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E432C5" w14:textId="77777777" w:rsidR="00493A73" w:rsidRPr="00CD1563" w:rsidRDefault="00493A73" w:rsidP="00122D6A">
      <w:pPr>
        <w:pStyle w:val="ProductList-Body"/>
        <w:shd w:val="clear" w:color="auto" w:fill="00188F"/>
        <w:ind w:right="8640"/>
        <w:rPr>
          <w:rFonts w:ascii="Calibri" w:eastAsia="SimSun" w:hAnsi="Calibri"/>
          <w:color w:val="FFFFFF" w:themeColor="background1"/>
          <w:sz w:val="32"/>
          <w:szCs w:val="32"/>
        </w:rPr>
      </w:pPr>
      <w:bookmarkStart w:id="0" w:name="CoverPage"/>
      <w:r w:rsidRPr="00CD1563">
        <w:rPr>
          <w:rFonts w:ascii="Calibri" w:eastAsia="SimSun" w:hAnsi="Calibri" w:hint="eastAsia"/>
          <w:color w:val="FFFFFF" w:themeColor="background1"/>
          <w:sz w:val="32"/>
          <w:szCs w:val="32"/>
        </w:rPr>
        <w:tab/>
      </w:r>
      <w:r w:rsidR="00122D6A" w:rsidRPr="00641960">
        <w:rPr>
          <w:rFonts w:asciiTheme="majorHAnsi" w:eastAsia="SimSun" w:hAnsiTheme="majorHAnsi"/>
          <w:color w:val="FFFFFF" w:themeColor="background1"/>
          <w:sz w:val="32"/>
          <w:szCs w:val="32"/>
        </w:rPr>
        <w:t>Volume</w:t>
      </w:r>
    </w:p>
    <w:bookmarkEnd w:id="0"/>
    <w:p w14:paraId="737CA739" w14:textId="77777777" w:rsidR="00493A73" w:rsidRPr="00CD1563" w:rsidRDefault="00493A73" w:rsidP="00122D6A">
      <w:pPr>
        <w:pStyle w:val="ProductList-Body"/>
        <w:shd w:val="clear" w:color="auto" w:fill="00188F"/>
        <w:spacing w:after="900"/>
        <w:ind w:right="8640"/>
        <w:rPr>
          <w:rFonts w:ascii="Calibri" w:eastAsia="SimSun" w:hAnsi="Calibri"/>
          <w:color w:val="FFFFFF" w:themeColor="background1"/>
          <w:sz w:val="32"/>
          <w:szCs w:val="32"/>
        </w:rPr>
      </w:pPr>
      <w:r w:rsidRPr="00CD1563">
        <w:rPr>
          <w:rFonts w:ascii="Calibri" w:eastAsia="SimSun" w:hAnsi="Calibri" w:hint="eastAsia"/>
          <w:color w:val="FFFFFF" w:themeColor="background1"/>
          <w:sz w:val="32"/>
          <w:szCs w:val="32"/>
        </w:rPr>
        <w:tab/>
      </w:r>
      <w:r w:rsidR="00122D6A" w:rsidRPr="00641960">
        <w:rPr>
          <w:rFonts w:asciiTheme="majorHAnsi" w:eastAsia="SimSun" w:hAnsiTheme="majorHAnsi"/>
          <w:color w:val="FFFFFF" w:themeColor="background1"/>
          <w:sz w:val="32"/>
          <w:szCs w:val="32"/>
        </w:rPr>
        <w:t>Licensing</w:t>
      </w:r>
    </w:p>
    <w:p w14:paraId="102838FC" w14:textId="77777777" w:rsidR="00493A73" w:rsidRPr="00CD1563" w:rsidRDefault="00493A73" w:rsidP="00493A73">
      <w:pPr>
        <w:pStyle w:val="ProductList-Body"/>
        <w:shd w:val="clear" w:color="auto" w:fill="00188F"/>
        <w:ind w:right="8640"/>
        <w:rPr>
          <w:rFonts w:ascii="Calibri" w:eastAsia="SimSun" w:hAnsi="Calibri"/>
          <w:color w:val="FFFFFF" w:themeColor="background1"/>
        </w:rPr>
      </w:pPr>
    </w:p>
    <w:p w14:paraId="721ED803" w14:textId="77777777" w:rsidR="00493A73" w:rsidRPr="00CD1563" w:rsidRDefault="00493A73" w:rsidP="00493A73">
      <w:pPr>
        <w:pStyle w:val="ProductList-Body"/>
        <w:shd w:val="clear" w:color="auto" w:fill="0072C6"/>
        <w:ind w:right="1800"/>
        <w:rPr>
          <w:rFonts w:ascii="Calibri" w:eastAsia="SimSun" w:hAnsi="Calibri"/>
          <w:color w:val="FFFFFF" w:themeColor="background1"/>
          <w:sz w:val="72"/>
          <w:szCs w:val="72"/>
        </w:rPr>
      </w:pPr>
    </w:p>
    <w:p w14:paraId="2451DB56" w14:textId="77777777" w:rsidR="00493A73" w:rsidRPr="00CD1563" w:rsidRDefault="00493A73" w:rsidP="00493A73">
      <w:pPr>
        <w:pStyle w:val="ProductList-Body"/>
        <w:shd w:val="clear" w:color="auto" w:fill="0072C6"/>
        <w:tabs>
          <w:tab w:val="clear" w:pos="158"/>
          <w:tab w:val="left" w:pos="180"/>
        </w:tabs>
        <w:ind w:right="1800"/>
        <w:rPr>
          <w:rFonts w:ascii="Calibri" w:eastAsia="SimSun" w:hAnsi="Calibri"/>
          <w:color w:val="FFFFFF" w:themeColor="background1"/>
          <w:sz w:val="72"/>
          <w:szCs w:val="72"/>
        </w:rPr>
      </w:pPr>
    </w:p>
    <w:p w14:paraId="7358299D" w14:textId="77777777" w:rsidR="00493A73" w:rsidRPr="00CD1563" w:rsidRDefault="00493A73" w:rsidP="00493A73">
      <w:pPr>
        <w:pStyle w:val="ProductList-Body"/>
        <w:shd w:val="clear" w:color="auto" w:fill="0072C6"/>
        <w:tabs>
          <w:tab w:val="clear" w:pos="158"/>
          <w:tab w:val="left" w:pos="360"/>
        </w:tabs>
        <w:ind w:right="1800"/>
        <w:rPr>
          <w:rFonts w:ascii="Calibri" w:eastAsia="SimSun" w:hAnsi="Calibri"/>
          <w:color w:val="FFFFFF" w:themeColor="background1"/>
          <w:sz w:val="72"/>
          <w:szCs w:val="72"/>
        </w:rPr>
      </w:pPr>
      <w:r w:rsidRPr="00CD1563">
        <w:rPr>
          <w:rFonts w:ascii="Calibri" w:eastAsia="SimSun" w:hAnsi="Calibri" w:hint="eastAsia"/>
          <w:color w:val="FFFFFF" w:themeColor="background1"/>
          <w:sz w:val="72"/>
          <w:szCs w:val="72"/>
        </w:rPr>
        <w:tab/>
      </w:r>
      <w:r w:rsidRPr="00CD1563">
        <w:rPr>
          <w:rFonts w:ascii="Calibri" w:eastAsia="SimSun" w:hAnsi="Calibri" w:hint="eastAsia"/>
          <w:color w:val="FFFFFF" w:themeColor="background1"/>
          <w:sz w:val="72"/>
          <w:szCs w:val="72"/>
        </w:rPr>
        <w:t>产品列表</w:t>
      </w:r>
    </w:p>
    <w:p w14:paraId="18414ECB" w14:textId="77777777" w:rsidR="00493A73" w:rsidRPr="00122D6A" w:rsidRDefault="00493A73" w:rsidP="00493A73">
      <w:pPr>
        <w:pStyle w:val="ProductList-Body"/>
        <w:shd w:val="clear" w:color="auto" w:fill="0072C6"/>
        <w:tabs>
          <w:tab w:val="clear" w:pos="158"/>
          <w:tab w:val="left" w:pos="360"/>
        </w:tabs>
        <w:ind w:right="1800"/>
        <w:rPr>
          <w:rFonts w:asciiTheme="majorHAnsi" w:eastAsia="SimSun" w:hAnsiTheme="majorHAnsi"/>
          <w:color w:val="FFFFFF" w:themeColor="background1"/>
          <w:sz w:val="96"/>
          <w:szCs w:val="96"/>
        </w:rPr>
      </w:pPr>
      <w:r w:rsidRPr="00122D6A">
        <w:rPr>
          <w:rFonts w:asciiTheme="majorHAnsi" w:eastAsia="SimSun" w:hAnsiTheme="majorHAnsi"/>
          <w:color w:val="FFFFFF" w:themeColor="background1"/>
          <w:sz w:val="72"/>
          <w:szCs w:val="72"/>
        </w:rPr>
        <w:tab/>
      </w:r>
      <w:r w:rsidRPr="00122D6A">
        <w:rPr>
          <w:rFonts w:asciiTheme="majorHAnsi" w:eastAsia="SimSun" w:hAnsiTheme="majorHAnsi"/>
          <w:color w:val="FFFFFF" w:themeColor="background1"/>
          <w:sz w:val="96"/>
          <w:szCs w:val="96"/>
        </w:rPr>
        <w:t xml:space="preserve">2015 </w:t>
      </w:r>
      <w:r w:rsidRPr="00122D6A">
        <w:rPr>
          <w:rFonts w:asciiTheme="majorHAnsi" w:eastAsia="SimSun" w:hAnsiTheme="majorHAnsi"/>
          <w:color w:val="FFFFFF" w:themeColor="background1"/>
          <w:sz w:val="96"/>
          <w:szCs w:val="96"/>
        </w:rPr>
        <w:t>年</w:t>
      </w:r>
      <w:r w:rsidRPr="00122D6A">
        <w:rPr>
          <w:rFonts w:asciiTheme="majorHAnsi" w:eastAsia="SimSun" w:hAnsiTheme="majorHAnsi"/>
          <w:color w:val="FFFFFF" w:themeColor="background1"/>
          <w:sz w:val="96"/>
          <w:szCs w:val="96"/>
        </w:rPr>
        <w:t xml:space="preserve"> 5 </w:t>
      </w:r>
      <w:r w:rsidRPr="00122D6A">
        <w:rPr>
          <w:rFonts w:asciiTheme="majorHAnsi" w:eastAsia="SimSun" w:hAnsiTheme="majorHAnsi"/>
          <w:color w:val="FFFFFF" w:themeColor="background1"/>
          <w:sz w:val="96"/>
          <w:szCs w:val="96"/>
        </w:rPr>
        <w:t>月</w:t>
      </w:r>
      <w:r w:rsidRPr="00122D6A">
        <w:rPr>
          <w:rFonts w:asciiTheme="majorHAnsi" w:eastAsia="SimSun" w:hAnsiTheme="majorHAnsi"/>
          <w:color w:val="FFFFFF" w:themeColor="background1"/>
          <w:sz w:val="96"/>
          <w:szCs w:val="96"/>
        </w:rPr>
        <w:t xml:space="preserve"> 1 </w:t>
      </w:r>
      <w:r w:rsidRPr="00122D6A">
        <w:rPr>
          <w:rFonts w:asciiTheme="majorHAnsi" w:eastAsia="SimSun" w:hAnsiTheme="majorHAnsi"/>
          <w:color w:val="FFFFFF" w:themeColor="background1"/>
          <w:sz w:val="96"/>
          <w:szCs w:val="96"/>
        </w:rPr>
        <w:t>日</w:t>
      </w:r>
    </w:p>
    <w:p w14:paraId="1C7884CF" w14:textId="77777777" w:rsidR="00493A73" w:rsidRPr="00E359CB" w:rsidRDefault="00493A73" w:rsidP="00493A73">
      <w:pPr>
        <w:pStyle w:val="ProductList-Body"/>
        <w:shd w:val="clear" w:color="auto" w:fill="0072C6"/>
        <w:tabs>
          <w:tab w:val="clear" w:pos="158"/>
          <w:tab w:val="left" w:pos="360"/>
        </w:tabs>
        <w:ind w:right="1800"/>
        <w:rPr>
          <w:rFonts w:ascii="Calibri" w:eastAsia="SimSun" w:hAnsi="Calibri"/>
          <w:color w:val="FFFFFF" w:themeColor="background1"/>
          <w:sz w:val="38"/>
          <w:szCs w:val="38"/>
        </w:rPr>
      </w:pPr>
    </w:p>
    <w:p w14:paraId="568BC27A" w14:textId="77777777" w:rsidR="00493A73" w:rsidRPr="00CD1563" w:rsidRDefault="00493A73" w:rsidP="00493A73">
      <w:pPr>
        <w:pStyle w:val="ProductList-Body"/>
        <w:rPr>
          <w:rFonts w:ascii="Calibri" w:eastAsia="SimSun" w:hAnsi="Calibri"/>
        </w:rPr>
      </w:pPr>
    </w:p>
    <w:p w14:paraId="4AB0B4E3" w14:textId="77777777" w:rsidR="00493A73" w:rsidRPr="00CD1563" w:rsidRDefault="00493A73" w:rsidP="00493A73">
      <w:pPr>
        <w:pStyle w:val="ProductList-Body"/>
        <w:rPr>
          <w:rFonts w:ascii="Calibri" w:eastAsia="SimSun" w:hAnsi="Calibri"/>
        </w:rPr>
        <w:sectPr w:rsidR="00493A73" w:rsidRPr="00CD1563" w:rsidSect="00EE177B">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781837E3" w14:textId="77777777" w:rsidR="00493A73" w:rsidRPr="00CD1563" w:rsidRDefault="00493A73" w:rsidP="00493A73">
      <w:pPr>
        <w:pStyle w:val="ProductList-Body"/>
        <w:spacing w:after="240"/>
        <w:outlineLvl w:val="0"/>
        <w:rPr>
          <w:rFonts w:ascii="Calibri" w:eastAsia="SimSun" w:hAnsi="Calibri"/>
          <w:b/>
          <w:sz w:val="40"/>
          <w:szCs w:val="40"/>
        </w:rPr>
        <w:sectPr w:rsidR="00493A73" w:rsidRPr="00CD1563" w:rsidSect="00EE177B">
          <w:headerReference w:type="default" r:id="rId14"/>
          <w:footerReference w:type="default" r:id="rId15"/>
          <w:pgSz w:w="12240" w:h="15840"/>
          <w:pgMar w:top="1440" w:right="720" w:bottom="1440" w:left="720" w:header="720" w:footer="720" w:gutter="0"/>
          <w:cols w:space="720"/>
          <w:docGrid w:linePitch="360"/>
        </w:sectPr>
      </w:pPr>
      <w:bookmarkStart w:id="1" w:name="ToC"/>
      <w:r w:rsidRPr="00CD1563">
        <w:rPr>
          <w:rFonts w:ascii="Calibri" w:eastAsia="SimSun" w:hAnsi="Calibri" w:hint="eastAsia"/>
          <w:b/>
          <w:sz w:val="40"/>
          <w:szCs w:val="40"/>
        </w:rPr>
        <w:lastRenderedPageBreak/>
        <w:t>目录</w:t>
      </w:r>
      <w:bookmarkEnd w:id="1"/>
    </w:p>
    <w:bookmarkStart w:id="2" w:name="_GoBack"/>
    <w:bookmarkEnd w:id="2"/>
    <w:p w14:paraId="7551055C" w14:textId="77777777" w:rsidR="009504E1" w:rsidRDefault="00493A73">
      <w:pPr>
        <w:pStyle w:val="TOC1"/>
        <w:tabs>
          <w:tab w:val="right" w:leader="dot" w:pos="5030"/>
        </w:tabs>
        <w:rPr>
          <w:rFonts w:eastAsiaTheme="minorEastAsia"/>
          <w:b w:val="0"/>
          <w:caps w:val="0"/>
          <w:noProof/>
          <w:sz w:val="22"/>
          <w:lang w:val="en-US" w:eastAsia="en-US" w:bidi="ar-SA"/>
        </w:rPr>
      </w:pPr>
      <w:r w:rsidRPr="00CD1563">
        <w:rPr>
          <w:rFonts w:ascii="Calibri" w:eastAsia="SimSun" w:hAnsi="Calibri" w:hint="eastAsia"/>
        </w:rPr>
        <w:lastRenderedPageBreak/>
        <w:fldChar w:fldCharType="begin"/>
      </w:r>
      <w:r w:rsidRPr="00CD1563">
        <w:rPr>
          <w:rFonts w:ascii="Calibri" w:eastAsia="SimSun" w:hAnsi="Calibri" w:hint="eastAsia"/>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CD1563">
        <w:rPr>
          <w:rFonts w:ascii="Calibri" w:eastAsia="SimSun" w:hAnsi="Calibri" w:hint="eastAsia"/>
        </w:rPr>
        <w:fldChar w:fldCharType="separate"/>
      </w:r>
      <w:hyperlink w:anchor="_Toc418196943" w:history="1">
        <w:r w:rsidR="009504E1" w:rsidRPr="00376289">
          <w:rPr>
            <w:rStyle w:val="Hyperlink"/>
            <w:rFonts w:ascii="Calibri" w:eastAsia="SimSun" w:hAnsi="Calibri" w:hint="eastAsia"/>
            <w:noProof/>
          </w:rPr>
          <w:t>简介</w:t>
        </w:r>
        <w:r w:rsidR="009504E1">
          <w:rPr>
            <w:noProof/>
            <w:webHidden/>
          </w:rPr>
          <w:tab/>
        </w:r>
        <w:r w:rsidR="009504E1">
          <w:rPr>
            <w:noProof/>
            <w:webHidden/>
          </w:rPr>
          <w:fldChar w:fldCharType="begin"/>
        </w:r>
        <w:r w:rsidR="009504E1">
          <w:rPr>
            <w:noProof/>
            <w:webHidden/>
          </w:rPr>
          <w:instrText xml:space="preserve"> PAGEREF _Toc418196943 \h </w:instrText>
        </w:r>
        <w:r w:rsidR="009504E1">
          <w:rPr>
            <w:noProof/>
            <w:webHidden/>
          </w:rPr>
        </w:r>
        <w:r w:rsidR="009504E1">
          <w:rPr>
            <w:noProof/>
            <w:webHidden/>
          </w:rPr>
          <w:fldChar w:fldCharType="separate"/>
        </w:r>
        <w:r w:rsidR="009504E1">
          <w:rPr>
            <w:noProof/>
            <w:webHidden/>
          </w:rPr>
          <w:t>7</w:t>
        </w:r>
        <w:r w:rsidR="009504E1">
          <w:rPr>
            <w:noProof/>
            <w:webHidden/>
          </w:rPr>
          <w:fldChar w:fldCharType="end"/>
        </w:r>
      </w:hyperlink>
    </w:p>
    <w:p w14:paraId="40478F89"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44" w:history="1">
        <w:r w:rsidRPr="00376289">
          <w:rPr>
            <w:rStyle w:val="Hyperlink"/>
            <w:rFonts w:ascii="Calibri" w:eastAsia="SimSun" w:hAnsi="Calibri" w:hint="eastAsia"/>
            <w:noProof/>
          </w:rPr>
          <w:t>关于本文档</w:t>
        </w:r>
        <w:r>
          <w:rPr>
            <w:noProof/>
            <w:webHidden/>
          </w:rPr>
          <w:tab/>
        </w:r>
        <w:r>
          <w:rPr>
            <w:noProof/>
            <w:webHidden/>
          </w:rPr>
          <w:fldChar w:fldCharType="begin"/>
        </w:r>
        <w:r>
          <w:rPr>
            <w:noProof/>
            <w:webHidden/>
          </w:rPr>
          <w:instrText xml:space="preserve"> PAGEREF _Toc418196944 \h </w:instrText>
        </w:r>
        <w:r>
          <w:rPr>
            <w:noProof/>
            <w:webHidden/>
          </w:rPr>
        </w:r>
        <w:r>
          <w:rPr>
            <w:noProof/>
            <w:webHidden/>
          </w:rPr>
          <w:fldChar w:fldCharType="separate"/>
        </w:r>
        <w:r>
          <w:rPr>
            <w:noProof/>
            <w:webHidden/>
          </w:rPr>
          <w:t>7</w:t>
        </w:r>
        <w:r>
          <w:rPr>
            <w:noProof/>
            <w:webHidden/>
          </w:rPr>
          <w:fldChar w:fldCharType="end"/>
        </w:r>
      </w:hyperlink>
    </w:p>
    <w:p w14:paraId="145A5104"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45" w:history="1">
        <w:r w:rsidRPr="00376289">
          <w:rPr>
            <w:rStyle w:val="Hyperlink"/>
            <w:rFonts w:ascii="Calibri" w:eastAsia="SimSun" w:hAnsi="Calibri" w:hint="eastAsia"/>
            <w:noProof/>
          </w:rPr>
          <w:t>如何使用本文档</w:t>
        </w:r>
        <w:r>
          <w:rPr>
            <w:noProof/>
            <w:webHidden/>
          </w:rPr>
          <w:tab/>
        </w:r>
        <w:r>
          <w:rPr>
            <w:noProof/>
            <w:webHidden/>
          </w:rPr>
          <w:fldChar w:fldCharType="begin"/>
        </w:r>
        <w:r>
          <w:rPr>
            <w:noProof/>
            <w:webHidden/>
          </w:rPr>
          <w:instrText xml:space="preserve"> PAGEREF _Toc418196945 \h </w:instrText>
        </w:r>
        <w:r>
          <w:rPr>
            <w:noProof/>
            <w:webHidden/>
          </w:rPr>
        </w:r>
        <w:r>
          <w:rPr>
            <w:noProof/>
            <w:webHidden/>
          </w:rPr>
          <w:fldChar w:fldCharType="separate"/>
        </w:r>
        <w:r>
          <w:rPr>
            <w:noProof/>
            <w:webHidden/>
          </w:rPr>
          <w:t>7</w:t>
        </w:r>
        <w:r>
          <w:rPr>
            <w:noProof/>
            <w:webHidden/>
          </w:rPr>
          <w:fldChar w:fldCharType="end"/>
        </w:r>
      </w:hyperlink>
    </w:p>
    <w:p w14:paraId="67E2BC8D"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46" w:history="1">
        <w:r w:rsidRPr="00376289">
          <w:rPr>
            <w:rStyle w:val="Hyperlink"/>
            <w:rFonts w:ascii="Calibri" w:eastAsia="SimSun" w:hAnsi="Calibri" w:hint="eastAsia"/>
            <w:noProof/>
          </w:rPr>
          <w:t>图表键值</w:t>
        </w:r>
        <w:r>
          <w:rPr>
            <w:noProof/>
            <w:webHidden/>
          </w:rPr>
          <w:tab/>
        </w:r>
        <w:r>
          <w:rPr>
            <w:noProof/>
            <w:webHidden/>
          </w:rPr>
          <w:fldChar w:fldCharType="begin"/>
        </w:r>
        <w:r>
          <w:rPr>
            <w:noProof/>
            <w:webHidden/>
          </w:rPr>
          <w:instrText xml:space="preserve"> PAGEREF _Toc418196946 \h </w:instrText>
        </w:r>
        <w:r>
          <w:rPr>
            <w:noProof/>
            <w:webHidden/>
          </w:rPr>
        </w:r>
        <w:r>
          <w:rPr>
            <w:noProof/>
            <w:webHidden/>
          </w:rPr>
          <w:fldChar w:fldCharType="separate"/>
        </w:r>
        <w:r>
          <w:rPr>
            <w:noProof/>
            <w:webHidden/>
          </w:rPr>
          <w:t>8</w:t>
        </w:r>
        <w:r>
          <w:rPr>
            <w:noProof/>
            <w:webHidden/>
          </w:rPr>
          <w:fldChar w:fldCharType="end"/>
        </w:r>
      </w:hyperlink>
    </w:p>
    <w:p w14:paraId="00684C9C"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47" w:history="1">
        <w:r w:rsidRPr="00376289">
          <w:rPr>
            <w:rStyle w:val="Hyperlink"/>
            <w:rFonts w:ascii="Calibri" w:eastAsia="SimSun" w:hAnsi="Calibri" w:hint="eastAsia"/>
            <w:noProof/>
          </w:rPr>
          <w:t>早期版本</w:t>
        </w:r>
        <w:r>
          <w:rPr>
            <w:noProof/>
            <w:webHidden/>
          </w:rPr>
          <w:tab/>
        </w:r>
        <w:r>
          <w:rPr>
            <w:noProof/>
            <w:webHidden/>
          </w:rPr>
          <w:fldChar w:fldCharType="begin"/>
        </w:r>
        <w:r>
          <w:rPr>
            <w:noProof/>
            <w:webHidden/>
          </w:rPr>
          <w:instrText xml:space="preserve"> PAGEREF _Toc418196947 \h </w:instrText>
        </w:r>
        <w:r>
          <w:rPr>
            <w:noProof/>
            <w:webHidden/>
          </w:rPr>
        </w:r>
        <w:r>
          <w:rPr>
            <w:noProof/>
            <w:webHidden/>
          </w:rPr>
          <w:fldChar w:fldCharType="separate"/>
        </w:r>
        <w:r>
          <w:rPr>
            <w:noProof/>
            <w:webHidden/>
          </w:rPr>
          <w:t>10</w:t>
        </w:r>
        <w:r>
          <w:rPr>
            <w:noProof/>
            <w:webHidden/>
          </w:rPr>
          <w:fldChar w:fldCharType="end"/>
        </w:r>
      </w:hyperlink>
    </w:p>
    <w:p w14:paraId="3C4FB8EA"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48" w:history="1">
        <w:r w:rsidRPr="00376289">
          <w:rPr>
            <w:rStyle w:val="Hyperlink"/>
            <w:rFonts w:ascii="Calibri" w:eastAsia="SimSun" w:hAnsi="Calibri" w:hint="eastAsia"/>
            <w:noProof/>
          </w:rPr>
          <w:t>澄清及更改摘要</w:t>
        </w:r>
        <w:r>
          <w:rPr>
            <w:noProof/>
            <w:webHidden/>
          </w:rPr>
          <w:tab/>
        </w:r>
        <w:r>
          <w:rPr>
            <w:noProof/>
            <w:webHidden/>
          </w:rPr>
          <w:fldChar w:fldCharType="begin"/>
        </w:r>
        <w:r>
          <w:rPr>
            <w:noProof/>
            <w:webHidden/>
          </w:rPr>
          <w:instrText xml:space="preserve"> PAGEREF _Toc418196948 \h </w:instrText>
        </w:r>
        <w:r>
          <w:rPr>
            <w:noProof/>
            <w:webHidden/>
          </w:rPr>
        </w:r>
        <w:r>
          <w:rPr>
            <w:noProof/>
            <w:webHidden/>
          </w:rPr>
          <w:fldChar w:fldCharType="separate"/>
        </w:r>
        <w:r>
          <w:rPr>
            <w:noProof/>
            <w:webHidden/>
          </w:rPr>
          <w:t>10</w:t>
        </w:r>
        <w:r>
          <w:rPr>
            <w:noProof/>
            <w:webHidden/>
          </w:rPr>
          <w:fldChar w:fldCharType="end"/>
        </w:r>
      </w:hyperlink>
    </w:p>
    <w:p w14:paraId="5975C458" w14:textId="77777777" w:rsidR="009504E1" w:rsidRDefault="009504E1">
      <w:pPr>
        <w:pStyle w:val="TOC1"/>
        <w:tabs>
          <w:tab w:val="right" w:leader="dot" w:pos="5030"/>
        </w:tabs>
        <w:rPr>
          <w:rFonts w:eastAsiaTheme="minorEastAsia"/>
          <w:b w:val="0"/>
          <w:caps w:val="0"/>
          <w:noProof/>
          <w:sz w:val="22"/>
          <w:lang w:val="en-US" w:eastAsia="en-US" w:bidi="ar-SA"/>
        </w:rPr>
      </w:pPr>
      <w:hyperlink w:anchor="_Toc418196949" w:history="1">
        <w:r w:rsidRPr="00376289">
          <w:rPr>
            <w:rStyle w:val="Hyperlink"/>
            <w:rFonts w:ascii="Calibri" w:eastAsia="SimSun" w:hAnsi="Calibri" w:hint="eastAsia"/>
            <w:noProof/>
          </w:rPr>
          <w:t>软件</w:t>
        </w:r>
        <w:r>
          <w:rPr>
            <w:noProof/>
            <w:webHidden/>
          </w:rPr>
          <w:tab/>
        </w:r>
        <w:r>
          <w:rPr>
            <w:noProof/>
            <w:webHidden/>
          </w:rPr>
          <w:fldChar w:fldCharType="begin"/>
        </w:r>
        <w:r>
          <w:rPr>
            <w:noProof/>
            <w:webHidden/>
          </w:rPr>
          <w:instrText xml:space="preserve"> PAGEREF _Toc418196949 \h </w:instrText>
        </w:r>
        <w:r>
          <w:rPr>
            <w:noProof/>
            <w:webHidden/>
          </w:rPr>
        </w:r>
        <w:r>
          <w:rPr>
            <w:noProof/>
            <w:webHidden/>
          </w:rPr>
          <w:fldChar w:fldCharType="separate"/>
        </w:r>
        <w:r>
          <w:rPr>
            <w:noProof/>
            <w:webHidden/>
          </w:rPr>
          <w:t>11</w:t>
        </w:r>
        <w:r>
          <w:rPr>
            <w:noProof/>
            <w:webHidden/>
          </w:rPr>
          <w:fldChar w:fldCharType="end"/>
        </w:r>
      </w:hyperlink>
    </w:p>
    <w:p w14:paraId="15FA5C4E"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50" w:history="1">
        <w:r w:rsidRPr="00376289">
          <w:rPr>
            <w:rStyle w:val="Hyperlink"/>
            <w:rFonts w:eastAsia="SimSun"/>
            <w:noProof/>
          </w:rPr>
          <w:t>BizTalk Server</w:t>
        </w:r>
        <w:r>
          <w:rPr>
            <w:noProof/>
            <w:webHidden/>
          </w:rPr>
          <w:tab/>
        </w:r>
        <w:r>
          <w:rPr>
            <w:noProof/>
            <w:webHidden/>
          </w:rPr>
          <w:fldChar w:fldCharType="begin"/>
        </w:r>
        <w:r>
          <w:rPr>
            <w:noProof/>
            <w:webHidden/>
          </w:rPr>
          <w:instrText xml:space="preserve"> PAGEREF _Toc418196950 \h </w:instrText>
        </w:r>
        <w:r>
          <w:rPr>
            <w:noProof/>
            <w:webHidden/>
          </w:rPr>
        </w:r>
        <w:r>
          <w:rPr>
            <w:noProof/>
            <w:webHidden/>
          </w:rPr>
          <w:fldChar w:fldCharType="separate"/>
        </w:r>
        <w:r>
          <w:rPr>
            <w:noProof/>
            <w:webHidden/>
          </w:rPr>
          <w:t>11</w:t>
        </w:r>
        <w:r>
          <w:rPr>
            <w:noProof/>
            <w:webHidden/>
          </w:rPr>
          <w:fldChar w:fldCharType="end"/>
        </w:r>
      </w:hyperlink>
    </w:p>
    <w:p w14:paraId="40B3EB3C" w14:textId="77777777" w:rsidR="009504E1" w:rsidRDefault="009504E1">
      <w:pPr>
        <w:pStyle w:val="TOC5"/>
        <w:tabs>
          <w:tab w:val="right" w:leader="dot" w:pos="5030"/>
        </w:tabs>
        <w:rPr>
          <w:rFonts w:eastAsiaTheme="minorEastAsia"/>
          <w:noProof/>
          <w:sz w:val="22"/>
          <w:lang w:val="en-US" w:eastAsia="en-US" w:bidi="ar-SA"/>
        </w:rPr>
      </w:pPr>
      <w:hyperlink w:anchor="_Toc418196951" w:history="1">
        <w:r w:rsidRPr="00376289">
          <w:rPr>
            <w:rStyle w:val="Hyperlink"/>
            <w:rFonts w:eastAsia="SimSun"/>
            <w:noProof/>
            <w:lang w:val="en-US"/>
          </w:rPr>
          <w:t>BizTalk Server 2013 R2 Branch Edition</w:t>
        </w:r>
        <w:r>
          <w:rPr>
            <w:noProof/>
            <w:webHidden/>
          </w:rPr>
          <w:tab/>
        </w:r>
        <w:r>
          <w:rPr>
            <w:noProof/>
            <w:webHidden/>
          </w:rPr>
          <w:fldChar w:fldCharType="begin"/>
        </w:r>
        <w:r>
          <w:rPr>
            <w:noProof/>
            <w:webHidden/>
          </w:rPr>
          <w:instrText xml:space="preserve"> PAGEREF _Toc418196951 \h </w:instrText>
        </w:r>
        <w:r>
          <w:rPr>
            <w:noProof/>
            <w:webHidden/>
          </w:rPr>
        </w:r>
        <w:r>
          <w:rPr>
            <w:noProof/>
            <w:webHidden/>
          </w:rPr>
          <w:fldChar w:fldCharType="separate"/>
        </w:r>
        <w:r>
          <w:rPr>
            <w:noProof/>
            <w:webHidden/>
          </w:rPr>
          <w:t>11</w:t>
        </w:r>
        <w:r>
          <w:rPr>
            <w:noProof/>
            <w:webHidden/>
          </w:rPr>
          <w:fldChar w:fldCharType="end"/>
        </w:r>
      </w:hyperlink>
    </w:p>
    <w:p w14:paraId="515440E6" w14:textId="77777777" w:rsidR="009504E1" w:rsidRDefault="009504E1">
      <w:pPr>
        <w:pStyle w:val="TOC5"/>
        <w:tabs>
          <w:tab w:val="right" w:leader="dot" w:pos="5030"/>
        </w:tabs>
        <w:rPr>
          <w:rFonts w:eastAsiaTheme="minorEastAsia"/>
          <w:noProof/>
          <w:sz w:val="22"/>
          <w:lang w:val="en-US" w:eastAsia="en-US" w:bidi="ar-SA"/>
        </w:rPr>
      </w:pPr>
      <w:hyperlink w:anchor="_Toc418196952" w:history="1">
        <w:r w:rsidRPr="00376289">
          <w:rPr>
            <w:rStyle w:val="Hyperlink"/>
            <w:rFonts w:eastAsia="SimSun"/>
            <w:noProof/>
            <w:lang w:val="en-US"/>
          </w:rPr>
          <w:t>BizTalk Server 2013 R2 Branch IDC</w:t>
        </w:r>
        <w:r>
          <w:rPr>
            <w:noProof/>
            <w:webHidden/>
          </w:rPr>
          <w:tab/>
        </w:r>
        <w:r>
          <w:rPr>
            <w:noProof/>
            <w:webHidden/>
          </w:rPr>
          <w:fldChar w:fldCharType="begin"/>
        </w:r>
        <w:r>
          <w:rPr>
            <w:noProof/>
            <w:webHidden/>
          </w:rPr>
          <w:instrText xml:space="preserve"> PAGEREF _Toc418196952 \h </w:instrText>
        </w:r>
        <w:r>
          <w:rPr>
            <w:noProof/>
            <w:webHidden/>
          </w:rPr>
        </w:r>
        <w:r>
          <w:rPr>
            <w:noProof/>
            <w:webHidden/>
          </w:rPr>
          <w:fldChar w:fldCharType="separate"/>
        </w:r>
        <w:r>
          <w:rPr>
            <w:noProof/>
            <w:webHidden/>
          </w:rPr>
          <w:t>11</w:t>
        </w:r>
        <w:r>
          <w:rPr>
            <w:noProof/>
            <w:webHidden/>
          </w:rPr>
          <w:fldChar w:fldCharType="end"/>
        </w:r>
      </w:hyperlink>
    </w:p>
    <w:p w14:paraId="284AAB2C" w14:textId="77777777" w:rsidR="009504E1" w:rsidRDefault="009504E1">
      <w:pPr>
        <w:pStyle w:val="TOC5"/>
        <w:tabs>
          <w:tab w:val="right" w:leader="dot" w:pos="5030"/>
        </w:tabs>
        <w:rPr>
          <w:rFonts w:eastAsiaTheme="minorEastAsia"/>
          <w:noProof/>
          <w:sz w:val="22"/>
          <w:lang w:val="en-US" w:eastAsia="en-US" w:bidi="ar-SA"/>
        </w:rPr>
      </w:pPr>
      <w:hyperlink w:anchor="_Toc418196953" w:history="1">
        <w:r w:rsidRPr="00376289">
          <w:rPr>
            <w:rStyle w:val="Hyperlink"/>
            <w:rFonts w:eastAsia="SimSun"/>
            <w:noProof/>
          </w:rPr>
          <w:t>BizTalk Server 2013 R2 Developer</w:t>
        </w:r>
        <w:r>
          <w:rPr>
            <w:noProof/>
            <w:webHidden/>
          </w:rPr>
          <w:tab/>
        </w:r>
        <w:r>
          <w:rPr>
            <w:noProof/>
            <w:webHidden/>
          </w:rPr>
          <w:fldChar w:fldCharType="begin"/>
        </w:r>
        <w:r>
          <w:rPr>
            <w:noProof/>
            <w:webHidden/>
          </w:rPr>
          <w:instrText xml:space="preserve"> PAGEREF _Toc418196953 \h </w:instrText>
        </w:r>
        <w:r>
          <w:rPr>
            <w:noProof/>
            <w:webHidden/>
          </w:rPr>
        </w:r>
        <w:r>
          <w:rPr>
            <w:noProof/>
            <w:webHidden/>
          </w:rPr>
          <w:fldChar w:fldCharType="separate"/>
        </w:r>
        <w:r>
          <w:rPr>
            <w:noProof/>
            <w:webHidden/>
          </w:rPr>
          <w:t>11</w:t>
        </w:r>
        <w:r>
          <w:rPr>
            <w:noProof/>
            <w:webHidden/>
          </w:rPr>
          <w:fldChar w:fldCharType="end"/>
        </w:r>
      </w:hyperlink>
    </w:p>
    <w:p w14:paraId="539574E0" w14:textId="77777777" w:rsidR="009504E1" w:rsidRDefault="009504E1">
      <w:pPr>
        <w:pStyle w:val="TOC5"/>
        <w:tabs>
          <w:tab w:val="right" w:leader="dot" w:pos="5030"/>
        </w:tabs>
        <w:rPr>
          <w:rFonts w:eastAsiaTheme="minorEastAsia"/>
          <w:noProof/>
          <w:sz w:val="22"/>
          <w:lang w:val="en-US" w:eastAsia="en-US" w:bidi="ar-SA"/>
        </w:rPr>
      </w:pPr>
      <w:hyperlink w:anchor="_Toc418196954" w:history="1">
        <w:r w:rsidRPr="00376289">
          <w:rPr>
            <w:rStyle w:val="Hyperlink"/>
            <w:rFonts w:eastAsia="SimSun"/>
            <w:noProof/>
            <w:lang w:val="en-US"/>
          </w:rPr>
          <w:t>BizTalk Server 2013 R2 Enterprise Edition</w:t>
        </w:r>
        <w:r>
          <w:rPr>
            <w:noProof/>
            <w:webHidden/>
          </w:rPr>
          <w:tab/>
        </w:r>
        <w:r>
          <w:rPr>
            <w:noProof/>
            <w:webHidden/>
          </w:rPr>
          <w:fldChar w:fldCharType="begin"/>
        </w:r>
        <w:r>
          <w:rPr>
            <w:noProof/>
            <w:webHidden/>
          </w:rPr>
          <w:instrText xml:space="preserve"> PAGEREF _Toc418196954 \h </w:instrText>
        </w:r>
        <w:r>
          <w:rPr>
            <w:noProof/>
            <w:webHidden/>
          </w:rPr>
        </w:r>
        <w:r>
          <w:rPr>
            <w:noProof/>
            <w:webHidden/>
          </w:rPr>
          <w:fldChar w:fldCharType="separate"/>
        </w:r>
        <w:r>
          <w:rPr>
            <w:noProof/>
            <w:webHidden/>
          </w:rPr>
          <w:t>11</w:t>
        </w:r>
        <w:r>
          <w:rPr>
            <w:noProof/>
            <w:webHidden/>
          </w:rPr>
          <w:fldChar w:fldCharType="end"/>
        </w:r>
      </w:hyperlink>
    </w:p>
    <w:p w14:paraId="27B19091" w14:textId="77777777" w:rsidR="009504E1" w:rsidRDefault="009504E1">
      <w:pPr>
        <w:pStyle w:val="TOC5"/>
        <w:tabs>
          <w:tab w:val="right" w:leader="dot" w:pos="5030"/>
        </w:tabs>
        <w:rPr>
          <w:rFonts w:eastAsiaTheme="minorEastAsia"/>
          <w:noProof/>
          <w:sz w:val="22"/>
          <w:lang w:val="en-US" w:eastAsia="en-US" w:bidi="ar-SA"/>
        </w:rPr>
      </w:pPr>
      <w:hyperlink w:anchor="_Toc418196955" w:history="1">
        <w:r w:rsidRPr="00376289">
          <w:rPr>
            <w:rStyle w:val="Hyperlink"/>
            <w:rFonts w:eastAsia="SimSun"/>
            <w:noProof/>
            <w:lang w:val="en-US"/>
          </w:rPr>
          <w:t>BizTalk Server 2013 R2 Standard Edition</w:t>
        </w:r>
        <w:r>
          <w:rPr>
            <w:noProof/>
            <w:webHidden/>
          </w:rPr>
          <w:tab/>
        </w:r>
        <w:r>
          <w:rPr>
            <w:noProof/>
            <w:webHidden/>
          </w:rPr>
          <w:fldChar w:fldCharType="begin"/>
        </w:r>
        <w:r>
          <w:rPr>
            <w:noProof/>
            <w:webHidden/>
          </w:rPr>
          <w:instrText xml:space="preserve"> PAGEREF _Toc418196955 \h </w:instrText>
        </w:r>
        <w:r>
          <w:rPr>
            <w:noProof/>
            <w:webHidden/>
          </w:rPr>
        </w:r>
        <w:r>
          <w:rPr>
            <w:noProof/>
            <w:webHidden/>
          </w:rPr>
          <w:fldChar w:fldCharType="separate"/>
        </w:r>
        <w:r>
          <w:rPr>
            <w:noProof/>
            <w:webHidden/>
          </w:rPr>
          <w:t>11</w:t>
        </w:r>
        <w:r>
          <w:rPr>
            <w:noProof/>
            <w:webHidden/>
          </w:rPr>
          <w:fldChar w:fldCharType="end"/>
        </w:r>
      </w:hyperlink>
    </w:p>
    <w:p w14:paraId="6203C053" w14:textId="77777777" w:rsidR="009504E1" w:rsidRDefault="009504E1">
      <w:pPr>
        <w:pStyle w:val="TOC5"/>
        <w:tabs>
          <w:tab w:val="right" w:leader="dot" w:pos="5030"/>
        </w:tabs>
        <w:rPr>
          <w:rFonts w:eastAsiaTheme="minorEastAsia"/>
          <w:noProof/>
          <w:sz w:val="22"/>
          <w:lang w:val="en-US" w:eastAsia="en-US" w:bidi="ar-SA"/>
        </w:rPr>
      </w:pPr>
      <w:hyperlink w:anchor="_Toc418196956" w:history="1">
        <w:r w:rsidRPr="00376289">
          <w:rPr>
            <w:rStyle w:val="Hyperlink"/>
            <w:rFonts w:eastAsia="SimSun"/>
            <w:noProof/>
            <w:lang w:val="en-US"/>
          </w:rPr>
          <w:t>BizTalk Server 2013 R2 Standard Edition IDC</w:t>
        </w:r>
        <w:r>
          <w:rPr>
            <w:noProof/>
            <w:webHidden/>
          </w:rPr>
          <w:tab/>
        </w:r>
        <w:r>
          <w:rPr>
            <w:noProof/>
            <w:webHidden/>
          </w:rPr>
          <w:fldChar w:fldCharType="begin"/>
        </w:r>
        <w:r>
          <w:rPr>
            <w:noProof/>
            <w:webHidden/>
          </w:rPr>
          <w:instrText xml:space="preserve"> PAGEREF _Toc418196956 \h </w:instrText>
        </w:r>
        <w:r>
          <w:rPr>
            <w:noProof/>
            <w:webHidden/>
          </w:rPr>
        </w:r>
        <w:r>
          <w:rPr>
            <w:noProof/>
            <w:webHidden/>
          </w:rPr>
          <w:fldChar w:fldCharType="separate"/>
        </w:r>
        <w:r>
          <w:rPr>
            <w:noProof/>
            <w:webHidden/>
          </w:rPr>
          <w:t>11</w:t>
        </w:r>
        <w:r>
          <w:rPr>
            <w:noProof/>
            <w:webHidden/>
          </w:rPr>
          <w:fldChar w:fldCharType="end"/>
        </w:r>
      </w:hyperlink>
    </w:p>
    <w:p w14:paraId="44F60C17"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57" w:history="1">
        <w:r w:rsidRPr="00376289">
          <w:rPr>
            <w:rStyle w:val="Hyperlink"/>
            <w:rFonts w:ascii="Calibri" w:eastAsia="SimSun" w:hAnsi="Calibri" w:hint="eastAsia"/>
            <w:noProof/>
          </w:rPr>
          <w:t>核心基础设施服务器套件</w:t>
        </w:r>
        <w:r>
          <w:rPr>
            <w:noProof/>
            <w:webHidden/>
          </w:rPr>
          <w:tab/>
        </w:r>
        <w:r>
          <w:rPr>
            <w:noProof/>
            <w:webHidden/>
          </w:rPr>
          <w:fldChar w:fldCharType="begin"/>
        </w:r>
        <w:r>
          <w:rPr>
            <w:noProof/>
            <w:webHidden/>
          </w:rPr>
          <w:instrText xml:space="preserve"> PAGEREF _Toc418196957 \h </w:instrText>
        </w:r>
        <w:r>
          <w:rPr>
            <w:noProof/>
            <w:webHidden/>
          </w:rPr>
        </w:r>
        <w:r>
          <w:rPr>
            <w:noProof/>
            <w:webHidden/>
          </w:rPr>
          <w:fldChar w:fldCharType="separate"/>
        </w:r>
        <w:r>
          <w:rPr>
            <w:noProof/>
            <w:webHidden/>
          </w:rPr>
          <w:t>11</w:t>
        </w:r>
        <w:r>
          <w:rPr>
            <w:noProof/>
            <w:webHidden/>
          </w:rPr>
          <w:fldChar w:fldCharType="end"/>
        </w:r>
      </w:hyperlink>
    </w:p>
    <w:p w14:paraId="2E3AA353" w14:textId="77777777" w:rsidR="009504E1" w:rsidRDefault="009504E1">
      <w:pPr>
        <w:pStyle w:val="TOC5"/>
        <w:tabs>
          <w:tab w:val="right" w:leader="dot" w:pos="5030"/>
        </w:tabs>
        <w:rPr>
          <w:rFonts w:eastAsiaTheme="minorEastAsia"/>
          <w:noProof/>
          <w:sz w:val="22"/>
          <w:lang w:val="en-US" w:eastAsia="en-US" w:bidi="ar-SA"/>
        </w:rPr>
      </w:pPr>
      <w:hyperlink w:anchor="_Toc418196958" w:history="1">
        <w:r w:rsidRPr="00376289">
          <w:rPr>
            <w:rStyle w:val="Hyperlink"/>
            <w:rFonts w:eastAsia="SimSun"/>
            <w:noProof/>
            <w:lang w:val="en-US"/>
          </w:rPr>
          <w:t>Core Infrastructure Server Suite Datacenter</w:t>
        </w:r>
        <w:r>
          <w:rPr>
            <w:noProof/>
            <w:webHidden/>
          </w:rPr>
          <w:tab/>
        </w:r>
        <w:r>
          <w:rPr>
            <w:noProof/>
            <w:webHidden/>
          </w:rPr>
          <w:fldChar w:fldCharType="begin"/>
        </w:r>
        <w:r>
          <w:rPr>
            <w:noProof/>
            <w:webHidden/>
          </w:rPr>
          <w:instrText xml:space="preserve"> PAGEREF _Toc418196958 \h </w:instrText>
        </w:r>
        <w:r>
          <w:rPr>
            <w:noProof/>
            <w:webHidden/>
          </w:rPr>
        </w:r>
        <w:r>
          <w:rPr>
            <w:noProof/>
            <w:webHidden/>
          </w:rPr>
          <w:fldChar w:fldCharType="separate"/>
        </w:r>
        <w:r>
          <w:rPr>
            <w:noProof/>
            <w:webHidden/>
          </w:rPr>
          <w:t>11</w:t>
        </w:r>
        <w:r>
          <w:rPr>
            <w:noProof/>
            <w:webHidden/>
          </w:rPr>
          <w:fldChar w:fldCharType="end"/>
        </w:r>
      </w:hyperlink>
    </w:p>
    <w:p w14:paraId="1A98803F" w14:textId="77777777" w:rsidR="009504E1" w:rsidRDefault="009504E1">
      <w:pPr>
        <w:pStyle w:val="TOC5"/>
        <w:tabs>
          <w:tab w:val="right" w:leader="dot" w:pos="5030"/>
        </w:tabs>
        <w:rPr>
          <w:rFonts w:eastAsiaTheme="minorEastAsia"/>
          <w:noProof/>
          <w:sz w:val="22"/>
          <w:lang w:val="en-US" w:eastAsia="en-US" w:bidi="ar-SA"/>
        </w:rPr>
      </w:pPr>
      <w:hyperlink w:anchor="_Toc418196959" w:history="1">
        <w:r w:rsidRPr="00376289">
          <w:rPr>
            <w:rStyle w:val="Hyperlink"/>
            <w:rFonts w:eastAsia="SimSun"/>
            <w:noProof/>
            <w:lang w:val="en-US"/>
          </w:rPr>
          <w:t>Core Infrastructure Server Suite Enterprise</w:t>
        </w:r>
        <w:r>
          <w:rPr>
            <w:noProof/>
            <w:webHidden/>
          </w:rPr>
          <w:tab/>
        </w:r>
        <w:r>
          <w:rPr>
            <w:noProof/>
            <w:webHidden/>
          </w:rPr>
          <w:fldChar w:fldCharType="begin"/>
        </w:r>
        <w:r>
          <w:rPr>
            <w:noProof/>
            <w:webHidden/>
          </w:rPr>
          <w:instrText xml:space="preserve"> PAGEREF _Toc418196959 \h </w:instrText>
        </w:r>
        <w:r>
          <w:rPr>
            <w:noProof/>
            <w:webHidden/>
          </w:rPr>
        </w:r>
        <w:r>
          <w:rPr>
            <w:noProof/>
            <w:webHidden/>
          </w:rPr>
          <w:fldChar w:fldCharType="separate"/>
        </w:r>
        <w:r>
          <w:rPr>
            <w:noProof/>
            <w:webHidden/>
          </w:rPr>
          <w:t>11</w:t>
        </w:r>
        <w:r>
          <w:rPr>
            <w:noProof/>
            <w:webHidden/>
          </w:rPr>
          <w:fldChar w:fldCharType="end"/>
        </w:r>
      </w:hyperlink>
    </w:p>
    <w:p w14:paraId="677CA33D" w14:textId="77777777" w:rsidR="009504E1" w:rsidRDefault="009504E1">
      <w:pPr>
        <w:pStyle w:val="TOC5"/>
        <w:tabs>
          <w:tab w:val="right" w:leader="dot" w:pos="5030"/>
        </w:tabs>
        <w:rPr>
          <w:rFonts w:eastAsiaTheme="minorEastAsia"/>
          <w:noProof/>
          <w:sz w:val="22"/>
          <w:lang w:val="en-US" w:eastAsia="en-US" w:bidi="ar-SA"/>
        </w:rPr>
      </w:pPr>
      <w:hyperlink w:anchor="_Toc418196960" w:history="1">
        <w:r w:rsidRPr="00376289">
          <w:rPr>
            <w:rStyle w:val="Hyperlink"/>
            <w:rFonts w:eastAsia="SimSun"/>
            <w:noProof/>
            <w:lang w:val="en-US"/>
          </w:rPr>
          <w:t>Core Infrastructure Server Suite Standard</w:t>
        </w:r>
        <w:r>
          <w:rPr>
            <w:noProof/>
            <w:webHidden/>
          </w:rPr>
          <w:tab/>
        </w:r>
        <w:r>
          <w:rPr>
            <w:noProof/>
            <w:webHidden/>
          </w:rPr>
          <w:fldChar w:fldCharType="begin"/>
        </w:r>
        <w:r>
          <w:rPr>
            <w:noProof/>
            <w:webHidden/>
          </w:rPr>
          <w:instrText xml:space="preserve"> PAGEREF _Toc418196960 \h </w:instrText>
        </w:r>
        <w:r>
          <w:rPr>
            <w:noProof/>
            <w:webHidden/>
          </w:rPr>
        </w:r>
        <w:r>
          <w:rPr>
            <w:noProof/>
            <w:webHidden/>
          </w:rPr>
          <w:fldChar w:fldCharType="separate"/>
        </w:r>
        <w:r>
          <w:rPr>
            <w:noProof/>
            <w:webHidden/>
          </w:rPr>
          <w:t>11</w:t>
        </w:r>
        <w:r>
          <w:rPr>
            <w:noProof/>
            <w:webHidden/>
          </w:rPr>
          <w:fldChar w:fldCharType="end"/>
        </w:r>
      </w:hyperlink>
    </w:p>
    <w:p w14:paraId="338F3766"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61" w:history="1">
        <w:r w:rsidRPr="00376289">
          <w:rPr>
            <w:rStyle w:val="Hyperlink"/>
            <w:rFonts w:eastAsia="SimSun"/>
            <w:noProof/>
          </w:rPr>
          <w:t>CAL Suite</w:t>
        </w:r>
        <w:r>
          <w:rPr>
            <w:noProof/>
            <w:webHidden/>
          </w:rPr>
          <w:tab/>
        </w:r>
        <w:r>
          <w:rPr>
            <w:noProof/>
            <w:webHidden/>
          </w:rPr>
          <w:fldChar w:fldCharType="begin"/>
        </w:r>
        <w:r>
          <w:rPr>
            <w:noProof/>
            <w:webHidden/>
          </w:rPr>
          <w:instrText xml:space="preserve"> PAGEREF _Toc418196961 \h </w:instrText>
        </w:r>
        <w:r>
          <w:rPr>
            <w:noProof/>
            <w:webHidden/>
          </w:rPr>
        </w:r>
        <w:r>
          <w:rPr>
            <w:noProof/>
            <w:webHidden/>
          </w:rPr>
          <w:fldChar w:fldCharType="separate"/>
        </w:r>
        <w:r>
          <w:rPr>
            <w:noProof/>
            <w:webHidden/>
          </w:rPr>
          <w:t>12</w:t>
        </w:r>
        <w:r>
          <w:rPr>
            <w:noProof/>
            <w:webHidden/>
          </w:rPr>
          <w:fldChar w:fldCharType="end"/>
        </w:r>
      </w:hyperlink>
    </w:p>
    <w:p w14:paraId="184D0E89" w14:textId="77777777" w:rsidR="009504E1" w:rsidRDefault="009504E1">
      <w:pPr>
        <w:pStyle w:val="TOC5"/>
        <w:tabs>
          <w:tab w:val="right" w:leader="dot" w:pos="5030"/>
        </w:tabs>
        <w:rPr>
          <w:rFonts w:eastAsiaTheme="minorEastAsia"/>
          <w:noProof/>
          <w:sz w:val="22"/>
          <w:lang w:val="en-US" w:eastAsia="en-US" w:bidi="ar-SA"/>
        </w:rPr>
      </w:pPr>
      <w:hyperlink w:anchor="_Toc418196962" w:history="1">
        <w:r w:rsidRPr="00376289">
          <w:rPr>
            <w:rStyle w:val="Hyperlink"/>
            <w:rFonts w:eastAsia="SimSun" w:hint="eastAsia"/>
            <w:noProof/>
          </w:rPr>
          <w:t>核心</w:t>
        </w:r>
        <w:r w:rsidRPr="00376289">
          <w:rPr>
            <w:rStyle w:val="Hyperlink"/>
            <w:rFonts w:eastAsia="SimSun"/>
            <w:noProof/>
          </w:rPr>
          <w:t xml:space="preserve"> CAL Suite</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_Toc418196962 \h </w:instrText>
        </w:r>
        <w:r>
          <w:rPr>
            <w:noProof/>
            <w:webHidden/>
          </w:rPr>
        </w:r>
        <w:r>
          <w:rPr>
            <w:noProof/>
            <w:webHidden/>
          </w:rPr>
          <w:fldChar w:fldCharType="separate"/>
        </w:r>
        <w:r>
          <w:rPr>
            <w:noProof/>
            <w:webHidden/>
          </w:rPr>
          <w:t>12</w:t>
        </w:r>
        <w:r>
          <w:rPr>
            <w:noProof/>
            <w:webHidden/>
          </w:rPr>
          <w:fldChar w:fldCharType="end"/>
        </w:r>
      </w:hyperlink>
    </w:p>
    <w:p w14:paraId="5F336660" w14:textId="77777777" w:rsidR="009504E1" w:rsidRDefault="009504E1">
      <w:pPr>
        <w:pStyle w:val="TOC5"/>
        <w:tabs>
          <w:tab w:val="right" w:leader="dot" w:pos="5030"/>
        </w:tabs>
        <w:rPr>
          <w:rFonts w:eastAsiaTheme="minorEastAsia"/>
          <w:noProof/>
          <w:sz w:val="22"/>
          <w:lang w:val="en-US" w:eastAsia="en-US" w:bidi="ar-SA"/>
        </w:rPr>
      </w:pPr>
      <w:hyperlink w:anchor="_Toc418196963" w:history="1">
        <w:r w:rsidRPr="00376289">
          <w:rPr>
            <w:rStyle w:val="Hyperlink"/>
            <w:rFonts w:eastAsia="SimSun" w:hint="eastAsia"/>
            <w:noProof/>
          </w:rPr>
          <w:t>适用于</w:t>
        </w:r>
        <w:r w:rsidRPr="00376289">
          <w:rPr>
            <w:rStyle w:val="Hyperlink"/>
            <w:rFonts w:eastAsia="SimSun"/>
            <w:noProof/>
          </w:rPr>
          <w:t xml:space="preserve"> Office 365 </w:t>
        </w:r>
        <w:r w:rsidRPr="00376289">
          <w:rPr>
            <w:rStyle w:val="Hyperlink"/>
            <w:rFonts w:eastAsia="SimSun" w:hint="eastAsia"/>
            <w:noProof/>
          </w:rPr>
          <w:t>的</w:t>
        </w:r>
        <w:r w:rsidRPr="00376289">
          <w:rPr>
            <w:rStyle w:val="Hyperlink"/>
            <w:rFonts w:eastAsia="SimSun"/>
            <w:noProof/>
          </w:rPr>
          <w:t xml:space="preserve"> Core CAL Suite Bridge</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_Toc418196963 \h </w:instrText>
        </w:r>
        <w:r>
          <w:rPr>
            <w:noProof/>
            <w:webHidden/>
          </w:rPr>
        </w:r>
        <w:r>
          <w:rPr>
            <w:noProof/>
            <w:webHidden/>
          </w:rPr>
          <w:fldChar w:fldCharType="separate"/>
        </w:r>
        <w:r>
          <w:rPr>
            <w:noProof/>
            <w:webHidden/>
          </w:rPr>
          <w:t>12</w:t>
        </w:r>
        <w:r>
          <w:rPr>
            <w:noProof/>
            <w:webHidden/>
          </w:rPr>
          <w:fldChar w:fldCharType="end"/>
        </w:r>
      </w:hyperlink>
    </w:p>
    <w:p w14:paraId="51EB4B17" w14:textId="77777777" w:rsidR="009504E1" w:rsidRDefault="009504E1">
      <w:pPr>
        <w:pStyle w:val="TOC5"/>
        <w:tabs>
          <w:tab w:val="right" w:leader="dot" w:pos="5030"/>
        </w:tabs>
        <w:rPr>
          <w:rFonts w:eastAsiaTheme="minorEastAsia"/>
          <w:noProof/>
          <w:sz w:val="22"/>
          <w:lang w:val="en-US" w:eastAsia="en-US" w:bidi="ar-SA"/>
        </w:rPr>
      </w:pPr>
      <w:hyperlink w:anchor="_Toc418196964" w:history="1">
        <w:r w:rsidRPr="00376289">
          <w:rPr>
            <w:rStyle w:val="Hyperlink"/>
            <w:rFonts w:eastAsia="SimSun" w:hint="eastAsia"/>
            <w:noProof/>
          </w:rPr>
          <w:t>适用于</w:t>
        </w:r>
        <w:r w:rsidRPr="00376289">
          <w:rPr>
            <w:rStyle w:val="Hyperlink"/>
            <w:rFonts w:eastAsia="SimSun"/>
            <w:noProof/>
          </w:rPr>
          <w:t xml:space="preserve"> Office 365 </w:t>
        </w:r>
        <w:r w:rsidRPr="00376289">
          <w:rPr>
            <w:rStyle w:val="Hyperlink"/>
            <w:rFonts w:eastAsia="SimSun" w:hint="eastAsia"/>
            <w:noProof/>
          </w:rPr>
          <w:t>和</w:t>
        </w:r>
        <w:r w:rsidRPr="00376289">
          <w:rPr>
            <w:rStyle w:val="Hyperlink"/>
            <w:rFonts w:eastAsia="SimSun"/>
            <w:noProof/>
          </w:rPr>
          <w:t xml:space="preserve"> Microsoft Intune </w:t>
        </w:r>
        <w:r w:rsidRPr="00376289">
          <w:rPr>
            <w:rStyle w:val="Hyperlink"/>
            <w:rFonts w:eastAsia="SimSun" w:hint="eastAsia"/>
            <w:noProof/>
          </w:rPr>
          <w:t>的核心</w:t>
        </w:r>
        <w:r w:rsidRPr="00376289">
          <w:rPr>
            <w:rStyle w:val="Hyperlink"/>
            <w:rFonts w:eastAsia="SimSun"/>
            <w:noProof/>
          </w:rPr>
          <w:t xml:space="preserve"> CAL Suite</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_Toc418196964 \h </w:instrText>
        </w:r>
        <w:r>
          <w:rPr>
            <w:noProof/>
            <w:webHidden/>
          </w:rPr>
        </w:r>
        <w:r>
          <w:rPr>
            <w:noProof/>
            <w:webHidden/>
          </w:rPr>
          <w:fldChar w:fldCharType="separate"/>
        </w:r>
        <w:r>
          <w:rPr>
            <w:noProof/>
            <w:webHidden/>
          </w:rPr>
          <w:t>13</w:t>
        </w:r>
        <w:r>
          <w:rPr>
            <w:noProof/>
            <w:webHidden/>
          </w:rPr>
          <w:fldChar w:fldCharType="end"/>
        </w:r>
      </w:hyperlink>
    </w:p>
    <w:p w14:paraId="4AAC7F81" w14:textId="77777777" w:rsidR="009504E1" w:rsidRDefault="009504E1">
      <w:pPr>
        <w:pStyle w:val="TOC5"/>
        <w:tabs>
          <w:tab w:val="right" w:leader="dot" w:pos="5030"/>
        </w:tabs>
        <w:rPr>
          <w:rFonts w:eastAsiaTheme="minorEastAsia"/>
          <w:noProof/>
          <w:sz w:val="22"/>
          <w:lang w:val="en-US" w:eastAsia="en-US" w:bidi="ar-SA"/>
        </w:rPr>
      </w:pPr>
      <w:hyperlink w:anchor="_Toc418196965" w:history="1">
        <w:r w:rsidRPr="00376289">
          <w:rPr>
            <w:rStyle w:val="Hyperlink"/>
            <w:rFonts w:eastAsia="SimSun" w:hint="eastAsia"/>
            <w:noProof/>
          </w:rPr>
          <w:t>适用于</w:t>
        </w:r>
        <w:r w:rsidRPr="00376289">
          <w:rPr>
            <w:rStyle w:val="Hyperlink"/>
            <w:rFonts w:eastAsia="SimSun"/>
            <w:noProof/>
          </w:rPr>
          <w:t xml:space="preserve"> Microsoft Intune </w:t>
        </w:r>
        <w:r w:rsidRPr="00376289">
          <w:rPr>
            <w:rStyle w:val="Hyperlink"/>
            <w:rFonts w:eastAsia="SimSun" w:hint="eastAsia"/>
            <w:noProof/>
          </w:rPr>
          <w:t>的核心</w:t>
        </w:r>
        <w:r w:rsidRPr="00376289">
          <w:rPr>
            <w:rStyle w:val="Hyperlink"/>
            <w:rFonts w:eastAsia="SimSun"/>
            <w:noProof/>
          </w:rPr>
          <w:t xml:space="preserve"> CAL Suite</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_Toc418196965 \h </w:instrText>
        </w:r>
        <w:r>
          <w:rPr>
            <w:noProof/>
            <w:webHidden/>
          </w:rPr>
        </w:r>
        <w:r>
          <w:rPr>
            <w:noProof/>
            <w:webHidden/>
          </w:rPr>
          <w:fldChar w:fldCharType="separate"/>
        </w:r>
        <w:r>
          <w:rPr>
            <w:noProof/>
            <w:webHidden/>
          </w:rPr>
          <w:t>13</w:t>
        </w:r>
        <w:r>
          <w:rPr>
            <w:noProof/>
            <w:webHidden/>
          </w:rPr>
          <w:fldChar w:fldCharType="end"/>
        </w:r>
      </w:hyperlink>
    </w:p>
    <w:p w14:paraId="56A46302" w14:textId="77777777" w:rsidR="009504E1" w:rsidRDefault="009504E1">
      <w:pPr>
        <w:pStyle w:val="TOC5"/>
        <w:tabs>
          <w:tab w:val="right" w:leader="dot" w:pos="5030"/>
        </w:tabs>
        <w:rPr>
          <w:rFonts w:eastAsiaTheme="minorEastAsia"/>
          <w:noProof/>
          <w:sz w:val="22"/>
          <w:lang w:val="en-US" w:eastAsia="en-US" w:bidi="ar-SA"/>
        </w:rPr>
      </w:pPr>
      <w:hyperlink w:anchor="_Toc418196966" w:history="1">
        <w:r w:rsidRPr="00376289">
          <w:rPr>
            <w:rStyle w:val="Hyperlink"/>
            <w:rFonts w:eastAsia="SimSun" w:hint="eastAsia"/>
            <w:noProof/>
          </w:rPr>
          <w:t>企业</w:t>
        </w:r>
        <w:r w:rsidRPr="00376289">
          <w:rPr>
            <w:rStyle w:val="Hyperlink"/>
            <w:rFonts w:eastAsia="SimSun"/>
            <w:noProof/>
          </w:rPr>
          <w:t xml:space="preserve"> CAL Suite</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_Toc418196966 \h </w:instrText>
        </w:r>
        <w:r>
          <w:rPr>
            <w:noProof/>
            <w:webHidden/>
          </w:rPr>
        </w:r>
        <w:r>
          <w:rPr>
            <w:noProof/>
            <w:webHidden/>
          </w:rPr>
          <w:fldChar w:fldCharType="separate"/>
        </w:r>
        <w:r>
          <w:rPr>
            <w:noProof/>
            <w:webHidden/>
          </w:rPr>
          <w:t>13</w:t>
        </w:r>
        <w:r>
          <w:rPr>
            <w:noProof/>
            <w:webHidden/>
          </w:rPr>
          <w:fldChar w:fldCharType="end"/>
        </w:r>
      </w:hyperlink>
    </w:p>
    <w:p w14:paraId="7B773A2F" w14:textId="77777777" w:rsidR="009504E1" w:rsidRDefault="009504E1">
      <w:pPr>
        <w:pStyle w:val="TOC5"/>
        <w:tabs>
          <w:tab w:val="right" w:leader="dot" w:pos="5030"/>
        </w:tabs>
        <w:rPr>
          <w:rFonts w:eastAsiaTheme="minorEastAsia"/>
          <w:noProof/>
          <w:sz w:val="22"/>
          <w:lang w:val="en-US" w:eastAsia="en-US" w:bidi="ar-SA"/>
        </w:rPr>
      </w:pPr>
      <w:hyperlink w:anchor="_Toc418196967" w:history="1">
        <w:r w:rsidRPr="00376289">
          <w:rPr>
            <w:rStyle w:val="Hyperlink"/>
            <w:rFonts w:eastAsia="SimSun" w:hint="eastAsia"/>
            <w:noProof/>
          </w:rPr>
          <w:t>适用于</w:t>
        </w:r>
        <w:r w:rsidRPr="00376289">
          <w:rPr>
            <w:rStyle w:val="Hyperlink"/>
            <w:rFonts w:eastAsia="SimSun"/>
            <w:noProof/>
          </w:rPr>
          <w:t xml:space="preserve"> Office 365 </w:t>
        </w:r>
        <w:r w:rsidRPr="00376289">
          <w:rPr>
            <w:rStyle w:val="Hyperlink"/>
            <w:rFonts w:eastAsia="SimSun" w:hint="eastAsia"/>
            <w:noProof/>
          </w:rPr>
          <w:t>的企业</w:t>
        </w:r>
        <w:r w:rsidRPr="00376289">
          <w:rPr>
            <w:rStyle w:val="Hyperlink"/>
            <w:rFonts w:eastAsia="SimSun"/>
            <w:noProof/>
          </w:rPr>
          <w:t xml:space="preserve"> CAL Suite Bridge</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_Toc418196967 \h </w:instrText>
        </w:r>
        <w:r>
          <w:rPr>
            <w:noProof/>
            <w:webHidden/>
          </w:rPr>
        </w:r>
        <w:r>
          <w:rPr>
            <w:noProof/>
            <w:webHidden/>
          </w:rPr>
          <w:fldChar w:fldCharType="separate"/>
        </w:r>
        <w:r>
          <w:rPr>
            <w:noProof/>
            <w:webHidden/>
          </w:rPr>
          <w:t>13</w:t>
        </w:r>
        <w:r>
          <w:rPr>
            <w:noProof/>
            <w:webHidden/>
          </w:rPr>
          <w:fldChar w:fldCharType="end"/>
        </w:r>
      </w:hyperlink>
    </w:p>
    <w:p w14:paraId="280023F2" w14:textId="77777777" w:rsidR="009504E1" w:rsidRDefault="009504E1">
      <w:pPr>
        <w:pStyle w:val="TOC5"/>
        <w:tabs>
          <w:tab w:val="right" w:leader="dot" w:pos="5030"/>
        </w:tabs>
        <w:rPr>
          <w:rFonts w:eastAsiaTheme="minorEastAsia"/>
          <w:noProof/>
          <w:sz w:val="22"/>
          <w:lang w:val="en-US" w:eastAsia="en-US" w:bidi="ar-SA"/>
        </w:rPr>
      </w:pPr>
      <w:hyperlink w:anchor="_Toc418196968" w:history="1">
        <w:r w:rsidRPr="00376289">
          <w:rPr>
            <w:rStyle w:val="Hyperlink"/>
            <w:rFonts w:eastAsia="SimSun" w:hint="eastAsia"/>
            <w:noProof/>
          </w:rPr>
          <w:t>适用于</w:t>
        </w:r>
        <w:r w:rsidRPr="00376289">
          <w:rPr>
            <w:rStyle w:val="Hyperlink"/>
            <w:rFonts w:eastAsia="SimSun"/>
            <w:noProof/>
          </w:rPr>
          <w:t xml:space="preserve"> Office 365 </w:t>
        </w:r>
        <w:r w:rsidRPr="00376289">
          <w:rPr>
            <w:rStyle w:val="Hyperlink"/>
            <w:rFonts w:eastAsia="SimSun" w:hint="eastAsia"/>
            <w:noProof/>
          </w:rPr>
          <w:t>和</w:t>
        </w:r>
        <w:r w:rsidRPr="00376289">
          <w:rPr>
            <w:rStyle w:val="Hyperlink"/>
            <w:rFonts w:eastAsia="SimSun"/>
            <w:noProof/>
          </w:rPr>
          <w:t xml:space="preserve"> Microsoft Intune </w:t>
        </w:r>
        <w:r w:rsidRPr="00376289">
          <w:rPr>
            <w:rStyle w:val="Hyperlink"/>
            <w:rFonts w:eastAsia="SimSun" w:hint="eastAsia"/>
            <w:noProof/>
          </w:rPr>
          <w:t>的企业</w:t>
        </w:r>
        <w:r w:rsidRPr="00376289">
          <w:rPr>
            <w:rStyle w:val="Hyperlink"/>
            <w:rFonts w:eastAsia="SimSun"/>
            <w:noProof/>
          </w:rPr>
          <w:t xml:space="preserve"> CAL Suite Bridge</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_Toc418196968 \h </w:instrText>
        </w:r>
        <w:r>
          <w:rPr>
            <w:noProof/>
            <w:webHidden/>
          </w:rPr>
        </w:r>
        <w:r>
          <w:rPr>
            <w:noProof/>
            <w:webHidden/>
          </w:rPr>
          <w:fldChar w:fldCharType="separate"/>
        </w:r>
        <w:r>
          <w:rPr>
            <w:noProof/>
            <w:webHidden/>
          </w:rPr>
          <w:t>13</w:t>
        </w:r>
        <w:r>
          <w:rPr>
            <w:noProof/>
            <w:webHidden/>
          </w:rPr>
          <w:fldChar w:fldCharType="end"/>
        </w:r>
      </w:hyperlink>
    </w:p>
    <w:p w14:paraId="286FD2F5" w14:textId="77777777" w:rsidR="009504E1" w:rsidRDefault="009504E1">
      <w:pPr>
        <w:pStyle w:val="TOC5"/>
        <w:tabs>
          <w:tab w:val="right" w:leader="dot" w:pos="5030"/>
        </w:tabs>
        <w:rPr>
          <w:rFonts w:eastAsiaTheme="minorEastAsia"/>
          <w:noProof/>
          <w:sz w:val="22"/>
          <w:lang w:val="en-US" w:eastAsia="en-US" w:bidi="ar-SA"/>
        </w:rPr>
      </w:pPr>
      <w:hyperlink w:anchor="_Toc418196969" w:history="1">
        <w:r w:rsidRPr="00376289">
          <w:rPr>
            <w:rStyle w:val="Hyperlink"/>
            <w:rFonts w:eastAsia="SimSun" w:hint="eastAsia"/>
            <w:noProof/>
          </w:rPr>
          <w:t>适用于</w:t>
        </w:r>
        <w:r w:rsidRPr="00376289">
          <w:rPr>
            <w:rStyle w:val="Hyperlink"/>
            <w:rFonts w:eastAsia="SimSun"/>
            <w:noProof/>
          </w:rPr>
          <w:t xml:space="preserve"> Microsoft Intune </w:t>
        </w:r>
        <w:r w:rsidRPr="00376289">
          <w:rPr>
            <w:rStyle w:val="Hyperlink"/>
            <w:rFonts w:eastAsia="SimSun" w:hint="eastAsia"/>
            <w:noProof/>
          </w:rPr>
          <w:t>的企业</w:t>
        </w:r>
        <w:r w:rsidRPr="00376289">
          <w:rPr>
            <w:rStyle w:val="Hyperlink"/>
            <w:rFonts w:eastAsia="SimSun"/>
            <w:noProof/>
          </w:rPr>
          <w:t xml:space="preserve"> CAL Suite Bridge</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_Toc418196969 \h </w:instrText>
        </w:r>
        <w:r>
          <w:rPr>
            <w:noProof/>
            <w:webHidden/>
          </w:rPr>
        </w:r>
        <w:r>
          <w:rPr>
            <w:noProof/>
            <w:webHidden/>
          </w:rPr>
          <w:fldChar w:fldCharType="separate"/>
        </w:r>
        <w:r>
          <w:rPr>
            <w:noProof/>
            <w:webHidden/>
          </w:rPr>
          <w:t>13</w:t>
        </w:r>
        <w:r>
          <w:rPr>
            <w:noProof/>
            <w:webHidden/>
          </w:rPr>
          <w:fldChar w:fldCharType="end"/>
        </w:r>
      </w:hyperlink>
    </w:p>
    <w:p w14:paraId="64FCC4E3"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70" w:history="1">
        <w:r w:rsidRPr="00376289">
          <w:rPr>
            <w:rStyle w:val="Hyperlink"/>
            <w:rFonts w:ascii="Calibri Light" w:eastAsia="SimSun" w:hAnsi="Calibri Light"/>
            <w:noProof/>
          </w:rPr>
          <w:t>Forefront</w:t>
        </w:r>
        <w:r>
          <w:rPr>
            <w:noProof/>
            <w:webHidden/>
          </w:rPr>
          <w:tab/>
        </w:r>
        <w:r>
          <w:rPr>
            <w:noProof/>
            <w:webHidden/>
          </w:rPr>
          <w:fldChar w:fldCharType="begin"/>
        </w:r>
        <w:r>
          <w:rPr>
            <w:noProof/>
            <w:webHidden/>
          </w:rPr>
          <w:instrText xml:space="preserve"> PAGEREF _Toc418196970 \h </w:instrText>
        </w:r>
        <w:r>
          <w:rPr>
            <w:noProof/>
            <w:webHidden/>
          </w:rPr>
        </w:r>
        <w:r>
          <w:rPr>
            <w:noProof/>
            <w:webHidden/>
          </w:rPr>
          <w:fldChar w:fldCharType="separate"/>
        </w:r>
        <w:r>
          <w:rPr>
            <w:noProof/>
            <w:webHidden/>
          </w:rPr>
          <w:t>14</w:t>
        </w:r>
        <w:r>
          <w:rPr>
            <w:noProof/>
            <w:webHidden/>
          </w:rPr>
          <w:fldChar w:fldCharType="end"/>
        </w:r>
      </w:hyperlink>
    </w:p>
    <w:p w14:paraId="501A2808" w14:textId="77777777" w:rsidR="009504E1" w:rsidRDefault="009504E1">
      <w:pPr>
        <w:pStyle w:val="TOC5"/>
        <w:tabs>
          <w:tab w:val="right" w:leader="dot" w:pos="5030"/>
        </w:tabs>
        <w:rPr>
          <w:rFonts w:eastAsiaTheme="minorEastAsia"/>
          <w:noProof/>
          <w:sz w:val="22"/>
          <w:lang w:val="en-US" w:eastAsia="en-US" w:bidi="ar-SA"/>
        </w:rPr>
      </w:pPr>
      <w:hyperlink w:anchor="_Toc418196971" w:history="1">
        <w:r w:rsidRPr="00376289">
          <w:rPr>
            <w:rStyle w:val="Hyperlink"/>
            <w:rFonts w:ascii="Calibri Light" w:eastAsia="SimSun" w:hAnsi="Calibri Light"/>
            <w:noProof/>
          </w:rPr>
          <w:t xml:space="preserve">Forefront Identity Manager 2010 R2 CAL </w:t>
        </w:r>
        <w:r w:rsidRPr="00376289">
          <w:rPr>
            <w:rStyle w:val="Hyperlink"/>
            <w:rFonts w:ascii="Calibri Light" w:eastAsia="SimSun" w:hAnsi="Calibri Light" w:hint="eastAsia"/>
            <w:noProof/>
          </w:rPr>
          <w:t>（用户）</w:t>
        </w:r>
        <w:r>
          <w:rPr>
            <w:noProof/>
            <w:webHidden/>
          </w:rPr>
          <w:tab/>
        </w:r>
        <w:r>
          <w:rPr>
            <w:noProof/>
            <w:webHidden/>
          </w:rPr>
          <w:fldChar w:fldCharType="begin"/>
        </w:r>
        <w:r>
          <w:rPr>
            <w:noProof/>
            <w:webHidden/>
          </w:rPr>
          <w:instrText xml:space="preserve"> PAGEREF _Toc418196971 \h </w:instrText>
        </w:r>
        <w:r>
          <w:rPr>
            <w:noProof/>
            <w:webHidden/>
          </w:rPr>
        </w:r>
        <w:r>
          <w:rPr>
            <w:noProof/>
            <w:webHidden/>
          </w:rPr>
          <w:fldChar w:fldCharType="separate"/>
        </w:r>
        <w:r>
          <w:rPr>
            <w:noProof/>
            <w:webHidden/>
          </w:rPr>
          <w:t>14</w:t>
        </w:r>
        <w:r>
          <w:rPr>
            <w:noProof/>
            <w:webHidden/>
          </w:rPr>
          <w:fldChar w:fldCharType="end"/>
        </w:r>
      </w:hyperlink>
    </w:p>
    <w:p w14:paraId="167EA682" w14:textId="77777777" w:rsidR="009504E1" w:rsidRDefault="009504E1">
      <w:pPr>
        <w:pStyle w:val="TOC5"/>
        <w:tabs>
          <w:tab w:val="right" w:leader="dot" w:pos="5030"/>
        </w:tabs>
        <w:rPr>
          <w:rFonts w:eastAsiaTheme="minorEastAsia"/>
          <w:noProof/>
          <w:sz w:val="22"/>
          <w:lang w:val="en-US" w:eastAsia="en-US" w:bidi="ar-SA"/>
        </w:rPr>
      </w:pPr>
      <w:hyperlink w:anchor="_Toc418196972" w:history="1">
        <w:r w:rsidRPr="00376289">
          <w:rPr>
            <w:rStyle w:val="Hyperlink"/>
            <w:rFonts w:ascii="Calibri Light" w:eastAsia="SimSun" w:hAnsi="Calibri Light"/>
            <w:noProof/>
          </w:rPr>
          <w:t xml:space="preserve">Forefront Identity Manager 2010 R2 </w:t>
        </w:r>
        <w:r w:rsidRPr="00376289">
          <w:rPr>
            <w:rStyle w:val="Hyperlink"/>
            <w:rFonts w:ascii="Calibri Light" w:eastAsia="SimSun" w:hAnsi="Calibri Light" w:hint="eastAsia"/>
            <w:noProof/>
          </w:rPr>
          <w:t>外部连接器</w:t>
        </w:r>
        <w:r>
          <w:rPr>
            <w:noProof/>
            <w:webHidden/>
          </w:rPr>
          <w:tab/>
        </w:r>
        <w:r>
          <w:rPr>
            <w:noProof/>
            <w:webHidden/>
          </w:rPr>
          <w:fldChar w:fldCharType="begin"/>
        </w:r>
        <w:r>
          <w:rPr>
            <w:noProof/>
            <w:webHidden/>
          </w:rPr>
          <w:instrText xml:space="preserve"> PAGEREF _Toc418196972 \h </w:instrText>
        </w:r>
        <w:r>
          <w:rPr>
            <w:noProof/>
            <w:webHidden/>
          </w:rPr>
        </w:r>
        <w:r>
          <w:rPr>
            <w:noProof/>
            <w:webHidden/>
          </w:rPr>
          <w:fldChar w:fldCharType="separate"/>
        </w:r>
        <w:r>
          <w:rPr>
            <w:noProof/>
            <w:webHidden/>
          </w:rPr>
          <w:t>14</w:t>
        </w:r>
        <w:r>
          <w:rPr>
            <w:noProof/>
            <w:webHidden/>
          </w:rPr>
          <w:fldChar w:fldCharType="end"/>
        </w:r>
      </w:hyperlink>
    </w:p>
    <w:p w14:paraId="13C67669" w14:textId="77777777" w:rsidR="009504E1" w:rsidRDefault="009504E1">
      <w:pPr>
        <w:pStyle w:val="TOC5"/>
        <w:tabs>
          <w:tab w:val="right" w:leader="dot" w:pos="5030"/>
        </w:tabs>
        <w:rPr>
          <w:rFonts w:eastAsiaTheme="minorEastAsia"/>
          <w:noProof/>
          <w:sz w:val="22"/>
          <w:lang w:val="en-US" w:eastAsia="en-US" w:bidi="ar-SA"/>
        </w:rPr>
      </w:pPr>
      <w:hyperlink w:anchor="_Toc418196973" w:history="1">
        <w:r w:rsidRPr="00376289">
          <w:rPr>
            <w:rStyle w:val="Hyperlink"/>
            <w:rFonts w:ascii="Calibri Light" w:eastAsia="SimSun" w:hAnsi="Calibri Light"/>
            <w:noProof/>
          </w:rPr>
          <w:t>Forefront Identity Manager 2010 R2 Windows Live Edition</w:t>
        </w:r>
        <w:r>
          <w:rPr>
            <w:noProof/>
            <w:webHidden/>
          </w:rPr>
          <w:tab/>
        </w:r>
        <w:r>
          <w:rPr>
            <w:noProof/>
            <w:webHidden/>
          </w:rPr>
          <w:fldChar w:fldCharType="begin"/>
        </w:r>
        <w:r>
          <w:rPr>
            <w:noProof/>
            <w:webHidden/>
          </w:rPr>
          <w:instrText xml:space="preserve"> PAGEREF _Toc418196973 \h </w:instrText>
        </w:r>
        <w:r>
          <w:rPr>
            <w:noProof/>
            <w:webHidden/>
          </w:rPr>
        </w:r>
        <w:r>
          <w:rPr>
            <w:noProof/>
            <w:webHidden/>
          </w:rPr>
          <w:fldChar w:fldCharType="separate"/>
        </w:r>
        <w:r>
          <w:rPr>
            <w:noProof/>
            <w:webHidden/>
          </w:rPr>
          <w:t>14</w:t>
        </w:r>
        <w:r>
          <w:rPr>
            <w:noProof/>
            <w:webHidden/>
          </w:rPr>
          <w:fldChar w:fldCharType="end"/>
        </w:r>
      </w:hyperlink>
    </w:p>
    <w:p w14:paraId="3FB961ED"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74" w:history="1">
        <w:r w:rsidRPr="00376289">
          <w:rPr>
            <w:rStyle w:val="Hyperlink"/>
            <w:rFonts w:eastAsia="SimSun"/>
            <w:noProof/>
          </w:rPr>
          <w:t>Microsoft Desktop Optimization Pack</w:t>
        </w:r>
        <w:r>
          <w:rPr>
            <w:noProof/>
            <w:webHidden/>
          </w:rPr>
          <w:tab/>
        </w:r>
        <w:r>
          <w:rPr>
            <w:noProof/>
            <w:webHidden/>
          </w:rPr>
          <w:fldChar w:fldCharType="begin"/>
        </w:r>
        <w:r>
          <w:rPr>
            <w:noProof/>
            <w:webHidden/>
          </w:rPr>
          <w:instrText xml:space="preserve"> PAGEREF _Toc418196974 \h </w:instrText>
        </w:r>
        <w:r>
          <w:rPr>
            <w:noProof/>
            <w:webHidden/>
          </w:rPr>
        </w:r>
        <w:r>
          <w:rPr>
            <w:noProof/>
            <w:webHidden/>
          </w:rPr>
          <w:fldChar w:fldCharType="separate"/>
        </w:r>
        <w:r>
          <w:rPr>
            <w:noProof/>
            <w:webHidden/>
          </w:rPr>
          <w:t>15</w:t>
        </w:r>
        <w:r>
          <w:rPr>
            <w:noProof/>
            <w:webHidden/>
          </w:rPr>
          <w:fldChar w:fldCharType="end"/>
        </w:r>
      </w:hyperlink>
    </w:p>
    <w:p w14:paraId="45EE9B63" w14:textId="77777777" w:rsidR="009504E1" w:rsidRDefault="009504E1">
      <w:pPr>
        <w:pStyle w:val="TOC5"/>
        <w:tabs>
          <w:tab w:val="right" w:leader="dot" w:pos="5030"/>
        </w:tabs>
        <w:rPr>
          <w:rFonts w:eastAsiaTheme="minorEastAsia"/>
          <w:noProof/>
          <w:sz w:val="22"/>
          <w:lang w:val="en-US" w:eastAsia="en-US" w:bidi="ar-SA"/>
        </w:rPr>
      </w:pPr>
      <w:hyperlink w:anchor="_Toc418196975" w:history="1">
        <w:r w:rsidRPr="00376289">
          <w:rPr>
            <w:rStyle w:val="Hyperlink"/>
            <w:rFonts w:eastAsia="SimSun"/>
            <w:noProof/>
            <w:lang w:val="en-US"/>
          </w:rPr>
          <w:t>Microsoft Desktop Optimization Pack for SA</w:t>
        </w:r>
        <w:r>
          <w:rPr>
            <w:noProof/>
            <w:webHidden/>
          </w:rPr>
          <w:tab/>
        </w:r>
        <w:r>
          <w:rPr>
            <w:noProof/>
            <w:webHidden/>
          </w:rPr>
          <w:fldChar w:fldCharType="begin"/>
        </w:r>
        <w:r>
          <w:rPr>
            <w:noProof/>
            <w:webHidden/>
          </w:rPr>
          <w:instrText xml:space="preserve"> PAGEREF _Toc418196975 \h </w:instrText>
        </w:r>
        <w:r>
          <w:rPr>
            <w:noProof/>
            <w:webHidden/>
          </w:rPr>
        </w:r>
        <w:r>
          <w:rPr>
            <w:noProof/>
            <w:webHidden/>
          </w:rPr>
          <w:fldChar w:fldCharType="separate"/>
        </w:r>
        <w:r>
          <w:rPr>
            <w:noProof/>
            <w:webHidden/>
          </w:rPr>
          <w:t>15</w:t>
        </w:r>
        <w:r>
          <w:rPr>
            <w:noProof/>
            <w:webHidden/>
          </w:rPr>
          <w:fldChar w:fldCharType="end"/>
        </w:r>
      </w:hyperlink>
    </w:p>
    <w:p w14:paraId="6DCBFA15" w14:textId="77777777" w:rsidR="009504E1" w:rsidRDefault="009504E1">
      <w:pPr>
        <w:pStyle w:val="TOC2"/>
        <w:rPr>
          <w:rFonts w:eastAsiaTheme="minorEastAsia"/>
          <w:b w:val="0"/>
          <w:smallCaps w:val="0"/>
          <w:noProof/>
          <w:sz w:val="22"/>
          <w:lang w:val="en-US" w:eastAsia="en-US" w:bidi="ar-SA"/>
        </w:rPr>
      </w:pPr>
      <w:hyperlink w:anchor="_Toc418196976" w:history="1">
        <w:r w:rsidRPr="00376289">
          <w:rPr>
            <w:rStyle w:val="Hyperlink"/>
            <w:rFonts w:eastAsia="SimSun"/>
            <w:noProof/>
          </w:rPr>
          <w:t>Microsoft Dynamics</w:t>
        </w:r>
        <w:r>
          <w:rPr>
            <w:noProof/>
            <w:webHidden/>
          </w:rPr>
          <w:tab/>
        </w:r>
        <w:r>
          <w:rPr>
            <w:noProof/>
            <w:webHidden/>
          </w:rPr>
          <w:fldChar w:fldCharType="begin"/>
        </w:r>
        <w:r>
          <w:rPr>
            <w:noProof/>
            <w:webHidden/>
          </w:rPr>
          <w:instrText xml:space="preserve"> PAGEREF _Toc418196976 \h </w:instrText>
        </w:r>
        <w:r>
          <w:rPr>
            <w:noProof/>
            <w:webHidden/>
          </w:rPr>
        </w:r>
        <w:r>
          <w:rPr>
            <w:noProof/>
            <w:webHidden/>
          </w:rPr>
          <w:fldChar w:fldCharType="separate"/>
        </w:r>
        <w:r>
          <w:rPr>
            <w:noProof/>
            <w:webHidden/>
          </w:rPr>
          <w:t>16</w:t>
        </w:r>
        <w:r>
          <w:rPr>
            <w:noProof/>
            <w:webHidden/>
          </w:rPr>
          <w:fldChar w:fldCharType="end"/>
        </w:r>
      </w:hyperlink>
    </w:p>
    <w:p w14:paraId="4545DEA8" w14:textId="77777777" w:rsidR="009504E1" w:rsidRDefault="009504E1">
      <w:pPr>
        <w:pStyle w:val="TOC4"/>
        <w:tabs>
          <w:tab w:val="right" w:leader="dot" w:pos="5030"/>
        </w:tabs>
        <w:rPr>
          <w:rFonts w:eastAsiaTheme="minorEastAsia"/>
          <w:smallCaps w:val="0"/>
          <w:noProof/>
          <w:sz w:val="22"/>
          <w:lang w:val="en-US" w:eastAsia="en-US" w:bidi="ar-SA"/>
        </w:rPr>
      </w:pPr>
      <w:hyperlink w:anchor="_Toc418196977" w:history="1">
        <w:r w:rsidRPr="00376289">
          <w:rPr>
            <w:rStyle w:val="Hyperlink"/>
            <w:rFonts w:eastAsia="SimSun"/>
            <w:noProof/>
          </w:rPr>
          <w:t>Microsoft Dynamics AX</w:t>
        </w:r>
        <w:r>
          <w:rPr>
            <w:noProof/>
            <w:webHidden/>
          </w:rPr>
          <w:tab/>
        </w:r>
        <w:r>
          <w:rPr>
            <w:noProof/>
            <w:webHidden/>
          </w:rPr>
          <w:fldChar w:fldCharType="begin"/>
        </w:r>
        <w:r>
          <w:rPr>
            <w:noProof/>
            <w:webHidden/>
          </w:rPr>
          <w:instrText xml:space="preserve"> PAGEREF _Toc418196977 \h </w:instrText>
        </w:r>
        <w:r>
          <w:rPr>
            <w:noProof/>
            <w:webHidden/>
          </w:rPr>
        </w:r>
        <w:r>
          <w:rPr>
            <w:noProof/>
            <w:webHidden/>
          </w:rPr>
          <w:fldChar w:fldCharType="separate"/>
        </w:r>
        <w:r>
          <w:rPr>
            <w:noProof/>
            <w:webHidden/>
          </w:rPr>
          <w:t>16</w:t>
        </w:r>
        <w:r>
          <w:rPr>
            <w:noProof/>
            <w:webHidden/>
          </w:rPr>
          <w:fldChar w:fldCharType="end"/>
        </w:r>
      </w:hyperlink>
    </w:p>
    <w:p w14:paraId="247BA395" w14:textId="77777777" w:rsidR="009504E1" w:rsidRDefault="009504E1">
      <w:pPr>
        <w:pStyle w:val="TOC6"/>
        <w:tabs>
          <w:tab w:val="right" w:leader="dot" w:pos="5030"/>
        </w:tabs>
        <w:rPr>
          <w:rFonts w:eastAsiaTheme="minorEastAsia"/>
          <w:noProof/>
          <w:sz w:val="22"/>
          <w:lang w:val="en-US" w:eastAsia="en-US" w:bidi="ar-SA"/>
        </w:rPr>
      </w:pPr>
      <w:hyperlink w:anchor="_Toc418196978" w:history="1">
        <w:r w:rsidRPr="00376289">
          <w:rPr>
            <w:rStyle w:val="Hyperlink"/>
            <w:rFonts w:eastAsia="SimSun"/>
            <w:noProof/>
            <w:lang w:val="en-US"/>
          </w:rPr>
          <w:t>Microsoft Dynamics AX 2012 R3 Server</w:t>
        </w:r>
        <w:r>
          <w:rPr>
            <w:noProof/>
            <w:webHidden/>
          </w:rPr>
          <w:tab/>
        </w:r>
        <w:r>
          <w:rPr>
            <w:noProof/>
            <w:webHidden/>
          </w:rPr>
          <w:fldChar w:fldCharType="begin"/>
        </w:r>
        <w:r>
          <w:rPr>
            <w:noProof/>
            <w:webHidden/>
          </w:rPr>
          <w:instrText xml:space="preserve"> PAGEREF _Toc418196978 \h </w:instrText>
        </w:r>
        <w:r>
          <w:rPr>
            <w:noProof/>
            <w:webHidden/>
          </w:rPr>
        </w:r>
        <w:r>
          <w:rPr>
            <w:noProof/>
            <w:webHidden/>
          </w:rPr>
          <w:fldChar w:fldCharType="separate"/>
        </w:r>
        <w:r>
          <w:rPr>
            <w:noProof/>
            <w:webHidden/>
          </w:rPr>
          <w:t>16</w:t>
        </w:r>
        <w:r>
          <w:rPr>
            <w:noProof/>
            <w:webHidden/>
          </w:rPr>
          <w:fldChar w:fldCharType="end"/>
        </w:r>
      </w:hyperlink>
    </w:p>
    <w:p w14:paraId="363F48B9" w14:textId="77777777" w:rsidR="009504E1" w:rsidRDefault="009504E1">
      <w:pPr>
        <w:pStyle w:val="TOC6"/>
        <w:tabs>
          <w:tab w:val="right" w:leader="dot" w:pos="5030"/>
        </w:tabs>
        <w:rPr>
          <w:rFonts w:eastAsiaTheme="minorEastAsia"/>
          <w:noProof/>
          <w:sz w:val="22"/>
          <w:lang w:val="en-US" w:eastAsia="en-US" w:bidi="ar-SA"/>
        </w:rPr>
      </w:pPr>
      <w:hyperlink w:anchor="_Toc418196979" w:history="1">
        <w:r w:rsidRPr="00376289">
          <w:rPr>
            <w:rStyle w:val="Hyperlink"/>
            <w:rFonts w:eastAsia="SimSun"/>
            <w:noProof/>
            <w:lang w:val="en-US"/>
          </w:rPr>
          <w:t>Microsoft Dynamics AX 2012 R3 Store Server</w:t>
        </w:r>
        <w:r>
          <w:rPr>
            <w:noProof/>
            <w:webHidden/>
          </w:rPr>
          <w:tab/>
        </w:r>
        <w:r>
          <w:rPr>
            <w:noProof/>
            <w:webHidden/>
          </w:rPr>
          <w:fldChar w:fldCharType="begin"/>
        </w:r>
        <w:r>
          <w:rPr>
            <w:noProof/>
            <w:webHidden/>
          </w:rPr>
          <w:instrText xml:space="preserve"> PAGEREF _Toc418196979 \h </w:instrText>
        </w:r>
        <w:r>
          <w:rPr>
            <w:noProof/>
            <w:webHidden/>
          </w:rPr>
        </w:r>
        <w:r>
          <w:rPr>
            <w:noProof/>
            <w:webHidden/>
          </w:rPr>
          <w:fldChar w:fldCharType="separate"/>
        </w:r>
        <w:r>
          <w:rPr>
            <w:noProof/>
            <w:webHidden/>
          </w:rPr>
          <w:t>16</w:t>
        </w:r>
        <w:r>
          <w:rPr>
            <w:noProof/>
            <w:webHidden/>
          </w:rPr>
          <w:fldChar w:fldCharType="end"/>
        </w:r>
      </w:hyperlink>
    </w:p>
    <w:p w14:paraId="34D5A086" w14:textId="77777777" w:rsidR="009504E1" w:rsidRDefault="009504E1">
      <w:pPr>
        <w:pStyle w:val="TOC6"/>
        <w:tabs>
          <w:tab w:val="right" w:leader="dot" w:pos="5030"/>
        </w:tabs>
        <w:rPr>
          <w:rFonts w:eastAsiaTheme="minorEastAsia"/>
          <w:noProof/>
          <w:sz w:val="22"/>
          <w:lang w:val="en-US" w:eastAsia="en-US" w:bidi="ar-SA"/>
        </w:rPr>
      </w:pPr>
      <w:hyperlink w:anchor="_Toc418196980" w:history="1">
        <w:r w:rsidRPr="00376289">
          <w:rPr>
            <w:rStyle w:val="Hyperlink"/>
            <w:rFonts w:eastAsia="SimSun"/>
            <w:noProof/>
          </w:rPr>
          <w:t>Microsoft Dynamics AX 2012 R3 Standard Commerce Server Core</w:t>
        </w:r>
        <w:r w:rsidRPr="00376289">
          <w:rPr>
            <w:rStyle w:val="Hyperlink"/>
            <w:rFonts w:eastAsia="SimSun" w:hint="eastAsia"/>
            <w:noProof/>
          </w:rPr>
          <w:t>（</w:t>
        </w:r>
        <w:r w:rsidRPr="00376289">
          <w:rPr>
            <w:rStyle w:val="Hyperlink"/>
            <w:rFonts w:eastAsia="SimSun"/>
            <w:noProof/>
          </w:rPr>
          <w:t xml:space="preserve">2 </w:t>
        </w:r>
        <w:r w:rsidRPr="00376289">
          <w:rPr>
            <w:rStyle w:val="Hyperlink"/>
            <w:rFonts w:eastAsia="SimSun" w:hint="eastAsia"/>
            <w:noProof/>
          </w:rPr>
          <w:t>个包内核许可）</w:t>
        </w:r>
        <w:r>
          <w:rPr>
            <w:noProof/>
            <w:webHidden/>
          </w:rPr>
          <w:tab/>
        </w:r>
        <w:r>
          <w:rPr>
            <w:noProof/>
            <w:webHidden/>
          </w:rPr>
          <w:fldChar w:fldCharType="begin"/>
        </w:r>
        <w:r>
          <w:rPr>
            <w:noProof/>
            <w:webHidden/>
          </w:rPr>
          <w:instrText xml:space="preserve"> PAGEREF _Toc418196980 \h </w:instrText>
        </w:r>
        <w:r>
          <w:rPr>
            <w:noProof/>
            <w:webHidden/>
          </w:rPr>
        </w:r>
        <w:r>
          <w:rPr>
            <w:noProof/>
            <w:webHidden/>
          </w:rPr>
          <w:fldChar w:fldCharType="separate"/>
        </w:r>
        <w:r>
          <w:rPr>
            <w:noProof/>
            <w:webHidden/>
          </w:rPr>
          <w:t>16</w:t>
        </w:r>
        <w:r>
          <w:rPr>
            <w:noProof/>
            <w:webHidden/>
          </w:rPr>
          <w:fldChar w:fldCharType="end"/>
        </w:r>
      </w:hyperlink>
    </w:p>
    <w:p w14:paraId="027BFAD1" w14:textId="77777777" w:rsidR="009504E1" w:rsidRDefault="009504E1">
      <w:pPr>
        <w:pStyle w:val="TOC6"/>
        <w:tabs>
          <w:tab w:val="right" w:leader="dot" w:pos="5030"/>
        </w:tabs>
        <w:rPr>
          <w:rFonts w:eastAsiaTheme="minorEastAsia"/>
          <w:noProof/>
          <w:sz w:val="22"/>
          <w:lang w:val="en-US" w:eastAsia="en-US" w:bidi="ar-SA"/>
        </w:rPr>
      </w:pPr>
      <w:hyperlink w:anchor="_Toc418196981" w:history="1">
        <w:r w:rsidRPr="00376289">
          <w:rPr>
            <w:rStyle w:val="Hyperlink"/>
            <w:rFonts w:eastAsia="SimSun"/>
            <w:noProof/>
          </w:rPr>
          <w:t>Microsoft Dynamics AX 2012 R3 Enterprise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_Toc418196981 \h </w:instrText>
        </w:r>
        <w:r>
          <w:rPr>
            <w:noProof/>
            <w:webHidden/>
          </w:rPr>
        </w:r>
        <w:r>
          <w:rPr>
            <w:noProof/>
            <w:webHidden/>
          </w:rPr>
          <w:fldChar w:fldCharType="separate"/>
        </w:r>
        <w:r>
          <w:rPr>
            <w:noProof/>
            <w:webHidden/>
          </w:rPr>
          <w:t>16</w:t>
        </w:r>
        <w:r>
          <w:rPr>
            <w:noProof/>
            <w:webHidden/>
          </w:rPr>
          <w:fldChar w:fldCharType="end"/>
        </w:r>
      </w:hyperlink>
    </w:p>
    <w:p w14:paraId="6951D800" w14:textId="77777777" w:rsidR="009504E1" w:rsidRDefault="009504E1">
      <w:pPr>
        <w:pStyle w:val="TOC6"/>
        <w:tabs>
          <w:tab w:val="right" w:leader="dot" w:pos="5030"/>
        </w:tabs>
        <w:rPr>
          <w:rFonts w:eastAsiaTheme="minorEastAsia"/>
          <w:noProof/>
          <w:sz w:val="22"/>
          <w:lang w:val="en-US" w:eastAsia="en-US" w:bidi="ar-SA"/>
        </w:rPr>
      </w:pPr>
      <w:hyperlink w:anchor="_Toc418196982" w:history="1">
        <w:r w:rsidRPr="00376289">
          <w:rPr>
            <w:rStyle w:val="Hyperlink"/>
            <w:rFonts w:eastAsia="SimSun"/>
            <w:noProof/>
          </w:rPr>
          <w:t xml:space="preserve">Microsoft Dynamics AX 2012 R3 </w:t>
        </w:r>
        <w:r w:rsidRPr="00376289">
          <w:rPr>
            <w:rStyle w:val="Hyperlink"/>
            <w:rFonts w:eastAsia="SimSun" w:hint="eastAsia"/>
            <w:noProof/>
          </w:rPr>
          <w:t>企业附加</w:t>
        </w:r>
        <w:r w:rsidRPr="00376289">
          <w:rPr>
            <w:rStyle w:val="Hyperlink"/>
            <w:rFonts w:eastAsia="SimSun"/>
            <w:noProof/>
          </w:rPr>
          <w:t xml:space="preserv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_Toc418196982 \h </w:instrText>
        </w:r>
        <w:r>
          <w:rPr>
            <w:noProof/>
            <w:webHidden/>
          </w:rPr>
        </w:r>
        <w:r>
          <w:rPr>
            <w:noProof/>
            <w:webHidden/>
          </w:rPr>
          <w:fldChar w:fldCharType="separate"/>
        </w:r>
        <w:r>
          <w:rPr>
            <w:noProof/>
            <w:webHidden/>
          </w:rPr>
          <w:t>16</w:t>
        </w:r>
        <w:r>
          <w:rPr>
            <w:noProof/>
            <w:webHidden/>
          </w:rPr>
          <w:fldChar w:fldCharType="end"/>
        </w:r>
      </w:hyperlink>
    </w:p>
    <w:p w14:paraId="03D85B10" w14:textId="77777777" w:rsidR="009504E1" w:rsidRDefault="009504E1">
      <w:pPr>
        <w:pStyle w:val="TOC6"/>
        <w:tabs>
          <w:tab w:val="right" w:leader="dot" w:pos="5030"/>
        </w:tabs>
        <w:rPr>
          <w:rFonts w:eastAsiaTheme="minorEastAsia"/>
          <w:noProof/>
          <w:sz w:val="22"/>
          <w:lang w:val="en-US" w:eastAsia="en-US" w:bidi="ar-SA"/>
        </w:rPr>
      </w:pPr>
      <w:hyperlink w:anchor="_Toc418196983" w:history="1">
        <w:r w:rsidRPr="00376289">
          <w:rPr>
            <w:rStyle w:val="Hyperlink"/>
            <w:rFonts w:eastAsia="SimSun"/>
            <w:noProof/>
          </w:rPr>
          <w:t xml:space="preserve">Microsoft Dynamics AX 2012 R3 </w:t>
        </w:r>
        <w:r w:rsidRPr="00376289">
          <w:rPr>
            <w:rStyle w:val="Hyperlink"/>
            <w:rFonts w:eastAsia="SimSun" w:hint="eastAsia"/>
            <w:noProof/>
          </w:rPr>
          <w:t>功能</w:t>
        </w:r>
        <w:r w:rsidRPr="00376289">
          <w:rPr>
            <w:rStyle w:val="Hyperlink"/>
            <w:rFonts w:eastAsia="SimSun"/>
            <w:noProof/>
          </w:rPr>
          <w:t xml:space="preserv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_Toc418196983 \h </w:instrText>
        </w:r>
        <w:r>
          <w:rPr>
            <w:noProof/>
            <w:webHidden/>
          </w:rPr>
        </w:r>
        <w:r>
          <w:rPr>
            <w:noProof/>
            <w:webHidden/>
          </w:rPr>
          <w:fldChar w:fldCharType="separate"/>
        </w:r>
        <w:r>
          <w:rPr>
            <w:noProof/>
            <w:webHidden/>
          </w:rPr>
          <w:t>16</w:t>
        </w:r>
        <w:r>
          <w:rPr>
            <w:noProof/>
            <w:webHidden/>
          </w:rPr>
          <w:fldChar w:fldCharType="end"/>
        </w:r>
      </w:hyperlink>
    </w:p>
    <w:p w14:paraId="1E2A1DE0" w14:textId="77777777" w:rsidR="009504E1" w:rsidRDefault="009504E1">
      <w:pPr>
        <w:pStyle w:val="TOC6"/>
        <w:tabs>
          <w:tab w:val="right" w:leader="dot" w:pos="5030"/>
        </w:tabs>
        <w:rPr>
          <w:rFonts w:eastAsiaTheme="minorEastAsia"/>
          <w:noProof/>
          <w:sz w:val="22"/>
          <w:lang w:val="en-US" w:eastAsia="en-US" w:bidi="ar-SA"/>
        </w:rPr>
      </w:pPr>
      <w:hyperlink w:anchor="_Toc418196984" w:history="1">
        <w:r w:rsidRPr="00376289">
          <w:rPr>
            <w:rStyle w:val="Hyperlink"/>
            <w:rFonts w:eastAsia="SimSun"/>
            <w:noProof/>
          </w:rPr>
          <w:t xml:space="preserve">Microsoft Dynamics AX 2012 R3 </w:t>
        </w:r>
        <w:r w:rsidRPr="00376289">
          <w:rPr>
            <w:rStyle w:val="Hyperlink"/>
            <w:rFonts w:eastAsia="SimSun" w:hint="eastAsia"/>
            <w:noProof/>
          </w:rPr>
          <w:t>功能附加</w:t>
        </w:r>
        <w:r w:rsidRPr="00376289">
          <w:rPr>
            <w:rStyle w:val="Hyperlink"/>
            <w:rFonts w:eastAsia="SimSun"/>
            <w:noProof/>
          </w:rPr>
          <w:t xml:space="preserv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_Toc418196984 \h </w:instrText>
        </w:r>
        <w:r>
          <w:rPr>
            <w:noProof/>
            <w:webHidden/>
          </w:rPr>
        </w:r>
        <w:r>
          <w:rPr>
            <w:noProof/>
            <w:webHidden/>
          </w:rPr>
          <w:fldChar w:fldCharType="separate"/>
        </w:r>
        <w:r>
          <w:rPr>
            <w:noProof/>
            <w:webHidden/>
          </w:rPr>
          <w:t>16</w:t>
        </w:r>
        <w:r>
          <w:rPr>
            <w:noProof/>
            <w:webHidden/>
          </w:rPr>
          <w:fldChar w:fldCharType="end"/>
        </w:r>
      </w:hyperlink>
    </w:p>
    <w:p w14:paraId="50C8E288" w14:textId="77777777" w:rsidR="009504E1" w:rsidRDefault="009504E1">
      <w:pPr>
        <w:pStyle w:val="TOC6"/>
        <w:tabs>
          <w:tab w:val="right" w:leader="dot" w:pos="5030"/>
        </w:tabs>
        <w:rPr>
          <w:rFonts w:eastAsiaTheme="minorEastAsia"/>
          <w:noProof/>
          <w:sz w:val="22"/>
          <w:lang w:val="en-US" w:eastAsia="en-US" w:bidi="ar-SA"/>
        </w:rPr>
      </w:pPr>
      <w:hyperlink w:anchor="_Toc418196985" w:history="1">
        <w:r w:rsidRPr="00376289">
          <w:rPr>
            <w:rStyle w:val="Hyperlink"/>
            <w:rFonts w:eastAsia="SimSun"/>
            <w:noProof/>
          </w:rPr>
          <w:t xml:space="preserve">Microsoft Dynamics AX 2012 R3 </w:t>
        </w:r>
        <w:r w:rsidRPr="00376289">
          <w:rPr>
            <w:rStyle w:val="Hyperlink"/>
            <w:rFonts w:eastAsia="SimSun" w:hint="eastAsia"/>
            <w:noProof/>
          </w:rPr>
          <w:t>自助服务</w:t>
        </w:r>
        <w:r w:rsidRPr="00376289">
          <w:rPr>
            <w:rStyle w:val="Hyperlink"/>
            <w:rFonts w:eastAsia="SimSun"/>
            <w:noProof/>
          </w:rPr>
          <w:t xml:space="preserv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_Toc418196985 \h </w:instrText>
        </w:r>
        <w:r>
          <w:rPr>
            <w:noProof/>
            <w:webHidden/>
          </w:rPr>
        </w:r>
        <w:r>
          <w:rPr>
            <w:noProof/>
            <w:webHidden/>
          </w:rPr>
          <w:fldChar w:fldCharType="separate"/>
        </w:r>
        <w:r>
          <w:rPr>
            <w:noProof/>
            <w:webHidden/>
          </w:rPr>
          <w:t>16</w:t>
        </w:r>
        <w:r>
          <w:rPr>
            <w:noProof/>
            <w:webHidden/>
          </w:rPr>
          <w:fldChar w:fldCharType="end"/>
        </w:r>
      </w:hyperlink>
    </w:p>
    <w:p w14:paraId="45A7522C" w14:textId="77777777" w:rsidR="009504E1" w:rsidRDefault="009504E1">
      <w:pPr>
        <w:pStyle w:val="TOC6"/>
        <w:tabs>
          <w:tab w:val="right" w:leader="dot" w:pos="5030"/>
        </w:tabs>
        <w:rPr>
          <w:rFonts w:eastAsiaTheme="minorEastAsia"/>
          <w:noProof/>
          <w:sz w:val="22"/>
          <w:lang w:val="en-US" w:eastAsia="en-US" w:bidi="ar-SA"/>
        </w:rPr>
      </w:pPr>
      <w:hyperlink w:anchor="_Toc418196986" w:history="1">
        <w:r w:rsidRPr="00376289">
          <w:rPr>
            <w:rStyle w:val="Hyperlink"/>
            <w:rFonts w:eastAsia="SimSun"/>
            <w:noProof/>
          </w:rPr>
          <w:t xml:space="preserve">Microsoft Dynamics AX 2012 R3 </w:t>
        </w:r>
        <w:r w:rsidRPr="00376289">
          <w:rPr>
            <w:rStyle w:val="Hyperlink"/>
            <w:rFonts w:eastAsia="SimSun" w:hint="eastAsia"/>
            <w:noProof/>
          </w:rPr>
          <w:t>任务</w:t>
        </w:r>
        <w:r w:rsidRPr="00376289">
          <w:rPr>
            <w:rStyle w:val="Hyperlink"/>
            <w:rFonts w:eastAsia="SimSun"/>
            <w:noProof/>
          </w:rPr>
          <w:t xml:space="preserv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_Toc418196986 \h </w:instrText>
        </w:r>
        <w:r>
          <w:rPr>
            <w:noProof/>
            <w:webHidden/>
          </w:rPr>
        </w:r>
        <w:r>
          <w:rPr>
            <w:noProof/>
            <w:webHidden/>
          </w:rPr>
          <w:fldChar w:fldCharType="separate"/>
        </w:r>
        <w:r>
          <w:rPr>
            <w:noProof/>
            <w:webHidden/>
          </w:rPr>
          <w:t>16</w:t>
        </w:r>
        <w:r>
          <w:rPr>
            <w:noProof/>
            <w:webHidden/>
          </w:rPr>
          <w:fldChar w:fldCharType="end"/>
        </w:r>
      </w:hyperlink>
    </w:p>
    <w:p w14:paraId="3F0848DC" w14:textId="77777777" w:rsidR="009504E1" w:rsidRDefault="009504E1">
      <w:pPr>
        <w:pStyle w:val="TOC6"/>
        <w:tabs>
          <w:tab w:val="right" w:leader="dot" w:pos="5030"/>
        </w:tabs>
        <w:rPr>
          <w:rFonts w:eastAsiaTheme="minorEastAsia"/>
          <w:noProof/>
          <w:sz w:val="22"/>
          <w:lang w:val="en-US" w:eastAsia="en-US" w:bidi="ar-SA"/>
        </w:rPr>
      </w:pPr>
      <w:hyperlink w:anchor="_Toc418196987" w:history="1">
        <w:r w:rsidRPr="00376289">
          <w:rPr>
            <w:rStyle w:val="Hyperlink"/>
            <w:rFonts w:eastAsia="SimSun"/>
            <w:noProof/>
          </w:rPr>
          <w:t xml:space="preserve">Microsoft Dynamics AX 2012 R3 </w:t>
        </w:r>
        <w:r w:rsidRPr="00376289">
          <w:rPr>
            <w:rStyle w:val="Hyperlink"/>
            <w:rFonts w:eastAsia="SimSun" w:hint="eastAsia"/>
            <w:noProof/>
          </w:rPr>
          <w:t>任务附加</w:t>
        </w:r>
        <w:r w:rsidRPr="00376289">
          <w:rPr>
            <w:rStyle w:val="Hyperlink"/>
            <w:rFonts w:eastAsia="SimSun"/>
            <w:noProof/>
          </w:rPr>
          <w:t xml:space="preserv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_Toc418196987 \h </w:instrText>
        </w:r>
        <w:r>
          <w:rPr>
            <w:noProof/>
            <w:webHidden/>
          </w:rPr>
        </w:r>
        <w:r>
          <w:rPr>
            <w:noProof/>
            <w:webHidden/>
          </w:rPr>
          <w:fldChar w:fldCharType="separate"/>
        </w:r>
        <w:r>
          <w:rPr>
            <w:noProof/>
            <w:webHidden/>
          </w:rPr>
          <w:t>16</w:t>
        </w:r>
        <w:r>
          <w:rPr>
            <w:noProof/>
            <w:webHidden/>
          </w:rPr>
          <w:fldChar w:fldCharType="end"/>
        </w:r>
      </w:hyperlink>
    </w:p>
    <w:p w14:paraId="3BE008D2" w14:textId="77777777" w:rsidR="009504E1" w:rsidRDefault="009504E1">
      <w:pPr>
        <w:pStyle w:val="TOC4"/>
        <w:tabs>
          <w:tab w:val="right" w:leader="dot" w:pos="5030"/>
        </w:tabs>
        <w:rPr>
          <w:rFonts w:eastAsiaTheme="minorEastAsia"/>
          <w:smallCaps w:val="0"/>
          <w:noProof/>
          <w:sz w:val="22"/>
          <w:lang w:val="en-US" w:eastAsia="en-US" w:bidi="ar-SA"/>
        </w:rPr>
      </w:pPr>
      <w:hyperlink w:anchor="_Toc418196988" w:history="1">
        <w:r w:rsidRPr="00376289">
          <w:rPr>
            <w:rStyle w:val="Hyperlink"/>
            <w:rFonts w:eastAsia="SimSun"/>
            <w:noProof/>
          </w:rPr>
          <w:t>Microsoft Dynamics CRM</w:t>
        </w:r>
        <w:r>
          <w:rPr>
            <w:noProof/>
            <w:webHidden/>
          </w:rPr>
          <w:tab/>
        </w:r>
        <w:r>
          <w:rPr>
            <w:noProof/>
            <w:webHidden/>
          </w:rPr>
          <w:fldChar w:fldCharType="begin"/>
        </w:r>
        <w:r>
          <w:rPr>
            <w:noProof/>
            <w:webHidden/>
          </w:rPr>
          <w:instrText xml:space="preserve"> PAGEREF _Toc418196988 \h </w:instrText>
        </w:r>
        <w:r>
          <w:rPr>
            <w:noProof/>
            <w:webHidden/>
          </w:rPr>
        </w:r>
        <w:r>
          <w:rPr>
            <w:noProof/>
            <w:webHidden/>
          </w:rPr>
          <w:fldChar w:fldCharType="separate"/>
        </w:r>
        <w:r>
          <w:rPr>
            <w:noProof/>
            <w:webHidden/>
          </w:rPr>
          <w:t>17</w:t>
        </w:r>
        <w:r>
          <w:rPr>
            <w:noProof/>
            <w:webHidden/>
          </w:rPr>
          <w:fldChar w:fldCharType="end"/>
        </w:r>
      </w:hyperlink>
    </w:p>
    <w:p w14:paraId="1CBF4585" w14:textId="77777777" w:rsidR="009504E1" w:rsidRDefault="009504E1">
      <w:pPr>
        <w:pStyle w:val="TOC6"/>
        <w:tabs>
          <w:tab w:val="right" w:leader="dot" w:pos="5030"/>
        </w:tabs>
        <w:rPr>
          <w:rFonts w:eastAsiaTheme="minorEastAsia"/>
          <w:noProof/>
          <w:sz w:val="22"/>
          <w:lang w:val="en-US" w:eastAsia="en-US" w:bidi="ar-SA"/>
        </w:rPr>
      </w:pPr>
      <w:hyperlink w:anchor="_Toc418196989" w:history="1">
        <w:r w:rsidRPr="00376289">
          <w:rPr>
            <w:rStyle w:val="Hyperlink"/>
            <w:rFonts w:eastAsia="SimSun"/>
            <w:noProof/>
          </w:rPr>
          <w:t>Microsoft Dynamics CRM Basic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_Toc418196989 \h </w:instrText>
        </w:r>
        <w:r>
          <w:rPr>
            <w:noProof/>
            <w:webHidden/>
          </w:rPr>
        </w:r>
        <w:r>
          <w:rPr>
            <w:noProof/>
            <w:webHidden/>
          </w:rPr>
          <w:fldChar w:fldCharType="separate"/>
        </w:r>
        <w:r>
          <w:rPr>
            <w:noProof/>
            <w:webHidden/>
          </w:rPr>
          <w:t>17</w:t>
        </w:r>
        <w:r>
          <w:rPr>
            <w:noProof/>
            <w:webHidden/>
          </w:rPr>
          <w:fldChar w:fldCharType="end"/>
        </w:r>
      </w:hyperlink>
    </w:p>
    <w:p w14:paraId="70DAC200" w14:textId="77777777" w:rsidR="009504E1" w:rsidRDefault="009504E1">
      <w:pPr>
        <w:pStyle w:val="TOC6"/>
        <w:tabs>
          <w:tab w:val="right" w:leader="dot" w:pos="5030"/>
        </w:tabs>
        <w:rPr>
          <w:rFonts w:eastAsiaTheme="minorEastAsia"/>
          <w:noProof/>
          <w:sz w:val="22"/>
          <w:lang w:val="en-US" w:eastAsia="en-US" w:bidi="ar-SA"/>
        </w:rPr>
      </w:pPr>
      <w:hyperlink w:anchor="_Toc418196990" w:history="1">
        <w:r w:rsidRPr="00376289">
          <w:rPr>
            <w:rStyle w:val="Hyperlink"/>
            <w:rFonts w:eastAsia="SimSun"/>
            <w:noProof/>
          </w:rPr>
          <w:t xml:space="preserve">Microsoft Dynamics CRM Basic </w:t>
        </w:r>
        <w:r w:rsidRPr="00376289">
          <w:rPr>
            <w:rStyle w:val="Hyperlink"/>
            <w:rFonts w:eastAsia="SimSun" w:hint="eastAsia"/>
            <w:noProof/>
          </w:rPr>
          <w:t>使用附加</w:t>
        </w:r>
        <w:r w:rsidRPr="00376289">
          <w:rPr>
            <w:rStyle w:val="Hyperlink"/>
            <w:rFonts w:eastAsia="SimSun"/>
            <w:noProof/>
          </w:rPr>
          <w:t xml:space="preserv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_Toc418196990 \h </w:instrText>
        </w:r>
        <w:r>
          <w:rPr>
            <w:noProof/>
            <w:webHidden/>
          </w:rPr>
        </w:r>
        <w:r>
          <w:rPr>
            <w:noProof/>
            <w:webHidden/>
          </w:rPr>
          <w:fldChar w:fldCharType="separate"/>
        </w:r>
        <w:r>
          <w:rPr>
            <w:noProof/>
            <w:webHidden/>
          </w:rPr>
          <w:t>17</w:t>
        </w:r>
        <w:r>
          <w:rPr>
            <w:noProof/>
            <w:webHidden/>
          </w:rPr>
          <w:fldChar w:fldCharType="end"/>
        </w:r>
      </w:hyperlink>
    </w:p>
    <w:p w14:paraId="13516D2B" w14:textId="77777777" w:rsidR="009504E1" w:rsidRDefault="009504E1">
      <w:pPr>
        <w:pStyle w:val="TOC6"/>
        <w:tabs>
          <w:tab w:val="right" w:leader="dot" w:pos="5030"/>
        </w:tabs>
        <w:rPr>
          <w:rFonts w:eastAsiaTheme="minorEastAsia"/>
          <w:noProof/>
          <w:sz w:val="22"/>
          <w:lang w:val="en-US" w:eastAsia="en-US" w:bidi="ar-SA"/>
        </w:rPr>
      </w:pPr>
      <w:hyperlink w:anchor="_Toc418196991" w:history="1">
        <w:r w:rsidRPr="00376289">
          <w:rPr>
            <w:rStyle w:val="Hyperlink"/>
            <w:rFonts w:eastAsia="SimSun"/>
            <w:noProof/>
          </w:rPr>
          <w:t>Microsoft Dynamics CRM Essentials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_Toc418196991 \h </w:instrText>
        </w:r>
        <w:r>
          <w:rPr>
            <w:noProof/>
            <w:webHidden/>
          </w:rPr>
        </w:r>
        <w:r>
          <w:rPr>
            <w:noProof/>
            <w:webHidden/>
          </w:rPr>
          <w:fldChar w:fldCharType="separate"/>
        </w:r>
        <w:r>
          <w:rPr>
            <w:noProof/>
            <w:webHidden/>
          </w:rPr>
          <w:t>17</w:t>
        </w:r>
        <w:r>
          <w:rPr>
            <w:noProof/>
            <w:webHidden/>
          </w:rPr>
          <w:fldChar w:fldCharType="end"/>
        </w:r>
      </w:hyperlink>
    </w:p>
    <w:p w14:paraId="35D5C524" w14:textId="77777777" w:rsidR="009504E1" w:rsidRDefault="009504E1">
      <w:pPr>
        <w:pStyle w:val="TOC6"/>
        <w:tabs>
          <w:tab w:val="right" w:leader="dot" w:pos="5030"/>
        </w:tabs>
        <w:rPr>
          <w:rFonts w:eastAsiaTheme="minorEastAsia"/>
          <w:noProof/>
          <w:sz w:val="22"/>
          <w:lang w:val="en-US" w:eastAsia="en-US" w:bidi="ar-SA"/>
        </w:rPr>
      </w:pPr>
      <w:hyperlink w:anchor="_Toc418196992" w:history="1">
        <w:r w:rsidRPr="00376289">
          <w:rPr>
            <w:rStyle w:val="Hyperlink"/>
            <w:rFonts w:eastAsia="SimSun"/>
            <w:noProof/>
          </w:rPr>
          <w:t>Microsoft Dynamics CRM Professional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_Toc418196992 \h </w:instrText>
        </w:r>
        <w:r>
          <w:rPr>
            <w:noProof/>
            <w:webHidden/>
          </w:rPr>
        </w:r>
        <w:r>
          <w:rPr>
            <w:noProof/>
            <w:webHidden/>
          </w:rPr>
          <w:fldChar w:fldCharType="separate"/>
        </w:r>
        <w:r>
          <w:rPr>
            <w:noProof/>
            <w:webHidden/>
          </w:rPr>
          <w:t>17</w:t>
        </w:r>
        <w:r>
          <w:rPr>
            <w:noProof/>
            <w:webHidden/>
          </w:rPr>
          <w:fldChar w:fldCharType="end"/>
        </w:r>
      </w:hyperlink>
    </w:p>
    <w:p w14:paraId="64F8CA98" w14:textId="77777777" w:rsidR="009504E1" w:rsidRDefault="009504E1">
      <w:pPr>
        <w:pStyle w:val="TOC6"/>
        <w:tabs>
          <w:tab w:val="right" w:leader="dot" w:pos="5030"/>
        </w:tabs>
        <w:rPr>
          <w:rFonts w:eastAsiaTheme="minorEastAsia"/>
          <w:noProof/>
          <w:sz w:val="22"/>
          <w:lang w:val="en-US" w:eastAsia="en-US" w:bidi="ar-SA"/>
        </w:rPr>
      </w:pPr>
      <w:hyperlink w:anchor="_Toc418196993" w:history="1">
        <w:r w:rsidRPr="00376289">
          <w:rPr>
            <w:rStyle w:val="Hyperlink"/>
            <w:rFonts w:eastAsia="SimSun"/>
            <w:noProof/>
          </w:rPr>
          <w:t xml:space="preserve">Microsoft Dynamics CRM Professional </w:t>
        </w:r>
        <w:r w:rsidRPr="00376289">
          <w:rPr>
            <w:rStyle w:val="Hyperlink"/>
            <w:rFonts w:eastAsia="SimSun" w:hint="eastAsia"/>
            <w:noProof/>
          </w:rPr>
          <w:t>使用附加</w:t>
        </w:r>
        <w:r w:rsidRPr="00376289">
          <w:rPr>
            <w:rStyle w:val="Hyperlink"/>
            <w:rFonts w:eastAsia="SimSun"/>
            <w:noProof/>
          </w:rPr>
          <w:t xml:space="preserv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_Toc418196993 \h </w:instrText>
        </w:r>
        <w:r>
          <w:rPr>
            <w:noProof/>
            <w:webHidden/>
          </w:rPr>
        </w:r>
        <w:r>
          <w:rPr>
            <w:noProof/>
            <w:webHidden/>
          </w:rPr>
          <w:fldChar w:fldCharType="separate"/>
        </w:r>
        <w:r>
          <w:rPr>
            <w:noProof/>
            <w:webHidden/>
          </w:rPr>
          <w:t>17</w:t>
        </w:r>
        <w:r>
          <w:rPr>
            <w:noProof/>
            <w:webHidden/>
          </w:rPr>
          <w:fldChar w:fldCharType="end"/>
        </w:r>
      </w:hyperlink>
    </w:p>
    <w:p w14:paraId="3781253A" w14:textId="77777777" w:rsidR="009504E1" w:rsidRDefault="009504E1">
      <w:pPr>
        <w:pStyle w:val="TOC6"/>
        <w:tabs>
          <w:tab w:val="right" w:leader="dot" w:pos="5030"/>
        </w:tabs>
        <w:rPr>
          <w:rFonts w:eastAsiaTheme="minorEastAsia"/>
          <w:noProof/>
          <w:sz w:val="22"/>
          <w:lang w:val="en-US" w:eastAsia="en-US" w:bidi="ar-SA"/>
        </w:rPr>
      </w:pPr>
      <w:hyperlink w:anchor="_Toc418196994" w:history="1">
        <w:r w:rsidRPr="00376289">
          <w:rPr>
            <w:rStyle w:val="Hyperlink"/>
            <w:rFonts w:eastAsia="SimSun"/>
            <w:noProof/>
          </w:rPr>
          <w:t>Microsoft Dynamics CRM Server 2015</w:t>
        </w:r>
        <w:r>
          <w:rPr>
            <w:noProof/>
            <w:webHidden/>
          </w:rPr>
          <w:tab/>
        </w:r>
        <w:r>
          <w:rPr>
            <w:noProof/>
            <w:webHidden/>
          </w:rPr>
          <w:fldChar w:fldCharType="begin"/>
        </w:r>
        <w:r>
          <w:rPr>
            <w:noProof/>
            <w:webHidden/>
          </w:rPr>
          <w:instrText xml:space="preserve"> PAGEREF _Toc418196994 \h </w:instrText>
        </w:r>
        <w:r>
          <w:rPr>
            <w:noProof/>
            <w:webHidden/>
          </w:rPr>
        </w:r>
        <w:r>
          <w:rPr>
            <w:noProof/>
            <w:webHidden/>
          </w:rPr>
          <w:fldChar w:fldCharType="separate"/>
        </w:r>
        <w:r>
          <w:rPr>
            <w:noProof/>
            <w:webHidden/>
          </w:rPr>
          <w:t>17</w:t>
        </w:r>
        <w:r>
          <w:rPr>
            <w:noProof/>
            <w:webHidden/>
          </w:rPr>
          <w:fldChar w:fldCharType="end"/>
        </w:r>
      </w:hyperlink>
    </w:p>
    <w:p w14:paraId="707DED25" w14:textId="77777777" w:rsidR="009504E1" w:rsidRDefault="009504E1">
      <w:pPr>
        <w:pStyle w:val="TOC6"/>
        <w:tabs>
          <w:tab w:val="right" w:leader="dot" w:pos="5030"/>
        </w:tabs>
        <w:rPr>
          <w:rFonts w:eastAsiaTheme="minorEastAsia"/>
          <w:noProof/>
          <w:sz w:val="22"/>
          <w:lang w:val="en-US" w:eastAsia="en-US" w:bidi="ar-SA"/>
        </w:rPr>
      </w:pPr>
      <w:hyperlink w:anchor="_Toc418196995" w:history="1">
        <w:r w:rsidRPr="00376289">
          <w:rPr>
            <w:rStyle w:val="Hyperlink"/>
            <w:rFonts w:eastAsia="SimSun"/>
            <w:noProof/>
            <w:lang w:val="en-US"/>
          </w:rPr>
          <w:t>Microsoft Dynamics CRM Workgroup Server 2015</w:t>
        </w:r>
        <w:r>
          <w:rPr>
            <w:noProof/>
            <w:webHidden/>
          </w:rPr>
          <w:tab/>
        </w:r>
        <w:r>
          <w:rPr>
            <w:noProof/>
            <w:webHidden/>
          </w:rPr>
          <w:fldChar w:fldCharType="begin"/>
        </w:r>
        <w:r>
          <w:rPr>
            <w:noProof/>
            <w:webHidden/>
          </w:rPr>
          <w:instrText xml:space="preserve"> PAGEREF _Toc418196995 \h </w:instrText>
        </w:r>
        <w:r>
          <w:rPr>
            <w:noProof/>
            <w:webHidden/>
          </w:rPr>
        </w:r>
        <w:r>
          <w:rPr>
            <w:noProof/>
            <w:webHidden/>
          </w:rPr>
          <w:fldChar w:fldCharType="separate"/>
        </w:r>
        <w:r>
          <w:rPr>
            <w:noProof/>
            <w:webHidden/>
          </w:rPr>
          <w:t>17</w:t>
        </w:r>
        <w:r>
          <w:rPr>
            <w:noProof/>
            <w:webHidden/>
          </w:rPr>
          <w:fldChar w:fldCharType="end"/>
        </w:r>
      </w:hyperlink>
    </w:p>
    <w:p w14:paraId="29FFA4CC" w14:textId="77777777" w:rsidR="009504E1" w:rsidRDefault="009504E1">
      <w:pPr>
        <w:pStyle w:val="TOC3"/>
        <w:tabs>
          <w:tab w:val="right" w:leader="dot" w:pos="5030"/>
        </w:tabs>
        <w:rPr>
          <w:rFonts w:eastAsiaTheme="minorEastAsia"/>
          <w:smallCaps w:val="0"/>
          <w:noProof/>
          <w:sz w:val="22"/>
          <w:lang w:val="en-US" w:eastAsia="en-US" w:bidi="ar-SA"/>
        </w:rPr>
      </w:pPr>
      <w:hyperlink w:anchor="_Toc418196996" w:history="1">
        <w:r w:rsidRPr="00376289">
          <w:rPr>
            <w:rStyle w:val="Hyperlink"/>
            <w:rFonts w:eastAsia="SimSun"/>
            <w:noProof/>
          </w:rPr>
          <w:t>Office</w:t>
        </w:r>
        <w:r w:rsidRPr="00376289">
          <w:rPr>
            <w:rStyle w:val="Hyperlink"/>
            <w:rFonts w:ascii="Calibri" w:eastAsia="SimSun" w:hAnsi="Calibri"/>
            <w:noProof/>
          </w:rPr>
          <w:t xml:space="preserve"> </w:t>
        </w:r>
        <w:r w:rsidRPr="00376289">
          <w:rPr>
            <w:rStyle w:val="Hyperlink"/>
            <w:rFonts w:ascii="Calibri" w:eastAsia="SimSun" w:hAnsi="Calibri" w:hint="eastAsia"/>
            <w:noProof/>
          </w:rPr>
          <w:t>桌面应用程序</w:t>
        </w:r>
        <w:r>
          <w:rPr>
            <w:noProof/>
            <w:webHidden/>
          </w:rPr>
          <w:tab/>
        </w:r>
        <w:r>
          <w:rPr>
            <w:noProof/>
            <w:webHidden/>
          </w:rPr>
          <w:fldChar w:fldCharType="begin"/>
        </w:r>
        <w:r>
          <w:rPr>
            <w:noProof/>
            <w:webHidden/>
          </w:rPr>
          <w:instrText xml:space="preserve"> PAGEREF _Toc418196996 \h </w:instrText>
        </w:r>
        <w:r>
          <w:rPr>
            <w:noProof/>
            <w:webHidden/>
          </w:rPr>
        </w:r>
        <w:r>
          <w:rPr>
            <w:noProof/>
            <w:webHidden/>
          </w:rPr>
          <w:fldChar w:fldCharType="separate"/>
        </w:r>
        <w:r>
          <w:rPr>
            <w:noProof/>
            <w:webHidden/>
          </w:rPr>
          <w:t>18</w:t>
        </w:r>
        <w:r>
          <w:rPr>
            <w:noProof/>
            <w:webHidden/>
          </w:rPr>
          <w:fldChar w:fldCharType="end"/>
        </w:r>
      </w:hyperlink>
    </w:p>
    <w:p w14:paraId="4F61DF6E" w14:textId="77777777" w:rsidR="009504E1" w:rsidRDefault="009504E1">
      <w:pPr>
        <w:pStyle w:val="TOC5"/>
        <w:tabs>
          <w:tab w:val="right" w:leader="dot" w:pos="5030"/>
        </w:tabs>
        <w:rPr>
          <w:rFonts w:eastAsiaTheme="minorEastAsia"/>
          <w:noProof/>
          <w:sz w:val="22"/>
          <w:lang w:val="en-US" w:eastAsia="en-US" w:bidi="ar-SA"/>
        </w:rPr>
      </w:pPr>
      <w:hyperlink w:anchor="_Toc418196997" w:history="1">
        <w:r w:rsidRPr="00376289">
          <w:rPr>
            <w:rStyle w:val="Hyperlink"/>
            <w:rFonts w:eastAsia="SimSun"/>
            <w:noProof/>
          </w:rPr>
          <w:t>Access 2013</w:t>
        </w:r>
        <w:r>
          <w:rPr>
            <w:noProof/>
            <w:webHidden/>
          </w:rPr>
          <w:tab/>
        </w:r>
        <w:r>
          <w:rPr>
            <w:noProof/>
            <w:webHidden/>
          </w:rPr>
          <w:fldChar w:fldCharType="begin"/>
        </w:r>
        <w:r>
          <w:rPr>
            <w:noProof/>
            <w:webHidden/>
          </w:rPr>
          <w:instrText xml:space="preserve"> PAGEREF _Toc418196997 \h </w:instrText>
        </w:r>
        <w:r>
          <w:rPr>
            <w:noProof/>
            <w:webHidden/>
          </w:rPr>
        </w:r>
        <w:r>
          <w:rPr>
            <w:noProof/>
            <w:webHidden/>
          </w:rPr>
          <w:fldChar w:fldCharType="separate"/>
        </w:r>
        <w:r>
          <w:rPr>
            <w:noProof/>
            <w:webHidden/>
          </w:rPr>
          <w:t>18</w:t>
        </w:r>
        <w:r>
          <w:rPr>
            <w:noProof/>
            <w:webHidden/>
          </w:rPr>
          <w:fldChar w:fldCharType="end"/>
        </w:r>
      </w:hyperlink>
    </w:p>
    <w:p w14:paraId="78C55713" w14:textId="77777777" w:rsidR="009504E1" w:rsidRDefault="009504E1">
      <w:pPr>
        <w:pStyle w:val="TOC5"/>
        <w:tabs>
          <w:tab w:val="right" w:leader="dot" w:pos="5030"/>
        </w:tabs>
        <w:rPr>
          <w:rFonts w:eastAsiaTheme="minorEastAsia"/>
          <w:noProof/>
          <w:sz w:val="22"/>
          <w:lang w:val="en-US" w:eastAsia="en-US" w:bidi="ar-SA"/>
        </w:rPr>
      </w:pPr>
      <w:hyperlink w:anchor="_Toc418196998" w:history="1">
        <w:r w:rsidRPr="00376289">
          <w:rPr>
            <w:rStyle w:val="Hyperlink"/>
            <w:rFonts w:eastAsia="SimSun"/>
            <w:noProof/>
          </w:rPr>
          <w:t>Excel 2013</w:t>
        </w:r>
        <w:r>
          <w:rPr>
            <w:noProof/>
            <w:webHidden/>
          </w:rPr>
          <w:tab/>
        </w:r>
        <w:r>
          <w:rPr>
            <w:noProof/>
            <w:webHidden/>
          </w:rPr>
          <w:fldChar w:fldCharType="begin"/>
        </w:r>
        <w:r>
          <w:rPr>
            <w:noProof/>
            <w:webHidden/>
          </w:rPr>
          <w:instrText xml:space="preserve"> PAGEREF _Toc418196998 \h </w:instrText>
        </w:r>
        <w:r>
          <w:rPr>
            <w:noProof/>
            <w:webHidden/>
          </w:rPr>
        </w:r>
        <w:r>
          <w:rPr>
            <w:noProof/>
            <w:webHidden/>
          </w:rPr>
          <w:fldChar w:fldCharType="separate"/>
        </w:r>
        <w:r>
          <w:rPr>
            <w:noProof/>
            <w:webHidden/>
          </w:rPr>
          <w:t>18</w:t>
        </w:r>
        <w:r>
          <w:rPr>
            <w:noProof/>
            <w:webHidden/>
          </w:rPr>
          <w:fldChar w:fldCharType="end"/>
        </w:r>
      </w:hyperlink>
    </w:p>
    <w:p w14:paraId="45AA651E" w14:textId="77777777" w:rsidR="009504E1" w:rsidRDefault="009504E1">
      <w:pPr>
        <w:pStyle w:val="TOC5"/>
        <w:tabs>
          <w:tab w:val="right" w:leader="dot" w:pos="5030"/>
        </w:tabs>
        <w:rPr>
          <w:rFonts w:eastAsiaTheme="minorEastAsia"/>
          <w:noProof/>
          <w:sz w:val="22"/>
          <w:lang w:val="en-US" w:eastAsia="en-US" w:bidi="ar-SA"/>
        </w:rPr>
      </w:pPr>
      <w:hyperlink w:anchor="_Toc418196999" w:history="1">
        <w:r w:rsidRPr="00376289">
          <w:rPr>
            <w:rStyle w:val="Hyperlink"/>
            <w:rFonts w:eastAsia="SimSun"/>
            <w:noProof/>
          </w:rPr>
          <w:t>InfoPath 2013</w:t>
        </w:r>
        <w:r>
          <w:rPr>
            <w:noProof/>
            <w:webHidden/>
          </w:rPr>
          <w:tab/>
        </w:r>
        <w:r>
          <w:rPr>
            <w:noProof/>
            <w:webHidden/>
          </w:rPr>
          <w:fldChar w:fldCharType="begin"/>
        </w:r>
        <w:r>
          <w:rPr>
            <w:noProof/>
            <w:webHidden/>
          </w:rPr>
          <w:instrText xml:space="preserve"> PAGEREF _Toc418196999 \h </w:instrText>
        </w:r>
        <w:r>
          <w:rPr>
            <w:noProof/>
            <w:webHidden/>
          </w:rPr>
        </w:r>
        <w:r>
          <w:rPr>
            <w:noProof/>
            <w:webHidden/>
          </w:rPr>
          <w:fldChar w:fldCharType="separate"/>
        </w:r>
        <w:r>
          <w:rPr>
            <w:noProof/>
            <w:webHidden/>
          </w:rPr>
          <w:t>18</w:t>
        </w:r>
        <w:r>
          <w:rPr>
            <w:noProof/>
            <w:webHidden/>
          </w:rPr>
          <w:fldChar w:fldCharType="end"/>
        </w:r>
      </w:hyperlink>
    </w:p>
    <w:p w14:paraId="34F61B6C" w14:textId="77777777" w:rsidR="009504E1" w:rsidRDefault="009504E1">
      <w:pPr>
        <w:pStyle w:val="TOC5"/>
        <w:tabs>
          <w:tab w:val="right" w:leader="dot" w:pos="5030"/>
        </w:tabs>
        <w:rPr>
          <w:rFonts w:eastAsiaTheme="minorEastAsia"/>
          <w:noProof/>
          <w:sz w:val="22"/>
          <w:lang w:val="en-US" w:eastAsia="en-US" w:bidi="ar-SA"/>
        </w:rPr>
      </w:pPr>
      <w:hyperlink w:anchor="_Toc418197000" w:history="1">
        <w:r w:rsidRPr="00376289">
          <w:rPr>
            <w:rStyle w:val="Hyperlink"/>
            <w:rFonts w:eastAsia="SimSun"/>
            <w:noProof/>
          </w:rPr>
          <w:t>Skype for Business 2015</w:t>
        </w:r>
        <w:r>
          <w:rPr>
            <w:noProof/>
            <w:webHidden/>
          </w:rPr>
          <w:tab/>
        </w:r>
        <w:r>
          <w:rPr>
            <w:noProof/>
            <w:webHidden/>
          </w:rPr>
          <w:fldChar w:fldCharType="begin"/>
        </w:r>
        <w:r>
          <w:rPr>
            <w:noProof/>
            <w:webHidden/>
          </w:rPr>
          <w:instrText xml:space="preserve"> PAGEREF _Toc418197000 \h </w:instrText>
        </w:r>
        <w:r>
          <w:rPr>
            <w:noProof/>
            <w:webHidden/>
          </w:rPr>
        </w:r>
        <w:r>
          <w:rPr>
            <w:noProof/>
            <w:webHidden/>
          </w:rPr>
          <w:fldChar w:fldCharType="separate"/>
        </w:r>
        <w:r>
          <w:rPr>
            <w:noProof/>
            <w:webHidden/>
          </w:rPr>
          <w:t>18</w:t>
        </w:r>
        <w:r>
          <w:rPr>
            <w:noProof/>
            <w:webHidden/>
          </w:rPr>
          <w:fldChar w:fldCharType="end"/>
        </w:r>
      </w:hyperlink>
    </w:p>
    <w:p w14:paraId="6086CACF" w14:textId="77777777" w:rsidR="009504E1" w:rsidRDefault="009504E1">
      <w:pPr>
        <w:pStyle w:val="TOC5"/>
        <w:tabs>
          <w:tab w:val="right" w:leader="dot" w:pos="5030"/>
        </w:tabs>
        <w:rPr>
          <w:rFonts w:eastAsiaTheme="minorEastAsia"/>
          <w:noProof/>
          <w:sz w:val="22"/>
          <w:lang w:val="en-US" w:eastAsia="en-US" w:bidi="ar-SA"/>
        </w:rPr>
      </w:pPr>
      <w:hyperlink w:anchor="_Toc418197001" w:history="1">
        <w:r w:rsidRPr="00376289">
          <w:rPr>
            <w:rStyle w:val="Hyperlink"/>
            <w:rFonts w:eastAsia="SimSun"/>
            <w:noProof/>
          </w:rPr>
          <w:t xml:space="preserve">Office Home &amp; Student 2013 RT </w:t>
        </w:r>
        <w:r w:rsidRPr="00376289">
          <w:rPr>
            <w:rStyle w:val="Hyperlink"/>
            <w:rFonts w:eastAsia="SimSun" w:hint="eastAsia"/>
            <w:noProof/>
          </w:rPr>
          <w:t>商业使用</w:t>
        </w:r>
        <w:r>
          <w:rPr>
            <w:noProof/>
            <w:webHidden/>
          </w:rPr>
          <w:tab/>
        </w:r>
        <w:r>
          <w:rPr>
            <w:noProof/>
            <w:webHidden/>
          </w:rPr>
          <w:fldChar w:fldCharType="begin"/>
        </w:r>
        <w:r>
          <w:rPr>
            <w:noProof/>
            <w:webHidden/>
          </w:rPr>
          <w:instrText xml:space="preserve"> PAGEREF _Toc418197001 \h </w:instrText>
        </w:r>
        <w:r>
          <w:rPr>
            <w:noProof/>
            <w:webHidden/>
          </w:rPr>
        </w:r>
        <w:r>
          <w:rPr>
            <w:noProof/>
            <w:webHidden/>
          </w:rPr>
          <w:fldChar w:fldCharType="separate"/>
        </w:r>
        <w:r>
          <w:rPr>
            <w:noProof/>
            <w:webHidden/>
          </w:rPr>
          <w:t>18</w:t>
        </w:r>
        <w:r>
          <w:rPr>
            <w:noProof/>
            <w:webHidden/>
          </w:rPr>
          <w:fldChar w:fldCharType="end"/>
        </w:r>
      </w:hyperlink>
    </w:p>
    <w:p w14:paraId="2E1F5977" w14:textId="77777777" w:rsidR="009504E1" w:rsidRDefault="009504E1">
      <w:pPr>
        <w:pStyle w:val="TOC5"/>
        <w:tabs>
          <w:tab w:val="right" w:leader="dot" w:pos="5030"/>
        </w:tabs>
        <w:rPr>
          <w:rFonts w:eastAsiaTheme="minorEastAsia"/>
          <w:noProof/>
          <w:sz w:val="22"/>
          <w:lang w:val="en-US" w:eastAsia="en-US" w:bidi="ar-SA"/>
        </w:rPr>
      </w:pPr>
      <w:hyperlink w:anchor="_Toc418197002" w:history="1">
        <w:r w:rsidRPr="00376289">
          <w:rPr>
            <w:rStyle w:val="Hyperlink"/>
            <w:rFonts w:eastAsia="SimSun"/>
            <w:noProof/>
          </w:rPr>
          <w:t xml:space="preserve">Office </w:t>
        </w:r>
        <w:r w:rsidRPr="00376289">
          <w:rPr>
            <w:rStyle w:val="Hyperlink"/>
            <w:rFonts w:eastAsia="SimSun" w:hint="eastAsia"/>
            <w:noProof/>
          </w:rPr>
          <w:t>多语言包</w:t>
        </w:r>
        <w:r w:rsidRPr="00376289">
          <w:rPr>
            <w:rStyle w:val="Hyperlink"/>
            <w:rFonts w:eastAsia="SimSun"/>
            <w:noProof/>
          </w:rPr>
          <w:t xml:space="preserve"> 2013</w:t>
        </w:r>
        <w:r>
          <w:rPr>
            <w:noProof/>
            <w:webHidden/>
          </w:rPr>
          <w:tab/>
        </w:r>
        <w:r>
          <w:rPr>
            <w:noProof/>
            <w:webHidden/>
          </w:rPr>
          <w:fldChar w:fldCharType="begin"/>
        </w:r>
        <w:r>
          <w:rPr>
            <w:noProof/>
            <w:webHidden/>
          </w:rPr>
          <w:instrText xml:space="preserve"> PAGEREF _Toc418197002 \h </w:instrText>
        </w:r>
        <w:r>
          <w:rPr>
            <w:noProof/>
            <w:webHidden/>
          </w:rPr>
        </w:r>
        <w:r>
          <w:rPr>
            <w:noProof/>
            <w:webHidden/>
          </w:rPr>
          <w:fldChar w:fldCharType="separate"/>
        </w:r>
        <w:r>
          <w:rPr>
            <w:noProof/>
            <w:webHidden/>
          </w:rPr>
          <w:t>18</w:t>
        </w:r>
        <w:r>
          <w:rPr>
            <w:noProof/>
            <w:webHidden/>
          </w:rPr>
          <w:fldChar w:fldCharType="end"/>
        </w:r>
      </w:hyperlink>
    </w:p>
    <w:p w14:paraId="03B80426" w14:textId="77777777" w:rsidR="009504E1" w:rsidRDefault="009504E1">
      <w:pPr>
        <w:pStyle w:val="TOC5"/>
        <w:tabs>
          <w:tab w:val="right" w:leader="dot" w:pos="5030"/>
        </w:tabs>
        <w:rPr>
          <w:rFonts w:eastAsiaTheme="minorEastAsia"/>
          <w:noProof/>
          <w:sz w:val="22"/>
          <w:lang w:val="en-US" w:eastAsia="en-US" w:bidi="ar-SA"/>
        </w:rPr>
      </w:pPr>
      <w:hyperlink w:anchor="_Toc418197003" w:history="1">
        <w:r w:rsidRPr="00376289">
          <w:rPr>
            <w:rStyle w:val="Hyperlink"/>
            <w:rFonts w:eastAsia="SimSun"/>
            <w:noProof/>
          </w:rPr>
          <w:t>Office Professional Plus 2013</w:t>
        </w:r>
        <w:r>
          <w:rPr>
            <w:noProof/>
            <w:webHidden/>
          </w:rPr>
          <w:tab/>
        </w:r>
        <w:r>
          <w:rPr>
            <w:noProof/>
            <w:webHidden/>
          </w:rPr>
          <w:fldChar w:fldCharType="begin"/>
        </w:r>
        <w:r>
          <w:rPr>
            <w:noProof/>
            <w:webHidden/>
          </w:rPr>
          <w:instrText xml:space="preserve"> PAGEREF _Toc418197003 \h </w:instrText>
        </w:r>
        <w:r>
          <w:rPr>
            <w:noProof/>
            <w:webHidden/>
          </w:rPr>
        </w:r>
        <w:r>
          <w:rPr>
            <w:noProof/>
            <w:webHidden/>
          </w:rPr>
          <w:fldChar w:fldCharType="separate"/>
        </w:r>
        <w:r>
          <w:rPr>
            <w:noProof/>
            <w:webHidden/>
          </w:rPr>
          <w:t>18</w:t>
        </w:r>
        <w:r>
          <w:rPr>
            <w:noProof/>
            <w:webHidden/>
          </w:rPr>
          <w:fldChar w:fldCharType="end"/>
        </w:r>
      </w:hyperlink>
    </w:p>
    <w:p w14:paraId="4583D815" w14:textId="77777777" w:rsidR="009504E1" w:rsidRDefault="009504E1">
      <w:pPr>
        <w:pStyle w:val="TOC5"/>
        <w:tabs>
          <w:tab w:val="right" w:leader="dot" w:pos="5030"/>
        </w:tabs>
        <w:rPr>
          <w:rFonts w:eastAsiaTheme="minorEastAsia"/>
          <w:noProof/>
          <w:sz w:val="22"/>
          <w:lang w:val="en-US" w:eastAsia="en-US" w:bidi="ar-SA"/>
        </w:rPr>
      </w:pPr>
      <w:hyperlink w:anchor="_Toc418197004" w:history="1">
        <w:r w:rsidRPr="00376289">
          <w:rPr>
            <w:rStyle w:val="Hyperlink"/>
            <w:rFonts w:eastAsia="SimSun"/>
            <w:noProof/>
          </w:rPr>
          <w:t>Office Standard 2013</w:t>
        </w:r>
        <w:r>
          <w:rPr>
            <w:noProof/>
            <w:webHidden/>
          </w:rPr>
          <w:tab/>
        </w:r>
        <w:r>
          <w:rPr>
            <w:noProof/>
            <w:webHidden/>
          </w:rPr>
          <w:fldChar w:fldCharType="begin"/>
        </w:r>
        <w:r>
          <w:rPr>
            <w:noProof/>
            <w:webHidden/>
          </w:rPr>
          <w:instrText xml:space="preserve"> PAGEREF _Toc418197004 \h </w:instrText>
        </w:r>
        <w:r>
          <w:rPr>
            <w:noProof/>
            <w:webHidden/>
          </w:rPr>
        </w:r>
        <w:r>
          <w:rPr>
            <w:noProof/>
            <w:webHidden/>
          </w:rPr>
          <w:fldChar w:fldCharType="separate"/>
        </w:r>
        <w:r>
          <w:rPr>
            <w:noProof/>
            <w:webHidden/>
          </w:rPr>
          <w:t>18</w:t>
        </w:r>
        <w:r>
          <w:rPr>
            <w:noProof/>
            <w:webHidden/>
          </w:rPr>
          <w:fldChar w:fldCharType="end"/>
        </w:r>
      </w:hyperlink>
    </w:p>
    <w:p w14:paraId="6E0572E5" w14:textId="77777777" w:rsidR="009504E1" w:rsidRDefault="009504E1">
      <w:pPr>
        <w:pStyle w:val="TOC5"/>
        <w:tabs>
          <w:tab w:val="right" w:leader="dot" w:pos="5030"/>
        </w:tabs>
        <w:rPr>
          <w:rFonts w:eastAsiaTheme="minorEastAsia"/>
          <w:noProof/>
          <w:sz w:val="22"/>
          <w:lang w:val="en-US" w:eastAsia="en-US" w:bidi="ar-SA"/>
        </w:rPr>
      </w:pPr>
      <w:hyperlink w:anchor="_Toc418197005" w:history="1">
        <w:r w:rsidRPr="00376289">
          <w:rPr>
            <w:rStyle w:val="Hyperlink"/>
            <w:rFonts w:eastAsia="SimSun"/>
            <w:noProof/>
          </w:rPr>
          <w:t>OneNote 2013</w:t>
        </w:r>
        <w:r>
          <w:rPr>
            <w:noProof/>
            <w:webHidden/>
          </w:rPr>
          <w:tab/>
        </w:r>
        <w:r>
          <w:rPr>
            <w:noProof/>
            <w:webHidden/>
          </w:rPr>
          <w:fldChar w:fldCharType="begin"/>
        </w:r>
        <w:r>
          <w:rPr>
            <w:noProof/>
            <w:webHidden/>
          </w:rPr>
          <w:instrText xml:space="preserve"> PAGEREF _Toc418197005 \h </w:instrText>
        </w:r>
        <w:r>
          <w:rPr>
            <w:noProof/>
            <w:webHidden/>
          </w:rPr>
        </w:r>
        <w:r>
          <w:rPr>
            <w:noProof/>
            <w:webHidden/>
          </w:rPr>
          <w:fldChar w:fldCharType="separate"/>
        </w:r>
        <w:r>
          <w:rPr>
            <w:noProof/>
            <w:webHidden/>
          </w:rPr>
          <w:t>18</w:t>
        </w:r>
        <w:r>
          <w:rPr>
            <w:noProof/>
            <w:webHidden/>
          </w:rPr>
          <w:fldChar w:fldCharType="end"/>
        </w:r>
      </w:hyperlink>
    </w:p>
    <w:p w14:paraId="6215B027" w14:textId="77777777" w:rsidR="009504E1" w:rsidRDefault="009504E1">
      <w:pPr>
        <w:pStyle w:val="TOC5"/>
        <w:tabs>
          <w:tab w:val="right" w:leader="dot" w:pos="5030"/>
        </w:tabs>
        <w:rPr>
          <w:rFonts w:eastAsiaTheme="minorEastAsia"/>
          <w:noProof/>
          <w:sz w:val="22"/>
          <w:lang w:val="en-US" w:eastAsia="en-US" w:bidi="ar-SA"/>
        </w:rPr>
      </w:pPr>
      <w:hyperlink w:anchor="_Toc418197006" w:history="1">
        <w:r w:rsidRPr="00376289">
          <w:rPr>
            <w:rStyle w:val="Hyperlink"/>
            <w:rFonts w:eastAsia="SimSun"/>
            <w:noProof/>
          </w:rPr>
          <w:t>Outlook 2013</w:t>
        </w:r>
        <w:r>
          <w:rPr>
            <w:noProof/>
            <w:webHidden/>
          </w:rPr>
          <w:tab/>
        </w:r>
        <w:r>
          <w:rPr>
            <w:noProof/>
            <w:webHidden/>
          </w:rPr>
          <w:fldChar w:fldCharType="begin"/>
        </w:r>
        <w:r>
          <w:rPr>
            <w:noProof/>
            <w:webHidden/>
          </w:rPr>
          <w:instrText xml:space="preserve"> PAGEREF _Toc418197006 \h </w:instrText>
        </w:r>
        <w:r>
          <w:rPr>
            <w:noProof/>
            <w:webHidden/>
          </w:rPr>
        </w:r>
        <w:r>
          <w:rPr>
            <w:noProof/>
            <w:webHidden/>
          </w:rPr>
          <w:fldChar w:fldCharType="separate"/>
        </w:r>
        <w:r>
          <w:rPr>
            <w:noProof/>
            <w:webHidden/>
          </w:rPr>
          <w:t>18</w:t>
        </w:r>
        <w:r>
          <w:rPr>
            <w:noProof/>
            <w:webHidden/>
          </w:rPr>
          <w:fldChar w:fldCharType="end"/>
        </w:r>
      </w:hyperlink>
    </w:p>
    <w:p w14:paraId="7513B6D6" w14:textId="77777777" w:rsidR="009504E1" w:rsidRDefault="009504E1">
      <w:pPr>
        <w:pStyle w:val="TOC5"/>
        <w:tabs>
          <w:tab w:val="right" w:leader="dot" w:pos="5030"/>
        </w:tabs>
        <w:rPr>
          <w:rFonts w:eastAsiaTheme="minorEastAsia"/>
          <w:noProof/>
          <w:sz w:val="22"/>
          <w:lang w:val="en-US" w:eastAsia="en-US" w:bidi="ar-SA"/>
        </w:rPr>
      </w:pPr>
      <w:hyperlink w:anchor="_Toc418197007" w:history="1">
        <w:r w:rsidRPr="00376289">
          <w:rPr>
            <w:rStyle w:val="Hyperlink"/>
            <w:rFonts w:eastAsia="SimSun"/>
            <w:noProof/>
          </w:rPr>
          <w:t>PowerPoint 2013</w:t>
        </w:r>
        <w:r>
          <w:rPr>
            <w:noProof/>
            <w:webHidden/>
          </w:rPr>
          <w:tab/>
        </w:r>
        <w:r>
          <w:rPr>
            <w:noProof/>
            <w:webHidden/>
          </w:rPr>
          <w:fldChar w:fldCharType="begin"/>
        </w:r>
        <w:r>
          <w:rPr>
            <w:noProof/>
            <w:webHidden/>
          </w:rPr>
          <w:instrText xml:space="preserve"> PAGEREF _Toc418197007 \h </w:instrText>
        </w:r>
        <w:r>
          <w:rPr>
            <w:noProof/>
            <w:webHidden/>
          </w:rPr>
        </w:r>
        <w:r>
          <w:rPr>
            <w:noProof/>
            <w:webHidden/>
          </w:rPr>
          <w:fldChar w:fldCharType="separate"/>
        </w:r>
        <w:r>
          <w:rPr>
            <w:noProof/>
            <w:webHidden/>
          </w:rPr>
          <w:t>18</w:t>
        </w:r>
        <w:r>
          <w:rPr>
            <w:noProof/>
            <w:webHidden/>
          </w:rPr>
          <w:fldChar w:fldCharType="end"/>
        </w:r>
      </w:hyperlink>
    </w:p>
    <w:p w14:paraId="105A1473" w14:textId="77777777" w:rsidR="009504E1" w:rsidRDefault="009504E1">
      <w:pPr>
        <w:pStyle w:val="TOC5"/>
        <w:tabs>
          <w:tab w:val="right" w:leader="dot" w:pos="5030"/>
        </w:tabs>
        <w:rPr>
          <w:rFonts w:eastAsiaTheme="minorEastAsia"/>
          <w:noProof/>
          <w:sz w:val="22"/>
          <w:lang w:val="en-US" w:eastAsia="en-US" w:bidi="ar-SA"/>
        </w:rPr>
      </w:pPr>
      <w:hyperlink w:anchor="_Toc418197008" w:history="1">
        <w:r w:rsidRPr="00376289">
          <w:rPr>
            <w:rStyle w:val="Hyperlink"/>
            <w:rFonts w:eastAsia="SimSun"/>
            <w:noProof/>
          </w:rPr>
          <w:t>Project Professional 2013</w:t>
        </w:r>
        <w:r>
          <w:rPr>
            <w:noProof/>
            <w:webHidden/>
          </w:rPr>
          <w:tab/>
        </w:r>
        <w:r>
          <w:rPr>
            <w:noProof/>
            <w:webHidden/>
          </w:rPr>
          <w:fldChar w:fldCharType="begin"/>
        </w:r>
        <w:r>
          <w:rPr>
            <w:noProof/>
            <w:webHidden/>
          </w:rPr>
          <w:instrText xml:space="preserve"> PAGEREF _Toc418197008 \h </w:instrText>
        </w:r>
        <w:r>
          <w:rPr>
            <w:noProof/>
            <w:webHidden/>
          </w:rPr>
        </w:r>
        <w:r>
          <w:rPr>
            <w:noProof/>
            <w:webHidden/>
          </w:rPr>
          <w:fldChar w:fldCharType="separate"/>
        </w:r>
        <w:r>
          <w:rPr>
            <w:noProof/>
            <w:webHidden/>
          </w:rPr>
          <w:t>18</w:t>
        </w:r>
        <w:r>
          <w:rPr>
            <w:noProof/>
            <w:webHidden/>
          </w:rPr>
          <w:fldChar w:fldCharType="end"/>
        </w:r>
      </w:hyperlink>
    </w:p>
    <w:p w14:paraId="6ACF380C" w14:textId="77777777" w:rsidR="009504E1" w:rsidRDefault="009504E1">
      <w:pPr>
        <w:pStyle w:val="TOC5"/>
        <w:tabs>
          <w:tab w:val="right" w:leader="dot" w:pos="5030"/>
        </w:tabs>
        <w:rPr>
          <w:rFonts w:eastAsiaTheme="minorEastAsia"/>
          <w:noProof/>
          <w:sz w:val="22"/>
          <w:lang w:val="en-US" w:eastAsia="en-US" w:bidi="ar-SA"/>
        </w:rPr>
      </w:pPr>
      <w:hyperlink w:anchor="_Toc418197009" w:history="1">
        <w:r w:rsidRPr="00376289">
          <w:rPr>
            <w:rStyle w:val="Hyperlink"/>
            <w:rFonts w:eastAsia="SimSun"/>
            <w:noProof/>
          </w:rPr>
          <w:t>Project Standard 2013</w:t>
        </w:r>
        <w:r>
          <w:rPr>
            <w:noProof/>
            <w:webHidden/>
          </w:rPr>
          <w:tab/>
        </w:r>
        <w:r>
          <w:rPr>
            <w:noProof/>
            <w:webHidden/>
          </w:rPr>
          <w:fldChar w:fldCharType="begin"/>
        </w:r>
        <w:r>
          <w:rPr>
            <w:noProof/>
            <w:webHidden/>
          </w:rPr>
          <w:instrText xml:space="preserve"> PAGEREF _Toc418197009 \h </w:instrText>
        </w:r>
        <w:r>
          <w:rPr>
            <w:noProof/>
            <w:webHidden/>
          </w:rPr>
        </w:r>
        <w:r>
          <w:rPr>
            <w:noProof/>
            <w:webHidden/>
          </w:rPr>
          <w:fldChar w:fldCharType="separate"/>
        </w:r>
        <w:r>
          <w:rPr>
            <w:noProof/>
            <w:webHidden/>
          </w:rPr>
          <w:t>18</w:t>
        </w:r>
        <w:r>
          <w:rPr>
            <w:noProof/>
            <w:webHidden/>
          </w:rPr>
          <w:fldChar w:fldCharType="end"/>
        </w:r>
      </w:hyperlink>
    </w:p>
    <w:p w14:paraId="2AA60E03" w14:textId="77777777" w:rsidR="009504E1" w:rsidRDefault="009504E1">
      <w:pPr>
        <w:pStyle w:val="TOC5"/>
        <w:tabs>
          <w:tab w:val="right" w:leader="dot" w:pos="5030"/>
        </w:tabs>
        <w:rPr>
          <w:rFonts w:eastAsiaTheme="minorEastAsia"/>
          <w:noProof/>
          <w:sz w:val="22"/>
          <w:lang w:val="en-US" w:eastAsia="en-US" w:bidi="ar-SA"/>
        </w:rPr>
      </w:pPr>
      <w:hyperlink w:anchor="_Toc418197010" w:history="1">
        <w:r w:rsidRPr="00376289">
          <w:rPr>
            <w:rStyle w:val="Hyperlink"/>
            <w:rFonts w:eastAsia="SimSun"/>
            <w:noProof/>
          </w:rPr>
          <w:t>Publisher 2013</w:t>
        </w:r>
        <w:r>
          <w:rPr>
            <w:noProof/>
            <w:webHidden/>
          </w:rPr>
          <w:tab/>
        </w:r>
        <w:r>
          <w:rPr>
            <w:noProof/>
            <w:webHidden/>
          </w:rPr>
          <w:fldChar w:fldCharType="begin"/>
        </w:r>
        <w:r>
          <w:rPr>
            <w:noProof/>
            <w:webHidden/>
          </w:rPr>
          <w:instrText xml:space="preserve"> PAGEREF _Toc418197010 \h </w:instrText>
        </w:r>
        <w:r>
          <w:rPr>
            <w:noProof/>
            <w:webHidden/>
          </w:rPr>
        </w:r>
        <w:r>
          <w:rPr>
            <w:noProof/>
            <w:webHidden/>
          </w:rPr>
          <w:fldChar w:fldCharType="separate"/>
        </w:r>
        <w:r>
          <w:rPr>
            <w:noProof/>
            <w:webHidden/>
          </w:rPr>
          <w:t>18</w:t>
        </w:r>
        <w:r>
          <w:rPr>
            <w:noProof/>
            <w:webHidden/>
          </w:rPr>
          <w:fldChar w:fldCharType="end"/>
        </w:r>
      </w:hyperlink>
    </w:p>
    <w:p w14:paraId="3F744110" w14:textId="77777777" w:rsidR="009504E1" w:rsidRDefault="009504E1">
      <w:pPr>
        <w:pStyle w:val="TOC5"/>
        <w:tabs>
          <w:tab w:val="right" w:leader="dot" w:pos="5030"/>
        </w:tabs>
        <w:rPr>
          <w:rFonts w:eastAsiaTheme="minorEastAsia"/>
          <w:noProof/>
          <w:sz w:val="22"/>
          <w:lang w:val="en-US" w:eastAsia="en-US" w:bidi="ar-SA"/>
        </w:rPr>
      </w:pPr>
      <w:hyperlink w:anchor="_Toc418197011" w:history="1">
        <w:r w:rsidRPr="00376289">
          <w:rPr>
            <w:rStyle w:val="Hyperlink"/>
            <w:rFonts w:eastAsia="SimSun"/>
            <w:noProof/>
          </w:rPr>
          <w:t>Visio 2013 Professional</w:t>
        </w:r>
        <w:r>
          <w:rPr>
            <w:noProof/>
            <w:webHidden/>
          </w:rPr>
          <w:tab/>
        </w:r>
        <w:r>
          <w:rPr>
            <w:noProof/>
            <w:webHidden/>
          </w:rPr>
          <w:fldChar w:fldCharType="begin"/>
        </w:r>
        <w:r>
          <w:rPr>
            <w:noProof/>
            <w:webHidden/>
          </w:rPr>
          <w:instrText xml:space="preserve"> PAGEREF _Toc418197011 \h </w:instrText>
        </w:r>
        <w:r>
          <w:rPr>
            <w:noProof/>
            <w:webHidden/>
          </w:rPr>
        </w:r>
        <w:r>
          <w:rPr>
            <w:noProof/>
            <w:webHidden/>
          </w:rPr>
          <w:fldChar w:fldCharType="separate"/>
        </w:r>
        <w:r>
          <w:rPr>
            <w:noProof/>
            <w:webHidden/>
          </w:rPr>
          <w:t>18</w:t>
        </w:r>
        <w:r>
          <w:rPr>
            <w:noProof/>
            <w:webHidden/>
          </w:rPr>
          <w:fldChar w:fldCharType="end"/>
        </w:r>
      </w:hyperlink>
    </w:p>
    <w:p w14:paraId="69F0D096" w14:textId="77777777" w:rsidR="009504E1" w:rsidRDefault="009504E1">
      <w:pPr>
        <w:pStyle w:val="TOC5"/>
        <w:tabs>
          <w:tab w:val="right" w:leader="dot" w:pos="5030"/>
        </w:tabs>
        <w:rPr>
          <w:rFonts w:eastAsiaTheme="minorEastAsia"/>
          <w:noProof/>
          <w:sz w:val="22"/>
          <w:lang w:val="en-US" w:eastAsia="en-US" w:bidi="ar-SA"/>
        </w:rPr>
      </w:pPr>
      <w:hyperlink w:anchor="_Toc418197012" w:history="1">
        <w:r w:rsidRPr="00376289">
          <w:rPr>
            <w:rStyle w:val="Hyperlink"/>
            <w:rFonts w:eastAsia="SimSun"/>
            <w:noProof/>
          </w:rPr>
          <w:t>Visio 2013 Standard</w:t>
        </w:r>
        <w:r>
          <w:rPr>
            <w:noProof/>
            <w:webHidden/>
          </w:rPr>
          <w:tab/>
        </w:r>
        <w:r>
          <w:rPr>
            <w:noProof/>
            <w:webHidden/>
          </w:rPr>
          <w:fldChar w:fldCharType="begin"/>
        </w:r>
        <w:r>
          <w:rPr>
            <w:noProof/>
            <w:webHidden/>
          </w:rPr>
          <w:instrText xml:space="preserve"> PAGEREF _Toc418197012 \h </w:instrText>
        </w:r>
        <w:r>
          <w:rPr>
            <w:noProof/>
            <w:webHidden/>
          </w:rPr>
        </w:r>
        <w:r>
          <w:rPr>
            <w:noProof/>
            <w:webHidden/>
          </w:rPr>
          <w:fldChar w:fldCharType="separate"/>
        </w:r>
        <w:r>
          <w:rPr>
            <w:noProof/>
            <w:webHidden/>
          </w:rPr>
          <w:t>18</w:t>
        </w:r>
        <w:r>
          <w:rPr>
            <w:noProof/>
            <w:webHidden/>
          </w:rPr>
          <w:fldChar w:fldCharType="end"/>
        </w:r>
      </w:hyperlink>
    </w:p>
    <w:p w14:paraId="567EF929" w14:textId="77777777" w:rsidR="009504E1" w:rsidRDefault="009504E1">
      <w:pPr>
        <w:pStyle w:val="TOC5"/>
        <w:tabs>
          <w:tab w:val="right" w:leader="dot" w:pos="5030"/>
        </w:tabs>
        <w:rPr>
          <w:rFonts w:eastAsiaTheme="minorEastAsia"/>
          <w:noProof/>
          <w:sz w:val="22"/>
          <w:lang w:val="en-US" w:eastAsia="en-US" w:bidi="ar-SA"/>
        </w:rPr>
      </w:pPr>
      <w:hyperlink w:anchor="_Toc418197013" w:history="1">
        <w:r w:rsidRPr="00376289">
          <w:rPr>
            <w:rStyle w:val="Hyperlink"/>
            <w:rFonts w:eastAsia="SimSun"/>
            <w:noProof/>
          </w:rPr>
          <w:t>Word 2013</w:t>
        </w:r>
        <w:r>
          <w:rPr>
            <w:noProof/>
            <w:webHidden/>
          </w:rPr>
          <w:tab/>
        </w:r>
        <w:r>
          <w:rPr>
            <w:noProof/>
            <w:webHidden/>
          </w:rPr>
          <w:fldChar w:fldCharType="begin"/>
        </w:r>
        <w:r>
          <w:rPr>
            <w:noProof/>
            <w:webHidden/>
          </w:rPr>
          <w:instrText xml:space="preserve"> PAGEREF _Toc418197013 \h </w:instrText>
        </w:r>
        <w:r>
          <w:rPr>
            <w:noProof/>
            <w:webHidden/>
          </w:rPr>
        </w:r>
        <w:r>
          <w:rPr>
            <w:noProof/>
            <w:webHidden/>
          </w:rPr>
          <w:fldChar w:fldCharType="separate"/>
        </w:r>
        <w:r>
          <w:rPr>
            <w:noProof/>
            <w:webHidden/>
          </w:rPr>
          <w:t>18</w:t>
        </w:r>
        <w:r>
          <w:rPr>
            <w:noProof/>
            <w:webHidden/>
          </w:rPr>
          <w:fldChar w:fldCharType="end"/>
        </w:r>
      </w:hyperlink>
    </w:p>
    <w:p w14:paraId="60297E99" w14:textId="77777777" w:rsidR="009504E1" w:rsidRDefault="009504E1">
      <w:pPr>
        <w:pStyle w:val="TOC5"/>
        <w:tabs>
          <w:tab w:val="right" w:leader="dot" w:pos="5030"/>
        </w:tabs>
        <w:rPr>
          <w:rFonts w:eastAsiaTheme="minorEastAsia"/>
          <w:noProof/>
          <w:sz w:val="22"/>
          <w:lang w:val="en-US" w:eastAsia="en-US" w:bidi="ar-SA"/>
        </w:rPr>
      </w:pPr>
      <w:hyperlink w:anchor="_Toc418197014" w:history="1">
        <w:r w:rsidRPr="00376289">
          <w:rPr>
            <w:rStyle w:val="Hyperlink"/>
            <w:rFonts w:eastAsia="SimSun"/>
            <w:noProof/>
          </w:rPr>
          <w:t xml:space="preserve">Office Professional Plus 2013 </w:t>
        </w:r>
        <w:r w:rsidRPr="00376289">
          <w:rPr>
            <w:rStyle w:val="Hyperlink"/>
            <w:rFonts w:eastAsia="SimSun" w:hint="eastAsia"/>
            <w:noProof/>
          </w:rPr>
          <w:t>在家工作</w:t>
        </w:r>
        <w:r>
          <w:rPr>
            <w:noProof/>
            <w:webHidden/>
          </w:rPr>
          <w:tab/>
        </w:r>
        <w:r>
          <w:rPr>
            <w:noProof/>
            <w:webHidden/>
          </w:rPr>
          <w:fldChar w:fldCharType="begin"/>
        </w:r>
        <w:r>
          <w:rPr>
            <w:noProof/>
            <w:webHidden/>
          </w:rPr>
          <w:instrText xml:space="preserve"> PAGEREF _Toc418197014 \h </w:instrText>
        </w:r>
        <w:r>
          <w:rPr>
            <w:noProof/>
            <w:webHidden/>
          </w:rPr>
        </w:r>
        <w:r>
          <w:rPr>
            <w:noProof/>
            <w:webHidden/>
          </w:rPr>
          <w:fldChar w:fldCharType="separate"/>
        </w:r>
        <w:r>
          <w:rPr>
            <w:noProof/>
            <w:webHidden/>
          </w:rPr>
          <w:t>18</w:t>
        </w:r>
        <w:r>
          <w:rPr>
            <w:noProof/>
            <w:webHidden/>
          </w:rPr>
          <w:fldChar w:fldCharType="end"/>
        </w:r>
      </w:hyperlink>
    </w:p>
    <w:p w14:paraId="32EA9238" w14:textId="77777777" w:rsidR="009504E1" w:rsidRDefault="009504E1">
      <w:pPr>
        <w:pStyle w:val="TOC5"/>
        <w:tabs>
          <w:tab w:val="right" w:leader="dot" w:pos="5030"/>
        </w:tabs>
        <w:rPr>
          <w:rFonts w:eastAsiaTheme="minorEastAsia"/>
          <w:noProof/>
          <w:sz w:val="22"/>
          <w:lang w:val="en-US" w:eastAsia="en-US" w:bidi="ar-SA"/>
        </w:rPr>
      </w:pPr>
      <w:hyperlink w:anchor="_Toc418197015" w:history="1">
        <w:r w:rsidRPr="00376289">
          <w:rPr>
            <w:rStyle w:val="Hyperlink"/>
            <w:rFonts w:eastAsia="SimSun"/>
            <w:noProof/>
          </w:rPr>
          <w:t xml:space="preserve">Office Standard 2013 </w:t>
        </w:r>
        <w:r w:rsidRPr="00376289">
          <w:rPr>
            <w:rStyle w:val="Hyperlink"/>
            <w:rFonts w:eastAsia="SimSun" w:hint="eastAsia"/>
            <w:noProof/>
          </w:rPr>
          <w:t>在家工作</w:t>
        </w:r>
        <w:r>
          <w:rPr>
            <w:noProof/>
            <w:webHidden/>
          </w:rPr>
          <w:tab/>
        </w:r>
        <w:r>
          <w:rPr>
            <w:noProof/>
            <w:webHidden/>
          </w:rPr>
          <w:fldChar w:fldCharType="begin"/>
        </w:r>
        <w:r>
          <w:rPr>
            <w:noProof/>
            <w:webHidden/>
          </w:rPr>
          <w:instrText xml:space="preserve"> PAGEREF _Toc418197015 \h </w:instrText>
        </w:r>
        <w:r>
          <w:rPr>
            <w:noProof/>
            <w:webHidden/>
          </w:rPr>
        </w:r>
        <w:r>
          <w:rPr>
            <w:noProof/>
            <w:webHidden/>
          </w:rPr>
          <w:fldChar w:fldCharType="separate"/>
        </w:r>
        <w:r>
          <w:rPr>
            <w:noProof/>
            <w:webHidden/>
          </w:rPr>
          <w:t>18</w:t>
        </w:r>
        <w:r>
          <w:rPr>
            <w:noProof/>
            <w:webHidden/>
          </w:rPr>
          <w:fldChar w:fldCharType="end"/>
        </w:r>
      </w:hyperlink>
    </w:p>
    <w:p w14:paraId="6BF831A1"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016" w:history="1">
        <w:r w:rsidRPr="00376289">
          <w:rPr>
            <w:rStyle w:val="Hyperlink"/>
            <w:rFonts w:eastAsia="SimSun"/>
            <w:noProof/>
          </w:rPr>
          <w:t>Office for Mac</w:t>
        </w:r>
        <w:r>
          <w:rPr>
            <w:noProof/>
            <w:webHidden/>
          </w:rPr>
          <w:tab/>
        </w:r>
        <w:r>
          <w:rPr>
            <w:noProof/>
            <w:webHidden/>
          </w:rPr>
          <w:fldChar w:fldCharType="begin"/>
        </w:r>
        <w:r>
          <w:rPr>
            <w:noProof/>
            <w:webHidden/>
          </w:rPr>
          <w:instrText xml:space="preserve"> PAGEREF _Toc418197016 \h </w:instrText>
        </w:r>
        <w:r>
          <w:rPr>
            <w:noProof/>
            <w:webHidden/>
          </w:rPr>
        </w:r>
        <w:r>
          <w:rPr>
            <w:noProof/>
            <w:webHidden/>
          </w:rPr>
          <w:fldChar w:fldCharType="separate"/>
        </w:r>
        <w:r>
          <w:rPr>
            <w:noProof/>
            <w:webHidden/>
          </w:rPr>
          <w:t>19</w:t>
        </w:r>
        <w:r>
          <w:rPr>
            <w:noProof/>
            <w:webHidden/>
          </w:rPr>
          <w:fldChar w:fldCharType="end"/>
        </w:r>
      </w:hyperlink>
    </w:p>
    <w:p w14:paraId="2B94CBAD" w14:textId="77777777" w:rsidR="009504E1" w:rsidRDefault="009504E1">
      <w:pPr>
        <w:pStyle w:val="TOC5"/>
        <w:tabs>
          <w:tab w:val="right" w:leader="dot" w:pos="5030"/>
        </w:tabs>
        <w:rPr>
          <w:rFonts w:eastAsiaTheme="minorEastAsia"/>
          <w:noProof/>
          <w:sz w:val="22"/>
          <w:lang w:val="en-US" w:eastAsia="en-US" w:bidi="ar-SA"/>
        </w:rPr>
      </w:pPr>
      <w:hyperlink w:anchor="_Toc418197017" w:history="1">
        <w:r w:rsidRPr="00376289">
          <w:rPr>
            <w:rStyle w:val="Hyperlink"/>
            <w:rFonts w:eastAsia="SimSun"/>
            <w:noProof/>
          </w:rPr>
          <w:t>Excel for Mac 2011</w:t>
        </w:r>
        <w:r>
          <w:rPr>
            <w:noProof/>
            <w:webHidden/>
          </w:rPr>
          <w:tab/>
        </w:r>
        <w:r>
          <w:rPr>
            <w:noProof/>
            <w:webHidden/>
          </w:rPr>
          <w:fldChar w:fldCharType="begin"/>
        </w:r>
        <w:r>
          <w:rPr>
            <w:noProof/>
            <w:webHidden/>
          </w:rPr>
          <w:instrText xml:space="preserve"> PAGEREF _Toc418197017 \h </w:instrText>
        </w:r>
        <w:r>
          <w:rPr>
            <w:noProof/>
            <w:webHidden/>
          </w:rPr>
        </w:r>
        <w:r>
          <w:rPr>
            <w:noProof/>
            <w:webHidden/>
          </w:rPr>
          <w:fldChar w:fldCharType="separate"/>
        </w:r>
        <w:r>
          <w:rPr>
            <w:noProof/>
            <w:webHidden/>
          </w:rPr>
          <w:t>20</w:t>
        </w:r>
        <w:r>
          <w:rPr>
            <w:noProof/>
            <w:webHidden/>
          </w:rPr>
          <w:fldChar w:fldCharType="end"/>
        </w:r>
      </w:hyperlink>
    </w:p>
    <w:p w14:paraId="06566BC4" w14:textId="77777777" w:rsidR="009504E1" w:rsidRDefault="009504E1">
      <w:pPr>
        <w:pStyle w:val="TOC5"/>
        <w:tabs>
          <w:tab w:val="right" w:leader="dot" w:pos="5030"/>
        </w:tabs>
        <w:rPr>
          <w:rFonts w:eastAsiaTheme="minorEastAsia"/>
          <w:noProof/>
          <w:sz w:val="22"/>
          <w:lang w:val="en-US" w:eastAsia="en-US" w:bidi="ar-SA"/>
        </w:rPr>
      </w:pPr>
      <w:hyperlink w:anchor="_Toc418197018" w:history="1">
        <w:r w:rsidRPr="00376289">
          <w:rPr>
            <w:rStyle w:val="Hyperlink"/>
            <w:rFonts w:eastAsia="SimSun"/>
            <w:noProof/>
          </w:rPr>
          <w:t>Lync for Mac 2011</w:t>
        </w:r>
        <w:r>
          <w:rPr>
            <w:noProof/>
            <w:webHidden/>
          </w:rPr>
          <w:tab/>
        </w:r>
        <w:r>
          <w:rPr>
            <w:noProof/>
            <w:webHidden/>
          </w:rPr>
          <w:fldChar w:fldCharType="begin"/>
        </w:r>
        <w:r>
          <w:rPr>
            <w:noProof/>
            <w:webHidden/>
          </w:rPr>
          <w:instrText xml:space="preserve"> PAGEREF _Toc418197018 \h </w:instrText>
        </w:r>
        <w:r>
          <w:rPr>
            <w:noProof/>
            <w:webHidden/>
          </w:rPr>
        </w:r>
        <w:r>
          <w:rPr>
            <w:noProof/>
            <w:webHidden/>
          </w:rPr>
          <w:fldChar w:fldCharType="separate"/>
        </w:r>
        <w:r>
          <w:rPr>
            <w:noProof/>
            <w:webHidden/>
          </w:rPr>
          <w:t>20</w:t>
        </w:r>
        <w:r>
          <w:rPr>
            <w:noProof/>
            <w:webHidden/>
          </w:rPr>
          <w:fldChar w:fldCharType="end"/>
        </w:r>
      </w:hyperlink>
    </w:p>
    <w:p w14:paraId="3C70EF5B" w14:textId="77777777" w:rsidR="009504E1" w:rsidRDefault="009504E1">
      <w:pPr>
        <w:pStyle w:val="TOC5"/>
        <w:tabs>
          <w:tab w:val="right" w:leader="dot" w:pos="5030"/>
        </w:tabs>
        <w:rPr>
          <w:rFonts w:eastAsiaTheme="minorEastAsia"/>
          <w:noProof/>
          <w:sz w:val="22"/>
          <w:lang w:val="en-US" w:eastAsia="en-US" w:bidi="ar-SA"/>
        </w:rPr>
      </w:pPr>
      <w:hyperlink w:anchor="_Toc418197019" w:history="1">
        <w:r w:rsidRPr="00376289">
          <w:rPr>
            <w:rStyle w:val="Hyperlink"/>
            <w:rFonts w:eastAsia="SimSun"/>
            <w:noProof/>
          </w:rPr>
          <w:t>Office for Mac Standard 2011</w:t>
        </w:r>
        <w:r>
          <w:rPr>
            <w:noProof/>
            <w:webHidden/>
          </w:rPr>
          <w:tab/>
        </w:r>
        <w:r>
          <w:rPr>
            <w:noProof/>
            <w:webHidden/>
          </w:rPr>
          <w:fldChar w:fldCharType="begin"/>
        </w:r>
        <w:r>
          <w:rPr>
            <w:noProof/>
            <w:webHidden/>
          </w:rPr>
          <w:instrText xml:space="preserve"> PAGEREF _Toc418197019 \h </w:instrText>
        </w:r>
        <w:r>
          <w:rPr>
            <w:noProof/>
            <w:webHidden/>
          </w:rPr>
        </w:r>
        <w:r>
          <w:rPr>
            <w:noProof/>
            <w:webHidden/>
          </w:rPr>
          <w:fldChar w:fldCharType="separate"/>
        </w:r>
        <w:r>
          <w:rPr>
            <w:noProof/>
            <w:webHidden/>
          </w:rPr>
          <w:t>20</w:t>
        </w:r>
        <w:r>
          <w:rPr>
            <w:noProof/>
            <w:webHidden/>
          </w:rPr>
          <w:fldChar w:fldCharType="end"/>
        </w:r>
      </w:hyperlink>
    </w:p>
    <w:p w14:paraId="539B55E4" w14:textId="77777777" w:rsidR="009504E1" w:rsidRDefault="009504E1">
      <w:pPr>
        <w:pStyle w:val="TOC5"/>
        <w:tabs>
          <w:tab w:val="right" w:leader="dot" w:pos="5030"/>
        </w:tabs>
        <w:rPr>
          <w:rFonts w:eastAsiaTheme="minorEastAsia"/>
          <w:noProof/>
          <w:sz w:val="22"/>
          <w:lang w:val="en-US" w:eastAsia="en-US" w:bidi="ar-SA"/>
        </w:rPr>
      </w:pPr>
      <w:hyperlink w:anchor="_Toc418197020" w:history="1">
        <w:r w:rsidRPr="00376289">
          <w:rPr>
            <w:rStyle w:val="Hyperlink"/>
            <w:rFonts w:eastAsia="SimSun"/>
            <w:noProof/>
          </w:rPr>
          <w:t>Outlook for Mac 2011</w:t>
        </w:r>
        <w:r>
          <w:rPr>
            <w:noProof/>
            <w:webHidden/>
          </w:rPr>
          <w:tab/>
        </w:r>
        <w:r>
          <w:rPr>
            <w:noProof/>
            <w:webHidden/>
          </w:rPr>
          <w:fldChar w:fldCharType="begin"/>
        </w:r>
        <w:r>
          <w:rPr>
            <w:noProof/>
            <w:webHidden/>
          </w:rPr>
          <w:instrText xml:space="preserve"> PAGEREF _Toc418197020 \h </w:instrText>
        </w:r>
        <w:r>
          <w:rPr>
            <w:noProof/>
            <w:webHidden/>
          </w:rPr>
        </w:r>
        <w:r>
          <w:rPr>
            <w:noProof/>
            <w:webHidden/>
          </w:rPr>
          <w:fldChar w:fldCharType="separate"/>
        </w:r>
        <w:r>
          <w:rPr>
            <w:noProof/>
            <w:webHidden/>
          </w:rPr>
          <w:t>20</w:t>
        </w:r>
        <w:r>
          <w:rPr>
            <w:noProof/>
            <w:webHidden/>
          </w:rPr>
          <w:fldChar w:fldCharType="end"/>
        </w:r>
      </w:hyperlink>
    </w:p>
    <w:p w14:paraId="093AF1E2" w14:textId="77777777" w:rsidR="009504E1" w:rsidRDefault="009504E1">
      <w:pPr>
        <w:pStyle w:val="TOC5"/>
        <w:tabs>
          <w:tab w:val="right" w:leader="dot" w:pos="5030"/>
        </w:tabs>
        <w:rPr>
          <w:rFonts w:eastAsiaTheme="minorEastAsia"/>
          <w:noProof/>
          <w:sz w:val="22"/>
          <w:lang w:val="en-US" w:eastAsia="en-US" w:bidi="ar-SA"/>
        </w:rPr>
      </w:pPr>
      <w:hyperlink w:anchor="_Toc418197021" w:history="1">
        <w:r w:rsidRPr="00376289">
          <w:rPr>
            <w:rStyle w:val="Hyperlink"/>
            <w:rFonts w:eastAsia="SimSun"/>
            <w:noProof/>
          </w:rPr>
          <w:t>PowerPoint for Mac 2011</w:t>
        </w:r>
        <w:r>
          <w:rPr>
            <w:noProof/>
            <w:webHidden/>
          </w:rPr>
          <w:tab/>
        </w:r>
        <w:r>
          <w:rPr>
            <w:noProof/>
            <w:webHidden/>
          </w:rPr>
          <w:fldChar w:fldCharType="begin"/>
        </w:r>
        <w:r>
          <w:rPr>
            <w:noProof/>
            <w:webHidden/>
          </w:rPr>
          <w:instrText xml:space="preserve"> PAGEREF _Toc418197021 \h </w:instrText>
        </w:r>
        <w:r>
          <w:rPr>
            <w:noProof/>
            <w:webHidden/>
          </w:rPr>
        </w:r>
        <w:r>
          <w:rPr>
            <w:noProof/>
            <w:webHidden/>
          </w:rPr>
          <w:fldChar w:fldCharType="separate"/>
        </w:r>
        <w:r>
          <w:rPr>
            <w:noProof/>
            <w:webHidden/>
          </w:rPr>
          <w:t>20</w:t>
        </w:r>
        <w:r>
          <w:rPr>
            <w:noProof/>
            <w:webHidden/>
          </w:rPr>
          <w:fldChar w:fldCharType="end"/>
        </w:r>
      </w:hyperlink>
    </w:p>
    <w:p w14:paraId="355E2DB7" w14:textId="77777777" w:rsidR="009504E1" w:rsidRDefault="009504E1">
      <w:pPr>
        <w:pStyle w:val="TOC5"/>
        <w:tabs>
          <w:tab w:val="right" w:leader="dot" w:pos="5030"/>
        </w:tabs>
        <w:rPr>
          <w:rFonts w:eastAsiaTheme="minorEastAsia"/>
          <w:noProof/>
          <w:sz w:val="22"/>
          <w:lang w:val="en-US" w:eastAsia="en-US" w:bidi="ar-SA"/>
        </w:rPr>
      </w:pPr>
      <w:hyperlink w:anchor="_Toc418197022" w:history="1">
        <w:r w:rsidRPr="00376289">
          <w:rPr>
            <w:rStyle w:val="Hyperlink"/>
            <w:rFonts w:eastAsia="SimSun"/>
            <w:noProof/>
          </w:rPr>
          <w:t>Word for Mac 2011</w:t>
        </w:r>
        <w:r>
          <w:rPr>
            <w:noProof/>
            <w:webHidden/>
          </w:rPr>
          <w:tab/>
        </w:r>
        <w:r>
          <w:rPr>
            <w:noProof/>
            <w:webHidden/>
          </w:rPr>
          <w:fldChar w:fldCharType="begin"/>
        </w:r>
        <w:r>
          <w:rPr>
            <w:noProof/>
            <w:webHidden/>
          </w:rPr>
          <w:instrText xml:space="preserve"> PAGEREF _Toc418197022 \h </w:instrText>
        </w:r>
        <w:r>
          <w:rPr>
            <w:noProof/>
            <w:webHidden/>
          </w:rPr>
        </w:r>
        <w:r>
          <w:rPr>
            <w:noProof/>
            <w:webHidden/>
          </w:rPr>
          <w:fldChar w:fldCharType="separate"/>
        </w:r>
        <w:r>
          <w:rPr>
            <w:noProof/>
            <w:webHidden/>
          </w:rPr>
          <w:t>20</w:t>
        </w:r>
        <w:r>
          <w:rPr>
            <w:noProof/>
            <w:webHidden/>
          </w:rPr>
          <w:fldChar w:fldCharType="end"/>
        </w:r>
      </w:hyperlink>
    </w:p>
    <w:p w14:paraId="790C8B4F" w14:textId="77777777" w:rsidR="009504E1" w:rsidRDefault="009504E1">
      <w:pPr>
        <w:pStyle w:val="TOC5"/>
        <w:tabs>
          <w:tab w:val="right" w:leader="dot" w:pos="5030"/>
        </w:tabs>
        <w:rPr>
          <w:rFonts w:eastAsiaTheme="minorEastAsia"/>
          <w:noProof/>
          <w:sz w:val="22"/>
          <w:lang w:val="en-US" w:eastAsia="en-US" w:bidi="ar-SA"/>
        </w:rPr>
      </w:pPr>
      <w:hyperlink w:anchor="_Toc418197023" w:history="1">
        <w:r w:rsidRPr="00376289">
          <w:rPr>
            <w:rStyle w:val="Hyperlink"/>
            <w:rFonts w:eastAsia="SimSun"/>
            <w:noProof/>
          </w:rPr>
          <w:t xml:space="preserve">Mac 2011 </w:t>
        </w:r>
        <w:r w:rsidRPr="00376289">
          <w:rPr>
            <w:rStyle w:val="Hyperlink"/>
            <w:rFonts w:eastAsia="SimSun" w:hint="eastAsia"/>
            <w:noProof/>
          </w:rPr>
          <w:t>在家工作</w:t>
        </w:r>
        <w:r>
          <w:rPr>
            <w:noProof/>
            <w:webHidden/>
          </w:rPr>
          <w:tab/>
        </w:r>
        <w:r>
          <w:rPr>
            <w:noProof/>
            <w:webHidden/>
          </w:rPr>
          <w:fldChar w:fldCharType="begin"/>
        </w:r>
        <w:r>
          <w:rPr>
            <w:noProof/>
            <w:webHidden/>
          </w:rPr>
          <w:instrText xml:space="preserve"> PAGEREF _Toc418197023 \h </w:instrText>
        </w:r>
        <w:r>
          <w:rPr>
            <w:noProof/>
            <w:webHidden/>
          </w:rPr>
        </w:r>
        <w:r>
          <w:rPr>
            <w:noProof/>
            <w:webHidden/>
          </w:rPr>
          <w:fldChar w:fldCharType="separate"/>
        </w:r>
        <w:r>
          <w:rPr>
            <w:noProof/>
            <w:webHidden/>
          </w:rPr>
          <w:t>20</w:t>
        </w:r>
        <w:r>
          <w:rPr>
            <w:noProof/>
            <w:webHidden/>
          </w:rPr>
          <w:fldChar w:fldCharType="end"/>
        </w:r>
      </w:hyperlink>
    </w:p>
    <w:p w14:paraId="714960FD" w14:textId="77777777" w:rsidR="009504E1" w:rsidRDefault="009504E1">
      <w:pPr>
        <w:pStyle w:val="TOC2"/>
        <w:rPr>
          <w:rFonts w:eastAsiaTheme="minorEastAsia"/>
          <w:b w:val="0"/>
          <w:smallCaps w:val="0"/>
          <w:noProof/>
          <w:sz w:val="22"/>
          <w:lang w:val="en-US" w:eastAsia="en-US" w:bidi="ar-SA"/>
        </w:rPr>
      </w:pPr>
      <w:hyperlink w:anchor="_Toc418197024" w:history="1">
        <w:r w:rsidRPr="00376289">
          <w:rPr>
            <w:rStyle w:val="Hyperlink"/>
            <w:rFonts w:eastAsia="SimSun"/>
            <w:noProof/>
          </w:rPr>
          <w:t>Office Productivity Servers</w:t>
        </w:r>
        <w:r>
          <w:rPr>
            <w:noProof/>
            <w:webHidden/>
          </w:rPr>
          <w:tab/>
        </w:r>
        <w:r>
          <w:rPr>
            <w:noProof/>
            <w:webHidden/>
          </w:rPr>
          <w:fldChar w:fldCharType="begin"/>
        </w:r>
        <w:r>
          <w:rPr>
            <w:noProof/>
            <w:webHidden/>
          </w:rPr>
          <w:instrText xml:space="preserve"> PAGEREF _Toc418197024 \h </w:instrText>
        </w:r>
        <w:r>
          <w:rPr>
            <w:noProof/>
            <w:webHidden/>
          </w:rPr>
        </w:r>
        <w:r>
          <w:rPr>
            <w:noProof/>
            <w:webHidden/>
          </w:rPr>
          <w:fldChar w:fldCharType="separate"/>
        </w:r>
        <w:r>
          <w:rPr>
            <w:noProof/>
            <w:webHidden/>
          </w:rPr>
          <w:t>20</w:t>
        </w:r>
        <w:r>
          <w:rPr>
            <w:noProof/>
            <w:webHidden/>
          </w:rPr>
          <w:fldChar w:fldCharType="end"/>
        </w:r>
      </w:hyperlink>
    </w:p>
    <w:p w14:paraId="271ABD87"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25" w:history="1">
        <w:r w:rsidRPr="00376289">
          <w:rPr>
            <w:rStyle w:val="Hyperlink"/>
            <w:rFonts w:eastAsia="SimSun"/>
            <w:noProof/>
          </w:rPr>
          <w:t>Exchange Server</w:t>
        </w:r>
        <w:r>
          <w:rPr>
            <w:noProof/>
            <w:webHidden/>
          </w:rPr>
          <w:tab/>
        </w:r>
        <w:r>
          <w:rPr>
            <w:noProof/>
            <w:webHidden/>
          </w:rPr>
          <w:fldChar w:fldCharType="begin"/>
        </w:r>
        <w:r>
          <w:rPr>
            <w:noProof/>
            <w:webHidden/>
          </w:rPr>
          <w:instrText xml:space="preserve"> PAGEREF _Toc418197025 \h </w:instrText>
        </w:r>
        <w:r>
          <w:rPr>
            <w:noProof/>
            <w:webHidden/>
          </w:rPr>
        </w:r>
        <w:r>
          <w:rPr>
            <w:noProof/>
            <w:webHidden/>
          </w:rPr>
          <w:fldChar w:fldCharType="separate"/>
        </w:r>
        <w:r>
          <w:rPr>
            <w:noProof/>
            <w:webHidden/>
          </w:rPr>
          <w:t>20</w:t>
        </w:r>
        <w:r>
          <w:rPr>
            <w:noProof/>
            <w:webHidden/>
          </w:rPr>
          <w:fldChar w:fldCharType="end"/>
        </w:r>
      </w:hyperlink>
    </w:p>
    <w:p w14:paraId="47E5A202" w14:textId="77777777" w:rsidR="009504E1" w:rsidRDefault="009504E1">
      <w:pPr>
        <w:pStyle w:val="TOC6"/>
        <w:tabs>
          <w:tab w:val="right" w:leader="dot" w:pos="5030"/>
        </w:tabs>
        <w:rPr>
          <w:rFonts w:eastAsiaTheme="minorEastAsia"/>
          <w:noProof/>
          <w:sz w:val="22"/>
          <w:lang w:val="en-US" w:eastAsia="en-US" w:bidi="ar-SA"/>
        </w:rPr>
      </w:pPr>
      <w:hyperlink w:anchor="_Toc418197026" w:history="1">
        <w:r w:rsidRPr="00376289">
          <w:rPr>
            <w:rStyle w:val="Hyperlink"/>
            <w:rFonts w:eastAsia="SimSun"/>
            <w:noProof/>
          </w:rPr>
          <w:t>Exchange Server Enterprise 2013</w:t>
        </w:r>
        <w:r>
          <w:rPr>
            <w:noProof/>
            <w:webHidden/>
          </w:rPr>
          <w:tab/>
        </w:r>
        <w:r>
          <w:rPr>
            <w:noProof/>
            <w:webHidden/>
          </w:rPr>
          <w:fldChar w:fldCharType="begin"/>
        </w:r>
        <w:r>
          <w:rPr>
            <w:noProof/>
            <w:webHidden/>
          </w:rPr>
          <w:instrText xml:space="preserve"> PAGEREF _Toc418197026 \h </w:instrText>
        </w:r>
        <w:r>
          <w:rPr>
            <w:noProof/>
            <w:webHidden/>
          </w:rPr>
        </w:r>
        <w:r>
          <w:rPr>
            <w:noProof/>
            <w:webHidden/>
          </w:rPr>
          <w:fldChar w:fldCharType="separate"/>
        </w:r>
        <w:r>
          <w:rPr>
            <w:noProof/>
            <w:webHidden/>
          </w:rPr>
          <w:t>20</w:t>
        </w:r>
        <w:r>
          <w:rPr>
            <w:noProof/>
            <w:webHidden/>
          </w:rPr>
          <w:fldChar w:fldCharType="end"/>
        </w:r>
      </w:hyperlink>
    </w:p>
    <w:p w14:paraId="4F8508E2" w14:textId="77777777" w:rsidR="009504E1" w:rsidRDefault="009504E1">
      <w:pPr>
        <w:pStyle w:val="TOC6"/>
        <w:tabs>
          <w:tab w:val="right" w:leader="dot" w:pos="5030"/>
        </w:tabs>
        <w:rPr>
          <w:rFonts w:eastAsiaTheme="minorEastAsia"/>
          <w:noProof/>
          <w:sz w:val="22"/>
          <w:lang w:val="en-US" w:eastAsia="en-US" w:bidi="ar-SA"/>
        </w:rPr>
      </w:pPr>
      <w:hyperlink w:anchor="_Toc418197027" w:history="1">
        <w:r w:rsidRPr="00376289">
          <w:rPr>
            <w:rStyle w:val="Hyperlink"/>
            <w:rFonts w:eastAsia="SimSun"/>
            <w:noProof/>
          </w:rPr>
          <w:t>Exchange Server Enterprise 2013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_Toc418197027 \h </w:instrText>
        </w:r>
        <w:r>
          <w:rPr>
            <w:noProof/>
            <w:webHidden/>
          </w:rPr>
        </w:r>
        <w:r>
          <w:rPr>
            <w:noProof/>
            <w:webHidden/>
          </w:rPr>
          <w:fldChar w:fldCharType="separate"/>
        </w:r>
        <w:r>
          <w:rPr>
            <w:noProof/>
            <w:webHidden/>
          </w:rPr>
          <w:t>20</w:t>
        </w:r>
        <w:r>
          <w:rPr>
            <w:noProof/>
            <w:webHidden/>
          </w:rPr>
          <w:fldChar w:fldCharType="end"/>
        </w:r>
      </w:hyperlink>
    </w:p>
    <w:p w14:paraId="3DB29DFE" w14:textId="77777777" w:rsidR="009504E1" w:rsidRDefault="009504E1">
      <w:pPr>
        <w:pStyle w:val="TOC6"/>
        <w:tabs>
          <w:tab w:val="right" w:leader="dot" w:pos="5030"/>
        </w:tabs>
        <w:rPr>
          <w:rFonts w:eastAsiaTheme="minorEastAsia"/>
          <w:noProof/>
          <w:sz w:val="22"/>
          <w:lang w:val="en-US" w:eastAsia="en-US" w:bidi="ar-SA"/>
        </w:rPr>
      </w:pPr>
      <w:hyperlink w:anchor="_Toc418197028" w:history="1">
        <w:r w:rsidRPr="00376289">
          <w:rPr>
            <w:rStyle w:val="Hyperlink"/>
            <w:rFonts w:eastAsia="SimSun"/>
            <w:noProof/>
          </w:rPr>
          <w:t>Exchange Server Standard 2013</w:t>
        </w:r>
        <w:r>
          <w:rPr>
            <w:noProof/>
            <w:webHidden/>
          </w:rPr>
          <w:tab/>
        </w:r>
        <w:r>
          <w:rPr>
            <w:noProof/>
            <w:webHidden/>
          </w:rPr>
          <w:fldChar w:fldCharType="begin"/>
        </w:r>
        <w:r>
          <w:rPr>
            <w:noProof/>
            <w:webHidden/>
          </w:rPr>
          <w:instrText xml:space="preserve"> PAGEREF _Toc418197028 \h </w:instrText>
        </w:r>
        <w:r>
          <w:rPr>
            <w:noProof/>
            <w:webHidden/>
          </w:rPr>
        </w:r>
        <w:r>
          <w:rPr>
            <w:noProof/>
            <w:webHidden/>
          </w:rPr>
          <w:fldChar w:fldCharType="separate"/>
        </w:r>
        <w:r>
          <w:rPr>
            <w:noProof/>
            <w:webHidden/>
          </w:rPr>
          <w:t>20</w:t>
        </w:r>
        <w:r>
          <w:rPr>
            <w:noProof/>
            <w:webHidden/>
          </w:rPr>
          <w:fldChar w:fldCharType="end"/>
        </w:r>
      </w:hyperlink>
    </w:p>
    <w:p w14:paraId="0863F597" w14:textId="77777777" w:rsidR="009504E1" w:rsidRDefault="009504E1">
      <w:pPr>
        <w:pStyle w:val="TOC6"/>
        <w:tabs>
          <w:tab w:val="right" w:leader="dot" w:pos="5030"/>
        </w:tabs>
        <w:rPr>
          <w:rFonts w:eastAsiaTheme="minorEastAsia"/>
          <w:noProof/>
          <w:sz w:val="22"/>
          <w:lang w:val="en-US" w:eastAsia="en-US" w:bidi="ar-SA"/>
        </w:rPr>
      </w:pPr>
      <w:hyperlink w:anchor="_Toc418197029" w:history="1">
        <w:r w:rsidRPr="00376289">
          <w:rPr>
            <w:rStyle w:val="Hyperlink"/>
            <w:rFonts w:eastAsia="SimSun"/>
            <w:noProof/>
          </w:rPr>
          <w:t>Exchange Server Standard 2013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_Toc418197029 \h </w:instrText>
        </w:r>
        <w:r>
          <w:rPr>
            <w:noProof/>
            <w:webHidden/>
          </w:rPr>
        </w:r>
        <w:r>
          <w:rPr>
            <w:noProof/>
            <w:webHidden/>
          </w:rPr>
          <w:fldChar w:fldCharType="separate"/>
        </w:r>
        <w:r>
          <w:rPr>
            <w:noProof/>
            <w:webHidden/>
          </w:rPr>
          <w:t>20</w:t>
        </w:r>
        <w:r>
          <w:rPr>
            <w:noProof/>
            <w:webHidden/>
          </w:rPr>
          <w:fldChar w:fldCharType="end"/>
        </w:r>
      </w:hyperlink>
    </w:p>
    <w:p w14:paraId="7DD14CF0"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30" w:history="1">
        <w:r w:rsidRPr="00376289">
          <w:rPr>
            <w:rStyle w:val="Hyperlink"/>
            <w:rFonts w:eastAsia="SimSun"/>
            <w:noProof/>
          </w:rPr>
          <w:t>Skype for Business Server</w:t>
        </w:r>
        <w:r>
          <w:rPr>
            <w:noProof/>
            <w:webHidden/>
          </w:rPr>
          <w:tab/>
        </w:r>
        <w:r>
          <w:rPr>
            <w:noProof/>
            <w:webHidden/>
          </w:rPr>
          <w:fldChar w:fldCharType="begin"/>
        </w:r>
        <w:r>
          <w:rPr>
            <w:noProof/>
            <w:webHidden/>
          </w:rPr>
          <w:instrText xml:space="preserve"> PAGEREF _Toc418197030 \h </w:instrText>
        </w:r>
        <w:r>
          <w:rPr>
            <w:noProof/>
            <w:webHidden/>
          </w:rPr>
        </w:r>
        <w:r>
          <w:rPr>
            <w:noProof/>
            <w:webHidden/>
          </w:rPr>
          <w:fldChar w:fldCharType="separate"/>
        </w:r>
        <w:r>
          <w:rPr>
            <w:noProof/>
            <w:webHidden/>
          </w:rPr>
          <w:t>21</w:t>
        </w:r>
        <w:r>
          <w:rPr>
            <w:noProof/>
            <w:webHidden/>
          </w:rPr>
          <w:fldChar w:fldCharType="end"/>
        </w:r>
      </w:hyperlink>
    </w:p>
    <w:p w14:paraId="61817E09" w14:textId="77777777" w:rsidR="009504E1" w:rsidRDefault="009504E1">
      <w:pPr>
        <w:pStyle w:val="TOC6"/>
        <w:tabs>
          <w:tab w:val="right" w:leader="dot" w:pos="5030"/>
        </w:tabs>
        <w:rPr>
          <w:rFonts w:eastAsiaTheme="minorEastAsia"/>
          <w:noProof/>
          <w:sz w:val="22"/>
          <w:lang w:val="en-US" w:eastAsia="en-US" w:bidi="ar-SA"/>
        </w:rPr>
      </w:pPr>
      <w:hyperlink w:anchor="_Toc418197031" w:history="1">
        <w:r w:rsidRPr="00376289">
          <w:rPr>
            <w:rStyle w:val="Hyperlink"/>
            <w:rFonts w:eastAsia="SimSun"/>
            <w:noProof/>
          </w:rPr>
          <w:t>Skype for Business Server 2015</w:t>
        </w:r>
        <w:r>
          <w:rPr>
            <w:noProof/>
            <w:webHidden/>
          </w:rPr>
          <w:tab/>
        </w:r>
        <w:r>
          <w:rPr>
            <w:noProof/>
            <w:webHidden/>
          </w:rPr>
          <w:fldChar w:fldCharType="begin"/>
        </w:r>
        <w:r>
          <w:rPr>
            <w:noProof/>
            <w:webHidden/>
          </w:rPr>
          <w:instrText xml:space="preserve"> PAGEREF _Toc418197031 \h </w:instrText>
        </w:r>
        <w:r>
          <w:rPr>
            <w:noProof/>
            <w:webHidden/>
          </w:rPr>
        </w:r>
        <w:r>
          <w:rPr>
            <w:noProof/>
            <w:webHidden/>
          </w:rPr>
          <w:fldChar w:fldCharType="separate"/>
        </w:r>
        <w:r>
          <w:rPr>
            <w:noProof/>
            <w:webHidden/>
          </w:rPr>
          <w:t>21</w:t>
        </w:r>
        <w:r>
          <w:rPr>
            <w:noProof/>
            <w:webHidden/>
          </w:rPr>
          <w:fldChar w:fldCharType="end"/>
        </w:r>
      </w:hyperlink>
    </w:p>
    <w:p w14:paraId="3FCCFA02" w14:textId="77777777" w:rsidR="009504E1" w:rsidRDefault="009504E1">
      <w:pPr>
        <w:pStyle w:val="TOC6"/>
        <w:tabs>
          <w:tab w:val="right" w:leader="dot" w:pos="5030"/>
        </w:tabs>
        <w:rPr>
          <w:rFonts w:eastAsiaTheme="minorEastAsia"/>
          <w:noProof/>
          <w:sz w:val="22"/>
          <w:lang w:val="en-US" w:eastAsia="en-US" w:bidi="ar-SA"/>
        </w:rPr>
      </w:pPr>
      <w:hyperlink w:anchor="_Toc418197032" w:history="1">
        <w:r w:rsidRPr="00376289">
          <w:rPr>
            <w:rStyle w:val="Hyperlink"/>
            <w:rFonts w:eastAsia="SimSun"/>
            <w:noProof/>
          </w:rPr>
          <w:t>Skype for Business Server 2015 Enterprise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_Toc418197032 \h </w:instrText>
        </w:r>
        <w:r>
          <w:rPr>
            <w:noProof/>
            <w:webHidden/>
          </w:rPr>
        </w:r>
        <w:r>
          <w:rPr>
            <w:noProof/>
            <w:webHidden/>
          </w:rPr>
          <w:fldChar w:fldCharType="separate"/>
        </w:r>
        <w:r>
          <w:rPr>
            <w:noProof/>
            <w:webHidden/>
          </w:rPr>
          <w:t>21</w:t>
        </w:r>
        <w:r>
          <w:rPr>
            <w:noProof/>
            <w:webHidden/>
          </w:rPr>
          <w:fldChar w:fldCharType="end"/>
        </w:r>
      </w:hyperlink>
    </w:p>
    <w:p w14:paraId="359FF74B" w14:textId="77777777" w:rsidR="009504E1" w:rsidRDefault="009504E1">
      <w:pPr>
        <w:pStyle w:val="TOC6"/>
        <w:tabs>
          <w:tab w:val="right" w:leader="dot" w:pos="5030"/>
        </w:tabs>
        <w:rPr>
          <w:rFonts w:eastAsiaTheme="minorEastAsia"/>
          <w:noProof/>
          <w:sz w:val="22"/>
          <w:lang w:val="en-US" w:eastAsia="en-US" w:bidi="ar-SA"/>
        </w:rPr>
      </w:pPr>
      <w:hyperlink w:anchor="_Toc418197033" w:history="1">
        <w:r w:rsidRPr="00376289">
          <w:rPr>
            <w:rStyle w:val="Hyperlink"/>
            <w:rFonts w:eastAsia="SimSun"/>
            <w:noProof/>
          </w:rPr>
          <w:t>Skype for Business Server 2015 Plus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_Toc418197033 \h </w:instrText>
        </w:r>
        <w:r>
          <w:rPr>
            <w:noProof/>
            <w:webHidden/>
          </w:rPr>
        </w:r>
        <w:r>
          <w:rPr>
            <w:noProof/>
            <w:webHidden/>
          </w:rPr>
          <w:fldChar w:fldCharType="separate"/>
        </w:r>
        <w:r>
          <w:rPr>
            <w:noProof/>
            <w:webHidden/>
          </w:rPr>
          <w:t>21</w:t>
        </w:r>
        <w:r>
          <w:rPr>
            <w:noProof/>
            <w:webHidden/>
          </w:rPr>
          <w:fldChar w:fldCharType="end"/>
        </w:r>
      </w:hyperlink>
    </w:p>
    <w:p w14:paraId="54DEC68C" w14:textId="77777777" w:rsidR="009504E1" w:rsidRDefault="009504E1">
      <w:pPr>
        <w:pStyle w:val="TOC6"/>
        <w:tabs>
          <w:tab w:val="right" w:leader="dot" w:pos="5030"/>
        </w:tabs>
        <w:rPr>
          <w:rFonts w:eastAsiaTheme="minorEastAsia"/>
          <w:noProof/>
          <w:sz w:val="22"/>
          <w:lang w:val="en-US" w:eastAsia="en-US" w:bidi="ar-SA"/>
        </w:rPr>
      </w:pPr>
      <w:hyperlink w:anchor="_Toc418197034" w:history="1">
        <w:r w:rsidRPr="00376289">
          <w:rPr>
            <w:rStyle w:val="Hyperlink"/>
            <w:rFonts w:eastAsia="SimSun"/>
            <w:noProof/>
          </w:rPr>
          <w:t>Skype for Business Server 2015 Standard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_Toc418197034 \h </w:instrText>
        </w:r>
        <w:r>
          <w:rPr>
            <w:noProof/>
            <w:webHidden/>
          </w:rPr>
        </w:r>
        <w:r>
          <w:rPr>
            <w:noProof/>
            <w:webHidden/>
          </w:rPr>
          <w:fldChar w:fldCharType="separate"/>
        </w:r>
        <w:r>
          <w:rPr>
            <w:noProof/>
            <w:webHidden/>
          </w:rPr>
          <w:t>21</w:t>
        </w:r>
        <w:r>
          <w:rPr>
            <w:noProof/>
            <w:webHidden/>
          </w:rPr>
          <w:fldChar w:fldCharType="end"/>
        </w:r>
      </w:hyperlink>
    </w:p>
    <w:p w14:paraId="0173BB96"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35" w:history="1">
        <w:r w:rsidRPr="00376289">
          <w:rPr>
            <w:rStyle w:val="Hyperlink"/>
            <w:rFonts w:eastAsia="SimSun"/>
            <w:noProof/>
          </w:rPr>
          <w:t>Project Server</w:t>
        </w:r>
        <w:r>
          <w:rPr>
            <w:noProof/>
            <w:webHidden/>
          </w:rPr>
          <w:tab/>
        </w:r>
        <w:r>
          <w:rPr>
            <w:noProof/>
            <w:webHidden/>
          </w:rPr>
          <w:fldChar w:fldCharType="begin"/>
        </w:r>
        <w:r>
          <w:rPr>
            <w:noProof/>
            <w:webHidden/>
          </w:rPr>
          <w:instrText xml:space="preserve"> PAGEREF _Toc418197035 \h </w:instrText>
        </w:r>
        <w:r>
          <w:rPr>
            <w:noProof/>
            <w:webHidden/>
          </w:rPr>
        </w:r>
        <w:r>
          <w:rPr>
            <w:noProof/>
            <w:webHidden/>
          </w:rPr>
          <w:fldChar w:fldCharType="separate"/>
        </w:r>
        <w:r>
          <w:rPr>
            <w:noProof/>
            <w:webHidden/>
          </w:rPr>
          <w:t>21</w:t>
        </w:r>
        <w:r>
          <w:rPr>
            <w:noProof/>
            <w:webHidden/>
          </w:rPr>
          <w:fldChar w:fldCharType="end"/>
        </w:r>
      </w:hyperlink>
    </w:p>
    <w:p w14:paraId="4FF00AFC" w14:textId="77777777" w:rsidR="009504E1" w:rsidRDefault="009504E1">
      <w:pPr>
        <w:pStyle w:val="TOC6"/>
        <w:tabs>
          <w:tab w:val="right" w:leader="dot" w:pos="5030"/>
        </w:tabs>
        <w:rPr>
          <w:rFonts w:eastAsiaTheme="minorEastAsia"/>
          <w:noProof/>
          <w:sz w:val="22"/>
          <w:lang w:val="en-US" w:eastAsia="en-US" w:bidi="ar-SA"/>
        </w:rPr>
      </w:pPr>
      <w:hyperlink w:anchor="_Toc418197036" w:history="1">
        <w:r w:rsidRPr="00376289">
          <w:rPr>
            <w:rStyle w:val="Hyperlink"/>
            <w:rFonts w:eastAsia="SimSun"/>
            <w:noProof/>
          </w:rPr>
          <w:t>Project Server 2013</w:t>
        </w:r>
        <w:r>
          <w:rPr>
            <w:noProof/>
            <w:webHidden/>
          </w:rPr>
          <w:tab/>
        </w:r>
        <w:r>
          <w:rPr>
            <w:noProof/>
            <w:webHidden/>
          </w:rPr>
          <w:fldChar w:fldCharType="begin"/>
        </w:r>
        <w:r>
          <w:rPr>
            <w:noProof/>
            <w:webHidden/>
          </w:rPr>
          <w:instrText xml:space="preserve"> PAGEREF _Toc418197036 \h </w:instrText>
        </w:r>
        <w:r>
          <w:rPr>
            <w:noProof/>
            <w:webHidden/>
          </w:rPr>
        </w:r>
        <w:r>
          <w:rPr>
            <w:noProof/>
            <w:webHidden/>
          </w:rPr>
          <w:fldChar w:fldCharType="separate"/>
        </w:r>
        <w:r>
          <w:rPr>
            <w:noProof/>
            <w:webHidden/>
          </w:rPr>
          <w:t>21</w:t>
        </w:r>
        <w:r>
          <w:rPr>
            <w:noProof/>
            <w:webHidden/>
          </w:rPr>
          <w:fldChar w:fldCharType="end"/>
        </w:r>
      </w:hyperlink>
    </w:p>
    <w:p w14:paraId="46E246CE" w14:textId="77777777" w:rsidR="009504E1" w:rsidRDefault="009504E1">
      <w:pPr>
        <w:pStyle w:val="TOC6"/>
        <w:tabs>
          <w:tab w:val="right" w:leader="dot" w:pos="5030"/>
        </w:tabs>
        <w:rPr>
          <w:rFonts w:eastAsiaTheme="minorEastAsia"/>
          <w:noProof/>
          <w:sz w:val="22"/>
          <w:lang w:val="en-US" w:eastAsia="en-US" w:bidi="ar-SA"/>
        </w:rPr>
      </w:pPr>
      <w:hyperlink w:anchor="_Toc418197037" w:history="1">
        <w:r w:rsidRPr="00376289">
          <w:rPr>
            <w:rStyle w:val="Hyperlink"/>
            <w:rFonts w:eastAsia="SimSun"/>
            <w:noProof/>
          </w:rPr>
          <w:t>Project Server 2013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_Toc418197037 \h </w:instrText>
        </w:r>
        <w:r>
          <w:rPr>
            <w:noProof/>
            <w:webHidden/>
          </w:rPr>
        </w:r>
        <w:r>
          <w:rPr>
            <w:noProof/>
            <w:webHidden/>
          </w:rPr>
          <w:fldChar w:fldCharType="separate"/>
        </w:r>
        <w:r>
          <w:rPr>
            <w:noProof/>
            <w:webHidden/>
          </w:rPr>
          <w:t>21</w:t>
        </w:r>
        <w:r>
          <w:rPr>
            <w:noProof/>
            <w:webHidden/>
          </w:rPr>
          <w:fldChar w:fldCharType="end"/>
        </w:r>
      </w:hyperlink>
    </w:p>
    <w:p w14:paraId="71C3294B"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38" w:history="1">
        <w:r w:rsidRPr="00376289">
          <w:rPr>
            <w:rStyle w:val="Hyperlink"/>
            <w:rFonts w:eastAsia="SimSun"/>
            <w:noProof/>
          </w:rPr>
          <w:t>SharePoint Server</w:t>
        </w:r>
        <w:r>
          <w:rPr>
            <w:noProof/>
            <w:webHidden/>
          </w:rPr>
          <w:tab/>
        </w:r>
        <w:r>
          <w:rPr>
            <w:noProof/>
            <w:webHidden/>
          </w:rPr>
          <w:fldChar w:fldCharType="begin"/>
        </w:r>
        <w:r>
          <w:rPr>
            <w:noProof/>
            <w:webHidden/>
          </w:rPr>
          <w:instrText xml:space="preserve"> PAGEREF _Toc418197038 \h </w:instrText>
        </w:r>
        <w:r>
          <w:rPr>
            <w:noProof/>
            <w:webHidden/>
          </w:rPr>
        </w:r>
        <w:r>
          <w:rPr>
            <w:noProof/>
            <w:webHidden/>
          </w:rPr>
          <w:fldChar w:fldCharType="separate"/>
        </w:r>
        <w:r>
          <w:rPr>
            <w:noProof/>
            <w:webHidden/>
          </w:rPr>
          <w:t>21</w:t>
        </w:r>
        <w:r>
          <w:rPr>
            <w:noProof/>
            <w:webHidden/>
          </w:rPr>
          <w:fldChar w:fldCharType="end"/>
        </w:r>
      </w:hyperlink>
    </w:p>
    <w:p w14:paraId="671427FE" w14:textId="77777777" w:rsidR="009504E1" w:rsidRDefault="009504E1">
      <w:pPr>
        <w:pStyle w:val="TOC6"/>
        <w:tabs>
          <w:tab w:val="right" w:leader="dot" w:pos="5030"/>
        </w:tabs>
        <w:rPr>
          <w:rFonts w:eastAsiaTheme="minorEastAsia"/>
          <w:noProof/>
          <w:sz w:val="22"/>
          <w:lang w:val="en-US" w:eastAsia="en-US" w:bidi="ar-SA"/>
        </w:rPr>
      </w:pPr>
      <w:hyperlink w:anchor="_Toc418197039" w:history="1">
        <w:r w:rsidRPr="00376289">
          <w:rPr>
            <w:rStyle w:val="Hyperlink"/>
            <w:rFonts w:eastAsia="SimSun"/>
            <w:noProof/>
            <w:lang w:val="en-US"/>
          </w:rPr>
          <w:t>Microsoft Office Audit and Control Management Server 2013</w:t>
        </w:r>
        <w:r>
          <w:rPr>
            <w:noProof/>
            <w:webHidden/>
          </w:rPr>
          <w:tab/>
        </w:r>
        <w:r>
          <w:rPr>
            <w:noProof/>
            <w:webHidden/>
          </w:rPr>
          <w:fldChar w:fldCharType="begin"/>
        </w:r>
        <w:r>
          <w:rPr>
            <w:noProof/>
            <w:webHidden/>
          </w:rPr>
          <w:instrText xml:space="preserve"> PAGEREF _Toc418197039 \h </w:instrText>
        </w:r>
        <w:r>
          <w:rPr>
            <w:noProof/>
            <w:webHidden/>
          </w:rPr>
        </w:r>
        <w:r>
          <w:rPr>
            <w:noProof/>
            <w:webHidden/>
          </w:rPr>
          <w:fldChar w:fldCharType="separate"/>
        </w:r>
        <w:r>
          <w:rPr>
            <w:noProof/>
            <w:webHidden/>
          </w:rPr>
          <w:t>21</w:t>
        </w:r>
        <w:r>
          <w:rPr>
            <w:noProof/>
            <w:webHidden/>
          </w:rPr>
          <w:fldChar w:fldCharType="end"/>
        </w:r>
      </w:hyperlink>
    </w:p>
    <w:p w14:paraId="0B4F1DF5" w14:textId="77777777" w:rsidR="009504E1" w:rsidRDefault="009504E1">
      <w:pPr>
        <w:pStyle w:val="TOC6"/>
        <w:tabs>
          <w:tab w:val="right" w:leader="dot" w:pos="5030"/>
        </w:tabs>
        <w:rPr>
          <w:rFonts w:eastAsiaTheme="minorEastAsia"/>
          <w:noProof/>
          <w:sz w:val="22"/>
          <w:lang w:val="en-US" w:eastAsia="en-US" w:bidi="ar-SA"/>
        </w:rPr>
      </w:pPr>
      <w:hyperlink w:anchor="_Toc418197040" w:history="1">
        <w:r w:rsidRPr="00376289">
          <w:rPr>
            <w:rStyle w:val="Hyperlink"/>
            <w:rFonts w:eastAsia="SimSun"/>
            <w:noProof/>
          </w:rPr>
          <w:t>SharePoint Server 2013</w:t>
        </w:r>
        <w:r>
          <w:rPr>
            <w:noProof/>
            <w:webHidden/>
          </w:rPr>
          <w:tab/>
        </w:r>
        <w:r>
          <w:rPr>
            <w:noProof/>
            <w:webHidden/>
          </w:rPr>
          <w:fldChar w:fldCharType="begin"/>
        </w:r>
        <w:r>
          <w:rPr>
            <w:noProof/>
            <w:webHidden/>
          </w:rPr>
          <w:instrText xml:space="preserve"> PAGEREF _Toc418197040 \h </w:instrText>
        </w:r>
        <w:r>
          <w:rPr>
            <w:noProof/>
            <w:webHidden/>
          </w:rPr>
        </w:r>
        <w:r>
          <w:rPr>
            <w:noProof/>
            <w:webHidden/>
          </w:rPr>
          <w:fldChar w:fldCharType="separate"/>
        </w:r>
        <w:r>
          <w:rPr>
            <w:noProof/>
            <w:webHidden/>
          </w:rPr>
          <w:t>21</w:t>
        </w:r>
        <w:r>
          <w:rPr>
            <w:noProof/>
            <w:webHidden/>
          </w:rPr>
          <w:fldChar w:fldCharType="end"/>
        </w:r>
      </w:hyperlink>
    </w:p>
    <w:p w14:paraId="753CFBF2" w14:textId="77777777" w:rsidR="009504E1" w:rsidRDefault="009504E1">
      <w:pPr>
        <w:pStyle w:val="TOC6"/>
        <w:tabs>
          <w:tab w:val="right" w:leader="dot" w:pos="5030"/>
        </w:tabs>
        <w:rPr>
          <w:rFonts w:eastAsiaTheme="minorEastAsia"/>
          <w:noProof/>
          <w:sz w:val="22"/>
          <w:lang w:val="en-US" w:eastAsia="en-US" w:bidi="ar-SA"/>
        </w:rPr>
      </w:pPr>
      <w:hyperlink w:anchor="_Toc418197041" w:history="1">
        <w:r w:rsidRPr="00376289">
          <w:rPr>
            <w:rStyle w:val="Hyperlink"/>
            <w:rFonts w:eastAsia="SimSun"/>
            <w:noProof/>
          </w:rPr>
          <w:t>SharePoint Server 2013 Enterprise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_Toc418197041 \h </w:instrText>
        </w:r>
        <w:r>
          <w:rPr>
            <w:noProof/>
            <w:webHidden/>
          </w:rPr>
        </w:r>
        <w:r>
          <w:rPr>
            <w:noProof/>
            <w:webHidden/>
          </w:rPr>
          <w:fldChar w:fldCharType="separate"/>
        </w:r>
        <w:r>
          <w:rPr>
            <w:noProof/>
            <w:webHidden/>
          </w:rPr>
          <w:t>21</w:t>
        </w:r>
        <w:r>
          <w:rPr>
            <w:noProof/>
            <w:webHidden/>
          </w:rPr>
          <w:fldChar w:fldCharType="end"/>
        </w:r>
      </w:hyperlink>
    </w:p>
    <w:p w14:paraId="3F9A58BE" w14:textId="77777777" w:rsidR="009504E1" w:rsidRDefault="009504E1">
      <w:pPr>
        <w:pStyle w:val="TOC6"/>
        <w:tabs>
          <w:tab w:val="right" w:leader="dot" w:pos="5030"/>
        </w:tabs>
        <w:rPr>
          <w:rFonts w:eastAsiaTheme="minorEastAsia"/>
          <w:noProof/>
          <w:sz w:val="22"/>
          <w:lang w:val="en-US" w:eastAsia="en-US" w:bidi="ar-SA"/>
        </w:rPr>
      </w:pPr>
      <w:hyperlink w:anchor="_Toc418197042" w:history="1">
        <w:r w:rsidRPr="00376289">
          <w:rPr>
            <w:rStyle w:val="Hyperlink"/>
            <w:rFonts w:eastAsia="SimSun"/>
            <w:noProof/>
          </w:rPr>
          <w:t>SharePoint Server 2013 Standard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_Toc418197042 \h </w:instrText>
        </w:r>
        <w:r>
          <w:rPr>
            <w:noProof/>
            <w:webHidden/>
          </w:rPr>
        </w:r>
        <w:r>
          <w:rPr>
            <w:noProof/>
            <w:webHidden/>
          </w:rPr>
          <w:fldChar w:fldCharType="separate"/>
        </w:r>
        <w:r>
          <w:rPr>
            <w:noProof/>
            <w:webHidden/>
          </w:rPr>
          <w:t>21</w:t>
        </w:r>
        <w:r>
          <w:rPr>
            <w:noProof/>
            <w:webHidden/>
          </w:rPr>
          <w:fldChar w:fldCharType="end"/>
        </w:r>
      </w:hyperlink>
    </w:p>
    <w:p w14:paraId="1F4B452C"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043" w:history="1">
        <w:r w:rsidRPr="00376289">
          <w:rPr>
            <w:rStyle w:val="Hyperlink"/>
            <w:rFonts w:ascii="Calibri" w:eastAsia="SimSun" w:hAnsi="Calibri" w:hint="eastAsia"/>
            <w:noProof/>
          </w:rPr>
          <w:t>租赁权</w:t>
        </w:r>
        <w:r>
          <w:rPr>
            <w:noProof/>
            <w:webHidden/>
          </w:rPr>
          <w:tab/>
        </w:r>
        <w:r>
          <w:rPr>
            <w:noProof/>
            <w:webHidden/>
          </w:rPr>
          <w:fldChar w:fldCharType="begin"/>
        </w:r>
        <w:r>
          <w:rPr>
            <w:noProof/>
            <w:webHidden/>
          </w:rPr>
          <w:instrText xml:space="preserve"> PAGEREF _Toc418197043 \h </w:instrText>
        </w:r>
        <w:r>
          <w:rPr>
            <w:noProof/>
            <w:webHidden/>
          </w:rPr>
        </w:r>
        <w:r>
          <w:rPr>
            <w:noProof/>
            <w:webHidden/>
          </w:rPr>
          <w:fldChar w:fldCharType="separate"/>
        </w:r>
        <w:r>
          <w:rPr>
            <w:noProof/>
            <w:webHidden/>
          </w:rPr>
          <w:t>22</w:t>
        </w:r>
        <w:r>
          <w:rPr>
            <w:noProof/>
            <w:webHidden/>
          </w:rPr>
          <w:fldChar w:fldCharType="end"/>
        </w:r>
      </w:hyperlink>
    </w:p>
    <w:p w14:paraId="25A95BCA" w14:textId="77777777" w:rsidR="009504E1" w:rsidRDefault="009504E1">
      <w:pPr>
        <w:pStyle w:val="TOC5"/>
        <w:tabs>
          <w:tab w:val="right" w:leader="dot" w:pos="5030"/>
        </w:tabs>
        <w:rPr>
          <w:rFonts w:eastAsiaTheme="minorEastAsia"/>
          <w:noProof/>
          <w:sz w:val="22"/>
          <w:lang w:val="en-US" w:eastAsia="en-US" w:bidi="ar-SA"/>
        </w:rPr>
      </w:pPr>
      <w:hyperlink w:anchor="_Toc418197044" w:history="1">
        <w:r w:rsidRPr="00376289">
          <w:rPr>
            <w:rStyle w:val="Hyperlink"/>
            <w:rFonts w:eastAsia="SimSun"/>
            <w:noProof/>
          </w:rPr>
          <w:t xml:space="preserve">Office Professional Plus </w:t>
        </w:r>
        <w:r w:rsidRPr="00376289">
          <w:rPr>
            <w:rStyle w:val="Hyperlink"/>
            <w:rFonts w:eastAsia="SimSun" w:hint="eastAsia"/>
            <w:noProof/>
          </w:rPr>
          <w:t>的出租权利</w:t>
        </w:r>
        <w:r>
          <w:rPr>
            <w:noProof/>
            <w:webHidden/>
          </w:rPr>
          <w:tab/>
        </w:r>
        <w:r>
          <w:rPr>
            <w:noProof/>
            <w:webHidden/>
          </w:rPr>
          <w:fldChar w:fldCharType="begin"/>
        </w:r>
        <w:r>
          <w:rPr>
            <w:noProof/>
            <w:webHidden/>
          </w:rPr>
          <w:instrText xml:space="preserve"> PAGEREF _Toc418197044 \h </w:instrText>
        </w:r>
        <w:r>
          <w:rPr>
            <w:noProof/>
            <w:webHidden/>
          </w:rPr>
        </w:r>
        <w:r>
          <w:rPr>
            <w:noProof/>
            <w:webHidden/>
          </w:rPr>
          <w:fldChar w:fldCharType="separate"/>
        </w:r>
        <w:r>
          <w:rPr>
            <w:noProof/>
            <w:webHidden/>
          </w:rPr>
          <w:t>22</w:t>
        </w:r>
        <w:r>
          <w:rPr>
            <w:noProof/>
            <w:webHidden/>
          </w:rPr>
          <w:fldChar w:fldCharType="end"/>
        </w:r>
      </w:hyperlink>
    </w:p>
    <w:p w14:paraId="6D330DB3" w14:textId="77777777" w:rsidR="009504E1" w:rsidRDefault="009504E1">
      <w:pPr>
        <w:pStyle w:val="TOC5"/>
        <w:tabs>
          <w:tab w:val="right" w:leader="dot" w:pos="5030"/>
        </w:tabs>
        <w:rPr>
          <w:rFonts w:eastAsiaTheme="minorEastAsia"/>
          <w:noProof/>
          <w:sz w:val="22"/>
          <w:lang w:val="en-US" w:eastAsia="en-US" w:bidi="ar-SA"/>
        </w:rPr>
      </w:pPr>
      <w:hyperlink w:anchor="_Toc418197045" w:history="1">
        <w:r w:rsidRPr="00376289">
          <w:rPr>
            <w:rStyle w:val="Hyperlink"/>
            <w:rFonts w:eastAsia="SimSun"/>
            <w:noProof/>
          </w:rPr>
          <w:t xml:space="preserve">Office Standard </w:t>
        </w:r>
        <w:r w:rsidRPr="00376289">
          <w:rPr>
            <w:rStyle w:val="Hyperlink"/>
            <w:rFonts w:eastAsia="SimSun" w:hint="eastAsia"/>
            <w:noProof/>
          </w:rPr>
          <w:t>的出租权利</w:t>
        </w:r>
        <w:r>
          <w:rPr>
            <w:noProof/>
            <w:webHidden/>
          </w:rPr>
          <w:tab/>
        </w:r>
        <w:r>
          <w:rPr>
            <w:noProof/>
            <w:webHidden/>
          </w:rPr>
          <w:fldChar w:fldCharType="begin"/>
        </w:r>
        <w:r>
          <w:rPr>
            <w:noProof/>
            <w:webHidden/>
          </w:rPr>
          <w:instrText xml:space="preserve"> PAGEREF _Toc418197045 \h </w:instrText>
        </w:r>
        <w:r>
          <w:rPr>
            <w:noProof/>
            <w:webHidden/>
          </w:rPr>
        </w:r>
        <w:r>
          <w:rPr>
            <w:noProof/>
            <w:webHidden/>
          </w:rPr>
          <w:fldChar w:fldCharType="separate"/>
        </w:r>
        <w:r>
          <w:rPr>
            <w:noProof/>
            <w:webHidden/>
          </w:rPr>
          <w:t>22</w:t>
        </w:r>
        <w:r>
          <w:rPr>
            <w:noProof/>
            <w:webHidden/>
          </w:rPr>
          <w:fldChar w:fldCharType="end"/>
        </w:r>
      </w:hyperlink>
    </w:p>
    <w:p w14:paraId="5AA18A81" w14:textId="77777777" w:rsidR="009504E1" w:rsidRDefault="009504E1">
      <w:pPr>
        <w:pStyle w:val="TOC5"/>
        <w:tabs>
          <w:tab w:val="right" w:leader="dot" w:pos="5030"/>
        </w:tabs>
        <w:rPr>
          <w:rFonts w:eastAsiaTheme="minorEastAsia"/>
          <w:noProof/>
          <w:sz w:val="22"/>
          <w:lang w:val="en-US" w:eastAsia="en-US" w:bidi="ar-SA"/>
        </w:rPr>
      </w:pPr>
      <w:hyperlink w:anchor="_Toc418197046" w:history="1">
        <w:r w:rsidRPr="00376289">
          <w:rPr>
            <w:rStyle w:val="Hyperlink"/>
            <w:rFonts w:eastAsia="SimSun"/>
            <w:noProof/>
          </w:rPr>
          <w:t xml:space="preserve">Windows </w:t>
        </w:r>
        <w:r w:rsidRPr="00376289">
          <w:rPr>
            <w:rStyle w:val="Hyperlink"/>
            <w:rFonts w:eastAsia="SimSun" w:hint="eastAsia"/>
            <w:noProof/>
          </w:rPr>
          <w:t>的出租权利</w:t>
        </w:r>
        <w:r>
          <w:rPr>
            <w:noProof/>
            <w:webHidden/>
          </w:rPr>
          <w:tab/>
        </w:r>
        <w:r>
          <w:rPr>
            <w:noProof/>
            <w:webHidden/>
          </w:rPr>
          <w:fldChar w:fldCharType="begin"/>
        </w:r>
        <w:r>
          <w:rPr>
            <w:noProof/>
            <w:webHidden/>
          </w:rPr>
          <w:instrText xml:space="preserve"> PAGEREF _Toc418197046 \h </w:instrText>
        </w:r>
        <w:r>
          <w:rPr>
            <w:noProof/>
            <w:webHidden/>
          </w:rPr>
        </w:r>
        <w:r>
          <w:rPr>
            <w:noProof/>
            <w:webHidden/>
          </w:rPr>
          <w:fldChar w:fldCharType="separate"/>
        </w:r>
        <w:r>
          <w:rPr>
            <w:noProof/>
            <w:webHidden/>
          </w:rPr>
          <w:t>22</w:t>
        </w:r>
        <w:r>
          <w:rPr>
            <w:noProof/>
            <w:webHidden/>
          </w:rPr>
          <w:fldChar w:fldCharType="end"/>
        </w:r>
      </w:hyperlink>
    </w:p>
    <w:p w14:paraId="024B6816" w14:textId="77777777" w:rsidR="009504E1" w:rsidRDefault="009504E1">
      <w:pPr>
        <w:pStyle w:val="TOC2"/>
        <w:rPr>
          <w:rFonts w:eastAsiaTheme="minorEastAsia"/>
          <w:b w:val="0"/>
          <w:smallCaps w:val="0"/>
          <w:noProof/>
          <w:sz w:val="22"/>
          <w:lang w:val="en-US" w:eastAsia="en-US" w:bidi="ar-SA"/>
        </w:rPr>
      </w:pPr>
      <w:hyperlink w:anchor="_Toc418197047" w:history="1">
        <w:r w:rsidRPr="00376289">
          <w:rPr>
            <w:rStyle w:val="Hyperlink"/>
            <w:rFonts w:eastAsia="SimSun"/>
            <w:noProof/>
          </w:rPr>
          <w:t>SQL</w:t>
        </w:r>
        <w:r>
          <w:rPr>
            <w:noProof/>
            <w:webHidden/>
          </w:rPr>
          <w:tab/>
        </w:r>
        <w:r>
          <w:rPr>
            <w:noProof/>
            <w:webHidden/>
          </w:rPr>
          <w:fldChar w:fldCharType="begin"/>
        </w:r>
        <w:r>
          <w:rPr>
            <w:noProof/>
            <w:webHidden/>
          </w:rPr>
          <w:instrText xml:space="preserve"> PAGEREF _Toc418197047 \h </w:instrText>
        </w:r>
        <w:r>
          <w:rPr>
            <w:noProof/>
            <w:webHidden/>
          </w:rPr>
        </w:r>
        <w:r>
          <w:rPr>
            <w:noProof/>
            <w:webHidden/>
          </w:rPr>
          <w:fldChar w:fldCharType="separate"/>
        </w:r>
        <w:r>
          <w:rPr>
            <w:noProof/>
            <w:webHidden/>
          </w:rPr>
          <w:t>23</w:t>
        </w:r>
        <w:r>
          <w:rPr>
            <w:noProof/>
            <w:webHidden/>
          </w:rPr>
          <w:fldChar w:fldCharType="end"/>
        </w:r>
      </w:hyperlink>
    </w:p>
    <w:p w14:paraId="21E4B2B7"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48" w:history="1">
        <w:r w:rsidRPr="00376289">
          <w:rPr>
            <w:rStyle w:val="Hyperlink"/>
            <w:rFonts w:eastAsia="SimSun"/>
            <w:noProof/>
          </w:rPr>
          <w:t>Business Intelligence Appliance</w:t>
        </w:r>
        <w:r>
          <w:rPr>
            <w:noProof/>
            <w:webHidden/>
          </w:rPr>
          <w:tab/>
        </w:r>
        <w:r>
          <w:rPr>
            <w:noProof/>
            <w:webHidden/>
          </w:rPr>
          <w:fldChar w:fldCharType="begin"/>
        </w:r>
        <w:r>
          <w:rPr>
            <w:noProof/>
            <w:webHidden/>
          </w:rPr>
          <w:instrText xml:space="preserve"> PAGEREF _Toc418197048 \h </w:instrText>
        </w:r>
        <w:r>
          <w:rPr>
            <w:noProof/>
            <w:webHidden/>
          </w:rPr>
        </w:r>
        <w:r>
          <w:rPr>
            <w:noProof/>
            <w:webHidden/>
          </w:rPr>
          <w:fldChar w:fldCharType="separate"/>
        </w:r>
        <w:r>
          <w:rPr>
            <w:noProof/>
            <w:webHidden/>
          </w:rPr>
          <w:t>23</w:t>
        </w:r>
        <w:r>
          <w:rPr>
            <w:noProof/>
            <w:webHidden/>
          </w:rPr>
          <w:fldChar w:fldCharType="end"/>
        </w:r>
      </w:hyperlink>
    </w:p>
    <w:p w14:paraId="5DA8DC17" w14:textId="77777777" w:rsidR="009504E1" w:rsidRDefault="009504E1">
      <w:pPr>
        <w:pStyle w:val="TOC6"/>
        <w:tabs>
          <w:tab w:val="right" w:leader="dot" w:pos="5030"/>
        </w:tabs>
        <w:rPr>
          <w:rFonts w:eastAsiaTheme="minorEastAsia"/>
          <w:noProof/>
          <w:sz w:val="22"/>
          <w:lang w:val="en-US" w:eastAsia="en-US" w:bidi="ar-SA"/>
        </w:rPr>
      </w:pPr>
      <w:hyperlink w:anchor="_Toc418197049" w:history="1">
        <w:r w:rsidRPr="00376289">
          <w:rPr>
            <w:rStyle w:val="Hyperlink"/>
            <w:rFonts w:eastAsia="SimSun"/>
            <w:noProof/>
          </w:rPr>
          <w:t>Business Intelligence Appliance 2012</w:t>
        </w:r>
        <w:r>
          <w:rPr>
            <w:noProof/>
            <w:webHidden/>
          </w:rPr>
          <w:tab/>
        </w:r>
        <w:r>
          <w:rPr>
            <w:noProof/>
            <w:webHidden/>
          </w:rPr>
          <w:fldChar w:fldCharType="begin"/>
        </w:r>
        <w:r>
          <w:rPr>
            <w:noProof/>
            <w:webHidden/>
          </w:rPr>
          <w:instrText xml:space="preserve"> PAGEREF _Toc418197049 \h </w:instrText>
        </w:r>
        <w:r>
          <w:rPr>
            <w:noProof/>
            <w:webHidden/>
          </w:rPr>
        </w:r>
        <w:r>
          <w:rPr>
            <w:noProof/>
            <w:webHidden/>
          </w:rPr>
          <w:fldChar w:fldCharType="separate"/>
        </w:r>
        <w:r>
          <w:rPr>
            <w:noProof/>
            <w:webHidden/>
          </w:rPr>
          <w:t>23</w:t>
        </w:r>
        <w:r>
          <w:rPr>
            <w:noProof/>
            <w:webHidden/>
          </w:rPr>
          <w:fldChar w:fldCharType="end"/>
        </w:r>
      </w:hyperlink>
    </w:p>
    <w:p w14:paraId="32104562"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50" w:history="1">
        <w:r w:rsidRPr="00376289">
          <w:rPr>
            <w:rStyle w:val="Hyperlink"/>
            <w:rFonts w:eastAsia="SimSun"/>
            <w:noProof/>
          </w:rPr>
          <w:t>SQL Server</w:t>
        </w:r>
        <w:r>
          <w:rPr>
            <w:noProof/>
            <w:webHidden/>
          </w:rPr>
          <w:tab/>
        </w:r>
        <w:r>
          <w:rPr>
            <w:noProof/>
            <w:webHidden/>
          </w:rPr>
          <w:fldChar w:fldCharType="begin"/>
        </w:r>
        <w:r>
          <w:rPr>
            <w:noProof/>
            <w:webHidden/>
          </w:rPr>
          <w:instrText xml:space="preserve"> PAGEREF _Toc418197050 \h </w:instrText>
        </w:r>
        <w:r>
          <w:rPr>
            <w:noProof/>
            <w:webHidden/>
          </w:rPr>
        </w:r>
        <w:r>
          <w:rPr>
            <w:noProof/>
            <w:webHidden/>
          </w:rPr>
          <w:fldChar w:fldCharType="separate"/>
        </w:r>
        <w:r>
          <w:rPr>
            <w:noProof/>
            <w:webHidden/>
          </w:rPr>
          <w:t>23</w:t>
        </w:r>
        <w:r>
          <w:rPr>
            <w:noProof/>
            <w:webHidden/>
          </w:rPr>
          <w:fldChar w:fldCharType="end"/>
        </w:r>
      </w:hyperlink>
    </w:p>
    <w:p w14:paraId="35429113" w14:textId="77777777" w:rsidR="009504E1" w:rsidRDefault="009504E1">
      <w:pPr>
        <w:pStyle w:val="TOC6"/>
        <w:tabs>
          <w:tab w:val="right" w:leader="dot" w:pos="5030"/>
        </w:tabs>
        <w:rPr>
          <w:rFonts w:eastAsiaTheme="minorEastAsia"/>
          <w:noProof/>
          <w:sz w:val="22"/>
          <w:lang w:val="en-US" w:eastAsia="en-US" w:bidi="ar-SA"/>
        </w:rPr>
      </w:pPr>
      <w:hyperlink w:anchor="_Toc418197051" w:history="1">
        <w:r w:rsidRPr="00376289">
          <w:rPr>
            <w:rStyle w:val="Hyperlink"/>
            <w:rFonts w:eastAsia="SimSun"/>
            <w:noProof/>
          </w:rPr>
          <w:t>SQL Server 2014 Business Intelligence</w:t>
        </w:r>
        <w:r>
          <w:rPr>
            <w:noProof/>
            <w:webHidden/>
          </w:rPr>
          <w:tab/>
        </w:r>
        <w:r>
          <w:rPr>
            <w:noProof/>
            <w:webHidden/>
          </w:rPr>
          <w:fldChar w:fldCharType="begin"/>
        </w:r>
        <w:r>
          <w:rPr>
            <w:noProof/>
            <w:webHidden/>
          </w:rPr>
          <w:instrText xml:space="preserve"> PAGEREF _Toc418197051 \h </w:instrText>
        </w:r>
        <w:r>
          <w:rPr>
            <w:noProof/>
            <w:webHidden/>
          </w:rPr>
        </w:r>
        <w:r>
          <w:rPr>
            <w:noProof/>
            <w:webHidden/>
          </w:rPr>
          <w:fldChar w:fldCharType="separate"/>
        </w:r>
        <w:r>
          <w:rPr>
            <w:noProof/>
            <w:webHidden/>
          </w:rPr>
          <w:t>24</w:t>
        </w:r>
        <w:r>
          <w:rPr>
            <w:noProof/>
            <w:webHidden/>
          </w:rPr>
          <w:fldChar w:fldCharType="end"/>
        </w:r>
      </w:hyperlink>
    </w:p>
    <w:p w14:paraId="55C462E3" w14:textId="77777777" w:rsidR="009504E1" w:rsidRDefault="009504E1">
      <w:pPr>
        <w:pStyle w:val="TOC6"/>
        <w:tabs>
          <w:tab w:val="right" w:leader="dot" w:pos="5030"/>
        </w:tabs>
        <w:rPr>
          <w:rFonts w:eastAsiaTheme="minorEastAsia"/>
          <w:noProof/>
          <w:sz w:val="22"/>
          <w:lang w:val="en-US" w:eastAsia="en-US" w:bidi="ar-SA"/>
        </w:rPr>
      </w:pPr>
      <w:hyperlink w:anchor="_Toc418197052" w:history="1">
        <w:r w:rsidRPr="00376289">
          <w:rPr>
            <w:rStyle w:val="Hyperlink"/>
            <w:rFonts w:eastAsia="SimSun"/>
            <w:noProof/>
          </w:rPr>
          <w:t>SQL Server 2014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_Toc418197052 \h </w:instrText>
        </w:r>
        <w:r>
          <w:rPr>
            <w:noProof/>
            <w:webHidden/>
          </w:rPr>
        </w:r>
        <w:r>
          <w:rPr>
            <w:noProof/>
            <w:webHidden/>
          </w:rPr>
          <w:fldChar w:fldCharType="separate"/>
        </w:r>
        <w:r>
          <w:rPr>
            <w:noProof/>
            <w:webHidden/>
          </w:rPr>
          <w:t>24</w:t>
        </w:r>
        <w:r>
          <w:rPr>
            <w:noProof/>
            <w:webHidden/>
          </w:rPr>
          <w:fldChar w:fldCharType="end"/>
        </w:r>
      </w:hyperlink>
    </w:p>
    <w:p w14:paraId="6A128843" w14:textId="77777777" w:rsidR="009504E1" w:rsidRDefault="009504E1">
      <w:pPr>
        <w:pStyle w:val="TOC6"/>
        <w:tabs>
          <w:tab w:val="right" w:leader="dot" w:pos="5030"/>
        </w:tabs>
        <w:rPr>
          <w:rFonts w:eastAsiaTheme="minorEastAsia"/>
          <w:noProof/>
          <w:sz w:val="22"/>
          <w:lang w:val="en-US" w:eastAsia="en-US" w:bidi="ar-SA"/>
        </w:rPr>
      </w:pPr>
      <w:hyperlink w:anchor="_Toc418197053" w:history="1">
        <w:r w:rsidRPr="00376289">
          <w:rPr>
            <w:rStyle w:val="Hyperlink"/>
            <w:rFonts w:eastAsia="SimSun"/>
            <w:noProof/>
          </w:rPr>
          <w:t>SQL Server 2014 Developer</w:t>
        </w:r>
        <w:r>
          <w:rPr>
            <w:noProof/>
            <w:webHidden/>
          </w:rPr>
          <w:tab/>
        </w:r>
        <w:r>
          <w:rPr>
            <w:noProof/>
            <w:webHidden/>
          </w:rPr>
          <w:fldChar w:fldCharType="begin"/>
        </w:r>
        <w:r>
          <w:rPr>
            <w:noProof/>
            <w:webHidden/>
          </w:rPr>
          <w:instrText xml:space="preserve"> PAGEREF _Toc418197053 \h </w:instrText>
        </w:r>
        <w:r>
          <w:rPr>
            <w:noProof/>
            <w:webHidden/>
          </w:rPr>
        </w:r>
        <w:r>
          <w:rPr>
            <w:noProof/>
            <w:webHidden/>
          </w:rPr>
          <w:fldChar w:fldCharType="separate"/>
        </w:r>
        <w:r>
          <w:rPr>
            <w:noProof/>
            <w:webHidden/>
          </w:rPr>
          <w:t>24</w:t>
        </w:r>
        <w:r>
          <w:rPr>
            <w:noProof/>
            <w:webHidden/>
          </w:rPr>
          <w:fldChar w:fldCharType="end"/>
        </w:r>
      </w:hyperlink>
    </w:p>
    <w:p w14:paraId="64025E76" w14:textId="77777777" w:rsidR="009504E1" w:rsidRDefault="009504E1">
      <w:pPr>
        <w:pStyle w:val="TOC6"/>
        <w:tabs>
          <w:tab w:val="right" w:leader="dot" w:pos="5030"/>
        </w:tabs>
        <w:rPr>
          <w:rFonts w:eastAsiaTheme="minorEastAsia"/>
          <w:noProof/>
          <w:sz w:val="22"/>
          <w:lang w:val="en-US" w:eastAsia="en-US" w:bidi="ar-SA"/>
        </w:rPr>
      </w:pPr>
      <w:hyperlink w:anchor="_Toc418197054" w:history="1">
        <w:r w:rsidRPr="00376289">
          <w:rPr>
            <w:rStyle w:val="Hyperlink"/>
            <w:rFonts w:eastAsia="SimSun"/>
            <w:noProof/>
          </w:rPr>
          <w:t>SQL Server 2014 Enterprise</w:t>
        </w:r>
        <w:r>
          <w:rPr>
            <w:noProof/>
            <w:webHidden/>
          </w:rPr>
          <w:tab/>
        </w:r>
        <w:r>
          <w:rPr>
            <w:noProof/>
            <w:webHidden/>
          </w:rPr>
          <w:fldChar w:fldCharType="begin"/>
        </w:r>
        <w:r>
          <w:rPr>
            <w:noProof/>
            <w:webHidden/>
          </w:rPr>
          <w:instrText xml:space="preserve"> PAGEREF _Toc418197054 \h </w:instrText>
        </w:r>
        <w:r>
          <w:rPr>
            <w:noProof/>
            <w:webHidden/>
          </w:rPr>
        </w:r>
        <w:r>
          <w:rPr>
            <w:noProof/>
            <w:webHidden/>
          </w:rPr>
          <w:fldChar w:fldCharType="separate"/>
        </w:r>
        <w:r>
          <w:rPr>
            <w:noProof/>
            <w:webHidden/>
          </w:rPr>
          <w:t>24</w:t>
        </w:r>
        <w:r>
          <w:rPr>
            <w:noProof/>
            <w:webHidden/>
          </w:rPr>
          <w:fldChar w:fldCharType="end"/>
        </w:r>
      </w:hyperlink>
    </w:p>
    <w:p w14:paraId="49EEB2D4" w14:textId="77777777" w:rsidR="009504E1" w:rsidRDefault="009504E1">
      <w:pPr>
        <w:pStyle w:val="TOC6"/>
        <w:tabs>
          <w:tab w:val="right" w:leader="dot" w:pos="5030"/>
        </w:tabs>
        <w:rPr>
          <w:rFonts w:eastAsiaTheme="minorEastAsia"/>
          <w:noProof/>
          <w:sz w:val="22"/>
          <w:lang w:val="en-US" w:eastAsia="en-US" w:bidi="ar-SA"/>
        </w:rPr>
      </w:pPr>
      <w:hyperlink w:anchor="_Toc418197055" w:history="1">
        <w:r w:rsidRPr="00376289">
          <w:rPr>
            <w:rStyle w:val="Hyperlink"/>
            <w:rFonts w:eastAsia="SimSun"/>
            <w:noProof/>
          </w:rPr>
          <w:t>SQL Server 2014 Enterprise Core</w:t>
        </w:r>
        <w:r w:rsidRPr="00376289">
          <w:rPr>
            <w:rStyle w:val="Hyperlink"/>
            <w:rFonts w:eastAsia="SimSun" w:hint="eastAsia"/>
            <w:noProof/>
          </w:rPr>
          <w:t>（</w:t>
        </w:r>
        <w:r w:rsidRPr="00376289">
          <w:rPr>
            <w:rStyle w:val="Hyperlink"/>
            <w:rFonts w:eastAsia="SimSun"/>
            <w:noProof/>
          </w:rPr>
          <w:t xml:space="preserve">2 </w:t>
        </w:r>
        <w:r w:rsidRPr="00376289">
          <w:rPr>
            <w:rStyle w:val="Hyperlink"/>
            <w:rFonts w:eastAsia="SimSun" w:hint="eastAsia"/>
            <w:noProof/>
          </w:rPr>
          <w:t>个包内核许可）</w:t>
        </w:r>
        <w:r>
          <w:rPr>
            <w:noProof/>
            <w:webHidden/>
          </w:rPr>
          <w:tab/>
        </w:r>
        <w:r>
          <w:rPr>
            <w:noProof/>
            <w:webHidden/>
          </w:rPr>
          <w:fldChar w:fldCharType="begin"/>
        </w:r>
        <w:r>
          <w:rPr>
            <w:noProof/>
            <w:webHidden/>
          </w:rPr>
          <w:instrText xml:space="preserve"> PAGEREF _Toc418197055 \h </w:instrText>
        </w:r>
        <w:r>
          <w:rPr>
            <w:noProof/>
            <w:webHidden/>
          </w:rPr>
        </w:r>
        <w:r>
          <w:rPr>
            <w:noProof/>
            <w:webHidden/>
          </w:rPr>
          <w:fldChar w:fldCharType="separate"/>
        </w:r>
        <w:r>
          <w:rPr>
            <w:noProof/>
            <w:webHidden/>
          </w:rPr>
          <w:t>24</w:t>
        </w:r>
        <w:r>
          <w:rPr>
            <w:noProof/>
            <w:webHidden/>
          </w:rPr>
          <w:fldChar w:fldCharType="end"/>
        </w:r>
      </w:hyperlink>
    </w:p>
    <w:p w14:paraId="654F4050" w14:textId="77777777" w:rsidR="009504E1" w:rsidRDefault="009504E1">
      <w:pPr>
        <w:pStyle w:val="TOC6"/>
        <w:tabs>
          <w:tab w:val="right" w:leader="dot" w:pos="5030"/>
        </w:tabs>
        <w:rPr>
          <w:rFonts w:eastAsiaTheme="minorEastAsia"/>
          <w:noProof/>
          <w:sz w:val="22"/>
          <w:lang w:val="en-US" w:eastAsia="en-US" w:bidi="ar-SA"/>
        </w:rPr>
      </w:pPr>
      <w:hyperlink w:anchor="_Toc418197056" w:history="1">
        <w:r w:rsidRPr="00376289">
          <w:rPr>
            <w:rStyle w:val="Hyperlink"/>
            <w:rFonts w:eastAsia="SimSun"/>
            <w:noProof/>
            <w:lang w:val="en-US"/>
          </w:rPr>
          <w:t>SQL Server 2012 Parallel Data Warehouse</w:t>
        </w:r>
        <w:r>
          <w:rPr>
            <w:noProof/>
            <w:webHidden/>
          </w:rPr>
          <w:tab/>
        </w:r>
        <w:r>
          <w:rPr>
            <w:noProof/>
            <w:webHidden/>
          </w:rPr>
          <w:fldChar w:fldCharType="begin"/>
        </w:r>
        <w:r>
          <w:rPr>
            <w:noProof/>
            <w:webHidden/>
          </w:rPr>
          <w:instrText xml:space="preserve"> PAGEREF _Toc418197056 \h </w:instrText>
        </w:r>
        <w:r>
          <w:rPr>
            <w:noProof/>
            <w:webHidden/>
          </w:rPr>
        </w:r>
        <w:r>
          <w:rPr>
            <w:noProof/>
            <w:webHidden/>
          </w:rPr>
          <w:fldChar w:fldCharType="separate"/>
        </w:r>
        <w:r>
          <w:rPr>
            <w:noProof/>
            <w:webHidden/>
          </w:rPr>
          <w:t>24</w:t>
        </w:r>
        <w:r>
          <w:rPr>
            <w:noProof/>
            <w:webHidden/>
          </w:rPr>
          <w:fldChar w:fldCharType="end"/>
        </w:r>
      </w:hyperlink>
    </w:p>
    <w:p w14:paraId="2C6319FA" w14:textId="77777777" w:rsidR="009504E1" w:rsidRDefault="009504E1">
      <w:pPr>
        <w:pStyle w:val="TOC6"/>
        <w:tabs>
          <w:tab w:val="right" w:leader="dot" w:pos="5030"/>
        </w:tabs>
        <w:rPr>
          <w:rFonts w:eastAsiaTheme="minorEastAsia"/>
          <w:noProof/>
          <w:sz w:val="22"/>
          <w:lang w:val="en-US" w:eastAsia="en-US" w:bidi="ar-SA"/>
        </w:rPr>
      </w:pPr>
      <w:hyperlink w:anchor="_Toc418197057" w:history="1">
        <w:r w:rsidRPr="00376289">
          <w:rPr>
            <w:rStyle w:val="Hyperlink"/>
            <w:rFonts w:eastAsia="SimSun"/>
            <w:noProof/>
            <w:lang w:val="en-US"/>
          </w:rPr>
          <w:t>SQL Server 2012 Parallel Data Warehouse Developer</w:t>
        </w:r>
        <w:r>
          <w:rPr>
            <w:noProof/>
            <w:webHidden/>
          </w:rPr>
          <w:tab/>
        </w:r>
        <w:r>
          <w:rPr>
            <w:noProof/>
            <w:webHidden/>
          </w:rPr>
          <w:fldChar w:fldCharType="begin"/>
        </w:r>
        <w:r>
          <w:rPr>
            <w:noProof/>
            <w:webHidden/>
          </w:rPr>
          <w:instrText xml:space="preserve"> PAGEREF _Toc418197057 \h </w:instrText>
        </w:r>
        <w:r>
          <w:rPr>
            <w:noProof/>
            <w:webHidden/>
          </w:rPr>
        </w:r>
        <w:r>
          <w:rPr>
            <w:noProof/>
            <w:webHidden/>
          </w:rPr>
          <w:fldChar w:fldCharType="separate"/>
        </w:r>
        <w:r>
          <w:rPr>
            <w:noProof/>
            <w:webHidden/>
          </w:rPr>
          <w:t>24</w:t>
        </w:r>
        <w:r>
          <w:rPr>
            <w:noProof/>
            <w:webHidden/>
          </w:rPr>
          <w:fldChar w:fldCharType="end"/>
        </w:r>
      </w:hyperlink>
    </w:p>
    <w:p w14:paraId="70E84849" w14:textId="77777777" w:rsidR="009504E1" w:rsidRDefault="009504E1">
      <w:pPr>
        <w:pStyle w:val="TOC6"/>
        <w:tabs>
          <w:tab w:val="right" w:leader="dot" w:pos="5030"/>
        </w:tabs>
        <w:rPr>
          <w:rFonts w:eastAsiaTheme="minorEastAsia"/>
          <w:noProof/>
          <w:sz w:val="22"/>
          <w:lang w:val="en-US" w:eastAsia="en-US" w:bidi="ar-SA"/>
        </w:rPr>
      </w:pPr>
      <w:hyperlink w:anchor="_Toc418197058" w:history="1">
        <w:r w:rsidRPr="00376289">
          <w:rPr>
            <w:rStyle w:val="Hyperlink"/>
            <w:rFonts w:eastAsia="SimSun"/>
            <w:noProof/>
          </w:rPr>
          <w:t>SQL Server 2014 Standard</w:t>
        </w:r>
        <w:r>
          <w:rPr>
            <w:noProof/>
            <w:webHidden/>
          </w:rPr>
          <w:tab/>
        </w:r>
        <w:r>
          <w:rPr>
            <w:noProof/>
            <w:webHidden/>
          </w:rPr>
          <w:fldChar w:fldCharType="begin"/>
        </w:r>
        <w:r>
          <w:rPr>
            <w:noProof/>
            <w:webHidden/>
          </w:rPr>
          <w:instrText xml:space="preserve"> PAGEREF _Toc418197058 \h </w:instrText>
        </w:r>
        <w:r>
          <w:rPr>
            <w:noProof/>
            <w:webHidden/>
          </w:rPr>
        </w:r>
        <w:r>
          <w:rPr>
            <w:noProof/>
            <w:webHidden/>
          </w:rPr>
          <w:fldChar w:fldCharType="separate"/>
        </w:r>
        <w:r>
          <w:rPr>
            <w:noProof/>
            <w:webHidden/>
          </w:rPr>
          <w:t>24</w:t>
        </w:r>
        <w:r>
          <w:rPr>
            <w:noProof/>
            <w:webHidden/>
          </w:rPr>
          <w:fldChar w:fldCharType="end"/>
        </w:r>
      </w:hyperlink>
    </w:p>
    <w:p w14:paraId="1A2A08C4" w14:textId="77777777" w:rsidR="009504E1" w:rsidRDefault="009504E1">
      <w:pPr>
        <w:pStyle w:val="TOC6"/>
        <w:tabs>
          <w:tab w:val="right" w:leader="dot" w:pos="5030"/>
        </w:tabs>
        <w:rPr>
          <w:rFonts w:eastAsiaTheme="minorEastAsia"/>
          <w:noProof/>
          <w:sz w:val="22"/>
          <w:lang w:val="en-US" w:eastAsia="en-US" w:bidi="ar-SA"/>
        </w:rPr>
      </w:pPr>
      <w:hyperlink w:anchor="_Toc418197059" w:history="1">
        <w:r w:rsidRPr="00376289">
          <w:rPr>
            <w:rStyle w:val="Hyperlink"/>
            <w:rFonts w:eastAsia="SimSun"/>
            <w:noProof/>
          </w:rPr>
          <w:t>SQL Server 2014 Standard Core</w:t>
        </w:r>
        <w:r w:rsidRPr="00376289">
          <w:rPr>
            <w:rStyle w:val="Hyperlink"/>
            <w:rFonts w:eastAsia="SimSun" w:hint="eastAsia"/>
            <w:noProof/>
          </w:rPr>
          <w:t>（</w:t>
        </w:r>
        <w:r w:rsidRPr="00376289">
          <w:rPr>
            <w:rStyle w:val="Hyperlink"/>
            <w:rFonts w:eastAsia="SimSun"/>
            <w:noProof/>
          </w:rPr>
          <w:t xml:space="preserve">2 </w:t>
        </w:r>
        <w:r w:rsidRPr="00376289">
          <w:rPr>
            <w:rStyle w:val="Hyperlink"/>
            <w:rFonts w:eastAsia="SimSun" w:hint="eastAsia"/>
            <w:noProof/>
          </w:rPr>
          <w:t>个包内核许可）</w:t>
        </w:r>
        <w:r>
          <w:rPr>
            <w:noProof/>
            <w:webHidden/>
          </w:rPr>
          <w:tab/>
        </w:r>
        <w:r>
          <w:rPr>
            <w:noProof/>
            <w:webHidden/>
          </w:rPr>
          <w:fldChar w:fldCharType="begin"/>
        </w:r>
        <w:r>
          <w:rPr>
            <w:noProof/>
            <w:webHidden/>
          </w:rPr>
          <w:instrText xml:space="preserve"> PAGEREF _Toc418197059 \h </w:instrText>
        </w:r>
        <w:r>
          <w:rPr>
            <w:noProof/>
            <w:webHidden/>
          </w:rPr>
        </w:r>
        <w:r>
          <w:rPr>
            <w:noProof/>
            <w:webHidden/>
          </w:rPr>
          <w:fldChar w:fldCharType="separate"/>
        </w:r>
        <w:r>
          <w:rPr>
            <w:noProof/>
            <w:webHidden/>
          </w:rPr>
          <w:t>24</w:t>
        </w:r>
        <w:r>
          <w:rPr>
            <w:noProof/>
            <w:webHidden/>
          </w:rPr>
          <w:fldChar w:fldCharType="end"/>
        </w:r>
      </w:hyperlink>
    </w:p>
    <w:p w14:paraId="599EFE93" w14:textId="77777777" w:rsidR="009504E1" w:rsidRDefault="009504E1">
      <w:pPr>
        <w:pStyle w:val="TOC2"/>
        <w:rPr>
          <w:rFonts w:eastAsiaTheme="minorEastAsia"/>
          <w:b w:val="0"/>
          <w:smallCaps w:val="0"/>
          <w:noProof/>
          <w:sz w:val="22"/>
          <w:lang w:val="en-US" w:eastAsia="en-US" w:bidi="ar-SA"/>
        </w:rPr>
      </w:pPr>
      <w:hyperlink w:anchor="_Toc418197060" w:history="1">
        <w:r w:rsidRPr="00376289">
          <w:rPr>
            <w:rStyle w:val="Hyperlink"/>
            <w:rFonts w:eastAsia="SimSun"/>
            <w:noProof/>
          </w:rPr>
          <w:t>System Center</w:t>
        </w:r>
        <w:r>
          <w:rPr>
            <w:noProof/>
            <w:webHidden/>
          </w:rPr>
          <w:tab/>
        </w:r>
        <w:r>
          <w:rPr>
            <w:noProof/>
            <w:webHidden/>
          </w:rPr>
          <w:fldChar w:fldCharType="begin"/>
        </w:r>
        <w:r>
          <w:rPr>
            <w:noProof/>
            <w:webHidden/>
          </w:rPr>
          <w:instrText xml:space="preserve"> PAGEREF _Toc418197060 \h </w:instrText>
        </w:r>
        <w:r>
          <w:rPr>
            <w:noProof/>
            <w:webHidden/>
          </w:rPr>
        </w:r>
        <w:r>
          <w:rPr>
            <w:noProof/>
            <w:webHidden/>
          </w:rPr>
          <w:fldChar w:fldCharType="separate"/>
        </w:r>
        <w:r>
          <w:rPr>
            <w:noProof/>
            <w:webHidden/>
          </w:rPr>
          <w:t>25</w:t>
        </w:r>
        <w:r>
          <w:rPr>
            <w:noProof/>
            <w:webHidden/>
          </w:rPr>
          <w:fldChar w:fldCharType="end"/>
        </w:r>
      </w:hyperlink>
    </w:p>
    <w:p w14:paraId="43993028"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61" w:history="1">
        <w:r w:rsidRPr="00376289">
          <w:rPr>
            <w:rStyle w:val="Hyperlink"/>
            <w:rFonts w:eastAsia="SimSun"/>
            <w:noProof/>
          </w:rPr>
          <w:t>System Center Client Management Suite</w:t>
        </w:r>
        <w:r>
          <w:rPr>
            <w:noProof/>
            <w:webHidden/>
          </w:rPr>
          <w:tab/>
        </w:r>
        <w:r>
          <w:rPr>
            <w:noProof/>
            <w:webHidden/>
          </w:rPr>
          <w:fldChar w:fldCharType="begin"/>
        </w:r>
        <w:r>
          <w:rPr>
            <w:noProof/>
            <w:webHidden/>
          </w:rPr>
          <w:instrText xml:space="preserve"> PAGEREF _Toc418197061 \h </w:instrText>
        </w:r>
        <w:r>
          <w:rPr>
            <w:noProof/>
            <w:webHidden/>
          </w:rPr>
        </w:r>
        <w:r>
          <w:rPr>
            <w:noProof/>
            <w:webHidden/>
          </w:rPr>
          <w:fldChar w:fldCharType="separate"/>
        </w:r>
        <w:r>
          <w:rPr>
            <w:noProof/>
            <w:webHidden/>
          </w:rPr>
          <w:t>25</w:t>
        </w:r>
        <w:r>
          <w:rPr>
            <w:noProof/>
            <w:webHidden/>
          </w:rPr>
          <w:fldChar w:fldCharType="end"/>
        </w:r>
      </w:hyperlink>
    </w:p>
    <w:p w14:paraId="66D957CE" w14:textId="77777777" w:rsidR="009504E1" w:rsidRDefault="009504E1">
      <w:pPr>
        <w:pStyle w:val="TOC6"/>
        <w:tabs>
          <w:tab w:val="right" w:leader="dot" w:pos="5030"/>
        </w:tabs>
        <w:rPr>
          <w:rFonts w:eastAsiaTheme="minorEastAsia"/>
          <w:noProof/>
          <w:sz w:val="22"/>
          <w:lang w:val="en-US" w:eastAsia="en-US" w:bidi="ar-SA"/>
        </w:rPr>
      </w:pPr>
      <w:hyperlink w:anchor="_Toc418197062" w:history="1">
        <w:r w:rsidRPr="00376289">
          <w:rPr>
            <w:rStyle w:val="Hyperlink"/>
            <w:rFonts w:eastAsia="SimSun"/>
            <w:noProof/>
          </w:rPr>
          <w:t>System Center 2012 R2 Client Management Suite</w:t>
        </w:r>
        <w:r w:rsidRPr="00376289">
          <w:rPr>
            <w:rStyle w:val="Hyperlink"/>
            <w:rFonts w:eastAsia="SimSun" w:hint="eastAsia"/>
            <w:noProof/>
          </w:rPr>
          <w:t>（客户端</w:t>
        </w:r>
        <w:r w:rsidRPr="00376289">
          <w:rPr>
            <w:rStyle w:val="Hyperlink"/>
            <w:rFonts w:eastAsia="SimSun"/>
            <w:noProof/>
          </w:rPr>
          <w:t xml:space="preserve"> ML</w:t>
        </w:r>
        <w:r w:rsidRPr="00376289">
          <w:rPr>
            <w:rStyle w:val="Hyperlink"/>
            <w:rFonts w:eastAsia="SimSun" w:hint="eastAsia"/>
            <w:noProof/>
          </w:rPr>
          <w:t>）（每</w:t>
        </w:r>
        <w:r w:rsidRPr="00376289">
          <w:rPr>
            <w:rStyle w:val="Hyperlink"/>
            <w:rFonts w:eastAsia="SimSun"/>
            <w:noProof/>
          </w:rPr>
          <w:t xml:space="preserve"> OSE</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_Toc418197062 \h </w:instrText>
        </w:r>
        <w:r>
          <w:rPr>
            <w:noProof/>
            <w:webHidden/>
          </w:rPr>
        </w:r>
        <w:r>
          <w:rPr>
            <w:noProof/>
            <w:webHidden/>
          </w:rPr>
          <w:fldChar w:fldCharType="separate"/>
        </w:r>
        <w:r>
          <w:rPr>
            <w:noProof/>
            <w:webHidden/>
          </w:rPr>
          <w:t>25</w:t>
        </w:r>
        <w:r>
          <w:rPr>
            <w:noProof/>
            <w:webHidden/>
          </w:rPr>
          <w:fldChar w:fldCharType="end"/>
        </w:r>
      </w:hyperlink>
    </w:p>
    <w:p w14:paraId="3B0A5B8B" w14:textId="77777777" w:rsidR="009504E1" w:rsidRDefault="009504E1">
      <w:pPr>
        <w:pStyle w:val="TOC6"/>
        <w:tabs>
          <w:tab w:val="right" w:leader="dot" w:pos="5030"/>
        </w:tabs>
        <w:rPr>
          <w:rFonts w:eastAsiaTheme="minorEastAsia"/>
          <w:noProof/>
          <w:sz w:val="22"/>
          <w:lang w:val="en-US" w:eastAsia="en-US" w:bidi="ar-SA"/>
        </w:rPr>
      </w:pPr>
      <w:hyperlink w:anchor="_Toc418197063" w:history="1">
        <w:r w:rsidRPr="00376289">
          <w:rPr>
            <w:rStyle w:val="Hyperlink"/>
            <w:rFonts w:eastAsia="SimSun"/>
            <w:noProof/>
          </w:rPr>
          <w:t>System Center 2012 R2 Client Management Suite</w:t>
        </w:r>
        <w:r w:rsidRPr="00376289">
          <w:rPr>
            <w:rStyle w:val="Hyperlink"/>
            <w:rFonts w:eastAsia="SimSun" w:hint="eastAsia"/>
            <w:noProof/>
          </w:rPr>
          <w:t>（客户端</w:t>
        </w:r>
        <w:r w:rsidRPr="00376289">
          <w:rPr>
            <w:rStyle w:val="Hyperlink"/>
            <w:rFonts w:eastAsia="SimSun"/>
            <w:noProof/>
          </w:rPr>
          <w:t xml:space="preserve"> ML</w:t>
        </w:r>
        <w:r w:rsidRPr="00376289">
          <w:rPr>
            <w:rStyle w:val="Hyperlink"/>
            <w:rFonts w:eastAsia="SimSun" w:hint="eastAsia"/>
            <w:noProof/>
          </w:rPr>
          <w:t>）（每用户）</w:t>
        </w:r>
        <w:r>
          <w:rPr>
            <w:noProof/>
            <w:webHidden/>
          </w:rPr>
          <w:tab/>
        </w:r>
        <w:r>
          <w:rPr>
            <w:noProof/>
            <w:webHidden/>
          </w:rPr>
          <w:fldChar w:fldCharType="begin"/>
        </w:r>
        <w:r>
          <w:rPr>
            <w:noProof/>
            <w:webHidden/>
          </w:rPr>
          <w:instrText xml:space="preserve"> PAGEREF _Toc418197063 \h </w:instrText>
        </w:r>
        <w:r>
          <w:rPr>
            <w:noProof/>
            <w:webHidden/>
          </w:rPr>
        </w:r>
        <w:r>
          <w:rPr>
            <w:noProof/>
            <w:webHidden/>
          </w:rPr>
          <w:fldChar w:fldCharType="separate"/>
        </w:r>
        <w:r>
          <w:rPr>
            <w:noProof/>
            <w:webHidden/>
          </w:rPr>
          <w:t>25</w:t>
        </w:r>
        <w:r>
          <w:rPr>
            <w:noProof/>
            <w:webHidden/>
          </w:rPr>
          <w:fldChar w:fldCharType="end"/>
        </w:r>
      </w:hyperlink>
    </w:p>
    <w:p w14:paraId="1766B7F1"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64" w:history="1">
        <w:r w:rsidRPr="00376289">
          <w:rPr>
            <w:rStyle w:val="Hyperlink"/>
            <w:rFonts w:eastAsia="SimSun"/>
            <w:noProof/>
          </w:rPr>
          <w:t>System Center Configuration Manager</w:t>
        </w:r>
        <w:r>
          <w:rPr>
            <w:noProof/>
            <w:webHidden/>
          </w:rPr>
          <w:tab/>
        </w:r>
        <w:r>
          <w:rPr>
            <w:noProof/>
            <w:webHidden/>
          </w:rPr>
          <w:fldChar w:fldCharType="begin"/>
        </w:r>
        <w:r>
          <w:rPr>
            <w:noProof/>
            <w:webHidden/>
          </w:rPr>
          <w:instrText xml:space="preserve"> PAGEREF _Toc418197064 \h </w:instrText>
        </w:r>
        <w:r>
          <w:rPr>
            <w:noProof/>
            <w:webHidden/>
          </w:rPr>
        </w:r>
        <w:r>
          <w:rPr>
            <w:noProof/>
            <w:webHidden/>
          </w:rPr>
          <w:fldChar w:fldCharType="separate"/>
        </w:r>
        <w:r>
          <w:rPr>
            <w:noProof/>
            <w:webHidden/>
          </w:rPr>
          <w:t>25</w:t>
        </w:r>
        <w:r>
          <w:rPr>
            <w:noProof/>
            <w:webHidden/>
          </w:rPr>
          <w:fldChar w:fldCharType="end"/>
        </w:r>
      </w:hyperlink>
    </w:p>
    <w:p w14:paraId="5AAB6739" w14:textId="77777777" w:rsidR="009504E1" w:rsidRDefault="009504E1">
      <w:pPr>
        <w:pStyle w:val="TOC6"/>
        <w:tabs>
          <w:tab w:val="right" w:leader="dot" w:pos="5030"/>
        </w:tabs>
        <w:rPr>
          <w:rFonts w:eastAsiaTheme="minorEastAsia"/>
          <w:noProof/>
          <w:sz w:val="22"/>
          <w:lang w:val="en-US" w:eastAsia="en-US" w:bidi="ar-SA"/>
        </w:rPr>
      </w:pPr>
      <w:hyperlink w:anchor="_Toc418197065" w:history="1">
        <w:r w:rsidRPr="00376289">
          <w:rPr>
            <w:rStyle w:val="Hyperlink"/>
            <w:rFonts w:eastAsia="SimSun"/>
            <w:noProof/>
          </w:rPr>
          <w:t xml:space="preserve">System Center Configuration Manager 2007 R3 Enterprise </w:t>
        </w:r>
        <w:r w:rsidRPr="00376289">
          <w:rPr>
            <w:rStyle w:val="Hyperlink"/>
            <w:rFonts w:eastAsia="SimSun" w:hint="eastAsia"/>
            <w:noProof/>
          </w:rPr>
          <w:t>服务器管理许可</w:t>
        </w:r>
        <w:r>
          <w:rPr>
            <w:noProof/>
            <w:webHidden/>
          </w:rPr>
          <w:tab/>
        </w:r>
        <w:r>
          <w:rPr>
            <w:noProof/>
            <w:webHidden/>
          </w:rPr>
          <w:fldChar w:fldCharType="begin"/>
        </w:r>
        <w:r>
          <w:rPr>
            <w:noProof/>
            <w:webHidden/>
          </w:rPr>
          <w:instrText xml:space="preserve"> PAGEREF _Toc418197065 \h </w:instrText>
        </w:r>
        <w:r>
          <w:rPr>
            <w:noProof/>
            <w:webHidden/>
          </w:rPr>
        </w:r>
        <w:r>
          <w:rPr>
            <w:noProof/>
            <w:webHidden/>
          </w:rPr>
          <w:fldChar w:fldCharType="separate"/>
        </w:r>
        <w:r>
          <w:rPr>
            <w:noProof/>
            <w:webHidden/>
          </w:rPr>
          <w:t>25</w:t>
        </w:r>
        <w:r>
          <w:rPr>
            <w:noProof/>
            <w:webHidden/>
          </w:rPr>
          <w:fldChar w:fldCharType="end"/>
        </w:r>
      </w:hyperlink>
    </w:p>
    <w:p w14:paraId="7CA3EB44" w14:textId="77777777" w:rsidR="009504E1" w:rsidRDefault="009504E1">
      <w:pPr>
        <w:pStyle w:val="TOC6"/>
        <w:tabs>
          <w:tab w:val="right" w:leader="dot" w:pos="5030"/>
        </w:tabs>
        <w:rPr>
          <w:rFonts w:eastAsiaTheme="minorEastAsia"/>
          <w:noProof/>
          <w:sz w:val="22"/>
          <w:lang w:val="en-US" w:eastAsia="en-US" w:bidi="ar-SA"/>
        </w:rPr>
      </w:pPr>
      <w:hyperlink w:anchor="_Toc418197066" w:history="1">
        <w:r w:rsidRPr="00376289">
          <w:rPr>
            <w:rStyle w:val="Hyperlink"/>
            <w:rFonts w:eastAsia="SimSun"/>
            <w:noProof/>
          </w:rPr>
          <w:t xml:space="preserve">System Center Configuration Manager 2007 R3 Standard </w:t>
        </w:r>
        <w:r w:rsidRPr="00376289">
          <w:rPr>
            <w:rStyle w:val="Hyperlink"/>
            <w:rFonts w:eastAsia="SimSun" w:hint="eastAsia"/>
            <w:noProof/>
          </w:rPr>
          <w:t>服务器管理许可（</w:t>
        </w:r>
        <w:r w:rsidRPr="00376289">
          <w:rPr>
            <w:rStyle w:val="Hyperlink"/>
            <w:rFonts w:eastAsia="SimSun"/>
            <w:noProof/>
          </w:rPr>
          <w:t xml:space="preserve">Standard </w:t>
        </w:r>
        <w:r w:rsidRPr="00376289">
          <w:rPr>
            <w:rStyle w:val="Hyperlink"/>
            <w:rFonts w:eastAsia="SimSun" w:hint="eastAsia"/>
            <w:noProof/>
          </w:rPr>
          <w:t>服务器</w:t>
        </w:r>
        <w:r w:rsidRPr="00376289">
          <w:rPr>
            <w:rStyle w:val="Hyperlink"/>
            <w:rFonts w:eastAsia="SimSun"/>
            <w:noProof/>
          </w:rPr>
          <w:t xml:space="preserve"> ML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_Toc418197066 \h </w:instrText>
        </w:r>
        <w:r>
          <w:rPr>
            <w:noProof/>
            <w:webHidden/>
          </w:rPr>
        </w:r>
        <w:r>
          <w:rPr>
            <w:noProof/>
            <w:webHidden/>
          </w:rPr>
          <w:fldChar w:fldCharType="separate"/>
        </w:r>
        <w:r>
          <w:rPr>
            <w:noProof/>
            <w:webHidden/>
          </w:rPr>
          <w:t>25</w:t>
        </w:r>
        <w:r>
          <w:rPr>
            <w:noProof/>
            <w:webHidden/>
          </w:rPr>
          <w:fldChar w:fldCharType="end"/>
        </w:r>
      </w:hyperlink>
    </w:p>
    <w:p w14:paraId="37858FAE" w14:textId="77777777" w:rsidR="009504E1" w:rsidRDefault="009504E1">
      <w:pPr>
        <w:pStyle w:val="TOC6"/>
        <w:tabs>
          <w:tab w:val="right" w:leader="dot" w:pos="5030"/>
        </w:tabs>
        <w:rPr>
          <w:rFonts w:eastAsiaTheme="minorEastAsia"/>
          <w:noProof/>
          <w:sz w:val="22"/>
          <w:lang w:val="en-US" w:eastAsia="en-US" w:bidi="ar-SA"/>
        </w:rPr>
      </w:pPr>
      <w:hyperlink w:anchor="_Toc418197067" w:history="1">
        <w:r w:rsidRPr="00376289">
          <w:rPr>
            <w:rStyle w:val="Hyperlink"/>
            <w:rFonts w:eastAsia="SimSun"/>
            <w:noProof/>
          </w:rPr>
          <w:t xml:space="preserve">System Center 2012 R2 Configuration Manager </w:t>
        </w:r>
        <w:r w:rsidRPr="00376289">
          <w:rPr>
            <w:rStyle w:val="Hyperlink"/>
            <w:rFonts w:eastAsia="SimSun" w:hint="eastAsia"/>
            <w:noProof/>
          </w:rPr>
          <w:t>客户端管理许可（客户端</w:t>
        </w:r>
        <w:r w:rsidRPr="00376289">
          <w:rPr>
            <w:rStyle w:val="Hyperlink"/>
            <w:rFonts w:eastAsia="SimSun"/>
            <w:noProof/>
          </w:rPr>
          <w:t xml:space="preserve"> ML</w:t>
        </w:r>
        <w:r w:rsidRPr="00376289">
          <w:rPr>
            <w:rStyle w:val="Hyperlink"/>
            <w:rFonts w:eastAsia="SimSun" w:hint="eastAsia"/>
            <w:noProof/>
          </w:rPr>
          <w:t>）（仅限学生）</w:t>
        </w:r>
        <w:r>
          <w:rPr>
            <w:noProof/>
            <w:webHidden/>
          </w:rPr>
          <w:tab/>
        </w:r>
        <w:r>
          <w:rPr>
            <w:noProof/>
            <w:webHidden/>
          </w:rPr>
          <w:fldChar w:fldCharType="begin"/>
        </w:r>
        <w:r>
          <w:rPr>
            <w:noProof/>
            <w:webHidden/>
          </w:rPr>
          <w:instrText xml:space="preserve"> PAGEREF _Toc418197067 \h </w:instrText>
        </w:r>
        <w:r>
          <w:rPr>
            <w:noProof/>
            <w:webHidden/>
          </w:rPr>
        </w:r>
        <w:r>
          <w:rPr>
            <w:noProof/>
            <w:webHidden/>
          </w:rPr>
          <w:fldChar w:fldCharType="separate"/>
        </w:r>
        <w:r>
          <w:rPr>
            <w:noProof/>
            <w:webHidden/>
          </w:rPr>
          <w:t>25</w:t>
        </w:r>
        <w:r>
          <w:rPr>
            <w:noProof/>
            <w:webHidden/>
          </w:rPr>
          <w:fldChar w:fldCharType="end"/>
        </w:r>
      </w:hyperlink>
    </w:p>
    <w:p w14:paraId="19E5E958" w14:textId="77777777" w:rsidR="009504E1" w:rsidRDefault="009504E1">
      <w:pPr>
        <w:pStyle w:val="TOC6"/>
        <w:tabs>
          <w:tab w:val="right" w:leader="dot" w:pos="5030"/>
        </w:tabs>
        <w:rPr>
          <w:rFonts w:eastAsiaTheme="minorEastAsia"/>
          <w:noProof/>
          <w:sz w:val="22"/>
          <w:lang w:val="en-US" w:eastAsia="en-US" w:bidi="ar-SA"/>
        </w:rPr>
      </w:pPr>
      <w:hyperlink w:anchor="_Toc418197068" w:history="1">
        <w:r w:rsidRPr="00376289">
          <w:rPr>
            <w:rStyle w:val="Hyperlink"/>
            <w:rFonts w:eastAsia="SimSun"/>
            <w:noProof/>
          </w:rPr>
          <w:t xml:space="preserve">System Center 2012 R2 Configuration Manager </w:t>
        </w:r>
        <w:r w:rsidRPr="00376289">
          <w:rPr>
            <w:rStyle w:val="Hyperlink"/>
            <w:rFonts w:eastAsia="SimSun" w:hint="eastAsia"/>
            <w:noProof/>
          </w:rPr>
          <w:t>客户端管理许可（每</w:t>
        </w:r>
        <w:r w:rsidRPr="00376289">
          <w:rPr>
            <w:rStyle w:val="Hyperlink"/>
            <w:rFonts w:eastAsia="SimSun"/>
            <w:noProof/>
          </w:rPr>
          <w:t xml:space="preserve"> OSE</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_Toc418197068 \h </w:instrText>
        </w:r>
        <w:r>
          <w:rPr>
            <w:noProof/>
            <w:webHidden/>
          </w:rPr>
        </w:r>
        <w:r>
          <w:rPr>
            <w:noProof/>
            <w:webHidden/>
          </w:rPr>
          <w:fldChar w:fldCharType="separate"/>
        </w:r>
        <w:r>
          <w:rPr>
            <w:noProof/>
            <w:webHidden/>
          </w:rPr>
          <w:t>25</w:t>
        </w:r>
        <w:r>
          <w:rPr>
            <w:noProof/>
            <w:webHidden/>
          </w:rPr>
          <w:fldChar w:fldCharType="end"/>
        </w:r>
      </w:hyperlink>
    </w:p>
    <w:p w14:paraId="2435945C" w14:textId="77777777" w:rsidR="009504E1" w:rsidRDefault="009504E1">
      <w:pPr>
        <w:pStyle w:val="TOC6"/>
        <w:tabs>
          <w:tab w:val="right" w:leader="dot" w:pos="5030"/>
        </w:tabs>
        <w:rPr>
          <w:rFonts w:eastAsiaTheme="minorEastAsia"/>
          <w:noProof/>
          <w:sz w:val="22"/>
          <w:lang w:val="en-US" w:eastAsia="en-US" w:bidi="ar-SA"/>
        </w:rPr>
      </w:pPr>
      <w:hyperlink w:anchor="_Toc418197069" w:history="1">
        <w:r w:rsidRPr="00376289">
          <w:rPr>
            <w:rStyle w:val="Hyperlink"/>
            <w:rFonts w:eastAsia="SimSun"/>
            <w:noProof/>
          </w:rPr>
          <w:t xml:space="preserve">System Center 2012 R2 Configuration Manager </w:t>
        </w:r>
        <w:r w:rsidRPr="00376289">
          <w:rPr>
            <w:rStyle w:val="Hyperlink"/>
            <w:rFonts w:eastAsia="SimSun" w:hint="eastAsia"/>
            <w:noProof/>
          </w:rPr>
          <w:t>客户端管理许可（每用户）</w:t>
        </w:r>
        <w:r>
          <w:rPr>
            <w:noProof/>
            <w:webHidden/>
          </w:rPr>
          <w:tab/>
        </w:r>
        <w:r>
          <w:rPr>
            <w:noProof/>
            <w:webHidden/>
          </w:rPr>
          <w:fldChar w:fldCharType="begin"/>
        </w:r>
        <w:r>
          <w:rPr>
            <w:noProof/>
            <w:webHidden/>
          </w:rPr>
          <w:instrText xml:space="preserve"> PAGEREF _Toc418197069 \h </w:instrText>
        </w:r>
        <w:r>
          <w:rPr>
            <w:noProof/>
            <w:webHidden/>
          </w:rPr>
        </w:r>
        <w:r>
          <w:rPr>
            <w:noProof/>
            <w:webHidden/>
          </w:rPr>
          <w:fldChar w:fldCharType="separate"/>
        </w:r>
        <w:r>
          <w:rPr>
            <w:noProof/>
            <w:webHidden/>
          </w:rPr>
          <w:t>25</w:t>
        </w:r>
        <w:r>
          <w:rPr>
            <w:noProof/>
            <w:webHidden/>
          </w:rPr>
          <w:fldChar w:fldCharType="end"/>
        </w:r>
      </w:hyperlink>
    </w:p>
    <w:p w14:paraId="36895A86"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70" w:history="1">
        <w:r w:rsidRPr="00376289">
          <w:rPr>
            <w:rStyle w:val="Hyperlink"/>
            <w:rFonts w:eastAsia="SimSun"/>
            <w:noProof/>
            <w:lang w:val="en-US"/>
          </w:rPr>
          <w:t>System Center Data Protection Manager</w:t>
        </w:r>
        <w:r>
          <w:rPr>
            <w:noProof/>
            <w:webHidden/>
          </w:rPr>
          <w:tab/>
        </w:r>
        <w:r>
          <w:rPr>
            <w:noProof/>
            <w:webHidden/>
          </w:rPr>
          <w:fldChar w:fldCharType="begin"/>
        </w:r>
        <w:r>
          <w:rPr>
            <w:noProof/>
            <w:webHidden/>
          </w:rPr>
          <w:instrText xml:space="preserve"> PAGEREF _Toc418197070 \h </w:instrText>
        </w:r>
        <w:r>
          <w:rPr>
            <w:noProof/>
            <w:webHidden/>
          </w:rPr>
        </w:r>
        <w:r>
          <w:rPr>
            <w:noProof/>
            <w:webHidden/>
          </w:rPr>
          <w:fldChar w:fldCharType="separate"/>
        </w:r>
        <w:r>
          <w:rPr>
            <w:noProof/>
            <w:webHidden/>
          </w:rPr>
          <w:t>26</w:t>
        </w:r>
        <w:r>
          <w:rPr>
            <w:noProof/>
            <w:webHidden/>
          </w:rPr>
          <w:fldChar w:fldCharType="end"/>
        </w:r>
      </w:hyperlink>
    </w:p>
    <w:p w14:paraId="4E629CFF" w14:textId="77777777" w:rsidR="009504E1" w:rsidRDefault="009504E1">
      <w:pPr>
        <w:pStyle w:val="TOC6"/>
        <w:tabs>
          <w:tab w:val="right" w:leader="dot" w:pos="5030"/>
        </w:tabs>
        <w:rPr>
          <w:rFonts w:eastAsiaTheme="minorEastAsia"/>
          <w:noProof/>
          <w:sz w:val="22"/>
          <w:lang w:val="en-US" w:eastAsia="en-US" w:bidi="ar-SA"/>
        </w:rPr>
      </w:pPr>
      <w:hyperlink w:anchor="_Toc418197071" w:history="1">
        <w:r w:rsidRPr="00376289">
          <w:rPr>
            <w:rStyle w:val="Hyperlink"/>
            <w:rFonts w:eastAsia="SimSun"/>
            <w:noProof/>
          </w:rPr>
          <w:t xml:space="preserve">System Center Data Protection Manager 2010 Enterprise </w:t>
        </w:r>
        <w:r w:rsidRPr="00376289">
          <w:rPr>
            <w:rStyle w:val="Hyperlink"/>
            <w:rFonts w:eastAsia="SimSun" w:hint="eastAsia"/>
            <w:noProof/>
          </w:rPr>
          <w:t>服务器管理许可</w:t>
        </w:r>
        <w:r>
          <w:rPr>
            <w:noProof/>
            <w:webHidden/>
          </w:rPr>
          <w:tab/>
        </w:r>
        <w:r>
          <w:rPr>
            <w:noProof/>
            <w:webHidden/>
          </w:rPr>
          <w:fldChar w:fldCharType="begin"/>
        </w:r>
        <w:r>
          <w:rPr>
            <w:noProof/>
            <w:webHidden/>
          </w:rPr>
          <w:instrText xml:space="preserve"> PAGEREF _Toc418197071 \h </w:instrText>
        </w:r>
        <w:r>
          <w:rPr>
            <w:noProof/>
            <w:webHidden/>
          </w:rPr>
        </w:r>
        <w:r>
          <w:rPr>
            <w:noProof/>
            <w:webHidden/>
          </w:rPr>
          <w:fldChar w:fldCharType="separate"/>
        </w:r>
        <w:r>
          <w:rPr>
            <w:noProof/>
            <w:webHidden/>
          </w:rPr>
          <w:t>26</w:t>
        </w:r>
        <w:r>
          <w:rPr>
            <w:noProof/>
            <w:webHidden/>
          </w:rPr>
          <w:fldChar w:fldCharType="end"/>
        </w:r>
      </w:hyperlink>
    </w:p>
    <w:p w14:paraId="382DC611" w14:textId="77777777" w:rsidR="009504E1" w:rsidRDefault="009504E1">
      <w:pPr>
        <w:pStyle w:val="TOC6"/>
        <w:tabs>
          <w:tab w:val="right" w:leader="dot" w:pos="5030"/>
        </w:tabs>
        <w:rPr>
          <w:rFonts w:eastAsiaTheme="minorEastAsia"/>
          <w:noProof/>
          <w:sz w:val="22"/>
          <w:lang w:val="en-US" w:eastAsia="en-US" w:bidi="ar-SA"/>
        </w:rPr>
      </w:pPr>
      <w:hyperlink w:anchor="_Toc418197072" w:history="1">
        <w:r w:rsidRPr="00376289">
          <w:rPr>
            <w:rStyle w:val="Hyperlink"/>
            <w:rFonts w:eastAsia="SimSun"/>
            <w:noProof/>
          </w:rPr>
          <w:t xml:space="preserve">System Center Data Protection Manager 2010 Standard </w:t>
        </w:r>
        <w:r w:rsidRPr="00376289">
          <w:rPr>
            <w:rStyle w:val="Hyperlink"/>
            <w:rFonts w:eastAsia="SimSun" w:hint="eastAsia"/>
            <w:noProof/>
          </w:rPr>
          <w:t>服务器管理许可</w:t>
        </w:r>
        <w:r>
          <w:rPr>
            <w:noProof/>
            <w:webHidden/>
          </w:rPr>
          <w:tab/>
        </w:r>
        <w:r>
          <w:rPr>
            <w:noProof/>
            <w:webHidden/>
          </w:rPr>
          <w:fldChar w:fldCharType="begin"/>
        </w:r>
        <w:r>
          <w:rPr>
            <w:noProof/>
            <w:webHidden/>
          </w:rPr>
          <w:instrText xml:space="preserve"> PAGEREF _Toc418197072 \h </w:instrText>
        </w:r>
        <w:r>
          <w:rPr>
            <w:noProof/>
            <w:webHidden/>
          </w:rPr>
        </w:r>
        <w:r>
          <w:rPr>
            <w:noProof/>
            <w:webHidden/>
          </w:rPr>
          <w:fldChar w:fldCharType="separate"/>
        </w:r>
        <w:r>
          <w:rPr>
            <w:noProof/>
            <w:webHidden/>
          </w:rPr>
          <w:t>26</w:t>
        </w:r>
        <w:r>
          <w:rPr>
            <w:noProof/>
            <w:webHidden/>
          </w:rPr>
          <w:fldChar w:fldCharType="end"/>
        </w:r>
      </w:hyperlink>
    </w:p>
    <w:p w14:paraId="4F145570"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73" w:history="1">
        <w:r w:rsidRPr="00376289">
          <w:rPr>
            <w:rStyle w:val="Hyperlink"/>
            <w:rFonts w:eastAsia="SimSun"/>
            <w:noProof/>
          </w:rPr>
          <w:t>System Center Operations Manager</w:t>
        </w:r>
        <w:r>
          <w:rPr>
            <w:noProof/>
            <w:webHidden/>
          </w:rPr>
          <w:tab/>
        </w:r>
        <w:r>
          <w:rPr>
            <w:noProof/>
            <w:webHidden/>
          </w:rPr>
          <w:fldChar w:fldCharType="begin"/>
        </w:r>
        <w:r>
          <w:rPr>
            <w:noProof/>
            <w:webHidden/>
          </w:rPr>
          <w:instrText xml:space="preserve"> PAGEREF _Toc418197073 \h </w:instrText>
        </w:r>
        <w:r>
          <w:rPr>
            <w:noProof/>
            <w:webHidden/>
          </w:rPr>
        </w:r>
        <w:r>
          <w:rPr>
            <w:noProof/>
            <w:webHidden/>
          </w:rPr>
          <w:fldChar w:fldCharType="separate"/>
        </w:r>
        <w:r>
          <w:rPr>
            <w:noProof/>
            <w:webHidden/>
          </w:rPr>
          <w:t>26</w:t>
        </w:r>
        <w:r>
          <w:rPr>
            <w:noProof/>
            <w:webHidden/>
          </w:rPr>
          <w:fldChar w:fldCharType="end"/>
        </w:r>
      </w:hyperlink>
    </w:p>
    <w:p w14:paraId="5A1E8CAB" w14:textId="77777777" w:rsidR="009504E1" w:rsidRDefault="009504E1">
      <w:pPr>
        <w:pStyle w:val="TOC6"/>
        <w:tabs>
          <w:tab w:val="right" w:leader="dot" w:pos="5030"/>
        </w:tabs>
        <w:rPr>
          <w:rFonts w:eastAsiaTheme="minorEastAsia"/>
          <w:noProof/>
          <w:sz w:val="22"/>
          <w:lang w:val="en-US" w:eastAsia="en-US" w:bidi="ar-SA"/>
        </w:rPr>
      </w:pPr>
      <w:hyperlink w:anchor="_Toc418197074" w:history="1">
        <w:r w:rsidRPr="00376289">
          <w:rPr>
            <w:rStyle w:val="Hyperlink"/>
            <w:rFonts w:eastAsia="SimSun"/>
            <w:noProof/>
          </w:rPr>
          <w:t xml:space="preserve">System Center Operations Manager 2007 R2 Enterprise </w:t>
        </w:r>
        <w:r w:rsidRPr="00376289">
          <w:rPr>
            <w:rStyle w:val="Hyperlink"/>
            <w:rFonts w:eastAsia="SimSun" w:hint="eastAsia"/>
            <w:noProof/>
          </w:rPr>
          <w:t>服务器管理许可</w:t>
        </w:r>
        <w:r>
          <w:rPr>
            <w:noProof/>
            <w:webHidden/>
          </w:rPr>
          <w:tab/>
        </w:r>
        <w:r>
          <w:rPr>
            <w:noProof/>
            <w:webHidden/>
          </w:rPr>
          <w:fldChar w:fldCharType="begin"/>
        </w:r>
        <w:r>
          <w:rPr>
            <w:noProof/>
            <w:webHidden/>
          </w:rPr>
          <w:instrText xml:space="preserve"> PAGEREF _Toc418197074 \h </w:instrText>
        </w:r>
        <w:r>
          <w:rPr>
            <w:noProof/>
            <w:webHidden/>
          </w:rPr>
        </w:r>
        <w:r>
          <w:rPr>
            <w:noProof/>
            <w:webHidden/>
          </w:rPr>
          <w:fldChar w:fldCharType="separate"/>
        </w:r>
        <w:r>
          <w:rPr>
            <w:noProof/>
            <w:webHidden/>
          </w:rPr>
          <w:t>26</w:t>
        </w:r>
        <w:r>
          <w:rPr>
            <w:noProof/>
            <w:webHidden/>
          </w:rPr>
          <w:fldChar w:fldCharType="end"/>
        </w:r>
      </w:hyperlink>
    </w:p>
    <w:p w14:paraId="610753EF" w14:textId="77777777" w:rsidR="009504E1" w:rsidRDefault="009504E1">
      <w:pPr>
        <w:pStyle w:val="TOC6"/>
        <w:tabs>
          <w:tab w:val="right" w:leader="dot" w:pos="5030"/>
        </w:tabs>
        <w:rPr>
          <w:rFonts w:eastAsiaTheme="minorEastAsia"/>
          <w:noProof/>
          <w:sz w:val="22"/>
          <w:lang w:val="en-US" w:eastAsia="en-US" w:bidi="ar-SA"/>
        </w:rPr>
      </w:pPr>
      <w:hyperlink w:anchor="_Toc418197075" w:history="1">
        <w:r w:rsidRPr="00376289">
          <w:rPr>
            <w:rStyle w:val="Hyperlink"/>
            <w:rFonts w:eastAsia="SimSun"/>
            <w:noProof/>
          </w:rPr>
          <w:t xml:space="preserve">System Center Operations Manager 2007 R2 Standard </w:t>
        </w:r>
        <w:r w:rsidRPr="00376289">
          <w:rPr>
            <w:rStyle w:val="Hyperlink"/>
            <w:rFonts w:eastAsia="SimSun" w:hint="eastAsia"/>
            <w:noProof/>
          </w:rPr>
          <w:t>服务器管理许可</w:t>
        </w:r>
        <w:r>
          <w:rPr>
            <w:noProof/>
            <w:webHidden/>
          </w:rPr>
          <w:tab/>
        </w:r>
        <w:r>
          <w:rPr>
            <w:noProof/>
            <w:webHidden/>
          </w:rPr>
          <w:fldChar w:fldCharType="begin"/>
        </w:r>
        <w:r>
          <w:rPr>
            <w:noProof/>
            <w:webHidden/>
          </w:rPr>
          <w:instrText xml:space="preserve"> PAGEREF _Toc418197075 \h </w:instrText>
        </w:r>
        <w:r>
          <w:rPr>
            <w:noProof/>
            <w:webHidden/>
          </w:rPr>
        </w:r>
        <w:r>
          <w:rPr>
            <w:noProof/>
            <w:webHidden/>
          </w:rPr>
          <w:fldChar w:fldCharType="separate"/>
        </w:r>
        <w:r>
          <w:rPr>
            <w:noProof/>
            <w:webHidden/>
          </w:rPr>
          <w:t>26</w:t>
        </w:r>
        <w:r>
          <w:rPr>
            <w:noProof/>
            <w:webHidden/>
          </w:rPr>
          <w:fldChar w:fldCharType="end"/>
        </w:r>
      </w:hyperlink>
    </w:p>
    <w:p w14:paraId="712BF387" w14:textId="77777777" w:rsidR="009504E1" w:rsidRDefault="009504E1">
      <w:pPr>
        <w:pStyle w:val="TOC6"/>
        <w:tabs>
          <w:tab w:val="right" w:leader="dot" w:pos="5030"/>
        </w:tabs>
        <w:rPr>
          <w:rFonts w:eastAsiaTheme="minorEastAsia"/>
          <w:noProof/>
          <w:sz w:val="22"/>
          <w:lang w:val="en-US" w:eastAsia="en-US" w:bidi="ar-SA"/>
        </w:rPr>
      </w:pPr>
      <w:hyperlink w:anchor="_Toc418197076" w:history="1">
        <w:r w:rsidRPr="00376289">
          <w:rPr>
            <w:rStyle w:val="Hyperlink"/>
            <w:rFonts w:eastAsia="SimSun"/>
            <w:noProof/>
          </w:rPr>
          <w:t xml:space="preserve">System Center Operations Manager 2007 R2 </w:t>
        </w:r>
        <w:r w:rsidRPr="00376289">
          <w:rPr>
            <w:rStyle w:val="Hyperlink"/>
            <w:rFonts w:eastAsia="SimSun" w:hint="eastAsia"/>
            <w:noProof/>
          </w:rPr>
          <w:t>客户端管理许可（每</w:t>
        </w:r>
        <w:r w:rsidRPr="00376289">
          <w:rPr>
            <w:rStyle w:val="Hyperlink"/>
            <w:rFonts w:eastAsia="SimSun"/>
            <w:noProof/>
          </w:rPr>
          <w:t xml:space="preserve"> OSE</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_Toc418197076 \h </w:instrText>
        </w:r>
        <w:r>
          <w:rPr>
            <w:noProof/>
            <w:webHidden/>
          </w:rPr>
        </w:r>
        <w:r>
          <w:rPr>
            <w:noProof/>
            <w:webHidden/>
          </w:rPr>
          <w:fldChar w:fldCharType="separate"/>
        </w:r>
        <w:r>
          <w:rPr>
            <w:noProof/>
            <w:webHidden/>
          </w:rPr>
          <w:t>26</w:t>
        </w:r>
        <w:r>
          <w:rPr>
            <w:noProof/>
            <w:webHidden/>
          </w:rPr>
          <w:fldChar w:fldCharType="end"/>
        </w:r>
      </w:hyperlink>
    </w:p>
    <w:p w14:paraId="3E2A7DFA" w14:textId="77777777" w:rsidR="009504E1" w:rsidRDefault="009504E1">
      <w:pPr>
        <w:pStyle w:val="TOC6"/>
        <w:tabs>
          <w:tab w:val="right" w:leader="dot" w:pos="5030"/>
        </w:tabs>
        <w:rPr>
          <w:rFonts w:eastAsiaTheme="minorEastAsia"/>
          <w:noProof/>
          <w:sz w:val="22"/>
          <w:lang w:val="en-US" w:eastAsia="en-US" w:bidi="ar-SA"/>
        </w:rPr>
      </w:pPr>
      <w:hyperlink w:anchor="_Toc418197077" w:history="1">
        <w:r w:rsidRPr="00376289">
          <w:rPr>
            <w:rStyle w:val="Hyperlink"/>
            <w:rFonts w:eastAsia="SimSun"/>
            <w:noProof/>
          </w:rPr>
          <w:t xml:space="preserve">System Center Operations Manager 2007 R2 </w:t>
        </w:r>
        <w:r w:rsidRPr="00376289">
          <w:rPr>
            <w:rStyle w:val="Hyperlink"/>
            <w:rFonts w:eastAsia="SimSun" w:hint="eastAsia"/>
            <w:noProof/>
          </w:rPr>
          <w:t>客户端管理许可（每用户）</w:t>
        </w:r>
        <w:r>
          <w:rPr>
            <w:noProof/>
            <w:webHidden/>
          </w:rPr>
          <w:tab/>
        </w:r>
        <w:r>
          <w:rPr>
            <w:noProof/>
            <w:webHidden/>
          </w:rPr>
          <w:fldChar w:fldCharType="begin"/>
        </w:r>
        <w:r>
          <w:rPr>
            <w:noProof/>
            <w:webHidden/>
          </w:rPr>
          <w:instrText xml:space="preserve"> PAGEREF _Toc418197077 \h </w:instrText>
        </w:r>
        <w:r>
          <w:rPr>
            <w:noProof/>
            <w:webHidden/>
          </w:rPr>
        </w:r>
        <w:r>
          <w:rPr>
            <w:noProof/>
            <w:webHidden/>
          </w:rPr>
          <w:fldChar w:fldCharType="separate"/>
        </w:r>
        <w:r>
          <w:rPr>
            <w:noProof/>
            <w:webHidden/>
          </w:rPr>
          <w:t>26</w:t>
        </w:r>
        <w:r>
          <w:rPr>
            <w:noProof/>
            <w:webHidden/>
          </w:rPr>
          <w:fldChar w:fldCharType="end"/>
        </w:r>
      </w:hyperlink>
    </w:p>
    <w:p w14:paraId="7F2FA414"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78" w:history="1">
        <w:r w:rsidRPr="00376289">
          <w:rPr>
            <w:rStyle w:val="Hyperlink"/>
            <w:rFonts w:eastAsia="SimSun"/>
            <w:noProof/>
          </w:rPr>
          <w:t>System Center Server</w:t>
        </w:r>
        <w:r>
          <w:rPr>
            <w:noProof/>
            <w:webHidden/>
          </w:rPr>
          <w:tab/>
        </w:r>
        <w:r>
          <w:rPr>
            <w:noProof/>
            <w:webHidden/>
          </w:rPr>
          <w:fldChar w:fldCharType="begin"/>
        </w:r>
        <w:r>
          <w:rPr>
            <w:noProof/>
            <w:webHidden/>
          </w:rPr>
          <w:instrText xml:space="preserve"> PAGEREF _Toc418197078 \h </w:instrText>
        </w:r>
        <w:r>
          <w:rPr>
            <w:noProof/>
            <w:webHidden/>
          </w:rPr>
        </w:r>
        <w:r>
          <w:rPr>
            <w:noProof/>
            <w:webHidden/>
          </w:rPr>
          <w:fldChar w:fldCharType="separate"/>
        </w:r>
        <w:r>
          <w:rPr>
            <w:noProof/>
            <w:webHidden/>
          </w:rPr>
          <w:t>26</w:t>
        </w:r>
        <w:r>
          <w:rPr>
            <w:noProof/>
            <w:webHidden/>
          </w:rPr>
          <w:fldChar w:fldCharType="end"/>
        </w:r>
      </w:hyperlink>
    </w:p>
    <w:p w14:paraId="61B67F4F" w14:textId="77777777" w:rsidR="009504E1" w:rsidRDefault="009504E1">
      <w:pPr>
        <w:pStyle w:val="TOC6"/>
        <w:tabs>
          <w:tab w:val="right" w:leader="dot" w:pos="5030"/>
        </w:tabs>
        <w:rPr>
          <w:rFonts w:eastAsiaTheme="minorEastAsia"/>
          <w:noProof/>
          <w:sz w:val="22"/>
          <w:lang w:val="en-US" w:eastAsia="en-US" w:bidi="ar-SA"/>
        </w:rPr>
      </w:pPr>
      <w:hyperlink w:anchor="_Toc418197079" w:history="1">
        <w:r w:rsidRPr="00376289">
          <w:rPr>
            <w:rStyle w:val="Hyperlink"/>
            <w:rFonts w:eastAsia="SimSun"/>
            <w:noProof/>
          </w:rPr>
          <w:t xml:space="preserve">System Center 2012 R2 Datacenter </w:t>
        </w:r>
        <w:r w:rsidRPr="00376289">
          <w:rPr>
            <w:rStyle w:val="Hyperlink"/>
            <w:rFonts w:eastAsia="SimSun" w:hint="eastAsia"/>
            <w:noProof/>
          </w:rPr>
          <w:t>服务器管理许可（</w:t>
        </w:r>
        <w:r w:rsidRPr="00376289">
          <w:rPr>
            <w:rStyle w:val="Hyperlink"/>
            <w:rFonts w:eastAsia="SimSun"/>
            <w:noProof/>
          </w:rPr>
          <w:t xml:space="preserve">2 </w:t>
        </w:r>
        <w:r w:rsidRPr="00376289">
          <w:rPr>
            <w:rStyle w:val="Hyperlink"/>
            <w:rFonts w:eastAsia="SimSun" w:hint="eastAsia"/>
            <w:noProof/>
          </w:rPr>
          <w:t>个处理器）</w:t>
        </w:r>
        <w:r>
          <w:rPr>
            <w:noProof/>
            <w:webHidden/>
          </w:rPr>
          <w:tab/>
        </w:r>
        <w:r>
          <w:rPr>
            <w:noProof/>
            <w:webHidden/>
          </w:rPr>
          <w:fldChar w:fldCharType="begin"/>
        </w:r>
        <w:r>
          <w:rPr>
            <w:noProof/>
            <w:webHidden/>
          </w:rPr>
          <w:instrText xml:space="preserve"> PAGEREF _Toc418197079 \h </w:instrText>
        </w:r>
        <w:r>
          <w:rPr>
            <w:noProof/>
            <w:webHidden/>
          </w:rPr>
        </w:r>
        <w:r>
          <w:rPr>
            <w:noProof/>
            <w:webHidden/>
          </w:rPr>
          <w:fldChar w:fldCharType="separate"/>
        </w:r>
        <w:r>
          <w:rPr>
            <w:noProof/>
            <w:webHidden/>
          </w:rPr>
          <w:t>26</w:t>
        </w:r>
        <w:r>
          <w:rPr>
            <w:noProof/>
            <w:webHidden/>
          </w:rPr>
          <w:fldChar w:fldCharType="end"/>
        </w:r>
      </w:hyperlink>
    </w:p>
    <w:p w14:paraId="313EF735" w14:textId="77777777" w:rsidR="009504E1" w:rsidRDefault="009504E1">
      <w:pPr>
        <w:pStyle w:val="TOC6"/>
        <w:tabs>
          <w:tab w:val="right" w:leader="dot" w:pos="5030"/>
        </w:tabs>
        <w:rPr>
          <w:rFonts w:eastAsiaTheme="minorEastAsia"/>
          <w:noProof/>
          <w:sz w:val="22"/>
          <w:lang w:val="en-US" w:eastAsia="en-US" w:bidi="ar-SA"/>
        </w:rPr>
      </w:pPr>
      <w:hyperlink w:anchor="_Toc418197080" w:history="1">
        <w:r w:rsidRPr="00376289">
          <w:rPr>
            <w:rStyle w:val="Hyperlink"/>
            <w:rFonts w:eastAsia="SimSun"/>
            <w:noProof/>
          </w:rPr>
          <w:t xml:space="preserve">System Center 2012 R2 Standard </w:t>
        </w:r>
        <w:r w:rsidRPr="00376289">
          <w:rPr>
            <w:rStyle w:val="Hyperlink"/>
            <w:rFonts w:eastAsia="SimSun" w:hint="eastAsia"/>
            <w:noProof/>
          </w:rPr>
          <w:t>服务器管理许可（</w:t>
        </w:r>
        <w:r w:rsidRPr="00376289">
          <w:rPr>
            <w:rStyle w:val="Hyperlink"/>
            <w:rFonts w:eastAsia="SimSun"/>
            <w:noProof/>
          </w:rPr>
          <w:t xml:space="preserve">2 </w:t>
        </w:r>
        <w:r w:rsidRPr="00376289">
          <w:rPr>
            <w:rStyle w:val="Hyperlink"/>
            <w:rFonts w:eastAsia="SimSun" w:hint="eastAsia"/>
            <w:noProof/>
          </w:rPr>
          <w:t>个处理器）</w:t>
        </w:r>
        <w:r>
          <w:rPr>
            <w:noProof/>
            <w:webHidden/>
          </w:rPr>
          <w:tab/>
        </w:r>
        <w:r>
          <w:rPr>
            <w:noProof/>
            <w:webHidden/>
          </w:rPr>
          <w:fldChar w:fldCharType="begin"/>
        </w:r>
        <w:r>
          <w:rPr>
            <w:noProof/>
            <w:webHidden/>
          </w:rPr>
          <w:instrText xml:space="preserve"> PAGEREF _Toc418197080 \h </w:instrText>
        </w:r>
        <w:r>
          <w:rPr>
            <w:noProof/>
            <w:webHidden/>
          </w:rPr>
        </w:r>
        <w:r>
          <w:rPr>
            <w:noProof/>
            <w:webHidden/>
          </w:rPr>
          <w:fldChar w:fldCharType="separate"/>
        </w:r>
        <w:r>
          <w:rPr>
            <w:noProof/>
            <w:webHidden/>
          </w:rPr>
          <w:t>26</w:t>
        </w:r>
        <w:r>
          <w:rPr>
            <w:noProof/>
            <w:webHidden/>
          </w:rPr>
          <w:fldChar w:fldCharType="end"/>
        </w:r>
      </w:hyperlink>
    </w:p>
    <w:p w14:paraId="579E693F"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81" w:history="1">
        <w:r w:rsidRPr="00376289">
          <w:rPr>
            <w:rStyle w:val="Hyperlink"/>
            <w:rFonts w:eastAsia="SimSun"/>
            <w:noProof/>
          </w:rPr>
          <w:t>System Center Server Management Suite</w:t>
        </w:r>
        <w:r>
          <w:rPr>
            <w:noProof/>
            <w:webHidden/>
          </w:rPr>
          <w:tab/>
        </w:r>
        <w:r>
          <w:rPr>
            <w:noProof/>
            <w:webHidden/>
          </w:rPr>
          <w:fldChar w:fldCharType="begin"/>
        </w:r>
        <w:r>
          <w:rPr>
            <w:noProof/>
            <w:webHidden/>
          </w:rPr>
          <w:instrText xml:space="preserve"> PAGEREF _Toc418197081 \h </w:instrText>
        </w:r>
        <w:r>
          <w:rPr>
            <w:noProof/>
            <w:webHidden/>
          </w:rPr>
        </w:r>
        <w:r>
          <w:rPr>
            <w:noProof/>
            <w:webHidden/>
          </w:rPr>
          <w:fldChar w:fldCharType="separate"/>
        </w:r>
        <w:r>
          <w:rPr>
            <w:noProof/>
            <w:webHidden/>
          </w:rPr>
          <w:t>27</w:t>
        </w:r>
        <w:r>
          <w:rPr>
            <w:noProof/>
            <w:webHidden/>
          </w:rPr>
          <w:fldChar w:fldCharType="end"/>
        </w:r>
      </w:hyperlink>
    </w:p>
    <w:p w14:paraId="73386A2E" w14:textId="77777777" w:rsidR="009504E1" w:rsidRDefault="009504E1">
      <w:pPr>
        <w:pStyle w:val="TOC6"/>
        <w:tabs>
          <w:tab w:val="right" w:leader="dot" w:pos="5030"/>
        </w:tabs>
        <w:rPr>
          <w:rFonts w:eastAsiaTheme="minorEastAsia"/>
          <w:noProof/>
          <w:sz w:val="22"/>
          <w:lang w:val="en-US" w:eastAsia="en-US" w:bidi="ar-SA"/>
        </w:rPr>
      </w:pPr>
      <w:hyperlink w:anchor="_Toc418197082" w:history="1">
        <w:r w:rsidRPr="00376289">
          <w:rPr>
            <w:rStyle w:val="Hyperlink"/>
            <w:rFonts w:eastAsia="SimSun"/>
            <w:noProof/>
            <w:lang w:val="en-US"/>
          </w:rPr>
          <w:t>System Center Server Management Suite Datacenter</w:t>
        </w:r>
        <w:r>
          <w:rPr>
            <w:noProof/>
            <w:webHidden/>
          </w:rPr>
          <w:tab/>
        </w:r>
        <w:r>
          <w:rPr>
            <w:noProof/>
            <w:webHidden/>
          </w:rPr>
          <w:fldChar w:fldCharType="begin"/>
        </w:r>
        <w:r>
          <w:rPr>
            <w:noProof/>
            <w:webHidden/>
          </w:rPr>
          <w:instrText xml:space="preserve"> PAGEREF _Toc418197082 \h </w:instrText>
        </w:r>
        <w:r>
          <w:rPr>
            <w:noProof/>
            <w:webHidden/>
          </w:rPr>
        </w:r>
        <w:r>
          <w:rPr>
            <w:noProof/>
            <w:webHidden/>
          </w:rPr>
          <w:fldChar w:fldCharType="separate"/>
        </w:r>
        <w:r>
          <w:rPr>
            <w:noProof/>
            <w:webHidden/>
          </w:rPr>
          <w:t>27</w:t>
        </w:r>
        <w:r>
          <w:rPr>
            <w:noProof/>
            <w:webHidden/>
          </w:rPr>
          <w:fldChar w:fldCharType="end"/>
        </w:r>
      </w:hyperlink>
    </w:p>
    <w:p w14:paraId="564E4DD0" w14:textId="77777777" w:rsidR="009504E1" w:rsidRDefault="009504E1">
      <w:pPr>
        <w:pStyle w:val="TOC6"/>
        <w:tabs>
          <w:tab w:val="right" w:leader="dot" w:pos="5030"/>
        </w:tabs>
        <w:rPr>
          <w:rFonts w:eastAsiaTheme="minorEastAsia"/>
          <w:noProof/>
          <w:sz w:val="22"/>
          <w:lang w:val="en-US" w:eastAsia="en-US" w:bidi="ar-SA"/>
        </w:rPr>
      </w:pPr>
      <w:hyperlink w:anchor="_Toc418197083" w:history="1">
        <w:r w:rsidRPr="00376289">
          <w:rPr>
            <w:rStyle w:val="Hyperlink"/>
            <w:rFonts w:eastAsia="SimSun"/>
            <w:noProof/>
            <w:lang w:val="en-US"/>
          </w:rPr>
          <w:t>System Center Server Management Suite Enterprise</w:t>
        </w:r>
        <w:r>
          <w:rPr>
            <w:noProof/>
            <w:webHidden/>
          </w:rPr>
          <w:tab/>
        </w:r>
        <w:r>
          <w:rPr>
            <w:noProof/>
            <w:webHidden/>
          </w:rPr>
          <w:fldChar w:fldCharType="begin"/>
        </w:r>
        <w:r>
          <w:rPr>
            <w:noProof/>
            <w:webHidden/>
          </w:rPr>
          <w:instrText xml:space="preserve"> PAGEREF _Toc418197083 \h </w:instrText>
        </w:r>
        <w:r>
          <w:rPr>
            <w:noProof/>
            <w:webHidden/>
          </w:rPr>
        </w:r>
        <w:r>
          <w:rPr>
            <w:noProof/>
            <w:webHidden/>
          </w:rPr>
          <w:fldChar w:fldCharType="separate"/>
        </w:r>
        <w:r>
          <w:rPr>
            <w:noProof/>
            <w:webHidden/>
          </w:rPr>
          <w:t>27</w:t>
        </w:r>
        <w:r>
          <w:rPr>
            <w:noProof/>
            <w:webHidden/>
          </w:rPr>
          <w:fldChar w:fldCharType="end"/>
        </w:r>
      </w:hyperlink>
    </w:p>
    <w:p w14:paraId="150BFC02"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84" w:history="1">
        <w:r w:rsidRPr="00376289">
          <w:rPr>
            <w:rStyle w:val="Hyperlink"/>
            <w:rFonts w:eastAsia="SimSun"/>
            <w:noProof/>
          </w:rPr>
          <w:t>System Center Service Manager</w:t>
        </w:r>
        <w:r>
          <w:rPr>
            <w:noProof/>
            <w:webHidden/>
          </w:rPr>
          <w:tab/>
        </w:r>
        <w:r>
          <w:rPr>
            <w:noProof/>
            <w:webHidden/>
          </w:rPr>
          <w:fldChar w:fldCharType="begin"/>
        </w:r>
        <w:r>
          <w:rPr>
            <w:noProof/>
            <w:webHidden/>
          </w:rPr>
          <w:instrText xml:space="preserve"> PAGEREF _Toc418197084 \h </w:instrText>
        </w:r>
        <w:r>
          <w:rPr>
            <w:noProof/>
            <w:webHidden/>
          </w:rPr>
        </w:r>
        <w:r>
          <w:rPr>
            <w:noProof/>
            <w:webHidden/>
          </w:rPr>
          <w:fldChar w:fldCharType="separate"/>
        </w:r>
        <w:r>
          <w:rPr>
            <w:noProof/>
            <w:webHidden/>
          </w:rPr>
          <w:t>27</w:t>
        </w:r>
        <w:r>
          <w:rPr>
            <w:noProof/>
            <w:webHidden/>
          </w:rPr>
          <w:fldChar w:fldCharType="end"/>
        </w:r>
      </w:hyperlink>
    </w:p>
    <w:p w14:paraId="07CF8B3B" w14:textId="77777777" w:rsidR="009504E1" w:rsidRDefault="009504E1">
      <w:pPr>
        <w:pStyle w:val="TOC6"/>
        <w:tabs>
          <w:tab w:val="right" w:leader="dot" w:pos="5030"/>
        </w:tabs>
        <w:rPr>
          <w:rFonts w:eastAsiaTheme="minorEastAsia"/>
          <w:noProof/>
          <w:sz w:val="22"/>
          <w:lang w:val="en-US" w:eastAsia="en-US" w:bidi="ar-SA"/>
        </w:rPr>
      </w:pPr>
      <w:hyperlink w:anchor="_Toc418197085" w:history="1">
        <w:r w:rsidRPr="00376289">
          <w:rPr>
            <w:rStyle w:val="Hyperlink"/>
            <w:rFonts w:eastAsia="SimSun"/>
            <w:noProof/>
          </w:rPr>
          <w:t xml:space="preserve">System Center Service Manager 2010 </w:t>
        </w:r>
        <w:r w:rsidRPr="00376289">
          <w:rPr>
            <w:rStyle w:val="Hyperlink"/>
            <w:rFonts w:eastAsia="SimSun" w:hint="eastAsia"/>
            <w:noProof/>
          </w:rPr>
          <w:t>客户端管理许可（客户端</w:t>
        </w:r>
        <w:r w:rsidRPr="00376289">
          <w:rPr>
            <w:rStyle w:val="Hyperlink"/>
            <w:rFonts w:eastAsia="SimSun"/>
            <w:noProof/>
          </w:rPr>
          <w:t xml:space="preserve"> ML</w:t>
        </w:r>
        <w:r w:rsidRPr="00376289">
          <w:rPr>
            <w:rStyle w:val="Hyperlink"/>
            <w:rFonts w:eastAsia="SimSun" w:hint="eastAsia"/>
            <w:noProof/>
          </w:rPr>
          <w:t>）（每</w:t>
        </w:r>
        <w:r w:rsidRPr="00376289">
          <w:rPr>
            <w:rStyle w:val="Hyperlink"/>
            <w:rFonts w:eastAsia="SimSun"/>
            <w:noProof/>
          </w:rPr>
          <w:t xml:space="preserve"> OSE</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_Toc418197085 \h </w:instrText>
        </w:r>
        <w:r>
          <w:rPr>
            <w:noProof/>
            <w:webHidden/>
          </w:rPr>
        </w:r>
        <w:r>
          <w:rPr>
            <w:noProof/>
            <w:webHidden/>
          </w:rPr>
          <w:fldChar w:fldCharType="separate"/>
        </w:r>
        <w:r>
          <w:rPr>
            <w:noProof/>
            <w:webHidden/>
          </w:rPr>
          <w:t>27</w:t>
        </w:r>
        <w:r>
          <w:rPr>
            <w:noProof/>
            <w:webHidden/>
          </w:rPr>
          <w:fldChar w:fldCharType="end"/>
        </w:r>
      </w:hyperlink>
    </w:p>
    <w:p w14:paraId="401D1A3E" w14:textId="77777777" w:rsidR="009504E1" w:rsidRDefault="009504E1">
      <w:pPr>
        <w:pStyle w:val="TOC6"/>
        <w:tabs>
          <w:tab w:val="right" w:leader="dot" w:pos="5030"/>
        </w:tabs>
        <w:rPr>
          <w:rFonts w:eastAsiaTheme="minorEastAsia"/>
          <w:noProof/>
          <w:sz w:val="22"/>
          <w:lang w:val="en-US" w:eastAsia="en-US" w:bidi="ar-SA"/>
        </w:rPr>
      </w:pPr>
      <w:hyperlink w:anchor="_Toc418197086" w:history="1">
        <w:r w:rsidRPr="00376289">
          <w:rPr>
            <w:rStyle w:val="Hyperlink"/>
            <w:rFonts w:eastAsia="SimSun"/>
            <w:noProof/>
          </w:rPr>
          <w:t xml:space="preserve">System Center Service Manager 2010 </w:t>
        </w:r>
        <w:r w:rsidRPr="00376289">
          <w:rPr>
            <w:rStyle w:val="Hyperlink"/>
            <w:rFonts w:eastAsia="SimSun" w:hint="eastAsia"/>
            <w:noProof/>
          </w:rPr>
          <w:t>客户端管理许可（客户端</w:t>
        </w:r>
        <w:r w:rsidRPr="00376289">
          <w:rPr>
            <w:rStyle w:val="Hyperlink"/>
            <w:rFonts w:eastAsia="SimSun"/>
            <w:noProof/>
          </w:rPr>
          <w:t xml:space="preserve"> ML</w:t>
        </w:r>
        <w:r w:rsidRPr="00376289">
          <w:rPr>
            <w:rStyle w:val="Hyperlink"/>
            <w:rFonts w:eastAsia="SimSun" w:hint="eastAsia"/>
            <w:noProof/>
          </w:rPr>
          <w:t>）（每用户）</w:t>
        </w:r>
        <w:r>
          <w:rPr>
            <w:noProof/>
            <w:webHidden/>
          </w:rPr>
          <w:tab/>
        </w:r>
        <w:r>
          <w:rPr>
            <w:noProof/>
            <w:webHidden/>
          </w:rPr>
          <w:fldChar w:fldCharType="begin"/>
        </w:r>
        <w:r>
          <w:rPr>
            <w:noProof/>
            <w:webHidden/>
          </w:rPr>
          <w:instrText xml:space="preserve"> PAGEREF _Toc418197086 \h </w:instrText>
        </w:r>
        <w:r>
          <w:rPr>
            <w:noProof/>
            <w:webHidden/>
          </w:rPr>
        </w:r>
        <w:r>
          <w:rPr>
            <w:noProof/>
            <w:webHidden/>
          </w:rPr>
          <w:fldChar w:fldCharType="separate"/>
        </w:r>
        <w:r>
          <w:rPr>
            <w:noProof/>
            <w:webHidden/>
          </w:rPr>
          <w:t>27</w:t>
        </w:r>
        <w:r>
          <w:rPr>
            <w:noProof/>
            <w:webHidden/>
          </w:rPr>
          <w:fldChar w:fldCharType="end"/>
        </w:r>
      </w:hyperlink>
    </w:p>
    <w:p w14:paraId="3784A520" w14:textId="77777777" w:rsidR="009504E1" w:rsidRDefault="009504E1">
      <w:pPr>
        <w:pStyle w:val="TOC6"/>
        <w:tabs>
          <w:tab w:val="right" w:leader="dot" w:pos="5030"/>
        </w:tabs>
        <w:rPr>
          <w:rFonts w:eastAsiaTheme="minorEastAsia"/>
          <w:noProof/>
          <w:sz w:val="22"/>
          <w:lang w:val="en-US" w:eastAsia="en-US" w:bidi="ar-SA"/>
        </w:rPr>
      </w:pPr>
      <w:hyperlink w:anchor="_Toc418197087" w:history="1">
        <w:r w:rsidRPr="00376289">
          <w:rPr>
            <w:rStyle w:val="Hyperlink"/>
            <w:rFonts w:eastAsia="SimSun"/>
            <w:noProof/>
          </w:rPr>
          <w:t xml:space="preserve">System Center Service Manager 2010 </w:t>
        </w:r>
        <w:r w:rsidRPr="00376289">
          <w:rPr>
            <w:rStyle w:val="Hyperlink"/>
            <w:rFonts w:eastAsia="SimSun" w:hint="eastAsia"/>
            <w:noProof/>
          </w:rPr>
          <w:t>服务器管理许可（服务器</w:t>
        </w:r>
        <w:r w:rsidRPr="00376289">
          <w:rPr>
            <w:rStyle w:val="Hyperlink"/>
            <w:rFonts w:eastAsia="SimSun"/>
            <w:noProof/>
          </w:rPr>
          <w:t xml:space="preserve"> ML</w:t>
        </w:r>
        <w:r w:rsidRPr="00376289">
          <w:rPr>
            <w:rStyle w:val="Hyperlink"/>
            <w:rFonts w:eastAsia="SimSun" w:hint="eastAsia"/>
            <w:noProof/>
          </w:rPr>
          <w:t>）（每</w:t>
        </w:r>
        <w:r w:rsidRPr="00376289">
          <w:rPr>
            <w:rStyle w:val="Hyperlink"/>
            <w:rFonts w:eastAsia="SimSun"/>
            <w:noProof/>
          </w:rPr>
          <w:t xml:space="preserve"> OSE</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_Toc418197087 \h </w:instrText>
        </w:r>
        <w:r>
          <w:rPr>
            <w:noProof/>
            <w:webHidden/>
          </w:rPr>
        </w:r>
        <w:r>
          <w:rPr>
            <w:noProof/>
            <w:webHidden/>
          </w:rPr>
          <w:fldChar w:fldCharType="separate"/>
        </w:r>
        <w:r>
          <w:rPr>
            <w:noProof/>
            <w:webHidden/>
          </w:rPr>
          <w:t>27</w:t>
        </w:r>
        <w:r>
          <w:rPr>
            <w:noProof/>
            <w:webHidden/>
          </w:rPr>
          <w:fldChar w:fldCharType="end"/>
        </w:r>
      </w:hyperlink>
    </w:p>
    <w:p w14:paraId="76BF85FA"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088" w:history="1">
        <w:r w:rsidRPr="00376289">
          <w:rPr>
            <w:rStyle w:val="Hyperlink"/>
            <w:rFonts w:eastAsia="SimSun"/>
            <w:noProof/>
          </w:rPr>
          <w:t>VDI Suite</w:t>
        </w:r>
        <w:r>
          <w:rPr>
            <w:noProof/>
            <w:webHidden/>
          </w:rPr>
          <w:tab/>
        </w:r>
        <w:r>
          <w:rPr>
            <w:noProof/>
            <w:webHidden/>
          </w:rPr>
          <w:fldChar w:fldCharType="begin"/>
        </w:r>
        <w:r>
          <w:rPr>
            <w:noProof/>
            <w:webHidden/>
          </w:rPr>
          <w:instrText xml:space="preserve"> PAGEREF _Toc418197088 \h </w:instrText>
        </w:r>
        <w:r>
          <w:rPr>
            <w:noProof/>
            <w:webHidden/>
          </w:rPr>
        </w:r>
        <w:r>
          <w:rPr>
            <w:noProof/>
            <w:webHidden/>
          </w:rPr>
          <w:fldChar w:fldCharType="separate"/>
        </w:r>
        <w:r>
          <w:rPr>
            <w:noProof/>
            <w:webHidden/>
          </w:rPr>
          <w:t>28</w:t>
        </w:r>
        <w:r>
          <w:rPr>
            <w:noProof/>
            <w:webHidden/>
          </w:rPr>
          <w:fldChar w:fldCharType="end"/>
        </w:r>
      </w:hyperlink>
    </w:p>
    <w:p w14:paraId="2C83C15B" w14:textId="77777777" w:rsidR="009504E1" w:rsidRDefault="009504E1">
      <w:pPr>
        <w:pStyle w:val="TOC5"/>
        <w:tabs>
          <w:tab w:val="right" w:leader="dot" w:pos="5030"/>
        </w:tabs>
        <w:rPr>
          <w:rFonts w:eastAsiaTheme="minorEastAsia"/>
          <w:noProof/>
          <w:sz w:val="22"/>
          <w:lang w:val="en-US" w:eastAsia="en-US" w:bidi="ar-SA"/>
        </w:rPr>
      </w:pPr>
      <w:hyperlink w:anchor="_Toc418197089" w:history="1">
        <w:r w:rsidRPr="00376289">
          <w:rPr>
            <w:rStyle w:val="Hyperlink"/>
            <w:rFonts w:eastAsia="SimSun"/>
            <w:noProof/>
          </w:rPr>
          <w:t>VDI Suite</w:t>
        </w:r>
        <w:r>
          <w:rPr>
            <w:noProof/>
            <w:webHidden/>
          </w:rPr>
          <w:tab/>
        </w:r>
        <w:r>
          <w:rPr>
            <w:noProof/>
            <w:webHidden/>
          </w:rPr>
          <w:fldChar w:fldCharType="begin"/>
        </w:r>
        <w:r>
          <w:rPr>
            <w:noProof/>
            <w:webHidden/>
          </w:rPr>
          <w:instrText xml:space="preserve"> PAGEREF _Toc418197089 \h </w:instrText>
        </w:r>
        <w:r>
          <w:rPr>
            <w:noProof/>
            <w:webHidden/>
          </w:rPr>
        </w:r>
        <w:r>
          <w:rPr>
            <w:noProof/>
            <w:webHidden/>
          </w:rPr>
          <w:fldChar w:fldCharType="separate"/>
        </w:r>
        <w:r>
          <w:rPr>
            <w:noProof/>
            <w:webHidden/>
          </w:rPr>
          <w:t>28</w:t>
        </w:r>
        <w:r>
          <w:rPr>
            <w:noProof/>
            <w:webHidden/>
          </w:rPr>
          <w:fldChar w:fldCharType="end"/>
        </w:r>
      </w:hyperlink>
    </w:p>
    <w:p w14:paraId="559D8B83" w14:textId="77777777" w:rsidR="009504E1" w:rsidRDefault="009504E1">
      <w:pPr>
        <w:pStyle w:val="TOC5"/>
        <w:tabs>
          <w:tab w:val="right" w:leader="dot" w:pos="5030"/>
        </w:tabs>
        <w:rPr>
          <w:rFonts w:eastAsiaTheme="minorEastAsia"/>
          <w:noProof/>
          <w:sz w:val="22"/>
          <w:lang w:val="en-US" w:eastAsia="en-US" w:bidi="ar-SA"/>
        </w:rPr>
      </w:pPr>
      <w:hyperlink w:anchor="_Toc418197090" w:history="1">
        <w:r w:rsidRPr="00376289">
          <w:rPr>
            <w:rStyle w:val="Hyperlink"/>
            <w:rFonts w:eastAsia="SimSun"/>
            <w:noProof/>
          </w:rPr>
          <w:t>VDI Suite with MDOP</w:t>
        </w:r>
        <w:r>
          <w:rPr>
            <w:noProof/>
            <w:webHidden/>
          </w:rPr>
          <w:tab/>
        </w:r>
        <w:r>
          <w:rPr>
            <w:noProof/>
            <w:webHidden/>
          </w:rPr>
          <w:fldChar w:fldCharType="begin"/>
        </w:r>
        <w:r>
          <w:rPr>
            <w:noProof/>
            <w:webHidden/>
          </w:rPr>
          <w:instrText xml:space="preserve"> PAGEREF _Toc418197090 \h </w:instrText>
        </w:r>
        <w:r>
          <w:rPr>
            <w:noProof/>
            <w:webHidden/>
          </w:rPr>
        </w:r>
        <w:r>
          <w:rPr>
            <w:noProof/>
            <w:webHidden/>
          </w:rPr>
          <w:fldChar w:fldCharType="separate"/>
        </w:r>
        <w:r>
          <w:rPr>
            <w:noProof/>
            <w:webHidden/>
          </w:rPr>
          <w:t>28</w:t>
        </w:r>
        <w:r>
          <w:rPr>
            <w:noProof/>
            <w:webHidden/>
          </w:rPr>
          <w:fldChar w:fldCharType="end"/>
        </w:r>
      </w:hyperlink>
    </w:p>
    <w:p w14:paraId="17FDF70F" w14:textId="77777777" w:rsidR="009504E1" w:rsidRDefault="009504E1">
      <w:pPr>
        <w:pStyle w:val="TOC2"/>
        <w:rPr>
          <w:rFonts w:eastAsiaTheme="minorEastAsia"/>
          <w:b w:val="0"/>
          <w:smallCaps w:val="0"/>
          <w:noProof/>
          <w:sz w:val="22"/>
          <w:lang w:val="en-US" w:eastAsia="en-US" w:bidi="ar-SA"/>
        </w:rPr>
      </w:pPr>
      <w:hyperlink w:anchor="_Toc418197091" w:history="1">
        <w:r w:rsidRPr="00376289">
          <w:rPr>
            <w:rStyle w:val="Hyperlink"/>
            <w:rFonts w:eastAsia="SimSun"/>
            <w:noProof/>
          </w:rPr>
          <w:t>Visual Studio</w:t>
        </w:r>
        <w:r>
          <w:rPr>
            <w:noProof/>
            <w:webHidden/>
          </w:rPr>
          <w:tab/>
        </w:r>
        <w:r>
          <w:rPr>
            <w:noProof/>
            <w:webHidden/>
          </w:rPr>
          <w:fldChar w:fldCharType="begin"/>
        </w:r>
        <w:r>
          <w:rPr>
            <w:noProof/>
            <w:webHidden/>
          </w:rPr>
          <w:instrText xml:space="preserve"> PAGEREF _Toc418197091 \h </w:instrText>
        </w:r>
        <w:r>
          <w:rPr>
            <w:noProof/>
            <w:webHidden/>
          </w:rPr>
        </w:r>
        <w:r>
          <w:rPr>
            <w:noProof/>
            <w:webHidden/>
          </w:rPr>
          <w:fldChar w:fldCharType="separate"/>
        </w:r>
        <w:r>
          <w:rPr>
            <w:noProof/>
            <w:webHidden/>
          </w:rPr>
          <w:t>28</w:t>
        </w:r>
        <w:r>
          <w:rPr>
            <w:noProof/>
            <w:webHidden/>
          </w:rPr>
          <w:fldChar w:fldCharType="end"/>
        </w:r>
      </w:hyperlink>
    </w:p>
    <w:p w14:paraId="04FBC575"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092" w:history="1">
        <w:r w:rsidRPr="00376289">
          <w:rPr>
            <w:rStyle w:val="Hyperlink"/>
            <w:rFonts w:eastAsia="SimSun"/>
            <w:noProof/>
          </w:rPr>
          <w:t>Visual Studio</w:t>
        </w:r>
        <w:r>
          <w:rPr>
            <w:noProof/>
            <w:webHidden/>
          </w:rPr>
          <w:tab/>
        </w:r>
        <w:r>
          <w:rPr>
            <w:noProof/>
            <w:webHidden/>
          </w:rPr>
          <w:fldChar w:fldCharType="begin"/>
        </w:r>
        <w:r>
          <w:rPr>
            <w:noProof/>
            <w:webHidden/>
          </w:rPr>
          <w:instrText xml:space="preserve"> PAGEREF _Toc418197092 \h </w:instrText>
        </w:r>
        <w:r>
          <w:rPr>
            <w:noProof/>
            <w:webHidden/>
          </w:rPr>
        </w:r>
        <w:r>
          <w:rPr>
            <w:noProof/>
            <w:webHidden/>
          </w:rPr>
          <w:fldChar w:fldCharType="separate"/>
        </w:r>
        <w:r>
          <w:rPr>
            <w:noProof/>
            <w:webHidden/>
          </w:rPr>
          <w:t>28</w:t>
        </w:r>
        <w:r>
          <w:rPr>
            <w:noProof/>
            <w:webHidden/>
          </w:rPr>
          <w:fldChar w:fldCharType="end"/>
        </w:r>
      </w:hyperlink>
    </w:p>
    <w:p w14:paraId="49D2C629" w14:textId="77777777" w:rsidR="009504E1" w:rsidRDefault="009504E1">
      <w:pPr>
        <w:pStyle w:val="TOC6"/>
        <w:tabs>
          <w:tab w:val="right" w:leader="dot" w:pos="5030"/>
        </w:tabs>
        <w:rPr>
          <w:rFonts w:eastAsiaTheme="minorEastAsia"/>
          <w:noProof/>
          <w:sz w:val="22"/>
          <w:lang w:val="en-US" w:eastAsia="en-US" w:bidi="ar-SA"/>
        </w:rPr>
      </w:pPr>
      <w:hyperlink w:anchor="_Toc418197093" w:history="1">
        <w:r w:rsidRPr="00376289">
          <w:rPr>
            <w:rStyle w:val="Hyperlink"/>
            <w:rFonts w:eastAsia="SimSun"/>
            <w:noProof/>
          </w:rPr>
          <w:t xml:space="preserve">MSDN </w:t>
        </w:r>
        <w:r w:rsidRPr="00376289">
          <w:rPr>
            <w:rStyle w:val="Hyperlink"/>
            <w:rFonts w:eastAsia="SimSun" w:hint="eastAsia"/>
            <w:noProof/>
          </w:rPr>
          <w:t>操作系统</w:t>
        </w:r>
        <w:r>
          <w:rPr>
            <w:noProof/>
            <w:webHidden/>
          </w:rPr>
          <w:tab/>
        </w:r>
        <w:r>
          <w:rPr>
            <w:noProof/>
            <w:webHidden/>
          </w:rPr>
          <w:fldChar w:fldCharType="begin"/>
        </w:r>
        <w:r>
          <w:rPr>
            <w:noProof/>
            <w:webHidden/>
          </w:rPr>
          <w:instrText xml:space="preserve"> PAGEREF _Toc418197093 \h </w:instrText>
        </w:r>
        <w:r>
          <w:rPr>
            <w:noProof/>
            <w:webHidden/>
          </w:rPr>
        </w:r>
        <w:r>
          <w:rPr>
            <w:noProof/>
            <w:webHidden/>
          </w:rPr>
          <w:fldChar w:fldCharType="separate"/>
        </w:r>
        <w:r>
          <w:rPr>
            <w:noProof/>
            <w:webHidden/>
          </w:rPr>
          <w:t>28</w:t>
        </w:r>
        <w:r>
          <w:rPr>
            <w:noProof/>
            <w:webHidden/>
          </w:rPr>
          <w:fldChar w:fldCharType="end"/>
        </w:r>
      </w:hyperlink>
    </w:p>
    <w:p w14:paraId="3608F6A0" w14:textId="77777777" w:rsidR="009504E1" w:rsidRDefault="009504E1">
      <w:pPr>
        <w:pStyle w:val="TOC6"/>
        <w:tabs>
          <w:tab w:val="right" w:leader="dot" w:pos="5030"/>
        </w:tabs>
        <w:rPr>
          <w:rFonts w:eastAsiaTheme="minorEastAsia"/>
          <w:noProof/>
          <w:sz w:val="22"/>
          <w:lang w:val="en-US" w:eastAsia="en-US" w:bidi="ar-SA"/>
        </w:rPr>
      </w:pPr>
      <w:hyperlink w:anchor="_Toc418197094" w:history="1">
        <w:r w:rsidRPr="00376289">
          <w:rPr>
            <w:rStyle w:val="Hyperlink"/>
            <w:rFonts w:eastAsia="SimSun"/>
            <w:noProof/>
          </w:rPr>
          <w:t xml:space="preserve">MSDN </w:t>
        </w:r>
        <w:r w:rsidRPr="00376289">
          <w:rPr>
            <w:rStyle w:val="Hyperlink"/>
            <w:rFonts w:eastAsia="SimSun" w:hint="eastAsia"/>
            <w:noProof/>
          </w:rPr>
          <w:t>平台</w:t>
        </w:r>
        <w:r>
          <w:rPr>
            <w:noProof/>
            <w:webHidden/>
          </w:rPr>
          <w:tab/>
        </w:r>
        <w:r>
          <w:rPr>
            <w:noProof/>
            <w:webHidden/>
          </w:rPr>
          <w:fldChar w:fldCharType="begin"/>
        </w:r>
        <w:r>
          <w:rPr>
            <w:noProof/>
            <w:webHidden/>
          </w:rPr>
          <w:instrText xml:space="preserve"> PAGEREF _Toc418197094 \h </w:instrText>
        </w:r>
        <w:r>
          <w:rPr>
            <w:noProof/>
            <w:webHidden/>
          </w:rPr>
        </w:r>
        <w:r>
          <w:rPr>
            <w:noProof/>
            <w:webHidden/>
          </w:rPr>
          <w:fldChar w:fldCharType="separate"/>
        </w:r>
        <w:r>
          <w:rPr>
            <w:noProof/>
            <w:webHidden/>
          </w:rPr>
          <w:t>28</w:t>
        </w:r>
        <w:r>
          <w:rPr>
            <w:noProof/>
            <w:webHidden/>
          </w:rPr>
          <w:fldChar w:fldCharType="end"/>
        </w:r>
      </w:hyperlink>
    </w:p>
    <w:p w14:paraId="10EA28E7" w14:textId="77777777" w:rsidR="009504E1" w:rsidRDefault="009504E1">
      <w:pPr>
        <w:pStyle w:val="TOC6"/>
        <w:tabs>
          <w:tab w:val="right" w:leader="dot" w:pos="5030"/>
        </w:tabs>
        <w:rPr>
          <w:rFonts w:eastAsiaTheme="minorEastAsia"/>
          <w:noProof/>
          <w:sz w:val="22"/>
          <w:lang w:val="en-US" w:eastAsia="en-US" w:bidi="ar-SA"/>
        </w:rPr>
      </w:pPr>
      <w:hyperlink w:anchor="_Toc418197095" w:history="1">
        <w:r w:rsidRPr="00376289">
          <w:rPr>
            <w:rStyle w:val="Hyperlink"/>
            <w:rFonts w:eastAsia="SimSun"/>
            <w:noProof/>
          </w:rPr>
          <w:t>Visual Studio Professional 2013</w:t>
        </w:r>
        <w:r>
          <w:rPr>
            <w:noProof/>
            <w:webHidden/>
          </w:rPr>
          <w:tab/>
        </w:r>
        <w:r>
          <w:rPr>
            <w:noProof/>
            <w:webHidden/>
          </w:rPr>
          <w:fldChar w:fldCharType="begin"/>
        </w:r>
        <w:r>
          <w:rPr>
            <w:noProof/>
            <w:webHidden/>
          </w:rPr>
          <w:instrText xml:space="preserve"> PAGEREF _Toc418197095 \h </w:instrText>
        </w:r>
        <w:r>
          <w:rPr>
            <w:noProof/>
            <w:webHidden/>
          </w:rPr>
        </w:r>
        <w:r>
          <w:rPr>
            <w:noProof/>
            <w:webHidden/>
          </w:rPr>
          <w:fldChar w:fldCharType="separate"/>
        </w:r>
        <w:r>
          <w:rPr>
            <w:noProof/>
            <w:webHidden/>
          </w:rPr>
          <w:t>28</w:t>
        </w:r>
        <w:r>
          <w:rPr>
            <w:noProof/>
            <w:webHidden/>
          </w:rPr>
          <w:fldChar w:fldCharType="end"/>
        </w:r>
      </w:hyperlink>
    </w:p>
    <w:p w14:paraId="022FD20E" w14:textId="77777777" w:rsidR="009504E1" w:rsidRDefault="009504E1">
      <w:pPr>
        <w:pStyle w:val="TOC6"/>
        <w:tabs>
          <w:tab w:val="right" w:leader="dot" w:pos="5030"/>
        </w:tabs>
        <w:rPr>
          <w:rFonts w:eastAsiaTheme="minorEastAsia"/>
          <w:noProof/>
          <w:sz w:val="22"/>
          <w:lang w:val="en-US" w:eastAsia="en-US" w:bidi="ar-SA"/>
        </w:rPr>
      </w:pPr>
      <w:hyperlink w:anchor="_Toc418197096" w:history="1">
        <w:r w:rsidRPr="00376289">
          <w:rPr>
            <w:rStyle w:val="Hyperlink"/>
            <w:rFonts w:eastAsia="SimSun"/>
            <w:noProof/>
            <w:lang w:val="en-US"/>
          </w:rPr>
          <w:t>Visual Studio Premium 2013 with MSDN</w:t>
        </w:r>
        <w:r>
          <w:rPr>
            <w:noProof/>
            <w:webHidden/>
          </w:rPr>
          <w:tab/>
        </w:r>
        <w:r>
          <w:rPr>
            <w:noProof/>
            <w:webHidden/>
          </w:rPr>
          <w:fldChar w:fldCharType="begin"/>
        </w:r>
        <w:r>
          <w:rPr>
            <w:noProof/>
            <w:webHidden/>
          </w:rPr>
          <w:instrText xml:space="preserve"> PAGEREF _Toc418197096 \h </w:instrText>
        </w:r>
        <w:r>
          <w:rPr>
            <w:noProof/>
            <w:webHidden/>
          </w:rPr>
        </w:r>
        <w:r>
          <w:rPr>
            <w:noProof/>
            <w:webHidden/>
          </w:rPr>
          <w:fldChar w:fldCharType="separate"/>
        </w:r>
        <w:r>
          <w:rPr>
            <w:noProof/>
            <w:webHidden/>
          </w:rPr>
          <w:t>28</w:t>
        </w:r>
        <w:r>
          <w:rPr>
            <w:noProof/>
            <w:webHidden/>
          </w:rPr>
          <w:fldChar w:fldCharType="end"/>
        </w:r>
      </w:hyperlink>
    </w:p>
    <w:p w14:paraId="7F9A1609" w14:textId="77777777" w:rsidR="009504E1" w:rsidRDefault="009504E1">
      <w:pPr>
        <w:pStyle w:val="TOC6"/>
        <w:tabs>
          <w:tab w:val="right" w:leader="dot" w:pos="5030"/>
        </w:tabs>
        <w:rPr>
          <w:rFonts w:eastAsiaTheme="minorEastAsia"/>
          <w:noProof/>
          <w:sz w:val="22"/>
          <w:lang w:val="en-US" w:eastAsia="en-US" w:bidi="ar-SA"/>
        </w:rPr>
      </w:pPr>
      <w:hyperlink w:anchor="_Toc418197097" w:history="1">
        <w:r w:rsidRPr="00376289">
          <w:rPr>
            <w:rStyle w:val="Hyperlink"/>
            <w:rFonts w:eastAsia="SimSun"/>
            <w:noProof/>
            <w:lang w:val="en-US"/>
          </w:rPr>
          <w:t>Visual Studio Professional 2013 with MSDN</w:t>
        </w:r>
        <w:r>
          <w:rPr>
            <w:noProof/>
            <w:webHidden/>
          </w:rPr>
          <w:tab/>
        </w:r>
        <w:r>
          <w:rPr>
            <w:noProof/>
            <w:webHidden/>
          </w:rPr>
          <w:fldChar w:fldCharType="begin"/>
        </w:r>
        <w:r>
          <w:rPr>
            <w:noProof/>
            <w:webHidden/>
          </w:rPr>
          <w:instrText xml:space="preserve"> PAGEREF _Toc418197097 \h </w:instrText>
        </w:r>
        <w:r>
          <w:rPr>
            <w:noProof/>
            <w:webHidden/>
          </w:rPr>
        </w:r>
        <w:r>
          <w:rPr>
            <w:noProof/>
            <w:webHidden/>
          </w:rPr>
          <w:fldChar w:fldCharType="separate"/>
        </w:r>
        <w:r>
          <w:rPr>
            <w:noProof/>
            <w:webHidden/>
          </w:rPr>
          <w:t>28</w:t>
        </w:r>
        <w:r>
          <w:rPr>
            <w:noProof/>
            <w:webHidden/>
          </w:rPr>
          <w:fldChar w:fldCharType="end"/>
        </w:r>
      </w:hyperlink>
    </w:p>
    <w:p w14:paraId="554C44E4" w14:textId="77777777" w:rsidR="009504E1" w:rsidRDefault="009504E1">
      <w:pPr>
        <w:pStyle w:val="TOC6"/>
        <w:tabs>
          <w:tab w:val="right" w:leader="dot" w:pos="5030"/>
        </w:tabs>
        <w:rPr>
          <w:rFonts w:eastAsiaTheme="minorEastAsia"/>
          <w:noProof/>
          <w:sz w:val="22"/>
          <w:lang w:val="en-US" w:eastAsia="en-US" w:bidi="ar-SA"/>
        </w:rPr>
      </w:pPr>
      <w:hyperlink w:anchor="_Toc418197098" w:history="1">
        <w:r w:rsidRPr="00376289">
          <w:rPr>
            <w:rStyle w:val="Hyperlink"/>
            <w:rFonts w:eastAsia="SimSun"/>
            <w:noProof/>
            <w:lang w:val="en-US"/>
          </w:rPr>
          <w:t>Visual Studio Test Professional 2013 with MSDN</w:t>
        </w:r>
        <w:r>
          <w:rPr>
            <w:noProof/>
            <w:webHidden/>
          </w:rPr>
          <w:tab/>
        </w:r>
        <w:r>
          <w:rPr>
            <w:noProof/>
            <w:webHidden/>
          </w:rPr>
          <w:fldChar w:fldCharType="begin"/>
        </w:r>
        <w:r>
          <w:rPr>
            <w:noProof/>
            <w:webHidden/>
          </w:rPr>
          <w:instrText xml:space="preserve"> PAGEREF _Toc418197098 \h </w:instrText>
        </w:r>
        <w:r>
          <w:rPr>
            <w:noProof/>
            <w:webHidden/>
          </w:rPr>
        </w:r>
        <w:r>
          <w:rPr>
            <w:noProof/>
            <w:webHidden/>
          </w:rPr>
          <w:fldChar w:fldCharType="separate"/>
        </w:r>
        <w:r>
          <w:rPr>
            <w:noProof/>
            <w:webHidden/>
          </w:rPr>
          <w:t>28</w:t>
        </w:r>
        <w:r>
          <w:rPr>
            <w:noProof/>
            <w:webHidden/>
          </w:rPr>
          <w:fldChar w:fldCharType="end"/>
        </w:r>
      </w:hyperlink>
    </w:p>
    <w:p w14:paraId="69FBC5B4" w14:textId="77777777" w:rsidR="009504E1" w:rsidRDefault="009504E1">
      <w:pPr>
        <w:pStyle w:val="TOC6"/>
        <w:tabs>
          <w:tab w:val="right" w:leader="dot" w:pos="5030"/>
        </w:tabs>
        <w:rPr>
          <w:rFonts w:eastAsiaTheme="minorEastAsia"/>
          <w:noProof/>
          <w:sz w:val="22"/>
          <w:lang w:val="en-US" w:eastAsia="en-US" w:bidi="ar-SA"/>
        </w:rPr>
      </w:pPr>
      <w:hyperlink w:anchor="_Toc418197099" w:history="1">
        <w:r w:rsidRPr="00376289">
          <w:rPr>
            <w:rStyle w:val="Hyperlink"/>
            <w:rFonts w:eastAsia="SimSun"/>
            <w:noProof/>
            <w:lang w:val="en-US"/>
          </w:rPr>
          <w:t>Visual Studio Ultimate 2013 with MSDN</w:t>
        </w:r>
        <w:r>
          <w:rPr>
            <w:noProof/>
            <w:webHidden/>
          </w:rPr>
          <w:tab/>
        </w:r>
        <w:r>
          <w:rPr>
            <w:noProof/>
            <w:webHidden/>
          </w:rPr>
          <w:fldChar w:fldCharType="begin"/>
        </w:r>
        <w:r>
          <w:rPr>
            <w:noProof/>
            <w:webHidden/>
          </w:rPr>
          <w:instrText xml:space="preserve"> PAGEREF _Toc418197099 \h </w:instrText>
        </w:r>
        <w:r>
          <w:rPr>
            <w:noProof/>
            <w:webHidden/>
          </w:rPr>
        </w:r>
        <w:r>
          <w:rPr>
            <w:noProof/>
            <w:webHidden/>
          </w:rPr>
          <w:fldChar w:fldCharType="separate"/>
        </w:r>
        <w:r>
          <w:rPr>
            <w:noProof/>
            <w:webHidden/>
          </w:rPr>
          <w:t>28</w:t>
        </w:r>
        <w:r>
          <w:rPr>
            <w:noProof/>
            <w:webHidden/>
          </w:rPr>
          <w:fldChar w:fldCharType="end"/>
        </w:r>
      </w:hyperlink>
    </w:p>
    <w:p w14:paraId="7ADC7349"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00" w:history="1">
        <w:r w:rsidRPr="00376289">
          <w:rPr>
            <w:rStyle w:val="Hyperlink"/>
            <w:rFonts w:eastAsia="SimSun"/>
            <w:noProof/>
          </w:rPr>
          <w:t>Visual Studio Team Foundation Server</w:t>
        </w:r>
        <w:r>
          <w:rPr>
            <w:noProof/>
            <w:webHidden/>
          </w:rPr>
          <w:tab/>
        </w:r>
        <w:r>
          <w:rPr>
            <w:noProof/>
            <w:webHidden/>
          </w:rPr>
          <w:fldChar w:fldCharType="begin"/>
        </w:r>
        <w:r>
          <w:rPr>
            <w:noProof/>
            <w:webHidden/>
          </w:rPr>
          <w:instrText xml:space="preserve"> PAGEREF _Toc418197100 \h </w:instrText>
        </w:r>
        <w:r>
          <w:rPr>
            <w:noProof/>
            <w:webHidden/>
          </w:rPr>
        </w:r>
        <w:r>
          <w:rPr>
            <w:noProof/>
            <w:webHidden/>
          </w:rPr>
          <w:fldChar w:fldCharType="separate"/>
        </w:r>
        <w:r>
          <w:rPr>
            <w:noProof/>
            <w:webHidden/>
          </w:rPr>
          <w:t>29</w:t>
        </w:r>
        <w:r>
          <w:rPr>
            <w:noProof/>
            <w:webHidden/>
          </w:rPr>
          <w:fldChar w:fldCharType="end"/>
        </w:r>
      </w:hyperlink>
    </w:p>
    <w:p w14:paraId="763FC31C" w14:textId="77777777" w:rsidR="009504E1" w:rsidRDefault="009504E1">
      <w:pPr>
        <w:pStyle w:val="TOC6"/>
        <w:tabs>
          <w:tab w:val="right" w:leader="dot" w:pos="5030"/>
        </w:tabs>
        <w:rPr>
          <w:rFonts w:eastAsiaTheme="minorEastAsia"/>
          <w:noProof/>
          <w:sz w:val="22"/>
          <w:lang w:val="en-US" w:eastAsia="en-US" w:bidi="ar-SA"/>
        </w:rPr>
      </w:pPr>
      <w:hyperlink w:anchor="_Toc418197101" w:history="1">
        <w:r w:rsidRPr="00376289">
          <w:rPr>
            <w:rStyle w:val="Hyperlink"/>
            <w:rFonts w:eastAsia="SimSun" w:hint="eastAsia"/>
            <w:noProof/>
          </w:rPr>
          <w:t>采用</w:t>
        </w:r>
        <w:r w:rsidRPr="00376289">
          <w:rPr>
            <w:rStyle w:val="Hyperlink"/>
            <w:rFonts w:eastAsia="SimSun"/>
            <w:noProof/>
          </w:rPr>
          <w:t xml:space="preserve"> SQL Server 2010 </w:t>
        </w:r>
        <w:r w:rsidRPr="00376289">
          <w:rPr>
            <w:rStyle w:val="Hyperlink"/>
            <w:rFonts w:eastAsia="SimSun" w:hint="eastAsia"/>
            <w:noProof/>
          </w:rPr>
          <w:t>技术的</w:t>
        </w:r>
        <w:r w:rsidRPr="00376289">
          <w:rPr>
            <w:rStyle w:val="Hyperlink"/>
            <w:rFonts w:eastAsia="SimSun"/>
            <w:noProof/>
          </w:rPr>
          <w:t xml:space="preserve"> Visual Studio Team Foundation Server 2013</w:t>
        </w:r>
        <w:r>
          <w:rPr>
            <w:noProof/>
            <w:webHidden/>
          </w:rPr>
          <w:tab/>
        </w:r>
        <w:r>
          <w:rPr>
            <w:noProof/>
            <w:webHidden/>
          </w:rPr>
          <w:fldChar w:fldCharType="begin"/>
        </w:r>
        <w:r>
          <w:rPr>
            <w:noProof/>
            <w:webHidden/>
          </w:rPr>
          <w:instrText xml:space="preserve"> PAGEREF _Toc418197101 \h </w:instrText>
        </w:r>
        <w:r>
          <w:rPr>
            <w:noProof/>
            <w:webHidden/>
          </w:rPr>
        </w:r>
        <w:r>
          <w:rPr>
            <w:noProof/>
            <w:webHidden/>
          </w:rPr>
          <w:fldChar w:fldCharType="separate"/>
        </w:r>
        <w:r>
          <w:rPr>
            <w:noProof/>
            <w:webHidden/>
          </w:rPr>
          <w:t>29</w:t>
        </w:r>
        <w:r>
          <w:rPr>
            <w:noProof/>
            <w:webHidden/>
          </w:rPr>
          <w:fldChar w:fldCharType="end"/>
        </w:r>
      </w:hyperlink>
    </w:p>
    <w:p w14:paraId="072CF24D" w14:textId="77777777" w:rsidR="009504E1" w:rsidRDefault="009504E1">
      <w:pPr>
        <w:pStyle w:val="TOC6"/>
        <w:tabs>
          <w:tab w:val="right" w:leader="dot" w:pos="5030"/>
        </w:tabs>
        <w:rPr>
          <w:rFonts w:eastAsiaTheme="minorEastAsia"/>
          <w:noProof/>
          <w:sz w:val="22"/>
          <w:lang w:val="en-US" w:eastAsia="en-US" w:bidi="ar-SA"/>
        </w:rPr>
      </w:pPr>
      <w:hyperlink w:anchor="_Toc418197102" w:history="1">
        <w:r w:rsidRPr="00376289">
          <w:rPr>
            <w:rStyle w:val="Hyperlink"/>
            <w:rFonts w:eastAsia="SimSun"/>
            <w:noProof/>
          </w:rPr>
          <w:t>Visual Studio Team Foundation Server 2013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_Toc418197102 \h </w:instrText>
        </w:r>
        <w:r>
          <w:rPr>
            <w:noProof/>
            <w:webHidden/>
          </w:rPr>
        </w:r>
        <w:r>
          <w:rPr>
            <w:noProof/>
            <w:webHidden/>
          </w:rPr>
          <w:fldChar w:fldCharType="separate"/>
        </w:r>
        <w:r>
          <w:rPr>
            <w:noProof/>
            <w:webHidden/>
          </w:rPr>
          <w:t>29</w:t>
        </w:r>
        <w:r>
          <w:rPr>
            <w:noProof/>
            <w:webHidden/>
          </w:rPr>
          <w:fldChar w:fldCharType="end"/>
        </w:r>
      </w:hyperlink>
    </w:p>
    <w:p w14:paraId="62582174" w14:textId="77777777" w:rsidR="009504E1" w:rsidRDefault="009504E1">
      <w:pPr>
        <w:pStyle w:val="TOC2"/>
        <w:rPr>
          <w:rFonts w:eastAsiaTheme="minorEastAsia"/>
          <w:b w:val="0"/>
          <w:smallCaps w:val="0"/>
          <w:noProof/>
          <w:sz w:val="22"/>
          <w:lang w:val="en-US" w:eastAsia="en-US" w:bidi="ar-SA"/>
        </w:rPr>
      </w:pPr>
      <w:hyperlink w:anchor="_Toc418197103" w:history="1">
        <w:r w:rsidRPr="00376289">
          <w:rPr>
            <w:rStyle w:val="Hyperlink"/>
            <w:rFonts w:eastAsia="SimSun"/>
            <w:noProof/>
          </w:rPr>
          <w:t>Windows</w:t>
        </w:r>
        <w:r>
          <w:rPr>
            <w:noProof/>
            <w:webHidden/>
          </w:rPr>
          <w:tab/>
        </w:r>
        <w:r>
          <w:rPr>
            <w:noProof/>
            <w:webHidden/>
          </w:rPr>
          <w:fldChar w:fldCharType="begin"/>
        </w:r>
        <w:r>
          <w:rPr>
            <w:noProof/>
            <w:webHidden/>
          </w:rPr>
          <w:instrText xml:space="preserve"> PAGEREF _Toc418197103 \h </w:instrText>
        </w:r>
        <w:r>
          <w:rPr>
            <w:noProof/>
            <w:webHidden/>
          </w:rPr>
        </w:r>
        <w:r>
          <w:rPr>
            <w:noProof/>
            <w:webHidden/>
          </w:rPr>
          <w:fldChar w:fldCharType="separate"/>
        </w:r>
        <w:r>
          <w:rPr>
            <w:noProof/>
            <w:webHidden/>
          </w:rPr>
          <w:t>29</w:t>
        </w:r>
        <w:r>
          <w:rPr>
            <w:noProof/>
            <w:webHidden/>
          </w:rPr>
          <w:fldChar w:fldCharType="end"/>
        </w:r>
      </w:hyperlink>
    </w:p>
    <w:p w14:paraId="6A0842CB"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04" w:history="1">
        <w:r w:rsidRPr="00376289">
          <w:rPr>
            <w:rStyle w:val="Hyperlink"/>
            <w:rFonts w:eastAsia="SimSun"/>
            <w:noProof/>
          </w:rPr>
          <w:t xml:space="preserve">Windows </w:t>
        </w:r>
        <w:r w:rsidRPr="00376289">
          <w:rPr>
            <w:rStyle w:val="Hyperlink"/>
            <w:rFonts w:eastAsia="SimSun" w:hint="eastAsia"/>
            <w:noProof/>
          </w:rPr>
          <w:t>桌面操作系统</w:t>
        </w:r>
        <w:r>
          <w:rPr>
            <w:noProof/>
            <w:webHidden/>
          </w:rPr>
          <w:tab/>
        </w:r>
        <w:r>
          <w:rPr>
            <w:noProof/>
            <w:webHidden/>
          </w:rPr>
          <w:fldChar w:fldCharType="begin"/>
        </w:r>
        <w:r>
          <w:rPr>
            <w:noProof/>
            <w:webHidden/>
          </w:rPr>
          <w:instrText xml:space="preserve"> PAGEREF _Toc418197104 \h </w:instrText>
        </w:r>
        <w:r>
          <w:rPr>
            <w:noProof/>
            <w:webHidden/>
          </w:rPr>
        </w:r>
        <w:r>
          <w:rPr>
            <w:noProof/>
            <w:webHidden/>
          </w:rPr>
          <w:fldChar w:fldCharType="separate"/>
        </w:r>
        <w:r>
          <w:rPr>
            <w:noProof/>
            <w:webHidden/>
          </w:rPr>
          <w:t>29</w:t>
        </w:r>
        <w:r>
          <w:rPr>
            <w:noProof/>
            <w:webHidden/>
          </w:rPr>
          <w:fldChar w:fldCharType="end"/>
        </w:r>
      </w:hyperlink>
    </w:p>
    <w:p w14:paraId="59F755EA" w14:textId="77777777" w:rsidR="009504E1" w:rsidRDefault="009504E1">
      <w:pPr>
        <w:pStyle w:val="TOC6"/>
        <w:tabs>
          <w:tab w:val="right" w:leader="dot" w:pos="5030"/>
        </w:tabs>
        <w:rPr>
          <w:rFonts w:eastAsiaTheme="minorEastAsia"/>
          <w:noProof/>
          <w:sz w:val="22"/>
          <w:lang w:val="en-US" w:eastAsia="en-US" w:bidi="ar-SA"/>
        </w:rPr>
      </w:pPr>
      <w:hyperlink w:anchor="_Toc418197105" w:history="1">
        <w:r w:rsidRPr="00376289">
          <w:rPr>
            <w:rStyle w:val="Hyperlink"/>
            <w:rFonts w:eastAsia="SimSun" w:hint="eastAsia"/>
            <w:noProof/>
          </w:rPr>
          <w:t>适用于</w:t>
        </w:r>
        <w:r w:rsidRPr="00376289">
          <w:rPr>
            <w:rStyle w:val="Hyperlink"/>
            <w:rFonts w:eastAsia="SimSun"/>
            <w:noProof/>
          </w:rPr>
          <w:t xml:space="preserve"> Partners in Learning </w:t>
        </w:r>
        <w:r w:rsidRPr="00376289">
          <w:rPr>
            <w:rStyle w:val="Hyperlink"/>
            <w:rFonts w:eastAsia="SimSun" w:hint="eastAsia"/>
            <w:noProof/>
          </w:rPr>
          <w:t>的</w:t>
        </w:r>
        <w:r w:rsidRPr="00376289">
          <w:rPr>
            <w:rStyle w:val="Hyperlink"/>
            <w:rFonts w:eastAsia="SimSun"/>
            <w:noProof/>
          </w:rPr>
          <w:t xml:space="preserve"> Windows Enterprise </w:t>
        </w:r>
        <w:r w:rsidRPr="00376289">
          <w:rPr>
            <w:rStyle w:val="Hyperlink"/>
            <w:rFonts w:eastAsia="SimSun" w:hint="eastAsia"/>
            <w:noProof/>
          </w:rPr>
          <w:t>升级和</w:t>
        </w:r>
        <w:r w:rsidRPr="00376289">
          <w:rPr>
            <w:rStyle w:val="Hyperlink"/>
            <w:rFonts w:eastAsia="SimSun"/>
            <w:noProof/>
          </w:rPr>
          <w:t xml:space="preserve"> SA</w:t>
        </w:r>
        <w:r w:rsidRPr="00376289">
          <w:rPr>
            <w:rStyle w:val="Hyperlink"/>
            <w:rFonts w:eastAsia="SimSun" w:hint="eastAsia"/>
            <w:noProof/>
          </w:rPr>
          <w:t>（每设备）</w:t>
        </w:r>
        <w:r>
          <w:rPr>
            <w:noProof/>
            <w:webHidden/>
          </w:rPr>
          <w:tab/>
        </w:r>
        <w:r>
          <w:rPr>
            <w:noProof/>
            <w:webHidden/>
          </w:rPr>
          <w:fldChar w:fldCharType="begin"/>
        </w:r>
        <w:r>
          <w:rPr>
            <w:noProof/>
            <w:webHidden/>
          </w:rPr>
          <w:instrText xml:space="preserve"> PAGEREF _Toc418197105 \h </w:instrText>
        </w:r>
        <w:r>
          <w:rPr>
            <w:noProof/>
            <w:webHidden/>
          </w:rPr>
        </w:r>
        <w:r>
          <w:rPr>
            <w:noProof/>
            <w:webHidden/>
          </w:rPr>
          <w:fldChar w:fldCharType="separate"/>
        </w:r>
        <w:r>
          <w:rPr>
            <w:noProof/>
            <w:webHidden/>
          </w:rPr>
          <w:t>29</w:t>
        </w:r>
        <w:r>
          <w:rPr>
            <w:noProof/>
            <w:webHidden/>
          </w:rPr>
          <w:fldChar w:fldCharType="end"/>
        </w:r>
      </w:hyperlink>
    </w:p>
    <w:p w14:paraId="00A7C8A1" w14:textId="77777777" w:rsidR="009504E1" w:rsidRDefault="009504E1">
      <w:pPr>
        <w:pStyle w:val="TOC6"/>
        <w:tabs>
          <w:tab w:val="right" w:leader="dot" w:pos="5030"/>
        </w:tabs>
        <w:rPr>
          <w:rFonts w:eastAsiaTheme="minorEastAsia"/>
          <w:noProof/>
          <w:sz w:val="22"/>
          <w:lang w:val="en-US" w:eastAsia="en-US" w:bidi="ar-SA"/>
        </w:rPr>
      </w:pPr>
      <w:hyperlink w:anchor="_Toc418197106" w:history="1">
        <w:r w:rsidRPr="00376289">
          <w:rPr>
            <w:rStyle w:val="Hyperlink"/>
            <w:rFonts w:eastAsia="SimSun"/>
            <w:noProof/>
          </w:rPr>
          <w:t>Windows 8.1 Enterprise Sideloading</w:t>
        </w:r>
        <w:r>
          <w:rPr>
            <w:noProof/>
            <w:webHidden/>
          </w:rPr>
          <w:tab/>
        </w:r>
        <w:r>
          <w:rPr>
            <w:noProof/>
            <w:webHidden/>
          </w:rPr>
          <w:fldChar w:fldCharType="begin"/>
        </w:r>
        <w:r>
          <w:rPr>
            <w:noProof/>
            <w:webHidden/>
          </w:rPr>
          <w:instrText xml:space="preserve"> PAGEREF _Toc418197106 \h </w:instrText>
        </w:r>
        <w:r>
          <w:rPr>
            <w:noProof/>
            <w:webHidden/>
          </w:rPr>
        </w:r>
        <w:r>
          <w:rPr>
            <w:noProof/>
            <w:webHidden/>
          </w:rPr>
          <w:fldChar w:fldCharType="separate"/>
        </w:r>
        <w:r>
          <w:rPr>
            <w:noProof/>
            <w:webHidden/>
          </w:rPr>
          <w:t>29</w:t>
        </w:r>
        <w:r>
          <w:rPr>
            <w:noProof/>
            <w:webHidden/>
          </w:rPr>
          <w:fldChar w:fldCharType="end"/>
        </w:r>
      </w:hyperlink>
    </w:p>
    <w:p w14:paraId="3FC87B11" w14:textId="77777777" w:rsidR="009504E1" w:rsidRDefault="009504E1">
      <w:pPr>
        <w:pStyle w:val="TOC6"/>
        <w:tabs>
          <w:tab w:val="right" w:leader="dot" w:pos="5030"/>
        </w:tabs>
        <w:rPr>
          <w:rFonts w:eastAsiaTheme="minorEastAsia"/>
          <w:noProof/>
          <w:sz w:val="22"/>
          <w:lang w:val="en-US" w:eastAsia="en-US" w:bidi="ar-SA"/>
        </w:rPr>
      </w:pPr>
      <w:hyperlink w:anchor="_Toc418197107" w:history="1">
        <w:r w:rsidRPr="00376289">
          <w:rPr>
            <w:rStyle w:val="Hyperlink"/>
            <w:rFonts w:eastAsia="SimSun"/>
            <w:noProof/>
          </w:rPr>
          <w:t xml:space="preserve">Windows 8.1 Enterprise </w:t>
        </w:r>
        <w:r w:rsidRPr="00376289">
          <w:rPr>
            <w:rStyle w:val="Hyperlink"/>
            <w:rFonts w:eastAsia="SimSun" w:hint="eastAsia"/>
            <w:noProof/>
          </w:rPr>
          <w:t>升级</w:t>
        </w:r>
        <w:r>
          <w:rPr>
            <w:noProof/>
            <w:webHidden/>
          </w:rPr>
          <w:tab/>
        </w:r>
        <w:r>
          <w:rPr>
            <w:noProof/>
            <w:webHidden/>
          </w:rPr>
          <w:fldChar w:fldCharType="begin"/>
        </w:r>
        <w:r>
          <w:rPr>
            <w:noProof/>
            <w:webHidden/>
          </w:rPr>
          <w:instrText xml:space="preserve"> PAGEREF _Toc418197107 \h </w:instrText>
        </w:r>
        <w:r>
          <w:rPr>
            <w:noProof/>
            <w:webHidden/>
          </w:rPr>
        </w:r>
        <w:r>
          <w:rPr>
            <w:noProof/>
            <w:webHidden/>
          </w:rPr>
          <w:fldChar w:fldCharType="separate"/>
        </w:r>
        <w:r>
          <w:rPr>
            <w:noProof/>
            <w:webHidden/>
          </w:rPr>
          <w:t>29</w:t>
        </w:r>
        <w:r>
          <w:rPr>
            <w:noProof/>
            <w:webHidden/>
          </w:rPr>
          <w:fldChar w:fldCharType="end"/>
        </w:r>
      </w:hyperlink>
    </w:p>
    <w:p w14:paraId="092605F6" w14:textId="77777777" w:rsidR="009504E1" w:rsidRDefault="009504E1">
      <w:pPr>
        <w:pStyle w:val="TOC6"/>
        <w:tabs>
          <w:tab w:val="right" w:leader="dot" w:pos="5030"/>
        </w:tabs>
        <w:rPr>
          <w:rFonts w:eastAsiaTheme="minorEastAsia"/>
          <w:noProof/>
          <w:sz w:val="22"/>
          <w:lang w:val="en-US" w:eastAsia="en-US" w:bidi="ar-SA"/>
        </w:rPr>
      </w:pPr>
      <w:hyperlink w:anchor="_Toc418197108" w:history="1">
        <w:r w:rsidRPr="00376289">
          <w:rPr>
            <w:rStyle w:val="Hyperlink"/>
            <w:rFonts w:eastAsia="SimSun"/>
            <w:noProof/>
          </w:rPr>
          <w:t xml:space="preserve">Windows 8.1 </w:t>
        </w:r>
        <w:r w:rsidRPr="00376289">
          <w:rPr>
            <w:rStyle w:val="Hyperlink"/>
            <w:rFonts w:eastAsia="SimSun" w:hint="eastAsia"/>
            <w:noProof/>
          </w:rPr>
          <w:t>企业版升级和</w:t>
        </w:r>
        <w:r w:rsidRPr="00376289">
          <w:rPr>
            <w:rStyle w:val="Hyperlink"/>
            <w:rFonts w:eastAsia="SimSun"/>
            <w:noProof/>
          </w:rPr>
          <w:t xml:space="preserve"> SA</w:t>
        </w:r>
        <w:r w:rsidRPr="00376289">
          <w:rPr>
            <w:rStyle w:val="Hyperlink"/>
            <w:rFonts w:eastAsia="SimSun" w:hint="eastAsia"/>
            <w:noProof/>
          </w:rPr>
          <w:t>（每设备）</w:t>
        </w:r>
        <w:r>
          <w:rPr>
            <w:noProof/>
            <w:webHidden/>
          </w:rPr>
          <w:tab/>
        </w:r>
        <w:r>
          <w:rPr>
            <w:noProof/>
            <w:webHidden/>
          </w:rPr>
          <w:fldChar w:fldCharType="begin"/>
        </w:r>
        <w:r>
          <w:rPr>
            <w:noProof/>
            <w:webHidden/>
          </w:rPr>
          <w:instrText xml:space="preserve"> PAGEREF _Toc418197108 \h </w:instrText>
        </w:r>
        <w:r>
          <w:rPr>
            <w:noProof/>
            <w:webHidden/>
          </w:rPr>
        </w:r>
        <w:r>
          <w:rPr>
            <w:noProof/>
            <w:webHidden/>
          </w:rPr>
          <w:fldChar w:fldCharType="separate"/>
        </w:r>
        <w:r>
          <w:rPr>
            <w:noProof/>
            <w:webHidden/>
          </w:rPr>
          <w:t>29</w:t>
        </w:r>
        <w:r>
          <w:rPr>
            <w:noProof/>
            <w:webHidden/>
          </w:rPr>
          <w:fldChar w:fldCharType="end"/>
        </w:r>
      </w:hyperlink>
    </w:p>
    <w:p w14:paraId="12BF5196" w14:textId="77777777" w:rsidR="009504E1" w:rsidRDefault="009504E1">
      <w:pPr>
        <w:pStyle w:val="TOC6"/>
        <w:tabs>
          <w:tab w:val="right" w:leader="dot" w:pos="5030"/>
        </w:tabs>
        <w:rPr>
          <w:rFonts w:eastAsiaTheme="minorEastAsia"/>
          <w:noProof/>
          <w:sz w:val="22"/>
          <w:lang w:val="en-US" w:eastAsia="en-US" w:bidi="ar-SA"/>
        </w:rPr>
      </w:pPr>
      <w:hyperlink w:anchor="_Toc418197109" w:history="1">
        <w:r w:rsidRPr="00376289">
          <w:rPr>
            <w:rStyle w:val="Hyperlink"/>
            <w:rFonts w:eastAsia="SimSun"/>
            <w:noProof/>
          </w:rPr>
          <w:t xml:space="preserve">Windows 8.1 </w:t>
        </w:r>
        <w:r w:rsidRPr="00376289">
          <w:rPr>
            <w:rStyle w:val="Hyperlink"/>
            <w:rFonts w:eastAsia="SimSun" w:hint="eastAsia"/>
            <w:noProof/>
          </w:rPr>
          <w:t>企业版升级和</w:t>
        </w:r>
        <w:r w:rsidRPr="00376289">
          <w:rPr>
            <w:rStyle w:val="Hyperlink"/>
            <w:rFonts w:eastAsia="SimSun"/>
            <w:noProof/>
          </w:rPr>
          <w:t xml:space="preserve"> SA </w:t>
        </w:r>
        <w:r w:rsidRPr="00376289">
          <w:rPr>
            <w:rStyle w:val="Hyperlink"/>
            <w:rFonts w:eastAsia="SimSun" w:hint="eastAsia"/>
            <w:noProof/>
          </w:rPr>
          <w:t>（每用户）</w:t>
        </w:r>
        <w:r>
          <w:rPr>
            <w:noProof/>
            <w:webHidden/>
          </w:rPr>
          <w:tab/>
        </w:r>
        <w:r>
          <w:rPr>
            <w:noProof/>
            <w:webHidden/>
          </w:rPr>
          <w:fldChar w:fldCharType="begin"/>
        </w:r>
        <w:r>
          <w:rPr>
            <w:noProof/>
            <w:webHidden/>
          </w:rPr>
          <w:instrText xml:space="preserve"> PAGEREF _Toc418197109 \h </w:instrText>
        </w:r>
        <w:r>
          <w:rPr>
            <w:noProof/>
            <w:webHidden/>
          </w:rPr>
        </w:r>
        <w:r>
          <w:rPr>
            <w:noProof/>
            <w:webHidden/>
          </w:rPr>
          <w:fldChar w:fldCharType="separate"/>
        </w:r>
        <w:r>
          <w:rPr>
            <w:noProof/>
            <w:webHidden/>
          </w:rPr>
          <w:t>29</w:t>
        </w:r>
        <w:r>
          <w:rPr>
            <w:noProof/>
            <w:webHidden/>
          </w:rPr>
          <w:fldChar w:fldCharType="end"/>
        </w:r>
      </w:hyperlink>
    </w:p>
    <w:p w14:paraId="50A9A934" w14:textId="77777777" w:rsidR="009504E1" w:rsidRDefault="009504E1">
      <w:pPr>
        <w:pStyle w:val="TOC6"/>
        <w:tabs>
          <w:tab w:val="right" w:leader="dot" w:pos="5030"/>
        </w:tabs>
        <w:rPr>
          <w:rFonts w:eastAsiaTheme="minorEastAsia"/>
          <w:noProof/>
          <w:sz w:val="22"/>
          <w:lang w:val="en-US" w:eastAsia="en-US" w:bidi="ar-SA"/>
        </w:rPr>
      </w:pPr>
      <w:hyperlink w:anchor="_Toc418197110" w:history="1">
        <w:r w:rsidRPr="00376289">
          <w:rPr>
            <w:rStyle w:val="Hyperlink"/>
            <w:rFonts w:eastAsia="SimSun"/>
            <w:noProof/>
          </w:rPr>
          <w:t xml:space="preserve">Windows 8.1 </w:t>
        </w:r>
        <w:r w:rsidRPr="00376289">
          <w:rPr>
            <w:rStyle w:val="Hyperlink"/>
            <w:rFonts w:eastAsia="SimSun" w:hint="eastAsia"/>
            <w:noProof/>
          </w:rPr>
          <w:t>企业版升级和</w:t>
        </w:r>
        <w:r w:rsidRPr="00376289">
          <w:rPr>
            <w:rStyle w:val="Hyperlink"/>
            <w:rFonts w:eastAsia="SimSun"/>
            <w:noProof/>
          </w:rPr>
          <w:t xml:space="preserve"> SA </w:t>
        </w:r>
        <w:r w:rsidRPr="00376289">
          <w:rPr>
            <w:rStyle w:val="Hyperlink"/>
            <w:rFonts w:eastAsia="SimSun" w:hint="eastAsia"/>
            <w:noProof/>
          </w:rPr>
          <w:t>（每用户）（来自</w:t>
        </w:r>
        <w:r w:rsidRPr="00376289">
          <w:rPr>
            <w:rStyle w:val="Hyperlink"/>
            <w:rFonts w:eastAsia="SimSun"/>
            <w:noProof/>
          </w:rPr>
          <w:t xml:space="preserve"> SA</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_Toc418197110 \h </w:instrText>
        </w:r>
        <w:r>
          <w:rPr>
            <w:noProof/>
            <w:webHidden/>
          </w:rPr>
        </w:r>
        <w:r>
          <w:rPr>
            <w:noProof/>
            <w:webHidden/>
          </w:rPr>
          <w:fldChar w:fldCharType="separate"/>
        </w:r>
        <w:r>
          <w:rPr>
            <w:noProof/>
            <w:webHidden/>
          </w:rPr>
          <w:t>29</w:t>
        </w:r>
        <w:r>
          <w:rPr>
            <w:noProof/>
            <w:webHidden/>
          </w:rPr>
          <w:fldChar w:fldCharType="end"/>
        </w:r>
      </w:hyperlink>
    </w:p>
    <w:p w14:paraId="17CD1532" w14:textId="77777777" w:rsidR="009504E1" w:rsidRDefault="009504E1">
      <w:pPr>
        <w:pStyle w:val="TOC6"/>
        <w:tabs>
          <w:tab w:val="right" w:leader="dot" w:pos="5030"/>
        </w:tabs>
        <w:rPr>
          <w:rFonts w:eastAsiaTheme="minorEastAsia"/>
          <w:noProof/>
          <w:sz w:val="22"/>
          <w:lang w:val="en-US" w:eastAsia="en-US" w:bidi="ar-SA"/>
        </w:rPr>
      </w:pPr>
      <w:hyperlink w:anchor="_Toc418197111" w:history="1">
        <w:r w:rsidRPr="00376289">
          <w:rPr>
            <w:rStyle w:val="Hyperlink"/>
            <w:rFonts w:eastAsia="SimSun"/>
            <w:noProof/>
          </w:rPr>
          <w:t xml:space="preserve">Windows SA </w:t>
        </w:r>
        <w:r w:rsidRPr="00376289">
          <w:rPr>
            <w:rStyle w:val="Hyperlink"/>
            <w:rFonts w:eastAsia="SimSun" w:hint="eastAsia"/>
            <w:noProof/>
          </w:rPr>
          <w:t>（每用户）附加</w:t>
        </w:r>
        <w:r>
          <w:rPr>
            <w:noProof/>
            <w:webHidden/>
          </w:rPr>
          <w:tab/>
        </w:r>
        <w:r>
          <w:rPr>
            <w:noProof/>
            <w:webHidden/>
          </w:rPr>
          <w:fldChar w:fldCharType="begin"/>
        </w:r>
        <w:r>
          <w:rPr>
            <w:noProof/>
            <w:webHidden/>
          </w:rPr>
          <w:instrText xml:space="preserve"> PAGEREF _Toc418197111 \h </w:instrText>
        </w:r>
        <w:r>
          <w:rPr>
            <w:noProof/>
            <w:webHidden/>
          </w:rPr>
        </w:r>
        <w:r>
          <w:rPr>
            <w:noProof/>
            <w:webHidden/>
          </w:rPr>
          <w:fldChar w:fldCharType="separate"/>
        </w:r>
        <w:r>
          <w:rPr>
            <w:noProof/>
            <w:webHidden/>
          </w:rPr>
          <w:t>29</w:t>
        </w:r>
        <w:r>
          <w:rPr>
            <w:noProof/>
            <w:webHidden/>
          </w:rPr>
          <w:fldChar w:fldCharType="end"/>
        </w:r>
      </w:hyperlink>
    </w:p>
    <w:p w14:paraId="31B2E8D2" w14:textId="77777777" w:rsidR="009504E1" w:rsidRDefault="009504E1">
      <w:pPr>
        <w:pStyle w:val="TOC6"/>
        <w:tabs>
          <w:tab w:val="right" w:leader="dot" w:pos="5030"/>
        </w:tabs>
        <w:rPr>
          <w:rFonts w:eastAsiaTheme="minorEastAsia"/>
          <w:noProof/>
          <w:sz w:val="22"/>
          <w:lang w:val="en-US" w:eastAsia="en-US" w:bidi="ar-SA"/>
        </w:rPr>
      </w:pPr>
      <w:hyperlink w:anchor="_Toc418197112" w:history="1">
        <w:r w:rsidRPr="00376289">
          <w:rPr>
            <w:rStyle w:val="Hyperlink"/>
            <w:rFonts w:eastAsia="SimSun" w:hint="eastAsia"/>
            <w:noProof/>
          </w:rPr>
          <w:t>带</w:t>
        </w:r>
        <w:r w:rsidRPr="00376289">
          <w:rPr>
            <w:rStyle w:val="Hyperlink"/>
            <w:rFonts w:eastAsia="SimSun"/>
            <w:noProof/>
          </w:rPr>
          <w:t xml:space="preserve"> MDOP </w:t>
        </w:r>
        <w:r w:rsidRPr="00376289">
          <w:rPr>
            <w:rStyle w:val="Hyperlink"/>
            <w:rFonts w:eastAsia="SimSun" w:hint="eastAsia"/>
            <w:noProof/>
          </w:rPr>
          <w:t>的</w:t>
        </w:r>
        <w:r w:rsidRPr="00376289">
          <w:rPr>
            <w:rStyle w:val="Hyperlink"/>
            <w:rFonts w:eastAsia="SimSun"/>
            <w:noProof/>
          </w:rPr>
          <w:t xml:space="preserve"> Windows 8.1 </w:t>
        </w:r>
        <w:r w:rsidRPr="00376289">
          <w:rPr>
            <w:rStyle w:val="Hyperlink"/>
            <w:rFonts w:eastAsia="SimSun" w:hint="eastAsia"/>
            <w:noProof/>
          </w:rPr>
          <w:t>企业版升级和</w:t>
        </w:r>
        <w:r w:rsidRPr="00376289">
          <w:rPr>
            <w:rStyle w:val="Hyperlink"/>
            <w:rFonts w:eastAsia="SimSun"/>
            <w:noProof/>
          </w:rPr>
          <w:t xml:space="preserve"> SA</w:t>
        </w:r>
        <w:r w:rsidRPr="00376289">
          <w:rPr>
            <w:rStyle w:val="Hyperlink"/>
            <w:rFonts w:eastAsia="SimSun" w:hint="eastAsia"/>
            <w:noProof/>
          </w:rPr>
          <w:t>（每设备）</w:t>
        </w:r>
        <w:r>
          <w:rPr>
            <w:noProof/>
            <w:webHidden/>
          </w:rPr>
          <w:tab/>
        </w:r>
        <w:r>
          <w:rPr>
            <w:noProof/>
            <w:webHidden/>
          </w:rPr>
          <w:fldChar w:fldCharType="begin"/>
        </w:r>
        <w:r>
          <w:rPr>
            <w:noProof/>
            <w:webHidden/>
          </w:rPr>
          <w:instrText xml:space="preserve"> PAGEREF _Toc418197112 \h </w:instrText>
        </w:r>
        <w:r>
          <w:rPr>
            <w:noProof/>
            <w:webHidden/>
          </w:rPr>
        </w:r>
        <w:r>
          <w:rPr>
            <w:noProof/>
            <w:webHidden/>
          </w:rPr>
          <w:fldChar w:fldCharType="separate"/>
        </w:r>
        <w:r>
          <w:rPr>
            <w:noProof/>
            <w:webHidden/>
          </w:rPr>
          <w:t>29</w:t>
        </w:r>
        <w:r>
          <w:rPr>
            <w:noProof/>
            <w:webHidden/>
          </w:rPr>
          <w:fldChar w:fldCharType="end"/>
        </w:r>
      </w:hyperlink>
    </w:p>
    <w:p w14:paraId="379A88F8" w14:textId="77777777" w:rsidR="009504E1" w:rsidRDefault="009504E1">
      <w:pPr>
        <w:pStyle w:val="TOC6"/>
        <w:tabs>
          <w:tab w:val="right" w:leader="dot" w:pos="5030"/>
        </w:tabs>
        <w:rPr>
          <w:rFonts w:eastAsiaTheme="minorEastAsia"/>
          <w:noProof/>
          <w:sz w:val="22"/>
          <w:lang w:val="en-US" w:eastAsia="en-US" w:bidi="ar-SA"/>
        </w:rPr>
      </w:pPr>
      <w:hyperlink w:anchor="_Toc418197113" w:history="1">
        <w:r w:rsidRPr="00376289">
          <w:rPr>
            <w:rStyle w:val="Hyperlink"/>
            <w:rFonts w:eastAsia="SimSun" w:hint="eastAsia"/>
            <w:noProof/>
          </w:rPr>
          <w:t>带</w:t>
        </w:r>
        <w:r w:rsidRPr="00376289">
          <w:rPr>
            <w:rStyle w:val="Hyperlink"/>
            <w:rFonts w:eastAsia="SimSun"/>
            <w:noProof/>
          </w:rPr>
          <w:t xml:space="preserve"> MDOP </w:t>
        </w:r>
        <w:r w:rsidRPr="00376289">
          <w:rPr>
            <w:rStyle w:val="Hyperlink"/>
            <w:rFonts w:eastAsia="SimSun" w:hint="eastAsia"/>
            <w:noProof/>
          </w:rPr>
          <w:t>的</w:t>
        </w:r>
        <w:r w:rsidRPr="00376289">
          <w:rPr>
            <w:rStyle w:val="Hyperlink"/>
            <w:rFonts w:eastAsia="SimSun"/>
            <w:noProof/>
          </w:rPr>
          <w:t xml:space="preserve"> Windows 8.1 </w:t>
        </w:r>
        <w:r w:rsidRPr="00376289">
          <w:rPr>
            <w:rStyle w:val="Hyperlink"/>
            <w:rFonts w:eastAsia="SimSun" w:hint="eastAsia"/>
            <w:noProof/>
          </w:rPr>
          <w:t>企业版升级和</w:t>
        </w:r>
        <w:r w:rsidRPr="00376289">
          <w:rPr>
            <w:rStyle w:val="Hyperlink"/>
            <w:rFonts w:eastAsia="SimSun"/>
            <w:noProof/>
          </w:rPr>
          <w:t xml:space="preserve"> SA</w:t>
        </w:r>
        <w:r w:rsidRPr="00376289">
          <w:rPr>
            <w:rStyle w:val="Hyperlink"/>
            <w:rFonts w:eastAsia="SimSun" w:hint="eastAsia"/>
            <w:noProof/>
          </w:rPr>
          <w:t>（每用户）</w:t>
        </w:r>
        <w:r>
          <w:rPr>
            <w:noProof/>
            <w:webHidden/>
          </w:rPr>
          <w:tab/>
        </w:r>
        <w:r>
          <w:rPr>
            <w:noProof/>
            <w:webHidden/>
          </w:rPr>
          <w:fldChar w:fldCharType="begin"/>
        </w:r>
        <w:r>
          <w:rPr>
            <w:noProof/>
            <w:webHidden/>
          </w:rPr>
          <w:instrText xml:space="preserve"> PAGEREF _Toc418197113 \h </w:instrText>
        </w:r>
        <w:r>
          <w:rPr>
            <w:noProof/>
            <w:webHidden/>
          </w:rPr>
        </w:r>
        <w:r>
          <w:rPr>
            <w:noProof/>
            <w:webHidden/>
          </w:rPr>
          <w:fldChar w:fldCharType="separate"/>
        </w:r>
        <w:r>
          <w:rPr>
            <w:noProof/>
            <w:webHidden/>
          </w:rPr>
          <w:t>29</w:t>
        </w:r>
        <w:r>
          <w:rPr>
            <w:noProof/>
            <w:webHidden/>
          </w:rPr>
          <w:fldChar w:fldCharType="end"/>
        </w:r>
      </w:hyperlink>
    </w:p>
    <w:p w14:paraId="3E857347" w14:textId="77777777" w:rsidR="009504E1" w:rsidRDefault="009504E1">
      <w:pPr>
        <w:pStyle w:val="TOC6"/>
        <w:tabs>
          <w:tab w:val="right" w:leader="dot" w:pos="5030"/>
        </w:tabs>
        <w:rPr>
          <w:rFonts w:eastAsiaTheme="minorEastAsia"/>
          <w:noProof/>
          <w:sz w:val="22"/>
          <w:lang w:val="en-US" w:eastAsia="en-US" w:bidi="ar-SA"/>
        </w:rPr>
      </w:pPr>
      <w:hyperlink w:anchor="_Toc418197114" w:history="1">
        <w:r w:rsidRPr="00376289">
          <w:rPr>
            <w:rStyle w:val="Hyperlink"/>
            <w:rFonts w:eastAsia="SimSun" w:hint="eastAsia"/>
            <w:noProof/>
          </w:rPr>
          <w:t>带</w:t>
        </w:r>
        <w:r w:rsidRPr="00376289">
          <w:rPr>
            <w:rStyle w:val="Hyperlink"/>
            <w:rFonts w:eastAsia="SimSun"/>
            <w:noProof/>
          </w:rPr>
          <w:t xml:space="preserve"> MDOP </w:t>
        </w:r>
        <w:r w:rsidRPr="00376289">
          <w:rPr>
            <w:rStyle w:val="Hyperlink"/>
            <w:rFonts w:eastAsia="SimSun" w:hint="eastAsia"/>
            <w:noProof/>
          </w:rPr>
          <w:t>的</w:t>
        </w:r>
        <w:r w:rsidRPr="00376289">
          <w:rPr>
            <w:rStyle w:val="Hyperlink"/>
            <w:rFonts w:eastAsia="SimSun"/>
            <w:noProof/>
          </w:rPr>
          <w:t xml:space="preserve"> Windows 8.1 </w:t>
        </w:r>
        <w:r w:rsidRPr="00376289">
          <w:rPr>
            <w:rStyle w:val="Hyperlink"/>
            <w:rFonts w:eastAsia="SimSun" w:hint="eastAsia"/>
            <w:noProof/>
          </w:rPr>
          <w:t>企业版升级和</w:t>
        </w:r>
        <w:r w:rsidRPr="00376289">
          <w:rPr>
            <w:rStyle w:val="Hyperlink"/>
            <w:rFonts w:eastAsia="SimSun"/>
            <w:noProof/>
          </w:rPr>
          <w:t xml:space="preserve"> SA</w:t>
        </w:r>
        <w:r w:rsidRPr="00376289">
          <w:rPr>
            <w:rStyle w:val="Hyperlink"/>
            <w:rFonts w:eastAsia="SimSun" w:hint="eastAsia"/>
            <w:noProof/>
          </w:rPr>
          <w:t>（每用户）（来自</w:t>
        </w:r>
        <w:r w:rsidRPr="00376289">
          <w:rPr>
            <w:rStyle w:val="Hyperlink"/>
            <w:rFonts w:eastAsia="SimSun"/>
            <w:noProof/>
          </w:rPr>
          <w:t xml:space="preserve"> SA</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_Toc418197114 \h </w:instrText>
        </w:r>
        <w:r>
          <w:rPr>
            <w:noProof/>
            <w:webHidden/>
          </w:rPr>
        </w:r>
        <w:r>
          <w:rPr>
            <w:noProof/>
            <w:webHidden/>
          </w:rPr>
          <w:fldChar w:fldCharType="separate"/>
        </w:r>
        <w:r>
          <w:rPr>
            <w:noProof/>
            <w:webHidden/>
          </w:rPr>
          <w:t>29</w:t>
        </w:r>
        <w:r>
          <w:rPr>
            <w:noProof/>
            <w:webHidden/>
          </w:rPr>
          <w:fldChar w:fldCharType="end"/>
        </w:r>
      </w:hyperlink>
    </w:p>
    <w:p w14:paraId="20A434D3" w14:textId="77777777" w:rsidR="009504E1" w:rsidRDefault="009504E1">
      <w:pPr>
        <w:pStyle w:val="TOC6"/>
        <w:tabs>
          <w:tab w:val="right" w:leader="dot" w:pos="5030"/>
        </w:tabs>
        <w:rPr>
          <w:rFonts w:eastAsiaTheme="minorEastAsia"/>
          <w:noProof/>
          <w:sz w:val="22"/>
          <w:lang w:val="en-US" w:eastAsia="en-US" w:bidi="ar-SA"/>
        </w:rPr>
      </w:pPr>
      <w:hyperlink w:anchor="_Toc418197115" w:history="1">
        <w:r w:rsidRPr="00376289">
          <w:rPr>
            <w:rStyle w:val="Hyperlink"/>
            <w:rFonts w:eastAsia="SimSun"/>
            <w:noProof/>
          </w:rPr>
          <w:t xml:space="preserve">Windows 8.1 </w:t>
        </w:r>
        <w:r w:rsidRPr="00376289">
          <w:rPr>
            <w:rStyle w:val="Hyperlink"/>
            <w:rFonts w:eastAsia="SimSun" w:hint="eastAsia"/>
            <w:noProof/>
          </w:rPr>
          <w:t>专业版升级</w:t>
        </w:r>
        <w:r>
          <w:rPr>
            <w:noProof/>
            <w:webHidden/>
          </w:rPr>
          <w:tab/>
        </w:r>
        <w:r>
          <w:rPr>
            <w:noProof/>
            <w:webHidden/>
          </w:rPr>
          <w:fldChar w:fldCharType="begin"/>
        </w:r>
        <w:r>
          <w:rPr>
            <w:noProof/>
            <w:webHidden/>
          </w:rPr>
          <w:instrText xml:space="preserve"> PAGEREF _Toc418197115 \h </w:instrText>
        </w:r>
        <w:r>
          <w:rPr>
            <w:noProof/>
            <w:webHidden/>
          </w:rPr>
        </w:r>
        <w:r>
          <w:rPr>
            <w:noProof/>
            <w:webHidden/>
          </w:rPr>
          <w:fldChar w:fldCharType="separate"/>
        </w:r>
        <w:r>
          <w:rPr>
            <w:noProof/>
            <w:webHidden/>
          </w:rPr>
          <w:t>29</w:t>
        </w:r>
        <w:r>
          <w:rPr>
            <w:noProof/>
            <w:webHidden/>
          </w:rPr>
          <w:fldChar w:fldCharType="end"/>
        </w:r>
      </w:hyperlink>
    </w:p>
    <w:p w14:paraId="568B47CF" w14:textId="77777777" w:rsidR="009504E1" w:rsidRDefault="009504E1">
      <w:pPr>
        <w:pStyle w:val="TOC6"/>
        <w:tabs>
          <w:tab w:val="right" w:leader="dot" w:pos="5030"/>
        </w:tabs>
        <w:rPr>
          <w:rFonts w:eastAsiaTheme="minorEastAsia"/>
          <w:noProof/>
          <w:sz w:val="22"/>
          <w:lang w:val="en-US" w:eastAsia="en-US" w:bidi="ar-SA"/>
        </w:rPr>
      </w:pPr>
      <w:hyperlink w:anchor="_Toc418197116" w:history="1">
        <w:r w:rsidRPr="00376289">
          <w:rPr>
            <w:rStyle w:val="Hyperlink"/>
            <w:rFonts w:eastAsia="SimSun"/>
            <w:noProof/>
          </w:rPr>
          <w:t>Windows Virtual Desktop Access</w:t>
        </w:r>
        <w:r w:rsidRPr="00376289">
          <w:rPr>
            <w:rStyle w:val="Hyperlink"/>
            <w:rFonts w:eastAsia="SimSun" w:hint="eastAsia"/>
            <w:noProof/>
          </w:rPr>
          <w:t>（每设备）</w:t>
        </w:r>
        <w:r>
          <w:rPr>
            <w:noProof/>
            <w:webHidden/>
          </w:rPr>
          <w:tab/>
        </w:r>
        <w:r>
          <w:rPr>
            <w:noProof/>
            <w:webHidden/>
          </w:rPr>
          <w:fldChar w:fldCharType="begin"/>
        </w:r>
        <w:r>
          <w:rPr>
            <w:noProof/>
            <w:webHidden/>
          </w:rPr>
          <w:instrText xml:space="preserve"> PAGEREF _Toc418197116 \h </w:instrText>
        </w:r>
        <w:r>
          <w:rPr>
            <w:noProof/>
            <w:webHidden/>
          </w:rPr>
        </w:r>
        <w:r>
          <w:rPr>
            <w:noProof/>
            <w:webHidden/>
          </w:rPr>
          <w:fldChar w:fldCharType="separate"/>
        </w:r>
        <w:r>
          <w:rPr>
            <w:noProof/>
            <w:webHidden/>
          </w:rPr>
          <w:t>29</w:t>
        </w:r>
        <w:r>
          <w:rPr>
            <w:noProof/>
            <w:webHidden/>
          </w:rPr>
          <w:fldChar w:fldCharType="end"/>
        </w:r>
      </w:hyperlink>
    </w:p>
    <w:p w14:paraId="384EC324" w14:textId="77777777" w:rsidR="009504E1" w:rsidRDefault="009504E1">
      <w:pPr>
        <w:pStyle w:val="TOC6"/>
        <w:tabs>
          <w:tab w:val="right" w:leader="dot" w:pos="5030"/>
        </w:tabs>
        <w:rPr>
          <w:rFonts w:eastAsiaTheme="minorEastAsia"/>
          <w:noProof/>
          <w:sz w:val="22"/>
          <w:lang w:val="en-US" w:eastAsia="en-US" w:bidi="ar-SA"/>
        </w:rPr>
      </w:pPr>
      <w:hyperlink w:anchor="_Toc418197117" w:history="1">
        <w:r w:rsidRPr="00376289">
          <w:rPr>
            <w:rStyle w:val="Hyperlink"/>
            <w:rFonts w:eastAsia="SimSun"/>
            <w:noProof/>
          </w:rPr>
          <w:t xml:space="preserve">Windows Virtual Desktop Access </w:t>
        </w:r>
        <w:r w:rsidRPr="00376289">
          <w:rPr>
            <w:rStyle w:val="Hyperlink"/>
            <w:rFonts w:eastAsia="SimSun" w:hint="eastAsia"/>
            <w:noProof/>
          </w:rPr>
          <w:t>（每用户）</w:t>
        </w:r>
        <w:r>
          <w:rPr>
            <w:noProof/>
            <w:webHidden/>
          </w:rPr>
          <w:tab/>
        </w:r>
        <w:r>
          <w:rPr>
            <w:noProof/>
            <w:webHidden/>
          </w:rPr>
          <w:fldChar w:fldCharType="begin"/>
        </w:r>
        <w:r>
          <w:rPr>
            <w:noProof/>
            <w:webHidden/>
          </w:rPr>
          <w:instrText xml:space="preserve"> PAGEREF _Toc418197117 \h </w:instrText>
        </w:r>
        <w:r>
          <w:rPr>
            <w:noProof/>
            <w:webHidden/>
          </w:rPr>
        </w:r>
        <w:r>
          <w:rPr>
            <w:noProof/>
            <w:webHidden/>
          </w:rPr>
          <w:fldChar w:fldCharType="separate"/>
        </w:r>
        <w:r>
          <w:rPr>
            <w:noProof/>
            <w:webHidden/>
          </w:rPr>
          <w:t>29</w:t>
        </w:r>
        <w:r>
          <w:rPr>
            <w:noProof/>
            <w:webHidden/>
          </w:rPr>
          <w:fldChar w:fldCharType="end"/>
        </w:r>
      </w:hyperlink>
    </w:p>
    <w:p w14:paraId="40A107FB" w14:textId="77777777" w:rsidR="009504E1" w:rsidRDefault="009504E1">
      <w:pPr>
        <w:pStyle w:val="TOC6"/>
        <w:tabs>
          <w:tab w:val="right" w:leader="dot" w:pos="5030"/>
        </w:tabs>
        <w:rPr>
          <w:rFonts w:eastAsiaTheme="minorEastAsia"/>
          <w:noProof/>
          <w:sz w:val="22"/>
          <w:lang w:val="en-US" w:eastAsia="en-US" w:bidi="ar-SA"/>
        </w:rPr>
      </w:pPr>
      <w:hyperlink w:anchor="_Toc418197118" w:history="1">
        <w:r w:rsidRPr="00376289">
          <w:rPr>
            <w:rStyle w:val="Hyperlink"/>
            <w:rFonts w:eastAsia="SimSun"/>
            <w:noProof/>
          </w:rPr>
          <w:t>Windows Virtual Desktop Access with MDOP</w:t>
        </w:r>
        <w:r w:rsidRPr="00376289">
          <w:rPr>
            <w:rStyle w:val="Hyperlink"/>
            <w:rFonts w:eastAsia="SimSun" w:hint="eastAsia"/>
            <w:noProof/>
          </w:rPr>
          <w:t>（每用户）</w:t>
        </w:r>
        <w:r>
          <w:rPr>
            <w:noProof/>
            <w:webHidden/>
          </w:rPr>
          <w:tab/>
        </w:r>
        <w:r>
          <w:rPr>
            <w:noProof/>
            <w:webHidden/>
          </w:rPr>
          <w:fldChar w:fldCharType="begin"/>
        </w:r>
        <w:r>
          <w:rPr>
            <w:noProof/>
            <w:webHidden/>
          </w:rPr>
          <w:instrText xml:space="preserve"> PAGEREF _Toc418197118 \h </w:instrText>
        </w:r>
        <w:r>
          <w:rPr>
            <w:noProof/>
            <w:webHidden/>
          </w:rPr>
        </w:r>
        <w:r>
          <w:rPr>
            <w:noProof/>
            <w:webHidden/>
          </w:rPr>
          <w:fldChar w:fldCharType="separate"/>
        </w:r>
        <w:r>
          <w:rPr>
            <w:noProof/>
            <w:webHidden/>
          </w:rPr>
          <w:t>29</w:t>
        </w:r>
        <w:r>
          <w:rPr>
            <w:noProof/>
            <w:webHidden/>
          </w:rPr>
          <w:fldChar w:fldCharType="end"/>
        </w:r>
      </w:hyperlink>
    </w:p>
    <w:p w14:paraId="7CBC0218"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19" w:history="1">
        <w:r w:rsidRPr="00376289">
          <w:rPr>
            <w:rStyle w:val="Hyperlink"/>
            <w:rFonts w:eastAsia="SimSun"/>
            <w:noProof/>
          </w:rPr>
          <w:t>Windows Embedded Industry</w:t>
        </w:r>
        <w:r>
          <w:rPr>
            <w:noProof/>
            <w:webHidden/>
          </w:rPr>
          <w:tab/>
        </w:r>
        <w:r>
          <w:rPr>
            <w:noProof/>
            <w:webHidden/>
          </w:rPr>
          <w:fldChar w:fldCharType="begin"/>
        </w:r>
        <w:r>
          <w:rPr>
            <w:noProof/>
            <w:webHidden/>
          </w:rPr>
          <w:instrText xml:space="preserve"> PAGEREF _Toc418197119 \h </w:instrText>
        </w:r>
        <w:r>
          <w:rPr>
            <w:noProof/>
            <w:webHidden/>
          </w:rPr>
        </w:r>
        <w:r>
          <w:rPr>
            <w:noProof/>
            <w:webHidden/>
          </w:rPr>
          <w:fldChar w:fldCharType="separate"/>
        </w:r>
        <w:r>
          <w:rPr>
            <w:noProof/>
            <w:webHidden/>
          </w:rPr>
          <w:t>34</w:t>
        </w:r>
        <w:r>
          <w:rPr>
            <w:noProof/>
            <w:webHidden/>
          </w:rPr>
          <w:fldChar w:fldCharType="end"/>
        </w:r>
      </w:hyperlink>
    </w:p>
    <w:p w14:paraId="53A951B9" w14:textId="77777777" w:rsidR="009504E1" w:rsidRDefault="009504E1">
      <w:pPr>
        <w:pStyle w:val="TOC6"/>
        <w:tabs>
          <w:tab w:val="right" w:leader="dot" w:pos="5030"/>
        </w:tabs>
        <w:rPr>
          <w:rFonts w:eastAsiaTheme="minorEastAsia"/>
          <w:noProof/>
          <w:sz w:val="22"/>
          <w:lang w:val="en-US" w:eastAsia="en-US" w:bidi="ar-SA"/>
        </w:rPr>
      </w:pPr>
      <w:hyperlink w:anchor="_Toc418197120" w:history="1">
        <w:r w:rsidRPr="00376289">
          <w:rPr>
            <w:rStyle w:val="Hyperlink"/>
            <w:rFonts w:eastAsia="SimSun"/>
            <w:noProof/>
            <w:lang w:val="en-US"/>
          </w:rPr>
          <w:t>Windows Embedded 8 Standard Enterprise Kit (100 Pack)</w:t>
        </w:r>
        <w:r>
          <w:rPr>
            <w:noProof/>
            <w:webHidden/>
          </w:rPr>
          <w:tab/>
        </w:r>
        <w:r>
          <w:rPr>
            <w:noProof/>
            <w:webHidden/>
          </w:rPr>
          <w:fldChar w:fldCharType="begin"/>
        </w:r>
        <w:r>
          <w:rPr>
            <w:noProof/>
            <w:webHidden/>
          </w:rPr>
          <w:instrText xml:space="preserve"> PAGEREF _Toc418197120 \h </w:instrText>
        </w:r>
        <w:r>
          <w:rPr>
            <w:noProof/>
            <w:webHidden/>
          </w:rPr>
        </w:r>
        <w:r>
          <w:rPr>
            <w:noProof/>
            <w:webHidden/>
          </w:rPr>
          <w:fldChar w:fldCharType="separate"/>
        </w:r>
        <w:r>
          <w:rPr>
            <w:noProof/>
            <w:webHidden/>
          </w:rPr>
          <w:t>34</w:t>
        </w:r>
        <w:r>
          <w:rPr>
            <w:noProof/>
            <w:webHidden/>
          </w:rPr>
          <w:fldChar w:fldCharType="end"/>
        </w:r>
      </w:hyperlink>
    </w:p>
    <w:p w14:paraId="21B0FB8D" w14:textId="77777777" w:rsidR="009504E1" w:rsidRDefault="009504E1">
      <w:pPr>
        <w:pStyle w:val="TOC6"/>
        <w:tabs>
          <w:tab w:val="right" w:leader="dot" w:pos="5030"/>
        </w:tabs>
        <w:rPr>
          <w:rFonts w:eastAsiaTheme="minorEastAsia"/>
          <w:noProof/>
          <w:sz w:val="22"/>
          <w:lang w:val="en-US" w:eastAsia="en-US" w:bidi="ar-SA"/>
        </w:rPr>
      </w:pPr>
      <w:hyperlink w:anchor="_Toc418197121" w:history="1">
        <w:r w:rsidRPr="00376289">
          <w:rPr>
            <w:rStyle w:val="Hyperlink"/>
            <w:rFonts w:eastAsia="SimSun"/>
            <w:noProof/>
            <w:lang w:val="en-US"/>
          </w:rPr>
          <w:t>Windows Embedded 8.1 Industry Pro Upgrade</w:t>
        </w:r>
        <w:r>
          <w:rPr>
            <w:noProof/>
            <w:webHidden/>
          </w:rPr>
          <w:tab/>
        </w:r>
        <w:r>
          <w:rPr>
            <w:noProof/>
            <w:webHidden/>
          </w:rPr>
          <w:fldChar w:fldCharType="begin"/>
        </w:r>
        <w:r>
          <w:rPr>
            <w:noProof/>
            <w:webHidden/>
          </w:rPr>
          <w:instrText xml:space="preserve"> PAGEREF _Toc418197121 \h </w:instrText>
        </w:r>
        <w:r>
          <w:rPr>
            <w:noProof/>
            <w:webHidden/>
          </w:rPr>
        </w:r>
        <w:r>
          <w:rPr>
            <w:noProof/>
            <w:webHidden/>
          </w:rPr>
          <w:fldChar w:fldCharType="separate"/>
        </w:r>
        <w:r>
          <w:rPr>
            <w:noProof/>
            <w:webHidden/>
          </w:rPr>
          <w:t>34</w:t>
        </w:r>
        <w:r>
          <w:rPr>
            <w:noProof/>
            <w:webHidden/>
          </w:rPr>
          <w:fldChar w:fldCharType="end"/>
        </w:r>
      </w:hyperlink>
    </w:p>
    <w:p w14:paraId="1DAF25CB" w14:textId="77777777" w:rsidR="009504E1" w:rsidRDefault="009504E1">
      <w:pPr>
        <w:pStyle w:val="TOC6"/>
        <w:tabs>
          <w:tab w:val="right" w:leader="dot" w:pos="5030"/>
        </w:tabs>
        <w:rPr>
          <w:rFonts w:eastAsiaTheme="minorEastAsia"/>
          <w:noProof/>
          <w:sz w:val="22"/>
          <w:lang w:val="en-US" w:eastAsia="en-US" w:bidi="ar-SA"/>
        </w:rPr>
      </w:pPr>
      <w:hyperlink w:anchor="_Toc418197122" w:history="1">
        <w:r w:rsidRPr="00376289">
          <w:rPr>
            <w:rStyle w:val="Hyperlink"/>
            <w:rFonts w:eastAsia="SimSun"/>
            <w:noProof/>
          </w:rPr>
          <w:t xml:space="preserve">Windows Embedded 8.1 Industry Enterprise </w:t>
        </w:r>
        <w:r w:rsidRPr="00376289">
          <w:rPr>
            <w:rStyle w:val="Hyperlink"/>
            <w:rFonts w:eastAsia="SimSun" w:hint="eastAsia"/>
            <w:noProof/>
          </w:rPr>
          <w:t>升级</w:t>
        </w:r>
        <w:r>
          <w:rPr>
            <w:noProof/>
            <w:webHidden/>
          </w:rPr>
          <w:tab/>
        </w:r>
        <w:r>
          <w:rPr>
            <w:noProof/>
            <w:webHidden/>
          </w:rPr>
          <w:fldChar w:fldCharType="begin"/>
        </w:r>
        <w:r>
          <w:rPr>
            <w:noProof/>
            <w:webHidden/>
          </w:rPr>
          <w:instrText xml:space="preserve"> PAGEREF _Toc418197122 \h </w:instrText>
        </w:r>
        <w:r>
          <w:rPr>
            <w:noProof/>
            <w:webHidden/>
          </w:rPr>
        </w:r>
        <w:r>
          <w:rPr>
            <w:noProof/>
            <w:webHidden/>
          </w:rPr>
          <w:fldChar w:fldCharType="separate"/>
        </w:r>
        <w:r>
          <w:rPr>
            <w:noProof/>
            <w:webHidden/>
          </w:rPr>
          <w:t>34</w:t>
        </w:r>
        <w:r>
          <w:rPr>
            <w:noProof/>
            <w:webHidden/>
          </w:rPr>
          <w:fldChar w:fldCharType="end"/>
        </w:r>
      </w:hyperlink>
    </w:p>
    <w:p w14:paraId="6349A0DB" w14:textId="77777777" w:rsidR="009504E1" w:rsidRDefault="009504E1">
      <w:pPr>
        <w:pStyle w:val="TOC6"/>
        <w:tabs>
          <w:tab w:val="right" w:leader="dot" w:pos="5030"/>
        </w:tabs>
        <w:rPr>
          <w:rFonts w:eastAsiaTheme="minorEastAsia"/>
          <w:noProof/>
          <w:sz w:val="22"/>
          <w:lang w:val="en-US" w:eastAsia="en-US" w:bidi="ar-SA"/>
        </w:rPr>
      </w:pPr>
      <w:hyperlink w:anchor="_Toc418197123" w:history="1">
        <w:r w:rsidRPr="00376289">
          <w:rPr>
            <w:rStyle w:val="Hyperlink"/>
            <w:rFonts w:eastAsia="SimSun"/>
            <w:noProof/>
          </w:rPr>
          <w:t xml:space="preserve">Windows Embedded 8.1 Industry Enterprise </w:t>
        </w:r>
        <w:r w:rsidRPr="00376289">
          <w:rPr>
            <w:rStyle w:val="Hyperlink"/>
            <w:rFonts w:eastAsia="SimSun" w:hint="eastAsia"/>
            <w:noProof/>
          </w:rPr>
          <w:t>升级（标准、</w:t>
        </w:r>
        <w:r w:rsidRPr="00376289">
          <w:rPr>
            <w:rStyle w:val="Hyperlink"/>
            <w:rFonts w:eastAsia="SimSun"/>
            <w:noProof/>
          </w:rPr>
          <w:t>POSR</w:t>
        </w:r>
        <w:r w:rsidRPr="00376289">
          <w:rPr>
            <w:rStyle w:val="Hyperlink"/>
            <w:rFonts w:eastAsia="SimSun" w:hint="eastAsia"/>
            <w:noProof/>
          </w:rPr>
          <w:t>、行业零售版）</w:t>
        </w:r>
        <w:r>
          <w:rPr>
            <w:noProof/>
            <w:webHidden/>
          </w:rPr>
          <w:tab/>
        </w:r>
        <w:r>
          <w:rPr>
            <w:noProof/>
            <w:webHidden/>
          </w:rPr>
          <w:fldChar w:fldCharType="begin"/>
        </w:r>
        <w:r>
          <w:rPr>
            <w:noProof/>
            <w:webHidden/>
          </w:rPr>
          <w:instrText xml:space="preserve"> PAGEREF _Toc418197123 \h </w:instrText>
        </w:r>
        <w:r>
          <w:rPr>
            <w:noProof/>
            <w:webHidden/>
          </w:rPr>
        </w:r>
        <w:r>
          <w:rPr>
            <w:noProof/>
            <w:webHidden/>
          </w:rPr>
          <w:fldChar w:fldCharType="separate"/>
        </w:r>
        <w:r>
          <w:rPr>
            <w:noProof/>
            <w:webHidden/>
          </w:rPr>
          <w:t>34</w:t>
        </w:r>
        <w:r>
          <w:rPr>
            <w:noProof/>
            <w:webHidden/>
          </w:rPr>
          <w:fldChar w:fldCharType="end"/>
        </w:r>
      </w:hyperlink>
    </w:p>
    <w:p w14:paraId="1AACCFAC" w14:textId="77777777" w:rsidR="009504E1" w:rsidRDefault="009504E1">
      <w:pPr>
        <w:pStyle w:val="TOC6"/>
        <w:tabs>
          <w:tab w:val="right" w:leader="dot" w:pos="5030"/>
        </w:tabs>
        <w:rPr>
          <w:rFonts w:eastAsiaTheme="minorEastAsia"/>
          <w:noProof/>
          <w:sz w:val="22"/>
          <w:lang w:val="en-US" w:eastAsia="en-US" w:bidi="ar-SA"/>
        </w:rPr>
      </w:pPr>
      <w:hyperlink w:anchor="_Toc418197124" w:history="1">
        <w:r w:rsidRPr="00376289">
          <w:rPr>
            <w:rStyle w:val="Hyperlink"/>
            <w:rFonts w:eastAsia="SimSun"/>
            <w:noProof/>
          </w:rPr>
          <w:t xml:space="preserve">Windows Embedded 8.1 Industry Enterprise </w:t>
        </w:r>
        <w:r w:rsidRPr="00376289">
          <w:rPr>
            <w:rStyle w:val="Hyperlink"/>
            <w:rFonts w:eastAsia="SimSun" w:hint="eastAsia"/>
            <w:noProof/>
          </w:rPr>
          <w:t>升级和</w:t>
        </w:r>
        <w:r w:rsidRPr="00376289">
          <w:rPr>
            <w:rStyle w:val="Hyperlink"/>
            <w:rFonts w:eastAsia="SimSun"/>
            <w:noProof/>
          </w:rPr>
          <w:t xml:space="preserve"> SA</w:t>
        </w:r>
        <w:r>
          <w:rPr>
            <w:noProof/>
            <w:webHidden/>
          </w:rPr>
          <w:tab/>
        </w:r>
        <w:r>
          <w:rPr>
            <w:noProof/>
            <w:webHidden/>
          </w:rPr>
          <w:fldChar w:fldCharType="begin"/>
        </w:r>
        <w:r>
          <w:rPr>
            <w:noProof/>
            <w:webHidden/>
          </w:rPr>
          <w:instrText xml:space="preserve"> PAGEREF _Toc418197124 \h </w:instrText>
        </w:r>
        <w:r>
          <w:rPr>
            <w:noProof/>
            <w:webHidden/>
          </w:rPr>
        </w:r>
        <w:r>
          <w:rPr>
            <w:noProof/>
            <w:webHidden/>
          </w:rPr>
          <w:fldChar w:fldCharType="separate"/>
        </w:r>
        <w:r>
          <w:rPr>
            <w:noProof/>
            <w:webHidden/>
          </w:rPr>
          <w:t>34</w:t>
        </w:r>
        <w:r>
          <w:rPr>
            <w:noProof/>
            <w:webHidden/>
          </w:rPr>
          <w:fldChar w:fldCharType="end"/>
        </w:r>
      </w:hyperlink>
    </w:p>
    <w:p w14:paraId="72A7B25A" w14:textId="77777777" w:rsidR="009504E1" w:rsidRDefault="009504E1">
      <w:pPr>
        <w:pStyle w:val="TOC6"/>
        <w:tabs>
          <w:tab w:val="right" w:leader="dot" w:pos="5030"/>
        </w:tabs>
        <w:rPr>
          <w:rFonts w:eastAsiaTheme="minorEastAsia"/>
          <w:noProof/>
          <w:sz w:val="22"/>
          <w:lang w:val="en-US" w:eastAsia="en-US" w:bidi="ar-SA"/>
        </w:rPr>
      </w:pPr>
      <w:hyperlink w:anchor="_Toc418197125" w:history="1">
        <w:r w:rsidRPr="00376289">
          <w:rPr>
            <w:rStyle w:val="Hyperlink"/>
            <w:rFonts w:eastAsia="SimSun"/>
            <w:noProof/>
          </w:rPr>
          <w:t xml:space="preserve">Windows Embedded 8.1 Industry Enterprise </w:t>
        </w:r>
        <w:r w:rsidRPr="00376289">
          <w:rPr>
            <w:rStyle w:val="Hyperlink"/>
            <w:rFonts w:eastAsia="SimSun" w:hint="eastAsia"/>
            <w:noProof/>
          </w:rPr>
          <w:t>升级和</w:t>
        </w:r>
        <w:r w:rsidRPr="00376289">
          <w:rPr>
            <w:rStyle w:val="Hyperlink"/>
            <w:rFonts w:eastAsia="SimSun"/>
            <w:noProof/>
          </w:rPr>
          <w:t xml:space="preserve"> SA</w:t>
        </w:r>
        <w:r w:rsidRPr="00376289">
          <w:rPr>
            <w:rStyle w:val="Hyperlink"/>
            <w:rFonts w:eastAsia="SimSun" w:hint="eastAsia"/>
            <w:noProof/>
          </w:rPr>
          <w:t>（标准、</w:t>
        </w:r>
        <w:r w:rsidRPr="00376289">
          <w:rPr>
            <w:rStyle w:val="Hyperlink"/>
            <w:rFonts w:eastAsia="SimSun"/>
            <w:noProof/>
          </w:rPr>
          <w:t>POSR</w:t>
        </w:r>
        <w:r w:rsidRPr="00376289">
          <w:rPr>
            <w:rStyle w:val="Hyperlink"/>
            <w:rFonts w:eastAsia="SimSun" w:hint="eastAsia"/>
            <w:noProof/>
          </w:rPr>
          <w:t>、行业零售版）</w:t>
        </w:r>
        <w:r>
          <w:rPr>
            <w:noProof/>
            <w:webHidden/>
          </w:rPr>
          <w:tab/>
        </w:r>
        <w:r>
          <w:rPr>
            <w:noProof/>
            <w:webHidden/>
          </w:rPr>
          <w:fldChar w:fldCharType="begin"/>
        </w:r>
        <w:r>
          <w:rPr>
            <w:noProof/>
            <w:webHidden/>
          </w:rPr>
          <w:instrText xml:space="preserve"> PAGEREF _Toc418197125 \h </w:instrText>
        </w:r>
        <w:r>
          <w:rPr>
            <w:noProof/>
            <w:webHidden/>
          </w:rPr>
        </w:r>
        <w:r>
          <w:rPr>
            <w:noProof/>
            <w:webHidden/>
          </w:rPr>
          <w:fldChar w:fldCharType="separate"/>
        </w:r>
        <w:r>
          <w:rPr>
            <w:noProof/>
            <w:webHidden/>
          </w:rPr>
          <w:t>34</w:t>
        </w:r>
        <w:r>
          <w:rPr>
            <w:noProof/>
            <w:webHidden/>
          </w:rPr>
          <w:fldChar w:fldCharType="end"/>
        </w:r>
      </w:hyperlink>
    </w:p>
    <w:p w14:paraId="267221BB" w14:textId="77777777" w:rsidR="009504E1" w:rsidRDefault="009504E1">
      <w:pPr>
        <w:pStyle w:val="TOC2"/>
        <w:rPr>
          <w:rFonts w:eastAsiaTheme="minorEastAsia"/>
          <w:b w:val="0"/>
          <w:smallCaps w:val="0"/>
          <w:noProof/>
          <w:sz w:val="22"/>
          <w:lang w:val="en-US" w:eastAsia="en-US" w:bidi="ar-SA"/>
        </w:rPr>
      </w:pPr>
      <w:hyperlink w:anchor="_Toc418197126" w:history="1">
        <w:r w:rsidRPr="00376289">
          <w:rPr>
            <w:rStyle w:val="Hyperlink"/>
            <w:rFonts w:eastAsia="SimSun"/>
            <w:noProof/>
          </w:rPr>
          <w:t>Windows Server</w:t>
        </w:r>
        <w:r>
          <w:rPr>
            <w:noProof/>
            <w:webHidden/>
          </w:rPr>
          <w:tab/>
        </w:r>
        <w:r>
          <w:rPr>
            <w:noProof/>
            <w:webHidden/>
          </w:rPr>
          <w:fldChar w:fldCharType="begin"/>
        </w:r>
        <w:r>
          <w:rPr>
            <w:noProof/>
            <w:webHidden/>
          </w:rPr>
          <w:instrText xml:space="preserve"> PAGEREF _Toc418197126 \h </w:instrText>
        </w:r>
        <w:r>
          <w:rPr>
            <w:noProof/>
            <w:webHidden/>
          </w:rPr>
        </w:r>
        <w:r>
          <w:rPr>
            <w:noProof/>
            <w:webHidden/>
          </w:rPr>
          <w:fldChar w:fldCharType="separate"/>
        </w:r>
        <w:r>
          <w:rPr>
            <w:noProof/>
            <w:webHidden/>
          </w:rPr>
          <w:t>36</w:t>
        </w:r>
        <w:r>
          <w:rPr>
            <w:noProof/>
            <w:webHidden/>
          </w:rPr>
          <w:fldChar w:fldCharType="end"/>
        </w:r>
      </w:hyperlink>
    </w:p>
    <w:p w14:paraId="0384C04E"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27" w:history="1">
        <w:r w:rsidRPr="00376289">
          <w:rPr>
            <w:rStyle w:val="Hyperlink"/>
            <w:rFonts w:eastAsia="SimSun"/>
            <w:noProof/>
          </w:rPr>
          <w:t>Windows MultiPoint Server</w:t>
        </w:r>
        <w:r>
          <w:rPr>
            <w:noProof/>
            <w:webHidden/>
          </w:rPr>
          <w:tab/>
        </w:r>
        <w:r>
          <w:rPr>
            <w:noProof/>
            <w:webHidden/>
          </w:rPr>
          <w:fldChar w:fldCharType="begin"/>
        </w:r>
        <w:r>
          <w:rPr>
            <w:noProof/>
            <w:webHidden/>
          </w:rPr>
          <w:instrText xml:space="preserve"> PAGEREF _Toc418197127 \h </w:instrText>
        </w:r>
        <w:r>
          <w:rPr>
            <w:noProof/>
            <w:webHidden/>
          </w:rPr>
        </w:r>
        <w:r>
          <w:rPr>
            <w:noProof/>
            <w:webHidden/>
          </w:rPr>
          <w:fldChar w:fldCharType="separate"/>
        </w:r>
        <w:r>
          <w:rPr>
            <w:noProof/>
            <w:webHidden/>
          </w:rPr>
          <w:t>36</w:t>
        </w:r>
        <w:r>
          <w:rPr>
            <w:noProof/>
            <w:webHidden/>
          </w:rPr>
          <w:fldChar w:fldCharType="end"/>
        </w:r>
      </w:hyperlink>
    </w:p>
    <w:p w14:paraId="16D21AC0" w14:textId="77777777" w:rsidR="009504E1" w:rsidRDefault="009504E1">
      <w:pPr>
        <w:pStyle w:val="TOC6"/>
        <w:tabs>
          <w:tab w:val="right" w:leader="dot" w:pos="5030"/>
        </w:tabs>
        <w:rPr>
          <w:rFonts w:eastAsiaTheme="minorEastAsia"/>
          <w:noProof/>
          <w:sz w:val="22"/>
          <w:lang w:val="en-US" w:eastAsia="en-US" w:bidi="ar-SA"/>
        </w:rPr>
      </w:pPr>
      <w:hyperlink w:anchor="_Toc418197128" w:history="1">
        <w:r w:rsidRPr="00376289">
          <w:rPr>
            <w:rStyle w:val="Hyperlink"/>
            <w:rFonts w:eastAsia="SimSun"/>
            <w:noProof/>
          </w:rPr>
          <w:t>Windows MultiPoint Server 2012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_Toc418197128 \h </w:instrText>
        </w:r>
        <w:r>
          <w:rPr>
            <w:noProof/>
            <w:webHidden/>
          </w:rPr>
        </w:r>
        <w:r>
          <w:rPr>
            <w:noProof/>
            <w:webHidden/>
          </w:rPr>
          <w:fldChar w:fldCharType="separate"/>
        </w:r>
        <w:r>
          <w:rPr>
            <w:noProof/>
            <w:webHidden/>
          </w:rPr>
          <w:t>37</w:t>
        </w:r>
        <w:r>
          <w:rPr>
            <w:noProof/>
            <w:webHidden/>
          </w:rPr>
          <w:fldChar w:fldCharType="end"/>
        </w:r>
      </w:hyperlink>
    </w:p>
    <w:p w14:paraId="1558E3E3" w14:textId="77777777" w:rsidR="009504E1" w:rsidRDefault="009504E1">
      <w:pPr>
        <w:pStyle w:val="TOC6"/>
        <w:tabs>
          <w:tab w:val="right" w:leader="dot" w:pos="5030"/>
        </w:tabs>
        <w:rPr>
          <w:rFonts w:eastAsiaTheme="minorEastAsia"/>
          <w:noProof/>
          <w:sz w:val="22"/>
          <w:lang w:val="en-US" w:eastAsia="en-US" w:bidi="ar-SA"/>
        </w:rPr>
      </w:pPr>
      <w:hyperlink w:anchor="_Toc418197129" w:history="1">
        <w:r w:rsidRPr="00376289">
          <w:rPr>
            <w:rStyle w:val="Hyperlink"/>
            <w:rFonts w:eastAsia="SimSun"/>
            <w:noProof/>
          </w:rPr>
          <w:t>Windows MultiPoint Server 2012 CAL with Windows Server 2012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_Toc418197129 \h </w:instrText>
        </w:r>
        <w:r>
          <w:rPr>
            <w:noProof/>
            <w:webHidden/>
          </w:rPr>
        </w:r>
        <w:r>
          <w:rPr>
            <w:noProof/>
            <w:webHidden/>
          </w:rPr>
          <w:fldChar w:fldCharType="separate"/>
        </w:r>
        <w:r>
          <w:rPr>
            <w:noProof/>
            <w:webHidden/>
          </w:rPr>
          <w:t>37</w:t>
        </w:r>
        <w:r>
          <w:rPr>
            <w:noProof/>
            <w:webHidden/>
          </w:rPr>
          <w:fldChar w:fldCharType="end"/>
        </w:r>
      </w:hyperlink>
    </w:p>
    <w:p w14:paraId="0E2B2E6B" w14:textId="77777777" w:rsidR="009504E1" w:rsidRDefault="009504E1">
      <w:pPr>
        <w:pStyle w:val="TOC6"/>
        <w:tabs>
          <w:tab w:val="right" w:leader="dot" w:pos="5030"/>
        </w:tabs>
        <w:rPr>
          <w:rFonts w:eastAsiaTheme="minorEastAsia"/>
          <w:noProof/>
          <w:sz w:val="22"/>
          <w:lang w:val="en-US" w:eastAsia="en-US" w:bidi="ar-SA"/>
        </w:rPr>
      </w:pPr>
      <w:hyperlink w:anchor="_Toc418197130" w:history="1">
        <w:r w:rsidRPr="00376289">
          <w:rPr>
            <w:rStyle w:val="Hyperlink"/>
            <w:rFonts w:eastAsia="SimSun"/>
            <w:noProof/>
          </w:rPr>
          <w:t>Windows MultiPoint Server 2012 Premium</w:t>
        </w:r>
        <w:r>
          <w:rPr>
            <w:noProof/>
            <w:webHidden/>
          </w:rPr>
          <w:tab/>
        </w:r>
        <w:r>
          <w:rPr>
            <w:noProof/>
            <w:webHidden/>
          </w:rPr>
          <w:fldChar w:fldCharType="begin"/>
        </w:r>
        <w:r>
          <w:rPr>
            <w:noProof/>
            <w:webHidden/>
          </w:rPr>
          <w:instrText xml:space="preserve"> PAGEREF _Toc418197130 \h </w:instrText>
        </w:r>
        <w:r>
          <w:rPr>
            <w:noProof/>
            <w:webHidden/>
          </w:rPr>
        </w:r>
        <w:r>
          <w:rPr>
            <w:noProof/>
            <w:webHidden/>
          </w:rPr>
          <w:fldChar w:fldCharType="separate"/>
        </w:r>
        <w:r>
          <w:rPr>
            <w:noProof/>
            <w:webHidden/>
          </w:rPr>
          <w:t>37</w:t>
        </w:r>
        <w:r>
          <w:rPr>
            <w:noProof/>
            <w:webHidden/>
          </w:rPr>
          <w:fldChar w:fldCharType="end"/>
        </w:r>
      </w:hyperlink>
    </w:p>
    <w:p w14:paraId="29A08621" w14:textId="77777777" w:rsidR="009504E1" w:rsidRDefault="009504E1">
      <w:pPr>
        <w:pStyle w:val="TOC6"/>
        <w:tabs>
          <w:tab w:val="right" w:leader="dot" w:pos="5030"/>
        </w:tabs>
        <w:rPr>
          <w:rFonts w:eastAsiaTheme="minorEastAsia"/>
          <w:noProof/>
          <w:sz w:val="22"/>
          <w:lang w:val="en-US" w:eastAsia="en-US" w:bidi="ar-SA"/>
        </w:rPr>
      </w:pPr>
      <w:hyperlink w:anchor="_Toc418197131" w:history="1">
        <w:r w:rsidRPr="00376289">
          <w:rPr>
            <w:rStyle w:val="Hyperlink"/>
            <w:rFonts w:eastAsia="SimSun"/>
            <w:noProof/>
          </w:rPr>
          <w:t>Windows MultiPoint Server 2012 Premium with Windows MultiPoint Server CAL</w:t>
        </w:r>
        <w:r w:rsidRPr="00376289">
          <w:rPr>
            <w:rStyle w:val="Hyperlink"/>
            <w:rFonts w:eastAsia="SimSun" w:hint="eastAsia"/>
            <w:noProof/>
          </w:rPr>
          <w:t>（</w:t>
        </w:r>
        <w:r w:rsidRPr="00376289">
          <w:rPr>
            <w:rStyle w:val="Hyperlink"/>
            <w:rFonts w:eastAsia="SimSun"/>
            <w:noProof/>
          </w:rPr>
          <w:t xml:space="preserve">5 </w:t>
        </w:r>
        <w:r w:rsidRPr="00376289">
          <w:rPr>
            <w:rStyle w:val="Hyperlink"/>
            <w:rFonts w:eastAsia="SimSun" w:hint="eastAsia"/>
            <w:noProof/>
          </w:rPr>
          <w:t>个客户端）（设备和用户）</w:t>
        </w:r>
        <w:r>
          <w:rPr>
            <w:noProof/>
            <w:webHidden/>
          </w:rPr>
          <w:tab/>
        </w:r>
        <w:r>
          <w:rPr>
            <w:noProof/>
            <w:webHidden/>
          </w:rPr>
          <w:fldChar w:fldCharType="begin"/>
        </w:r>
        <w:r>
          <w:rPr>
            <w:noProof/>
            <w:webHidden/>
          </w:rPr>
          <w:instrText xml:space="preserve"> PAGEREF _Toc418197131 \h </w:instrText>
        </w:r>
        <w:r>
          <w:rPr>
            <w:noProof/>
            <w:webHidden/>
          </w:rPr>
        </w:r>
        <w:r>
          <w:rPr>
            <w:noProof/>
            <w:webHidden/>
          </w:rPr>
          <w:fldChar w:fldCharType="separate"/>
        </w:r>
        <w:r>
          <w:rPr>
            <w:noProof/>
            <w:webHidden/>
          </w:rPr>
          <w:t>37</w:t>
        </w:r>
        <w:r>
          <w:rPr>
            <w:noProof/>
            <w:webHidden/>
          </w:rPr>
          <w:fldChar w:fldCharType="end"/>
        </w:r>
      </w:hyperlink>
    </w:p>
    <w:p w14:paraId="0E466FDD" w14:textId="77777777" w:rsidR="009504E1" w:rsidRDefault="009504E1">
      <w:pPr>
        <w:pStyle w:val="TOC6"/>
        <w:tabs>
          <w:tab w:val="right" w:leader="dot" w:pos="5030"/>
        </w:tabs>
        <w:rPr>
          <w:rFonts w:eastAsiaTheme="minorEastAsia"/>
          <w:noProof/>
          <w:sz w:val="22"/>
          <w:lang w:val="en-US" w:eastAsia="en-US" w:bidi="ar-SA"/>
        </w:rPr>
      </w:pPr>
      <w:hyperlink w:anchor="_Toc418197132" w:history="1">
        <w:r w:rsidRPr="00376289">
          <w:rPr>
            <w:rStyle w:val="Hyperlink"/>
            <w:rFonts w:eastAsia="SimSun"/>
            <w:noProof/>
          </w:rPr>
          <w:t>Windows MultiPoint Server 2012 Premium with Windows MultiPoint Server CAL</w:t>
        </w:r>
        <w:r w:rsidRPr="00376289">
          <w:rPr>
            <w:rStyle w:val="Hyperlink"/>
            <w:rFonts w:eastAsia="SimSun" w:hint="eastAsia"/>
            <w:noProof/>
          </w:rPr>
          <w:t>（</w:t>
        </w:r>
        <w:r w:rsidRPr="00376289">
          <w:rPr>
            <w:rStyle w:val="Hyperlink"/>
            <w:rFonts w:eastAsia="SimSun"/>
            <w:noProof/>
          </w:rPr>
          <w:t xml:space="preserve">5 </w:t>
        </w:r>
        <w:r w:rsidRPr="00376289">
          <w:rPr>
            <w:rStyle w:val="Hyperlink"/>
            <w:rFonts w:eastAsia="SimSun" w:hint="eastAsia"/>
            <w:noProof/>
          </w:rPr>
          <w:t>个客户端）</w:t>
        </w:r>
        <w:r w:rsidRPr="00376289">
          <w:rPr>
            <w:rStyle w:val="Hyperlink"/>
            <w:rFonts w:eastAsia="SimSun"/>
            <w:noProof/>
          </w:rPr>
          <w:t xml:space="preserve"> with Windows Server 2010 CAL</w:t>
        </w:r>
        <w:r w:rsidRPr="00376289">
          <w:rPr>
            <w:rStyle w:val="Hyperlink"/>
            <w:rFonts w:eastAsia="SimSun" w:hint="eastAsia"/>
            <w:noProof/>
          </w:rPr>
          <w:t>（</w:t>
        </w:r>
        <w:r w:rsidRPr="00376289">
          <w:rPr>
            <w:rStyle w:val="Hyperlink"/>
            <w:rFonts w:eastAsia="SimSun"/>
            <w:noProof/>
          </w:rPr>
          <w:t xml:space="preserve">5 </w:t>
        </w:r>
        <w:r w:rsidRPr="00376289">
          <w:rPr>
            <w:rStyle w:val="Hyperlink"/>
            <w:rFonts w:eastAsia="SimSun" w:hint="eastAsia"/>
            <w:noProof/>
          </w:rPr>
          <w:t>个客户端）（设备和用户）</w:t>
        </w:r>
        <w:r>
          <w:rPr>
            <w:noProof/>
            <w:webHidden/>
          </w:rPr>
          <w:tab/>
        </w:r>
        <w:r>
          <w:rPr>
            <w:noProof/>
            <w:webHidden/>
          </w:rPr>
          <w:fldChar w:fldCharType="begin"/>
        </w:r>
        <w:r>
          <w:rPr>
            <w:noProof/>
            <w:webHidden/>
          </w:rPr>
          <w:instrText xml:space="preserve"> PAGEREF _Toc418197132 \h </w:instrText>
        </w:r>
        <w:r>
          <w:rPr>
            <w:noProof/>
            <w:webHidden/>
          </w:rPr>
        </w:r>
        <w:r>
          <w:rPr>
            <w:noProof/>
            <w:webHidden/>
          </w:rPr>
          <w:fldChar w:fldCharType="separate"/>
        </w:r>
        <w:r>
          <w:rPr>
            <w:noProof/>
            <w:webHidden/>
          </w:rPr>
          <w:t>37</w:t>
        </w:r>
        <w:r>
          <w:rPr>
            <w:noProof/>
            <w:webHidden/>
          </w:rPr>
          <w:fldChar w:fldCharType="end"/>
        </w:r>
      </w:hyperlink>
    </w:p>
    <w:p w14:paraId="3F3E3CE3" w14:textId="77777777" w:rsidR="009504E1" w:rsidRDefault="009504E1">
      <w:pPr>
        <w:pStyle w:val="TOC6"/>
        <w:tabs>
          <w:tab w:val="right" w:leader="dot" w:pos="5030"/>
        </w:tabs>
        <w:rPr>
          <w:rFonts w:eastAsiaTheme="minorEastAsia"/>
          <w:noProof/>
          <w:sz w:val="22"/>
          <w:lang w:val="en-US" w:eastAsia="en-US" w:bidi="ar-SA"/>
        </w:rPr>
      </w:pPr>
      <w:hyperlink w:anchor="_Toc418197133" w:history="1">
        <w:r w:rsidRPr="00376289">
          <w:rPr>
            <w:rStyle w:val="Hyperlink"/>
            <w:rFonts w:eastAsia="SimSun"/>
            <w:noProof/>
          </w:rPr>
          <w:t>Windows MultiPoint Server 2012 Standard</w:t>
        </w:r>
        <w:r>
          <w:rPr>
            <w:noProof/>
            <w:webHidden/>
          </w:rPr>
          <w:tab/>
        </w:r>
        <w:r>
          <w:rPr>
            <w:noProof/>
            <w:webHidden/>
          </w:rPr>
          <w:fldChar w:fldCharType="begin"/>
        </w:r>
        <w:r>
          <w:rPr>
            <w:noProof/>
            <w:webHidden/>
          </w:rPr>
          <w:instrText xml:space="preserve"> PAGEREF _Toc418197133 \h </w:instrText>
        </w:r>
        <w:r>
          <w:rPr>
            <w:noProof/>
            <w:webHidden/>
          </w:rPr>
        </w:r>
        <w:r>
          <w:rPr>
            <w:noProof/>
            <w:webHidden/>
          </w:rPr>
          <w:fldChar w:fldCharType="separate"/>
        </w:r>
        <w:r>
          <w:rPr>
            <w:noProof/>
            <w:webHidden/>
          </w:rPr>
          <w:t>37</w:t>
        </w:r>
        <w:r>
          <w:rPr>
            <w:noProof/>
            <w:webHidden/>
          </w:rPr>
          <w:fldChar w:fldCharType="end"/>
        </w:r>
      </w:hyperlink>
    </w:p>
    <w:p w14:paraId="51B2B4DE"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34" w:history="1">
        <w:r w:rsidRPr="00376289">
          <w:rPr>
            <w:rStyle w:val="Hyperlink"/>
            <w:rFonts w:eastAsia="SimSun"/>
            <w:noProof/>
          </w:rPr>
          <w:t>Windows Server</w:t>
        </w:r>
        <w:r>
          <w:rPr>
            <w:noProof/>
            <w:webHidden/>
          </w:rPr>
          <w:tab/>
        </w:r>
        <w:r>
          <w:rPr>
            <w:noProof/>
            <w:webHidden/>
          </w:rPr>
          <w:fldChar w:fldCharType="begin"/>
        </w:r>
        <w:r>
          <w:rPr>
            <w:noProof/>
            <w:webHidden/>
          </w:rPr>
          <w:instrText xml:space="preserve"> PAGEREF _Toc418197134 \h </w:instrText>
        </w:r>
        <w:r>
          <w:rPr>
            <w:noProof/>
            <w:webHidden/>
          </w:rPr>
        </w:r>
        <w:r>
          <w:rPr>
            <w:noProof/>
            <w:webHidden/>
          </w:rPr>
          <w:fldChar w:fldCharType="separate"/>
        </w:r>
        <w:r>
          <w:rPr>
            <w:noProof/>
            <w:webHidden/>
          </w:rPr>
          <w:t>37</w:t>
        </w:r>
        <w:r>
          <w:rPr>
            <w:noProof/>
            <w:webHidden/>
          </w:rPr>
          <w:fldChar w:fldCharType="end"/>
        </w:r>
      </w:hyperlink>
    </w:p>
    <w:p w14:paraId="4FD191C6" w14:textId="77777777" w:rsidR="009504E1" w:rsidRDefault="009504E1">
      <w:pPr>
        <w:pStyle w:val="TOC6"/>
        <w:tabs>
          <w:tab w:val="right" w:leader="dot" w:pos="5030"/>
        </w:tabs>
        <w:rPr>
          <w:rFonts w:eastAsiaTheme="minorEastAsia"/>
          <w:noProof/>
          <w:sz w:val="22"/>
          <w:lang w:val="en-US" w:eastAsia="en-US" w:bidi="ar-SA"/>
        </w:rPr>
      </w:pPr>
      <w:hyperlink w:anchor="_Toc418197135" w:history="1">
        <w:r w:rsidRPr="00376289">
          <w:rPr>
            <w:rStyle w:val="Hyperlink"/>
            <w:rFonts w:eastAsia="SimSun"/>
            <w:noProof/>
          </w:rPr>
          <w:t>Windows Server 2012 Active Directory Rights Management Services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_Toc418197135 \h </w:instrText>
        </w:r>
        <w:r>
          <w:rPr>
            <w:noProof/>
            <w:webHidden/>
          </w:rPr>
        </w:r>
        <w:r>
          <w:rPr>
            <w:noProof/>
            <w:webHidden/>
          </w:rPr>
          <w:fldChar w:fldCharType="separate"/>
        </w:r>
        <w:r>
          <w:rPr>
            <w:noProof/>
            <w:webHidden/>
          </w:rPr>
          <w:t>37</w:t>
        </w:r>
        <w:r>
          <w:rPr>
            <w:noProof/>
            <w:webHidden/>
          </w:rPr>
          <w:fldChar w:fldCharType="end"/>
        </w:r>
      </w:hyperlink>
    </w:p>
    <w:p w14:paraId="35D22CB3" w14:textId="77777777" w:rsidR="009504E1" w:rsidRDefault="009504E1">
      <w:pPr>
        <w:pStyle w:val="TOC6"/>
        <w:tabs>
          <w:tab w:val="right" w:leader="dot" w:pos="5030"/>
        </w:tabs>
        <w:rPr>
          <w:rFonts w:eastAsiaTheme="minorEastAsia"/>
          <w:noProof/>
          <w:sz w:val="22"/>
          <w:lang w:val="en-US" w:eastAsia="en-US" w:bidi="ar-SA"/>
        </w:rPr>
      </w:pPr>
      <w:hyperlink w:anchor="_Toc418197136" w:history="1">
        <w:r w:rsidRPr="00376289">
          <w:rPr>
            <w:rStyle w:val="Hyperlink"/>
            <w:rFonts w:eastAsia="SimSun"/>
            <w:noProof/>
          </w:rPr>
          <w:t>Windows Server 2012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_Toc418197136 \h </w:instrText>
        </w:r>
        <w:r>
          <w:rPr>
            <w:noProof/>
            <w:webHidden/>
          </w:rPr>
        </w:r>
        <w:r>
          <w:rPr>
            <w:noProof/>
            <w:webHidden/>
          </w:rPr>
          <w:fldChar w:fldCharType="separate"/>
        </w:r>
        <w:r>
          <w:rPr>
            <w:noProof/>
            <w:webHidden/>
          </w:rPr>
          <w:t>37</w:t>
        </w:r>
        <w:r>
          <w:rPr>
            <w:noProof/>
            <w:webHidden/>
          </w:rPr>
          <w:fldChar w:fldCharType="end"/>
        </w:r>
      </w:hyperlink>
    </w:p>
    <w:p w14:paraId="5B09ABB6" w14:textId="77777777" w:rsidR="009504E1" w:rsidRDefault="009504E1">
      <w:pPr>
        <w:pStyle w:val="TOC6"/>
        <w:tabs>
          <w:tab w:val="right" w:leader="dot" w:pos="5030"/>
        </w:tabs>
        <w:rPr>
          <w:rFonts w:eastAsiaTheme="minorEastAsia"/>
          <w:noProof/>
          <w:sz w:val="22"/>
          <w:lang w:val="en-US" w:eastAsia="en-US" w:bidi="ar-SA"/>
        </w:rPr>
      </w:pPr>
      <w:hyperlink w:anchor="_Toc418197137" w:history="1">
        <w:r w:rsidRPr="00376289">
          <w:rPr>
            <w:rStyle w:val="Hyperlink"/>
            <w:rFonts w:eastAsia="SimSun"/>
            <w:noProof/>
          </w:rPr>
          <w:t xml:space="preserve">Windows Server 2012 </w:t>
        </w:r>
        <w:r w:rsidRPr="00376289">
          <w:rPr>
            <w:rStyle w:val="Hyperlink"/>
            <w:rFonts w:eastAsia="SimSun" w:hint="eastAsia"/>
            <w:noProof/>
          </w:rPr>
          <w:t>远程桌面服务</w:t>
        </w:r>
        <w:r w:rsidRPr="00376289">
          <w:rPr>
            <w:rStyle w:val="Hyperlink"/>
            <w:rFonts w:eastAsia="SimSun"/>
            <w:noProof/>
          </w:rPr>
          <w:t xml:space="preserve"> CAL</w:t>
        </w:r>
        <w:r w:rsidRPr="00376289">
          <w:rPr>
            <w:rStyle w:val="Hyperlink"/>
            <w:rFonts w:eastAsia="SimSun" w:hint="eastAsia"/>
            <w:noProof/>
          </w:rPr>
          <w:t>（设备和用户）</w:t>
        </w:r>
        <w:r>
          <w:rPr>
            <w:noProof/>
            <w:webHidden/>
          </w:rPr>
          <w:tab/>
        </w:r>
        <w:r>
          <w:rPr>
            <w:noProof/>
            <w:webHidden/>
          </w:rPr>
          <w:fldChar w:fldCharType="begin"/>
        </w:r>
        <w:r>
          <w:rPr>
            <w:noProof/>
            <w:webHidden/>
          </w:rPr>
          <w:instrText xml:space="preserve"> PAGEREF _Toc418197137 \h </w:instrText>
        </w:r>
        <w:r>
          <w:rPr>
            <w:noProof/>
            <w:webHidden/>
          </w:rPr>
        </w:r>
        <w:r>
          <w:rPr>
            <w:noProof/>
            <w:webHidden/>
          </w:rPr>
          <w:fldChar w:fldCharType="separate"/>
        </w:r>
        <w:r>
          <w:rPr>
            <w:noProof/>
            <w:webHidden/>
          </w:rPr>
          <w:t>37</w:t>
        </w:r>
        <w:r>
          <w:rPr>
            <w:noProof/>
            <w:webHidden/>
          </w:rPr>
          <w:fldChar w:fldCharType="end"/>
        </w:r>
      </w:hyperlink>
    </w:p>
    <w:p w14:paraId="1D0D5969" w14:textId="77777777" w:rsidR="009504E1" w:rsidRDefault="009504E1">
      <w:pPr>
        <w:pStyle w:val="TOC6"/>
        <w:tabs>
          <w:tab w:val="right" w:leader="dot" w:pos="5030"/>
        </w:tabs>
        <w:rPr>
          <w:rFonts w:eastAsiaTheme="minorEastAsia"/>
          <w:noProof/>
          <w:sz w:val="22"/>
          <w:lang w:val="en-US" w:eastAsia="en-US" w:bidi="ar-SA"/>
        </w:rPr>
      </w:pPr>
      <w:hyperlink w:anchor="_Toc418197138" w:history="1">
        <w:r w:rsidRPr="00376289">
          <w:rPr>
            <w:rStyle w:val="Hyperlink"/>
            <w:rFonts w:eastAsia="SimSun"/>
            <w:noProof/>
          </w:rPr>
          <w:t xml:space="preserve">Windows Server 2012 </w:t>
        </w:r>
        <w:r w:rsidRPr="00376289">
          <w:rPr>
            <w:rStyle w:val="Hyperlink"/>
            <w:rFonts w:eastAsia="SimSun" w:hint="eastAsia"/>
            <w:noProof/>
          </w:rPr>
          <w:t>远程桌面服务外部连接器</w:t>
        </w:r>
        <w:r>
          <w:rPr>
            <w:noProof/>
            <w:webHidden/>
          </w:rPr>
          <w:tab/>
        </w:r>
        <w:r>
          <w:rPr>
            <w:noProof/>
            <w:webHidden/>
          </w:rPr>
          <w:fldChar w:fldCharType="begin"/>
        </w:r>
        <w:r>
          <w:rPr>
            <w:noProof/>
            <w:webHidden/>
          </w:rPr>
          <w:instrText xml:space="preserve"> PAGEREF _Toc418197138 \h </w:instrText>
        </w:r>
        <w:r>
          <w:rPr>
            <w:noProof/>
            <w:webHidden/>
          </w:rPr>
        </w:r>
        <w:r>
          <w:rPr>
            <w:noProof/>
            <w:webHidden/>
          </w:rPr>
          <w:fldChar w:fldCharType="separate"/>
        </w:r>
        <w:r>
          <w:rPr>
            <w:noProof/>
            <w:webHidden/>
          </w:rPr>
          <w:t>37</w:t>
        </w:r>
        <w:r>
          <w:rPr>
            <w:noProof/>
            <w:webHidden/>
          </w:rPr>
          <w:fldChar w:fldCharType="end"/>
        </w:r>
      </w:hyperlink>
    </w:p>
    <w:p w14:paraId="242BC107" w14:textId="77777777" w:rsidR="009504E1" w:rsidRDefault="009504E1">
      <w:pPr>
        <w:pStyle w:val="TOC6"/>
        <w:tabs>
          <w:tab w:val="right" w:leader="dot" w:pos="5030"/>
        </w:tabs>
        <w:rPr>
          <w:rFonts w:eastAsiaTheme="minorEastAsia"/>
          <w:noProof/>
          <w:sz w:val="22"/>
          <w:lang w:val="en-US" w:eastAsia="en-US" w:bidi="ar-SA"/>
        </w:rPr>
      </w:pPr>
      <w:hyperlink w:anchor="_Toc418197139" w:history="1">
        <w:r w:rsidRPr="00376289">
          <w:rPr>
            <w:rStyle w:val="Hyperlink"/>
            <w:rFonts w:eastAsia="SimSun"/>
            <w:noProof/>
          </w:rPr>
          <w:t>Windows Server 2012 R2 Datacenter</w:t>
        </w:r>
        <w:r>
          <w:rPr>
            <w:noProof/>
            <w:webHidden/>
          </w:rPr>
          <w:tab/>
        </w:r>
        <w:r>
          <w:rPr>
            <w:noProof/>
            <w:webHidden/>
          </w:rPr>
          <w:fldChar w:fldCharType="begin"/>
        </w:r>
        <w:r>
          <w:rPr>
            <w:noProof/>
            <w:webHidden/>
          </w:rPr>
          <w:instrText xml:space="preserve"> PAGEREF _Toc418197139 \h </w:instrText>
        </w:r>
        <w:r>
          <w:rPr>
            <w:noProof/>
            <w:webHidden/>
          </w:rPr>
        </w:r>
        <w:r>
          <w:rPr>
            <w:noProof/>
            <w:webHidden/>
          </w:rPr>
          <w:fldChar w:fldCharType="separate"/>
        </w:r>
        <w:r>
          <w:rPr>
            <w:noProof/>
            <w:webHidden/>
          </w:rPr>
          <w:t>37</w:t>
        </w:r>
        <w:r>
          <w:rPr>
            <w:noProof/>
            <w:webHidden/>
          </w:rPr>
          <w:fldChar w:fldCharType="end"/>
        </w:r>
      </w:hyperlink>
    </w:p>
    <w:p w14:paraId="3D98DFA4" w14:textId="77777777" w:rsidR="009504E1" w:rsidRDefault="009504E1">
      <w:pPr>
        <w:pStyle w:val="TOC6"/>
        <w:tabs>
          <w:tab w:val="right" w:leader="dot" w:pos="5030"/>
        </w:tabs>
        <w:rPr>
          <w:rFonts w:eastAsiaTheme="minorEastAsia"/>
          <w:noProof/>
          <w:sz w:val="22"/>
          <w:lang w:val="en-US" w:eastAsia="en-US" w:bidi="ar-SA"/>
        </w:rPr>
      </w:pPr>
      <w:hyperlink w:anchor="_Toc418197140" w:history="1">
        <w:r w:rsidRPr="00376289">
          <w:rPr>
            <w:rStyle w:val="Hyperlink"/>
            <w:rFonts w:eastAsia="SimSun"/>
            <w:noProof/>
          </w:rPr>
          <w:t>Windows Server 2012 R2 Essentials</w:t>
        </w:r>
        <w:r>
          <w:rPr>
            <w:noProof/>
            <w:webHidden/>
          </w:rPr>
          <w:tab/>
        </w:r>
        <w:r>
          <w:rPr>
            <w:noProof/>
            <w:webHidden/>
          </w:rPr>
          <w:fldChar w:fldCharType="begin"/>
        </w:r>
        <w:r>
          <w:rPr>
            <w:noProof/>
            <w:webHidden/>
          </w:rPr>
          <w:instrText xml:space="preserve"> PAGEREF _Toc418197140 \h </w:instrText>
        </w:r>
        <w:r>
          <w:rPr>
            <w:noProof/>
            <w:webHidden/>
          </w:rPr>
        </w:r>
        <w:r>
          <w:rPr>
            <w:noProof/>
            <w:webHidden/>
          </w:rPr>
          <w:fldChar w:fldCharType="separate"/>
        </w:r>
        <w:r>
          <w:rPr>
            <w:noProof/>
            <w:webHidden/>
          </w:rPr>
          <w:t>37</w:t>
        </w:r>
        <w:r>
          <w:rPr>
            <w:noProof/>
            <w:webHidden/>
          </w:rPr>
          <w:fldChar w:fldCharType="end"/>
        </w:r>
      </w:hyperlink>
    </w:p>
    <w:p w14:paraId="2CC875F7" w14:textId="77777777" w:rsidR="009504E1" w:rsidRDefault="009504E1">
      <w:pPr>
        <w:pStyle w:val="TOC6"/>
        <w:tabs>
          <w:tab w:val="right" w:leader="dot" w:pos="5030"/>
        </w:tabs>
        <w:rPr>
          <w:rFonts w:eastAsiaTheme="minorEastAsia"/>
          <w:noProof/>
          <w:sz w:val="22"/>
          <w:lang w:val="en-US" w:eastAsia="en-US" w:bidi="ar-SA"/>
        </w:rPr>
      </w:pPr>
      <w:hyperlink w:anchor="_Toc418197141" w:history="1">
        <w:r w:rsidRPr="00376289">
          <w:rPr>
            <w:rStyle w:val="Hyperlink"/>
            <w:rFonts w:eastAsia="SimSun"/>
            <w:noProof/>
          </w:rPr>
          <w:t>Windows Server 2012 R2 Standard</w:t>
        </w:r>
        <w:r>
          <w:rPr>
            <w:noProof/>
            <w:webHidden/>
          </w:rPr>
          <w:tab/>
        </w:r>
        <w:r>
          <w:rPr>
            <w:noProof/>
            <w:webHidden/>
          </w:rPr>
          <w:fldChar w:fldCharType="begin"/>
        </w:r>
        <w:r>
          <w:rPr>
            <w:noProof/>
            <w:webHidden/>
          </w:rPr>
          <w:instrText xml:space="preserve"> PAGEREF _Toc418197141 \h </w:instrText>
        </w:r>
        <w:r>
          <w:rPr>
            <w:noProof/>
            <w:webHidden/>
          </w:rPr>
        </w:r>
        <w:r>
          <w:rPr>
            <w:noProof/>
            <w:webHidden/>
          </w:rPr>
          <w:fldChar w:fldCharType="separate"/>
        </w:r>
        <w:r>
          <w:rPr>
            <w:noProof/>
            <w:webHidden/>
          </w:rPr>
          <w:t>37</w:t>
        </w:r>
        <w:r>
          <w:rPr>
            <w:noProof/>
            <w:webHidden/>
          </w:rPr>
          <w:fldChar w:fldCharType="end"/>
        </w:r>
      </w:hyperlink>
    </w:p>
    <w:p w14:paraId="216240FA" w14:textId="77777777" w:rsidR="009504E1" w:rsidRDefault="009504E1">
      <w:pPr>
        <w:pStyle w:val="TOC6"/>
        <w:tabs>
          <w:tab w:val="right" w:leader="dot" w:pos="5030"/>
        </w:tabs>
        <w:rPr>
          <w:rFonts w:eastAsiaTheme="minorEastAsia"/>
          <w:noProof/>
          <w:sz w:val="22"/>
          <w:lang w:val="en-US" w:eastAsia="en-US" w:bidi="ar-SA"/>
        </w:rPr>
      </w:pPr>
      <w:hyperlink w:anchor="_Toc418197142" w:history="1">
        <w:r w:rsidRPr="00376289">
          <w:rPr>
            <w:rStyle w:val="Hyperlink"/>
            <w:rFonts w:eastAsia="SimSun"/>
            <w:noProof/>
          </w:rPr>
          <w:t xml:space="preserve">Windows Server 2012 Active Directory Rights Management Services </w:t>
        </w:r>
        <w:r w:rsidRPr="00376289">
          <w:rPr>
            <w:rStyle w:val="Hyperlink"/>
            <w:rFonts w:eastAsia="SimSun" w:hint="eastAsia"/>
            <w:noProof/>
          </w:rPr>
          <w:t>外部连接器</w:t>
        </w:r>
        <w:r>
          <w:rPr>
            <w:noProof/>
            <w:webHidden/>
          </w:rPr>
          <w:tab/>
        </w:r>
        <w:r>
          <w:rPr>
            <w:noProof/>
            <w:webHidden/>
          </w:rPr>
          <w:fldChar w:fldCharType="begin"/>
        </w:r>
        <w:r>
          <w:rPr>
            <w:noProof/>
            <w:webHidden/>
          </w:rPr>
          <w:instrText xml:space="preserve"> PAGEREF _Toc418197142 \h </w:instrText>
        </w:r>
        <w:r>
          <w:rPr>
            <w:noProof/>
            <w:webHidden/>
          </w:rPr>
        </w:r>
        <w:r>
          <w:rPr>
            <w:noProof/>
            <w:webHidden/>
          </w:rPr>
          <w:fldChar w:fldCharType="separate"/>
        </w:r>
        <w:r>
          <w:rPr>
            <w:noProof/>
            <w:webHidden/>
          </w:rPr>
          <w:t>37</w:t>
        </w:r>
        <w:r>
          <w:rPr>
            <w:noProof/>
            <w:webHidden/>
          </w:rPr>
          <w:fldChar w:fldCharType="end"/>
        </w:r>
      </w:hyperlink>
    </w:p>
    <w:p w14:paraId="51636BCB" w14:textId="77777777" w:rsidR="009504E1" w:rsidRDefault="009504E1">
      <w:pPr>
        <w:pStyle w:val="TOC6"/>
        <w:tabs>
          <w:tab w:val="right" w:leader="dot" w:pos="5030"/>
        </w:tabs>
        <w:rPr>
          <w:rFonts w:eastAsiaTheme="minorEastAsia"/>
          <w:noProof/>
          <w:sz w:val="22"/>
          <w:lang w:val="en-US" w:eastAsia="en-US" w:bidi="ar-SA"/>
        </w:rPr>
      </w:pPr>
      <w:hyperlink w:anchor="_Toc418197143" w:history="1">
        <w:r w:rsidRPr="00376289">
          <w:rPr>
            <w:rStyle w:val="Hyperlink"/>
            <w:rFonts w:eastAsia="SimSun"/>
            <w:noProof/>
          </w:rPr>
          <w:t xml:space="preserve">Windows Server 2012 </w:t>
        </w:r>
        <w:r w:rsidRPr="00376289">
          <w:rPr>
            <w:rStyle w:val="Hyperlink"/>
            <w:rFonts w:eastAsia="SimSun" w:hint="eastAsia"/>
            <w:noProof/>
          </w:rPr>
          <w:t>外部连接器</w:t>
        </w:r>
        <w:r>
          <w:rPr>
            <w:noProof/>
            <w:webHidden/>
          </w:rPr>
          <w:tab/>
        </w:r>
        <w:r>
          <w:rPr>
            <w:noProof/>
            <w:webHidden/>
          </w:rPr>
          <w:fldChar w:fldCharType="begin"/>
        </w:r>
        <w:r>
          <w:rPr>
            <w:noProof/>
            <w:webHidden/>
          </w:rPr>
          <w:instrText xml:space="preserve"> PAGEREF _Toc418197143 \h </w:instrText>
        </w:r>
        <w:r>
          <w:rPr>
            <w:noProof/>
            <w:webHidden/>
          </w:rPr>
        </w:r>
        <w:r>
          <w:rPr>
            <w:noProof/>
            <w:webHidden/>
          </w:rPr>
          <w:fldChar w:fldCharType="separate"/>
        </w:r>
        <w:r>
          <w:rPr>
            <w:noProof/>
            <w:webHidden/>
          </w:rPr>
          <w:t>37</w:t>
        </w:r>
        <w:r>
          <w:rPr>
            <w:noProof/>
            <w:webHidden/>
          </w:rPr>
          <w:fldChar w:fldCharType="end"/>
        </w:r>
      </w:hyperlink>
    </w:p>
    <w:p w14:paraId="6E2B34B1"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44" w:history="1">
        <w:r w:rsidRPr="00376289">
          <w:rPr>
            <w:rStyle w:val="Hyperlink"/>
            <w:rFonts w:eastAsia="SimSun"/>
            <w:noProof/>
          </w:rPr>
          <w:t>Windows Small Business Server</w:t>
        </w:r>
        <w:r>
          <w:rPr>
            <w:noProof/>
            <w:webHidden/>
          </w:rPr>
          <w:tab/>
        </w:r>
        <w:r>
          <w:rPr>
            <w:noProof/>
            <w:webHidden/>
          </w:rPr>
          <w:fldChar w:fldCharType="begin"/>
        </w:r>
        <w:r>
          <w:rPr>
            <w:noProof/>
            <w:webHidden/>
          </w:rPr>
          <w:instrText xml:space="preserve"> PAGEREF _Toc418197144 \h </w:instrText>
        </w:r>
        <w:r>
          <w:rPr>
            <w:noProof/>
            <w:webHidden/>
          </w:rPr>
        </w:r>
        <w:r>
          <w:rPr>
            <w:noProof/>
            <w:webHidden/>
          </w:rPr>
          <w:fldChar w:fldCharType="separate"/>
        </w:r>
        <w:r>
          <w:rPr>
            <w:noProof/>
            <w:webHidden/>
          </w:rPr>
          <w:t>38</w:t>
        </w:r>
        <w:r>
          <w:rPr>
            <w:noProof/>
            <w:webHidden/>
          </w:rPr>
          <w:fldChar w:fldCharType="end"/>
        </w:r>
      </w:hyperlink>
    </w:p>
    <w:p w14:paraId="0A91645D" w14:textId="77777777" w:rsidR="009504E1" w:rsidRDefault="009504E1">
      <w:pPr>
        <w:pStyle w:val="TOC6"/>
        <w:tabs>
          <w:tab w:val="right" w:leader="dot" w:pos="5030"/>
        </w:tabs>
        <w:rPr>
          <w:rFonts w:eastAsiaTheme="minorEastAsia"/>
          <w:noProof/>
          <w:sz w:val="22"/>
          <w:lang w:val="en-US" w:eastAsia="en-US" w:bidi="ar-SA"/>
        </w:rPr>
      </w:pPr>
      <w:hyperlink w:anchor="_Toc418197145" w:history="1">
        <w:r w:rsidRPr="00376289">
          <w:rPr>
            <w:rStyle w:val="Hyperlink"/>
            <w:rFonts w:eastAsia="SimSun"/>
            <w:noProof/>
          </w:rPr>
          <w:t>Windows Small Business Server 2011 CAL Suite</w:t>
        </w:r>
        <w:r w:rsidRPr="00376289">
          <w:rPr>
            <w:rStyle w:val="Hyperlink"/>
            <w:rFonts w:eastAsia="SimSun" w:hint="eastAsia"/>
            <w:noProof/>
          </w:rPr>
          <w:t>（</w:t>
        </w:r>
        <w:r w:rsidRPr="00376289">
          <w:rPr>
            <w:rStyle w:val="Hyperlink"/>
            <w:rFonts w:eastAsia="SimSun"/>
            <w:noProof/>
          </w:rPr>
          <w:t xml:space="preserve">1 </w:t>
        </w:r>
        <w:r w:rsidRPr="00376289">
          <w:rPr>
            <w:rStyle w:val="Hyperlink"/>
            <w:rFonts w:eastAsia="SimSun" w:hint="eastAsia"/>
            <w:noProof/>
          </w:rPr>
          <w:t>个客户端）</w:t>
        </w:r>
        <w:r>
          <w:rPr>
            <w:noProof/>
            <w:webHidden/>
          </w:rPr>
          <w:tab/>
        </w:r>
        <w:r>
          <w:rPr>
            <w:noProof/>
            <w:webHidden/>
          </w:rPr>
          <w:fldChar w:fldCharType="begin"/>
        </w:r>
        <w:r>
          <w:rPr>
            <w:noProof/>
            <w:webHidden/>
          </w:rPr>
          <w:instrText xml:space="preserve"> PAGEREF _Toc418197145 \h </w:instrText>
        </w:r>
        <w:r>
          <w:rPr>
            <w:noProof/>
            <w:webHidden/>
          </w:rPr>
        </w:r>
        <w:r>
          <w:rPr>
            <w:noProof/>
            <w:webHidden/>
          </w:rPr>
          <w:fldChar w:fldCharType="separate"/>
        </w:r>
        <w:r>
          <w:rPr>
            <w:noProof/>
            <w:webHidden/>
          </w:rPr>
          <w:t>38</w:t>
        </w:r>
        <w:r>
          <w:rPr>
            <w:noProof/>
            <w:webHidden/>
          </w:rPr>
          <w:fldChar w:fldCharType="end"/>
        </w:r>
      </w:hyperlink>
    </w:p>
    <w:p w14:paraId="06C3F338" w14:textId="77777777" w:rsidR="009504E1" w:rsidRDefault="009504E1">
      <w:pPr>
        <w:pStyle w:val="TOC6"/>
        <w:tabs>
          <w:tab w:val="right" w:leader="dot" w:pos="5030"/>
        </w:tabs>
        <w:rPr>
          <w:rFonts w:eastAsiaTheme="minorEastAsia"/>
          <w:noProof/>
          <w:sz w:val="22"/>
          <w:lang w:val="en-US" w:eastAsia="en-US" w:bidi="ar-SA"/>
        </w:rPr>
      </w:pPr>
      <w:hyperlink w:anchor="_Toc418197146" w:history="1">
        <w:r w:rsidRPr="00376289">
          <w:rPr>
            <w:rStyle w:val="Hyperlink"/>
            <w:rFonts w:eastAsia="SimSun"/>
            <w:noProof/>
          </w:rPr>
          <w:t>Windows Small Business Server 2011 CAL Suite</w:t>
        </w:r>
        <w:r w:rsidRPr="00376289">
          <w:rPr>
            <w:rStyle w:val="Hyperlink"/>
            <w:rFonts w:eastAsia="SimSun" w:hint="eastAsia"/>
            <w:noProof/>
          </w:rPr>
          <w:t>（</w:t>
        </w:r>
        <w:r w:rsidRPr="00376289">
          <w:rPr>
            <w:rStyle w:val="Hyperlink"/>
            <w:rFonts w:eastAsia="SimSun"/>
            <w:noProof/>
          </w:rPr>
          <w:t xml:space="preserve">5 </w:t>
        </w:r>
        <w:r w:rsidRPr="00376289">
          <w:rPr>
            <w:rStyle w:val="Hyperlink"/>
            <w:rFonts w:eastAsia="SimSun" w:hint="eastAsia"/>
            <w:noProof/>
          </w:rPr>
          <w:t>个客户端）</w:t>
        </w:r>
        <w:r>
          <w:rPr>
            <w:noProof/>
            <w:webHidden/>
          </w:rPr>
          <w:tab/>
        </w:r>
        <w:r>
          <w:rPr>
            <w:noProof/>
            <w:webHidden/>
          </w:rPr>
          <w:fldChar w:fldCharType="begin"/>
        </w:r>
        <w:r>
          <w:rPr>
            <w:noProof/>
            <w:webHidden/>
          </w:rPr>
          <w:instrText xml:space="preserve"> PAGEREF _Toc418197146 \h </w:instrText>
        </w:r>
        <w:r>
          <w:rPr>
            <w:noProof/>
            <w:webHidden/>
          </w:rPr>
        </w:r>
        <w:r>
          <w:rPr>
            <w:noProof/>
            <w:webHidden/>
          </w:rPr>
          <w:fldChar w:fldCharType="separate"/>
        </w:r>
        <w:r>
          <w:rPr>
            <w:noProof/>
            <w:webHidden/>
          </w:rPr>
          <w:t>38</w:t>
        </w:r>
        <w:r>
          <w:rPr>
            <w:noProof/>
            <w:webHidden/>
          </w:rPr>
          <w:fldChar w:fldCharType="end"/>
        </w:r>
      </w:hyperlink>
    </w:p>
    <w:p w14:paraId="26565DFF" w14:textId="77777777" w:rsidR="009504E1" w:rsidRDefault="009504E1">
      <w:pPr>
        <w:pStyle w:val="TOC6"/>
        <w:tabs>
          <w:tab w:val="right" w:leader="dot" w:pos="5030"/>
        </w:tabs>
        <w:rPr>
          <w:rFonts w:eastAsiaTheme="minorEastAsia"/>
          <w:noProof/>
          <w:sz w:val="22"/>
          <w:lang w:val="en-US" w:eastAsia="en-US" w:bidi="ar-SA"/>
        </w:rPr>
      </w:pPr>
      <w:hyperlink w:anchor="_Toc418197147" w:history="1">
        <w:r w:rsidRPr="00376289">
          <w:rPr>
            <w:rStyle w:val="Hyperlink"/>
            <w:rFonts w:eastAsia="SimSun"/>
            <w:noProof/>
          </w:rPr>
          <w:t>Windows Small Business Server 2011 CAL Suite</w:t>
        </w:r>
        <w:r w:rsidRPr="00376289">
          <w:rPr>
            <w:rStyle w:val="Hyperlink"/>
            <w:rFonts w:eastAsia="SimSun" w:hint="eastAsia"/>
            <w:noProof/>
          </w:rPr>
          <w:t>（</w:t>
        </w:r>
        <w:r w:rsidRPr="00376289">
          <w:rPr>
            <w:rStyle w:val="Hyperlink"/>
            <w:rFonts w:eastAsia="SimSun"/>
            <w:noProof/>
          </w:rPr>
          <w:t xml:space="preserve">20 </w:t>
        </w:r>
        <w:r w:rsidRPr="00376289">
          <w:rPr>
            <w:rStyle w:val="Hyperlink"/>
            <w:rFonts w:eastAsia="SimSun" w:hint="eastAsia"/>
            <w:noProof/>
          </w:rPr>
          <w:t>个客户端）</w:t>
        </w:r>
        <w:r>
          <w:rPr>
            <w:noProof/>
            <w:webHidden/>
          </w:rPr>
          <w:tab/>
        </w:r>
        <w:r>
          <w:rPr>
            <w:noProof/>
            <w:webHidden/>
          </w:rPr>
          <w:fldChar w:fldCharType="begin"/>
        </w:r>
        <w:r>
          <w:rPr>
            <w:noProof/>
            <w:webHidden/>
          </w:rPr>
          <w:instrText xml:space="preserve"> PAGEREF _Toc418197147 \h </w:instrText>
        </w:r>
        <w:r>
          <w:rPr>
            <w:noProof/>
            <w:webHidden/>
          </w:rPr>
        </w:r>
        <w:r>
          <w:rPr>
            <w:noProof/>
            <w:webHidden/>
          </w:rPr>
          <w:fldChar w:fldCharType="separate"/>
        </w:r>
        <w:r>
          <w:rPr>
            <w:noProof/>
            <w:webHidden/>
          </w:rPr>
          <w:t>38</w:t>
        </w:r>
        <w:r>
          <w:rPr>
            <w:noProof/>
            <w:webHidden/>
          </w:rPr>
          <w:fldChar w:fldCharType="end"/>
        </w:r>
      </w:hyperlink>
    </w:p>
    <w:p w14:paraId="5A60D162" w14:textId="77777777" w:rsidR="009504E1" w:rsidRDefault="009504E1">
      <w:pPr>
        <w:pStyle w:val="TOC6"/>
        <w:tabs>
          <w:tab w:val="right" w:leader="dot" w:pos="5030"/>
        </w:tabs>
        <w:rPr>
          <w:rFonts w:eastAsiaTheme="minorEastAsia"/>
          <w:noProof/>
          <w:sz w:val="22"/>
          <w:lang w:val="en-US" w:eastAsia="en-US" w:bidi="ar-SA"/>
        </w:rPr>
      </w:pPr>
      <w:hyperlink w:anchor="_Toc418197148" w:history="1">
        <w:r w:rsidRPr="00376289">
          <w:rPr>
            <w:rStyle w:val="Hyperlink"/>
            <w:rFonts w:eastAsia="SimSun"/>
            <w:noProof/>
          </w:rPr>
          <w:t>Windows Small Business Server 2011 Premium Add-on CAL Suite</w:t>
        </w:r>
        <w:r w:rsidRPr="00376289">
          <w:rPr>
            <w:rStyle w:val="Hyperlink"/>
            <w:rFonts w:eastAsia="SimSun" w:hint="eastAsia"/>
            <w:noProof/>
          </w:rPr>
          <w:t>（</w:t>
        </w:r>
        <w:r w:rsidRPr="00376289">
          <w:rPr>
            <w:rStyle w:val="Hyperlink"/>
            <w:rFonts w:eastAsia="SimSun"/>
            <w:noProof/>
          </w:rPr>
          <w:t xml:space="preserve">1 </w:t>
        </w:r>
        <w:r w:rsidRPr="00376289">
          <w:rPr>
            <w:rStyle w:val="Hyperlink"/>
            <w:rFonts w:eastAsia="SimSun" w:hint="eastAsia"/>
            <w:noProof/>
          </w:rPr>
          <w:t>个客户端）</w:t>
        </w:r>
        <w:r>
          <w:rPr>
            <w:noProof/>
            <w:webHidden/>
          </w:rPr>
          <w:tab/>
        </w:r>
        <w:r>
          <w:rPr>
            <w:noProof/>
            <w:webHidden/>
          </w:rPr>
          <w:fldChar w:fldCharType="begin"/>
        </w:r>
        <w:r>
          <w:rPr>
            <w:noProof/>
            <w:webHidden/>
          </w:rPr>
          <w:instrText xml:space="preserve"> PAGEREF _Toc418197148 \h </w:instrText>
        </w:r>
        <w:r>
          <w:rPr>
            <w:noProof/>
            <w:webHidden/>
          </w:rPr>
        </w:r>
        <w:r>
          <w:rPr>
            <w:noProof/>
            <w:webHidden/>
          </w:rPr>
          <w:fldChar w:fldCharType="separate"/>
        </w:r>
        <w:r>
          <w:rPr>
            <w:noProof/>
            <w:webHidden/>
          </w:rPr>
          <w:t>38</w:t>
        </w:r>
        <w:r>
          <w:rPr>
            <w:noProof/>
            <w:webHidden/>
          </w:rPr>
          <w:fldChar w:fldCharType="end"/>
        </w:r>
      </w:hyperlink>
    </w:p>
    <w:p w14:paraId="4F4D7CF5" w14:textId="77777777" w:rsidR="009504E1" w:rsidRDefault="009504E1">
      <w:pPr>
        <w:pStyle w:val="TOC6"/>
        <w:tabs>
          <w:tab w:val="right" w:leader="dot" w:pos="5030"/>
        </w:tabs>
        <w:rPr>
          <w:rFonts w:eastAsiaTheme="minorEastAsia"/>
          <w:noProof/>
          <w:sz w:val="22"/>
          <w:lang w:val="en-US" w:eastAsia="en-US" w:bidi="ar-SA"/>
        </w:rPr>
      </w:pPr>
      <w:hyperlink w:anchor="_Toc418197149" w:history="1">
        <w:r w:rsidRPr="00376289">
          <w:rPr>
            <w:rStyle w:val="Hyperlink"/>
            <w:rFonts w:eastAsia="SimSun"/>
            <w:noProof/>
          </w:rPr>
          <w:t>Windows Small Business Server 2011 Premium Add-on CAL Suite</w:t>
        </w:r>
        <w:r w:rsidRPr="00376289">
          <w:rPr>
            <w:rStyle w:val="Hyperlink"/>
            <w:rFonts w:eastAsia="SimSun" w:hint="eastAsia"/>
            <w:noProof/>
          </w:rPr>
          <w:t>（</w:t>
        </w:r>
        <w:r w:rsidRPr="00376289">
          <w:rPr>
            <w:rStyle w:val="Hyperlink"/>
            <w:rFonts w:eastAsia="SimSun"/>
            <w:noProof/>
          </w:rPr>
          <w:t xml:space="preserve">5 </w:t>
        </w:r>
        <w:r w:rsidRPr="00376289">
          <w:rPr>
            <w:rStyle w:val="Hyperlink"/>
            <w:rFonts w:eastAsia="SimSun" w:hint="eastAsia"/>
            <w:noProof/>
          </w:rPr>
          <w:t>个客户端）</w:t>
        </w:r>
        <w:r>
          <w:rPr>
            <w:noProof/>
            <w:webHidden/>
          </w:rPr>
          <w:tab/>
        </w:r>
        <w:r>
          <w:rPr>
            <w:noProof/>
            <w:webHidden/>
          </w:rPr>
          <w:fldChar w:fldCharType="begin"/>
        </w:r>
        <w:r>
          <w:rPr>
            <w:noProof/>
            <w:webHidden/>
          </w:rPr>
          <w:instrText xml:space="preserve"> PAGEREF _Toc418197149 \h </w:instrText>
        </w:r>
        <w:r>
          <w:rPr>
            <w:noProof/>
            <w:webHidden/>
          </w:rPr>
        </w:r>
        <w:r>
          <w:rPr>
            <w:noProof/>
            <w:webHidden/>
          </w:rPr>
          <w:fldChar w:fldCharType="separate"/>
        </w:r>
        <w:r>
          <w:rPr>
            <w:noProof/>
            <w:webHidden/>
          </w:rPr>
          <w:t>38</w:t>
        </w:r>
        <w:r>
          <w:rPr>
            <w:noProof/>
            <w:webHidden/>
          </w:rPr>
          <w:fldChar w:fldCharType="end"/>
        </w:r>
      </w:hyperlink>
    </w:p>
    <w:p w14:paraId="6ABFB378" w14:textId="77777777" w:rsidR="009504E1" w:rsidRDefault="009504E1">
      <w:pPr>
        <w:pStyle w:val="TOC6"/>
        <w:tabs>
          <w:tab w:val="right" w:leader="dot" w:pos="5030"/>
        </w:tabs>
        <w:rPr>
          <w:rFonts w:eastAsiaTheme="minorEastAsia"/>
          <w:noProof/>
          <w:sz w:val="22"/>
          <w:lang w:val="en-US" w:eastAsia="en-US" w:bidi="ar-SA"/>
        </w:rPr>
      </w:pPr>
      <w:hyperlink w:anchor="_Toc418197150" w:history="1">
        <w:r w:rsidRPr="00376289">
          <w:rPr>
            <w:rStyle w:val="Hyperlink"/>
            <w:rFonts w:eastAsia="SimSun"/>
            <w:noProof/>
          </w:rPr>
          <w:t>Windows Small Business Server 2011 Premium Add-on CAL Suite</w:t>
        </w:r>
        <w:r w:rsidRPr="00376289">
          <w:rPr>
            <w:rStyle w:val="Hyperlink"/>
            <w:rFonts w:eastAsia="SimSun" w:hint="eastAsia"/>
            <w:noProof/>
          </w:rPr>
          <w:t>（</w:t>
        </w:r>
        <w:r w:rsidRPr="00376289">
          <w:rPr>
            <w:rStyle w:val="Hyperlink"/>
            <w:rFonts w:eastAsia="SimSun"/>
            <w:noProof/>
          </w:rPr>
          <w:t xml:space="preserve">20 </w:t>
        </w:r>
        <w:r w:rsidRPr="00376289">
          <w:rPr>
            <w:rStyle w:val="Hyperlink"/>
            <w:rFonts w:eastAsia="SimSun" w:hint="eastAsia"/>
            <w:noProof/>
          </w:rPr>
          <w:t>个客户端）</w:t>
        </w:r>
        <w:r>
          <w:rPr>
            <w:noProof/>
            <w:webHidden/>
          </w:rPr>
          <w:tab/>
        </w:r>
        <w:r>
          <w:rPr>
            <w:noProof/>
            <w:webHidden/>
          </w:rPr>
          <w:fldChar w:fldCharType="begin"/>
        </w:r>
        <w:r>
          <w:rPr>
            <w:noProof/>
            <w:webHidden/>
          </w:rPr>
          <w:instrText xml:space="preserve"> PAGEREF _Toc418197150 \h </w:instrText>
        </w:r>
        <w:r>
          <w:rPr>
            <w:noProof/>
            <w:webHidden/>
          </w:rPr>
        </w:r>
        <w:r>
          <w:rPr>
            <w:noProof/>
            <w:webHidden/>
          </w:rPr>
          <w:fldChar w:fldCharType="separate"/>
        </w:r>
        <w:r>
          <w:rPr>
            <w:noProof/>
            <w:webHidden/>
          </w:rPr>
          <w:t>38</w:t>
        </w:r>
        <w:r>
          <w:rPr>
            <w:noProof/>
            <w:webHidden/>
          </w:rPr>
          <w:fldChar w:fldCharType="end"/>
        </w:r>
      </w:hyperlink>
    </w:p>
    <w:p w14:paraId="5754F515" w14:textId="77777777" w:rsidR="009504E1" w:rsidRDefault="009504E1">
      <w:pPr>
        <w:pStyle w:val="TOC1"/>
        <w:tabs>
          <w:tab w:val="right" w:leader="dot" w:pos="5030"/>
        </w:tabs>
        <w:rPr>
          <w:rFonts w:eastAsiaTheme="minorEastAsia"/>
          <w:b w:val="0"/>
          <w:caps w:val="0"/>
          <w:noProof/>
          <w:sz w:val="22"/>
          <w:lang w:val="en-US" w:eastAsia="en-US" w:bidi="ar-SA"/>
        </w:rPr>
      </w:pPr>
      <w:hyperlink w:anchor="_Toc418197151" w:history="1">
        <w:r w:rsidRPr="00376289">
          <w:rPr>
            <w:rStyle w:val="Hyperlink"/>
            <w:rFonts w:ascii="Calibri" w:eastAsia="SimSun" w:hAnsi="Calibri" w:hint="eastAsia"/>
            <w:noProof/>
          </w:rPr>
          <w:t>在线服务</w:t>
        </w:r>
        <w:r>
          <w:rPr>
            <w:noProof/>
            <w:webHidden/>
          </w:rPr>
          <w:tab/>
        </w:r>
        <w:r>
          <w:rPr>
            <w:noProof/>
            <w:webHidden/>
          </w:rPr>
          <w:fldChar w:fldCharType="begin"/>
        </w:r>
        <w:r>
          <w:rPr>
            <w:noProof/>
            <w:webHidden/>
          </w:rPr>
          <w:instrText xml:space="preserve"> PAGEREF _Toc418197151 \h </w:instrText>
        </w:r>
        <w:r>
          <w:rPr>
            <w:noProof/>
            <w:webHidden/>
          </w:rPr>
        </w:r>
        <w:r>
          <w:rPr>
            <w:noProof/>
            <w:webHidden/>
          </w:rPr>
          <w:fldChar w:fldCharType="separate"/>
        </w:r>
        <w:r>
          <w:rPr>
            <w:noProof/>
            <w:webHidden/>
          </w:rPr>
          <w:t>39</w:t>
        </w:r>
        <w:r>
          <w:rPr>
            <w:noProof/>
            <w:webHidden/>
          </w:rPr>
          <w:fldChar w:fldCharType="end"/>
        </w:r>
      </w:hyperlink>
    </w:p>
    <w:p w14:paraId="714B1572" w14:textId="77777777" w:rsidR="009504E1" w:rsidRDefault="009504E1">
      <w:pPr>
        <w:pStyle w:val="TOC2"/>
        <w:rPr>
          <w:rFonts w:eastAsiaTheme="minorEastAsia"/>
          <w:b w:val="0"/>
          <w:smallCaps w:val="0"/>
          <w:noProof/>
          <w:sz w:val="22"/>
          <w:lang w:val="en-US" w:eastAsia="en-US" w:bidi="ar-SA"/>
        </w:rPr>
      </w:pPr>
      <w:hyperlink w:anchor="_Toc418197152" w:history="1">
        <w:r w:rsidRPr="00376289">
          <w:rPr>
            <w:rStyle w:val="Hyperlink"/>
            <w:rFonts w:ascii="Calibri" w:eastAsia="SimSun" w:hAnsi="Calibri" w:hint="eastAsia"/>
            <w:noProof/>
          </w:rPr>
          <w:t>一般条款</w:t>
        </w:r>
        <w:r>
          <w:rPr>
            <w:noProof/>
            <w:webHidden/>
          </w:rPr>
          <w:tab/>
        </w:r>
        <w:r>
          <w:rPr>
            <w:noProof/>
            <w:webHidden/>
          </w:rPr>
          <w:fldChar w:fldCharType="begin"/>
        </w:r>
        <w:r>
          <w:rPr>
            <w:noProof/>
            <w:webHidden/>
          </w:rPr>
          <w:instrText xml:space="preserve"> PAGEREF _Toc418197152 \h </w:instrText>
        </w:r>
        <w:r>
          <w:rPr>
            <w:noProof/>
            <w:webHidden/>
          </w:rPr>
        </w:r>
        <w:r>
          <w:rPr>
            <w:noProof/>
            <w:webHidden/>
          </w:rPr>
          <w:fldChar w:fldCharType="separate"/>
        </w:r>
        <w:r>
          <w:rPr>
            <w:noProof/>
            <w:webHidden/>
          </w:rPr>
          <w:t>39</w:t>
        </w:r>
        <w:r>
          <w:rPr>
            <w:noProof/>
            <w:webHidden/>
          </w:rPr>
          <w:fldChar w:fldCharType="end"/>
        </w:r>
      </w:hyperlink>
    </w:p>
    <w:p w14:paraId="6882A90D"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53" w:history="1">
        <w:r w:rsidRPr="00376289">
          <w:rPr>
            <w:rStyle w:val="Hyperlink"/>
            <w:rFonts w:ascii="Calibri" w:eastAsia="SimSun" w:hAnsi="Calibri" w:hint="eastAsia"/>
            <w:noProof/>
          </w:rPr>
          <w:t>各地区的在线服务提供情况</w:t>
        </w:r>
        <w:r>
          <w:rPr>
            <w:noProof/>
            <w:webHidden/>
          </w:rPr>
          <w:tab/>
        </w:r>
        <w:r>
          <w:rPr>
            <w:noProof/>
            <w:webHidden/>
          </w:rPr>
          <w:fldChar w:fldCharType="begin"/>
        </w:r>
        <w:r>
          <w:rPr>
            <w:noProof/>
            <w:webHidden/>
          </w:rPr>
          <w:instrText xml:space="preserve"> PAGEREF _Toc418197153 \h </w:instrText>
        </w:r>
        <w:r>
          <w:rPr>
            <w:noProof/>
            <w:webHidden/>
          </w:rPr>
        </w:r>
        <w:r>
          <w:rPr>
            <w:noProof/>
            <w:webHidden/>
          </w:rPr>
          <w:fldChar w:fldCharType="separate"/>
        </w:r>
        <w:r>
          <w:rPr>
            <w:noProof/>
            <w:webHidden/>
          </w:rPr>
          <w:t>39</w:t>
        </w:r>
        <w:r>
          <w:rPr>
            <w:noProof/>
            <w:webHidden/>
          </w:rPr>
          <w:fldChar w:fldCharType="end"/>
        </w:r>
      </w:hyperlink>
    </w:p>
    <w:p w14:paraId="779C54A0"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54" w:history="1">
        <w:r w:rsidRPr="00376289">
          <w:rPr>
            <w:rStyle w:val="Hyperlink"/>
            <w:rFonts w:ascii="Calibri" w:eastAsia="SimSun" w:hAnsi="Calibri" w:hint="eastAsia"/>
            <w:noProof/>
          </w:rPr>
          <w:t>在线服务购买规则</w:t>
        </w:r>
        <w:r>
          <w:rPr>
            <w:noProof/>
            <w:webHidden/>
          </w:rPr>
          <w:tab/>
        </w:r>
        <w:r>
          <w:rPr>
            <w:noProof/>
            <w:webHidden/>
          </w:rPr>
          <w:fldChar w:fldCharType="begin"/>
        </w:r>
        <w:r>
          <w:rPr>
            <w:noProof/>
            <w:webHidden/>
          </w:rPr>
          <w:instrText xml:space="preserve"> PAGEREF _Toc418197154 \h </w:instrText>
        </w:r>
        <w:r>
          <w:rPr>
            <w:noProof/>
            <w:webHidden/>
          </w:rPr>
        </w:r>
        <w:r>
          <w:rPr>
            <w:noProof/>
            <w:webHidden/>
          </w:rPr>
          <w:fldChar w:fldCharType="separate"/>
        </w:r>
        <w:r>
          <w:rPr>
            <w:noProof/>
            <w:webHidden/>
          </w:rPr>
          <w:t>39</w:t>
        </w:r>
        <w:r>
          <w:rPr>
            <w:noProof/>
            <w:webHidden/>
          </w:rPr>
          <w:fldChar w:fldCharType="end"/>
        </w:r>
      </w:hyperlink>
    </w:p>
    <w:p w14:paraId="43677676"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55" w:history="1">
        <w:r w:rsidRPr="00376289">
          <w:rPr>
            <w:rStyle w:val="Hyperlink"/>
            <w:rFonts w:ascii="Calibri" w:eastAsia="SimSun" w:hAnsi="Calibri" w:hint="eastAsia"/>
            <w:noProof/>
          </w:rPr>
          <w:t>在线服务订购期限和付款方式选项</w:t>
        </w:r>
        <w:r>
          <w:rPr>
            <w:noProof/>
            <w:webHidden/>
          </w:rPr>
          <w:tab/>
        </w:r>
        <w:r>
          <w:rPr>
            <w:noProof/>
            <w:webHidden/>
          </w:rPr>
          <w:fldChar w:fldCharType="begin"/>
        </w:r>
        <w:r>
          <w:rPr>
            <w:noProof/>
            <w:webHidden/>
          </w:rPr>
          <w:instrText xml:space="preserve"> PAGEREF _Toc418197155 \h </w:instrText>
        </w:r>
        <w:r>
          <w:rPr>
            <w:noProof/>
            <w:webHidden/>
          </w:rPr>
        </w:r>
        <w:r>
          <w:rPr>
            <w:noProof/>
            <w:webHidden/>
          </w:rPr>
          <w:fldChar w:fldCharType="separate"/>
        </w:r>
        <w:r>
          <w:rPr>
            <w:noProof/>
            <w:webHidden/>
          </w:rPr>
          <w:t>39</w:t>
        </w:r>
        <w:r>
          <w:rPr>
            <w:noProof/>
            <w:webHidden/>
          </w:rPr>
          <w:fldChar w:fldCharType="end"/>
        </w:r>
      </w:hyperlink>
    </w:p>
    <w:p w14:paraId="73385BEA"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56" w:history="1">
        <w:r w:rsidRPr="00376289">
          <w:rPr>
            <w:rStyle w:val="Hyperlink"/>
            <w:rFonts w:ascii="Calibri" w:eastAsia="SimSun" w:hAnsi="Calibri" w:hint="eastAsia"/>
            <w:noProof/>
          </w:rPr>
          <w:t>在线服务续签</w:t>
        </w:r>
        <w:r>
          <w:rPr>
            <w:noProof/>
            <w:webHidden/>
          </w:rPr>
          <w:tab/>
        </w:r>
        <w:r>
          <w:rPr>
            <w:noProof/>
            <w:webHidden/>
          </w:rPr>
          <w:fldChar w:fldCharType="begin"/>
        </w:r>
        <w:r>
          <w:rPr>
            <w:noProof/>
            <w:webHidden/>
          </w:rPr>
          <w:instrText xml:space="preserve"> PAGEREF _Toc418197156 \h </w:instrText>
        </w:r>
        <w:r>
          <w:rPr>
            <w:noProof/>
            <w:webHidden/>
          </w:rPr>
        </w:r>
        <w:r>
          <w:rPr>
            <w:noProof/>
            <w:webHidden/>
          </w:rPr>
          <w:fldChar w:fldCharType="separate"/>
        </w:r>
        <w:r>
          <w:rPr>
            <w:noProof/>
            <w:webHidden/>
          </w:rPr>
          <w:t>40</w:t>
        </w:r>
        <w:r>
          <w:rPr>
            <w:noProof/>
            <w:webHidden/>
          </w:rPr>
          <w:fldChar w:fldCharType="end"/>
        </w:r>
      </w:hyperlink>
    </w:p>
    <w:p w14:paraId="542B120C" w14:textId="77777777" w:rsidR="009504E1" w:rsidRDefault="009504E1">
      <w:pPr>
        <w:pStyle w:val="TOC2"/>
        <w:rPr>
          <w:rFonts w:eastAsiaTheme="minorEastAsia"/>
          <w:b w:val="0"/>
          <w:smallCaps w:val="0"/>
          <w:noProof/>
          <w:sz w:val="22"/>
          <w:lang w:val="en-US" w:eastAsia="en-US" w:bidi="ar-SA"/>
        </w:rPr>
      </w:pPr>
      <w:hyperlink w:anchor="_Toc418197157" w:history="1">
        <w:r w:rsidRPr="00376289">
          <w:rPr>
            <w:rStyle w:val="Hyperlink"/>
            <w:rFonts w:eastAsia="SimSun"/>
            <w:noProof/>
          </w:rPr>
          <w:t xml:space="preserve">Microsoft Azure </w:t>
        </w:r>
        <w:r w:rsidRPr="00376289">
          <w:rPr>
            <w:rStyle w:val="Hyperlink"/>
            <w:rFonts w:eastAsia="SimSun" w:hint="eastAsia"/>
            <w:noProof/>
          </w:rPr>
          <w:t>服务</w:t>
        </w:r>
        <w:r>
          <w:rPr>
            <w:noProof/>
            <w:webHidden/>
          </w:rPr>
          <w:tab/>
        </w:r>
        <w:r>
          <w:rPr>
            <w:noProof/>
            <w:webHidden/>
          </w:rPr>
          <w:fldChar w:fldCharType="begin"/>
        </w:r>
        <w:r>
          <w:rPr>
            <w:noProof/>
            <w:webHidden/>
          </w:rPr>
          <w:instrText xml:space="preserve"> PAGEREF _Toc418197157 \h </w:instrText>
        </w:r>
        <w:r>
          <w:rPr>
            <w:noProof/>
            <w:webHidden/>
          </w:rPr>
        </w:r>
        <w:r>
          <w:rPr>
            <w:noProof/>
            <w:webHidden/>
          </w:rPr>
          <w:fldChar w:fldCharType="separate"/>
        </w:r>
        <w:r>
          <w:rPr>
            <w:noProof/>
            <w:webHidden/>
          </w:rPr>
          <w:t>40</w:t>
        </w:r>
        <w:r>
          <w:rPr>
            <w:noProof/>
            <w:webHidden/>
          </w:rPr>
          <w:fldChar w:fldCharType="end"/>
        </w:r>
      </w:hyperlink>
    </w:p>
    <w:p w14:paraId="136041E2"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58" w:history="1">
        <w:r w:rsidRPr="00376289">
          <w:rPr>
            <w:rStyle w:val="Hyperlink"/>
            <w:rFonts w:eastAsia="SimSun"/>
            <w:noProof/>
          </w:rPr>
          <w:t xml:space="preserve">Microsoft Azure </w:t>
        </w:r>
        <w:r w:rsidRPr="00376289">
          <w:rPr>
            <w:rStyle w:val="Hyperlink"/>
            <w:rFonts w:eastAsia="SimSun" w:hint="eastAsia"/>
            <w:noProof/>
          </w:rPr>
          <w:t>服务</w:t>
        </w:r>
        <w:r>
          <w:rPr>
            <w:noProof/>
            <w:webHidden/>
          </w:rPr>
          <w:tab/>
        </w:r>
        <w:r>
          <w:rPr>
            <w:noProof/>
            <w:webHidden/>
          </w:rPr>
          <w:fldChar w:fldCharType="begin"/>
        </w:r>
        <w:r>
          <w:rPr>
            <w:noProof/>
            <w:webHidden/>
          </w:rPr>
          <w:instrText xml:space="preserve"> PAGEREF _Toc418197158 \h </w:instrText>
        </w:r>
        <w:r>
          <w:rPr>
            <w:noProof/>
            <w:webHidden/>
          </w:rPr>
        </w:r>
        <w:r>
          <w:rPr>
            <w:noProof/>
            <w:webHidden/>
          </w:rPr>
          <w:fldChar w:fldCharType="separate"/>
        </w:r>
        <w:r>
          <w:rPr>
            <w:noProof/>
            <w:webHidden/>
          </w:rPr>
          <w:t>41</w:t>
        </w:r>
        <w:r>
          <w:rPr>
            <w:noProof/>
            <w:webHidden/>
          </w:rPr>
          <w:fldChar w:fldCharType="end"/>
        </w:r>
      </w:hyperlink>
    </w:p>
    <w:p w14:paraId="6ECC47AD" w14:textId="77777777" w:rsidR="009504E1" w:rsidRDefault="009504E1">
      <w:pPr>
        <w:pStyle w:val="TOC6"/>
        <w:tabs>
          <w:tab w:val="right" w:leader="dot" w:pos="5030"/>
        </w:tabs>
        <w:rPr>
          <w:rFonts w:eastAsiaTheme="minorEastAsia"/>
          <w:noProof/>
          <w:sz w:val="22"/>
          <w:lang w:val="en-US" w:eastAsia="en-US" w:bidi="ar-SA"/>
        </w:rPr>
      </w:pPr>
      <w:hyperlink w:anchor="_Toc418197159" w:history="1">
        <w:r w:rsidRPr="00376289">
          <w:rPr>
            <w:rStyle w:val="Hyperlink"/>
            <w:rFonts w:eastAsia="SimSun"/>
            <w:noProof/>
          </w:rPr>
          <w:t xml:space="preserve">Microsoft Azure </w:t>
        </w:r>
        <w:r w:rsidRPr="00376289">
          <w:rPr>
            <w:rStyle w:val="Hyperlink"/>
            <w:rFonts w:eastAsia="SimSun" w:hint="eastAsia"/>
            <w:noProof/>
          </w:rPr>
          <w:t>服务</w:t>
        </w:r>
        <w:r>
          <w:rPr>
            <w:noProof/>
            <w:webHidden/>
          </w:rPr>
          <w:tab/>
        </w:r>
        <w:r>
          <w:rPr>
            <w:noProof/>
            <w:webHidden/>
          </w:rPr>
          <w:fldChar w:fldCharType="begin"/>
        </w:r>
        <w:r>
          <w:rPr>
            <w:noProof/>
            <w:webHidden/>
          </w:rPr>
          <w:instrText xml:space="preserve"> PAGEREF _Toc418197159 \h </w:instrText>
        </w:r>
        <w:r>
          <w:rPr>
            <w:noProof/>
            <w:webHidden/>
          </w:rPr>
        </w:r>
        <w:r>
          <w:rPr>
            <w:noProof/>
            <w:webHidden/>
          </w:rPr>
          <w:fldChar w:fldCharType="separate"/>
        </w:r>
        <w:r>
          <w:rPr>
            <w:noProof/>
            <w:webHidden/>
          </w:rPr>
          <w:t>41</w:t>
        </w:r>
        <w:r>
          <w:rPr>
            <w:noProof/>
            <w:webHidden/>
          </w:rPr>
          <w:fldChar w:fldCharType="end"/>
        </w:r>
      </w:hyperlink>
    </w:p>
    <w:p w14:paraId="2DE6AA1D"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60" w:history="1">
        <w:r w:rsidRPr="00376289">
          <w:rPr>
            <w:rStyle w:val="Hyperlink"/>
            <w:rFonts w:eastAsia="SimSun"/>
            <w:noProof/>
          </w:rPr>
          <w:t xml:space="preserve">Microsoft Azure </w:t>
        </w:r>
        <w:r w:rsidRPr="00376289">
          <w:rPr>
            <w:rStyle w:val="Hyperlink"/>
            <w:rFonts w:eastAsia="SimSun" w:hint="eastAsia"/>
            <w:noProof/>
          </w:rPr>
          <w:t>支持（计划）</w:t>
        </w:r>
        <w:r>
          <w:rPr>
            <w:noProof/>
            <w:webHidden/>
          </w:rPr>
          <w:tab/>
        </w:r>
        <w:r>
          <w:rPr>
            <w:noProof/>
            <w:webHidden/>
          </w:rPr>
          <w:fldChar w:fldCharType="begin"/>
        </w:r>
        <w:r>
          <w:rPr>
            <w:noProof/>
            <w:webHidden/>
          </w:rPr>
          <w:instrText xml:space="preserve"> PAGEREF _Toc418197160 \h </w:instrText>
        </w:r>
        <w:r>
          <w:rPr>
            <w:noProof/>
            <w:webHidden/>
          </w:rPr>
        </w:r>
        <w:r>
          <w:rPr>
            <w:noProof/>
            <w:webHidden/>
          </w:rPr>
          <w:fldChar w:fldCharType="separate"/>
        </w:r>
        <w:r>
          <w:rPr>
            <w:noProof/>
            <w:webHidden/>
          </w:rPr>
          <w:t>42</w:t>
        </w:r>
        <w:r>
          <w:rPr>
            <w:noProof/>
            <w:webHidden/>
          </w:rPr>
          <w:fldChar w:fldCharType="end"/>
        </w:r>
      </w:hyperlink>
    </w:p>
    <w:p w14:paraId="0518F487" w14:textId="77777777" w:rsidR="009504E1" w:rsidRDefault="009504E1">
      <w:pPr>
        <w:pStyle w:val="TOC6"/>
        <w:tabs>
          <w:tab w:val="right" w:leader="dot" w:pos="5030"/>
        </w:tabs>
        <w:rPr>
          <w:rFonts w:eastAsiaTheme="minorEastAsia"/>
          <w:noProof/>
          <w:sz w:val="22"/>
          <w:lang w:val="en-US" w:eastAsia="en-US" w:bidi="ar-SA"/>
        </w:rPr>
      </w:pPr>
      <w:hyperlink w:anchor="_Toc418197161" w:history="1">
        <w:r w:rsidRPr="00376289">
          <w:rPr>
            <w:rStyle w:val="Hyperlink"/>
            <w:rFonts w:eastAsia="SimSun"/>
            <w:noProof/>
          </w:rPr>
          <w:t xml:space="preserve">Microsoft Azure </w:t>
        </w:r>
        <w:r w:rsidRPr="00376289">
          <w:rPr>
            <w:rStyle w:val="Hyperlink"/>
            <w:rFonts w:eastAsia="SimSun" w:hint="eastAsia"/>
            <w:noProof/>
          </w:rPr>
          <w:t>标准支持</w:t>
        </w:r>
        <w:r>
          <w:rPr>
            <w:noProof/>
            <w:webHidden/>
          </w:rPr>
          <w:tab/>
        </w:r>
        <w:r>
          <w:rPr>
            <w:noProof/>
            <w:webHidden/>
          </w:rPr>
          <w:fldChar w:fldCharType="begin"/>
        </w:r>
        <w:r>
          <w:rPr>
            <w:noProof/>
            <w:webHidden/>
          </w:rPr>
          <w:instrText xml:space="preserve"> PAGEREF _Toc418197161 \h </w:instrText>
        </w:r>
        <w:r>
          <w:rPr>
            <w:noProof/>
            <w:webHidden/>
          </w:rPr>
        </w:r>
        <w:r>
          <w:rPr>
            <w:noProof/>
            <w:webHidden/>
          </w:rPr>
          <w:fldChar w:fldCharType="separate"/>
        </w:r>
        <w:r>
          <w:rPr>
            <w:noProof/>
            <w:webHidden/>
          </w:rPr>
          <w:t>42</w:t>
        </w:r>
        <w:r>
          <w:rPr>
            <w:noProof/>
            <w:webHidden/>
          </w:rPr>
          <w:fldChar w:fldCharType="end"/>
        </w:r>
      </w:hyperlink>
    </w:p>
    <w:p w14:paraId="2969984A" w14:textId="77777777" w:rsidR="009504E1" w:rsidRDefault="009504E1">
      <w:pPr>
        <w:pStyle w:val="TOC6"/>
        <w:tabs>
          <w:tab w:val="right" w:leader="dot" w:pos="5030"/>
        </w:tabs>
        <w:rPr>
          <w:rFonts w:eastAsiaTheme="minorEastAsia"/>
          <w:noProof/>
          <w:sz w:val="22"/>
          <w:lang w:val="en-US" w:eastAsia="en-US" w:bidi="ar-SA"/>
        </w:rPr>
      </w:pPr>
      <w:hyperlink w:anchor="_Toc418197162" w:history="1">
        <w:r w:rsidRPr="00376289">
          <w:rPr>
            <w:rStyle w:val="Hyperlink"/>
            <w:rFonts w:eastAsia="SimSun"/>
            <w:noProof/>
          </w:rPr>
          <w:t xml:space="preserve">Microsoft Azure </w:t>
        </w:r>
        <w:r w:rsidRPr="00376289">
          <w:rPr>
            <w:rStyle w:val="Hyperlink"/>
            <w:rFonts w:eastAsia="SimSun" w:hint="eastAsia"/>
            <w:noProof/>
          </w:rPr>
          <w:t>直接专业支持</w:t>
        </w:r>
        <w:r>
          <w:rPr>
            <w:noProof/>
            <w:webHidden/>
          </w:rPr>
          <w:tab/>
        </w:r>
        <w:r>
          <w:rPr>
            <w:noProof/>
            <w:webHidden/>
          </w:rPr>
          <w:fldChar w:fldCharType="begin"/>
        </w:r>
        <w:r>
          <w:rPr>
            <w:noProof/>
            <w:webHidden/>
          </w:rPr>
          <w:instrText xml:space="preserve"> PAGEREF _Toc418197162 \h </w:instrText>
        </w:r>
        <w:r>
          <w:rPr>
            <w:noProof/>
            <w:webHidden/>
          </w:rPr>
        </w:r>
        <w:r>
          <w:rPr>
            <w:noProof/>
            <w:webHidden/>
          </w:rPr>
          <w:fldChar w:fldCharType="separate"/>
        </w:r>
        <w:r>
          <w:rPr>
            <w:noProof/>
            <w:webHidden/>
          </w:rPr>
          <w:t>42</w:t>
        </w:r>
        <w:r>
          <w:rPr>
            <w:noProof/>
            <w:webHidden/>
          </w:rPr>
          <w:fldChar w:fldCharType="end"/>
        </w:r>
      </w:hyperlink>
    </w:p>
    <w:p w14:paraId="53042008"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63" w:history="1">
        <w:r w:rsidRPr="00376289">
          <w:rPr>
            <w:rStyle w:val="Hyperlink"/>
            <w:rFonts w:eastAsia="SimSun"/>
            <w:noProof/>
          </w:rPr>
          <w:t>Microsoft Azure Backup</w:t>
        </w:r>
        <w:r w:rsidRPr="00376289">
          <w:rPr>
            <w:rStyle w:val="Hyperlink"/>
            <w:rFonts w:eastAsia="SimSun" w:hint="eastAsia"/>
            <w:noProof/>
          </w:rPr>
          <w:t>（计划）</w:t>
        </w:r>
        <w:r>
          <w:rPr>
            <w:noProof/>
            <w:webHidden/>
          </w:rPr>
          <w:tab/>
        </w:r>
        <w:r>
          <w:rPr>
            <w:noProof/>
            <w:webHidden/>
          </w:rPr>
          <w:fldChar w:fldCharType="begin"/>
        </w:r>
        <w:r>
          <w:rPr>
            <w:noProof/>
            <w:webHidden/>
          </w:rPr>
          <w:instrText xml:space="preserve"> PAGEREF _Toc418197163 \h </w:instrText>
        </w:r>
        <w:r>
          <w:rPr>
            <w:noProof/>
            <w:webHidden/>
          </w:rPr>
        </w:r>
        <w:r>
          <w:rPr>
            <w:noProof/>
            <w:webHidden/>
          </w:rPr>
          <w:fldChar w:fldCharType="separate"/>
        </w:r>
        <w:r>
          <w:rPr>
            <w:noProof/>
            <w:webHidden/>
          </w:rPr>
          <w:t>42</w:t>
        </w:r>
        <w:r>
          <w:rPr>
            <w:noProof/>
            <w:webHidden/>
          </w:rPr>
          <w:fldChar w:fldCharType="end"/>
        </w:r>
      </w:hyperlink>
    </w:p>
    <w:p w14:paraId="604DA1E1" w14:textId="77777777" w:rsidR="009504E1" w:rsidRDefault="009504E1">
      <w:pPr>
        <w:pStyle w:val="TOC6"/>
        <w:tabs>
          <w:tab w:val="right" w:leader="dot" w:pos="5030"/>
        </w:tabs>
        <w:rPr>
          <w:rFonts w:eastAsiaTheme="minorEastAsia"/>
          <w:noProof/>
          <w:sz w:val="22"/>
          <w:lang w:val="en-US" w:eastAsia="en-US" w:bidi="ar-SA"/>
        </w:rPr>
      </w:pPr>
      <w:hyperlink w:anchor="_Toc418197164" w:history="1">
        <w:r w:rsidRPr="00376289">
          <w:rPr>
            <w:rStyle w:val="Hyperlink"/>
            <w:rFonts w:eastAsia="SimSun"/>
            <w:noProof/>
          </w:rPr>
          <w:t>Microsoft Azure Backup</w:t>
        </w:r>
        <w:r>
          <w:rPr>
            <w:noProof/>
            <w:webHidden/>
          </w:rPr>
          <w:tab/>
        </w:r>
        <w:r>
          <w:rPr>
            <w:noProof/>
            <w:webHidden/>
          </w:rPr>
          <w:fldChar w:fldCharType="begin"/>
        </w:r>
        <w:r>
          <w:rPr>
            <w:noProof/>
            <w:webHidden/>
          </w:rPr>
          <w:instrText xml:space="preserve"> PAGEREF _Toc418197164 \h </w:instrText>
        </w:r>
        <w:r>
          <w:rPr>
            <w:noProof/>
            <w:webHidden/>
          </w:rPr>
        </w:r>
        <w:r>
          <w:rPr>
            <w:noProof/>
            <w:webHidden/>
          </w:rPr>
          <w:fldChar w:fldCharType="separate"/>
        </w:r>
        <w:r>
          <w:rPr>
            <w:noProof/>
            <w:webHidden/>
          </w:rPr>
          <w:t>42</w:t>
        </w:r>
        <w:r>
          <w:rPr>
            <w:noProof/>
            <w:webHidden/>
          </w:rPr>
          <w:fldChar w:fldCharType="end"/>
        </w:r>
      </w:hyperlink>
    </w:p>
    <w:p w14:paraId="1D481FD0"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65" w:history="1">
        <w:r w:rsidRPr="00376289">
          <w:rPr>
            <w:rStyle w:val="Hyperlink"/>
            <w:rFonts w:eastAsia="SimSun"/>
            <w:noProof/>
          </w:rPr>
          <w:t xml:space="preserve">Microsoft Azure Site Recovery </w:t>
        </w:r>
        <w:r w:rsidRPr="00376289">
          <w:rPr>
            <w:rStyle w:val="Hyperlink"/>
            <w:rFonts w:eastAsia="SimSun" w:hint="eastAsia"/>
            <w:noProof/>
          </w:rPr>
          <w:t>（计划）</w:t>
        </w:r>
        <w:r>
          <w:rPr>
            <w:noProof/>
            <w:webHidden/>
          </w:rPr>
          <w:tab/>
        </w:r>
        <w:r>
          <w:rPr>
            <w:noProof/>
            <w:webHidden/>
          </w:rPr>
          <w:fldChar w:fldCharType="begin"/>
        </w:r>
        <w:r>
          <w:rPr>
            <w:noProof/>
            <w:webHidden/>
          </w:rPr>
          <w:instrText xml:space="preserve"> PAGEREF _Toc418197165 \h </w:instrText>
        </w:r>
        <w:r>
          <w:rPr>
            <w:noProof/>
            <w:webHidden/>
          </w:rPr>
        </w:r>
        <w:r>
          <w:rPr>
            <w:noProof/>
            <w:webHidden/>
          </w:rPr>
          <w:fldChar w:fldCharType="separate"/>
        </w:r>
        <w:r>
          <w:rPr>
            <w:noProof/>
            <w:webHidden/>
          </w:rPr>
          <w:t>42</w:t>
        </w:r>
        <w:r>
          <w:rPr>
            <w:noProof/>
            <w:webHidden/>
          </w:rPr>
          <w:fldChar w:fldCharType="end"/>
        </w:r>
      </w:hyperlink>
    </w:p>
    <w:p w14:paraId="72F937B1" w14:textId="77777777" w:rsidR="009504E1" w:rsidRDefault="009504E1">
      <w:pPr>
        <w:pStyle w:val="TOC6"/>
        <w:tabs>
          <w:tab w:val="right" w:leader="dot" w:pos="5030"/>
        </w:tabs>
        <w:rPr>
          <w:rFonts w:eastAsiaTheme="minorEastAsia"/>
          <w:noProof/>
          <w:sz w:val="22"/>
          <w:lang w:val="en-US" w:eastAsia="en-US" w:bidi="ar-SA"/>
        </w:rPr>
      </w:pPr>
      <w:hyperlink w:anchor="_Toc418197166" w:history="1">
        <w:r w:rsidRPr="00376289">
          <w:rPr>
            <w:rStyle w:val="Hyperlink"/>
            <w:rFonts w:eastAsia="SimSun"/>
            <w:noProof/>
            <w:lang w:val="en-US"/>
          </w:rPr>
          <w:t>Microsoft Azure Site Recovery</w:t>
        </w:r>
        <w:r w:rsidRPr="00376289">
          <w:rPr>
            <w:rStyle w:val="Hyperlink"/>
            <w:rFonts w:eastAsia="SimSun" w:hint="eastAsia"/>
            <w:noProof/>
            <w:lang w:val="en-US"/>
          </w:rPr>
          <w:t>（</w:t>
        </w:r>
        <w:r w:rsidRPr="00376289">
          <w:rPr>
            <w:rStyle w:val="Hyperlink"/>
            <w:rFonts w:eastAsia="SimSun" w:hint="eastAsia"/>
            <w:noProof/>
          </w:rPr>
          <w:t>至</w:t>
        </w:r>
        <w:r w:rsidRPr="00376289">
          <w:rPr>
            <w:rStyle w:val="Hyperlink"/>
            <w:rFonts w:eastAsia="SimSun"/>
            <w:noProof/>
            <w:lang w:val="en-US"/>
          </w:rPr>
          <w:t xml:space="preserve"> Azure</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_Toc418197166 \h </w:instrText>
        </w:r>
        <w:r>
          <w:rPr>
            <w:noProof/>
            <w:webHidden/>
          </w:rPr>
        </w:r>
        <w:r>
          <w:rPr>
            <w:noProof/>
            <w:webHidden/>
          </w:rPr>
          <w:fldChar w:fldCharType="separate"/>
        </w:r>
        <w:r>
          <w:rPr>
            <w:noProof/>
            <w:webHidden/>
          </w:rPr>
          <w:t>42</w:t>
        </w:r>
        <w:r>
          <w:rPr>
            <w:noProof/>
            <w:webHidden/>
          </w:rPr>
          <w:fldChar w:fldCharType="end"/>
        </w:r>
      </w:hyperlink>
    </w:p>
    <w:p w14:paraId="5DDA65EE" w14:textId="77777777" w:rsidR="009504E1" w:rsidRDefault="009504E1">
      <w:pPr>
        <w:pStyle w:val="TOC6"/>
        <w:tabs>
          <w:tab w:val="right" w:leader="dot" w:pos="5030"/>
        </w:tabs>
        <w:rPr>
          <w:rFonts w:eastAsiaTheme="minorEastAsia"/>
          <w:noProof/>
          <w:sz w:val="22"/>
          <w:lang w:val="en-US" w:eastAsia="en-US" w:bidi="ar-SA"/>
        </w:rPr>
      </w:pPr>
      <w:hyperlink w:anchor="_Toc418197167" w:history="1">
        <w:r w:rsidRPr="00376289">
          <w:rPr>
            <w:rStyle w:val="Hyperlink"/>
            <w:rFonts w:eastAsia="SimSun"/>
            <w:noProof/>
          </w:rPr>
          <w:t>Microsoft Azure Site Recovery</w:t>
        </w:r>
        <w:r w:rsidRPr="00376289">
          <w:rPr>
            <w:rStyle w:val="Hyperlink"/>
            <w:rFonts w:eastAsia="SimSun" w:hint="eastAsia"/>
            <w:noProof/>
          </w:rPr>
          <w:t>（至客户拥有的网站）</w:t>
        </w:r>
        <w:r>
          <w:rPr>
            <w:noProof/>
            <w:webHidden/>
          </w:rPr>
          <w:tab/>
        </w:r>
        <w:r>
          <w:rPr>
            <w:noProof/>
            <w:webHidden/>
          </w:rPr>
          <w:fldChar w:fldCharType="begin"/>
        </w:r>
        <w:r>
          <w:rPr>
            <w:noProof/>
            <w:webHidden/>
          </w:rPr>
          <w:instrText xml:space="preserve"> PAGEREF _Toc418197167 \h </w:instrText>
        </w:r>
        <w:r>
          <w:rPr>
            <w:noProof/>
            <w:webHidden/>
          </w:rPr>
        </w:r>
        <w:r>
          <w:rPr>
            <w:noProof/>
            <w:webHidden/>
          </w:rPr>
          <w:fldChar w:fldCharType="separate"/>
        </w:r>
        <w:r>
          <w:rPr>
            <w:noProof/>
            <w:webHidden/>
          </w:rPr>
          <w:t>42</w:t>
        </w:r>
        <w:r>
          <w:rPr>
            <w:noProof/>
            <w:webHidden/>
          </w:rPr>
          <w:fldChar w:fldCharType="end"/>
        </w:r>
      </w:hyperlink>
    </w:p>
    <w:p w14:paraId="1E853334"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68" w:history="1">
        <w:r w:rsidRPr="00376289">
          <w:rPr>
            <w:rStyle w:val="Hyperlink"/>
            <w:rFonts w:ascii="Calibri" w:eastAsia="SimSun" w:hAnsi="Calibri" w:hint="eastAsia"/>
            <w:noProof/>
          </w:rPr>
          <w:t>企业移动性套件（计划）</w:t>
        </w:r>
        <w:r>
          <w:rPr>
            <w:noProof/>
            <w:webHidden/>
          </w:rPr>
          <w:tab/>
        </w:r>
        <w:r>
          <w:rPr>
            <w:noProof/>
            <w:webHidden/>
          </w:rPr>
          <w:fldChar w:fldCharType="begin"/>
        </w:r>
        <w:r>
          <w:rPr>
            <w:noProof/>
            <w:webHidden/>
          </w:rPr>
          <w:instrText xml:space="preserve"> PAGEREF _Toc418197168 \h </w:instrText>
        </w:r>
        <w:r>
          <w:rPr>
            <w:noProof/>
            <w:webHidden/>
          </w:rPr>
        </w:r>
        <w:r>
          <w:rPr>
            <w:noProof/>
            <w:webHidden/>
          </w:rPr>
          <w:fldChar w:fldCharType="separate"/>
        </w:r>
        <w:r>
          <w:rPr>
            <w:noProof/>
            <w:webHidden/>
          </w:rPr>
          <w:t>42</w:t>
        </w:r>
        <w:r>
          <w:rPr>
            <w:noProof/>
            <w:webHidden/>
          </w:rPr>
          <w:fldChar w:fldCharType="end"/>
        </w:r>
      </w:hyperlink>
    </w:p>
    <w:p w14:paraId="770A2043" w14:textId="77777777" w:rsidR="009504E1" w:rsidRDefault="009504E1">
      <w:pPr>
        <w:pStyle w:val="TOC6"/>
        <w:tabs>
          <w:tab w:val="right" w:leader="dot" w:pos="5030"/>
        </w:tabs>
        <w:rPr>
          <w:rFonts w:eastAsiaTheme="minorEastAsia"/>
          <w:noProof/>
          <w:sz w:val="22"/>
          <w:lang w:val="en-US" w:eastAsia="en-US" w:bidi="ar-SA"/>
        </w:rPr>
      </w:pPr>
      <w:hyperlink w:anchor="_Toc418197169" w:history="1">
        <w:r w:rsidRPr="00376289">
          <w:rPr>
            <w:rStyle w:val="Hyperlink"/>
            <w:rFonts w:eastAsia="SimSun" w:hint="eastAsia"/>
            <w:noProof/>
          </w:rPr>
          <w:t>企业移动性套件（用户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_Toc418197169 \h </w:instrText>
        </w:r>
        <w:r>
          <w:rPr>
            <w:noProof/>
            <w:webHidden/>
          </w:rPr>
        </w:r>
        <w:r>
          <w:rPr>
            <w:noProof/>
            <w:webHidden/>
          </w:rPr>
          <w:fldChar w:fldCharType="separate"/>
        </w:r>
        <w:r>
          <w:rPr>
            <w:noProof/>
            <w:webHidden/>
          </w:rPr>
          <w:t>43</w:t>
        </w:r>
        <w:r>
          <w:rPr>
            <w:noProof/>
            <w:webHidden/>
          </w:rPr>
          <w:fldChar w:fldCharType="end"/>
        </w:r>
      </w:hyperlink>
    </w:p>
    <w:p w14:paraId="5A84AA64" w14:textId="77777777" w:rsidR="009504E1" w:rsidRDefault="009504E1">
      <w:pPr>
        <w:pStyle w:val="TOC6"/>
        <w:tabs>
          <w:tab w:val="right" w:leader="dot" w:pos="5030"/>
        </w:tabs>
        <w:rPr>
          <w:rFonts w:eastAsiaTheme="minorEastAsia"/>
          <w:noProof/>
          <w:sz w:val="22"/>
          <w:lang w:val="en-US" w:eastAsia="en-US" w:bidi="ar-SA"/>
        </w:rPr>
      </w:pPr>
      <w:hyperlink w:anchor="_Toc418197170" w:history="1">
        <w:r w:rsidRPr="00376289">
          <w:rPr>
            <w:rStyle w:val="Hyperlink"/>
            <w:rFonts w:eastAsia="SimSun" w:hint="eastAsia"/>
            <w:noProof/>
          </w:rPr>
          <w:t>企业移动性套件附加（用户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_Toc418197170 \h </w:instrText>
        </w:r>
        <w:r>
          <w:rPr>
            <w:noProof/>
            <w:webHidden/>
          </w:rPr>
        </w:r>
        <w:r>
          <w:rPr>
            <w:noProof/>
            <w:webHidden/>
          </w:rPr>
          <w:fldChar w:fldCharType="separate"/>
        </w:r>
        <w:r>
          <w:rPr>
            <w:noProof/>
            <w:webHidden/>
          </w:rPr>
          <w:t>43</w:t>
        </w:r>
        <w:r>
          <w:rPr>
            <w:noProof/>
            <w:webHidden/>
          </w:rPr>
          <w:fldChar w:fldCharType="end"/>
        </w:r>
      </w:hyperlink>
    </w:p>
    <w:p w14:paraId="2E89A881" w14:textId="77777777" w:rsidR="009504E1" w:rsidRDefault="009504E1">
      <w:pPr>
        <w:pStyle w:val="TOC6"/>
        <w:tabs>
          <w:tab w:val="right" w:leader="dot" w:pos="5030"/>
        </w:tabs>
        <w:rPr>
          <w:rFonts w:eastAsiaTheme="minorEastAsia"/>
          <w:noProof/>
          <w:sz w:val="22"/>
          <w:lang w:val="en-US" w:eastAsia="en-US" w:bidi="ar-SA"/>
        </w:rPr>
      </w:pPr>
      <w:hyperlink w:anchor="_Toc418197171" w:history="1">
        <w:r w:rsidRPr="00376289">
          <w:rPr>
            <w:rStyle w:val="Hyperlink"/>
            <w:rFonts w:eastAsia="SimSun" w:hint="eastAsia"/>
            <w:noProof/>
          </w:rPr>
          <w:t>来自</w:t>
        </w:r>
        <w:r w:rsidRPr="00376289">
          <w:rPr>
            <w:rStyle w:val="Hyperlink"/>
            <w:rFonts w:eastAsia="SimSun"/>
            <w:noProof/>
          </w:rPr>
          <w:t xml:space="preserve"> SA </w:t>
        </w:r>
        <w:r w:rsidRPr="00376289">
          <w:rPr>
            <w:rStyle w:val="Hyperlink"/>
            <w:rFonts w:eastAsia="SimSun" w:hint="eastAsia"/>
            <w:noProof/>
          </w:rPr>
          <w:t>的企业移动性套件（用户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_Toc418197171 \h </w:instrText>
        </w:r>
        <w:r>
          <w:rPr>
            <w:noProof/>
            <w:webHidden/>
          </w:rPr>
        </w:r>
        <w:r>
          <w:rPr>
            <w:noProof/>
            <w:webHidden/>
          </w:rPr>
          <w:fldChar w:fldCharType="separate"/>
        </w:r>
        <w:r>
          <w:rPr>
            <w:noProof/>
            <w:webHidden/>
          </w:rPr>
          <w:t>43</w:t>
        </w:r>
        <w:r>
          <w:rPr>
            <w:noProof/>
            <w:webHidden/>
          </w:rPr>
          <w:fldChar w:fldCharType="end"/>
        </w:r>
      </w:hyperlink>
    </w:p>
    <w:p w14:paraId="72121F19"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72" w:history="1">
        <w:r w:rsidRPr="00376289">
          <w:rPr>
            <w:rStyle w:val="Hyperlink"/>
            <w:rFonts w:eastAsia="SimSun"/>
            <w:noProof/>
          </w:rPr>
          <w:t>Azure Active Directory</w:t>
        </w:r>
        <w:r w:rsidRPr="00376289">
          <w:rPr>
            <w:rStyle w:val="Hyperlink"/>
            <w:rFonts w:eastAsia="SimSun" w:hint="eastAsia"/>
            <w:noProof/>
          </w:rPr>
          <w:t>（计划）</w:t>
        </w:r>
        <w:r>
          <w:rPr>
            <w:noProof/>
            <w:webHidden/>
          </w:rPr>
          <w:tab/>
        </w:r>
        <w:r>
          <w:rPr>
            <w:noProof/>
            <w:webHidden/>
          </w:rPr>
          <w:fldChar w:fldCharType="begin"/>
        </w:r>
        <w:r>
          <w:rPr>
            <w:noProof/>
            <w:webHidden/>
          </w:rPr>
          <w:instrText xml:space="preserve"> PAGEREF _Toc418197172 \h </w:instrText>
        </w:r>
        <w:r>
          <w:rPr>
            <w:noProof/>
            <w:webHidden/>
          </w:rPr>
        </w:r>
        <w:r>
          <w:rPr>
            <w:noProof/>
            <w:webHidden/>
          </w:rPr>
          <w:fldChar w:fldCharType="separate"/>
        </w:r>
        <w:r>
          <w:rPr>
            <w:noProof/>
            <w:webHidden/>
          </w:rPr>
          <w:t>44</w:t>
        </w:r>
        <w:r>
          <w:rPr>
            <w:noProof/>
            <w:webHidden/>
          </w:rPr>
          <w:fldChar w:fldCharType="end"/>
        </w:r>
      </w:hyperlink>
    </w:p>
    <w:p w14:paraId="3C3FF1CD" w14:textId="77777777" w:rsidR="009504E1" w:rsidRDefault="009504E1">
      <w:pPr>
        <w:pStyle w:val="TOC6"/>
        <w:tabs>
          <w:tab w:val="right" w:leader="dot" w:pos="5030"/>
        </w:tabs>
        <w:rPr>
          <w:rFonts w:eastAsiaTheme="minorEastAsia"/>
          <w:noProof/>
          <w:sz w:val="22"/>
          <w:lang w:val="en-US" w:eastAsia="en-US" w:bidi="ar-SA"/>
        </w:rPr>
      </w:pPr>
      <w:hyperlink w:anchor="_Toc418197173" w:history="1">
        <w:r w:rsidRPr="00376289">
          <w:rPr>
            <w:rStyle w:val="Hyperlink"/>
            <w:rFonts w:eastAsia="SimSun"/>
            <w:noProof/>
          </w:rPr>
          <w:t>Azure Active Directory Basic</w:t>
        </w:r>
        <w:r>
          <w:rPr>
            <w:noProof/>
            <w:webHidden/>
          </w:rPr>
          <w:tab/>
        </w:r>
        <w:r>
          <w:rPr>
            <w:noProof/>
            <w:webHidden/>
          </w:rPr>
          <w:fldChar w:fldCharType="begin"/>
        </w:r>
        <w:r>
          <w:rPr>
            <w:noProof/>
            <w:webHidden/>
          </w:rPr>
          <w:instrText xml:space="preserve"> PAGEREF _Toc418197173 \h </w:instrText>
        </w:r>
        <w:r>
          <w:rPr>
            <w:noProof/>
            <w:webHidden/>
          </w:rPr>
        </w:r>
        <w:r>
          <w:rPr>
            <w:noProof/>
            <w:webHidden/>
          </w:rPr>
          <w:fldChar w:fldCharType="separate"/>
        </w:r>
        <w:r>
          <w:rPr>
            <w:noProof/>
            <w:webHidden/>
          </w:rPr>
          <w:t>44</w:t>
        </w:r>
        <w:r>
          <w:rPr>
            <w:noProof/>
            <w:webHidden/>
          </w:rPr>
          <w:fldChar w:fldCharType="end"/>
        </w:r>
      </w:hyperlink>
    </w:p>
    <w:p w14:paraId="7C2C18B7" w14:textId="77777777" w:rsidR="009504E1" w:rsidRDefault="009504E1">
      <w:pPr>
        <w:pStyle w:val="TOC6"/>
        <w:tabs>
          <w:tab w:val="right" w:leader="dot" w:pos="5030"/>
        </w:tabs>
        <w:rPr>
          <w:rFonts w:eastAsiaTheme="minorEastAsia"/>
          <w:noProof/>
          <w:sz w:val="22"/>
          <w:lang w:val="en-US" w:eastAsia="en-US" w:bidi="ar-SA"/>
        </w:rPr>
      </w:pPr>
      <w:hyperlink w:anchor="_Toc418197174" w:history="1">
        <w:r w:rsidRPr="00376289">
          <w:rPr>
            <w:rStyle w:val="Hyperlink"/>
            <w:rFonts w:eastAsia="SimSun"/>
            <w:noProof/>
          </w:rPr>
          <w:t>Azure Active Directory Premium</w:t>
        </w:r>
        <w:r>
          <w:rPr>
            <w:noProof/>
            <w:webHidden/>
          </w:rPr>
          <w:tab/>
        </w:r>
        <w:r>
          <w:rPr>
            <w:noProof/>
            <w:webHidden/>
          </w:rPr>
          <w:fldChar w:fldCharType="begin"/>
        </w:r>
        <w:r>
          <w:rPr>
            <w:noProof/>
            <w:webHidden/>
          </w:rPr>
          <w:instrText xml:space="preserve"> PAGEREF _Toc418197174 \h </w:instrText>
        </w:r>
        <w:r>
          <w:rPr>
            <w:noProof/>
            <w:webHidden/>
          </w:rPr>
        </w:r>
        <w:r>
          <w:rPr>
            <w:noProof/>
            <w:webHidden/>
          </w:rPr>
          <w:fldChar w:fldCharType="separate"/>
        </w:r>
        <w:r>
          <w:rPr>
            <w:noProof/>
            <w:webHidden/>
          </w:rPr>
          <w:t>44</w:t>
        </w:r>
        <w:r>
          <w:rPr>
            <w:noProof/>
            <w:webHidden/>
          </w:rPr>
          <w:fldChar w:fldCharType="end"/>
        </w:r>
      </w:hyperlink>
    </w:p>
    <w:p w14:paraId="42BD1D1D"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75" w:history="1">
        <w:r w:rsidRPr="00376289">
          <w:rPr>
            <w:rStyle w:val="Hyperlink"/>
            <w:rFonts w:eastAsia="SimSun"/>
            <w:noProof/>
          </w:rPr>
          <w:t>Azure Rights Management Service</w:t>
        </w:r>
        <w:r w:rsidRPr="00376289">
          <w:rPr>
            <w:rStyle w:val="Hyperlink"/>
            <w:rFonts w:eastAsia="SimSun" w:hint="eastAsia"/>
            <w:noProof/>
          </w:rPr>
          <w:t>（计划）</w:t>
        </w:r>
        <w:r>
          <w:rPr>
            <w:noProof/>
            <w:webHidden/>
          </w:rPr>
          <w:tab/>
        </w:r>
        <w:r>
          <w:rPr>
            <w:noProof/>
            <w:webHidden/>
          </w:rPr>
          <w:fldChar w:fldCharType="begin"/>
        </w:r>
        <w:r>
          <w:rPr>
            <w:noProof/>
            <w:webHidden/>
          </w:rPr>
          <w:instrText xml:space="preserve"> PAGEREF _Toc418197175 \h </w:instrText>
        </w:r>
        <w:r>
          <w:rPr>
            <w:noProof/>
            <w:webHidden/>
          </w:rPr>
        </w:r>
        <w:r>
          <w:rPr>
            <w:noProof/>
            <w:webHidden/>
          </w:rPr>
          <w:fldChar w:fldCharType="separate"/>
        </w:r>
        <w:r>
          <w:rPr>
            <w:noProof/>
            <w:webHidden/>
          </w:rPr>
          <w:t>44</w:t>
        </w:r>
        <w:r>
          <w:rPr>
            <w:noProof/>
            <w:webHidden/>
          </w:rPr>
          <w:fldChar w:fldCharType="end"/>
        </w:r>
      </w:hyperlink>
    </w:p>
    <w:p w14:paraId="6C12CC75" w14:textId="77777777" w:rsidR="009504E1" w:rsidRDefault="009504E1">
      <w:pPr>
        <w:pStyle w:val="TOC6"/>
        <w:tabs>
          <w:tab w:val="right" w:leader="dot" w:pos="5030"/>
        </w:tabs>
        <w:rPr>
          <w:rFonts w:eastAsiaTheme="minorEastAsia"/>
          <w:noProof/>
          <w:sz w:val="22"/>
          <w:lang w:val="en-US" w:eastAsia="en-US" w:bidi="ar-SA"/>
        </w:rPr>
      </w:pPr>
      <w:hyperlink w:anchor="_Toc418197176" w:history="1">
        <w:r w:rsidRPr="00376289">
          <w:rPr>
            <w:rStyle w:val="Hyperlink"/>
            <w:rFonts w:eastAsia="SimSun"/>
            <w:noProof/>
          </w:rPr>
          <w:t>Azure Rights Management</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_Toc418197176 \h </w:instrText>
        </w:r>
        <w:r>
          <w:rPr>
            <w:noProof/>
            <w:webHidden/>
          </w:rPr>
        </w:r>
        <w:r>
          <w:rPr>
            <w:noProof/>
            <w:webHidden/>
          </w:rPr>
          <w:fldChar w:fldCharType="separate"/>
        </w:r>
        <w:r>
          <w:rPr>
            <w:noProof/>
            <w:webHidden/>
          </w:rPr>
          <w:t>44</w:t>
        </w:r>
        <w:r>
          <w:rPr>
            <w:noProof/>
            <w:webHidden/>
          </w:rPr>
          <w:fldChar w:fldCharType="end"/>
        </w:r>
      </w:hyperlink>
    </w:p>
    <w:p w14:paraId="283A8610" w14:textId="77777777" w:rsidR="009504E1" w:rsidRDefault="009504E1">
      <w:pPr>
        <w:pStyle w:val="TOC6"/>
        <w:tabs>
          <w:tab w:val="right" w:leader="dot" w:pos="5030"/>
        </w:tabs>
        <w:rPr>
          <w:rFonts w:eastAsiaTheme="minorEastAsia"/>
          <w:noProof/>
          <w:sz w:val="22"/>
          <w:lang w:val="en-US" w:eastAsia="en-US" w:bidi="ar-SA"/>
        </w:rPr>
      </w:pPr>
      <w:hyperlink w:anchor="_Toc418197177" w:history="1">
        <w:r w:rsidRPr="00376289">
          <w:rPr>
            <w:rStyle w:val="Hyperlink"/>
            <w:rFonts w:eastAsia="SimSun"/>
            <w:noProof/>
          </w:rPr>
          <w:t>Azure Rights Management 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_Toc418197177 \h </w:instrText>
        </w:r>
        <w:r>
          <w:rPr>
            <w:noProof/>
            <w:webHidden/>
          </w:rPr>
        </w:r>
        <w:r>
          <w:rPr>
            <w:noProof/>
            <w:webHidden/>
          </w:rPr>
          <w:fldChar w:fldCharType="separate"/>
        </w:r>
        <w:r>
          <w:rPr>
            <w:noProof/>
            <w:webHidden/>
          </w:rPr>
          <w:t>44</w:t>
        </w:r>
        <w:r>
          <w:rPr>
            <w:noProof/>
            <w:webHidden/>
          </w:rPr>
          <w:fldChar w:fldCharType="end"/>
        </w:r>
      </w:hyperlink>
    </w:p>
    <w:p w14:paraId="6835DA78" w14:textId="77777777" w:rsidR="009504E1" w:rsidRDefault="009504E1">
      <w:pPr>
        <w:pStyle w:val="TOC6"/>
        <w:tabs>
          <w:tab w:val="right" w:leader="dot" w:pos="5030"/>
        </w:tabs>
        <w:rPr>
          <w:rFonts w:eastAsiaTheme="minorEastAsia"/>
          <w:noProof/>
          <w:sz w:val="22"/>
          <w:lang w:val="en-US" w:eastAsia="en-US" w:bidi="ar-SA"/>
        </w:rPr>
      </w:pPr>
      <w:hyperlink w:anchor="_Toc418197178" w:history="1">
        <w:r w:rsidRPr="00376289">
          <w:rPr>
            <w:rStyle w:val="Hyperlink"/>
            <w:rFonts w:eastAsia="SimSun"/>
            <w:noProof/>
          </w:rPr>
          <w:t>Azure Rights Management 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_Toc418197178 \h </w:instrText>
        </w:r>
        <w:r>
          <w:rPr>
            <w:noProof/>
            <w:webHidden/>
          </w:rPr>
        </w:r>
        <w:r>
          <w:rPr>
            <w:noProof/>
            <w:webHidden/>
          </w:rPr>
          <w:fldChar w:fldCharType="separate"/>
        </w:r>
        <w:r>
          <w:rPr>
            <w:noProof/>
            <w:webHidden/>
          </w:rPr>
          <w:t>44</w:t>
        </w:r>
        <w:r>
          <w:rPr>
            <w:noProof/>
            <w:webHidden/>
          </w:rPr>
          <w:fldChar w:fldCharType="end"/>
        </w:r>
      </w:hyperlink>
    </w:p>
    <w:p w14:paraId="750B1272"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79" w:history="1">
        <w:r w:rsidRPr="00376289">
          <w:rPr>
            <w:rStyle w:val="Hyperlink"/>
            <w:rFonts w:eastAsia="SimSun"/>
            <w:noProof/>
          </w:rPr>
          <w:t>Azure RemoteApp</w:t>
        </w:r>
        <w:r w:rsidRPr="00376289">
          <w:rPr>
            <w:rStyle w:val="Hyperlink"/>
            <w:rFonts w:eastAsia="SimSun" w:hint="eastAsia"/>
            <w:noProof/>
          </w:rPr>
          <w:t>（计划）</w:t>
        </w:r>
        <w:r>
          <w:rPr>
            <w:noProof/>
            <w:webHidden/>
          </w:rPr>
          <w:tab/>
        </w:r>
        <w:r>
          <w:rPr>
            <w:noProof/>
            <w:webHidden/>
          </w:rPr>
          <w:fldChar w:fldCharType="begin"/>
        </w:r>
        <w:r>
          <w:rPr>
            <w:noProof/>
            <w:webHidden/>
          </w:rPr>
          <w:instrText xml:space="preserve"> PAGEREF _Toc418197179 \h </w:instrText>
        </w:r>
        <w:r>
          <w:rPr>
            <w:noProof/>
            <w:webHidden/>
          </w:rPr>
        </w:r>
        <w:r>
          <w:rPr>
            <w:noProof/>
            <w:webHidden/>
          </w:rPr>
          <w:fldChar w:fldCharType="separate"/>
        </w:r>
        <w:r>
          <w:rPr>
            <w:noProof/>
            <w:webHidden/>
          </w:rPr>
          <w:t>44</w:t>
        </w:r>
        <w:r>
          <w:rPr>
            <w:noProof/>
            <w:webHidden/>
          </w:rPr>
          <w:fldChar w:fldCharType="end"/>
        </w:r>
      </w:hyperlink>
    </w:p>
    <w:p w14:paraId="44CF8BFC" w14:textId="77777777" w:rsidR="009504E1" w:rsidRDefault="009504E1">
      <w:pPr>
        <w:pStyle w:val="TOC6"/>
        <w:tabs>
          <w:tab w:val="right" w:leader="dot" w:pos="5030"/>
        </w:tabs>
        <w:rPr>
          <w:rFonts w:eastAsiaTheme="minorEastAsia"/>
          <w:noProof/>
          <w:sz w:val="22"/>
          <w:lang w:val="en-US" w:eastAsia="en-US" w:bidi="ar-SA"/>
        </w:rPr>
      </w:pPr>
      <w:hyperlink w:anchor="_Toc418197180" w:history="1">
        <w:r w:rsidRPr="00376289">
          <w:rPr>
            <w:rStyle w:val="Hyperlink"/>
            <w:rFonts w:eastAsia="SimSun"/>
            <w:noProof/>
          </w:rPr>
          <w:t>Azure RemoteApp</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_Toc418197180 \h </w:instrText>
        </w:r>
        <w:r>
          <w:rPr>
            <w:noProof/>
            <w:webHidden/>
          </w:rPr>
        </w:r>
        <w:r>
          <w:rPr>
            <w:noProof/>
            <w:webHidden/>
          </w:rPr>
          <w:fldChar w:fldCharType="separate"/>
        </w:r>
        <w:r>
          <w:rPr>
            <w:noProof/>
            <w:webHidden/>
          </w:rPr>
          <w:t>44</w:t>
        </w:r>
        <w:r>
          <w:rPr>
            <w:noProof/>
            <w:webHidden/>
          </w:rPr>
          <w:fldChar w:fldCharType="end"/>
        </w:r>
      </w:hyperlink>
    </w:p>
    <w:p w14:paraId="693A2407"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181" w:history="1">
        <w:r w:rsidRPr="00376289">
          <w:rPr>
            <w:rStyle w:val="Hyperlink"/>
            <w:rFonts w:ascii="Calibri" w:eastAsia="SimSun" w:hAnsi="Calibri" w:hint="eastAsia"/>
            <w:noProof/>
          </w:rPr>
          <w:t>企业云套件</w:t>
        </w:r>
        <w:r>
          <w:rPr>
            <w:noProof/>
            <w:webHidden/>
          </w:rPr>
          <w:tab/>
        </w:r>
        <w:r>
          <w:rPr>
            <w:noProof/>
            <w:webHidden/>
          </w:rPr>
          <w:fldChar w:fldCharType="begin"/>
        </w:r>
        <w:r>
          <w:rPr>
            <w:noProof/>
            <w:webHidden/>
          </w:rPr>
          <w:instrText xml:space="preserve"> PAGEREF _Toc418197181 \h </w:instrText>
        </w:r>
        <w:r>
          <w:rPr>
            <w:noProof/>
            <w:webHidden/>
          </w:rPr>
        </w:r>
        <w:r>
          <w:rPr>
            <w:noProof/>
            <w:webHidden/>
          </w:rPr>
          <w:fldChar w:fldCharType="separate"/>
        </w:r>
        <w:r>
          <w:rPr>
            <w:noProof/>
            <w:webHidden/>
          </w:rPr>
          <w:t>45</w:t>
        </w:r>
        <w:r>
          <w:rPr>
            <w:noProof/>
            <w:webHidden/>
          </w:rPr>
          <w:fldChar w:fldCharType="end"/>
        </w:r>
      </w:hyperlink>
    </w:p>
    <w:p w14:paraId="76850671" w14:textId="77777777" w:rsidR="009504E1" w:rsidRDefault="009504E1">
      <w:pPr>
        <w:pStyle w:val="TOC5"/>
        <w:tabs>
          <w:tab w:val="right" w:leader="dot" w:pos="5030"/>
        </w:tabs>
        <w:rPr>
          <w:rFonts w:eastAsiaTheme="minorEastAsia"/>
          <w:noProof/>
          <w:sz w:val="22"/>
          <w:lang w:val="en-US" w:eastAsia="en-US" w:bidi="ar-SA"/>
        </w:rPr>
      </w:pPr>
      <w:hyperlink w:anchor="_Toc418197182" w:history="1">
        <w:r w:rsidRPr="00376289">
          <w:rPr>
            <w:rStyle w:val="Hyperlink"/>
            <w:rFonts w:ascii="Calibri" w:eastAsia="SimSun" w:hAnsi="Calibri" w:hint="eastAsia"/>
            <w:noProof/>
          </w:rPr>
          <w:t>企业云套件</w:t>
        </w:r>
        <w:r>
          <w:rPr>
            <w:noProof/>
            <w:webHidden/>
          </w:rPr>
          <w:tab/>
        </w:r>
        <w:r>
          <w:rPr>
            <w:noProof/>
            <w:webHidden/>
          </w:rPr>
          <w:fldChar w:fldCharType="begin"/>
        </w:r>
        <w:r>
          <w:rPr>
            <w:noProof/>
            <w:webHidden/>
          </w:rPr>
          <w:instrText xml:space="preserve"> PAGEREF _Toc418197182 \h </w:instrText>
        </w:r>
        <w:r>
          <w:rPr>
            <w:noProof/>
            <w:webHidden/>
          </w:rPr>
        </w:r>
        <w:r>
          <w:rPr>
            <w:noProof/>
            <w:webHidden/>
          </w:rPr>
          <w:fldChar w:fldCharType="separate"/>
        </w:r>
        <w:r>
          <w:rPr>
            <w:noProof/>
            <w:webHidden/>
          </w:rPr>
          <w:t>45</w:t>
        </w:r>
        <w:r>
          <w:rPr>
            <w:noProof/>
            <w:webHidden/>
          </w:rPr>
          <w:fldChar w:fldCharType="end"/>
        </w:r>
      </w:hyperlink>
    </w:p>
    <w:p w14:paraId="68551E73" w14:textId="77777777" w:rsidR="009504E1" w:rsidRDefault="009504E1">
      <w:pPr>
        <w:pStyle w:val="TOC5"/>
        <w:tabs>
          <w:tab w:val="right" w:leader="dot" w:pos="5030"/>
        </w:tabs>
        <w:rPr>
          <w:rFonts w:eastAsiaTheme="minorEastAsia"/>
          <w:noProof/>
          <w:sz w:val="22"/>
          <w:lang w:val="en-US" w:eastAsia="en-US" w:bidi="ar-SA"/>
        </w:rPr>
      </w:pPr>
      <w:hyperlink w:anchor="_Toc418197183" w:history="1">
        <w:r w:rsidRPr="00376289">
          <w:rPr>
            <w:rStyle w:val="Hyperlink"/>
            <w:rFonts w:ascii="Calibri" w:eastAsia="SimSun" w:hAnsi="Calibri" w:hint="eastAsia"/>
            <w:noProof/>
          </w:rPr>
          <w:t>企业云套件附加</w:t>
        </w:r>
        <w:r>
          <w:rPr>
            <w:noProof/>
            <w:webHidden/>
          </w:rPr>
          <w:tab/>
        </w:r>
        <w:r>
          <w:rPr>
            <w:noProof/>
            <w:webHidden/>
          </w:rPr>
          <w:fldChar w:fldCharType="begin"/>
        </w:r>
        <w:r>
          <w:rPr>
            <w:noProof/>
            <w:webHidden/>
          </w:rPr>
          <w:instrText xml:space="preserve"> PAGEREF _Toc418197183 \h </w:instrText>
        </w:r>
        <w:r>
          <w:rPr>
            <w:noProof/>
            <w:webHidden/>
          </w:rPr>
        </w:r>
        <w:r>
          <w:rPr>
            <w:noProof/>
            <w:webHidden/>
          </w:rPr>
          <w:fldChar w:fldCharType="separate"/>
        </w:r>
        <w:r>
          <w:rPr>
            <w:noProof/>
            <w:webHidden/>
          </w:rPr>
          <w:t>45</w:t>
        </w:r>
        <w:r>
          <w:rPr>
            <w:noProof/>
            <w:webHidden/>
          </w:rPr>
          <w:fldChar w:fldCharType="end"/>
        </w:r>
      </w:hyperlink>
    </w:p>
    <w:p w14:paraId="247E164B" w14:textId="77777777" w:rsidR="009504E1" w:rsidRDefault="009504E1">
      <w:pPr>
        <w:pStyle w:val="TOC5"/>
        <w:tabs>
          <w:tab w:val="right" w:leader="dot" w:pos="5030"/>
        </w:tabs>
        <w:rPr>
          <w:rFonts w:eastAsiaTheme="minorEastAsia"/>
          <w:noProof/>
          <w:sz w:val="22"/>
          <w:lang w:val="en-US" w:eastAsia="en-US" w:bidi="ar-SA"/>
        </w:rPr>
      </w:pPr>
      <w:hyperlink w:anchor="_Toc418197184" w:history="1">
        <w:r w:rsidRPr="00376289">
          <w:rPr>
            <w:rStyle w:val="Hyperlink"/>
            <w:rFonts w:ascii="Calibri" w:eastAsia="SimSun" w:hAnsi="Calibri" w:hint="eastAsia"/>
            <w:noProof/>
          </w:rPr>
          <w:t>来自</w:t>
        </w:r>
        <w:r w:rsidRPr="00376289">
          <w:rPr>
            <w:rStyle w:val="Hyperlink"/>
            <w:rFonts w:ascii="Calibri" w:eastAsia="SimSun" w:hAnsi="Calibri"/>
            <w:noProof/>
          </w:rPr>
          <w:t xml:space="preserve"> SA </w:t>
        </w:r>
        <w:r w:rsidRPr="00376289">
          <w:rPr>
            <w:rStyle w:val="Hyperlink"/>
            <w:rFonts w:ascii="Calibri" w:eastAsia="SimSun" w:hAnsi="Calibri" w:hint="eastAsia"/>
            <w:noProof/>
          </w:rPr>
          <w:t>的企业云套件</w:t>
        </w:r>
        <w:r>
          <w:rPr>
            <w:noProof/>
            <w:webHidden/>
          </w:rPr>
          <w:tab/>
        </w:r>
        <w:r>
          <w:rPr>
            <w:noProof/>
            <w:webHidden/>
          </w:rPr>
          <w:fldChar w:fldCharType="begin"/>
        </w:r>
        <w:r>
          <w:rPr>
            <w:noProof/>
            <w:webHidden/>
          </w:rPr>
          <w:instrText xml:space="preserve"> PAGEREF _Toc418197184 \h </w:instrText>
        </w:r>
        <w:r>
          <w:rPr>
            <w:noProof/>
            <w:webHidden/>
          </w:rPr>
        </w:r>
        <w:r>
          <w:rPr>
            <w:noProof/>
            <w:webHidden/>
          </w:rPr>
          <w:fldChar w:fldCharType="separate"/>
        </w:r>
        <w:r>
          <w:rPr>
            <w:noProof/>
            <w:webHidden/>
          </w:rPr>
          <w:t>45</w:t>
        </w:r>
        <w:r>
          <w:rPr>
            <w:noProof/>
            <w:webHidden/>
          </w:rPr>
          <w:fldChar w:fldCharType="end"/>
        </w:r>
      </w:hyperlink>
    </w:p>
    <w:p w14:paraId="142A0009" w14:textId="77777777" w:rsidR="009504E1" w:rsidRDefault="009504E1">
      <w:pPr>
        <w:pStyle w:val="TOC5"/>
        <w:tabs>
          <w:tab w:val="right" w:leader="dot" w:pos="5030"/>
        </w:tabs>
        <w:rPr>
          <w:rFonts w:eastAsiaTheme="minorEastAsia"/>
          <w:noProof/>
          <w:sz w:val="22"/>
          <w:lang w:val="en-US" w:eastAsia="en-US" w:bidi="ar-SA"/>
        </w:rPr>
      </w:pPr>
      <w:hyperlink w:anchor="_Toc418197185" w:history="1">
        <w:r w:rsidRPr="00376289">
          <w:rPr>
            <w:rStyle w:val="Hyperlink"/>
            <w:rFonts w:ascii="Calibri" w:eastAsia="SimSun" w:hAnsi="Calibri" w:hint="eastAsia"/>
            <w:noProof/>
          </w:rPr>
          <w:t>企业云套件政府版</w:t>
        </w:r>
        <w:r>
          <w:rPr>
            <w:noProof/>
            <w:webHidden/>
          </w:rPr>
          <w:tab/>
        </w:r>
        <w:r>
          <w:rPr>
            <w:noProof/>
            <w:webHidden/>
          </w:rPr>
          <w:fldChar w:fldCharType="begin"/>
        </w:r>
        <w:r>
          <w:rPr>
            <w:noProof/>
            <w:webHidden/>
          </w:rPr>
          <w:instrText xml:space="preserve"> PAGEREF _Toc418197185 \h </w:instrText>
        </w:r>
        <w:r>
          <w:rPr>
            <w:noProof/>
            <w:webHidden/>
          </w:rPr>
        </w:r>
        <w:r>
          <w:rPr>
            <w:noProof/>
            <w:webHidden/>
          </w:rPr>
          <w:fldChar w:fldCharType="separate"/>
        </w:r>
        <w:r>
          <w:rPr>
            <w:noProof/>
            <w:webHidden/>
          </w:rPr>
          <w:t>45</w:t>
        </w:r>
        <w:r>
          <w:rPr>
            <w:noProof/>
            <w:webHidden/>
          </w:rPr>
          <w:fldChar w:fldCharType="end"/>
        </w:r>
      </w:hyperlink>
    </w:p>
    <w:p w14:paraId="2A500302" w14:textId="77777777" w:rsidR="009504E1" w:rsidRDefault="009504E1">
      <w:pPr>
        <w:pStyle w:val="TOC5"/>
        <w:tabs>
          <w:tab w:val="right" w:leader="dot" w:pos="5030"/>
        </w:tabs>
        <w:rPr>
          <w:rFonts w:eastAsiaTheme="minorEastAsia"/>
          <w:noProof/>
          <w:sz w:val="22"/>
          <w:lang w:val="en-US" w:eastAsia="en-US" w:bidi="ar-SA"/>
        </w:rPr>
      </w:pPr>
      <w:hyperlink w:anchor="_Toc418197186" w:history="1">
        <w:r w:rsidRPr="00376289">
          <w:rPr>
            <w:rStyle w:val="Hyperlink"/>
            <w:rFonts w:ascii="Calibri" w:eastAsia="SimSun" w:hAnsi="Calibri" w:hint="eastAsia"/>
            <w:noProof/>
          </w:rPr>
          <w:t>企业云套件附加政府版</w:t>
        </w:r>
        <w:r>
          <w:rPr>
            <w:noProof/>
            <w:webHidden/>
          </w:rPr>
          <w:tab/>
        </w:r>
        <w:r>
          <w:rPr>
            <w:noProof/>
            <w:webHidden/>
          </w:rPr>
          <w:fldChar w:fldCharType="begin"/>
        </w:r>
        <w:r>
          <w:rPr>
            <w:noProof/>
            <w:webHidden/>
          </w:rPr>
          <w:instrText xml:space="preserve"> PAGEREF _Toc418197186 \h </w:instrText>
        </w:r>
        <w:r>
          <w:rPr>
            <w:noProof/>
            <w:webHidden/>
          </w:rPr>
        </w:r>
        <w:r>
          <w:rPr>
            <w:noProof/>
            <w:webHidden/>
          </w:rPr>
          <w:fldChar w:fldCharType="separate"/>
        </w:r>
        <w:r>
          <w:rPr>
            <w:noProof/>
            <w:webHidden/>
          </w:rPr>
          <w:t>45</w:t>
        </w:r>
        <w:r>
          <w:rPr>
            <w:noProof/>
            <w:webHidden/>
          </w:rPr>
          <w:fldChar w:fldCharType="end"/>
        </w:r>
      </w:hyperlink>
    </w:p>
    <w:p w14:paraId="5A901DDF" w14:textId="77777777" w:rsidR="009504E1" w:rsidRDefault="009504E1">
      <w:pPr>
        <w:pStyle w:val="TOC5"/>
        <w:tabs>
          <w:tab w:val="right" w:leader="dot" w:pos="5030"/>
        </w:tabs>
        <w:rPr>
          <w:rFonts w:eastAsiaTheme="minorEastAsia"/>
          <w:noProof/>
          <w:sz w:val="22"/>
          <w:lang w:val="en-US" w:eastAsia="en-US" w:bidi="ar-SA"/>
        </w:rPr>
      </w:pPr>
      <w:hyperlink w:anchor="_Toc418197187" w:history="1">
        <w:r w:rsidRPr="00376289">
          <w:rPr>
            <w:rStyle w:val="Hyperlink"/>
            <w:rFonts w:ascii="Calibri" w:eastAsia="SimSun" w:hAnsi="Calibri" w:hint="eastAsia"/>
            <w:noProof/>
          </w:rPr>
          <w:t>来自</w:t>
        </w:r>
        <w:r w:rsidRPr="00376289">
          <w:rPr>
            <w:rStyle w:val="Hyperlink"/>
            <w:rFonts w:ascii="Calibri" w:eastAsia="SimSun" w:hAnsi="Calibri"/>
            <w:noProof/>
          </w:rPr>
          <w:t xml:space="preserve"> SA </w:t>
        </w:r>
        <w:r w:rsidRPr="00376289">
          <w:rPr>
            <w:rStyle w:val="Hyperlink"/>
            <w:rFonts w:ascii="Calibri" w:eastAsia="SimSun" w:hAnsi="Calibri" w:hint="eastAsia"/>
            <w:noProof/>
          </w:rPr>
          <w:t>的企业云套件政府版</w:t>
        </w:r>
        <w:r>
          <w:rPr>
            <w:noProof/>
            <w:webHidden/>
          </w:rPr>
          <w:tab/>
        </w:r>
        <w:r>
          <w:rPr>
            <w:noProof/>
            <w:webHidden/>
          </w:rPr>
          <w:fldChar w:fldCharType="begin"/>
        </w:r>
        <w:r>
          <w:rPr>
            <w:noProof/>
            <w:webHidden/>
          </w:rPr>
          <w:instrText xml:space="preserve"> PAGEREF _Toc418197187 \h </w:instrText>
        </w:r>
        <w:r>
          <w:rPr>
            <w:noProof/>
            <w:webHidden/>
          </w:rPr>
        </w:r>
        <w:r>
          <w:rPr>
            <w:noProof/>
            <w:webHidden/>
          </w:rPr>
          <w:fldChar w:fldCharType="separate"/>
        </w:r>
        <w:r>
          <w:rPr>
            <w:noProof/>
            <w:webHidden/>
          </w:rPr>
          <w:t>45</w:t>
        </w:r>
        <w:r>
          <w:rPr>
            <w:noProof/>
            <w:webHidden/>
          </w:rPr>
          <w:fldChar w:fldCharType="end"/>
        </w:r>
      </w:hyperlink>
    </w:p>
    <w:p w14:paraId="65D6CC0D" w14:textId="77777777" w:rsidR="009504E1" w:rsidRDefault="009504E1">
      <w:pPr>
        <w:pStyle w:val="TOC5"/>
        <w:tabs>
          <w:tab w:val="right" w:leader="dot" w:pos="5030"/>
        </w:tabs>
        <w:rPr>
          <w:rFonts w:eastAsiaTheme="minorEastAsia"/>
          <w:noProof/>
          <w:sz w:val="22"/>
          <w:lang w:val="en-US" w:eastAsia="en-US" w:bidi="ar-SA"/>
        </w:rPr>
      </w:pPr>
      <w:hyperlink w:anchor="_Toc418197188" w:history="1">
        <w:r w:rsidRPr="00376289">
          <w:rPr>
            <w:rStyle w:val="Hyperlink"/>
            <w:rFonts w:ascii="Calibri" w:eastAsia="SimSun" w:hAnsi="Calibri" w:hint="eastAsia"/>
            <w:noProof/>
          </w:rPr>
          <w:t>企业云套件的</w:t>
        </w:r>
        <w:r w:rsidRPr="00376289">
          <w:rPr>
            <w:rStyle w:val="Hyperlink"/>
            <w:rFonts w:ascii="Calibri" w:eastAsia="SimSun" w:hAnsi="Calibri"/>
            <w:noProof/>
          </w:rPr>
          <w:t xml:space="preserve"> Lync Voice </w:t>
        </w:r>
        <w:r w:rsidRPr="00376289">
          <w:rPr>
            <w:rStyle w:val="Hyperlink"/>
            <w:rFonts w:ascii="Calibri" w:eastAsia="SimSun" w:hAnsi="Calibri" w:hint="eastAsia"/>
            <w:noProof/>
          </w:rPr>
          <w:t>附加</w:t>
        </w:r>
        <w:r>
          <w:rPr>
            <w:noProof/>
            <w:webHidden/>
          </w:rPr>
          <w:tab/>
        </w:r>
        <w:r>
          <w:rPr>
            <w:noProof/>
            <w:webHidden/>
          </w:rPr>
          <w:fldChar w:fldCharType="begin"/>
        </w:r>
        <w:r>
          <w:rPr>
            <w:noProof/>
            <w:webHidden/>
          </w:rPr>
          <w:instrText xml:space="preserve"> PAGEREF _Toc418197188 \h </w:instrText>
        </w:r>
        <w:r>
          <w:rPr>
            <w:noProof/>
            <w:webHidden/>
          </w:rPr>
        </w:r>
        <w:r>
          <w:rPr>
            <w:noProof/>
            <w:webHidden/>
          </w:rPr>
          <w:fldChar w:fldCharType="separate"/>
        </w:r>
        <w:r>
          <w:rPr>
            <w:noProof/>
            <w:webHidden/>
          </w:rPr>
          <w:t>45</w:t>
        </w:r>
        <w:r>
          <w:rPr>
            <w:noProof/>
            <w:webHidden/>
          </w:rPr>
          <w:fldChar w:fldCharType="end"/>
        </w:r>
      </w:hyperlink>
    </w:p>
    <w:p w14:paraId="7C5EF8F8"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189" w:history="1">
        <w:r w:rsidRPr="00376289">
          <w:rPr>
            <w:rStyle w:val="Hyperlink"/>
            <w:rFonts w:eastAsia="SimSun"/>
            <w:noProof/>
          </w:rPr>
          <w:t>Microsoft Intune</w:t>
        </w:r>
        <w:r>
          <w:rPr>
            <w:noProof/>
            <w:webHidden/>
          </w:rPr>
          <w:tab/>
        </w:r>
        <w:r>
          <w:rPr>
            <w:noProof/>
            <w:webHidden/>
          </w:rPr>
          <w:fldChar w:fldCharType="begin"/>
        </w:r>
        <w:r>
          <w:rPr>
            <w:noProof/>
            <w:webHidden/>
          </w:rPr>
          <w:instrText xml:space="preserve"> PAGEREF _Toc418197189 \h </w:instrText>
        </w:r>
        <w:r>
          <w:rPr>
            <w:noProof/>
            <w:webHidden/>
          </w:rPr>
        </w:r>
        <w:r>
          <w:rPr>
            <w:noProof/>
            <w:webHidden/>
          </w:rPr>
          <w:fldChar w:fldCharType="separate"/>
        </w:r>
        <w:r>
          <w:rPr>
            <w:noProof/>
            <w:webHidden/>
          </w:rPr>
          <w:t>45</w:t>
        </w:r>
        <w:r>
          <w:rPr>
            <w:noProof/>
            <w:webHidden/>
          </w:rPr>
          <w:fldChar w:fldCharType="end"/>
        </w:r>
      </w:hyperlink>
    </w:p>
    <w:p w14:paraId="628231A9" w14:textId="77777777" w:rsidR="009504E1" w:rsidRDefault="009504E1">
      <w:pPr>
        <w:pStyle w:val="TOC5"/>
        <w:tabs>
          <w:tab w:val="right" w:leader="dot" w:pos="5030"/>
        </w:tabs>
        <w:rPr>
          <w:rFonts w:eastAsiaTheme="minorEastAsia"/>
          <w:noProof/>
          <w:sz w:val="22"/>
          <w:lang w:val="en-US" w:eastAsia="en-US" w:bidi="ar-SA"/>
        </w:rPr>
      </w:pPr>
      <w:hyperlink w:anchor="_Toc418197190" w:history="1">
        <w:r w:rsidRPr="00376289">
          <w:rPr>
            <w:rStyle w:val="Hyperlink"/>
            <w:rFonts w:eastAsia="SimSun"/>
            <w:noProof/>
          </w:rPr>
          <w:t>Microsoft Intune</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_Toc418197190 \h </w:instrText>
        </w:r>
        <w:r>
          <w:rPr>
            <w:noProof/>
            <w:webHidden/>
          </w:rPr>
        </w:r>
        <w:r>
          <w:rPr>
            <w:noProof/>
            <w:webHidden/>
          </w:rPr>
          <w:fldChar w:fldCharType="separate"/>
        </w:r>
        <w:r>
          <w:rPr>
            <w:noProof/>
            <w:webHidden/>
          </w:rPr>
          <w:t>45</w:t>
        </w:r>
        <w:r>
          <w:rPr>
            <w:noProof/>
            <w:webHidden/>
          </w:rPr>
          <w:fldChar w:fldCharType="end"/>
        </w:r>
      </w:hyperlink>
    </w:p>
    <w:p w14:paraId="37B80C11" w14:textId="77777777" w:rsidR="009504E1" w:rsidRDefault="009504E1">
      <w:pPr>
        <w:pStyle w:val="TOC5"/>
        <w:tabs>
          <w:tab w:val="right" w:leader="dot" w:pos="5030"/>
        </w:tabs>
        <w:rPr>
          <w:rFonts w:eastAsiaTheme="minorEastAsia"/>
          <w:noProof/>
          <w:sz w:val="22"/>
          <w:lang w:val="en-US" w:eastAsia="en-US" w:bidi="ar-SA"/>
        </w:rPr>
      </w:pPr>
      <w:hyperlink w:anchor="_Toc418197191" w:history="1">
        <w:r w:rsidRPr="00376289">
          <w:rPr>
            <w:rStyle w:val="Hyperlink"/>
            <w:rFonts w:eastAsia="SimSun"/>
            <w:noProof/>
          </w:rPr>
          <w:t>Microsoft Intune 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_Toc418197191 \h </w:instrText>
        </w:r>
        <w:r>
          <w:rPr>
            <w:noProof/>
            <w:webHidden/>
          </w:rPr>
        </w:r>
        <w:r>
          <w:rPr>
            <w:noProof/>
            <w:webHidden/>
          </w:rPr>
          <w:fldChar w:fldCharType="separate"/>
        </w:r>
        <w:r>
          <w:rPr>
            <w:noProof/>
            <w:webHidden/>
          </w:rPr>
          <w:t>45</w:t>
        </w:r>
        <w:r>
          <w:rPr>
            <w:noProof/>
            <w:webHidden/>
          </w:rPr>
          <w:fldChar w:fldCharType="end"/>
        </w:r>
      </w:hyperlink>
    </w:p>
    <w:p w14:paraId="2AB3C2B1" w14:textId="77777777" w:rsidR="009504E1" w:rsidRDefault="009504E1">
      <w:pPr>
        <w:pStyle w:val="TOC5"/>
        <w:tabs>
          <w:tab w:val="right" w:leader="dot" w:pos="5030"/>
        </w:tabs>
        <w:rPr>
          <w:rFonts w:eastAsiaTheme="minorEastAsia"/>
          <w:noProof/>
          <w:sz w:val="22"/>
          <w:lang w:val="en-US" w:eastAsia="en-US" w:bidi="ar-SA"/>
        </w:rPr>
      </w:pPr>
      <w:hyperlink w:anchor="_Toc418197192" w:history="1">
        <w:r w:rsidRPr="00376289">
          <w:rPr>
            <w:rStyle w:val="Hyperlink"/>
            <w:rFonts w:eastAsia="SimSun"/>
            <w:noProof/>
          </w:rPr>
          <w:t>Microsoft Intune for System Center Configuration Manager and System Center Endpoint Protection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_Toc418197192 \h </w:instrText>
        </w:r>
        <w:r>
          <w:rPr>
            <w:noProof/>
            <w:webHidden/>
          </w:rPr>
        </w:r>
        <w:r>
          <w:rPr>
            <w:noProof/>
            <w:webHidden/>
          </w:rPr>
          <w:fldChar w:fldCharType="separate"/>
        </w:r>
        <w:r>
          <w:rPr>
            <w:noProof/>
            <w:webHidden/>
          </w:rPr>
          <w:t>45</w:t>
        </w:r>
        <w:r>
          <w:rPr>
            <w:noProof/>
            <w:webHidden/>
          </w:rPr>
          <w:fldChar w:fldCharType="end"/>
        </w:r>
      </w:hyperlink>
    </w:p>
    <w:p w14:paraId="4D40C3F6" w14:textId="77777777" w:rsidR="009504E1" w:rsidRDefault="009504E1">
      <w:pPr>
        <w:pStyle w:val="TOC5"/>
        <w:tabs>
          <w:tab w:val="right" w:leader="dot" w:pos="5030"/>
        </w:tabs>
        <w:rPr>
          <w:rFonts w:eastAsiaTheme="minorEastAsia"/>
          <w:noProof/>
          <w:sz w:val="22"/>
          <w:lang w:val="en-US" w:eastAsia="en-US" w:bidi="ar-SA"/>
        </w:rPr>
      </w:pPr>
      <w:hyperlink w:anchor="_Toc418197193" w:history="1">
        <w:r w:rsidRPr="00376289">
          <w:rPr>
            <w:rStyle w:val="Hyperlink"/>
            <w:rFonts w:eastAsia="SimSun"/>
            <w:noProof/>
            <w:lang w:val="en-US"/>
          </w:rPr>
          <w:t>Microsoft Intune Online Service Add-on</w:t>
        </w:r>
        <w:r>
          <w:rPr>
            <w:noProof/>
            <w:webHidden/>
          </w:rPr>
          <w:tab/>
        </w:r>
        <w:r>
          <w:rPr>
            <w:noProof/>
            <w:webHidden/>
          </w:rPr>
          <w:fldChar w:fldCharType="begin"/>
        </w:r>
        <w:r>
          <w:rPr>
            <w:noProof/>
            <w:webHidden/>
          </w:rPr>
          <w:instrText xml:space="preserve"> PAGEREF _Toc418197193 \h </w:instrText>
        </w:r>
        <w:r>
          <w:rPr>
            <w:noProof/>
            <w:webHidden/>
          </w:rPr>
        </w:r>
        <w:r>
          <w:rPr>
            <w:noProof/>
            <w:webHidden/>
          </w:rPr>
          <w:fldChar w:fldCharType="separate"/>
        </w:r>
        <w:r>
          <w:rPr>
            <w:noProof/>
            <w:webHidden/>
          </w:rPr>
          <w:t>45</w:t>
        </w:r>
        <w:r>
          <w:rPr>
            <w:noProof/>
            <w:webHidden/>
          </w:rPr>
          <w:fldChar w:fldCharType="end"/>
        </w:r>
      </w:hyperlink>
    </w:p>
    <w:p w14:paraId="48AA8F08" w14:textId="77777777" w:rsidR="009504E1" w:rsidRDefault="009504E1">
      <w:pPr>
        <w:pStyle w:val="TOC5"/>
        <w:tabs>
          <w:tab w:val="right" w:leader="dot" w:pos="5030"/>
        </w:tabs>
        <w:rPr>
          <w:rFonts w:eastAsiaTheme="minorEastAsia"/>
          <w:noProof/>
          <w:sz w:val="22"/>
          <w:lang w:val="en-US" w:eastAsia="en-US" w:bidi="ar-SA"/>
        </w:rPr>
      </w:pPr>
      <w:hyperlink w:anchor="_Toc418197194" w:history="1">
        <w:r w:rsidRPr="00376289">
          <w:rPr>
            <w:rStyle w:val="Hyperlink"/>
            <w:rFonts w:eastAsia="SimSun"/>
            <w:noProof/>
            <w:lang w:val="en-US"/>
          </w:rPr>
          <w:t>Microsoft Intune USL Add-on Extra Storage 1 GB</w:t>
        </w:r>
        <w:r>
          <w:rPr>
            <w:noProof/>
            <w:webHidden/>
          </w:rPr>
          <w:tab/>
        </w:r>
        <w:r>
          <w:rPr>
            <w:noProof/>
            <w:webHidden/>
          </w:rPr>
          <w:fldChar w:fldCharType="begin"/>
        </w:r>
        <w:r>
          <w:rPr>
            <w:noProof/>
            <w:webHidden/>
          </w:rPr>
          <w:instrText xml:space="preserve"> PAGEREF _Toc418197194 \h </w:instrText>
        </w:r>
        <w:r>
          <w:rPr>
            <w:noProof/>
            <w:webHidden/>
          </w:rPr>
        </w:r>
        <w:r>
          <w:rPr>
            <w:noProof/>
            <w:webHidden/>
          </w:rPr>
          <w:fldChar w:fldCharType="separate"/>
        </w:r>
        <w:r>
          <w:rPr>
            <w:noProof/>
            <w:webHidden/>
          </w:rPr>
          <w:t>45</w:t>
        </w:r>
        <w:r>
          <w:rPr>
            <w:noProof/>
            <w:webHidden/>
          </w:rPr>
          <w:fldChar w:fldCharType="end"/>
        </w:r>
      </w:hyperlink>
    </w:p>
    <w:p w14:paraId="523DF781" w14:textId="77777777" w:rsidR="009504E1" w:rsidRDefault="009504E1">
      <w:pPr>
        <w:pStyle w:val="TOC2"/>
        <w:rPr>
          <w:rFonts w:eastAsiaTheme="minorEastAsia"/>
          <w:b w:val="0"/>
          <w:smallCaps w:val="0"/>
          <w:noProof/>
          <w:sz w:val="22"/>
          <w:lang w:val="en-US" w:eastAsia="en-US" w:bidi="ar-SA"/>
        </w:rPr>
      </w:pPr>
      <w:hyperlink w:anchor="_Toc418197195" w:history="1">
        <w:r w:rsidRPr="00376289">
          <w:rPr>
            <w:rStyle w:val="Hyperlink"/>
            <w:rFonts w:eastAsia="SimSun"/>
            <w:noProof/>
          </w:rPr>
          <w:t xml:space="preserve">Microsoft Dynamics </w:t>
        </w:r>
        <w:r w:rsidRPr="00376289">
          <w:rPr>
            <w:rStyle w:val="Hyperlink"/>
            <w:rFonts w:eastAsia="SimSun" w:hint="eastAsia"/>
            <w:noProof/>
          </w:rPr>
          <w:t>在线服务</w:t>
        </w:r>
        <w:r>
          <w:rPr>
            <w:noProof/>
            <w:webHidden/>
          </w:rPr>
          <w:tab/>
        </w:r>
        <w:r>
          <w:rPr>
            <w:noProof/>
            <w:webHidden/>
          </w:rPr>
          <w:fldChar w:fldCharType="begin"/>
        </w:r>
        <w:r>
          <w:rPr>
            <w:noProof/>
            <w:webHidden/>
          </w:rPr>
          <w:instrText xml:space="preserve"> PAGEREF _Toc418197195 \h </w:instrText>
        </w:r>
        <w:r>
          <w:rPr>
            <w:noProof/>
            <w:webHidden/>
          </w:rPr>
        </w:r>
        <w:r>
          <w:rPr>
            <w:noProof/>
            <w:webHidden/>
          </w:rPr>
          <w:fldChar w:fldCharType="separate"/>
        </w:r>
        <w:r>
          <w:rPr>
            <w:noProof/>
            <w:webHidden/>
          </w:rPr>
          <w:t>46</w:t>
        </w:r>
        <w:r>
          <w:rPr>
            <w:noProof/>
            <w:webHidden/>
          </w:rPr>
          <w:fldChar w:fldCharType="end"/>
        </w:r>
      </w:hyperlink>
    </w:p>
    <w:p w14:paraId="2E4CE249"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196" w:history="1">
        <w:r w:rsidRPr="00376289">
          <w:rPr>
            <w:rStyle w:val="Hyperlink"/>
            <w:rFonts w:eastAsia="SimSun"/>
            <w:noProof/>
          </w:rPr>
          <w:t>Microsoft Dynamics CRM Online</w:t>
        </w:r>
        <w:r>
          <w:rPr>
            <w:noProof/>
            <w:webHidden/>
          </w:rPr>
          <w:tab/>
        </w:r>
        <w:r>
          <w:rPr>
            <w:noProof/>
            <w:webHidden/>
          </w:rPr>
          <w:fldChar w:fldCharType="begin"/>
        </w:r>
        <w:r>
          <w:rPr>
            <w:noProof/>
            <w:webHidden/>
          </w:rPr>
          <w:instrText xml:space="preserve"> PAGEREF _Toc418197196 \h </w:instrText>
        </w:r>
        <w:r>
          <w:rPr>
            <w:noProof/>
            <w:webHidden/>
          </w:rPr>
        </w:r>
        <w:r>
          <w:rPr>
            <w:noProof/>
            <w:webHidden/>
          </w:rPr>
          <w:fldChar w:fldCharType="separate"/>
        </w:r>
        <w:r>
          <w:rPr>
            <w:noProof/>
            <w:webHidden/>
          </w:rPr>
          <w:t>46</w:t>
        </w:r>
        <w:r>
          <w:rPr>
            <w:noProof/>
            <w:webHidden/>
          </w:rPr>
          <w:fldChar w:fldCharType="end"/>
        </w:r>
      </w:hyperlink>
    </w:p>
    <w:p w14:paraId="5691DCDD" w14:textId="77777777" w:rsidR="009504E1" w:rsidRDefault="009504E1">
      <w:pPr>
        <w:pStyle w:val="TOC6"/>
        <w:tabs>
          <w:tab w:val="right" w:leader="dot" w:pos="5030"/>
        </w:tabs>
        <w:rPr>
          <w:rFonts w:eastAsiaTheme="minorEastAsia"/>
          <w:noProof/>
          <w:sz w:val="22"/>
          <w:lang w:val="en-US" w:eastAsia="en-US" w:bidi="ar-SA"/>
        </w:rPr>
      </w:pPr>
      <w:hyperlink w:anchor="_Toc418197197" w:history="1">
        <w:r w:rsidRPr="00376289">
          <w:rPr>
            <w:rStyle w:val="Hyperlink"/>
            <w:rFonts w:eastAsia="SimSun"/>
            <w:noProof/>
          </w:rPr>
          <w:t>Microsoft Dynamics CRM Online Basic</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_Toc418197197 \h </w:instrText>
        </w:r>
        <w:r>
          <w:rPr>
            <w:noProof/>
            <w:webHidden/>
          </w:rPr>
        </w:r>
        <w:r>
          <w:rPr>
            <w:noProof/>
            <w:webHidden/>
          </w:rPr>
          <w:fldChar w:fldCharType="separate"/>
        </w:r>
        <w:r>
          <w:rPr>
            <w:noProof/>
            <w:webHidden/>
          </w:rPr>
          <w:t>46</w:t>
        </w:r>
        <w:r>
          <w:rPr>
            <w:noProof/>
            <w:webHidden/>
          </w:rPr>
          <w:fldChar w:fldCharType="end"/>
        </w:r>
      </w:hyperlink>
    </w:p>
    <w:p w14:paraId="34D2FC07" w14:textId="77777777" w:rsidR="009504E1" w:rsidRDefault="009504E1">
      <w:pPr>
        <w:pStyle w:val="TOC6"/>
        <w:tabs>
          <w:tab w:val="right" w:leader="dot" w:pos="5030"/>
        </w:tabs>
        <w:rPr>
          <w:rFonts w:eastAsiaTheme="minorEastAsia"/>
          <w:noProof/>
          <w:sz w:val="22"/>
          <w:lang w:val="en-US" w:eastAsia="en-US" w:bidi="ar-SA"/>
        </w:rPr>
      </w:pPr>
      <w:hyperlink w:anchor="_Toc418197198" w:history="1">
        <w:r w:rsidRPr="00376289">
          <w:rPr>
            <w:rStyle w:val="Hyperlink"/>
            <w:rFonts w:eastAsia="SimSun" w:hint="eastAsia"/>
            <w:noProof/>
          </w:rPr>
          <w:t>适用于</w:t>
        </w:r>
        <w:r w:rsidRPr="00376289">
          <w:rPr>
            <w:rStyle w:val="Hyperlink"/>
            <w:rFonts w:eastAsia="SimSun"/>
            <w:noProof/>
          </w:rPr>
          <w:t xml:space="preserve"> SA </w:t>
        </w:r>
        <w:r w:rsidRPr="00376289">
          <w:rPr>
            <w:rStyle w:val="Hyperlink"/>
            <w:rFonts w:eastAsia="SimSun" w:hint="eastAsia"/>
            <w:noProof/>
          </w:rPr>
          <w:t>的</w:t>
        </w:r>
        <w:r w:rsidRPr="00376289">
          <w:rPr>
            <w:rStyle w:val="Hyperlink"/>
            <w:rFonts w:eastAsia="SimSun"/>
            <w:noProof/>
          </w:rPr>
          <w:t xml:space="preserve"> Microsoft Dynamics CRM Online Basic</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_Toc418197198 \h </w:instrText>
        </w:r>
        <w:r>
          <w:rPr>
            <w:noProof/>
            <w:webHidden/>
          </w:rPr>
        </w:r>
        <w:r>
          <w:rPr>
            <w:noProof/>
            <w:webHidden/>
          </w:rPr>
          <w:fldChar w:fldCharType="separate"/>
        </w:r>
        <w:r>
          <w:rPr>
            <w:noProof/>
            <w:webHidden/>
          </w:rPr>
          <w:t>46</w:t>
        </w:r>
        <w:r>
          <w:rPr>
            <w:noProof/>
            <w:webHidden/>
          </w:rPr>
          <w:fldChar w:fldCharType="end"/>
        </w:r>
      </w:hyperlink>
    </w:p>
    <w:p w14:paraId="1D1B680B" w14:textId="77777777" w:rsidR="009504E1" w:rsidRDefault="009504E1">
      <w:pPr>
        <w:pStyle w:val="TOC6"/>
        <w:tabs>
          <w:tab w:val="right" w:leader="dot" w:pos="5030"/>
        </w:tabs>
        <w:rPr>
          <w:rFonts w:eastAsiaTheme="minorEastAsia"/>
          <w:noProof/>
          <w:sz w:val="22"/>
          <w:lang w:val="en-US" w:eastAsia="en-US" w:bidi="ar-SA"/>
        </w:rPr>
      </w:pPr>
      <w:hyperlink w:anchor="_Toc418197199" w:history="1">
        <w:r w:rsidRPr="00376289">
          <w:rPr>
            <w:rStyle w:val="Hyperlink"/>
            <w:rFonts w:eastAsia="SimSun"/>
            <w:noProof/>
          </w:rPr>
          <w:t xml:space="preserve">Microsoft Dynamics CRM Online </w:t>
        </w:r>
        <w:r w:rsidRPr="00376289">
          <w:rPr>
            <w:rStyle w:val="Hyperlink"/>
            <w:rFonts w:eastAsia="SimSun" w:hint="eastAsia"/>
            <w:noProof/>
          </w:rPr>
          <w:t>增强支持</w:t>
        </w:r>
        <w:r>
          <w:rPr>
            <w:noProof/>
            <w:webHidden/>
          </w:rPr>
          <w:tab/>
        </w:r>
        <w:r>
          <w:rPr>
            <w:noProof/>
            <w:webHidden/>
          </w:rPr>
          <w:fldChar w:fldCharType="begin"/>
        </w:r>
        <w:r>
          <w:rPr>
            <w:noProof/>
            <w:webHidden/>
          </w:rPr>
          <w:instrText xml:space="preserve"> PAGEREF _Toc418197199 \h </w:instrText>
        </w:r>
        <w:r>
          <w:rPr>
            <w:noProof/>
            <w:webHidden/>
          </w:rPr>
        </w:r>
        <w:r>
          <w:rPr>
            <w:noProof/>
            <w:webHidden/>
          </w:rPr>
          <w:fldChar w:fldCharType="separate"/>
        </w:r>
        <w:r>
          <w:rPr>
            <w:noProof/>
            <w:webHidden/>
          </w:rPr>
          <w:t>46</w:t>
        </w:r>
        <w:r>
          <w:rPr>
            <w:noProof/>
            <w:webHidden/>
          </w:rPr>
          <w:fldChar w:fldCharType="end"/>
        </w:r>
      </w:hyperlink>
    </w:p>
    <w:p w14:paraId="3F733D1F" w14:textId="77777777" w:rsidR="009504E1" w:rsidRDefault="009504E1">
      <w:pPr>
        <w:pStyle w:val="TOC6"/>
        <w:tabs>
          <w:tab w:val="right" w:leader="dot" w:pos="5030"/>
        </w:tabs>
        <w:rPr>
          <w:rFonts w:eastAsiaTheme="minorEastAsia"/>
          <w:noProof/>
          <w:sz w:val="22"/>
          <w:lang w:val="en-US" w:eastAsia="en-US" w:bidi="ar-SA"/>
        </w:rPr>
      </w:pPr>
      <w:hyperlink w:anchor="_Toc418197200" w:history="1">
        <w:r w:rsidRPr="00376289">
          <w:rPr>
            <w:rStyle w:val="Hyperlink"/>
            <w:rFonts w:eastAsia="SimSun"/>
            <w:noProof/>
          </w:rPr>
          <w:t>Microsoft Dynamics CRM Online Enterprise</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_Toc418197200 \h </w:instrText>
        </w:r>
        <w:r>
          <w:rPr>
            <w:noProof/>
            <w:webHidden/>
          </w:rPr>
        </w:r>
        <w:r>
          <w:rPr>
            <w:noProof/>
            <w:webHidden/>
          </w:rPr>
          <w:fldChar w:fldCharType="separate"/>
        </w:r>
        <w:r>
          <w:rPr>
            <w:noProof/>
            <w:webHidden/>
          </w:rPr>
          <w:t>46</w:t>
        </w:r>
        <w:r>
          <w:rPr>
            <w:noProof/>
            <w:webHidden/>
          </w:rPr>
          <w:fldChar w:fldCharType="end"/>
        </w:r>
      </w:hyperlink>
    </w:p>
    <w:p w14:paraId="42FCA0E8" w14:textId="77777777" w:rsidR="009504E1" w:rsidRDefault="009504E1">
      <w:pPr>
        <w:pStyle w:val="TOC6"/>
        <w:tabs>
          <w:tab w:val="right" w:leader="dot" w:pos="5030"/>
        </w:tabs>
        <w:rPr>
          <w:rFonts w:eastAsiaTheme="minorEastAsia"/>
          <w:noProof/>
          <w:sz w:val="22"/>
          <w:lang w:val="en-US" w:eastAsia="en-US" w:bidi="ar-SA"/>
        </w:rPr>
      </w:pPr>
      <w:hyperlink w:anchor="_Toc418197201" w:history="1">
        <w:r w:rsidRPr="00376289">
          <w:rPr>
            <w:rStyle w:val="Hyperlink"/>
            <w:rFonts w:eastAsia="SimSun" w:hint="eastAsia"/>
            <w:noProof/>
          </w:rPr>
          <w:t>适用于</w:t>
        </w:r>
        <w:r w:rsidRPr="00376289">
          <w:rPr>
            <w:rStyle w:val="Hyperlink"/>
            <w:rFonts w:eastAsia="SimSun"/>
            <w:noProof/>
          </w:rPr>
          <w:t xml:space="preserve"> SA </w:t>
        </w:r>
        <w:r w:rsidRPr="00376289">
          <w:rPr>
            <w:rStyle w:val="Hyperlink"/>
            <w:rFonts w:eastAsia="SimSun" w:hint="eastAsia"/>
            <w:noProof/>
          </w:rPr>
          <w:t>的</w:t>
        </w:r>
        <w:r w:rsidRPr="00376289">
          <w:rPr>
            <w:rStyle w:val="Hyperlink"/>
            <w:rFonts w:eastAsia="SimSun"/>
            <w:noProof/>
          </w:rPr>
          <w:t xml:space="preserve"> Microsoft Dynamics CRM Online Enterprise</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_Toc418197201 \h </w:instrText>
        </w:r>
        <w:r>
          <w:rPr>
            <w:noProof/>
            <w:webHidden/>
          </w:rPr>
        </w:r>
        <w:r>
          <w:rPr>
            <w:noProof/>
            <w:webHidden/>
          </w:rPr>
          <w:fldChar w:fldCharType="separate"/>
        </w:r>
        <w:r>
          <w:rPr>
            <w:noProof/>
            <w:webHidden/>
          </w:rPr>
          <w:t>46</w:t>
        </w:r>
        <w:r>
          <w:rPr>
            <w:noProof/>
            <w:webHidden/>
          </w:rPr>
          <w:fldChar w:fldCharType="end"/>
        </w:r>
      </w:hyperlink>
    </w:p>
    <w:p w14:paraId="70B5CB88" w14:textId="77777777" w:rsidR="009504E1" w:rsidRDefault="009504E1">
      <w:pPr>
        <w:pStyle w:val="TOC6"/>
        <w:tabs>
          <w:tab w:val="right" w:leader="dot" w:pos="5030"/>
        </w:tabs>
        <w:rPr>
          <w:rFonts w:eastAsiaTheme="minorEastAsia"/>
          <w:noProof/>
          <w:sz w:val="22"/>
          <w:lang w:val="en-US" w:eastAsia="en-US" w:bidi="ar-SA"/>
        </w:rPr>
      </w:pPr>
      <w:hyperlink w:anchor="_Toc418197202" w:history="1">
        <w:r w:rsidRPr="00376289">
          <w:rPr>
            <w:rStyle w:val="Hyperlink"/>
            <w:rFonts w:eastAsia="SimSun"/>
            <w:noProof/>
          </w:rPr>
          <w:t>Microsoft Dynamics CRM Online Essential</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_Toc418197202 \h </w:instrText>
        </w:r>
        <w:r>
          <w:rPr>
            <w:noProof/>
            <w:webHidden/>
          </w:rPr>
        </w:r>
        <w:r>
          <w:rPr>
            <w:noProof/>
            <w:webHidden/>
          </w:rPr>
          <w:fldChar w:fldCharType="separate"/>
        </w:r>
        <w:r>
          <w:rPr>
            <w:noProof/>
            <w:webHidden/>
          </w:rPr>
          <w:t>46</w:t>
        </w:r>
        <w:r>
          <w:rPr>
            <w:noProof/>
            <w:webHidden/>
          </w:rPr>
          <w:fldChar w:fldCharType="end"/>
        </w:r>
      </w:hyperlink>
    </w:p>
    <w:p w14:paraId="094E05CA" w14:textId="77777777" w:rsidR="009504E1" w:rsidRDefault="009504E1">
      <w:pPr>
        <w:pStyle w:val="TOC6"/>
        <w:tabs>
          <w:tab w:val="right" w:leader="dot" w:pos="5030"/>
        </w:tabs>
        <w:rPr>
          <w:rFonts w:eastAsiaTheme="minorEastAsia"/>
          <w:noProof/>
          <w:sz w:val="22"/>
          <w:lang w:val="en-US" w:eastAsia="en-US" w:bidi="ar-SA"/>
        </w:rPr>
      </w:pPr>
      <w:hyperlink w:anchor="_Toc418197203" w:history="1">
        <w:r w:rsidRPr="00376289">
          <w:rPr>
            <w:rStyle w:val="Hyperlink"/>
            <w:rFonts w:eastAsia="SimSun" w:hint="eastAsia"/>
            <w:noProof/>
          </w:rPr>
          <w:t>适用于</w:t>
        </w:r>
        <w:r w:rsidRPr="00376289">
          <w:rPr>
            <w:rStyle w:val="Hyperlink"/>
            <w:rFonts w:eastAsia="SimSun"/>
            <w:noProof/>
          </w:rPr>
          <w:t xml:space="preserve"> SA </w:t>
        </w:r>
        <w:r w:rsidRPr="00376289">
          <w:rPr>
            <w:rStyle w:val="Hyperlink"/>
            <w:rFonts w:eastAsia="SimSun" w:hint="eastAsia"/>
            <w:noProof/>
          </w:rPr>
          <w:t>的</w:t>
        </w:r>
        <w:r w:rsidRPr="00376289">
          <w:rPr>
            <w:rStyle w:val="Hyperlink"/>
            <w:rFonts w:eastAsia="SimSun"/>
            <w:noProof/>
          </w:rPr>
          <w:t xml:space="preserve"> Microsoft Dynamics CRM Online Essential</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_Toc418197203 \h </w:instrText>
        </w:r>
        <w:r>
          <w:rPr>
            <w:noProof/>
            <w:webHidden/>
          </w:rPr>
        </w:r>
        <w:r>
          <w:rPr>
            <w:noProof/>
            <w:webHidden/>
          </w:rPr>
          <w:fldChar w:fldCharType="separate"/>
        </w:r>
        <w:r>
          <w:rPr>
            <w:noProof/>
            <w:webHidden/>
          </w:rPr>
          <w:t>46</w:t>
        </w:r>
        <w:r>
          <w:rPr>
            <w:noProof/>
            <w:webHidden/>
          </w:rPr>
          <w:fldChar w:fldCharType="end"/>
        </w:r>
      </w:hyperlink>
    </w:p>
    <w:p w14:paraId="1140C0B8" w14:textId="77777777" w:rsidR="009504E1" w:rsidRDefault="009504E1">
      <w:pPr>
        <w:pStyle w:val="TOC6"/>
        <w:tabs>
          <w:tab w:val="right" w:leader="dot" w:pos="5030"/>
        </w:tabs>
        <w:rPr>
          <w:rFonts w:eastAsiaTheme="minorEastAsia"/>
          <w:noProof/>
          <w:sz w:val="22"/>
          <w:lang w:val="en-US" w:eastAsia="en-US" w:bidi="ar-SA"/>
        </w:rPr>
      </w:pPr>
      <w:hyperlink w:anchor="_Toc418197204" w:history="1">
        <w:r w:rsidRPr="00376289">
          <w:rPr>
            <w:rStyle w:val="Hyperlink"/>
            <w:rFonts w:eastAsia="SimSun"/>
            <w:noProof/>
            <w:lang w:val="en-US"/>
          </w:rPr>
          <w:t>Microsoft Dynamics CRM Online Additional Non-Production Instance</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_Toc418197204 \h </w:instrText>
        </w:r>
        <w:r>
          <w:rPr>
            <w:noProof/>
            <w:webHidden/>
          </w:rPr>
        </w:r>
        <w:r>
          <w:rPr>
            <w:noProof/>
            <w:webHidden/>
          </w:rPr>
          <w:fldChar w:fldCharType="separate"/>
        </w:r>
        <w:r>
          <w:rPr>
            <w:noProof/>
            <w:webHidden/>
          </w:rPr>
          <w:t>46</w:t>
        </w:r>
        <w:r>
          <w:rPr>
            <w:noProof/>
            <w:webHidden/>
          </w:rPr>
          <w:fldChar w:fldCharType="end"/>
        </w:r>
      </w:hyperlink>
    </w:p>
    <w:p w14:paraId="7C2E1E5E" w14:textId="77777777" w:rsidR="009504E1" w:rsidRDefault="009504E1">
      <w:pPr>
        <w:pStyle w:val="TOC6"/>
        <w:tabs>
          <w:tab w:val="right" w:leader="dot" w:pos="5030"/>
        </w:tabs>
        <w:rPr>
          <w:rFonts w:eastAsiaTheme="minorEastAsia"/>
          <w:noProof/>
          <w:sz w:val="22"/>
          <w:lang w:val="en-US" w:eastAsia="en-US" w:bidi="ar-SA"/>
        </w:rPr>
      </w:pPr>
      <w:hyperlink w:anchor="_Toc418197205" w:history="1">
        <w:r w:rsidRPr="00376289">
          <w:rPr>
            <w:rStyle w:val="Hyperlink"/>
            <w:rFonts w:eastAsia="SimSun"/>
            <w:noProof/>
            <w:lang w:val="en-US"/>
          </w:rPr>
          <w:t>Microsoft Dynamics CRM Online Additional Production Instance</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_Toc418197205 \h </w:instrText>
        </w:r>
        <w:r>
          <w:rPr>
            <w:noProof/>
            <w:webHidden/>
          </w:rPr>
        </w:r>
        <w:r>
          <w:rPr>
            <w:noProof/>
            <w:webHidden/>
          </w:rPr>
          <w:fldChar w:fldCharType="separate"/>
        </w:r>
        <w:r>
          <w:rPr>
            <w:noProof/>
            <w:webHidden/>
          </w:rPr>
          <w:t>46</w:t>
        </w:r>
        <w:r>
          <w:rPr>
            <w:noProof/>
            <w:webHidden/>
          </w:rPr>
          <w:fldChar w:fldCharType="end"/>
        </w:r>
      </w:hyperlink>
    </w:p>
    <w:p w14:paraId="104FFFF3" w14:textId="77777777" w:rsidR="009504E1" w:rsidRDefault="009504E1">
      <w:pPr>
        <w:pStyle w:val="TOC6"/>
        <w:tabs>
          <w:tab w:val="right" w:leader="dot" w:pos="5030"/>
        </w:tabs>
        <w:rPr>
          <w:rFonts w:eastAsiaTheme="minorEastAsia"/>
          <w:noProof/>
          <w:sz w:val="22"/>
          <w:lang w:val="en-US" w:eastAsia="en-US" w:bidi="ar-SA"/>
        </w:rPr>
      </w:pPr>
      <w:hyperlink w:anchor="_Toc418197206" w:history="1">
        <w:r w:rsidRPr="00376289">
          <w:rPr>
            <w:rStyle w:val="Hyperlink"/>
            <w:rFonts w:eastAsia="SimSun"/>
            <w:noProof/>
          </w:rPr>
          <w:t>Microsoft Dynamics CRM Online Professional</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_Toc418197206 \h </w:instrText>
        </w:r>
        <w:r>
          <w:rPr>
            <w:noProof/>
            <w:webHidden/>
          </w:rPr>
        </w:r>
        <w:r>
          <w:rPr>
            <w:noProof/>
            <w:webHidden/>
          </w:rPr>
          <w:fldChar w:fldCharType="separate"/>
        </w:r>
        <w:r>
          <w:rPr>
            <w:noProof/>
            <w:webHidden/>
          </w:rPr>
          <w:t>46</w:t>
        </w:r>
        <w:r>
          <w:rPr>
            <w:noProof/>
            <w:webHidden/>
          </w:rPr>
          <w:fldChar w:fldCharType="end"/>
        </w:r>
      </w:hyperlink>
    </w:p>
    <w:p w14:paraId="681AD43B" w14:textId="77777777" w:rsidR="009504E1" w:rsidRDefault="009504E1">
      <w:pPr>
        <w:pStyle w:val="TOC6"/>
        <w:tabs>
          <w:tab w:val="right" w:leader="dot" w:pos="5030"/>
        </w:tabs>
        <w:rPr>
          <w:rFonts w:eastAsiaTheme="minorEastAsia"/>
          <w:noProof/>
          <w:sz w:val="22"/>
          <w:lang w:val="en-US" w:eastAsia="en-US" w:bidi="ar-SA"/>
        </w:rPr>
      </w:pPr>
      <w:hyperlink w:anchor="_Toc418197207" w:history="1">
        <w:r w:rsidRPr="00376289">
          <w:rPr>
            <w:rStyle w:val="Hyperlink"/>
            <w:rFonts w:eastAsia="SimSun"/>
            <w:noProof/>
          </w:rPr>
          <w:t>Microsoft Dynamics CRM Online Government Professional</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_Toc418197207 \h </w:instrText>
        </w:r>
        <w:r>
          <w:rPr>
            <w:noProof/>
            <w:webHidden/>
          </w:rPr>
        </w:r>
        <w:r>
          <w:rPr>
            <w:noProof/>
            <w:webHidden/>
          </w:rPr>
          <w:fldChar w:fldCharType="separate"/>
        </w:r>
        <w:r>
          <w:rPr>
            <w:noProof/>
            <w:webHidden/>
          </w:rPr>
          <w:t>46</w:t>
        </w:r>
        <w:r>
          <w:rPr>
            <w:noProof/>
            <w:webHidden/>
          </w:rPr>
          <w:fldChar w:fldCharType="end"/>
        </w:r>
      </w:hyperlink>
    </w:p>
    <w:p w14:paraId="684CDC29" w14:textId="77777777" w:rsidR="009504E1" w:rsidRDefault="009504E1">
      <w:pPr>
        <w:pStyle w:val="TOC6"/>
        <w:tabs>
          <w:tab w:val="right" w:leader="dot" w:pos="5030"/>
        </w:tabs>
        <w:rPr>
          <w:rFonts w:eastAsiaTheme="minorEastAsia"/>
          <w:noProof/>
          <w:sz w:val="22"/>
          <w:lang w:val="en-US" w:eastAsia="en-US" w:bidi="ar-SA"/>
        </w:rPr>
      </w:pPr>
      <w:hyperlink w:anchor="_Toc418197208" w:history="1">
        <w:r w:rsidRPr="00376289">
          <w:rPr>
            <w:rStyle w:val="Hyperlink"/>
            <w:rFonts w:eastAsia="SimSun" w:hint="eastAsia"/>
            <w:noProof/>
          </w:rPr>
          <w:t>适用于</w:t>
        </w:r>
        <w:r w:rsidRPr="00376289">
          <w:rPr>
            <w:rStyle w:val="Hyperlink"/>
            <w:rFonts w:eastAsia="SimSun"/>
            <w:noProof/>
          </w:rPr>
          <w:t xml:space="preserve"> SA </w:t>
        </w:r>
        <w:r w:rsidRPr="00376289">
          <w:rPr>
            <w:rStyle w:val="Hyperlink"/>
            <w:rFonts w:eastAsia="SimSun" w:hint="eastAsia"/>
            <w:noProof/>
          </w:rPr>
          <w:t>的</w:t>
        </w:r>
        <w:r w:rsidRPr="00376289">
          <w:rPr>
            <w:rStyle w:val="Hyperlink"/>
            <w:rFonts w:eastAsia="SimSun"/>
            <w:noProof/>
          </w:rPr>
          <w:t xml:space="preserve"> Microsoft Dynamics CRM Online Professional</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_Toc418197208 \h </w:instrText>
        </w:r>
        <w:r>
          <w:rPr>
            <w:noProof/>
            <w:webHidden/>
          </w:rPr>
        </w:r>
        <w:r>
          <w:rPr>
            <w:noProof/>
            <w:webHidden/>
          </w:rPr>
          <w:fldChar w:fldCharType="separate"/>
        </w:r>
        <w:r>
          <w:rPr>
            <w:noProof/>
            <w:webHidden/>
          </w:rPr>
          <w:t>46</w:t>
        </w:r>
        <w:r>
          <w:rPr>
            <w:noProof/>
            <w:webHidden/>
          </w:rPr>
          <w:fldChar w:fldCharType="end"/>
        </w:r>
      </w:hyperlink>
    </w:p>
    <w:p w14:paraId="67A6ECFB" w14:textId="77777777" w:rsidR="009504E1" w:rsidRDefault="009504E1">
      <w:pPr>
        <w:pStyle w:val="TOC6"/>
        <w:tabs>
          <w:tab w:val="right" w:leader="dot" w:pos="5030"/>
        </w:tabs>
        <w:rPr>
          <w:rFonts w:eastAsiaTheme="minorEastAsia"/>
          <w:noProof/>
          <w:sz w:val="22"/>
          <w:lang w:val="en-US" w:eastAsia="en-US" w:bidi="ar-SA"/>
        </w:rPr>
      </w:pPr>
      <w:hyperlink w:anchor="_Toc418197209" w:history="1">
        <w:r w:rsidRPr="00376289">
          <w:rPr>
            <w:rStyle w:val="Hyperlink"/>
            <w:rFonts w:eastAsia="SimSun"/>
            <w:noProof/>
          </w:rPr>
          <w:t xml:space="preserve">Microsoft Dynamics CRM Online </w:t>
        </w:r>
        <w:r w:rsidRPr="00376289">
          <w:rPr>
            <w:rStyle w:val="Hyperlink"/>
            <w:rFonts w:eastAsia="SimSun" w:hint="eastAsia"/>
            <w:noProof/>
          </w:rPr>
          <w:t>直接专业支持</w:t>
        </w:r>
        <w:r>
          <w:rPr>
            <w:noProof/>
            <w:webHidden/>
          </w:rPr>
          <w:tab/>
        </w:r>
        <w:r>
          <w:rPr>
            <w:noProof/>
            <w:webHidden/>
          </w:rPr>
          <w:fldChar w:fldCharType="begin"/>
        </w:r>
        <w:r>
          <w:rPr>
            <w:noProof/>
            <w:webHidden/>
          </w:rPr>
          <w:instrText xml:space="preserve"> PAGEREF _Toc418197209 \h </w:instrText>
        </w:r>
        <w:r>
          <w:rPr>
            <w:noProof/>
            <w:webHidden/>
          </w:rPr>
        </w:r>
        <w:r>
          <w:rPr>
            <w:noProof/>
            <w:webHidden/>
          </w:rPr>
          <w:fldChar w:fldCharType="separate"/>
        </w:r>
        <w:r>
          <w:rPr>
            <w:noProof/>
            <w:webHidden/>
          </w:rPr>
          <w:t>46</w:t>
        </w:r>
        <w:r>
          <w:rPr>
            <w:noProof/>
            <w:webHidden/>
          </w:rPr>
          <w:fldChar w:fldCharType="end"/>
        </w:r>
      </w:hyperlink>
    </w:p>
    <w:p w14:paraId="09DE3C18" w14:textId="77777777" w:rsidR="009504E1" w:rsidRDefault="009504E1">
      <w:pPr>
        <w:pStyle w:val="TOC6"/>
        <w:tabs>
          <w:tab w:val="right" w:leader="dot" w:pos="5030"/>
        </w:tabs>
        <w:rPr>
          <w:rFonts w:eastAsiaTheme="minorEastAsia"/>
          <w:noProof/>
          <w:sz w:val="22"/>
          <w:lang w:val="en-US" w:eastAsia="en-US" w:bidi="ar-SA"/>
        </w:rPr>
      </w:pPr>
      <w:hyperlink w:anchor="_Toc418197210" w:history="1">
        <w:r w:rsidRPr="00376289">
          <w:rPr>
            <w:rStyle w:val="Hyperlink"/>
            <w:rFonts w:eastAsia="SimSun"/>
            <w:noProof/>
            <w:lang w:val="en-US"/>
          </w:rPr>
          <w:t>Microsoft Dynamics CRM Online Additional Storage</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_Toc418197210 \h </w:instrText>
        </w:r>
        <w:r>
          <w:rPr>
            <w:noProof/>
            <w:webHidden/>
          </w:rPr>
        </w:r>
        <w:r>
          <w:rPr>
            <w:noProof/>
            <w:webHidden/>
          </w:rPr>
          <w:fldChar w:fldCharType="separate"/>
        </w:r>
        <w:r>
          <w:rPr>
            <w:noProof/>
            <w:webHidden/>
          </w:rPr>
          <w:t>46</w:t>
        </w:r>
        <w:r>
          <w:rPr>
            <w:noProof/>
            <w:webHidden/>
          </w:rPr>
          <w:fldChar w:fldCharType="end"/>
        </w:r>
      </w:hyperlink>
    </w:p>
    <w:p w14:paraId="2DB40F34" w14:textId="77777777" w:rsidR="009504E1" w:rsidRDefault="009504E1">
      <w:pPr>
        <w:pStyle w:val="TOC6"/>
        <w:tabs>
          <w:tab w:val="right" w:leader="dot" w:pos="5030"/>
        </w:tabs>
        <w:rPr>
          <w:rFonts w:eastAsiaTheme="minorEastAsia"/>
          <w:noProof/>
          <w:sz w:val="22"/>
          <w:lang w:val="en-US" w:eastAsia="en-US" w:bidi="ar-SA"/>
        </w:rPr>
      </w:pPr>
      <w:hyperlink w:anchor="_Toc418197211" w:history="1">
        <w:r w:rsidRPr="00376289">
          <w:rPr>
            <w:rStyle w:val="Hyperlink"/>
            <w:rFonts w:eastAsia="SimSun"/>
            <w:noProof/>
          </w:rPr>
          <w:t>Microsoft Dynamics CRM Online Basic EDU</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_Toc418197211 \h </w:instrText>
        </w:r>
        <w:r>
          <w:rPr>
            <w:noProof/>
            <w:webHidden/>
          </w:rPr>
        </w:r>
        <w:r>
          <w:rPr>
            <w:noProof/>
            <w:webHidden/>
          </w:rPr>
          <w:fldChar w:fldCharType="separate"/>
        </w:r>
        <w:r>
          <w:rPr>
            <w:noProof/>
            <w:webHidden/>
          </w:rPr>
          <w:t>46</w:t>
        </w:r>
        <w:r>
          <w:rPr>
            <w:noProof/>
            <w:webHidden/>
          </w:rPr>
          <w:fldChar w:fldCharType="end"/>
        </w:r>
      </w:hyperlink>
    </w:p>
    <w:p w14:paraId="6FB8175A" w14:textId="77777777" w:rsidR="009504E1" w:rsidRDefault="009504E1">
      <w:pPr>
        <w:pStyle w:val="TOC6"/>
        <w:tabs>
          <w:tab w:val="right" w:leader="dot" w:pos="5030"/>
        </w:tabs>
        <w:rPr>
          <w:rFonts w:eastAsiaTheme="minorEastAsia"/>
          <w:noProof/>
          <w:sz w:val="22"/>
          <w:lang w:val="en-US" w:eastAsia="en-US" w:bidi="ar-SA"/>
        </w:rPr>
      </w:pPr>
      <w:hyperlink w:anchor="_Toc418197212" w:history="1">
        <w:r w:rsidRPr="00376289">
          <w:rPr>
            <w:rStyle w:val="Hyperlink"/>
            <w:rFonts w:eastAsia="SimSun"/>
            <w:noProof/>
          </w:rPr>
          <w:t>Microsoft Dynamics CRM Online Essential EDU</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_Toc418197212 \h </w:instrText>
        </w:r>
        <w:r>
          <w:rPr>
            <w:noProof/>
            <w:webHidden/>
          </w:rPr>
        </w:r>
        <w:r>
          <w:rPr>
            <w:noProof/>
            <w:webHidden/>
          </w:rPr>
          <w:fldChar w:fldCharType="separate"/>
        </w:r>
        <w:r>
          <w:rPr>
            <w:noProof/>
            <w:webHidden/>
          </w:rPr>
          <w:t>46</w:t>
        </w:r>
        <w:r>
          <w:rPr>
            <w:noProof/>
            <w:webHidden/>
          </w:rPr>
          <w:fldChar w:fldCharType="end"/>
        </w:r>
      </w:hyperlink>
    </w:p>
    <w:p w14:paraId="0464D342" w14:textId="77777777" w:rsidR="009504E1" w:rsidRDefault="009504E1">
      <w:pPr>
        <w:pStyle w:val="TOC6"/>
        <w:tabs>
          <w:tab w:val="right" w:leader="dot" w:pos="5030"/>
        </w:tabs>
        <w:rPr>
          <w:rFonts w:eastAsiaTheme="minorEastAsia"/>
          <w:noProof/>
          <w:sz w:val="22"/>
          <w:lang w:val="en-US" w:eastAsia="en-US" w:bidi="ar-SA"/>
        </w:rPr>
      </w:pPr>
      <w:hyperlink w:anchor="_Toc418197213" w:history="1">
        <w:r w:rsidRPr="00376289">
          <w:rPr>
            <w:rStyle w:val="Hyperlink"/>
            <w:rFonts w:eastAsia="SimSun"/>
            <w:noProof/>
          </w:rPr>
          <w:t>Microsoft Dynamics CRM Online Professional EDU</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_Toc418197213 \h </w:instrText>
        </w:r>
        <w:r>
          <w:rPr>
            <w:noProof/>
            <w:webHidden/>
          </w:rPr>
        </w:r>
        <w:r>
          <w:rPr>
            <w:noProof/>
            <w:webHidden/>
          </w:rPr>
          <w:fldChar w:fldCharType="separate"/>
        </w:r>
        <w:r>
          <w:rPr>
            <w:noProof/>
            <w:webHidden/>
          </w:rPr>
          <w:t>46</w:t>
        </w:r>
        <w:r>
          <w:rPr>
            <w:noProof/>
            <w:webHidden/>
          </w:rPr>
          <w:fldChar w:fldCharType="end"/>
        </w:r>
      </w:hyperlink>
    </w:p>
    <w:p w14:paraId="2B092C52" w14:textId="77777777" w:rsidR="009504E1" w:rsidRDefault="009504E1">
      <w:pPr>
        <w:pStyle w:val="TOC6"/>
        <w:tabs>
          <w:tab w:val="right" w:leader="dot" w:pos="5030"/>
        </w:tabs>
        <w:rPr>
          <w:rFonts w:eastAsiaTheme="minorEastAsia"/>
          <w:noProof/>
          <w:sz w:val="22"/>
          <w:lang w:val="en-US" w:eastAsia="en-US" w:bidi="ar-SA"/>
        </w:rPr>
      </w:pPr>
      <w:hyperlink w:anchor="_Toc418197214" w:history="1">
        <w:r w:rsidRPr="00376289">
          <w:rPr>
            <w:rStyle w:val="Hyperlink"/>
            <w:rFonts w:eastAsia="SimSun"/>
            <w:noProof/>
          </w:rPr>
          <w:t>Microsoft Dynamics CRM Online Enterprise EDU</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_Toc418197214 \h </w:instrText>
        </w:r>
        <w:r>
          <w:rPr>
            <w:noProof/>
            <w:webHidden/>
          </w:rPr>
        </w:r>
        <w:r>
          <w:rPr>
            <w:noProof/>
            <w:webHidden/>
          </w:rPr>
          <w:fldChar w:fldCharType="separate"/>
        </w:r>
        <w:r>
          <w:rPr>
            <w:noProof/>
            <w:webHidden/>
          </w:rPr>
          <w:t>46</w:t>
        </w:r>
        <w:r>
          <w:rPr>
            <w:noProof/>
            <w:webHidden/>
          </w:rPr>
          <w:fldChar w:fldCharType="end"/>
        </w:r>
      </w:hyperlink>
    </w:p>
    <w:p w14:paraId="19F6191D" w14:textId="77777777" w:rsidR="009504E1" w:rsidRDefault="009504E1">
      <w:pPr>
        <w:pStyle w:val="TOC6"/>
        <w:tabs>
          <w:tab w:val="right" w:leader="dot" w:pos="5030"/>
        </w:tabs>
        <w:rPr>
          <w:rFonts w:eastAsiaTheme="minorEastAsia"/>
          <w:noProof/>
          <w:sz w:val="22"/>
          <w:lang w:val="en-US" w:eastAsia="en-US" w:bidi="ar-SA"/>
        </w:rPr>
      </w:pPr>
      <w:hyperlink w:anchor="_Toc418197215" w:history="1">
        <w:r w:rsidRPr="00376289">
          <w:rPr>
            <w:rStyle w:val="Hyperlink"/>
            <w:rFonts w:eastAsia="SimSun"/>
            <w:noProof/>
            <w:lang w:val="en-US"/>
          </w:rPr>
          <w:t>Microsoft Dynamics CRM Online Additional Storage EDU</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_Toc418197215 \h </w:instrText>
        </w:r>
        <w:r>
          <w:rPr>
            <w:noProof/>
            <w:webHidden/>
          </w:rPr>
        </w:r>
        <w:r>
          <w:rPr>
            <w:noProof/>
            <w:webHidden/>
          </w:rPr>
          <w:fldChar w:fldCharType="separate"/>
        </w:r>
        <w:r>
          <w:rPr>
            <w:noProof/>
            <w:webHidden/>
          </w:rPr>
          <w:t>46</w:t>
        </w:r>
        <w:r>
          <w:rPr>
            <w:noProof/>
            <w:webHidden/>
          </w:rPr>
          <w:fldChar w:fldCharType="end"/>
        </w:r>
      </w:hyperlink>
    </w:p>
    <w:p w14:paraId="112E206A" w14:textId="77777777" w:rsidR="009504E1" w:rsidRDefault="009504E1">
      <w:pPr>
        <w:pStyle w:val="TOC6"/>
        <w:tabs>
          <w:tab w:val="right" w:leader="dot" w:pos="5030"/>
        </w:tabs>
        <w:rPr>
          <w:rFonts w:eastAsiaTheme="minorEastAsia"/>
          <w:noProof/>
          <w:sz w:val="22"/>
          <w:lang w:val="en-US" w:eastAsia="en-US" w:bidi="ar-SA"/>
        </w:rPr>
      </w:pPr>
      <w:hyperlink w:anchor="_Toc418197216" w:history="1">
        <w:r w:rsidRPr="00376289">
          <w:rPr>
            <w:rStyle w:val="Hyperlink"/>
            <w:rFonts w:eastAsia="SimSun"/>
            <w:noProof/>
            <w:lang w:val="en-US"/>
          </w:rPr>
          <w:t>Microsoft Dynamics CRM Online Additional Non-Production Instance EDU</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_Toc418197216 \h </w:instrText>
        </w:r>
        <w:r>
          <w:rPr>
            <w:noProof/>
            <w:webHidden/>
          </w:rPr>
        </w:r>
        <w:r>
          <w:rPr>
            <w:noProof/>
            <w:webHidden/>
          </w:rPr>
          <w:fldChar w:fldCharType="separate"/>
        </w:r>
        <w:r>
          <w:rPr>
            <w:noProof/>
            <w:webHidden/>
          </w:rPr>
          <w:t>46</w:t>
        </w:r>
        <w:r>
          <w:rPr>
            <w:noProof/>
            <w:webHidden/>
          </w:rPr>
          <w:fldChar w:fldCharType="end"/>
        </w:r>
      </w:hyperlink>
    </w:p>
    <w:p w14:paraId="319E42CC" w14:textId="77777777" w:rsidR="009504E1" w:rsidRDefault="009504E1">
      <w:pPr>
        <w:pStyle w:val="TOC6"/>
        <w:tabs>
          <w:tab w:val="right" w:leader="dot" w:pos="5030"/>
        </w:tabs>
        <w:rPr>
          <w:rFonts w:eastAsiaTheme="minorEastAsia"/>
          <w:noProof/>
          <w:sz w:val="22"/>
          <w:lang w:val="en-US" w:eastAsia="en-US" w:bidi="ar-SA"/>
        </w:rPr>
      </w:pPr>
      <w:hyperlink w:anchor="_Toc418197217" w:history="1">
        <w:r w:rsidRPr="00376289">
          <w:rPr>
            <w:rStyle w:val="Hyperlink"/>
            <w:rFonts w:eastAsia="SimSun"/>
            <w:noProof/>
            <w:lang w:val="en-US"/>
          </w:rPr>
          <w:t>Microsoft Dynamics CRM Online Additional Production Instance EDU</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_Toc418197217 \h </w:instrText>
        </w:r>
        <w:r>
          <w:rPr>
            <w:noProof/>
            <w:webHidden/>
          </w:rPr>
        </w:r>
        <w:r>
          <w:rPr>
            <w:noProof/>
            <w:webHidden/>
          </w:rPr>
          <w:fldChar w:fldCharType="separate"/>
        </w:r>
        <w:r>
          <w:rPr>
            <w:noProof/>
            <w:webHidden/>
          </w:rPr>
          <w:t>46</w:t>
        </w:r>
        <w:r>
          <w:rPr>
            <w:noProof/>
            <w:webHidden/>
          </w:rPr>
          <w:fldChar w:fldCharType="end"/>
        </w:r>
      </w:hyperlink>
    </w:p>
    <w:p w14:paraId="1F75601B" w14:textId="77777777" w:rsidR="009504E1" w:rsidRDefault="009504E1">
      <w:pPr>
        <w:pStyle w:val="TOC6"/>
        <w:tabs>
          <w:tab w:val="right" w:leader="dot" w:pos="5030"/>
        </w:tabs>
        <w:rPr>
          <w:rFonts w:eastAsiaTheme="minorEastAsia"/>
          <w:noProof/>
          <w:sz w:val="22"/>
          <w:lang w:val="en-US" w:eastAsia="en-US" w:bidi="ar-SA"/>
        </w:rPr>
      </w:pPr>
      <w:hyperlink w:anchor="_Toc418197218" w:history="1">
        <w:r w:rsidRPr="00376289">
          <w:rPr>
            <w:rStyle w:val="Hyperlink"/>
            <w:rFonts w:eastAsia="SimSun"/>
            <w:noProof/>
          </w:rPr>
          <w:t xml:space="preserve">Microsoft Dynamics CRM Online </w:t>
        </w:r>
        <w:r w:rsidRPr="00376289">
          <w:rPr>
            <w:rStyle w:val="Hyperlink"/>
            <w:rFonts w:eastAsia="SimSun" w:hint="eastAsia"/>
            <w:noProof/>
          </w:rPr>
          <w:t>增强支持</w:t>
        </w:r>
        <w:r w:rsidRPr="00376289">
          <w:rPr>
            <w:rStyle w:val="Hyperlink"/>
            <w:rFonts w:eastAsia="SimSun"/>
            <w:noProof/>
          </w:rPr>
          <w:t xml:space="preserve"> EDU</w:t>
        </w:r>
        <w:r>
          <w:rPr>
            <w:noProof/>
            <w:webHidden/>
          </w:rPr>
          <w:tab/>
        </w:r>
        <w:r>
          <w:rPr>
            <w:noProof/>
            <w:webHidden/>
          </w:rPr>
          <w:fldChar w:fldCharType="begin"/>
        </w:r>
        <w:r>
          <w:rPr>
            <w:noProof/>
            <w:webHidden/>
          </w:rPr>
          <w:instrText xml:space="preserve"> PAGEREF _Toc418197218 \h </w:instrText>
        </w:r>
        <w:r>
          <w:rPr>
            <w:noProof/>
            <w:webHidden/>
          </w:rPr>
        </w:r>
        <w:r>
          <w:rPr>
            <w:noProof/>
            <w:webHidden/>
          </w:rPr>
          <w:fldChar w:fldCharType="separate"/>
        </w:r>
        <w:r>
          <w:rPr>
            <w:noProof/>
            <w:webHidden/>
          </w:rPr>
          <w:t>46</w:t>
        </w:r>
        <w:r>
          <w:rPr>
            <w:noProof/>
            <w:webHidden/>
          </w:rPr>
          <w:fldChar w:fldCharType="end"/>
        </w:r>
      </w:hyperlink>
    </w:p>
    <w:p w14:paraId="74F4B709" w14:textId="77777777" w:rsidR="009504E1" w:rsidRDefault="009504E1">
      <w:pPr>
        <w:pStyle w:val="TOC6"/>
        <w:tabs>
          <w:tab w:val="right" w:leader="dot" w:pos="5030"/>
        </w:tabs>
        <w:rPr>
          <w:rFonts w:eastAsiaTheme="minorEastAsia"/>
          <w:noProof/>
          <w:sz w:val="22"/>
          <w:lang w:val="en-US" w:eastAsia="en-US" w:bidi="ar-SA"/>
        </w:rPr>
      </w:pPr>
      <w:hyperlink w:anchor="_Toc418197219" w:history="1">
        <w:r w:rsidRPr="00376289">
          <w:rPr>
            <w:rStyle w:val="Hyperlink"/>
            <w:rFonts w:eastAsia="SimSun"/>
            <w:noProof/>
          </w:rPr>
          <w:t xml:space="preserve">Microsoft Dynamics CRM Online </w:t>
        </w:r>
        <w:r w:rsidRPr="00376289">
          <w:rPr>
            <w:rStyle w:val="Hyperlink"/>
            <w:rFonts w:eastAsia="SimSun" w:hint="eastAsia"/>
            <w:noProof/>
          </w:rPr>
          <w:t>直接专业支持</w:t>
        </w:r>
        <w:r w:rsidRPr="00376289">
          <w:rPr>
            <w:rStyle w:val="Hyperlink"/>
            <w:rFonts w:eastAsia="SimSun"/>
            <w:noProof/>
          </w:rPr>
          <w:t xml:space="preserve"> EDU</w:t>
        </w:r>
        <w:r>
          <w:rPr>
            <w:noProof/>
            <w:webHidden/>
          </w:rPr>
          <w:tab/>
        </w:r>
        <w:r>
          <w:rPr>
            <w:noProof/>
            <w:webHidden/>
          </w:rPr>
          <w:fldChar w:fldCharType="begin"/>
        </w:r>
        <w:r>
          <w:rPr>
            <w:noProof/>
            <w:webHidden/>
          </w:rPr>
          <w:instrText xml:space="preserve"> PAGEREF _Toc418197219 \h </w:instrText>
        </w:r>
        <w:r>
          <w:rPr>
            <w:noProof/>
            <w:webHidden/>
          </w:rPr>
        </w:r>
        <w:r>
          <w:rPr>
            <w:noProof/>
            <w:webHidden/>
          </w:rPr>
          <w:fldChar w:fldCharType="separate"/>
        </w:r>
        <w:r>
          <w:rPr>
            <w:noProof/>
            <w:webHidden/>
          </w:rPr>
          <w:t>46</w:t>
        </w:r>
        <w:r>
          <w:rPr>
            <w:noProof/>
            <w:webHidden/>
          </w:rPr>
          <w:fldChar w:fldCharType="end"/>
        </w:r>
      </w:hyperlink>
    </w:p>
    <w:p w14:paraId="6B1EBC31" w14:textId="77777777" w:rsidR="009504E1" w:rsidRDefault="009504E1">
      <w:pPr>
        <w:pStyle w:val="TOC6"/>
        <w:tabs>
          <w:tab w:val="right" w:leader="dot" w:pos="5030"/>
        </w:tabs>
        <w:rPr>
          <w:rFonts w:eastAsiaTheme="minorEastAsia"/>
          <w:noProof/>
          <w:sz w:val="22"/>
          <w:lang w:val="en-US" w:eastAsia="en-US" w:bidi="ar-SA"/>
        </w:rPr>
      </w:pPr>
      <w:hyperlink w:anchor="_Toc418197220" w:history="1">
        <w:r w:rsidRPr="00376289">
          <w:rPr>
            <w:rStyle w:val="Hyperlink"/>
            <w:rFonts w:eastAsia="SimSun" w:hint="eastAsia"/>
            <w:noProof/>
          </w:rPr>
          <w:t>适用于</w:t>
        </w:r>
        <w:r w:rsidRPr="00376289">
          <w:rPr>
            <w:rStyle w:val="Hyperlink"/>
            <w:rFonts w:eastAsia="SimSun"/>
            <w:noProof/>
          </w:rPr>
          <w:t xml:space="preserve"> SA </w:t>
        </w:r>
        <w:r w:rsidRPr="00376289">
          <w:rPr>
            <w:rStyle w:val="Hyperlink"/>
            <w:rFonts w:eastAsia="SimSun" w:hint="eastAsia"/>
            <w:noProof/>
          </w:rPr>
          <w:t>的</w:t>
        </w:r>
        <w:r w:rsidRPr="00376289">
          <w:rPr>
            <w:rStyle w:val="Hyperlink"/>
            <w:rFonts w:eastAsia="SimSun"/>
            <w:noProof/>
          </w:rPr>
          <w:t xml:space="preserve"> Microsoft Dynamics CRM Online Government Professional</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_Toc418197220 \h </w:instrText>
        </w:r>
        <w:r>
          <w:rPr>
            <w:noProof/>
            <w:webHidden/>
          </w:rPr>
        </w:r>
        <w:r>
          <w:rPr>
            <w:noProof/>
            <w:webHidden/>
          </w:rPr>
          <w:fldChar w:fldCharType="separate"/>
        </w:r>
        <w:r>
          <w:rPr>
            <w:noProof/>
            <w:webHidden/>
          </w:rPr>
          <w:t>46</w:t>
        </w:r>
        <w:r>
          <w:rPr>
            <w:noProof/>
            <w:webHidden/>
          </w:rPr>
          <w:fldChar w:fldCharType="end"/>
        </w:r>
      </w:hyperlink>
    </w:p>
    <w:p w14:paraId="1526A19C" w14:textId="77777777" w:rsidR="009504E1" w:rsidRDefault="009504E1">
      <w:pPr>
        <w:pStyle w:val="TOC6"/>
        <w:tabs>
          <w:tab w:val="right" w:leader="dot" w:pos="5030"/>
        </w:tabs>
        <w:rPr>
          <w:rFonts w:eastAsiaTheme="minorEastAsia"/>
          <w:noProof/>
          <w:sz w:val="22"/>
          <w:lang w:val="en-US" w:eastAsia="en-US" w:bidi="ar-SA"/>
        </w:rPr>
      </w:pPr>
      <w:hyperlink w:anchor="_Toc418197221" w:history="1">
        <w:r w:rsidRPr="00376289">
          <w:rPr>
            <w:rStyle w:val="Hyperlink"/>
            <w:rFonts w:eastAsia="SimSun"/>
            <w:noProof/>
            <w:lang w:val="en-US"/>
          </w:rPr>
          <w:t>Microsoft Dynamics CRM Online Government Additional Storage</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_Toc418197221 \h </w:instrText>
        </w:r>
        <w:r>
          <w:rPr>
            <w:noProof/>
            <w:webHidden/>
          </w:rPr>
        </w:r>
        <w:r>
          <w:rPr>
            <w:noProof/>
            <w:webHidden/>
          </w:rPr>
          <w:fldChar w:fldCharType="separate"/>
        </w:r>
        <w:r>
          <w:rPr>
            <w:noProof/>
            <w:webHidden/>
          </w:rPr>
          <w:t>46</w:t>
        </w:r>
        <w:r>
          <w:rPr>
            <w:noProof/>
            <w:webHidden/>
          </w:rPr>
          <w:fldChar w:fldCharType="end"/>
        </w:r>
      </w:hyperlink>
    </w:p>
    <w:p w14:paraId="06129041" w14:textId="77777777" w:rsidR="009504E1" w:rsidRDefault="009504E1">
      <w:pPr>
        <w:pStyle w:val="TOC6"/>
        <w:tabs>
          <w:tab w:val="right" w:leader="dot" w:pos="5030"/>
        </w:tabs>
        <w:rPr>
          <w:rFonts w:eastAsiaTheme="minorEastAsia"/>
          <w:noProof/>
          <w:sz w:val="22"/>
          <w:lang w:val="en-US" w:eastAsia="en-US" w:bidi="ar-SA"/>
        </w:rPr>
      </w:pPr>
      <w:hyperlink w:anchor="_Toc418197222" w:history="1">
        <w:r w:rsidRPr="00376289">
          <w:rPr>
            <w:rStyle w:val="Hyperlink"/>
            <w:rFonts w:eastAsia="SimSun"/>
            <w:noProof/>
            <w:lang w:val="en-US"/>
          </w:rPr>
          <w:t>Microsoft Dynamics CRM Online Government Additional Non-Production Instance</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_Toc418197222 \h </w:instrText>
        </w:r>
        <w:r>
          <w:rPr>
            <w:noProof/>
            <w:webHidden/>
          </w:rPr>
        </w:r>
        <w:r>
          <w:rPr>
            <w:noProof/>
            <w:webHidden/>
          </w:rPr>
          <w:fldChar w:fldCharType="separate"/>
        </w:r>
        <w:r>
          <w:rPr>
            <w:noProof/>
            <w:webHidden/>
          </w:rPr>
          <w:t>47</w:t>
        </w:r>
        <w:r>
          <w:rPr>
            <w:noProof/>
            <w:webHidden/>
          </w:rPr>
          <w:fldChar w:fldCharType="end"/>
        </w:r>
      </w:hyperlink>
    </w:p>
    <w:p w14:paraId="1134B208" w14:textId="77777777" w:rsidR="009504E1" w:rsidRDefault="009504E1">
      <w:pPr>
        <w:pStyle w:val="TOC6"/>
        <w:tabs>
          <w:tab w:val="right" w:leader="dot" w:pos="5030"/>
        </w:tabs>
        <w:rPr>
          <w:rFonts w:eastAsiaTheme="minorEastAsia"/>
          <w:noProof/>
          <w:sz w:val="22"/>
          <w:lang w:val="en-US" w:eastAsia="en-US" w:bidi="ar-SA"/>
        </w:rPr>
      </w:pPr>
      <w:hyperlink w:anchor="_Toc418197223" w:history="1">
        <w:r w:rsidRPr="00376289">
          <w:rPr>
            <w:rStyle w:val="Hyperlink"/>
            <w:rFonts w:eastAsia="SimSun"/>
            <w:noProof/>
            <w:lang w:val="en-US"/>
          </w:rPr>
          <w:t>Microsoft Dynamics CRM Online Government Additional Production Instance</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_Toc418197223 \h </w:instrText>
        </w:r>
        <w:r>
          <w:rPr>
            <w:noProof/>
            <w:webHidden/>
          </w:rPr>
        </w:r>
        <w:r>
          <w:rPr>
            <w:noProof/>
            <w:webHidden/>
          </w:rPr>
          <w:fldChar w:fldCharType="separate"/>
        </w:r>
        <w:r>
          <w:rPr>
            <w:noProof/>
            <w:webHidden/>
          </w:rPr>
          <w:t>47</w:t>
        </w:r>
        <w:r>
          <w:rPr>
            <w:noProof/>
            <w:webHidden/>
          </w:rPr>
          <w:fldChar w:fldCharType="end"/>
        </w:r>
      </w:hyperlink>
    </w:p>
    <w:p w14:paraId="2D9E9B06" w14:textId="77777777" w:rsidR="009504E1" w:rsidRDefault="009504E1">
      <w:pPr>
        <w:pStyle w:val="TOC6"/>
        <w:tabs>
          <w:tab w:val="right" w:leader="dot" w:pos="5030"/>
        </w:tabs>
        <w:rPr>
          <w:rFonts w:eastAsiaTheme="minorEastAsia"/>
          <w:noProof/>
          <w:sz w:val="22"/>
          <w:lang w:val="en-US" w:eastAsia="en-US" w:bidi="ar-SA"/>
        </w:rPr>
      </w:pPr>
      <w:hyperlink w:anchor="_Toc418197224" w:history="1">
        <w:r w:rsidRPr="00376289">
          <w:rPr>
            <w:rStyle w:val="Hyperlink"/>
            <w:rFonts w:eastAsia="SimSun"/>
            <w:noProof/>
          </w:rPr>
          <w:t xml:space="preserve">Microsoft Dynamics CRM Online Government </w:t>
        </w:r>
        <w:r w:rsidRPr="00376289">
          <w:rPr>
            <w:rStyle w:val="Hyperlink"/>
            <w:rFonts w:eastAsia="SimSun" w:hint="eastAsia"/>
            <w:noProof/>
          </w:rPr>
          <w:t>增强支持</w:t>
        </w:r>
        <w:r>
          <w:rPr>
            <w:noProof/>
            <w:webHidden/>
          </w:rPr>
          <w:tab/>
        </w:r>
        <w:r>
          <w:rPr>
            <w:noProof/>
            <w:webHidden/>
          </w:rPr>
          <w:fldChar w:fldCharType="begin"/>
        </w:r>
        <w:r>
          <w:rPr>
            <w:noProof/>
            <w:webHidden/>
          </w:rPr>
          <w:instrText xml:space="preserve"> PAGEREF _Toc418197224 \h </w:instrText>
        </w:r>
        <w:r>
          <w:rPr>
            <w:noProof/>
            <w:webHidden/>
          </w:rPr>
        </w:r>
        <w:r>
          <w:rPr>
            <w:noProof/>
            <w:webHidden/>
          </w:rPr>
          <w:fldChar w:fldCharType="separate"/>
        </w:r>
        <w:r>
          <w:rPr>
            <w:noProof/>
            <w:webHidden/>
          </w:rPr>
          <w:t>47</w:t>
        </w:r>
        <w:r>
          <w:rPr>
            <w:noProof/>
            <w:webHidden/>
          </w:rPr>
          <w:fldChar w:fldCharType="end"/>
        </w:r>
      </w:hyperlink>
    </w:p>
    <w:p w14:paraId="38ADFEE9" w14:textId="77777777" w:rsidR="009504E1" w:rsidRDefault="009504E1">
      <w:pPr>
        <w:pStyle w:val="TOC6"/>
        <w:tabs>
          <w:tab w:val="right" w:leader="dot" w:pos="5030"/>
        </w:tabs>
        <w:rPr>
          <w:rFonts w:eastAsiaTheme="minorEastAsia"/>
          <w:noProof/>
          <w:sz w:val="22"/>
          <w:lang w:val="en-US" w:eastAsia="en-US" w:bidi="ar-SA"/>
        </w:rPr>
      </w:pPr>
      <w:hyperlink w:anchor="_Toc418197225" w:history="1">
        <w:r w:rsidRPr="00376289">
          <w:rPr>
            <w:rStyle w:val="Hyperlink"/>
            <w:rFonts w:eastAsia="SimSun"/>
            <w:noProof/>
          </w:rPr>
          <w:t xml:space="preserve">Microsoft Dynamics CRM Online Government </w:t>
        </w:r>
        <w:r w:rsidRPr="00376289">
          <w:rPr>
            <w:rStyle w:val="Hyperlink"/>
            <w:rFonts w:eastAsia="SimSun" w:hint="eastAsia"/>
            <w:noProof/>
          </w:rPr>
          <w:t>直接专业支持</w:t>
        </w:r>
        <w:r>
          <w:rPr>
            <w:noProof/>
            <w:webHidden/>
          </w:rPr>
          <w:tab/>
        </w:r>
        <w:r>
          <w:rPr>
            <w:noProof/>
            <w:webHidden/>
          </w:rPr>
          <w:fldChar w:fldCharType="begin"/>
        </w:r>
        <w:r>
          <w:rPr>
            <w:noProof/>
            <w:webHidden/>
          </w:rPr>
          <w:instrText xml:space="preserve"> PAGEREF _Toc418197225 \h </w:instrText>
        </w:r>
        <w:r>
          <w:rPr>
            <w:noProof/>
            <w:webHidden/>
          </w:rPr>
        </w:r>
        <w:r>
          <w:rPr>
            <w:noProof/>
            <w:webHidden/>
          </w:rPr>
          <w:fldChar w:fldCharType="separate"/>
        </w:r>
        <w:r>
          <w:rPr>
            <w:noProof/>
            <w:webHidden/>
          </w:rPr>
          <w:t>47</w:t>
        </w:r>
        <w:r>
          <w:rPr>
            <w:noProof/>
            <w:webHidden/>
          </w:rPr>
          <w:fldChar w:fldCharType="end"/>
        </w:r>
      </w:hyperlink>
    </w:p>
    <w:p w14:paraId="0619004C"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226" w:history="1">
        <w:r w:rsidRPr="00376289">
          <w:rPr>
            <w:rStyle w:val="Hyperlink"/>
            <w:rFonts w:eastAsia="SimSun"/>
            <w:noProof/>
          </w:rPr>
          <w:t>Microsoft Dynamics Marketing</w:t>
        </w:r>
        <w:r>
          <w:rPr>
            <w:noProof/>
            <w:webHidden/>
          </w:rPr>
          <w:tab/>
        </w:r>
        <w:r>
          <w:rPr>
            <w:noProof/>
            <w:webHidden/>
          </w:rPr>
          <w:fldChar w:fldCharType="begin"/>
        </w:r>
        <w:r>
          <w:rPr>
            <w:noProof/>
            <w:webHidden/>
          </w:rPr>
          <w:instrText xml:space="preserve"> PAGEREF _Toc418197226 \h </w:instrText>
        </w:r>
        <w:r>
          <w:rPr>
            <w:noProof/>
            <w:webHidden/>
          </w:rPr>
        </w:r>
        <w:r>
          <w:rPr>
            <w:noProof/>
            <w:webHidden/>
          </w:rPr>
          <w:fldChar w:fldCharType="separate"/>
        </w:r>
        <w:r>
          <w:rPr>
            <w:noProof/>
            <w:webHidden/>
          </w:rPr>
          <w:t>47</w:t>
        </w:r>
        <w:r>
          <w:rPr>
            <w:noProof/>
            <w:webHidden/>
          </w:rPr>
          <w:fldChar w:fldCharType="end"/>
        </w:r>
      </w:hyperlink>
    </w:p>
    <w:p w14:paraId="082D1A50" w14:textId="77777777" w:rsidR="009504E1" w:rsidRDefault="009504E1">
      <w:pPr>
        <w:pStyle w:val="TOC6"/>
        <w:tabs>
          <w:tab w:val="right" w:leader="dot" w:pos="5030"/>
        </w:tabs>
        <w:rPr>
          <w:rFonts w:eastAsiaTheme="minorEastAsia"/>
          <w:noProof/>
          <w:sz w:val="22"/>
          <w:lang w:val="en-US" w:eastAsia="en-US" w:bidi="ar-SA"/>
        </w:rPr>
      </w:pPr>
      <w:hyperlink w:anchor="_Toc418197227" w:history="1">
        <w:r w:rsidRPr="00376289">
          <w:rPr>
            <w:rStyle w:val="Hyperlink"/>
            <w:rFonts w:eastAsia="SimSun"/>
            <w:noProof/>
          </w:rPr>
          <w:t>Microsoft Dynamics Marketing Enterprise</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_Toc418197227 \h </w:instrText>
        </w:r>
        <w:r>
          <w:rPr>
            <w:noProof/>
            <w:webHidden/>
          </w:rPr>
        </w:r>
        <w:r>
          <w:rPr>
            <w:noProof/>
            <w:webHidden/>
          </w:rPr>
          <w:fldChar w:fldCharType="separate"/>
        </w:r>
        <w:r>
          <w:rPr>
            <w:noProof/>
            <w:webHidden/>
          </w:rPr>
          <w:t>47</w:t>
        </w:r>
        <w:r>
          <w:rPr>
            <w:noProof/>
            <w:webHidden/>
          </w:rPr>
          <w:fldChar w:fldCharType="end"/>
        </w:r>
      </w:hyperlink>
    </w:p>
    <w:p w14:paraId="4557131A" w14:textId="77777777" w:rsidR="009504E1" w:rsidRDefault="009504E1">
      <w:pPr>
        <w:pStyle w:val="TOC6"/>
        <w:tabs>
          <w:tab w:val="right" w:leader="dot" w:pos="5030"/>
        </w:tabs>
        <w:rPr>
          <w:rFonts w:eastAsiaTheme="minorEastAsia"/>
          <w:noProof/>
          <w:sz w:val="22"/>
          <w:lang w:val="en-US" w:eastAsia="en-US" w:bidi="ar-SA"/>
        </w:rPr>
      </w:pPr>
      <w:hyperlink w:anchor="_Toc418197228" w:history="1">
        <w:r w:rsidRPr="00376289">
          <w:rPr>
            <w:rStyle w:val="Hyperlink"/>
            <w:rFonts w:eastAsia="SimSun"/>
            <w:noProof/>
            <w:lang w:val="en-US"/>
          </w:rPr>
          <w:t>Microsoft Dynamics Marketing Enterprise Extra Messages</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_Toc418197228 \h </w:instrText>
        </w:r>
        <w:r>
          <w:rPr>
            <w:noProof/>
            <w:webHidden/>
          </w:rPr>
        </w:r>
        <w:r>
          <w:rPr>
            <w:noProof/>
            <w:webHidden/>
          </w:rPr>
          <w:fldChar w:fldCharType="separate"/>
        </w:r>
        <w:r>
          <w:rPr>
            <w:noProof/>
            <w:webHidden/>
          </w:rPr>
          <w:t>47</w:t>
        </w:r>
        <w:r>
          <w:rPr>
            <w:noProof/>
            <w:webHidden/>
          </w:rPr>
          <w:fldChar w:fldCharType="end"/>
        </w:r>
      </w:hyperlink>
    </w:p>
    <w:p w14:paraId="3884B472" w14:textId="77777777" w:rsidR="009504E1" w:rsidRDefault="009504E1">
      <w:pPr>
        <w:pStyle w:val="TOC6"/>
        <w:tabs>
          <w:tab w:val="right" w:leader="dot" w:pos="5030"/>
        </w:tabs>
        <w:rPr>
          <w:rFonts w:eastAsiaTheme="minorEastAsia"/>
          <w:noProof/>
          <w:sz w:val="22"/>
          <w:lang w:val="en-US" w:eastAsia="en-US" w:bidi="ar-SA"/>
        </w:rPr>
      </w:pPr>
      <w:hyperlink w:anchor="_Toc418197229" w:history="1">
        <w:r w:rsidRPr="00376289">
          <w:rPr>
            <w:rStyle w:val="Hyperlink"/>
            <w:rFonts w:eastAsia="SimSun"/>
            <w:noProof/>
            <w:lang w:val="en-US"/>
          </w:rPr>
          <w:t>Microsoft Dynamics Marketing Enterprise Extra Storage</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_Toc418197229 \h </w:instrText>
        </w:r>
        <w:r>
          <w:rPr>
            <w:noProof/>
            <w:webHidden/>
          </w:rPr>
        </w:r>
        <w:r>
          <w:rPr>
            <w:noProof/>
            <w:webHidden/>
          </w:rPr>
          <w:fldChar w:fldCharType="separate"/>
        </w:r>
        <w:r>
          <w:rPr>
            <w:noProof/>
            <w:webHidden/>
          </w:rPr>
          <w:t>47</w:t>
        </w:r>
        <w:r>
          <w:rPr>
            <w:noProof/>
            <w:webHidden/>
          </w:rPr>
          <w:fldChar w:fldCharType="end"/>
        </w:r>
      </w:hyperlink>
    </w:p>
    <w:p w14:paraId="560B57BF" w14:textId="77777777" w:rsidR="009504E1" w:rsidRDefault="009504E1">
      <w:pPr>
        <w:pStyle w:val="TOC6"/>
        <w:tabs>
          <w:tab w:val="right" w:leader="dot" w:pos="5030"/>
        </w:tabs>
        <w:rPr>
          <w:rFonts w:eastAsiaTheme="minorEastAsia"/>
          <w:noProof/>
          <w:sz w:val="22"/>
          <w:lang w:val="en-US" w:eastAsia="en-US" w:bidi="ar-SA"/>
        </w:rPr>
      </w:pPr>
      <w:hyperlink w:anchor="_Toc418197230" w:history="1">
        <w:r w:rsidRPr="00376289">
          <w:rPr>
            <w:rStyle w:val="Hyperlink"/>
            <w:rFonts w:eastAsia="SimSun"/>
            <w:noProof/>
          </w:rPr>
          <w:t>Microsoft Dynamics Marketing Enterprise EDU</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_Toc418197230 \h </w:instrText>
        </w:r>
        <w:r>
          <w:rPr>
            <w:noProof/>
            <w:webHidden/>
          </w:rPr>
        </w:r>
        <w:r>
          <w:rPr>
            <w:noProof/>
            <w:webHidden/>
          </w:rPr>
          <w:fldChar w:fldCharType="separate"/>
        </w:r>
        <w:r>
          <w:rPr>
            <w:noProof/>
            <w:webHidden/>
          </w:rPr>
          <w:t>47</w:t>
        </w:r>
        <w:r>
          <w:rPr>
            <w:noProof/>
            <w:webHidden/>
          </w:rPr>
          <w:fldChar w:fldCharType="end"/>
        </w:r>
      </w:hyperlink>
    </w:p>
    <w:p w14:paraId="0C322E87" w14:textId="77777777" w:rsidR="009504E1" w:rsidRDefault="009504E1">
      <w:pPr>
        <w:pStyle w:val="TOC6"/>
        <w:tabs>
          <w:tab w:val="right" w:leader="dot" w:pos="5030"/>
        </w:tabs>
        <w:rPr>
          <w:rFonts w:eastAsiaTheme="minorEastAsia"/>
          <w:noProof/>
          <w:sz w:val="22"/>
          <w:lang w:val="en-US" w:eastAsia="en-US" w:bidi="ar-SA"/>
        </w:rPr>
      </w:pPr>
      <w:hyperlink w:anchor="_Toc418197231" w:history="1">
        <w:r w:rsidRPr="00376289">
          <w:rPr>
            <w:rStyle w:val="Hyperlink"/>
            <w:rFonts w:eastAsia="SimSun"/>
            <w:noProof/>
            <w:lang w:val="en-US"/>
          </w:rPr>
          <w:t>Microsoft Dynamics Marketing Enterprise EDU Extra Messages</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_Toc418197231 \h </w:instrText>
        </w:r>
        <w:r>
          <w:rPr>
            <w:noProof/>
            <w:webHidden/>
          </w:rPr>
        </w:r>
        <w:r>
          <w:rPr>
            <w:noProof/>
            <w:webHidden/>
          </w:rPr>
          <w:fldChar w:fldCharType="separate"/>
        </w:r>
        <w:r>
          <w:rPr>
            <w:noProof/>
            <w:webHidden/>
          </w:rPr>
          <w:t>47</w:t>
        </w:r>
        <w:r>
          <w:rPr>
            <w:noProof/>
            <w:webHidden/>
          </w:rPr>
          <w:fldChar w:fldCharType="end"/>
        </w:r>
      </w:hyperlink>
    </w:p>
    <w:p w14:paraId="7C2FB958" w14:textId="77777777" w:rsidR="009504E1" w:rsidRDefault="009504E1">
      <w:pPr>
        <w:pStyle w:val="TOC6"/>
        <w:tabs>
          <w:tab w:val="right" w:leader="dot" w:pos="5030"/>
        </w:tabs>
        <w:rPr>
          <w:rFonts w:eastAsiaTheme="minorEastAsia"/>
          <w:noProof/>
          <w:sz w:val="22"/>
          <w:lang w:val="en-US" w:eastAsia="en-US" w:bidi="ar-SA"/>
        </w:rPr>
      </w:pPr>
      <w:hyperlink w:anchor="_Toc418197232" w:history="1">
        <w:r w:rsidRPr="00376289">
          <w:rPr>
            <w:rStyle w:val="Hyperlink"/>
            <w:rFonts w:eastAsia="SimSun"/>
            <w:noProof/>
          </w:rPr>
          <w:t xml:space="preserve">Microsoft Dynamics Marketing </w:t>
        </w:r>
        <w:r w:rsidRPr="00376289">
          <w:rPr>
            <w:rStyle w:val="Hyperlink"/>
            <w:rFonts w:eastAsia="SimSun" w:hint="eastAsia"/>
            <w:noProof/>
          </w:rPr>
          <w:t>增强支持</w:t>
        </w:r>
        <w:r>
          <w:rPr>
            <w:noProof/>
            <w:webHidden/>
          </w:rPr>
          <w:tab/>
        </w:r>
        <w:r>
          <w:rPr>
            <w:noProof/>
            <w:webHidden/>
          </w:rPr>
          <w:fldChar w:fldCharType="begin"/>
        </w:r>
        <w:r>
          <w:rPr>
            <w:noProof/>
            <w:webHidden/>
          </w:rPr>
          <w:instrText xml:space="preserve"> PAGEREF _Toc418197232 \h </w:instrText>
        </w:r>
        <w:r>
          <w:rPr>
            <w:noProof/>
            <w:webHidden/>
          </w:rPr>
        </w:r>
        <w:r>
          <w:rPr>
            <w:noProof/>
            <w:webHidden/>
          </w:rPr>
          <w:fldChar w:fldCharType="separate"/>
        </w:r>
        <w:r>
          <w:rPr>
            <w:noProof/>
            <w:webHidden/>
          </w:rPr>
          <w:t>47</w:t>
        </w:r>
        <w:r>
          <w:rPr>
            <w:noProof/>
            <w:webHidden/>
          </w:rPr>
          <w:fldChar w:fldCharType="end"/>
        </w:r>
      </w:hyperlink>
    </w:p>
    <w:p w14:paraId="4DE67009" w14:textId="77777777" w:rsidR="009504E1" w:rsidRDefault="009504E1">
      <w:pPr>
        <w:pStyle w:val="TOC6"/>
        <w:tabs>
          <w:tab w:val="right" w:leader="dot" w:pos="5030"/>
        </w:tabs>
        <w:rPr>
          <w:rFonts w:eastAsiaTheme="minorEastAsia"/>
          <w:noProof/>
          <w:sz w:val="22"/>
          <w:lang w:val="en-US" w:eastAsia="en-US" w:bidi="ar-SA"/>
        </w:rPr>
      </w:pPr>
      <w:hyperlink w:anchor="_Toc418197233" w:history="1">
        <w:r w:rsidRPr="00376289">
          <w:rPr>
            <w:rStyle w:val="Hyperlink"/>
            <w:rFonts w:eastAsia="SimSun"/>
            <w:noProof/>
          </w:rPr>
          <w:t xml:space="preserve">Microsoft Dynamics Marketing </w:t>
        </w:r>
        <w:r w:rsidRPr="00376289">
          <w:rPr>
            <w:rStyle w:val="Hyperlink"/>
            <w:rFonts w:eastAsia="SimSun" w:hint="eastAsia"/>
            <w:noProof/>
          </w:rPr>
          <w:t>直接专业支持</w:t>
        </w:r>
        <w:r>
          <w:rPr>
            <w:noProof/>
            <w:webHidden/>
          </w:rPr>
          <w:tab/>
        </w:r>
        <w:r>
          <w:rPr>
            <w:noProof/>
            <w:webHidden/>
          </w:rPr>
          <w:fldChar w:fldCharType="begin"/>
        </w:r>
        <w:r>
          <w:rPr>
            <w:noProof/>
            <w:webHidden/>
          </w:rPr>
          <w:instrText xml:space="preserve"> PAGEREF _Toc418197233 \h </w:instrText>
        </w:r>
        <w:r>
          <w:rPr>
            <w:noProof/>
            <w:webHidden/>
          </w:rPr>
        </w:r>
        <w:r>
          <w:rPr>
            <w:noProof/>
            <w:webHidden/>
          </w:rPr>
          <w:fldChar w:fldCharType="separate"/>
        </w:r>
        <w:r>
          <w:rPr>
            <w:noProof/>
            <w:webHidden/>
          </w:rPr>
          <w:t>47</w:t>
        </w:r>
        <w:r>
          <w:rPr>
            <w:noProof/>
            <w:webHidden/>
          </w:rPr>
          <w:fldChar w:fldCharType="end"/>
        </w:r>
      </w:hyperlink>
    </w:p>
    <w:p w14:paraId="1C64E7E8" w14:textId="77777777" w:rsidR="009504E1" w:rsidRDefault="009504E1">
      <w:pPr>
        <w:pStyle w:val="TOC6"/>
        <w:tabs>
          <w:tab w:val="right" w:leader="dot" w:pos="5030"/>
        </w:tabs>
        <w:rPr>
          <w:rFonts w:eastAsiaTheme="minorEastAsia"/>
          <w:noProof/>
          <w:sz w:val="22"/>
          <w:lang w:val="en-US" w:eastAsia="en-US" w:bidi="ar-SA"/>
        </w:rPr>
      </w:pPr>
      <w:hyperlink w:anchor="_Toc418197234" w:history="1">
        <w:r w:rsidRPr="00376289">
          <w:rPr>
            <w:rStyle w:val="Hyperlink"/>
            <w:rFonts w:eastAsia="SimSun"/>
            <w:noProof/>
          </w:rPr>
          <w:t xml:space="preserve">Microsoft Dynamics Marketing </w:t>
        </w:r>
        <w:r w:rsidRPr="00376289">
          <w:rPr>
            <w:rStyle w:val="Hyperlink"/>
            <w:rFonts w:eastAsia="SimSun" w:hint="eastAsia"/>
            <w:noProof/>
          </w:rPr>
          <w:t>增强支持</w:t>
        </w:r>
        <w:r w:rsidRPr="00376289">
          <w:rPr>
            <w:rStyle w:val="Hyperlink"/>
            <w:rFonts w:eastAsia="SimSun"/>
            <w:noProof/>
          </w:rPr>
          <w:t xml:space="preserve"> EDU</w:t>
        </w:r>
        <w:r>
          <w:rPr>
            <w:noProof/>
            <w:webHidden/>
          </w:rPr>
          <w:tab/>
        </w:r>
        <w:r>
          <w:rPr>
            <w:noProof/>
            <w:webHidden/>
          </w:rPr>
          <w:fldChar w:fldCharType="begin"/>
        </w:r>
        <w:r>
          <w:rPr>
            <w:noProof/>
            <w:webHidden/>
          </w:rPr>
          <w:instrText xml:space="preserve"> PAGEREF _Toc418197234 \h </w:instrText>
        </w:r>
        <w:r>
          <w:rPr>
            <w:noProof/>
            <w:webHidden/>
          </w:rPr>
        </w:r>
        <w:r>
          <w:rPr>
            <w:noProof/>
            <w:webHidden/>
          </w:rPr>
          <w:fldChar w:fldCharType="separate"/>
        </w:r>
        <w:r>
          <w:rPr>
            <w:noProof/>
            <w:webHidden/>
          </w:rPr>
          <w:t>47</w:t>
        </w:r>
        <w:r>
          <w:rPr>
            <w:noProof/>
            <w:webHidden/>
          </w:rPr>
          <w:fldChar w:fldCharType="end"/>
        </w:r>
      </w:hyperlink>
    </w:p>
    <w:p w14:paraId="66217291" w14:textId="77777777" w:rsidR="009504E1" w:rsidRDefault="009504E1">
      <w:pPr>
        <w:pStyle w:val="TOC6"/>
        <w:tabs>
          <w:tab w:val="right" w:leader="dot" w:pos="5030"/>
        </w:tabs>
        <w:rPr>
          <w:rFonts w:eastAsiaTheme="minorEastAsia"/>
          <w:noProof/>
          <w:sz w:val="22"/>
          <w:lang w:val="en-US" w:eastAsia="en-US" w:bidi="ar-SA"/>
        </w:rPr>
      </w:pPr>
      <w:hyperlink w:anchor="_Toc418197235" w:history="1">
        <w:r w:rsidRPr="00376289">
          <w:rPr>
            <w:rStyle w:val="Hyperlink"/>
            <w:rFonts w:eastAsia="SimSun"/>
            <w:noProof/>
          </w:rPr>
          <w:t xml:space="preserve">Microsoft Dynamics Marketing </w:t>
        </w:r>
        <w:r w:rsidRPr="00376289">
          <w:rPr>
            <w:rStyle w:val="Hyperlink"/>
            <w:rFonts w:eastAsia="SimSun" w:hint="eastAsia"/>
            <w:noProof/>
          </w:rPr>
          <w:t>直接专业支持</w:t>
        </w:r>
        <w:r w:rsidRPr="00376289">
          <w:rPr>
            <w:rStyle w:val="Hyperlink"/>
            <w:rFonts w:eastAsia="SimSun"/>
            <w:noProof/>
          </w:rPr>
          <w:t xml:space="preserve"> EDU</w:t>
        </w:r>
        <w:r>
          <w:rPr>
            <w:noProof/>
            <w:webHidden/>
          </w:rPr>
          <w:tab/>
        </w:r>
        <w:r>
          <w:rPr>
            <w:noProof/>
            <w:webHidden/>
          </w:rPr>
          <w:fldChar w:fldCharType="begin"/>
        </w:r>
        <w:r>
          <w:rPr>
            <w:noProof/>
            <w:webHidden/>
          </w:rPr>
          <w:instrText xml:space="preserve"> PAGEREF _Toc418197235 \h </w:instrText>
        </w:r>
        <w:r>
          <w:rPr>
            <w:noProof/>
            <w:webHidden/>
          </w:rPr>
        </w:r>
        <w:r>
          <w:rPr>
            <w:noProof/>
            <w:webHidden/>
          </w:rPr>
          <w:fldChar w:fldCharType="separate"/>
        </w:r>
        <w:r>
          <w:rPr>
            <w:noProof/>
            <w:webHidden/>
          </w:rPr>
          <w:t>47</w:t>
        </w:r>
        <w:r>
          <w:rPr>
            <w:noProof/>
            <w:webHidden/>
          </w:rPr>
          <w:fldChar w:fldCharType="end"/>
        </w:r>
      </w:hyperlink>
    </w:p>
    <w:p w14:paraId="2C3502DD" w14:textId="77777777" w:rsidR="009504E1" w:rsidRDefault="009504E1">
      <w:pPr>
        <w:pStyle w:val="TOC6"/>
        <w:tabs>
          <w:tab w:val="right" w:leader="dot" w:pos="5030"/>
        </w:tabs>
        <w:rPr>
          <w:rFonts w:eastAsiaTheme="minorEastAsia"/>
          <w:noProof/>
          <w:sz w:val="22"/>
          <w:lang w:val="en-US" w:eastAsia="en-US" w:bidi="ar-SA"/>
        </w:rPr>
      </w:pPr>
      <w:hyperlink w:anchor="_Toc418197236" w:history="1">
        <w:r w:rsidRPr="00376289">
          <w:rPr>
            <w:rStyle w:val="Hyperlink"/>
            <w:rFonts w:eastAsia="SimSun"/>
            <w:noProof/>
            <w:lang w:val="en-US"/>
          </w:rPr>
          <w:t>Microsoft Dynamics Marketing Sales Collaboration</w:t>
        </w:r>
        <w:r>
          <w:rPr>
            <w:noProof/>
            <w:webHidden/>
          </w:rPr>
          <w:tab/>
        </w:r>
        <w:r>
          <w:rPr>
            <w:noProof/>
            <w:webHidden/>
          </w:rPr>
          <w:fldChar w:fldCharType="begin"/>
        </w:r>
        <w:r>
          <w:rPr>
            <w:noProof/>
            <w:webHidden/>
          </w:rPr>
          <w:instrText xml:space="preserve"> PAGEREF _Toc418197236 \h </w:instrText>
        </w:r>
        <w:r>
          <w:rPr>
            <w:noProof/>
            <w:webHidden/>
          </w:rPr>
        </w:r>
        <w:r>
          <w:rPr>
            <w:noProof/>
            <w:webHidden/>
          </w:rPr>
          <w:fldChar w:fldCharType="separate"/>
        </w:r>
        <w:r>
          <w:rPr>
            <w:noProof/>
            <w:webHidden/>
          </w:rPr>
          <w:t>48</w:t>
        </w:r>
        <w:r>
          <w:rPr>
            <w:noProof/>
            <w:webHidden/>
          </w:rPr>
          <w:fldChar w:fldCharType="end"/>
        </w:r>
      </w:hyperlink>
    </w:p>
    <w:p w14:paraId="08BB9821" w14:textId="77777777" w:rsidR="009504E1" w:rsidRDefault="009504E1">
      <w:pPr>
        <w:pStyle w:val="TOC6"/>
        <w:tabs>
          <w:tab w:val="right" w:leader="dot" w:pos="5030"/>
        </w:tabs>
        <w:rPr>
          <w:rFonts w:eastAsiaTheme="minorEastAsia"/>
          <w:noProof/>
          <w:sz w:val="22"/>
          <w:lang w:val="en-US" w:eastAsia="en-US" w:bidi="ar-SA"/>
        </w:rPr>
      </w:pPr>
      <w:hyperlink w:anchor="_Toc418197237" w:history="1">
        <w:r w:rsidRPr="00376289">
          <w:rPr>
            <w:rStyle w:val="Hyperlink"/>
            <w:rFonts w:eastAsia="SimSun"/>
            <w:noProof/>
            <w:lang w:val="en-US"/>
          </w:rPr>
          <w:t>Microsoft Dynamics Marketing Sales Collaboration EDU</w:t>
        </w:r>
        <w:r>
          <w:rPr>
            <w:noProof/>
            <w:webHidden/>
          </w:rPr>
          <w:tab/>
        </w:r>
        <w:r>
          <w:rPr>
            <w:noProof/>
            <w:webHidden/>
          </w:rPr>
          <w:fldChar w:fldCharType="begin"/>
        </w:r>
        <w:r>
          <w:rPr>
            <w:noProof/>
            <w:webHidden/>
          </w:rPr>
          <w:instrText xml:space="preserve"> PAGEREF _Toc418197237 \h </w:instrText>
        </w:r>
        <w:r>
          <w:rPr>
            <w:noProof/>
            <w:webHidden/>
          </w:rPr>
        </w:r>
        <w:r>
          <w:rPr>
            <w:noProof/>
            <w:webHidden/>
          </w:rPr>
          <w:fldChar w:fldCharType="separate"/>
        </w:r>
        <w:r>
          <w:rPr>
            <w:noProof/>
            <w:webHidden/>
          </w:rPr>
          <w:t>48</w:t>
        </w:r>
        <w:r>
          <w:rPr>
            <w:noProof/>
            <w:webHidden/>
          </w:rPr>
          <w:fldChar w:fldCharType="end"/>
        </w:r>
      </w:hyperlink>
    </w:p>
    <w:p w14:paraId="1FC7D42D"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238" w:history="1">
        <w:r w:rsidRPr="00376289">
          <w:rPr>
            <w:rStyle w:val="Hyperlink"/>
            <w:rFonts w:eastAsia="SimSun"/>
            <w:noProof/>
          </w:rPr>
          <w:t>Microsoft Social Engagement</w:t>
        </w:r>
        <w:r>
          <w:rPr>
            <w:noProof/>
            <w:webHidden/>
          </w:rPr>
          <w:tab/>
        </w:r>
        <w:r>
          <w:rPr>
            <w:noProof/>
            <w:webHidden/>
          </w:rPr>
          <w:fldChar w:fldCharType="begin"/>
        </w:r>
        <w:r>
          <w:rPr>
            <w:noProof/>
            <w:webHidden/>
          </w:rPr>
          <w:instrText xml:space="preserve"> PAGEREF _Toc418197238 \h </w:instrText>
        </w:r>
        <w:r>
          <w:rPr>
            <w:noProof/>
            <w:webHidden/>
          </w:rPr>
        </w:r>
        <w:r>
          <w:rPr>
            <w:noProof/>
            <w:webHidden/>
          </w:rPr>
          <w:fldChar w:fldCharType="separate"/>
        </w:r>
        <w:r>
          <w:rPr>
            <w:noProof/>
            <w:webHidden/>
          </w:rPr>
          <w:t>48</w:t>
        </w:r>
        <w:r>
          <w:rPr>
            <w:noProof/>
            <w:webHidden/>
          </w:rPr>
          <w:fldChar w:fldCharType="end"/>
        </w:r>
      </w:hyperlink>
    </w:p>
    <w:p w14:paraId="50237FF0" w14:textId="77777777" w:rsidR="009504E1" w:rsidRDefault="009504E1">
      <w:pPr>
        <w:pStyle w:val="TOC6"/>
        <w:tabs>
          <w:tab w:val="right" w:leader="dot" w:pos="5030"/>
        </w:tabs>
        <w:rPr>
          <w:rFonts w:eastAsiaTheme="minorEastAsia"/>
          <w:noProof/>
          <w:sz w:val="22"/>
          <w:lang w:val="en-US" w:eastAsia="en-US" w:bidi="ar-SA"/>
        </w:rPr>
      </w:pPr>
      <w:hyperlink w:anchor="_Toc418197239" w:history="1">
        <w:r w:rsidRPr="00376289">
          <w:rPr>
            <w:rStyle w:val="Hyperlink"/>
            <w:rFonts w:eastAsia="SimSun"/>
            <w:noProof/>
          </w:rPr>
          <w:t>Microsoft Social Engagement Professional</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_Toc418197239 \h </w:instrText>
        </w:r>
        <w:r>
          <w:rPr>
            <w:noProof/>
            <w:webHidden/>
          </w:rPr>
        </w:r>
        <w:r>
          <w:rPr>
            <w:noProof/>
            <w:webHidden/>
          </w:rPr>
          <w:fldChar w:fldCharType="separate"/>
        </w:r>
        <w:r>
          <w:rPr>
            <w:noProof/>
            <w:webHidden/>
          </w:rPr>
          <w:t>48</w:t>
        </w:r>
        <w:r>
          <w:rPr>
            <w:noProof/>
            <w:webHidden/>
          </w:rPr>
          <w:fldChar w:fldCharType="end"/>
        </w:r>
      </w:hyperlink>
    </w:p>
    <w:p w14:paraId="7CEFFFDD" w14:textId="77777777" w:rsidR="009504E1" w:rsidRDefault="009504E1">
      <w:pPr>
        <w:pStyle w:val="TOC6"/>
        <w:tabs>
          <w:tab w:val="right" w:leader="dot" w:pos="5030"/>
        </w:tabs>
        <w:rPr>
          <w:rFonts w:eastAsiaTheme="minorEastAsia"/>
          <w:noProof/>
          <w:sz w:val="22"/>
          <w:lang w:val="en-US" w:eastAsia="en-US" w:bidi="ar-SA"/>
        </w:rPr>
      </w:pPr>
      <w:hyperlink w:anchor="_Toc418197240" w:history="1">
        <w:r w:rsidRPr="00376289">
          <w:rPr>
            <w:rStyle w:val="Hyperlink"/>
            <w:rFonts w:eastAsia="SimSun"/>
            <w:noProof/>
          </w:rPr>
          <w:t>Microsoft Social Engagement Enterprise</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_Toc418197240 \h </w:instrText>
        </w:r>
        <w:r>
          <w:rPr>
            <w:noProof/>
            <w:webHidden/>
          </w:rPr>
        </w:r>
        <w:r>
          <w:rPr>
            <w:noProof/>
            <w:webHidden/>
          </w:rPr>
          <w:fldChar w:fldCharType="separate"/>
        </w:r>
        <w:r>
          <w:rPr>
            <w:noProof/>
            <w:webHidden/>
          </w:rPr>
          <w:t>48</w:t>
        </w:r>
        <w:r>
          <w:rPr>
            <w:noProof/>
            <w:webHidden/>
          </w:rPr>
          <w:fldChar w:fldCharType="end"/>
        </w:r>
      </w:hyperlink>
    </w:p>
    <w:p w14:paraId="1E37ADC9" w14:textId="77777777" w:rsidR="009504E1" w:rsidRDefault="009504E1">
      <w:pPr>
        <w:pStyle w:val="TOC6"/>
        <w:tabs>
          <w:tab w:val="right" w:leader="dot" w:pos="5030"/>
        </w:tabs>
        <w:rPr>
          <w:rFonts w:eastAsiaTheme="minorEastAsia"/>
          <w:noProof/>
          <w:sz w:val="22"/>
          <w:lang w:val="en-US" w:eastAsia="en-US" w:bidi="ar-SA"/>
        </w:rPr>
      </w:pPr>
      <w:hyperlink w:anchor="_Toc418197241" w:history="1">
        <w:r w:rsidRPr="00376289">
          <w:rPr>
            <w:rStyle w:val="Hyperlink"/>
            <w:rFonts w:eastAsia="SimSun"/>
            <w:noProof/>
            <w:lang w:val="en-US"/>
          </w:rPr>
          <w:t xml:space="preserve">Microsoft Social Engagement Additional Posts </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_Toc418197241 \h </w:instrText>
        </w:r>
        <w:r>
          <w:rPr>
            <w:noProof/>
            <w:webHidden/>
          </w:rPr>
        </w:r>
        <w:r>
          <w:rPr>
            <w:noProof/>
            <w:webHidden/>
          </w:rPr>
          <w:fldChar w:fldCharType="separate"/>
        </w:r>
        <w:r>
          <w:rPr>
            <w:noProof/>
            <w:webHidden/>
          </w:rPr>
          <w:t>48</w:t>
        </w:r>
        <w:r>
          <w:rPr>
            <w:noProof/>
            <w:webHidden/>
          </w:rPr>
          <w:fldChar w:fldCharType="end"/>
        </w:r>
      </w:hyperlink>
    </w:p>
    <w:p w14:paraId="5912AC18" w14:textId="77777777" w:rsidR="009504E1" w:rsidRDefault="009504E1">
      <w:pPr>
        <w:pStyle w:val="TOC6"/>
        <w:tabs>
          <w:tab w:val="right" w:leader="dot" w:pos="5030"/>
        </w:tabs>
        <w:rPr>
          <w:rFonts w:eastAsiaTheme="minorEastAsia"/>
          <w:noProof/>
          <w:sz w:val="22"/>
          <w:lang w:val="en-US" w:eastAsia="en-US" w:bidi="ar-SA"/>
        </w:rPr>
      </w:pPr>
      <w:hyperlink w:anchor="_Toc418197242" w:history="1">
        <w:r w:rsidRPr="00376289">
          <w:rPr>
            <w:rStyle w:val="Hyperlink"/>
            <w:rFonts w:eastAsia="SimSun"/>
            <w:noProof/>
          </w:rPr>
          <w:t>Microsoft Social Engagement Professional EDU</w:t>
        </w:r>
        <w:r w:rsidRPr="00376289">
          <w:rPr>
            <w:rStyle w:val="Hyperlink"/>
            <w:rFonts w:eastAsia="SimSun"/>
            <w:noProof/>
            <w:lang w:val="en-US"/>
          </w:rPr>
          <w:t xml:space="preserve"> </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_Toc418197242 \h </w:instrText>
        </w:r>
        <w:r>
          <w:rPr>
            <w:noProof/>
            <w:webHidden/>
          </w:rPr>
        </w:r>
        <w:r>
          <w:rPr>
            <w:noProof/>
            <w:webHidden/>
          </w:rPr>
          <w:fldChar w:fldCharType="separate"/>
        </w:r>
        <w:r>
          <w:rPr>
            <w:noProof/>
            <w:webHidden/>
          </w:rPr>
          <w:t>48</w:t>
        </w:r>
        <w:r>
          <w:rPr>
            <w:noProof/>
            <w:webHidden/>
          </w:rPr>
          <w:fldChar w:fldCharType="end"/>
        </w:r>
      </w:hyperlink>
    </w:p>
    <w:p w14:paraId="3C60F7C6" w14:textId="77777777" w:rsidR="009504E1" w:rsidRDefault="009504E1">
      <w:pPr>
        <w:pStyle w:val="TOC6"/>
        <w:tabs>
          <w:tab w:val="right" w:leader="dot" w:pos="5030"/>
        </w:tabs>
        <w:rPr>
          <w:rFonts w:eastAsiaTheme="minorEastAsia"/>
          <w:noProof/>
          <w:sz w:val="22"/>
          <w:lang w:val="en-US" w:eastAsia="en-US" w:bidi="ar-SA"/>
        </w:rPr>
      </w:pPr>
      <w:hyperlink w:anchor="_Toc418197243" w:history="1">
        <w:r w:rsidRPr="00376289">
          <w:rPr>
            <w:rStyle w:val="Hyperlink"/>
            <w:rFonts w:eastAsia="SimSun"/>
            <w:noProof/>
          </w:rPr>
          <w:t>Microsoft Social Engagement Enterprise EDU</w:t>
        </w:r>
        <w:r w:rsidRPr="00376289">
          <w:rPr>
            <w:rStyle w:val="Hyperlink"/>
            <w:rFonts w:eastAsia="SimSun"/>
            <w:noProof/>
            <w:lang w:val="en-US"/>
          </w:rPr>
          <w:t xml:space="preserve"> </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_Toc418197243 \h </w:instrText>
        </w:r>
        <w:r>
          <w:rPr>
            <w:noProof/>
            <w:webHidden/>
          </w:rPr>
        </w:r>
        <w:r>
          <w:rPr>
            <w:noProof/>
            <w:webHidden/>
          </w:rPr>
          <w:fldChar w:fldCharType="separate"/>
        </w:r>
        <w:r>
          <w:rPr>
            <w:noProof/>
            <w:webHidden/>
          </w:rPr>
          <w:t>48</w:t>
        </w:r>
        <w:r>
          <w:rPr>
            <w:noProof/>
            <w:webHidden/>
          </w:rPr>
          <w:fldChar w:fldCharType="end"/>
        </w:r>
      </w:hyperlink>
    </w:p>
    <w:p w14:paraId="6F0E45B6" w14:textId="77777777" w:rsidR="009504E1" w:rsidRDefault="009504E1">
      <w:pPr>
        <w:pStyle w:val="TOC6"/>
        <w:tabs>
          <w:tab w:val="right" w:leader="dot" w:pos="5030"/>
        </w:tabs>
        <w:rPr>
          <w:rFonts w:eastAsiaTheme="minorEastAsia"/>
          <w:noProof/>
          <w:sz w:val="22"/>
          <w:lang w:val="en-US" w:eastAsia="en-US" w:bidi="ar-SA"/>
        </w:rPr>
      </w:pPr>
      <w:hyperlink w:anchor="_Toc418197244" w:history="1">
        <w:r w:rsidRPr="00376289">
          <w:rPr>
            <w:rStyle w:val="Hyperlink"/>
            <w:rFonts w:eastAsia="SimSun"/>
            <w:noProof/>
          </w:rPr>
          <w:t xml:space="preserve">Microsoft Social Engagement Professional EDU </w:t>
        </w:r>
        <w:r w:rsidRPr="00376289">
          <w:rPr>
            <w:rStyle w:val="Hyperlink"/>
            <w:rFonts w:eastAsia="SimSun"/>
            <w:noProof/>
            <w:lang w:val="en-US"/>
          </w:rPr>
          <w:t xml:space="preserve"> </w:t>
        </w:r>
        <w:r w:rsidRPr="00376289">
          <w:rPr>
            <w:rStyle w:val="Hyperlink"/>
            <w:rFonts w:eastAsia="SimSun"/>
            <w:noProof/>
          </w:rPr>
          <w:t>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_Toc418197244 \h </w:instrText>
        </w:r>
        <w:r>
          <w:rPr>
            <w:noProof/>
            <w:webHidden/>
          </w:rPr>
        </w:r>
        <w:r>
          <w:rPr>
            <w:noProof/>
            <w:webHidden/>
          </w:rPr>
          <w:fldChar w:fldCharType="separate"/>
        </w:r>
        <w:r>
          <w:rPr>
            <w:noProof/>
            <w:webHidden/>
          </w:rPr>
          <w:t>48</w:t>
        </w:r>
        <w:r>
          <w:rPr>
            <w:noProof/>
            <w:webHidden/>
          </w:rPr>
          <w:fldChar w:fldCharType="end"/>
        </w:r>
      </w:hyperlink>
    </w:p>
    <w:p w14:paraId="11954EB5" w14:textId="77777777" w:rsidR="009504E1" w:rsidRDefault="009504E1">
      <w:pPr>
        <w:pStyle w:val="TOC6"/>
        <w:tabs>
          <w:tab w:val="right" w:leader="dot" w:pos="5030"/>
        </w:tabs>
        <w:rPr>
          <w:rFonts w:eastAsiaTheme="minorEastAsia"/>
          <w:noProof/>
          <w:sz w:val="22"/>
          <w:lang w:val="en-US" w:eastAsia="en-US" w:bidi="ar-SA"/>
        </w:rPr>
      </w:pPr>
      <w:hyperlink w:anchor="_Toc418197245" w:history="1">
        <w:r w:rsidRPr="00376289">
          <w:rPr>
            <w:rStyle w:val="Hyperlink"/>
            <w:rFonts w:eastAsia="SimSun"/>
            <w:noProof/>
            <w:lang w:val="en-US"/>
          </w:rPr>
          <w:t>Microsoft Social Engagement Additional Posts  EDU</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_Toc418197245 \h </w:instrText>
        </w:r>
        <w:r>
          <w:rPr>
            <w:noProof/>
            <w:webHidden/>
          </w:rPr>
        </w:r>
        <w:r>
          <w:rPr>
            <w:noProof/>
            <w:webHidden/>
          </w:rPr>
          <w:fldChar w:fldCharType="separate"/>
        </w:r>
        <w:r>
          <w:rPr>
            <w:noProof/>
            <w:webHidden/>
          </w:rPr>
          <w:t>48</w:t>
        </w:r>
        <w:r>
          <w:rPr>
            <w:noProof/>
            <w:webHidden/>
          </w:rPr>
          <w:fldChar w:fldCharType="end"/>
        </w:r>
      </w:hyperlink>
    </w:p>
    <w:p w14:paraId="27F92556" w14:textId="77777777" w:rsidR="009504E1" w:rsidRDefault="009504E1">
      <w:pPr>
        <w:pStyle w:val="TOC6"/>
        <w:tabs>
          <w:tab w:val="right" w:leader="dot" w:pos="5030"/>
        </w:tabs>
        <w:rPr>
          <w:rFonts w:eastAsiaTheme="minorEastAsia"/>
          <w:noProof/>
          <w:sz w:val="22"/>
          <w:lang w:val="en-US" w:eastAsia="en-US" w:bidi="ar-SA"/>
        </w:rPr>
      </w:pPr>
      <w:hyperlink w:anchor="_Toc418197246" w:history="1">
        <w:r w:rsidRPr="00376289">
          <w:rPr>
            <w:rStyle w:val="Hyperlink"/>
            <w:rFonts w:eastAsia="SimSun"/>
            <w:noProof/>
          </w:rPr>
          <w:t xml:space="preserve">Microsoft Social Engagement </w:t>
        </w:r>
        <w:r w:rsidRPr="00376289">
          <w:rPr>
            <w:rStyle w:val="Hyperlink"/>
            <w:rFonts w:eastAsia="SimSun" w:hint="eastAsia"/>
            <w:noProof/>
          </w:rPr>
          <w:t>增强支持</w:t>
        </w:r>
        <w:r>
          <w:rPr>
            <w:noProof/>
            <w:webHidden/>
          </w:rPr>
          <w:tab/>
        </w:r>
        <w:r>
          <w:rPr>
            <w:noProof/>
            <w:webHidden/>
          </w:rPr>
          <w:fldChar w:fldCharType="begin"/>
        </w:r>
        <w:r>
          <w:rPr>
            <w:noProof/>
            <w:webHidden/>
          </w:rPr>
          <w:instrText xml:space="preserve"> PAGEREF _Toc418197246 \h </w:instrText>
        </w:r>
        <w:r>
          <w:rPr>
            <w:noProof/>
            <w:webHidden/>
          </w:rPr>
        </w:r>
        <w:r>
          <w:rPr>
            <w:noProof/>
            <w:webHidden/>
          </w:rPr>
          <w:fldChar w:fldCharType="separate"/>
        </w:r>
        <w:r>
          <w:rPr>
            <w:noProof/>
            <w:webHidden/>
          </w:rPr>
          <w:t>48</w:t>
        </w:r>
        <w:r>
          <w:rPr>
            <w:noProof/>
            <w:webHidden/>
          </w:rPr>
          <w:fldChar w:fldCharType="end"/>
        </w:r>
      </w:hyperlink>
    </w:p>
    <w:p w14:paraId="1C1A14D5" w14:textId="77777777" w:rsidR="009504E1" w:rsidRDefault="009504E1">
      <w:pPr>
        <w:pStyle w:val="TOC6"/>
        <w:tabs>
          <w:tab w:val="right" w:leader="dot" w:pos="5030"/>
        </w:tabs>
        <w:rPr>
          <w:rFonts w:eastAsiaTheme="minorEastAsia"/>
          <w:noProof/>
          <w:sz w:val="22"/>
          <w:lang w:val="en-US" w:eastAsia="en-US" w:bidi="ar-SA"/>
        </w:rPr>
      </w:pPr>
      <w:hyperlink w:anchor="_Toc418197247" w:history="1">
        <w:r w:rsidRPr="00376289">
          <w:rPr>
            <w:rStyle w:val="Hyperlink"/>
            <w:rFonts w:eastAsia="SimSun"/>
            <w:noProof/>
          </w:rPr>
          <w:t xml:space="preserve">Microsoft Social Engagement </w:t>
        </w:r>
        <w:r w:rsidRPr="00376289">
          <w:rPr>
            <w:rStyle w:val="Hyperlink"/>
            <w:rFonts w:eastAsia="SimSun" w:hint="eastAsia"/>
            <w:noProof/>
          </w:rPr>
          <w:t>直接专业支持</w:t>
        </w:r>
        <w:r>
          <w:rPr>
            <w:noProof/>
            <w:webHidden/>
          </w:rPr>
          <w:tab/>
        </w:r>
        <w:r>
          <w:rPr>
            <w:noProof/>
            <w:webHidden/>
          </w:rPr>
          <w:fldChar w:fldCharType="begin"/>
        </w:r>
        <w:r>
          <w:rPr>
            <w:noProof/>
            <w:webHidden/>
          </w:rPr>
          <w:instrText xml:space="preserve"> PAGEREF _Toc418197247 \h </w:instrText>
        </w:r>
        <w:r>
          <w:rPr>
            <w:noProof/>
            <w:webHidden/>
          </w:rPr>
        </w:r>
        <w:r>
          <w:rPr>
            <w:noProof/>
            <w:webHidden/>
          </w:rPr>
          <w:fldChar w:fldCharType="separate"/>
        </w:r>
        <w:r>
          <w:rPr>
            <w:noProof/>
            <w:webHidden/>
          </w:rPr>
          <w:t>48</w:t>
        </w:r>
        <w:r>
          <w:rPr>
            <w:noProof/>
            <w:webHidden/>
          </w:rPr>
          <w:fldChar w:fldCharType="end"/>
        </w:r>
      </w:hyperlink>
    </w:p>
    <w:p w14:paraId="2F9DF8E3" w14:textId="77777777" w:rsidR="009504E1" w:rsidRDefault="009504E1">
      <w:pPr>
        <w:pStyle w:val="TOC6"/>
        <w:tabs>
          <w:tab w:val="right" w:leader="dot" w:pos="5030"/>
        </w:tabs>
        <w:rPr>
          <w:rFonts w:eastAsiaTheme="minorEastAsia"/>
          <w:noProof/>
          <w:sz w:val="22"/>
          <w:lang w:val="en-US" w:eastAsia="en-US" w:bidi="ar-SA"/>
        </w:rPr>
      </w:pPr>
      <w:hyperlink w:anchor="_Toc418197248" w:history="1">
        <w:r w:rsidRPr="00376289">
          <w:rPr>
            <w:rStyle w:val="Hyperlink"/>
            <w:rFonts w:eastAsia="SimSun"/>
            <w:noProof/>
          </w:rPr>
          <w:t xml:space="preserve">Microsoft Social Engagement </w:t>
        </w:r>
        <w:r w:rsidRPr="00376289">
          <w:rPr>
            <w:rStyle w:val="Hyperlink"/>
            <w:rFonts w:eastAsia="SimSun" w:hint="eastAsia"/>
            <w:noProof/>
          </w:rPr>
          <w:t>增强支持</w:t>
        </w:r>
        <w:r w:rsidRPr="00376289">
          <w:rPr>
            <w:rStyle w:val="Hyperlink"/>
            <w:rFonts w:eastAsia="SimSun"/>
            <w:noProof/>
          </w:rPr>
          <w:t xml:space="preserve"> EDU</w:t>
        </w:r>
        <w:r>
          <w:rPr>
            <w:noProof/>
            <w:webHidden/>
          </w:rPr>
          <w:tab/>
        </w:r>
        <w:r>
          <w:rPr>
            <w:noProof/>
            <w:webHidden/>
          </w:rPr>
          <w:fldChar w:fldCharType="begin"/>
        </w:r>
        <w:r>
          <w:rPr>
            <w:noProof/>
            <w:webHidden/>
          </w:rPr>
          <w:instrText xml:space="preserve"> PAGEREF _Toc418197248 \h </w:instrText>
        </w:r>
        <w:r>
          <w:rPr>
            <w:noProof/>
            <w:webHidden/>
          </w:rPr>
        </w:r>
        <w:r>
          <w:rPr>
            <w:noProof/>
            <w:webHidden/>
          </w:rPr>
          <w:fldChar w:fldCharType="separate"/>
        </w:r>
        <w:r>
          <w:rPr>
            <w:noProof/>
            <w:webHidden/>
          </w:rPr>
          <w:t>48</w:t>
        </w:r>
        <w:r>
          <w:rPr>
            <w:noProof/>
            <w:webHidden/>
          </w:rPr>
          <w:fldChar w:fldCharType="end"/>
        </w:r>
      </w:hyperlink>
    </w:p>
    <w:p w14:paraId="5A61D735" w14:textId="77777777" w:rsidR="009504E1" w:rsidRDefault="009504E1">
      <w:pPr>
        <w:pStyle w:val="TOC6"/>
        <w:tabs>
          <w:tab w:val="right" w:leader="dot" w:pos="5030"/>
        </w:tabs>
        <w:rPr>
          <w:rFonts w:eastAsiaTheme="minorEastAsia"/>
          <w:noProof/>
          <w:sz w:val="22"/>
          <w:lang w:val="en-US" w:eastAsia="en-US" w:bidi="ar-SA"/>
        </w:rPr>
      </w:pPr>
      <w:hyperlink w:anchor="_Toc418197249" w:history="1">
        <w:r w:rsidRPr="00376289">
          <w:rPr>
            <w:rStyle w:val="Hyperlink"/>
            <w:rFonts w:eastAsia="SimSun"/>
            <w:noProof/>
          </w:rPr>
          <w:t xml:space="preserve">Microsoft Social Engagement </w:t>
        </w:r>
        <w:r w:rsidRPr="00376289">
          <w:rPr>
            <w:rStyle w:val="Hyperlink"/>
            <w:rFonts w:eastAsia="SimSun" w:hint="eastAsia"/>
            <w:noProof/>
          </w:rPr>
          <w:t>直接专业支持</w:t>
        </w:r>
        <w:r w:rsidRPr="00376289">
          <w:rPr>
            <w:rStyle w:val="Hyperlink"/>
            <w:rFonts w:eastAsia="SimSun"/>
            <w:noProof/>
          </w:rPr>
          <w:t xml:space="preserve"> EDU</w:t>
        </w:r>
        <w:r>
          <w:rPr>
            <w:noProof/>
            <w:webHidden/>
          </w:rPr>
          <w:tab/>
        </w:r>
        <w:r>
          <w:rPr>
            <w:noProof/>
            <w:webHidden/>
          </w:rPr>
          <w:fldChar w:fldCharType="begin"/>
        </w:r>
        <w:r>
          <w:rPr>
            <w:noProof/>
            <w:webHidden/>
          </w:rPr>
          <w:instrText xml:space="preserve"> PAGEREF _Toc418197249 \h </w:instrText>
        </w:r>
        <w:r>
          <w:rPr>
            <w:noProof/>
            <w:webHidden/>
          </w:rPr>
        </w:r>
        <w:r>
          <w:rPr>
            <w:noProof/>
            <w:webHidden/>
          </w:rPr>
          <w:fldChar w:fldCharType="separate"/>
        </w:r>
        <w:r>
          <w:rPr>
            <w:noProof/>
            <w:webHidden/>
          </w:rPr>
          <w:t>48</w:t>
        </w:r>
        <w:r>
          <w:rPr>
            <w:noProof/>
            <w:webHidden/>
          </w:rPr>
          <w:fldChar w:fldCharType="end"/>
        </w:r>
      </w:hyperlink>
    </w:p>
    <w:p w14:paraId="7689F5AD"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250" w:history="1">
        <w:r w:rsidRPr="00376289">
          <w:rPr>
            <w:rStyle w:val="Hyperlink"/>
            <w:rFonts w:eastAsia="SimSun"/>
            <w:noProof/>
          </w:rPr>
          <w:t>Parature, from Microsoft</w:t>
        </w:r>
        <w:r>
          <w:rPr>
            <w:noProof/>
            <w:webHidden/>
          </w:rPr>
          <w:tab/>
        </w:r>
        <w:r>
          <w:rPr>
            <w:noProof/>
            <w:webHidden/>
          </w:rPr>
          <w:fldChar w:fldCharType="begin"/>
        </w:r>
        <w:r>
          <w:rPr>
            <w:noProof/>
            <w:webHidden/>
          </w:rPr>
          <w:instrText xml:space="preserve"> PAGEREF _Toc418197250 \h </w:instrText>
        </w:r>
        <w:r>
          <w:rPr>
            <w:noProof/>
            <w:webHidden/>
          </w:rPr>
        </w:r>
        <w:r>
          <w:rPr>
            <w:noProof/>
            <w:webHidden/>
          </w:rPr>
          <w:fldChar w:fldCharType="separate"/>
        </w:r>
        <w:r>
          <w:rPr>
            <w:noProof/>
            <w:webHidden/>
          </w:rPr>
          <w:t>49</w:t>
        </w:r>
        <w:r>
          <w:rPr>
            <w:noProof/>
            <w:webHidden/>
          </w:rPr>
          <w:fldChar w:fldCharType="end"/>
        </w:r>
      </w:hyperlink>
    </w:p>
    <w:p w14:paraId="25A2DD7E" w14:textId="77777777" w:rsidR="009504E1" w:rsidRDefault="009504E1">
      <w:pPr>
        <w:pStyle w:val="TOC6"/>
        <w:tabs>
          <w:tab w:val="right" w:leader="dot" w:pos="5030"/>
        </w:tabs>
        <w:rPr>
          <w:rFonts w:eastAsiaTheme="minorEastAsia"/>
          <w:noProof/>
          <w:sz w:val="22"/>
          <w:lang w:val="en-US" w:eastAsia="en-US" w:bidi="ar-SA"/>
        </w:rPr>
      </w:pPr>
      <w:hyperlink w:anchor="_Toc418197251" w:history="1">
        <w:r w:rsidRPr="00376289">
          <w:rPr>
            <w:rStyle w:val="Hyperlink"/>
            <w:rFonts w:eastAsia="SimSun"/>
            <w:noProof/>
          </w:rPr>
          <w:t>Parature Enterprise</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_Toc418197251 \h </w:instrText>
        </w:r>
        <w:r>
          <w:rPr>
            <w:noProof/>
            <w:webHidden/>
          </w:rPr>
        </w:r>
        <w:r>
          <w:rPr>
            <w:noProof/>
            <w:webHidden/>
          </w:rPr>
          <w:fldChar w:fldCharType="separate"/>
        </w:r>
        <w:r>
          <w:rPr>
            <w:noProof/>
            <w:webHidden/>
          </w:rPr>
          <w:t>49</w:t>
        </w:r>
        <w:r>
          <w:rPr>
            <w:noProof/>
            <w:webHidden/>
          </w:rPr>
          <w:fldChar w:fldCharType="end"/>
        </w:r>
      </w:hyperlink>
    </w:p>
    <w:p w14:paraId="7417F71F" w14:textId="77777777" w:rsidR="009504E1" w:rsidRDefault="009504E1">
      <w:pPr>
        <w:pStyle w:val="TOC6"/>
        <w:tabs>
          <w:tab w:val="right" w:leader="dot" w:pos="5030"/>
        </w:tabs>
        <w:rPr>
          <w:rFonts w:eastAsiaTheme="minorEastAsia"/>
          <w:noProof/>
          <w:sz w:val="22"/>
          <w:lang w:val="en-US" w:eastAsia="en-US" w:bidi="ar-SA"/>
        </w:rPr>
      </w:pPr>
      <w:hyperlink w:anchor="_Toc418197252" w:history="1">
        <w:r w:rsidRPr="00376289">
          <w:rPr>
            <w:rStyle w:val="Hyperlink"/>
            <w:rFonts w:eastAsia="SimSun"/>
            <w:noProof/>
          </w:rPr>
          <w:t xml:space="preserve">Parature Enterprise </w:t>
        </w:r>
        <w:r w:rsidRPr="00376289">
          <w:rPr>
            <w:rStyle w:val="Hyperlink"/>
            <w:rFonts w:eastAsia="SimSun" w:hint="eastAsia"/>
            <w:noProof/>
          </w:rPr>
          <w:t>附加记录（附加</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_Toc418197252 \h </w:instrText>
        </w:r>
        <w:r>
          <w:rPr>
            <w:noProof/>
            <w:webHidden/>
          </w:rPr>
        </w:r>
        <w:r>
          <w:rPr>
            <w:noProof/>
            <w:webHidden/>
          </w:rPr>
          <w:fldChar w:fldCharType="separate"/>
        </w:r>
        <w:r>
          <w:rPr>
            <w:noProof/>
            <w:webHidden/>
          </w:rPr>
          <w:t>49</w:t>
        </w:r>
        <w:r>
          <w:rPr>
            <w:noProof/>
            <w:webHidden/>
          </w:rPr>
          <w:fldChar w:fldCharType="end"/>
        </w:r>
      </w:hyperlink>
    </w:p>
    <w:p w14:paraId="567063FC" w14:textId="77777777" w:rsidR="009504E1" w:rsidRDefault="009504E1">
      <w:pPr>
        <w:pStyle w:val="TOC6"/>
        <w:tabs>
          <w:tab w:val="right" w:leader="dot" w:pos="5030"/>
        </w:tabs>
        <w:rPr>
          <w:rFonts w:eastAsiaTheme="minorEastAsia"/>
          <w:noProof/>
          <w:sz w:val="22"/>
          <w:lang w:val="en-US" w:eastAsia="en-US" w:bidi="ar-SA"/>
        </w:rPr>
      </w:pPr>
      <w:hyperlink w:anchor="_Toc418197253" w:history="1">
        <w:r w:rsidRPr="00376289">
          <w:rPr>
            <w:rStyle w:val="Hyperlink"/>
            <w:rFonts w:eastAsia="SimSun"/>
            <w:noProof/>
          </w:rPr>
          <w:t xml:space="preserve">Parature Enterprise </w:t>
        </w:r>
        <w:r w:rsidRPr="00376289">
          <w:rPr>
            <w:rStyle w:val="Hyperlink"/>
            <w:rFonts w:eastAsia="SimSun" w:hint="eastAsia"/>
            <w:noProof/>
          </w:rPr>
          <w:t>附加页面视图（附加</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_Toc418197253 \h </w:instrText>
        </w:r>
        <w:r>
          <w:rPr>
            <w:noProof/>
            <w:webHidden/>
          </w:rPr>
        </w:r>
        <w:r>
          <w:rPr>
            <w:noProof/>
            <w:webHidden/>
          </w:rPr>
          <w:fldChar w:fldCharType="separate"/>
        </w:r>
        <w:r>
          <w:rPr>
            <w:noProof/>
            <w:webHidden/>
          </w:rPr>
          <w:t>49</w:t>
        </w:r>
        <w:r>
          <w:rPr>
            <w:noProof/>
            <w:webHidden/>
          </w:rPr>
          <w:fldChar w:fldCharType="end"/>
        </w:r>
      </w:hyperlink>
    </w:p>
    <w:p w14:paraId="30B8A0FA" w14:textId="77777777" w:rsidR="009504E1" w:rsidRDefault="009504E1">
      <w:pPr>
        <w:pStyle w:val="TOC6"/>
        <w:tabs>
          <w:tab w:val="right" w:leader="dot" w:pos="5030"/>
        </w:tabs>
        <w:rPr>
          <w:rFonts w:eastAsiaTheme="minorEastAsia"/>
          <w:noProof/>
          <w:sz w:val="22"/>
          <w:lang w:val="en-US" w:eastAsia="en-US" w:bidi="ar-SA"/>
        </w:rPr>
      </w:pPr>
      <w:hyperlink w:anchor="_Toc418197254" w:history="1">
        <w:r w:rsidRPr="00376289">
          <w:rPr>
            <w:rStyle w:val="Hyperlink"/>
            <w:rFonts w:eastAsia="SimSun"/>
            <w:noProof/>
          </w:rPr>
          <w:t xml:space="preserve">Parature Enterprise </w:t>
        </w:r>
        <w:r w:rsidRPr="00376289">
          <w:rPr>
            <w:rStyle w:val="Hyperlink"/>
            <w:rFonts w:eastAsia="SimSun" w:hint="eastAsia"/>
            <w:noProof/>
          </w:rPr>
          <w:t>附加部门（附加</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_Toc418197254 \h </w:instrText>
        </w:r>
        <w:r>
          <w:rPr>
            <w:noProof/>
            <w:webHidden/>
          </w:rPr>
        </w:r>
        <w:r>
          <w:rPr>
            <w:noProof/>
            <w:webHidden/>
          </w:rPr>
          <w:fldChar w:fldCharType="separate"/>
        </w:r>
        <w:r>
          <w:rPr>
            <w:noProof/>
            <w:webHidden/>
          </w:rPr>
          <w:t>49</w:t>
        </w:r>
        <w:r>
          <w:rPr>
            <w:noProof/>
            <w:webHidden/>
          </w:rPr>
          <w:fldChar w:fldCharType="end"/>
        </w:r>
      </w:hyperlink>
    </w:p>
    <w:p w14:paraId="360455E9" w14:textId="77777777" w:rsidR="009504E1" w:rsidRDefault="009504E1">
      <w:pPr>
        <w:pStyle w:val="TOC6"/>
        <w:tabs>
          <w:tab w:val="right" w:leader="dot" w:pos="5030"/>
        </w:tabs>
        <w:rPr>
          <w:rFonts w:eastAsiaTheme="minorEastAsia"/>
          <w:noProof/>
          <w:sz w:val="22"/>
          <w:lang w:val="en-US" w:eastAsia="en-US" w:bidi="ar-SA"/>
        </w:rPr>
      </w:pPr>
      <w:hyperlink w:anchor="_Toc418197255" w:history="1">
        <w:r w:rsidRPr="00376289">
          <w:rPr>
            <w:rStyle w:val="Hyperlink"/>
            <w:rFonts w:eastAsia="SimSun"/>
            <w:noProof/>
          </w:rPr>
          <w:t xml:space="preserve">Parature Enterprise </w:t>
        </w:r>
        <w:r w:rsidRPr="00376289">
          <w:rPr>
            <w:rStyle w:val="Hyperlink"/>
            <w:rFonts w:eastAsia="SimSun" w:hint="eastAsia"/>
            <w:noProof/>
          </w:rPr>
          <w:t>附加文件存储（附加</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_Toc418197255 \h </w:instrText>
        </w:r>
        <w:r>
          <w:rPr>
            <w:noProof/>
            <w:webHidden/>
          </w:rPr>
        </w:r>
        <w:r>
          <w:rPr>
            <w:noProof/>
            <w:webHidden/>
          </w:rPr>
          <w:fldChar w:fldCharType="separate"/>
        </w:r>
        <w:r>
          <w:rPr>
            <w:noProof/>
            <w:webHidden/>
          </w:rPr>
          <w:t>49</w:t>
        </w:r>
        <w:r>
          <w:rPr>
            <w:noProof/>
            <w:webHidden/>
          </w:rPr>
          <w:fldChar w:fldCharType="end"/>
        </w:r>
      </w:hyperlink>
    </w:p>
    <w:p w14:paraId="5F60A33C" w14:textId="77777777" w:rsidR="009504E1" w:rsidRDefault="009504E1">
      <w:pPr>
        <w:pStyle w:val="TOC6"/>
        <w:tabs>
          <w:tab w:val="right" w:leader="dot" w:pos="5030"/>
        </w:tabs>
        <w:rPr>
          <w:rFonts w:eastAsiaTheme="minorEastAsia"/>
          <w:noProof/>
          <w:sz w:val="22"/>
          <w:lang w:val="en-US" w:eastAsia="en-US" w:bidi="ar-SA"/>
        </w:rPr>
      </w:pPr>
      <w:hyperlink w:anchor="_Toc418197256" w:history="1">
        <w:r w:rsidRPr="00376289">
          <w:rPr>
            <w:rStyle w:val="Hyperlink"/>
            <w:rFonts w:eastAsia="SimSun"/>
            <w:noProof/>
          </w:rPr>
          <w:t>Parature Enterprise EDU</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_Toc418197256 \h </w:instrText>
        </w:r>
        <w:r>
          <w:rPr>
            <w:noProof/>
            <w:webHidden/>
          </w:rPr>
        </w:r>
        <w:r>
          <w:rPr>
            <w:noProof/>
            <w:webHidden/>
          </w:rPr>
          <w:fldChar w:fldCharType="separate"/>
        </w:r>
        <w:r>
          <w:rPr>
            <w:noProof/>
            <w:webHidden/>
          </w:rPr>
          <w:t>49</w:t>
        </w:r>
        <w:r>
          <w:rPr>
            <w:noProof/>
            <w:webHidden/>
          </w:rPr>
          <w:fldChar w:fldCharType="end"/>
        </w:r>
      </w:hyperlink>
    </w:p>
    <w:p w14:paraId="19631B9A" w14:textId="77777777" w:rsidR="009504E1" w:rsidRDefault="009504E1">
      <w:pPr>
        <w:pStyle w:val="TOC6"/>
        <w:tabs>
          <w:tab w:val="right" w:leader="dot" w:pos="5030"/>
        </w:tabs>
        <w:rPr>
          <w:rFonts w:eastAsiaTheme="minorEastAsia"/>
          <w:noProof/>
          <w:sz w:val="22"/>
          <w:lang w:val="en-US" w:eastAsia="en-US" w:bidi="ar-SA"/>
        </w:rPr>
      </w:pPr>
      <w:hyperlink w:anchor="_Toc418197257" w:history="1">
        <w:r w:rsidRPr="00376289">
          <w:rPr>
            <w:rStyle w:val="Hyperlink"/>
            <w:rFonts w:eastAsia="SimSun"/>
            <w:noProof/>
          </w:rPr>
          <w:t xml:space="preserve">Parature Enterprise </w:t>
        </w:r>
        <w:r w:rsidRPr="00376289">
          <w:rPr>
            <w:rStyle w:val="Hyperlink"/>
            <w:rFonts w:eastAsia="SimSun" w:hint="eastAsia"/>
            <w:noProof/>
          </w:rPr>
          <w:t>附加记录</w:t>
        </w:r>
        <w:r w:rsidRPr="00376289">
          <w:rPr>
            <w:rStyle w:val="Hyperlink"/>
            <w:rFonts w:eastAsia="SimSun"/>
            <w:noProof/>
          </w:rPr>
          <w:t xml:space="preserve"> EDU</w:t>
        </w:r>
        <w:r w:rsidRPr="00376289">
          <w:rPr>
            <w:rStyle w:val="Hyperlink"/>
            <w:rFonts w:eastAsia="SimSun" w:hint="eastAsia"/>
            <w:noProof/>
          </w:rPr>
          <w:t>（附加</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_Toc418197257 \h </w:instrText>
        </w:r>
        <w:r>
          <w:rPr>
            <w:noProof/>
            <w:webHidden/>
          </w:rPr>
        </w:r>
        <w:r>
          <w:rPr>
            <w:noProof/>
            <w:webHidden/>
          </w:rPr>
          <w:fldChar w:fldCharType="separate"/>
        </w:r>
        <w:r>
          <w:rPr>
            <w:noProof/>
            <w:webHidden/>
          </w:rPr>
          <w:t>49</w:t>
        </w:r>
        <w:r>
          <w:rPr>
            <w:noProof/>
            <w:webHidden/>
          </w:rPr>
          <w:fldChar w:fldCharType="end"/>
        </w:r>
      </w:hyperlink>
    </w:p>
    <w:p w14:paraId="0A269E84" w14:textId="77777777" w:rsidR="009504E1" w:rsidRDefault="009504E1">
      <w:pPr>
        <w:pStyle w:val="TOC6"/>
        <w:tabs>
          <w:tab w:val="right" w:leader="dot" w:pos="5030"/>
        </w:tabs>
        <w:rPr>
          <w:rFonts w:eastAsiaTheme="minorEastAsia"/>
          <w:noProof/>
          <w:sz w:val="22"/>
          <w:lang w:val="en-US" w:eastAsia="en-US" w:bidi="ar-SA"/>
        </w:rPr>
      </w:pPr>
      <w:hyperlink w:anchor="_Toc418197258" w:history="1">
        <w:r w:rsidRPr="00376289">
          <w:rPr>
            <w:rStyle w:val="Hyperlink"/>
            <w:rFonts w:eastAsia="SimSun"/>
            <w:noProof/>
          </w:rPr>
          <w:t xml:space="preserve">Parature Enterprise </w:t>
        </w:r>
        <w:r w:rsidRPr="00376289">
          <w:rPr>
            <w:rStyle w:val="Hyperlink"/>
            <w:rFonts w:eastAsia="SimSun" w:hint="eastAsia"/>
            <w:noProof/>
          </w:rPr>
          <w:t>附加页面视图</w:t>
        </w:r>
        <w:r w:rsidRPr="00376289">
          <w:rPr>
            <w:rStyle w:val="Hyperlink"/>
            <w:rFonts w:eastAsia="SimSun"/>
            <w:noProof/>
          </w:rPr>
          <w:t xml:space="preserve"> EDU</w:t>
        </w:r>
        <w:r w:rsidRPr="00376289">
          <w:rPr>
            <w:rStyle w:val="Hyperlink"/>
            <w:rFonts w:eastAsia="SimSun" w:hint="eastAsia"/>
            <w:noProof/>
          </w:rPr>
          <w:t>（附加</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_Toc418197258 \h </w:instrText>
        </w:r>
        <w:r>
          <w:rPr>
            <w:noProof/>
            <w:webHidden/>
          </w:rPr>
        </w:r>
        <w:r>
          <w:rPr>
            <w:noProof/>
            <w:webHidden/>
          </w:rPr>
          <w:fldChar w:fldCharType="separate"/>
        </w:r>
        <w:r>
          <w:rPr>
            <w:noProof/>
            <w:webHidden/>
          </w:rPr>
          <w:t>49</w:t>
        </w:r>
        <w:r>
          <w:rPr>
            <w:noProof/>
            <w:webHidden/>
          </w:rPr>
          <w:fldChar w:fldCharType="end"/>
        </w:r>
      </w:hyperlink>
    </w:p>
    <w:p w14:paraId="069BF0F1" w14:textId="77777777" w:rsidR="009504E1" w:rsidRDefault="009504E1">
      <w:pPr>
        <w:pStyle w:val="TOC6"/>
        <w:tabs>
          <w:tab w:val="right" w:leader="dot" w:pos="5030"/>
        </w:tabs>
        <w:rPr>
          <w:rFonts w:eastAsiaTheme="minorEastAsia"/>
          <w:noProof/>
          <w:sz w:val="22"/>
          <w:lang w:val="en-US" w:eastAsia="en-US" w:bidi="ar-SA"/>
        </w:rPr>
      </w:pPr>
      <w:hyperlink w:anchor="_Toc418197259" w:history="1">
        <w:r w:rsidRPr="00376289">
          <w:rPr>
            <w:rStyle w:val="Hyperlink"/>
            <w:rFonts w:eastAsia="SimSun"/>
            <w:noProof/>
          </w:rPr>
          <w:t xml:space="preserve">Parature Enterprise </w:t>
        </w:r>
        <w:r w:rsidRPr="00376289">
          <w:rPr>
            <w:rStyle w:val="Hyperlink"/>
            <w:rFonts w:eastAsia="SimSun" w:hint="eastAsia"/>
            <w:noProof/>
          </w:rPr>
          <w:t>附加部门</w:t>
        </w:r>
        <w:r w:rsidRPr="00376289">
          <w:rPr>
            <w:rStyle w:val="Hyperlink"/>
            <w:rFonts w:eastAsia="SimSun"/>
            <w:noProof/>
          </w:rPr>
          <w:t xml:space="preserve"> EDU</w:t>
        </w:r>
        <w:r w:rsidRPr="00376289">
          <w:rPr>
            <w:rStyle w:val="Hyperlink"/>
            <w:rFonts w:eastAsia="SimSun" w:hint="eastAsia"/>
            <w:noProof/>
          </w:rPr>
          <w:t>（附加</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_Toc418197259 \h </w:instrText>
        </w:r>
        <w:r>
          <w:rPr>
            <w:noProof/>
            <w:webHidden/>
          </w:rPr>
        </w:r>
        <w:r>
          <w:rPr>
            <w:noProof/>
            <w:webHidden/>
          </w:rPr>
          <w:fldChar w:fldCharType="separate"/>
        </w:r>
        <w:r>
          <w:rPr>
            <w:noProof/>
            <w:webHidden/>
          </w:rPr>
          <w:t>49</w:t>
        </w:r>
        <w:r>
          <w:rPr>
            <w:noProof/>
            <w:webHidden/>
          </w:rPr>
          <w:fldChar w:fldCharType="end"/>
        </w:r>
      </w:hyperlink>
    </w:p>
    <w:p w14:paraId="27770FDD" w14:textId="77777777" w:rsidR="009504E1" w:rsidRDefault="009504E1">
      <w:pPr>
        <w:pStyle w:val="TOC6"/>
        <w:tabs>
          <w:tab w:val="right" w:leader="dot" w:pos="5030"/>
        </w:tabs>
        <w:rPr>
          <w:rFonts w:eastAsiaTheme="minorEastAsia"/>
          <w:noProof/>
          <w:sz w:val="22"/>
          <w:lang w:val="en-US" w:eastAsia="en-US" w:bidi="ar-SA"/>
        </w:rPr>
      </w:pPr>
      <w:hyperlink w:anchor="_Toc418197260" w:history="1">
        <w:r w:rsidRPr="00376289">
          <w:rPr>
            <w:rStyle w:val="Hyperlink"/>
            <w:rFonts w:eastAsia="SimSun"/>
            <w:noProof/>
          </w:rPr>
          <w:t xml:space="preserve">Parature Enterprise </w:t>
        </w:r>
        <w:r w:rsidRPr="00376289">
          <w:rPr>
            <w:rStyle w:val="Hyperlink"/>
            <w:rFonts w:eastAsia="SimSun" w:hint="eastAsia"/>
            <w:noProof/>
          </w:rPr>
          <w:t>附加文件存储</w:t>
        </w:r>
        <w:r w:rsidRPr="00376289">
          <w:rPr>
            <w:rStyle w:val="Hyperlink"/>
            <w:rFonts w:eastAsia="SimSun"/>
            <w:noProof/>
          </w:rPr>
          <w:t xml:space="preserve"> EDU</w:t>
        </w:r>
        <w:r w:rsidRPr="00376289">
          <w:rPr>
            <w:rStyle w:val="Hyperlink"/>
            <w:rFonts w:eastAsia="SimSun" w:hint="eastAsia"/>
            <w:noProof/>
          </w:rPr>
          <w:t>（附加</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_Toc418197260 \h </w:instrText>
        </w:r>
        <w:r>
          <w:rPr>
            <w:noProof/>
            <w:webHidden/>
          </w:rPr>
        </w:r>
        <w:r>
          <w:rPr>
            <w:noProof/>
            <w:webHidden/>
          </w:rPr>
          <w:fldChar w:fldCharType="separate"/>
        </w:r>
        <w:r>
          <w:rPr>
            <w:noProof/>
            <w:webHidden/>
          </w:rPr>
          <w:t>49</w:t>
        </w:r>
        <w:r>
          <w:rPr>
            <w:noProof/>
            <w:webHidden/>
          </w:rPr>
          <w:fldChar w:fldCharType="end"/>
        </w:r>
      </w:hyperlink>
    </w:p>
    <w:p w14:paraId="1DA8619C" w14:textId="77777777" w:rsidR="009504E1" w:rsidRDefault="009504E1">
      <w:pPr>
        <w:pStyle w:val="TOC6"/>
        <w:tabs>
          <w:tab w:val="right" w:leader="dot" w:pos="5030"/>
        </w:tabs>
        <w:rPr>
          <w:rFonts w:eastAsiaTheme="minorEastAsia"/>
          <w:noProof/>
          <w:sz w:val="22"/>
          <w:lang w:val="en-US" w:eastAsia="en-US" w:bidi="ar-SA"/>
        </w:rPr>
      </w:pPr>
      <w:hyperlink w:anchor="_Toc418197261" w:history="1">
        <w:r w:rsidRPr="00376289">
          <w:rPr>
            <w:rStyle w:val="Hyperlink"/>
            <w:rFonts w:eastAsia="SimSun"/>
            <w:noProof/>
          </w:rPr>
          <w:t xml:space="preserve">Parature </w:t>
        </w:r>
        <w:r w:rsidRPr="00376289">
          <w:rPr>
            <w:rStyle w:val="Hyperlink"/>
            <w:rFonts w:eastAsia="SimSun" w:hint="eastAsia"/>
            <w:noProof/>
          </w:rPr>
          <w:t>增强支持</w:t>
        </w:r>
        <w:r>
          <w:rPr>
            <w:noProof/>
            <w:webHidden/>
          </w:rPr>
          <w:tab/>
        </w:r>
        <w:r>
          <w:rPr>
            <w:noProof/>
            <w:webHidden/>
          </w:rPr>
          <w:fldChar w:fldCharType="begin"/>
        </w:r>
        <w:r>
          <w:rPr>
            <w:noProof/>
            <w:webHidden/>
          </w:rPr>
          <w:instrText xml:space="preserve"> PAGEREF _Toc418197261 \h </w:instrText>
        </w:r>
        <w:r>
          <w:rPr>
            <w:noProof/>
            <w:webHidden/>
          </w:rPr>
        </w:r>
        <w:r>
          <w:rPr>
            <w:noProof/>
            <w:webHidden/>
          </w:rPr>
          <w:fldChar w:fldCharType="separate"/>
        </w:r>
        <w:r>
          <w:rPr>
            <w:noProof/>
            <w:webHidden/>
          </w:rPr>
          <w:t>49</w:t>
        </w:r>
        <w:r>
          <w:rPr>
            <w:noProof/>
            <w:webHidden/>
          </w:rPr>
          <w:fldChar w:fldCharType="end"/>
        </w:r>
      </w:hyperlink>
    </w:p>
    <w:p w14:paraId="5FB56CB8" w14:textId="77777777" w:rsidR="009504E1" w:rsidRDefault="009504E1">
      <w:pPr>
        <w:pStyle w:val="TOC6"/>
        <w:tabs>
          <w:tab w:val="right" w:leader="dot" w:pos="5030"/>
        </w:tabs>
        <w:rPr>
          <w:rFonts w:eastAsiaTheme="minorEastAsia"/>
          <w:noProof/>
          <w:sz w:val="22"/>
          <w:lang w:val="en-US" w:eastAsia="en-US" w:bidi="ar-SA"/>
        </w:rPr>
      </w:pPr>
      <w:hyperlink w:anchor="_Toc418197262" w:history="1">
        <w:r w:rsidRPr="00376289">
          <w:rPr>
            <w:rStyle w:val="Hyperlink"/>
            <w:rFonts w:eastAsia="SimSun"/>
            <w:noProof/>
          </w:rPr>
          <w:t xml:space="preserve">Parature </w:t>
        </w:r>
        <w:r w:rsidRPr="00376289">
          <w:rPr>
            <w:rStyle w:val="Hyperlink"/>
            <w:rFonts w:eastAsia="SimSun" w:hint="eastAsia"/>
            <w:noProof/>
          </w:rPr>
          <w:t>直接专业支持</w:t>
        </w:r>
        <w:r>
          <w:rPr>
            <w:noProof/>
            <w:webHidden/>
          </w:rPr>
          <w:tab/>
        </w:r>
        <w:r>
          <w:rPr>
            <w:noProof/>
            <w:webHidden/>
          </w:rPr>
          <w:fldChar w:fldCharType="begin"/>
        </w:r>
        <w:r>
          <w:rPr>
            <w:noProof/>
            <w:webHidden/>
          </w:rPr>
          <w:instrText xml:space="preserve"> PAGEREF _Toc418197262 \h </w:instrText>
        </w:r>
        <w:r>
          <w:rPr>
            <w:noProof/>
            <w:webHidden/>
          </w:rPr>
        </w:r>
        <w:r>
          <w:rPr>
            <w:noProof/>
            <w:webHidden/>
          </w:rPr>
          <w:fldChar w:fldCharType="separate"/>
        </w:r>
        <w:r>
          <w:rPr>
            <w:noProof/>
            <w:webHidden/>
          </w:rPr>
          <w:t>49</w:t>
        </w:r>
        <w:r>
          <w:rPr>
            <w:noProof/>
            <w:webHidden/>
          </w:rPr>
          <w:fldChar w:fldCharType="end"/>
        </w:r>
      </w:hyperlink>
    </w:p>
    <w:p w14:paraId="4E18C0E2" w14:textId="77777777" w:rsidR="009504E1" w:rsidRDefault="009504E1">
      <w:pPr>
        <w:pStyle w:val="TOC6"/>
        <w:tabs>
          <w:tab w:val="right" w:leader="dot" w:pos="5030"/>
        </w:tabs>
        <w:rPr>
          <w:rFonts w:eastAsiaTheme="minorEastAsia"/>
          <w:noProof/>
          <w:sz w:val="22"/>
          <w:lang w:val="en-US" w:eastAsia="en-US" w:bidi="ar-SA"/>
        </w:rPr>
      </w:pPr>
      <w:hyperlink w:anchor="_Toc418197263" w:history="1">
        <w:r w:rsidRPr="00376289">
          <w:rPr>
            <w:rStyle w:val="Hyperlink"/>
            <w:rFonts w:eastAsia="SimSun"/>
            <w:noProof/>
          </w:rPr>
          <w:t xml:space="preserve">Parature </w:t>
        </w:r>
        <w:r w:rsidRPr="00376289">
          <w:rPr>
            <w:rStyle w:val="Hyperlink"/>
            <w:rFonts w:eastAsia="SimSun" w:hint="eastAsia"/>
            <w:noProof/>
          </w:rPr>
          <w:t>增强支持</w:t>
        </w:r>
        <w:r w:rsidRPr="00376289">
          <w:rPr>
            <w:rStyle w:val="Hyperlink"/>
            <w:rFonts w:eastAsia="SimSun"/>
            <w:noProof/>
          </w:rPr>
          <w:t xml:space="preserve"> EDU</w:t>
        </w:r>
        <w:r>
          <w:rPr>
            <w:noProof/>
            <w:webHidden/>
          </w:rPr>
          <w:tab/>
        </w:r>
        <w:r>
          <w:rPr>
            <w:noProof/>
            <w:webHidden/>
          </w:rPr>
          <w:fldChar w:fldCharType="begin"/>
        </w:r>
        <w:r>
          <w:rPr>
            <w:noProof/>
            <w:webHidden/>
          </w:rPr>
          <w:instrText xml:space="preserve"> PAGEREF _Toc418197263 \h </w:instrText>
        </w:r>
        <w:r>
          <w:rPr>
            <w:noProof/>
            <w:webHidden/>
          </w:rPr>
        </w:r>
        <w:r>
          <w:rPr>
            <w:noProof/>
            <w:webHidden/>
          </w:rPr>
          <w:fldChar w:fldCharType="separate"/>
        </w:r>
        <w:r>
          <w:rPr>
            <w:noProof/>
            <w:webHidden/>
          </w:rPr>
          <w:t>49</w:t>
        </w:r>
        <w:r>
          <w:rPr>
            <w:noProof/>
            <w:webHidden/>
          </w:rPr>
          <w:fldChar w:fldCharType="end"/>
        </w:r>
      </w:hyperlink>
    </w:p>
    <w:p w14:paraId="26AC897A" w14:textId="77777777" w:rsidR="009504E1" w:rsidRDefault="009504E1">
      <w:pPr>
        <w:pStyle w:val="TOC6"/>
        <w:tabs>
          <w:tab w:val="right" w:leader="dot" w:pos="5030"/>
        </w:tabs>
        <w:rPr>
          <w:rFonts w:eastAsiaTheme="minorEastAsia"/>
          <w:noProof/>
          <w:sz w:val="22"/>
          <w:lang w:val="en-US" w:eastAsia="en-US" w:bidi="ar-SA"/>
        </w:rPr>
      </w:pPr>
      <w:hyperlink w:anchor="_Toc418197264" w:history="1">
        <w:r w:rsidRPr="00376289">
          <w:rPr>
            <w:rStyle w:val="Hyperlink"/>
            <w:rFonts w:eastAsia="SimSun"/>
            <w:noProof/>
          </w:rPr>
          <w:t xml:space="preserve">Parature </w:t>
        </w:r>
        <w:r w:rsidRPr="00376289">
          <w:rPr>
            <w:rStyle w:val="Hyperlink"/>
            <w:rFonts w:eastAsia="SimSun" w:hint="eastAsia"/>
            <w:noProof/>
          </w:rPr>
          <w:t>直接专业支持</w:t>
        </w:r>
        <w:r w:rsidRPr="00376289">
          <w:rPr>
            <w:rStyle w:val="Hyperlink"/>
            <w:rFonts w:eastAsia="SimSun"/>
            <w:noProof/>
          </w:rPr>
          <w:t xml:space="preserve"> EDU</w:t>
        </w:r>
        <w:r>
          <w:rPr>
            <w:noProof/>
            <w:webHidden/>
          </w:rPr>
          <w:tab/>
        </w:r>
        <w:r>
          <w:rPr>
            <w:noProof/>
            <w:webHidden/>
          </w:rPr>
          <w:fldChar w:fldCharType="begin"/>
        </w:r>
        <w:r>
          <w:rPr>
            <w:noProof/>
            <w:webHidden/>
          </w:rPr>
          <w:instrText xml:space="preserve"> PAGEREF _Toc418197264 \h </w:instrText>
        </w:r>
        <w:r>
          <w:rPr>
            <w:noProof/>
            <w:webHidden/>
          </w:rPr>
        </w:r>
        <w:r>
          <w:rPr>
            <w:noProof/>
            <w:webHidden/>
          </w:rPr>
          <w:fldChar w:fldCharType="separate"/>
        </w:r>
        <w:r>
          <w:rPr>
            <w:noProof/>
            <w:webHidden/>
          </w:rPr>
          <w:t>49</w:t>
        </w:r>
        <w:r>
          <w:rPr>
            <w:noProof/>
            <w:webHidden/>
          </w:rPr>
          <w:fldChar w:fldCharType="end"/>
        </w:r>
      </w:hyperlink>
    </w:p>
    <w:p w14:paraId="4422CBF6" w14:textId="77777777" w:rsidR="009504E1" w:rsidRDefault="009504E1">
      <w:pPr>
        <w:pStyle w:val="TOC2"/>
        <w:rPr>
          <w:rFonts w:eastAsiaTheme="minorEastAsia"/>
          <w:b w:val="0"/>
          <w:smallCaps w:val="0"/>
          <w:noProof/>
          <w:sz w:val="22"/>
          <w:lang w:val="en-US" w:eastAsia="en-US" w:bidi="ar-SA"/>
        </w:rPr>
      </w:pPr>
      <w:hyperlink w:anchor="_Toc418197265" w:history="1">
        <w:r w:rsidRPr="00376289">
          <w:rPr>
            <w:rStyle w:val="Hyperlink"/>
            <w:rFonts w:eastAsia="SimSun"/>
            <w:noProof/>
          </w:rPr>
          <w:t xml:space="preserve">Office 365 </w:t>
        </w:r>
        <w:r w:rsidRPr="00376289">
          <w:rPr>
            <w:rStyle w:val="Hyperlink"/>
            <w:rFonts w:eastAsia="SimSun" w:hint="eastAsia"/>
            <w:noProof/>
          </w:rPr>
          <w:t>服务</w:t>
        </w:r>
        <w:r>
          <w:rPr>
            <w:noProof/>
            <w:webHidden/>
          </w:rPr>
          <w:tab/>
        </w:r>
        <w:r>
          <w:rPr>
            <w:noProof/>
            <w:webHidden/>
          </w:rPr>
          <w:fldChar w:fldCharType="begin"/>
        </w:r>
        <w:r>
          <w:rPr>
            <w:noProof/>
            <w:webHidden/>
          </w:rPr>
          <w:instrText xml:space="preserve"> PAGEREF _Toc418197265 \h </w:instrText>
        </w:r>
        <w:r>
          <w:rPr>
            <w:noProof/>
            <w:webHidden/>
          </w:rPr>
        </w:r>
        <w:r>
          <w:rPr>
            <w:noProof/>
            <w:webHidden/>
          </w:rPr>
          <w:fldChar w:fldCharType="separate"/>
        </w:r>
        <w:r>
          <w:rPr>
            <w:noProof/>
            <w:webHidden/>
          </w:rPr>
          <w:t>49</w:t>
        </w:r>
        <w:r>
          <w:rPr>
            <w:noProof/>
            <w:webHidden/>
          </w:rPr>
          <w:fldChar w:fldCharType="end"/>
        </w:r>
      </w:hyperlink>
    </w:p>
    <w:p w14:paraId="05F77084"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266" w:history="1">
        <w:r w:rsidRPr="00376289">
          <w:rPr>
            <w:rStyle w:val="Hyperlink"/>
            <w:rFonts w:eastAsia="SimSun"/>
            <w:noProof/>
          </w:rPr>
          <w:t>Exchange Online</w:t>
        </w:r>
        <w:r>
          <w:rPr>
            <w:noProof/>
            <w:webHidden/>
          </w:rPr>
          <w:tab/>
        </w:r>
        <w:r>
          <w:rPr>
            <w:noProof/>
            <w:webHidden/>
          </w:rPr>
          <w:fldChar w:fldCharType="begin"/>
        </w:r>
        <w:r>
          <w:rPr>
            <w:noProof/>
            <w:webHidden/>
          </w:rPr>
          <w:instrText xml:space="preserve"> PAGEREF _Toc418197266 \h </w:instrText>
        </w:r>
        <w:r>
          <w:rPr>
            <w:noProof/>
            <w:webHidden/>
          </w:rPr>
        </w:r>
        <w:r>
          <w:rPr>
            <w:noProof/>
            <w:webHidden/>
          </w:rPr>
          <w:fldChar w:fldCharType="separate"/>
        </w:r>
        <w:r>
          <w:rPr>
            <w:noProof/>
            <w:webHidden/>
          </w:rPr>
          <w:t>49</w:t>
        </w:r>
        <w:r>
          <w:rPr>
            <w:noProof/>
            <w:webHidden/>
          </w:rPr>
          <w:fldChar w:fldCharType="end"/>
        </w:r>
      </w:hyperlink>
    </w:p>
    <w:p w14:paraId="00A42AC2" w14:textId="77777777" w:rsidR="009504E1" w:rsidRDefault="009504E1">
      <w:pPr>
        <w:pStyle w:val="TOC6"/>
        <w:tabs>
          <w:tab w:val="right" w:leader="dot" w:pos="5030"/>
        </w:tabs>
        <w:rPr>
          <w:rFonts w:eastAsiaTheme="minorEastAsia"/>
          <w:noProof/>
          <w:sz w:val="22"/>
          <w:lang w:val="en-US" w:eastAsia="en-US" w:bidi="ar-SA"/>
        </w:rPr>
      </w:pPr>
      <w:hyperlink w:anchor="_Toc418197267" w:history="1">
        <w:r w:rsidRPr="00376289">
          <w:rPr>
            <w:rStyle w:val="Hyperlink"/>
            <w:rFonts w:eastAsia="SimSun"/>
            <w:noProof/>
          </w:rPr>
          <w:t>Exchange Online Archiving for Exchange Online</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_Toc418197267 \h </w:instrText>
        </w:r>
        <w:r>
          <w:rPr>
            <w:noProof/>
            <w:webHidden/>
          </w:rPr>
        </w:r>
        <w:r>
          <w:rPr>
            <w:noProof/>
            <w:webHidden/>
          </w:rPr>
          <w:fldChar w:fldCharType="separate"/>
        </w:r>
        <w:r>
          <w:rPr>
            <w:noProof/>
            <w:webHidden/>
          </w:rPr>
          <w:t>49</w:t>
        </w:r>
        <w:r>
          <w:rPr>
            <w:noProof/>
            <w:webHidden/>
          </w:rPr>
          <w:fldChar w:fldCharType="end"/>
        </w:r>
      </w:hyperlink>
    </w:p>
    <w:p w14:paraId="35090DCC" w14:textId="77777777" w:rsidR="009504E1" w:rsidRDefault="009504E1">
      <w:pPr>
        <w:pStyle w:val="TOC6"/>
        <w:tabs>
          <w:tab w:val="right" w:leader="dot" w:pos="5030"/>
        </w:tabs>
        <w:rPr>
          <w:rFonts w:eastAsiaTheme="minorEastAsia"/>
          <w:noProof/>
          <w:sz w:val="22"/>
          <w:lang w:val="en-US" w:eastAsia="en-US" w:bidi="ar-SA"/>
        </w:rPr>
      </w:pPr>
      <w:hyperlink w:anchor="_Toc418197268" w:history="1">
        <w:r w:rsidRPr="00376289">
          <w:rPr>
            <w:rStyle w:val="Hyperlink"/>
            <w:rFonts w:eastAsia="SimSun"/>
            <w:noProof/>
          </w:rPr>
          <w:t>Exchange Online Archiving for Exchange Online 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_Toc418197268 \h </w:instrText>
        </w:r>
        <w:r>
          <w:rPr>
            <w:noProof/>
            <w:webHidden/>
          </w:rPr>
        </w:r>
        <w:r>
          <w:rPr>
            <w:noProof/>
            <w:webHidden/>
          </w:rPr>
          <w:fldChar w:fldCharType="separate"/>
        </w:r>
        <w:r>
          <w:rPr>
            <w:noProof/>
            <w:webHidden/>
          </w:rPr>
          <w:t>49</w:t>
        </w:r>
        <w:r>
          <w:rPr>
            <w:noProof/>
            <w:webHidden/>
          </w:rPr>
          <w:fldChar w:fldCharType="end"/>
        </w:r>
      </w:hyperlink>
    </w:p>
    <w:p w14:paraId="3763233A" w14:textId="77777777" w:rsidR="009504E1" w:rsidRDefault="009504E1">
      <w:pPr>
        <w:pStyle w:val="TOC6"/>
        <w:tabs>
          <w:tab w:val="right" w:leader="dot" w:pos="5030"/>
        </w:tabs>
        <w:rPr>
          <w:rFonts w:eastAsiaTheme="minorEastAsia"/>
          <w:noProof/>
          <w:sz w:val="22"/>
          <w:lang w:val="en-US" w:eastAsia="en-US" w:bidi="ar-SA"/>
        </w:rPr>
      </w:pPr>
      <w:hyperlink w:anchor="_Toc418197269" w:history="1">
        <w:r w:rsidRPr="00376289">
          <w:rPr>
            <w:rStyle w:val="Hyperlink"/>
            <w:rFonts w:eastAsia="SimSun"/>
            <w:noProof/>
          </w:rPr>
          <w:t>Exchange Online Archiving for Exchange Online 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_Toc418197269 \h </w:instrText>
        </w:r>
        <w:r>
          <w:rPr>
            <w:noProof/>
            <w:webHidden/>
          </w:rPr>
        </w:r>
        <w:r>
          <w:rPr>
            <w:noProof/>
            <w:webHidden/>
          </w:rPr>
          <w:fldChar w:fldCharType="separate"/>
        </w:r>
        <w:r>
          <w:rPr>
            <w:noProof/>
            <w:webHidden/>
          </w:rPr>
          <w:t>50</w:t>
        </w:r>
        <w:r>
          <w:rPr>
            <w:noProof/>
            <w:webHidden/>
          </w:rPr>
          <w:fldChar w:fldCharType="end"/>
        </w:r>
      </w:hyperlink>
    </w:p>
    <w:p w14:paraId="714B3E6C" w14:textId="77777777" w:rsidR="009504E1" w:rsidRDefault="009504E1">
      <w:pPr>
        <w:pStyle w:val="TOC6"/>
        <w:tabs>
          <w:tab w:val="right" w:leader="dot" w:pos="5030"/>
        </w:tabs>
        <w:rPr>
          <w:rFonts w:eastAsiaTheme="minorEastAsia"/>
          <w:noProof/>
          <w:sz w:val="22"/>
          <w:lang w:val="en-US" w:eastAsia="en-US" w:bidi="ar-SA"/>
        </w:rPr>
      </w:pPr>
      <w:hyperlink w:anchor="_Toc418197270" w:history="1">
        <w:r w:rsidRPr="00376289">
          <w:rPr>
            <w:rStyle w:val="Hyperlink"/>
            <w:rFonts w:eastAsia="SimSun"/>
            <w:noProof/>
          </w:rPr>
          <w:t>Exchange Online Archiving for Exchange Server</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_Toc418197270 \h </w:instrText>
        </w:r>
        <w:r>
          <w:rPr>
            <w:noProof/>
            <w:webHidden/>
          </w:rPr>
        </w:r>
        <w:r>
          <w:rPr>
            <w:noProof/>
            <w:webHidden/>
          </w:rPr>
          <w:fldChar w:fldCharType="separate"/>
        </w:r>
        <w:r>
          <w:rPr>
            <w:noProof/>
            <w:webHidden/>
          </w:rPr>
          <w:t>50</w:t>
        </w:r>
        <w:r>
          <w:rPr>
            <w:noProof/>
            <w:webHidden/>
          </w:rPr>
          <w:fldChar w:fldCharType="end"/>
        </w:r>
      </w:hyperlink>
    </w:p>
    <w:p w14:paraId="6EA6AF5D" w14:textId="77777777" w:rsidR="009504E1" w:rsidRDefault="009504E1">
      <w:pPr>
        <w:pStyle w:val="TOC6"/>
        <w:tabs>
          <w:tab w:val="right" w:leader="dot" w:pos="5030"/>
        </w:tabs>
        <w:rPr>
          <w:rFonts w:eastAsiaTheme="minorEastAsia"/>
          <w:noProof/>
          <w:sz w:val="22"/>
          <w:lang w:val="en-US" w:eastAsia="en-US" w:bidi="ar-SA"/>
        </w:rPr>
      </w:pPr>
      <w:hyperlink w:anchor="_Toc418197271" w:history="1">
        <w:r w:rsidRPr="00376289">
          <w:rPr>
            <w:rStyle w:val="Hyperlink"/>
            <w:rFonts w:eastAsia="SimSun"/>
            <w:noProof/>
          </w:rPr>
          <w:t xml:space="preserve">Exchange Online Archiving for Exchange Server </w:t>
        </w:r>
        <w:r w:rsidRPr="00376289">
          <w:rPr>
            <w:rStyle w:val="Hyperlink"/>
            <w:rFonts w:eastAsia="SimSun"/>
            <w:noProof/>
            <w:lang w:val="en-US"/>
          </w:rPr>
          <w:t xml:space="preserve"> </w:t>
        </w:r>
        <w:r w:rsidRPr="00376289">
          <w:rPr>
            <w:rStyle w:val="Hyperlink"/>
            <w:rFonts w:eastAsia="SimSun"/>
            <w:noProof/>
          </w:rPr>
          <w:t>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_Toc418197271 \h </w:instrText>
        </w:r>
        <w:r>
          <w:rPr>
            <w:noProof/>
            <w:webHidden/>
          </w:rPr>
        </w:r>
        <w:r>
          <w:rPr>
            <w:noProof/>
            <w:webHidden/>
          </w:rPr>
          <w:fldChar w:fldCharType="separate"/>
        </w:r>
        <w:r>
          <w:rPr>
            <w:noProof/>
            <w:webHidden/>
          </w:rPr>
          <w:t>50</w:t>
        </w:r>
        <w:r>
          <w:rPr>
            <w:noProof/>
            <w:webHidden/>
          </w:rPr>
          <w:fldChar w:fldCharType="end"/>
        </w:r>
      </w:hyperlink>
    </w:p>
    <w:p w14:paraId="0BA285FD" w14:textId="77777777" w:rsidR="009504E1" w:rsidRDefault="009504E1">
      <w:pPr>
        <w:pStyle w:val="TOC6"/>
        <w:tabs>
          <w:tab w:val="right" w:leader="dot" w:pos="5030"/>
        </w:tabs>
        <w:rPr>
          <w:rFonts w:eastAsiaTheme="minorEastAsia"/>
          <w:noProof/>
          <w:sz w:val="22"/>
          <w:lang w:val="en-US" w:eastAsia="en-US" w:bidi="ar-SA"/>
        </w:rPr>
      </w:pPr>
      <w:hyperlink w:anchor="_Toc418197272" w:history="1">
        <w:r w:rsidRPr="00376289">
          <w:rPr>
            <w:rStyle w:val="Hyperlink"/>
            <w:rFonts w:eastAsia="SimSun"/>
            <w:noProof/>
          </w:rPr>
          <w:t>Exchange Online Archiving for Exchange Server 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_Toc418197272 \h </w:instrText>
        </w:r>
        <w:r>
          <w:rPr>
            <w:noProof/>
            <w:webHidden/>
          </w:rPr>
        </w:r>
        <w:r>
          <w:rPr>
            <w:noProof/>
            <w:webHidden/>
          </w:rPr>
          <w:fldChar w:fldCharType="separate"/>
        </w:r>
        <w:r>
          <w:rPr>
            <w:noProof/>
            <w:webHidden/>
          </w:rPr>
          <w:t>50</w:t>
        </w:r>
        <w:r>
          <w:rPr>
            <w:noProof/>
            <w:webHidden/>
          </w:rPr>
          <w:fldChar w:fldCharType="end"/>
        </w:r>
      </w:hyperlink>
    </w:p>
    <w:p w14:paraId="74FAF07B" w14:textId="77777777" w:rsidR="009504E1" w:rsidRDefault="009504E1">
      <w:pPr>
        <w:pStyle w:val="TOC6"/>
        <w:tabs>
          <w:tab w:val="right" w:leader="dot" w:pos="5030"/>
        </w:tabs>
        <w:rPr>
          <w:rFonts w:eastAsiaTheme="minorEastAsia"/>
          <w:noProof/>
          <w:sz w:val="22"/>
          <w:lang w:val="en-US" w:eastAsia="en-US" w:bidi="ar-SA"/>
        </w:rPr>
      </w:pPr>
      <w:hyperlink w:anchor="_Toc418197273" w:history="1">
        <w:r w:rsidRPr="00376289">
          <w:rPr>
            <w:rStyle w:val="Hyperlink"/>
            <w:rFonts w:eastAsia="SimSun"/>
            <w:noProof/>
          </w:rPr>
          <w:t>Exchange Online Kiosk</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_Toc418197273 \h </w:instrText>
        </w:r>
        <w:r>
          <w:rPr>
            <w:noProof/>
            <w:webHidden/>
          </w:rPr>
        </w:r>
        <w:r>
          <w:rPr>
            <w:noProof/>
            <w:webHidden/>
          </w:rPr>
          <w:fldChar w:fldCharType="separate"/>
        </w:r>
        <w:r>
          <w:rPr>
            <w:noProof/>
            <w:webHidden/>
          </w:rPr>
          <w:t>50</w:t>
        </w:r>
        <w:r>
          <w:rPr>
            <w:noProof/>
            <w:webHidden/>
          </w:rPr>
          <w:fldChar w:fldCharType="end"/>
        </w:r>
      </w:hyperlink>
    </w:p>
    <w:p w14:paraId="59E89A04" w14:textId="77777777" w:rsidR="009504E1" w:rsidRDefault="009504E1">
      <w:pPr>
        <w:pStyle w:val="TOC6"/>
        <w:tabs>
          <w:tab w:val="right" w:leader="dot" w:pos="5030"/>
        </w:tabs>
        <w:rPr>
          <w:rFonts w:eastAsiaTheme="minorEastAsia"/>
          <w:noProof/>
          <w:sz w:val="22"/>
          <w:lang w:val="en-US" w:eastAsia="en-US" w:bidi="ar-SA"/>
        </w:rPr>
      </w:pPr>
      <w:hyperlink w:anchor="_Toc418197274" w:history="1">
        <w:r w:rsidRPr="00376289">
          <w:rPr>
            <w:rStyle w:val="Hyperlink"/>
            <w:rFonts w:eastAsia="SimSun"/>
            <w:noProof/>
          </w:rPr>
          <w:t>Exchange Online Kiosk 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_Toc418197274 \h </w:instrText>
        </w:r>
        <w:r>
          <w:rPr>
            <w:noProof/>
            <w:webHidden/>
          </w:rPr>
        </w:r>
        <w:r>
          <w:rPr>
            <w:noProof/>
            <w:webHidden/>
          </w:rPr>
          <w:fldChar w:fldCharType="separate"/>
        </w:r>
        <w:r>
          <w:rPr>
            <w:noProof/>
            <w:webHidden/>
          </w:rPr>
          <w:t>50</w:t>
        </w:r>
        <w:r>
          <w:rPr>
            <w:noProof/>
            <w:webHidden/>
          </w:rPr>
          <w:fldChar w:fldCharType="end"/>
        </w:r>
      </w:hyperlink>
    </w:p>
    <w:p w14:paraId="4B6964B1" w14:textId="77777777" w:rsidR="009504E1" w:rsidRDefault="009504E1">
      <w:pPr>
        <w:pStyle w:val="TOC6"/>
        <w:tabs>
          <w:tab w:val="right" w:leader="dot" w:pos="5030"/>
        </w:tabs>
        <w:rPr>
          <w:rFonts w:eastAsiaTheme="minorEastAsia"/>
          <w:noProof/>
          <w:sz w:val="22"/>
          <w:lang w:val="en-US" w:eastAsia="en-US" w:bidi="ar-SA"/>
        </w:rPr>
      </w:pPr>
      <w:hyperlink w:anchor="_Toc418197275" w:history="1">
        <w:r w:rsidRPr="00376289">
          <w:rPr>
            <w:rStyle w:val="Hyperlink"/>
            <w:rFonts w:eastAsia="SimSun"/>
            <w:noProof/>
          </w:rPr>
          <w:t xml:space="preserve">Exchange Online </w:t>
        </w:r>
        <w:r w:rsidRPr="00376289">
          <w:rPr>
            <w:rStyle w:val="Hyperlink"/>
            <w:rFonts w:eastAsia="SimSun" w:hint="eastAsia"/>
            <w:noProof/>
          </w:rPr>
          <w:t>计划</w:t>
        </w:r>
        <w:r w:rsidRPr="00376289">
          <w:rPr>
            <w:rStyle w:val="Hyperlink"/>
            <w:rFonts w:eastAsia="SimSun"/>
            <w:noProof/>
          </w:rPr>
          <w:t xml:space="preserve"> 1</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_Toc418197275 \h </w:instrText>
        </w:r>
        <w:r>
          <w:rPr>
            <w:noProof/>
            <w:webHidden/>
          </w:rPr>
        </w:r>
        <w:r>
          <w:rPr>
            <w:noProof/>
            <w:webHidden/>
          </w:rPr>
          <w:fldChar w:fldCharType="separate"/>
        </w:r>
        <w:r>
          <w:rPr>
            <w:noProof/>
            <w:webHidden/>
          </w:rPr>
          <w:t>50</w:t>
        </w:r>
        <w:r>
          <w:rPr>
            <w:noProof/>
            <w:webHidden/>
          </w:rPr>
          <w:fldChar w:fldCharType="end"/>
        </w:r>
      </w:hyperlink>
    </w:p>
    <w:p w14:paraId="2548C0F4" w14:textId="77777777" w:rsidR="009504E1" w:rsidRDefault="009504E1">
      <w:pPr>
        <w:pStyle w:val="TOC6"/>
        <w:tabs>
          <w:tab w:val="right" w:leader="dot" w:pos="5030"/>
        </w:tabs>
        <w:rPr>
          <w:rFonts w:eastAsiaTheme="minorEastAsia"/>
          <w:noProof/>
          <w:sz w:val="22"/>
          <w:lang w:val="en-US" w:eastAsia="en-US" w:bidi="ar-SA"/>
        </w:rPr>
      </w:pPr>
      <w:hyperlink w:anchor="_Toc418197276" w:history="1">
        <w:r w:rsidRPr="00376289">
          <w:rPr>
            <w:rStyle w:val="Hyperlink"/>
            <w:rFonts w:eastAsia="SimSun"/>
            <w:noProof/>
          </w:rPr>
          <w:t xml:space="preserve">Exchange Online </w:t>
        </w:r>
        <w:r w:rsidRPr="00376289">
          <w:rPr>
            <w:rStyle w:val="Hyperlink"/>
            <w:rFonts w:eastAsia="SimSun" w:hint="eastAsia"/>
            <w:noProof/>
          </w:rPr>
          <w:t>计划</w:t>
        </w:r>
        <w:r w:rsidRPr="00376289">
          <w:rPr>
            <w:rStyle w:val="Hyperlink"/>
            <w:rFonts w:eastAsia="SimSun"/>
            <w:noProof/>
          </w:rPr>
          <w:t xml:space="preserve"> 1 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_Toc418197276 \h </w:instrText>
        </w:r>
        <w:r>
          <w:rPr>
            <w:noProof/>
            <w:webHidden/>
          </w:rPr>
        </w:r>
        <w:r>
          <w:rPr>
            <w:noProof/>
            <w:webHidden/>
          </w:rPr>
          <w:fldChar w:fldCharType="separate"/>
        </w:r>
        <w:r>
          <w:rPr>
            <w:noProof/>
            <w:webHidden/>
          </w:rPr>
          <w:t>50</w:t>
        </w:r>
        <w:r>
          <w:rPr>
            <w:noProof/>
            <w:webHidden/>
          </w:rPr>
          <w:fldChar w:fldCharType="end"/>
        </w:r>
      </w:hyperlink>
    </w:p>
    <w:p w14:paraId="731F24A2" w14:textId="77777777" w:rsidR="009504E1" w:rsidRDefault="009504E1">
      <w:pPr>
        <w:pStyle w:val="TOC6"/>
        <w:tabs>
          <w:tab w:val="right" w:leader="dot" w:pos="5030"/>
        </w:tabs>
        <w:rPr>
          <w:rFonts w:eastAsiaTheme="minorEastAsia"/>
          <w:noProof/>
          <w:sz w:val="22"/>
          <w:lang w:val="en-US" w:eastAsia="en-US" w:bidi="ar-SA"/>
        </w:rPr>
      </w:pPr>
      <w:hyperlink w:anchor="_Toc418197277" w:history="1">
        <w:r w:rsidRPr="00376289">
          <w:rPr>
            <w:rStyle w:val="Hyperlink"/>
            <w:rFonts w:eastAsia="SimSun"/>
            <w:noProof/>
          </w:rPr>
          <w:t xml:space="preserve">Exchange Online </w:t>
        </w:r>
        <w:r w:rsidRPr="00376289">
          <w:rPr>
            <w:rStyle w:val="Hyperlink"/>
            <w:rFonts w:eastAsia="SimSun" w:hint="eastAsia"/>
            <w:noProof/>
          </w:rPr>
          <w:t>计划</w:t>
        </w:r>
        <w:r w:rsidRPr="00376289">
          <w:rPr>
            <w:rStyle w:val="Hyperlink"/>
            <w:rFonts w:eastAsia="SimSun"/>
            <w:noProof/>
          </w:rPr>
          <w:t xml:space="preserve"> 1 A for Alumni</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_Toc418197277 \h </w:instrText>
        </w:r>
        <w:r>
          <w:rPr>
            <w:noProof/>
            <w:webHidden/>
          </w:rPr>
        </w:r>
        <w:r>
          <w:rPr>
            <w:noProof/>
            <w:webHidden/>
          </w:rPr>
          <w:fldChar w:fldCharType="separate"/>
        </w:r>
        <w:r>
          <w:rPr>
            <w:noProof/>
            <w:webHidden/>
          </w:rPr>
          <w:t>50</w:t>
        </w:r>
        <w:r>
          <w:rPr>
            <w:noProof/>
            <w:webHidden/>
          </w:rPr>
          <w:fldChar w:fldCharType="end"/>
        </w:r>
      </w:hyperlink>
    </w:p>
    <w:p w14:paraId="0CCD4C72" w14:textId="77777777" w:rsidR="009504E1" w:rsidRDefault="009504E1">
      <w:pPr>
        <w:pStyle w:val="TOC6"/>
        <w:tabs>
          <w:tab w:val="right" w:leader="dot" w:pos="5030"/>
        </w:tabs>
        <w:rPr>
          <w:rFonts w:eastAsiaTheme="minorEastAsia"/>
          <w:noProof/>
          <w:sz w:val="22"/>
          <w:lang w:val="en-US" w:eastAsia="en-US" w:bidi="ar-SA"/>
        </w:rPr>
      </w:pPr>
      <w:hyperlink w:anchor="_Toc418197278" w:history="1">
        <w:r w:rsidRPr="00376289">
          <w:rPr>
            <w:rStyle w:val="Hyperlink"/>
            <w:rFonts w:eastAsia="SimSun"/>
            <w:noProof/>
          </w:rPr>
          <w:t xml:space="preserve">Exchange Online </w:t>
        </w:r>
        <w:r w:rsidRPr="00376289">
          <w:rPr>
            <w:rStyle w:val="Hyperlink"/>
            <w:rFonts w:eastAsia="SimSun" w:hint="eastAsia"/>
            <w:noProof/>
          </w:rPr>
          <w:t>计划</w:t>
        </w:r>
        <w:r w:rsidRPr="00376289">
          <w:rPr>
            <w:rStyle w:val="Hyperlink"/>
            <w:rFonts w:eastAsia="SimSun"/>
            <w:noProof/>
          </w:rPr>
          <w:t xml:space="preserve"> 1G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_Toc418197278 \h </w:instrText>
        </w:r>
        <w:r>
          <w:rPr>
            <w:noProof/>
            <w:webHidden/>
          </w:rPr>
        </w:r>
        <w:r>
          <w:rPr>
            <w:noProof/>
            <w:webHidden/>
          </w:rPr>
          <w:fldChar w:fldCharType="separate"/>
        </w:r>
        <w:r>
          <w:rPr>
            <w:noProof/>
            <w:webHidden/>
          </w:rPr>
          <w:t>50</w:t>
        </w:r>
        <w:r>
          <w:rPr>
            <w:noProof/>
            <w:webHidden/>
          </w:rPr>
          <w:fldChar w:fldCharType="end"/>
        </w:r>
      </w:hyperlink>
    </w:p>
    <w:p w14:paraId="3AFA72FA" w14:textId="77777777" w:rsidR="009504E1" w:rsidRDefault="009504E1">
      <w:pPr>
        <w:pStyle w:val="TOC6"/>
        <w:tabs>
          <w:tab w:val="right" w:leader="dot" w:pos="5030"/>
        </w:tabs>
        <w:rPr>
          <w:rFonts w:eastAsiaTheme="minorEastAsia"/>
          <w:noProof/>
          <w:sz w:val="22"/>
          <w:lang w:val="en-US" w:eastAsia="en-US" w:bidi="ar-SA"/>
        </w:rPr>
      </w:pPr>
      <w:hyperlink w:anchor="_Toc418197279" w:history="1">
        <w:r w:rsidRPr="00376289">
          <w:rPr>
            <w:rStyle w:val="Hyperlink"/>
            <w:rFonts w:eastAsia="SimSun"/>
            <w:noProof/>
          </w:rPr>
          <w:t xml:space="preserve">Exchange Online </w:t>
        </w:r>
        <w:r w:rsidRPr="00376289">
          <w:rPr>
            <w:rStyle w:val="Hyperlink"/>
            <w:rFonts w:eastAsia="SimSun" w:hint="eastAsia"/>
            <w:noProof/>
          </w:rPr>
          <w:t>计划</w:t>
        </w:r>
        <w:r w:rsidRPr="00376289">
          <w:rPr>
            <w:rStyle w:val="Hyperlink"/>
            <w:rFonts w:eastAsia="SimSun"/>
            <w:noProof/>
          </w:rPr>
          <w:t xml:space="preserve"> 2</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_Toc418197279 \h </w:instrText>
        </w:r>
        <w:r>
          <w:rPr>
            <w:noProof/>
            <w:webHidden/>
          </w:rPr>
        </w:r>
        <w:r>
          <w:rPr>
            <w:noProof/>
            <w:webHidden/>
          </w:rPr>
          <w:fldChar w:fldCharType="separate"/>
        </w:r>
        <w:r>
          <w:rPr>
            <w:noProof/>
            <w:webHidden/>
          </w:rPr>
          <w:t>50</w:t>
        </w:r>
        <w:r>
          <w:rPr>
            <w:noProof/>
            <w:webHidden/>
          </w:rPr>
          <w:fldChar w:fldCharType="end"/>
        </w:r>
      </w:hyperlink>
    </w:p>
    <w:p w14:paraId="3519B830" w14:textId="77777777" w:rsidR="009504E1" w:rsidRDefault="009504E1">
      <w:pPr>
        <w:pStyle w:val="TOC6"/>
        <w:tabs>
          <w:tab w:val="right" w:leader="dot" w:pos="5030"/>
        </w:tabs>
        <w:rPr>
          <w:rFonts w:eastAsiaTheme="minorEastAsia"/>
          <w:noProof/>
          <w:sz w:val="22"/>
          <w:lang w:val="en-US" w:eastAsia="en-US" w:bidi="ar-SA"/>
        </w:rPr>
      </w:pPr>
      <w:hyperlink w:anchor="_Toc418197280" w:history="1">
        <w:r w:rsidRPr="00376289">
          <w:rPr>
            <w:rStyle w:val="Hyperlink"/>
            <w:rFonts w:eastAsia="SimSun"/>
            <w:noProof/>
          </w:rPr>
          <w:t xml:space="preserve">Exchange Online </w:t>
        </w:r>
        <w:r w:rsidRPr="00376289">
          <w:rPr>
            <w:rStyle w:val="Hyperlink"/>
            <w:rFonts w:eastAsia="SimSun" w:hint="eastAsia"/>
            <w:noProof/>
          </w:rPr>
          <w:t>计划</w:t>
        </w:r>
        <w:r w:rsidRPr="00376289">
          <w:rPr>
            <w:rStyle w:val="Hyperlink"/>
            <w:rFonts w:eastAsia="SimSun"/>
            <w:noProof/>
          </w:rPr>
          <w:t xml:space="preserve"> 2A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_Toc418197280 \h </w:instrText>
        </w:r>
        <w:r>
          <w:rPr>
            <w:noProof/>
            <w:webHidden/>
          </w:rPr>
        </w:r>
        <w:r>
          <w:rPr>
            <w:noProof/>
            <w:webHidden/>
          </w:rPr>
          <w:fldChar w:fldCharType="separate"/>
        </w:r>
        <w:r>
          <w:rPr>
            <w:noProof/>
            <w:webHidden/>
          </w:rPr>
          <w:t>50</w:t>
        </w:r>
        <w:r>
          <w:rPr>
            <w:noProof/>
            <w:webHidden/>
          </w:rPr>
          <w:fldChar w:fldCharType="end"/>
        </w:r>
      </w:hyperlink>
    </w:p>
    <w:p w14:paraId="36BBDB56" w14:textId="77777777" w:rsidR="009504E1" w:rsidRDefault="009504E1">
      <w:pPr>
        <w:pStyle w:val="TOC6"/>
        <w:tabs>
          <w:tab w:val="right" w:leader="dot" w:pos="5030"/>
        </w:tabs>
        <w:rPr>
          <w:rFonts w:eastAsiaTheme="minorEastAsia"/>
          <w:noProof/>
          <w:sz w:val="22"/>
          <w:lang w:val="en-US" w:eastAsia="en-US" w:bidi="ar-SA"/>
        </w:rPr>
      </w:pPr>
      <w:hyperlink w:anchor="_Toc418197281" w:history="1">
        <w:r w:rsidRPr="00376289">
          <w:rPr>
            <w:rStyle w:val="Hyperlink"/>
            <w:rFonts w:eastAsia="SimSun"/>
            <w:noProof/>
          </w:rPr>
          <w:t xml:space="preserve">Exchange Online </w:t>
        </w:r>
        <w:r w:rsidRPr="00376289">
          <w:rPr>
            <w:rStyle w:val="Hyperlink"/>
            <w:rFonts w:eastAsia="SimSun" w:hint="eastAsia"/>
            <w:noProof/>
          </w:rPr>
          <w:t>计划</w:t>
        </w:r>
        <w:r w:rsidRPr="00376289">
          <w:rPr>
            <w:rStyle w:val="Hyperlink"/>
            <w:rFonts w:eastAsia="SimSun"/>
            <w:noProof/>
          </w:rPr>
          <w:t xml:space="preserve"> 2G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_Toc418197281 \h </w:instrText>
        </w:r>
        <w:r>
          <w:rPr>
            <w:noProof/>
            <w:webHidden/>
          </w:rPr>
        </w:r>
        <w:r>
          <w:rPr>
            <w:noProof/>
            <w:webHidden/>
          </w:rPr>
          <w:fldChar w:fldCharType="separate"/>
        </w:r>
        <w:r>
          <w:rPr>
            <w:noProof/>
            <w:webHidden/>
          </w:rPr>
          <w:t>50</w:t>
        </w:r>
        <w:r>
          <w:rPr>
            <w:noProof/>
            <w:webHidden/>
          </w:rPr>
          <w:fldChar w:fldCharType="end"/>
        </w:r>
      </w:hyperlink>
    </w:p>
    <w:p w14:paraId="5FDA3A2C" w14:textId="77777777" w:rsidR="009504E1" w:rsidRDefault="009504E1">
      <w:pPr>
        <w:pStyle w:val="TOC6"/>
        <w:tabs>
          <w:tab w:val="right" w:leader="dot" w:pos="5030"/>
        </w:tabs>
        <w:rPr>
          <w:rFonts w:eastAsiaTheme="minorEastAsia"/>
          <w:noProof/>
          <w:sz w:val="22"/>
          <w:lang w:val="en-US" w:eastAsia="en-US" w:bidi="ar-SA"/>
        </w:rPr>
      </w:pPr>
      <w:hyperlink w:anchor="_Toc418197282" w:history="1">
        <w:r w:rsidRPr="00376289">
          <w:rPr>
            <w:rStyle w:val="Hyperlink"/>
            <w:rFonts w:eastAsia="SimSun"/>
            <w:noProof/>
          </w:rPr>
          <w:t>Exchange Online Protection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_Toc418197282 \h </w:instrText>
        </w:r>
        <w:r>
          <w:rPr>
            <w:noProof/>
            <w:webHidden/>
          </w:rPr>
        </w:r>
        <w:r>
          <w:rPr>
            <w:noProof/>
            <w:webHidden/>
          </w:rPr>
          <w:fldChar w:fldCharType="separate"/>
        </w:r>
        <w:r>
          <w:rPr>
            <w:noProof/>
            <w:webHidden/>
          </w:rPr>
          <w:t>50</w:t>
        </w:r>
        <w:r>
          <w:rPr>
            <w:noProof/>
            <w:webHidden/>
          </w:rPr>
          <w:fldChar w:fldCharType="end"/>
        </w:r>
      </w:hyperlink>
    </w:p>
    <w:p w14:paraId="51F69235" w14:textId="77777777" w:rsidR="009504E1" w:rsidRDefault="009504E1">
      <w:pPr>
        <w:pStyle w:val="TOC6"/>
        <w:tabs>
          <w:tab w:val="right" w:leader="dot" w:pos="5030"/>
        </w:tabs>
        <w:rPr>
          <w:rFonts w:eastAsiaTheme="minorEastAsia"/>
          <w:noProof/>
          <w:sz w:val="22"/>
          <w:lang w:val="en-US" w:eastAsia="en-US" w:bidi="ar-SA"/>
        </w:rPr>
      </w:pPr>
      <w:hyperlink w:anchor="_Toc418197283" w:history="1">
        <w:r w:rsidRPr="00376289">
          <w:rPr>
            <w:rStyle w:val="Hyperlink"/>
            <w:rFonts w:eastAsia="SimSun"/>
            <w:noProof/>
          </w:rPr>
          <w:t>Exchange Online Protection 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_Toc418197283 \h </w:instrText>
        </w:r>
        <w:r>
          <w:rPr>
            <w:noProof/>
            <w:webHidden/>
          </w:rPr>
        </w:r>
        <w:r>
          <w:rPr>
            <w:noProof/>
            <w:webHidden/>
          </w:rPr>
          <w:fldChar w:fldCharType="separate"/>
        </w:r>
        <w:r>
          <w:rPr>
            <w:noProof/>
            <w:webHidden/>
          </w:rPr>
          <w:t>50</w:t>
        </w:r>
        <w:r>
          <w:rPr>
            <w:noProof/>
            <w:webHidden/>
          </w:rPr>
          <w:fldChar w:fldCharType="end"/>
        </w:r>
      </w:hyperlink>
    </w:p>
    <w:p w14:paraId="7B53EE7E" w14:textId="77777777" w:rsidR="009504E1" w:rsidRDefault="009504E1">
      <w:pPr>
        <w:pStyle w:val="TOC6"/>
        <w:tabs>
          <w:tab w:val="right" w:leader="dot" w:pos="5030"/>
        </w:tabs>
        <w:rPr>
          <w:rFonts w:eastAsiaTheme="minorEastAsia"/>
          <w:noProof/>
          <w:sz w:val="22"/>
          <w:lang w:val="en-US" w:eastAsia="en-US" w:bidi="ar-SA"/>
        </w:rPr>
      </w:pPr>
      <w:hyperlink w:anchor="_Toc418197284" w:history="1">
        <w:r w:rsidRPr="00376289">
          <w:rPr>
            <w:rStyle w:val="Hyperlink"/>
            <w:rFonts w:eastAsia="SimSun"/>
            <w:noProof/>
          </w:rPr>
          <w:t>Exchange Online Protection 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_Toc418197284 \h </w:instrText>
        </w:r>
        <w:r>
          <w:rPr>
            <w:noProof/>
            <w:webHidden/>
          </w:rPr>
        </w:r>
        <w:r>
          <w:rPr>
            <w:noProof/>
            <w:webHidden/>
          </w:rPr>
          <w:fldChar w:fldCharType="separate"/>
        </w:r>
        <w:r>
          <w:rPr>
            <w:noProof/>
            <w:webHidden/>
          </w:rPr>
          <w:t>50</w:t>
        </w:r>
        <w:r>
          <w:rPr>
            <w:noProof/>
            <w:webHidden/>
          </w:rPr>
          <w:fldChar w:fldCharType="end"/>
        </w:r>
      </w:hyperlink>
    </w:p>
    <w:p w14:paraId="5DF13F8C"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285" w:history="1">
        <w:r w:rsidRPr="00376289">
          <w:rPr>
            <w:rStyle w:val="Hyperlink"/>
            <w:rFonts w:eastAsia="SimSun"/>
            <w:noProof/>
          </w:rPr>
          <w:t xml:space="preserve">Office 365 </w:t>
        </w:r>
        <w:r w:rsidRPr="00376289">
          <w:rPr>
            <w:rStyle w:val="Hyperlink"/>
            <w:rFonts w:eastAsia="SimSun" w:hint="eastAsia"/>
            <w:noProof/>
          </w:rPr>
          <w:t>应用程序</w:t>
        </w:r>
        <w:r>
          <w:rPr>
            <w:noProof/>
            <w:webHidden/>
          </w:rPr>
          <w:tab/>
        </w:r>
        <w:r>
          <w:rPr>
            <w:noProof/>
            <w:webHidden/>
          </w:rPr>
          <w:fldChar w:fldCharType="begin"/>
        </w:r>
        <w:r>
          <w:rPr>
            <w:noProof/>
            <w:webHidden/>
          </w:rPr>
          <w:instrText xml:space="preserve"> PAGEREF _Toc418197285 \h </w:instrText>
        </w:r>
        <w:r>
          <w:rPr>
            <w:noProof/>
            <w:webHidden/>
          </w:rPr>
        </w:r>
        <w:r>
          <w:rPr>
            <w:noProof/>
            <w:webHidden/>
          </w:rPr>
          <w:fldChar w:fldCharType="separate"/>
        </w:r>
        <w:r>
          <w:rPr>
            <w:noProof/>
            <w:webHidden/>
          </w:rPr>
          <w:t>51</w:t>
        </w:r>
        <w:r>
          <w:rPr>
            <w:noProof/>
            <w:webHidden/>
          </w:rPr>
          <w:fldChar w:fldCharType="end"/>
        </w:r>
      </w:hyperlink>
    </w:p>
    <w:p w14:paraId="0B1FCDBB" w14:textId="77777777" w:rsidR="009504E1" w:rsidRDefault="009504E1">
      <w:pPr>
        <w:pStyle w:val="TOC6"/>
        <w:tabs>
          <w:tab w:val="right" w:leader="dot" w:pos="5030"/>
        </w:tabs>
        <w:rPr>
          <w:rFonts w:eastAsiaTheme="minorEastAsia"/>
          <w:noProof/>
          <w:sz w:val="22"/>
          <w:lang w:val="en-US" w:eastAsia="en-US" w:bidi="ar-SA"/>
        </w:rPr>
      </w:pPr>
      <w:hyperlink w:anchor="_Toc418197286" w:history="1">
        <w:r w:rsidRPr="00376289">
          <w:rPr>
            <w:rStyle w:val="Hyperlink"/>
            <w:rFonts w:eastAsia="SimSun"/>
            <w:noProof/>
          </w:rPr>
          <w:t>Office 365 Business</w:t>
        </w:r>
        <w:r>
          <w:rPr>
            <w:noProof/>
            <w:webHidden/>
          </w:rPr>
          <w:tab/>
        </w:r>
        <w:r>
          <w:rPr>
            <w:noProof/>
            <w:webHidden/>
          </w:rPr>
          <w:fldChar w:fldCharType="begin"/>
        </w:r>
        <w:r>
          <w:rPr>
            <w:noProof/>
            <w:webHidden/>
          </w:rPr>
          <w:instrText xml:space="preserve"> PAGEREF _Toc418197286 \h </w:instrText>
        </w:r>
        <w:r>
          <w:rPr>
            <w:noProof/>
            <w:webHidden/>
          </w:rPr>
        </w:r>
        <w:r>
          <w:rPr>
            <w:noProof/>
            <w:webHidden/>
          </w:rPr>
          <w:fldChar w:fldCharType="separate"/>
        </w:r>
        <w:r>
          <w:rPr>
            <w:noProof/>
            <w:webHidden/>
          </w:rPr>
          <w:t>51</w:t>
        </w:r>
        <w:r>
          <w:rPr>
            <w:noProof/>
            <w:webHidden/>
          </w:rPr>
          <w:fldChar w:fldCharType="end"/>
        </w:r>
      </w:hyperlink>
    </w:p>
    <w:p w14:paraId="5E2439AD" w14:textId="77777777" w:rsidR="009504E1" w:rsidRDefault="009504E1">
      <w:pPr>
        <w:pStyle w:val="TOC6"/>
        <w:tabs>
          <w:tab w:val="right" w:leader="dot" w:pos="5030"/>
        </w:tabs>
        <w:rPr>
          <w:rFonts w:eastAsiaTheme="minorEastAsia"/>
          <w:noProof/>
          <w:sz w:val="22"/>
          <w:lang w:val="en-US" w:eastAsia="en-US" w:bidi="ar-SA"/>
        </w:rPr>
      </w:pPr>
      <w:hyperlink w:anchor="_Toc418197287" w:history="1">
        <w:r w:rsidRPr="00376289">
          <w:rPr>
            <w:rStyle w:val="Hyperlink"/>
            <w:rFonts w:eastAsia="SimSun"/>
            <w:noProof/>
          </w:rPr>
          <w:t>Office 365 ProPlus</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_Toc418197287 \h </w:instrText>
        </w:r>
        <w:r>
          <w:rPr>
            <w:noProof/>
            <w:webHidden/>
          </w:rPr>
        </w:r>
        <w:r>
          <w:rPr>
            <w:noProof/>
            <w:webHidden/>
          </w:rPr>
          <w:fldChar w:fldCharType="separate"/>
        </w:r>
        <w:r>
          <w:rPr>
            <w:noProof/>
            <w:webHidden/>
          </w:rPr>
          <w:t>51</w:t>
        </w:r>
        <w:r>
          <w:rPr>
            <w:noProof/>
            <w:webHidden/>
          </w:rPr>
          <w:fldChar w:fldCharType="end"/>
        </w:r>
      </w:hyperlink>
    </w:p>
    <w:p w14:paraId="2EC58B46" w14:textId="77777777" w:rsidR="009504E1" w:rsidRDefault="009504E1">
      <w:pPr>
        <w:pStyle w:val="TOC6"/>
        <w:tabs>
          <w:tab w:val="right" w:leader="dot" w:pos="5030"/>
        </w:tabs>
        <w:rPr>
          <w:rFonts w:eastAsiaTheme="minorEastAsia"/>
          <w:noProof/>
          <w:sz w:val="22"/>
          <w:lang w:val="en-US" w:eastAsia="en-US" w:bidi="ar-SA"/>
        </w:rPr>
      </w:pPr>
      <w:hyperlink w:anchor="_Toc418197288" w:history="1">
        <w:r w:rsidRPr="00376289">
          <w:rPr>
            <w:rStyle w:val="Hyperlink"/>
            <w:rFonts w:eastAsia="SimSun"/>
            <w:noProof/>
          </w:rPr>
          <w:t>Office 365 ProPlus 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_Toc418197288 \h </w:instrText>
        </w:r>
        <w:r>
          <w:rPr>
            <w:noProof/>
            <w:webHidden/>
          </w:rPr>
        </w:r>
        <w:r>
          <w:rPr>
            <w:noProof/>
            <w:webHidden/>
          </w:rPr>
          <w:fldChar w:fldCharType="separate"/>
        </w:r>
        <w:r>
          <w:rPr>
            <w:noProof/>
            <w:webHidden/>
          </w:rPr>
          <w:t>51</w:t>
        </w:r>
        <w:r>
          <w:rPr>
            <w:noProof/>
            <w:webHidden/>
          </w:rPr>
          <w:fldChar w:fldCharType="end"/>
        </w:r>
      </w:hyperlink>
    </w:p>
    <w:p w14:paraId="6B7CC5B5" w14:textId="77777777" w:rsidR="009504E1" w:rsidRDefault="009504E1">
      <w:pPr>
        <w:pStyle w:val="TOC6"/>
        <w:tabs>
          <w:tab w:val="right" w:leader="dot" w:pos="5030"/>
        </w:tabs>
        <w:rPr>
          <w:rFonts w:eastAsiaTheme="minorEastAsia"/>
          <w:noProof/>
          <w:sz w:val="22"/>
          <w:lang w:val="en-US" w:eastAsia="en-US" w:bidi="ar-SA"/>
        </w:rPr>
      </w:pPr>
      <w:hyperlink w:anchor="_Toc418197289" w:history="1">
        <w:r w:rsidRPr="00376289">
          <w:rPr>
            <w:rStyle w:val="Hyperlink"/>
            <w:rFonts w:eastAsia="SimSun"/>
            <w:noProof/>
          </w:rPr>
          <w:t>Office 365 ProPlus for Education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_Toc418197289 \h </w:instrText>
        </w:r>
        <w:r>
          <w:rPr>
            <w:noProof/>
            <w:webHidden/>
          </w:rPr>
        </w:r>
        <w:r>
          <w:rPr>
            <w:noProof/>
            <w:webHidden/>
          </w:rPr>
          <w:fldChar w:fldCharType="separate"/>
        </w:r>
        <w:r>
          <w:rPr>
            <w:noProof/>
            <w:webHidden/>
          </w:rPr>
          <w:t>51</w:t>
        </w:r>
        <w:r>
          <w:rPr>
            <w:noProof/>
            <w:webHidden/>
          </w:rPr>
          <w:fldChar w:fldCharType="end"/>
        </w:r>
      </w:hyperlink>
    </w:p>
    <w:p w14:paraId="2CB9A352" w14:textId="77777777" w:rsidR="009504E1" w:rsidRDefault="009504E1">
      <w:pPr>
        <w:pStyle w:val="TOC6"/>
        <w:tabs>
          <w:tab w:val="right" w:leader="dot" w:pos="5030"/>
        </w:tabs>
        <w:rPr>
          <w:rFonts w:eastAsiaTheme="minorEastAsia"/>
          <w:noProof/>
          <w:sz w:val="22"/>
          <w:lang w:val="en-US" w:eastAsia="en-US" w:bidi="ar-SA"/>
        </w:rPr>
      </w:pPr>
      <w:hyperlink w:anchor="_Toc418197290" w:history="1">
        <w:r w:rsidRPr="00376289">
          <w:rPr>
            <w:rStyle w:val="Hyperlink"/>
            <w:rFonts w:eastAsia="SimSun"/>
            <w:noProof/>
          </w:rPr>
          <w:t>Office 365 ProPlus Government 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_Toc418197290 \h </w:instrText>
        </w:r>
        <w:r>
          <w:rPr>
            <w:noProof/>
            <w:webHidden/>
          </w:rPr>
        </w:r>
        <w:r>
          <w:rPr>
            <w:noProof/>
            <w:webHidden/>
          </w:rPr>
          <w:fldChar w:fldCharType="separate"/>
        </w:r>
        <w:r>
          <w:rPr>
            <w:noProof/>
            <w:webHidden/>
          </w:rPr>
          <w:t>51</w:t>
        </w:r>
        <w:r>
          <w:rPr>
            <w:noProof/>
            <w:webHidden/>
          </w:rPr>
          <w:fldChar w:fldCharType="end"/>
        </w:r>
      </w:hyperlink>
    </w:p>
    <w:p w14:paraId="68BB5049" w14:textId="77777777" w:rsidR="009504E1" w:rsidRDefault="009504E1">
      <w:pPr>
        <w:pStyle w:val="TOC6"/>
        <w:tabs>
          <w:tab w:val="right" w:leader="dot" w:pos="5030"/>
        </w:tabs>
        <w:rPr>
          <w:rFonts w:eastAsiaTheme="minorEastAsia"/>
          <w:noProof/>
          <w:sz w:val="22"/>
          <w:lang w:val="en-US" w:eastAsia="en-US" w:bidi="ar-SA"/>
        </w:rPr>
      </w:pPr>
      <w:hyperlink w:anchor="_Toc418197291" w:history="1">
        <w:r w:rsidRPr="00376289">
          <w:rPr>
            <w:rStyle w:val="Hyperlink"/>
            <w:rFonts w:eastAsia="SimSun"/>
            <w:noProof/>
          </w:rPr>
          <w:t>Office 365 ProPlus</w:t>
        </w:r>
        <w:r w:rsidRPr="00376289">
          <w:rPr>
            <w:rStyle w:val="Hyperlink"/>
            <w:rFonts w:eastAsia="SimSun" w:hint="eastAsia"/>
            <w:noProof/>
          </w:rPr>
          <w:t>（来自</w:t>
        </w:r>
        <w:r w:rsidRPr="00376289">
          <w:rPr>
            <w:rStyle w:val="Hyperlink"/>
            <w:rFonts w:eastAsia="SimSun"/>
            <w:noProof/>
          </w:rPr>
          <w:t xml:space="preserve"> SA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_Toc418197291 \h </w:instrText>
        </w:r>
        <w:r>
          <w:rPr>
            <w:noProof/>
            <w:webHidden/>
          </w:rPr>
        </w:r>
        <w:r>
          <w:rPr>
            <w:noProof/>
            <w:webHidden/>
          </w:rPr>
          <w:fldChar w:fldCharType="separate"/>
        </w:r>
        <w:r>
          <w:rPr>
            <w:noProof/>
            <w:webHidden/>
          </w:rPr>
          <w:t>51</w:t>
        </w:r>
        <w:r>
          <w:rPr>
            <w:noProof/>
            <w:webHidden/>
          </w:rPr>
          <w:fldChar w:fldCharType="end"/>
        </w:r>
      </w:hyperlink>
    </w:p>
    <w:p w14:paraId="7503F601" w14:textId="77777777" w:rsidR="009504E1" w:rsidRDefault="009504E1">
      <w:pPr>
        <w:pStyle w:val="TOC6"/>
        <w:tabs>
          <w:tab w:val="right" w:leader="dot" w:pos="5030"/>
        </w:tabs>
        <w:rPr>
          <w:rFonts w:eastAsiaTheme="minorEastAsia"/>
          <w:noProof/>
          <w:sz w:val="22"/>
          <w:lang w:val="en-US" w:eastAsia="en-US" w:bidi="ar-SA"/>
        </w:rPr>
      </w:pPr>
      <w:hyperlink w:anchor="_Toc418197292" w:history="1">
        <w:r w:rsidRPr="00376289">
          <w:rPr>
            <w:rStyle w:val="Hyperlink"/>
            <w:rFonts w:eastAsia="SimSun"/>
            <w:noProof/>
          </w:rPr>
          <w:t>Project Online with Project Pro for Offices 365</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_Toc418197292 \h </w:instrText>
        </w:r>
        <w:r>
          <w:rPr>
            <w:noProof/>
            <w:webHidden/>
          </w:rPr>
        </w:r>
        <w:r>
          <w:rPr>
            <w:noProof/>
            <w:webHidden/>
          </w:rPr>
          <w:fldChar w:fldCharType="separate"/>
        </w:r>
        <w:r>
          <w:rPr>
            <w:noProof/>
            <w:webHidden/>
          </w:rPr>
          <w:t>51</w:t>
        </w:r>
        <w:r>
          <w:rPr>
            <w:noProof/>
            <w:webHidden/>
          </w:rPr>
          <w:fldChar w:fldCharType="end"/>
        </w:r>
      </w:hyperlink>
    </w:p>
    <w:p w14:paraId="34017D60" w14:textId="77777777" w:rsidR="009504E1" w:rsidRDefault="009504E1">
      <w:pPr>
        <w:pStyle w:val="TOC6"/>
        <w:tabs>
          <w:tab w:val="right" w:leader="dot" w:pos="5030"/>
        </w:tabs>
        <w:rPr>
          <w:rFonts w:eastAsiaTheme="minorEastAsia"/>
          <w:noProof/>
          <w:sz w:val="22"/>
          <w:lang w:val="en-US" w:eastAsia="en-US" w:bidi="ar-SA"/>
        </w:rPr>
      </w:pPr>
      <w:hyperlink w:anchor="_Toc418197293" w:history="1">
        <w:r w:rsidRPr="00376289">
          <w:rPr>
            <w:rStyle w:val="Hyperlink"/>
            <w:rFonts w:eastAsia="SimSun"/>
            <w:noProof/>
          </w:rPr>
          <w:t>Project Online with Project Pro for Offices 365</w:t>
        </w:r>
        <w:r w:rsidRPr="00376289">
          <w:rPr>
            <w:rStyle w:val="Hyperlink"/>
            <w:rFonts w:eastAsia="SimSun" w:hint="eastAsia"/>
            <w:noProof/>
          </w:rPr>
          <w:t>（来自</w:t>
        </w:r>
        <w:r w:rsidRPr="00376289">
          <w:rPr>
            <w:rStyle w:val="Hyperlink"/>
            <w:rFonts w:eastAsia="SimSun"/>
            <w:noProof/>
          </w:rPr>
          <w:t xml:space="preserve"> SA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_Toc418197293 \h </w:instrText>
        </w:r>
        <w:r>
          <w:rPr>
            <w:noProof/>
            <w:webHidden/>
          </w:rPr>
        </w:r>
        <w:r>
          <w:rPr>
            <w:noProof/>
            <w:webHidden/>
          </w:rPr>
          <w:fldChar w:fldCharType="separate"/>
        </w:r>
        <w:r>
          <w:rPr>
            <w:noProof/>
            <w:webHidden/>
          </w:rPr>
          <w:t>51</w:t>
        </w:r>
        <w:r>
          <w:rPr>
            <w:noProof/>
            <w:webHidden/>
          </w:rPr>
          <w:fldChar w:fldCharType="end"/>
        </w:r>
      </w:hyperlink>
    </w:p>
    <w:p w14:paraId="38338CD7" w14:textId="77777777" w:rsidR="009504E1" w:rsidRDefault="009504E1">
      <w:pPr>
        <w:pStyle w:val="TOC6"/>
        <w:tabs>
          <w:tab w:val="right" w:leader="dot" w:pos="5030"/>
        </w:tabs>
        <w:rPr>
          <w:rFonts w:eastAsiaTheme="minorEastAsia"/>
          <w:noProof/>
          <w:sz w:val="22"/>
          <w:lang w:val="en-US" w:eastAsia="en-US" w:bidi="ar-SA"/>
        </w:rPr>
      </w:pPr>
      <w:hyperlink w:anchor="_Toc418197294" w:history="1">
        <w:r w:rsidRPr="00376289">
          <w:rPr>
            <w:rStyle w:val="Hyperlink"/>
            <w:rFonts w:eastAsia="SimSun"/>
            <w:noProof/>
          </w:rPr>
          <w:t>Project Pro for Office 365</w:t>
        </w:r>
        <w:r>
          <w:rPr>
            <w:noProof/>
            <w:webHidden/>
          </w:rPr>
          <w:tab/>
        </w:r>
        <w:r>
          <w:rPr>
            <w:noProof/>
            <w:webHidden/>
          </w:rPr>
          <w:fldChar w:fldCharType="begin"/>
        </w:r>
        <w:r>
          <w:rPr>
            <w:noProof/>
            <w:webHidden/>
          </w:rPr>
          <w:instrText xml:space="preserve"> PAGEREF _Toc418197294 \h </w:instrText>
        </w:r>
        <w:r>
          <w:rPr>
            <w:noProof/>
            <w:webHidden/>
          </w:rPr>
        </w:r>
        <w:r>
          <w:rPr>
            <w:noProof/>
            <w:webHidden/>
          </w:rPr>
          <w:fldChar w:fldCharType="separate"/>
        </w:r>
        <w:r>
          <w:rPr>
            <w:noProof/>
            <w:webHidden/>
          </w:rPr>
          <w:t>51</w:t>
        </w:r>
        <w:r>
          <w:rPr>
            <w:noProof/>
            <w:webHidden/>
          </w:rPr>
          <w:fldChar w:fldCharType="end"/>
        </w:r>
      </w:hyperlink>
    </w:p>
    <w:p w14:paraId="2CAEDA17" w14:textId="77777777" w:rsidR="009504E1" w:rsidRDefault="009504E1">
      <w:pPr>
        <w:pStyle w:val="TOC6"/>
        <w:tabs>
          <w:tab w:val="right" w:leader="dot" w:pos="5030"/>
        </w:tabs>
        <w:rPr>
          <w:rFonts w:eastAsiaTheme="minorEastAsia"/>
          <w:noProof/>
          <w:sz w:val="22"/>
          <w:lang w:val="en-US" w:eastAsia="en-US" w:bidi="ar-SA"/>
        </w:rPr>
      </w:pPr>
      <w:hyperlink w:anchor="_Toc418197295" w:history="1">
        <w:r w:rsidRPr="00376289">
          <w:rPr>
            <w:rStyle w:val="Hyperlink"/>
            <w:rFonts w:eastAsia="SimSun"/>
            <w:noProof/>
            <w:lang w:val="en-US"/>
          </w:rPr>
          <w:t xml:space="preserve">Project Pro for Office 365 </w:t>
        </w:r>
        <w:r w:rsidRPr="00376289">
          <w:rPr>
            <w:rStyle w:val="Hyperlink"/>
            <w:rFonts w:eastAsia="SimSun" w:hint="eastAsia"/>
            <w:noProof/>
          </w:rPr>
          <w:t>政府版</w:t>
        </w:r>
        <w:r>
          <w:rPr>
            <w:noProof/>
            <w:webHidden/>
          </w:rPr>
          <w:tab/>
        </w:r>
        <w:r>
          <w:rPr>
            <w:noProof/>
            <w:webHidden/>
          </w:rPr>
          <w:fldChar w:fldCharType="begin"/>
        </w:r>
        <w:r>
          <w:rPr>
            <w:noProof/>
            <w:webHidden/>
          </w:rPr>
          <w:instrText xml:space="preserve"> PAGEREF _Toc418197295 \h </w:instrText>
        </w:r>
        <w:r>
          <w:rPr>
            <w:noProof/>
            <w:webHidden/>
          </w:rPr>
        </w:r>
        <w:r>
          <w:rPr>
            <w:noProof/>
            <w:webHidden/>
          </w:rPr>
          <w:fldChar w:fldCharType="separate"/>
        </w:r>
        <w:r>
          <w:rPr>
            <w:noProof/>
            <w:webHidden/>
          </w:rPr>
          <w:t>51</w:t>
        </w:r>
        <w:r>
          <w:rPr>
            <w:noProof/>
            <w:webHidden/>
          </w:rPr>
          <w:fldChar w:fldCharType="end"/>
        </w:r>
      </w:hyperlink>
    </w:p>
    <w:p w14:paraId="4AF170DB" w14:textId="77777777" w:rsidR="009504E1" w:rsidRDefault="009504E1">
      <w:pPr>
        <w:pStyle w:val="TOC6"/>
        <w:tabs>
          <w:tab w:val="right" w:leader="dot" w:pos="5030"/>
        </w:tabs>
        <w:rPr>
          <w:rFonts w:eastAsiaTheme="minorEastAsia"/>
          <w:noProof/>
          <w:sz w:val="22"/>
          <w:lang w:val="en-US" w:eastAsia="en-US" w:bidi="ar-SA"/>
        </w:rPr>
      </w:pPr>
      <w:hyperlink w:anchor="_Toc418197296" w:history="1">
        <w:r w:rsidRPr="00376289">
          <w:rPr>
            <w:rStyle w:val="Hyperlink"/>
            <w:rFonts w:eastAsia="SimSun"/>
            <w:noProof/>
            <w:lang w:val="en-US"/>
          </w:rPr>
          <w:t>Project Pro for Office 365 A</w:t>
        </w:r>
        <w:r>
          <w:rPr>
            <w:noProof/>
            <w:webHidden/>
          </w:rPr>
          <w:tab/>
        </w:r>
        <w:r>
          <w:rPr>
            <w:noProof/>
            <w:webHidden/>
          </w:rPr>
          <w:fldChar w:fldCharType="begin"/>
        </w:r>
        <w:r>
          <w:rPr>
            <w:noProof/>
            <w:webHidden/>
          </w:rPr>
          <w:instrText xml:space="preserve"> PAGEREF _Toc418197296 \h </w:instrText>
        </w:r>
        <w:r>
          <w:rPr>
            <w:noProof/>
            <w:webHidden/>
          </w:rPr>
        </w:r>
        <w:r>
          <w:rPr>
            <w:noProof/>
            <w:webHidden/>
          </w:rPr>
          <w:fldChar w:fldCharType="separate"/>
        </w:r>
        <w:r>
          <w:rPr>
            <w:noProof/>
            <w:webHidden/>
          </w:rPr>
          <w:t>51</w:t>
        </w:r>
        <w:r>
          <w:rPr>
            <w:noProof/>
            <w:webHidden/>
          </w:rPr>
          <w:fldChar w:fldCharType="end"/>
        </w:r>
      </w:hyperlink>
    </w:p>
    <w:p w14:paraId="2B836CDC" w14:textId="77777777" w:rsidR="009504E1" w:rsidRDefault="009504E1">
      <w:pPr>
        <w:pStyle w:val="TOC6"/>
        <w:tabs>
          <w:tab w:val="right" w:leader="dot" w:pos="5030"/>
        </w:tabs>
        <w:rPr>
          <w:rFonts w:eastAsiaTheme="minorEastAsia"/>
          <w:noProof/>
          <w:sz w:val="22"/>
          <w:lang w:val="en-US" w:eastAsia="en-US" w:bidi="ar-SA"/>
        </w:rPr>
      </w:pPr>
      <w:hyperlink w:anchor="_Toc418197297" w:history="1">
        <w:r w:rsidRPr="00376289">
          <w:rPr>
            <w:rStyle w:val="Hyperlink"/>
            <w:rFonts w:eastAsia="SimSun"/>
            <w:noProof/>
          </w:rPr>
          <w:t>Project Pro for Office 365</w:t>
        </w:r>
        <w:r w:rsidRPr="00376289">
          <w:rPr>
            <w:rStyle w:val="Hyperlink"/>
            <w:rFonts w:eastAsia="SimSun" w:hint="eastAsia"/>
            <w:noProof/>
          </w:rPr>
          <w:t>（来自</w:t>
        </w:r>
        <w:r w:rsidRPr="00376289">
          <w:rPr>
            <w:rStyle w:val="Hyperlink"/>
            <w:rFonts w:eastAsia="SimSun"/>
            <w:noProof/>
          </w:rPr>
          <w:t xml:space="preserve"> SA</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_Toc418197297 \h </w:instrText>
        </w:r>
        <w:r>
          <w:rPr>
            <w:noProof/>
            <w:webHidden/>
          </w:rPr>
        </w:r>
        <w:r>
          <w:rPr>
            <w:noProof/>
            <w:webHidden/>
          </w:rPr>
          <w:fldChar w:fldCharType="separate"/>
        </w:r>
        <w:r>
          <w:rPr>
            <w:noProof/>
            <w:webHidden/>
          </w:rPr>
          <w:t>51</w:t>
        </w:r>
        <w:r>
          <w:rPr>
            <w:noProof/>
            <w:webHidden/>
          </w:rPr>
          <w:fldChar w:fldCharType="end"/>
        </w:r>
      </w:hyperlink>
    </w:p>
    <w:p w14:paraId="6BF3EB97" w14:textId="77777777" w:rsidR="009504E1" w:rsidRDefault="009504E1">
      <w:pPr>
        <w:pStyle w:val="TOC6"/>
        <w:tabs>
          <w:tab w:val="right" w:leader="dot" w:pos="5030"/>
        </w:tabs>
        <w:rPr>
          <w:rFonts w:eastAsiaTheme="minorEastAsia"/>
          <w:noProof/>
          <w:sz w:val="22"/>
          <w:lang w:val="en-US" w:eastAsia="en-US" w:bidi="ar-SA"/>
        </w:rPr>
      </w:pPr>
      <w:hyperlink w:anchor="_Toc418197298" w:history="1">
        <w:r w:rsidRPr="00376289">
          <w:rPr>
            <w:rStyle w:val="Hyperlink"/>
            <w:rFonts w:eastAsia="SimSun"/>
            <w:noProof/>
          </w:rPr>
          <w:t>Visio Pro for Office 365</w:t>
        </w:r>
        <w:r>
          <w:rPr>
            <w:noProof/>
            <w:webHidden/>
          </w:rPr>
          <w:tab/>
        </w:r>
        <w:r>
          <w:rPr>
            <w:noProof/>
            <w:webHidden/>
          </w:rPr>
          <w:fldChar w:fldCharType="begin"/>
        </w:r>
        <w:r>
          <w:rPr>
            <w:noProof/>
            <w:webHidden/>
          </w:rPr>
          <w:instrText xml:space="preserve"> PAGEREF _Toc418197298 \h </w:instrText>
        </w:r>
        <w:r>
          <w:rPr>
            <w:noProof/>
            <w:webHidden/>
          </w:rPr>
        </w:r>
        <w:r>
          <w:rPr>
            <w:noProof/>
            <w:webHidden/>
          </w:rPr>
          <w:fldChar w:fldCharType="separate"/>
        </w:r>
        <w:r>
          <w:rPr>
            <w:noProof/>
            <w:webHidden/>
          </w:rPr>
          <w:t>51</w:t>
        </w:r>
        <w:r>
          <w:rPr>
            <w:noProof/>
            <w:webHidden/>
          </w:rPr>
          <w:fldChar w:fldCharType="end"/>
        </w:r>
      </w:hyperlink>
    </w:p>
    <w:p w14:paraId="07A1FE7D" w14:textId="77777777" w:rsidR="009504E1" w:rsidRDefault="009504E1">
      <w:pPr>
        <w:pStyle w:val="TOC6"/>
        <w:tabs>
          <w:tab w:val="right" w:leader="dot" w:pos="5030"/>
        </w:tabs>
        <w:rPr>
          <w:rFonts w:eastAsiaTheme="minorEastAsia"/>
          <w:noProof/>
          <w:sz w:val="22"/>
          <w:lang w:val="en-US" w:eastAsia="en-US" w:bidi="ar-SA"/>
        </w:rPr>
      </w:pPr>
      <w:hyperlink w:anchor="_Toc418197299" w:history="1">
        <w:r w:rsidRPr="00376289">
          <w:rPr>
            <w:rStyle w:val="Hyperlink"/>
            <w:rFonts w:eastAsia="SimSun"/>
            <w:noProof/>
            <w:lang w:val="en-US"/>
          </w:rPr>
          <w:t xml:space="preserve">Visio Pro for Office 365 </w:t>
        </w:r>
        <w:r w:rsidRPr="00376289">
          <w:rPr>
            <w:rStyle w:val="Hyperlink"/>
            <w:rFonts w:eastAsia="SimSun" w:hint="eastAsia"/>
            <w:noProof/>
          </w:rPr>
          <w:t>政府版</w:t>
        </w:r>
        <w:r>
          <w:rPr>
            <w:noProof/>
            <w:webHidden/>
          </w:rPr>
          <w:tab/>
        </w:r>
        <w:r>
          <w:rPr>
            <w:noProof/>
            <w:webHidden/>
          </w:rPr>
          <w:fldChar w:fldCharType="begin"/>
        </w:r>
        <w:r>
          <w:rPr>
            <w:noProof/>
            <w:webHidden/>
          </w:rPr>
          <w:instrText xml:space="preserve"> PAGEREF _Toc418197299 \h </w:instrText>
        </w:r>
        <w:r>
          <w:rPr>
            <w:noProof/>
            <w:webHidden/>
          </w:rPr>
        </w:r>
        <w:r>
          <w:rPr>
            <w:noProof/>
            <w:webHidden/>
          </w:rPr>
          <w:fldChar w:fldCharType="separate"/>
        </w:r>
        <w:r>
          <w:rPr>
            <w:noProof/>
            <w:webHidden/>
          </w:rPr>
          <w:t>51</w:t>
        </w:r>
        <w:r>
          <w:rPr>
            <w:noProof/>
            <w:webHidden/>
          </w:rPr>
          <w:fldChar w:fldCharType="end"/>
        </w:r>
      </w:hyperlink>
    </w:p>
    <w:p w14:paraId="6CACB3FC" w14:textId="77777777" w:rsidR="009504E1" w:rsidRDefault="009504E1">
      <w:pPr>
        <w:pStyle w:val="TOC6"/>
        <w:tabs>
          <w:tab w:val="right" w:leader="dot" w:pos="5030"/>
        </w:tabs>
        <w:rPr>
          <w:rFonts w:eastAsiaTheme="minorEastAsia"/>
          <w:noProof/>
          <w:sz w:val="22"/>
          <w:lang w:val="en-US" w:eastAsia="en-US" w:bidi="ar-SA"/>
        </w:rPr>
      </w:pPr>
      <w:hyperlink w:anchor="_Toc418197300" w:history="1">
        <w:r w:rsidRPr="00376289">
          <w:rPr>
            <w:rStyle w:val="Hyperlink"/>
            <w:rFonts w:eastAsia="SimSun"/>
            <w:noProof/>
            <w:lang w:val="en-US"/>
          </w:rPr>
          <w:t>Visio Pro for Office 365 A</w:t>
        </w:r>
        <w:r>
          <w:rPr>
            <w:noProof/>
            <w:webHidden/>
          </w:rPr>
          <w:tab/>
        </w:r>
        <w:r>
          <w:rPr>
            <w:noProof/>
            <w:webHidden/>
          </w:rPr>
          <w:fldChar w:fldCharType="begin"/>
        </w:r>
        <w:r>
          <w:rPr>
            <w:noProof/>
            <w:webHidden/>
          </w:rPr>
          <w:instrText xml:space="preserve"> PAGEREF _Toc418197300 \h </w:instrText>
        </w:r>
        <w:r>
          <w:rPr>
            <w:noProof/>
            <w:webHidden/>
          </w:rPr>
        </w:r>
        <w:r>
          <w:rPr>
            <w:noProof/>
            <w:webHidden/>
          </w:rPr>
          <w:fldChar w:fldCharType="separate"/>
        </w:r>
        <w:r>
          <w:rPr>
            <w:noProof/>
            <w:webHidden/>
          </w:rPr>
          <w:t>51</w:t>
        </w:r>
        <w:r>
          <w:rPr>
            <w:noProof/>
            <w:webHidden/>
          </w:rPr>
          <w:fldChar w:fldCharType="end"/>
        </w:r>
      </w:hyperlink>
    </w:p>
    <w:p w14:paraId="3881BBB0" w14:textId="77777777" w:rsidR="009504E1" w:rsidRDefault="009504E1">
      <w:pPr>
        <w:pStyle w:val="TOC6"/>
        <w:tabs>
          <w:tab w:val="right" w:leader="dot" w:pos="5030"/>
        </w:tabs>
        <w:rPr>
          <w:rFonts w:eastAsiaTheme="minorEastAsia"/>
          <w:noProof/>
          <w:sz w:val="22"/>
          <w:lang w:val="en-US" w:eastAsia="en-US" w:bidi="ar-SA"/>
        </w:rPr>
      </w:pPr>
      <w:hyperlink w:anchor="_Toc418197301" w:history="1">
        <w:r w:rsidRPr="00376289">
          <w:rPr>
            <w:rStyle w:val="Hyperlink"/>
            <w:rFonts w:eastAsia="SimSun"/>
            <w:noProof/>
          </w:rPr>
          <w:t>Visio Pro for Office 365</w:t>
        </w:r>
        <w:r w:rsidRPr="00376289">
          <w:rPr>
            <w:rStyle w:val="Hyperlink"/>
            <w:rFonts w:eastAsia="SimSun" w:hint="eastAsia"/>
            <w:noProof/>
          </w:rPr>
          <w:t>（来自</w:t>
        </w:r>
        <w:r w:rsidRPr="00376289">
          <w:rPr>
            <w:rStyle w:val="Hyperlink"/>
            <w:rFonts w:eastAsia="SimSun"/>
            <w:noProof/>
          </w:rPr>
          <w:t xml:space="preserve"> SA</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_Toc418197301 \h </w:instrText>
        </w:r>
        <w:r>
          <w:rPr>
            <w:noProof/>
            <w:webHidden/>
          </w:rPr>
        </w:r>
        <w:r>
          <w:rPr>
            <w:noProof/>
            <w:webHidden/>
          </w:rPr>
          <w:fldChar w:fldCharType="separate"/>
        </w:r>
        <w:r>
          <w:rPr>
            <w:noProof/>
            <w:webHidden/>
          </w:rPr>
          <w:t>51</w:t>
        </w:r>
        <w:r>
          <w:rPr>
            <w:noProof/>
            <w:webHidden/>
          </w:rPr>
          <w:fldChar w:fldCharType="end"/>
        </w:r>
      </w:hyperlink>
    </w:p>
    <w:p w14:paraId="640A3390"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02" w:history="1">
        <w:r w:rsidRPr="00376289">
          <w:rPr>
            <w:rStyle w:val="Hyperlink"/>
            <w:rFonts w:eastAsia="SimSun"/>
            <w:noProof/>
          </w:rPr>
          <w:t xml:space="preserve">Office 365 </w:t>
        </w:r>
        <w:r w:rsidRPr="00376289">
          <w:rPr>
            <w:rStyle w:val="Hyperlink"/>
            <w:rFonts w:eastAsia="SimSun" w:hint="eastAsia"/>
            <w:noProof/>
          </w:rPr>
          <w:t>套件</w:t>
        </w:r>
        <w:r>
          <w:rPr>
            <w:noProof/>
            <w:webHidden/>
          </w:rPr>
          <w:tab/>
        </w:r>
        <w:r>
          <w:rPr>
            <w:noProof/>
            <w:webHidden/>
          </w:rPr>
          <w:fldChar w:fldCharType="begin"/>
        </w:r>
        <w:r>
          <w:rPr>
            <w:noProof/>
            <w:webHidden/>
          </w:rPr>
          <w:instrText xml:space="preserve"> PAGEREF _Toc418197302 \h </w:instrText>
        </w:r>
        <w:r>
          <w:rPr>
            <w:noProof/>
            <w:webHidden/>
          </w:rPr>
        </w:r>
        <w:r>
          <w:rPr>
            <w:noProof/>
            <w:webHidden/>
          </w:rPr>
          <w:fldChar w:fldCharType="separate"/>
        </w:r>
        <w:r>
          <w:rPr>
            <w:noProof/>
            <w:webHidden/>
          </w:rPr>
          <w:t>52</w:t>
        </w:r>
        <w:r>
          <w:rPr>
            <w:noProof/>
            <w:webHidden/>
          </w:rPr>
          <w:fldChar w:fldCharType="end"/>
        </w:r>
      </w:hyperlink>
    </w:p>
    <w:p w14:paraId="76691957" w14:textId="77777777" w:rsidR="009504E1" w:rsidRDefault="009504E1">
      <w:pPr>
        <w:pStyle w:val="TOC6"/>
        <w:tabs>
          <w:tab w:val="right" w:leader="dot" w:pos="5030"/>
        </w:tabs>
        <w:rPr>
          <w:rFonts w:eastAsiaTheme="minorEastAsia"/>
          <w:noProof/>
          <w:sz w:val="22"/>
          <w:lang w:val="en-US" w:eastAsia="en-US" w:bidi="ar-SA"/>
        </w:rPr>
      </w:pPr>
      <w:hyperlink w:anchor="_Toc418197303" w:history="1">
        <w:r w:rsidRPr="00376289">
          <w:rPr>
            <w:rStyle w:val="Hyperlink"/>
            <w:rFonts w:eastAsia="SimSun"/>
            <w:noProof/>
          </w:rPr>
          <w:t>Office 365 Business Essentials</w:t>
        </w:r>
        <w:r>
          <w:rPr>
            <w:noProof/>
            <w:webHidden/>
          </w:rPr>
          <w:tab/>
        </w:r>
        <w:r>
          <w:rPr>
            <w:noProof/>
            <w:webHidden/>
          </w:rPr>
          <w:fldChar w:fldCharType="begin"/>
        </w:r>
        <w:r>
          <w:rPr>
            <w:noProof/>
            <w:webHidden/>
          </w:rPr>
          <w:instrText xml:space="preserve"> PAGEREF _Toc418197303 \h </w:instrText>
        </w:r>
        <w:r>
          <w:rPr>
            <w:noProof/>
            <w:webHidden/>
          </w:rPr>
        </w:r>
        <w:r>
          <w:rPr>
            <w:noProof/>
            <w:webHidden/>
          </w:rPr>
          <w:fldChar w:fldCharType="separate"/>
        </w:r>
        <w:r>
          <w:rPr>
            <w:noProof/>
            <w:webHidden/>
          </w:rPr>
          <w:t>52</w:t>
        </w:r>
        <w:r>
          <w:rPr>
            <w:noProof/>
            <w:webHidden/>
          </w:rPr>
          <w:fldChar w:fldCharType="end"/>
        </w:r>
      </w:hyperlink>
    </w:p>
    <w:p w14:paraId="38FE0C60" w14:textId="77777777" w:rsidR="009504E1" w:rsidRDefault="009504E1">
      <w:pPr>
        <w:pStyle w:val="TOC6"/>
        <w:tabs>
          <w:tab w:val="right" w:leader="dot" w:pos="5030"/>
        </w:tabs>
        <w:rPr>
          <w:rFonts w:eastAsiaTheme="minorEastAsia"/>
          <w:noProof/>
          <w:sz w:val="22"/>
          <w:lang w:val="en-US" w:eastAsia="en-US" w:bidi="ar-SA"/>
        </w:rPr>
      </w:pPr>
      <w:hyperlink w:anchor="_Toc418197304" w:history="1">
        <w:r w:rsidRPr="00376289">
          <w:rPr>
            <w:rStyle w:val="Hyperlink"/>
            <w:rFonts w:eastAsia="SimSun"/>
            <w:noProof/>
          </w:rPr>
          <w:t>Office 365 Business Premium</w:t>
        </w:r>
        <w:r>
          <w:rPr>
            <w:noProof/>
            <w:webHidden/>
          </w:rPr>
          <w:tab/>
        </w:r>
        <w:r>
          <w:rPr>
            <w:noProof/>
            <w:webHidden/>
          </w:rPr>
          <w:fldChar w:fldCharType="begin"/>
        </w:r>
        <w:r>
          <w:rPr>
            <w:noProof/>
            <w:webHidden/>
          </w:rPr>
          <w:instrText xml:space="preserve"> PAGEREF _Toc418197304 \h </w:instrText>
        </w:r>
        <w:r>
          <w:rPr>
            <w:noProof/>
            <w:webHidden/>
          </w:rPr>
        </w:r>
        <w:r>
          <w:rPr>
            <w:noProof/>
            <w:webHidden/>
          </w:rPr>
          <w:fldChar w:fldCharType="separate"/>
        </w:r>
        <w:r>
          <w:rPr>
            <w:noProof/>
            <w:webHidden/>
          </w:rPr>
          <w:t>52</w:t>
        </w:r>
        <w:r>
          <w:rPr>
            <w:noProof/>
            <w:webHidden/>
          </w:rPr>
          <w:fldChar w:fldCharType="end"/>
        </w:r>
      </w:hyperlink>
    </w:p>
    <w:p w14:paraId="052D9CC4" w14:textId="77777777" w:rsidR="009504E1" w:rsidRDefault="009504E1">
      <w:pPr>
        <w:pStyle w:val="TOC6"/>
        <w:tabs>
          <w:tab w:val="right" w:leader="dot" w:pos="5030"/>
        </w:tabs>
        <w:rPr>
          <w:rFonts w:eastAsiaTheme="minorEastAsia"/>
          <w:noProof/>
          <w:sz w:val="22"/>
          <w:lang w:val="en-US" w:eastAsia="en-US" w:bidi="ar-SA"/>
        </w:rPr>
      </w:pPr>
      <w:hyperlink w:anchor="_Toc418197305" w:history="1">
        <w:r w:rsidRPr="00376289">
          <w:rPr>
            <w:rStyle w:val="Hyperlink"/>
            <w:rFonts w:eastAsia="SimSun"/>
            <w:noProof/>
          </w:rPr>
          <w:t>Office 365 Education E1</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_Toc418197305 \h </w:instrText>
        </w:r>
        <w:r>
          <w:rPr>
            <w:noProof/>
            <w:webHidden/>
          </w:rPr>
        </w:r>
        <w:r>
          <w:rPr>
            <w:noProof/>
            <w:webHidden/>
          </w:rPr>
          <w:fldChar w:fldCharType="separate"/>
        </w:r>
        <w:r>
          <w:rPr>
            <w:noProof/>
            <w:webHidden/>
          </w:rPr>
          <w:t>52</w:t>
        </w:r>
        <w:r>
          <w:rPr>
            <w:noProof/>
            <w:webHidden/>
          </w:rPr>
          <w:fldChar w:fldCharType="end"/>
        </w:r>
      </w:hyperlink>
    </w:p>
    <w:p w14:paraId="41E3AF2B" w14:textId="77777777" w:rsidR="009504E1" w:rsidRDefault="009504E1">
      <w:pPr>
        <w:pStyle w:val="TOC6"/>
        <w:tabs>
          <w:tab w:val="right" w:leader="dot" w:pos="5030"/>
        </w:tabs>
        <w:rPr>
          <w:rFonts w:eastAsiaTheme="minorEastAsia"/>
          <w:noProof/>
          <w:sz w:val="22"/>
          <w:lang w:val="en-US" w:eastAsia="en-US" w:bidi="ar-SA"/>
        </w:rPr>
      </w:pPr>
      <w:hyperlink w:anchor="_Toc418197306" w:history="1">
        <w:r w:rsidRPr="00376289">
          <w:rPr>
            <w:rStyle w:val="Hyperlink"/>
            <w:rFonts w:eastAsia="SimSun"/>
            <w:noProof/>
          </w:rPr>
          <w:t>Office 365 Education E3</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_Toc418197306 \h </w:instrText>
        </w:r>
        <w:r>
          <w:rPr>
            <w:noProof/>
            <w:webHidden/>
          </w:rPr>
        </w:r>
        <w:r>
          <w:rPr>
            <w:noProof/>
            <w:webHidden/>
          </w:rPr>
          <w:fldChar w:fldCharType="separate"/>
        </w:r>
        <w:r>
          <w:rPr>
            <w:noProof/>
            <w:webHidden/>
          </w:rPr>
          <w:t>52</w:t>
        </w:r>
        <w:r>
          <w:rPr>
            <w:noProof/>
            <w:webHidden/>
          </w:rPr>
          <w:fldChar w:fldCharType="end"/>
        </w:r>
      </w:hyperlink>
    </w:p>
    <w:p w14:paraId="56C3E5A7" w14:textId="77777777" w:rsidR="009504E1" w:rsidRDefault="009504E1">
      <w:pPr>
        <w:pStyle w:val="TOC6"/>
        <w:tabs>
          <w:tab w:val="right" w:leader="dot" w:pos="5030"/>
        </w:tabs>
        <w:rPr>
          <w:rFonts w:eastAsiaTheme="minorEastAsia"/>
          <w:noProof/>
          <w:sz w:val="22"/>
          <w:lang w:val="en-US" w:eastAsia="en-US" w:bidi="ar-SA"/>
        </w:rPr>
      </w:pPr>
      <w:hyperlink w:anchor="_Toc418197307" w:history="1">
        <w:r w:rsidRPr="00376289">
          <w:rPr>
            <w:rStyle w:val="Hyperlink"/>
            <w:rFonts w:eastAsia="SimSun"/>
            <w:noProof/>
          </w:rPr>
          <w:t>Office 365 Education E4</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_Toc418197307 \h </w:instrText>
        </w:r>
        <w:r>
          <w:rPr>
            <w:noProof/>
            <w:webHidden/>
          </w:rPr>
        </w:r>
        <w:r>
          <w:rPr>
            <w:noProof/>
            <w:webHidden/>
          </w:rPr>
          <w:fldChar w:fldCharType="separate"/>
        </w:r>
        <w:r>
          <w:rPr>
            <w:noProof/>
            <w:webHidden/>
          </w:rPr>
          <w:t>52</w:t>
        </w:r>
        <w:r>
          <w:rPr>
            <w:noProof/>
            <w:webHidden/>
          </w:rPr>
          <w:fldChar w:fldCharType="end"/>
        </w:r>
      </w:hyperlink>
    </w:p>
    <w:p w14:paraId="344E1A20" w14:textId="77777777" w:rsidR="009504E1" w:rsidRDefault="009504E1">
      <w:pPr>
        <w:pStyle w:val="TOC6"/>
        <w:tabs>
          <w:tab w:val="right" w:leader="dot" w:pos="5030"/>
        </w:tabs>
        <w:rPr>
          <w:rFonts w:eastAsiaTheme="minorEastAsia"/>
          <w:noProof/>
          <w:sz w:val="22"/>
          <w:lang w:val="en-US" w:eastAsia="en-US" w:bidi="ar-SA"/>
        </w:rPr>
      </w:pPr>
      <w:hyperlink w:anchor="_Toc418197308" w:history="1">
        <w:r w:rsidRPr="00376289">
          <w:rPr>
            <w:rStyle w:val="Hyperlink"/>
            <w:rFonts w:eastAsia="SimSun"/>
            <w:noProof/>
          </w:rPr>
          <w:t>Office 365 Education E3</w:t>
        </w:r>
        <w:r w:rsidRPr="00376289">
          <w:rPr>
            <w:rStyle w:val="Hyperlink"/>
            <w:rFonts w:eastAsia="SimSun" w:hint="eastAsia"/>
            <w:noProof/>
          </w:rPr>
          <w:t>、</w:t>
        </w:r>
        <w:r w:rsidRPr="00376289">
          <w:rPr>
            <w:rStyle w:val="Hyperlink"/>
            <w:rFonts w:eastAsia="SimSun"/>
            <w:noProof/>
          </w:rPr>
          <w:t>E4 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_Toc418197308 \h </w:instrText>
        </w:r>
        <w:r>
          <w:rPr>
            <w:noProof/>
            <w:webHidden/>
          </w:rPr>
        </w:r>
        <w:r>
          <w:rPr>
            <w:noProof/>
            <w:webHidden/>
          </w:rPr>
          <w:fldChar w:fldCharType="separate"/>
        </w:r>
        <w:r>
          <w:rPr>
            <w:noProof/>
            <w:webHidden/>
          </w:rPr>
          <w:t>52</w:t>
        </w:r>
        <w:r>
          <w:rPr>
            <w:noProof/>
            <w:webHidden/>
          </w:rPr>
          <w:fldChar w:fldCharType="end"/>
        </w:r>
      </w:hyperlink>
    </w:p>
    <w:p w14:paraId="334D0B07" w14:textId="77777777" w:rsidR="009504E1" w:rsidRDefault="009504E1">
      <w:pPr>
        <w:pStyle w:val="TOC6"/>
        <w:tabs>
          <w:tab w:val="right" w:leader="dot" w:pos="5030"/>
        </w:tabs>
        <w:rPr>
          <w:rFonts w:eastAsiaTheme="minorEastAsia"/>
          <w:noProof/>
          <w:sz w:val="22"/>
          <w:lang w:val="en-US" w:eastAsia="en-US" w:bidi="ar-SA"/>
        </w:rPr>
      </w:pPr>
      <w:hyperlink w:anchor="_Toc418197309" w:history="1">
        <w:r w:rsidRPr="00376289">
          <w:rPr>
            <w:rStyle w:val="Hyperlink"/>
            <w:rFonts w:eastAsia="SimSun"/>
            <w:noProof/>
          </w:rPr>
          <w:t xml:space="preserve">Office 365 Education E3 </w:t>
        </w:r>
        <w:r w:rsidRPr="00376289">
          <w:rPr>
            <w:rStyle w:val="Hyperlink"/>
            <w:rFonts w:eastAsia="SimSun" w:hint="eastAsia"/>
            <w:noProof/>
          </w:rPr>
          <w:t>和</w:t>
        </w:r>
        <w:r w:rsidRPr="00376289">
          <w:rPr>
            <w:rStyle w:val="Hyperlink"/>
            <w:rFonts w:eastAsia="SimSun"/>
            <w:noProof/>
          </w:rPr>
          <w:t xml:space="preserve"> E4</w:t>
        </w:r>
        <w:r w:rsidRPr="00376289">
          <w:rPr>
            <w:rStyle w:val="Hyperlink"/>
            <w:rFonts w:eastAsia="SimSun" w:hint="eastAsia"/>
            <w:noProof/>
          </w:rPr>
          <w:t>（不带</w:t>
        </w:r>
        <w:r w:rsidRPr="00376289">
          <w:rPr>
            <w:rStyle w:val="Hyperlink"/>
            <w:rFonts w:eastAsia="SimSun"/>
            <w:noProof/>
          </w:rPr>
          <w:t xml:space="preserve"> ProPlus </w:t>
        </w:r>
        <w:r w:rsidRPr="00376289">
          <w:rPr>
            <w:rStyle w:val="Hyperlink"/>
            <w:rFonts w:eastAsia="SimSun"/>
            <w:noProof/>
            <w:lang w:val="en-US"/>
          </w:rPr>
          <w:t xml:space="preserve"> </w:t>
        </w:r>
        <w:r w:rsidRPr="00376289">
          <w:rPr>
            <w:rStyle w:val="Hyperlink"/>
            <w:rFonts w:eastAsia="SimSun"/>
            <w:noProof/>
          </w:rPr>
          <w:t>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_Toc418197309 \h </w:instrText>
        </w:r>
        <w:r>
          <w:rPr>
            <w:noProof/>
            <w:webHidden/>
          </w:rPr>
        </w:r>
        <w:r>
          <w:rPr>
            <w:noProof/>
            <w:webHidden/>
          </w:rPr>
          <w:fldChar w:fldCharType="separate"/>
        </w:r>
        <w:r>
          <w:rPr>
            <w:noProof/>
            <w:webHidden/>
          </w:rPr>
          <w:t>53</w:t>
        </w:r>
        <w:r>
          <w:rPr>
            <w:noProof/>
            <w:webHidden/>
          </w:rPr>
          <w:fldChar w:fldCharType="end"/>
        </w:r>
      </w:hyperlink>
    </w:p>
    <w:p w14:paraId="2DACD75F" w14:textId="77777777" w:rsidR="009504E1" w:rsidRDefault="009504E1">
      <w:pPr>
        <w:pStyle w:val="TOC6"/>
        <w:tabs>
          <w:tab w:val="right" w:leader="dot" w:pos="5030"/>
        </w:tabs>
        <w:rPr>
          <w:rFonts w:eastAsiaTheme="minorEastAsia"/>
          <w:noProof/>
          <w:sz w:val="22"/>
          <w:lang w:val="en-US" w:eastAsia="en-US" w:bidi="ar-SA"/>
        </w:rPr>
      </w:pPr>
      <w:hyperlink w:anchor="_Toc418197310" w:history="1">
        <w:r w:rsidRPr="00376289">
          <w:rPr>
            <w:rStyle w:val="Hyperlink"/>
            <w:rFonts w:eastAsia="SimSun"/>
            <w:noProof/>
          </w:rPr>
          <w:t>Office 365 Enterprise E1</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_Toc418197310 \h </w:instrText>
        </w:r>
        <w:r>
          <w:rPr>
            <w:noProof/>
            <w:webHidden/>
          </w:rPr>
        </w:r>
        <w:r>
          <w:rPr>
            <w:noProof/>
            <w:webHidden/>
          </w:rPr>
          <w:fldChar w:fldCharType="separate"/>
        </w:r>
        <w:r>
          <w:rPr>
            <w:noProof/>
            <w:webHidden/>
          </w:rPr>
          <w:t>53</w:t>
        </w:r>
        <w:r>
          <w:rPr>
            <w:noProof/>
            <w:webHidden/>
          </w:rPr>
          <w:fldChar w:fldCharType="end"/>
        </w:r>
      </w:hyperlink>
    </w:p>
    <w:p w14:paraId="5ACF2A75" w14:textId="77777777" w:rsidR="009504E1" w:rsidRDefault="009504E1">
      <w:pPr>
        <w:pStyle w:val="TOC6"/>
        <w:tabs>
          <w:tab w:val="right" w:leader="dot" w:pos="5030"/>
        </w:tabs>
        <w:rPr>
          <w:rFonts w:eastAsiaTheme="minorEastAsia"/>
          <w:noProof/>
          <w:sz w:val="22"/>
          <w:lang w:val="en-US" w:eastAsia="en-US" w:bidi="ar-SA"/>
        </w:rPr>
      </w:pPr>
      <w:hyperlink w:anchor="_Toc418197311" w:history="1">
        <w:r w:rsidRPr="00376289">
          <w:rPr>
            <w:rStyle w:val="Hyperlink"/>
            <w:rFonts w:eastAsia="SimSun"/>
            <w:noProof/>
          </w:rPr>
          <w:t>Office 365 Enterprise E1</w:t>
        </w:r>
        <w:r w:rsidRPr="00376289">
          <w:rPr>
            <w:rStyle w:val="Hyperlink"/>
            <w:rFonts w:eastAsia="SimSun" w:hint="eastAsia"/>
            <w:noProof/>
          </w:rPr>
          <w:t>（来自</w:t>
        </w:r>
        <w:r w:rsidRPr="00376289">
          <w:rPr>
            <w:rStyle w:val="Hyperlink"/>
            <w:rFonts w:eastAsia="SimSun"/>
            <w:noProof/>
          </w:rPr>
          <w:t xml:space="preserve"> SA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_Toc418197311 \h </w:instrText>
        </w:r>
        <w:r>
          <w:rPr>
            <w:noProof/>
            <w:webHidden/>
          </w:rPr>
        </w:r>
        <w:r>
          <w:rPr>
            <w:noProof/>
            <w:webHidden/>
          </w:rPr>
          <w:fldChar w:fldCharType="separate"/>
        </w:r>
        <w:r>
          <w:rPr>
            <w:noProof/>
            <w:webHidden/>
          </w:rPr>
          <w:t>53</w:t>
        </w:r>
        <w:r>
          <w:rPr>
            <w:noProof/>
            <w:webHidden/>
          </w:rPr>
          <w:fldChar w:fldCharType="end"/>
        </w:r>
      </w:hyperlink>
    </w:p>
    <w:p w14:paraId="589CA744" w14:textId="77777777" w:rsidR="009504E1" w:rsidRDefault="009504E1">
      <w:pPr>
        <w:pStyle w:val="TOC6"/>
        <w:tabs>
          <w:tab w:val="right" w:leader="dot" w:pos="5030"/>
        </w:tabs>
        <w:rPr>
          <w:rFonts w:eastAsiaTheme="minorEastAsia"/>
          <w:noProof/>
          <w:sz w:val="22"/>
          <w:lang w:val="en-US" w:eastAsia="en-US" w:bidi="ar-SA"/>
        </w:rPr>
      </w:pPr>
      <w:hyperlink w:anchor="_Toc418197312" w:history="1">
        <w:r w:rsidRPr="00376289">
          <w:rPr>
            <w:rStyle w:val="Hyperlink"/>
            <w:rFonts w:eastAsia="SimSun"/>
            <w:noProof/>
          </w:rPr>
          <w:t>Office 365 Enterprise E3</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_Toc418197312 \h </w:instrText>
        </w:r>
        <w:r>
          <w:rPr>
            <w:noProof/>
            <w:webHidden/>
          </w:rPr>
        </w:r>
        <w:r>
          <w:rPr>
            <w:noProof/>
            <w:webHidden/>
          </w:rPr>
          <w:fldChar w:fldCharType="separate"/>
        </w:r>
        <w:r>
          <w:rPr>
            <w:noProof/>
            <w:webHidden/>
          </w:rPr>
          <w:t>53</w:t>
        </w:r>
        <w:r>
          <w:rPr>
            <w:noProof/>
            <w:webHidden/>
          </w:rPr>
          <w:fldChar w:fldCharType="end"/>
        </w:r>
      </w:hyperlink>
    </w:p>
    <w:p w14:paraId="0CC9B09A" w14:textId="77777777" w:rsidR="009504E1" w:rsidRDefault="009504E1">
      <w:pPr>
        <w:pStyle w:val="TOC6"/>
        <w:tabs>
          <w:tab w:val="right" w:leader="dot" w:pos="5030"/>
        </w:tabs>
        <w:rPr>
          <w:rFonts w:eastAsiaTheme="minorEastAsia"/>
          <w:noProof/>
          <w:sz w:val="22"/>
          <w:lang w:val="en-US" w:eastAsia="en-US" w:bidi="ar-SA"/>
        </w:rPr>
      </w:pPr>
      <w:hyperlink w:anchor="_Toc418197313" w:history="1">
        <w:r w:rsidRPr="00376289">
          <w:rPr>
            <w:rStyle w:val="Hyperlink"/>
            <w:rFonts w:eastAsia="SimSun"/>
            <w:noProof/>
          </w:rPr>
          <w:t>Office 365 Enterprise E3</w:t>
        </w:r>
        <w:r w:rsidRPr="00376289">
          <w:rPr>
            <w:rStyle w:val="Hyperlink"/>
            <w:rFonts w:eastAsia="SimSun" w:hint="eastAsia"/>
            <w:noProof/>
          </w:rPr>
          <w:t>（来自</w:t>
        </w:r>
        <w:r w:rsidRPr="00376289">
          <w:rPr>
            <w:rStyle w:val="Hyperlink"/>
            <w:rFonts w:eastAsia="SimSun"/>
            <w:noProof/>
          </w:rPr>
          <w:t xml:space="preserve"> SA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_Toc418197313 \h </w:instrText>
        </w:r>
        <w:r>
          <w:rPr>
            <w:noProof/>
            <w:webHidden/>
          </w:rPr>
        </w:r>
        <w:r>
          <w:rPr>
            <w:noProof/>
            <w:webHidden/>
          </w:rPr>
          <w:fldChar w:fldCharType="separate"/>
        </w:r>
        <w:r>
          <w:rPr>
            <w:noProof/>
            <w:webHidden/>
          </w:rPr>
          <w:t>53</w:t>
        </w:r>
        <w:r>
          <w:rPr>
            <w:noProof/>
            <w:webHidden/>
          </w:rPr>
          <w:fldChar w:fldCharType="end"/>
        </w:r>
      </w:hyperlink>
    </w:p>
    <w:p w14:paraId="3088AFB4" w14:textId="77777777" w:rsidR="009504E1" w:rsidRDefault="009504E1">
      <w:pPr>
        <w:pStyle w:val="TOC6"/>
        <w:tabs>
          <w:tab w:val="right" w:leader="dot" w:pos="5030"/>
        </w:tabs>
        <w:rPr>
          <w:rFonts w:eastAsiaTheme="minorEastAsia"/>
          <w:noProof/>
          <w:sz w:val="22"/>
          <w:lang w:val="en-US" w:eastAsia="en-US" w:bidi="ar-SA"/>
        </w:rPr>
      </w:pPr>
      <w:hyperlink w:anchor="_Toc418197314" w:history="1">
        <w:r w:rsidRPr="00376289">
          <w:rPr>
            <w:rStyle w:val="Hyperlink"/>
            <w:rFonts w:eastAsia="SimSun"/>
            <w:noProof/>
          </w:rPr>
          <w:t>Office 365 Enterprise E4</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_Toc418197314 \h </w:instrText>
        </w:r>
        <w:r>
          <w:rPr>
            <w:noProof/>
            <w:webHidden/>
          </w:rPr>
        </w:r>
        <w:r>
          <w:rPr>
            <w:noProof/>
            <w:webHidden/>
          </w:rPr>
          <w:fldChar w:fldCharType="separate"/>
        </w:r>
        <w:r>
          <w:rPr>
            <w:noProof/>
            <w:webHidden/>
          </w:rPr>
          <w:t>53</w:t>
        </w:r>
        <w:r>
          <w:rPr>
            <w:noProof/>
            <w:webHidden/>
          </w:rPr>
          <w:fldChar w:fldCharType="end"/>
        </w:r>
      </w:hyperlink>
    </w:p>
    <w:p w14:paraId="06C9693B" w14:textId="77777777" w:rsidR="009504E1" w:rsidRDefault="009504E1">
      <w:pPr>
        <w:pStyle w:val="TOC6"/>
        <w:tabs>
          <w:tab w:val="right" w:leader="dot" w:pos="5030"/>
        </w:tabs>
        <w:rPr>
          <w:rFonts w:eastAsiaTheme="minorEastAsia"/>
          <w:noProof/>
          <w:sz w:val="22"/>
          <w:lang w:val="en-US" w:eastAsia="en-US" w:bidi="ar-SA"/>
        </w:rPr>
      </w:pPr>
      <w:hyperlink w:anchor="_Toc418197315" w:history="1">
        <w:r w:rsidRPr="00376289">
          <w:rPr>
            <w:rStyle w:val="Hyperlink"/>
            <w:rFonts w:eastAsia="SimSun"/>
            <w:noProof/>
          </w:rPr>
          <w:t>Office 365 Enterprise E4</w:t>
        </w:r>
        <w:r w:rsidRPr="00376289">
          <w:rPr>
            <w:rStyle w:val="Hyperlink"/>
            <w:rFonts w:eastAsia="SimSun" w:hint="eastAsia"/>
            <w:noProof/>
          </w:rPr>
          <w:t>（来自</w:t>
        </w:r>
        <w:r w:rsidRPr="00376289">
          <w:rPr>
            <w:rStyle w:val="Hyperlink"/>
            <w:rFonts w:eastAsia="SimSun"/>
            <w:noProof/>
          </w:rPr>
          <w:t xml:space="preserve"> SA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_Toc418197315 \h </w:instrText>
        </w:r>
        <w:r>
          <w:rPr>
            <w:noProof/>
            <w:webHidden/>
          </w:rPr>
        </w:r>
        <w:r>
          <w:rPr>
            <w:noProof/>
            <w:webHidden/>
          </w:rPr>
          <w:fldChar w:fldCharType="separate"/>
        </w:r>
        <w:r>
          <w:rPr>
            <w:noProof/>
            <w:webHidden/>
          </w:rPr>
          <w:t>53</w:t>
        </w:r>
        <w:r>
          <w:rPr>
            <w:noProof/>
            <w:webHidden/>
          </w:rPr>
          <w:fldChar w:fldCharType="end"/>
        </w:r>
      </w:hyperlink>
    </w:p>
    <w:p w14:paraId="77D6B1EE" w14:textId="77777777" w:rsidR="009504E1" w:rsidRDefault="009504E1">
      <w:pPr>
        <w:pStyle w:val="TOC6"/>
        <w:tabs>
          <w:tab w:val="right" w:leader="dot" w:pos="5030"/>
        </w:tabs>
        <w:rPr>
          <w:rFonts w:eastAsiaTheme="minorEastAsia"/>
          <w:noProof/>
          <w:sz w:val="22"/>
          <w:lang w:val="en-US" w:eastAsia="en-US" w:bidi="ar-SA"/>
        </w:rPr>
      </w:pPr>
      <w:hyperlink w:anchor="_Toc418197316" w:history="1">
        <w:r w:rsidRPr="00376289">
          <w:rPr>
            <w:rStyle w:val="Hyperlink"/>
            <w:rFonts w:eastAsia="SimSun"/>
            <w:noProof/>
          </w:rPr>
          <w:t xml:space="preserve">Office 365 Enterprise E1 </w:t>
        </w:r>
        <w:r w:rsidRPr="00376289">
          <w:rPr>
            <w:rStyle w:val="Hyperlink"/>
            <w:rFonts w:eastAsia="SimSun" w:hint="eastAsia"/>
            <w:noProof/>
          </w:rPr>
          <w:t>和</w:t>
        </w:r>
        <w:r w:rsidRPr="00376289">
          <w:rPr>
            <w:rStyle w:val="Hyperlink"/>
            <w:rFonts w:eastAsia="SimSun"/>
            <w:noProof/>
          </w:rPr>
          <w:t xml:space="preserve"> E3 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_Toc418197316 \h </w:instrText>
        </w:r>
        <w:r>
          <w:rPr>
            <w:noProof/>
            <w:webHidden/>
          </w:rPr>
        </w:r>
        <w:r>
          <w:rPr>
            <w:noProof/>
            <w:webHidden/>
          </w:rPr>
          <w:fldChar w:fldCharType="separate"/>
        </w:r>
        <w:r>
          <w:rPr>
            <w:noProof/>
            <w:webHidden/>
          </w:rPr>
          <w:t>53</w:t>
        </w:r>
        <w:r>
          <w:rPr>
            <w:noProof/>
            <w:webHidden/>
          </w:rPr>
          <w:fldChar w:fldCharType="end"/>
        </w:r>
      </w:hyperlink>
    </w:p>
    <w:p w14:paraId="0274EBD4" w14:textId="77777777" w:rsidR="009504E1" w:rsidRDefault="009504E1">
      <w:pPr>
        <w:pStyle w:val="TOC6"/>
        <w:tabs>
          <w:tab w:val="right" w:leader="dot" w:pos="5030"/>
        </w:tabs>
        <w:rPr>
          <w:rFonts w:eastAsiaTheme="minorEastAsia"/>
          <w:noProof/>
          <w:sz w:val="22"/>
          <w:lang w:val="en-US" w:eastAsia="en-US" w:bidi="ar-SA"/>
        </w:rPr>
      </w:pPr>
      <w:hyperlink w:anchor="_Toc418197317" w:history="1">
        <w:r w:rsidRPr="00376289">
          <w:rPr>
            <w:rStyle w:val="Hyperlink"/>
            <w:rFonts w:eastAsia="SimSun"/>
            <w:noProof/>
          </w:rPr>
          <w:t>Office 365 Enterprise E4 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_Toc418197317 \h </w:instrText>
        </w:r>
        <w:r>
          <w:rPr>
            <w:noProof/>
            <w:webHidden/>
          </w:rPr>
        </w:r>
        <w:r>
          <w:rPr>
            <w:noProof/>
            <w:webHidden/>
          </w:rPr>
          <w:fldChar w:fldCharType="separate"/>
        </w:r>
        <w:r>
          <w:rPr>
            <w:noProof/>
            <w:webHidden/>
          </w:rPr>
          <w:t>53</w:t>
        </w:r>
        <w:r>
          <w:rPr>
            <w:noProof/>
            <w:webHidden/>
          </w:rPr>
          <w:fldChar w:fldCharType="end"/>
        </w:r>
      </w:hyperlink>
    </w:p>
    <w:p w14:paraId="5A87DAF0" w14:textId="77777777" w:rsidR="009504E1" w:rsidRDefault="009504E1">
      <w:pPr>
        <w:pStyle w:val="TOC6"/>
        <w:tabs>
          <w:tab w:val="right" w:leader="dot" w:pos="5030"/>
        </w:tabs>
        <w:rPr>
          <w:rFonts w:eastAsiaTheme="minorEastAsia"/>
          <w:noProof/>
          <w:sz w:val="22"/>
          <w:lang w:val="en-US" w:eastAsia="en-US" w:bidi="ar-SA"/>
        </w:rPr>
      </w:pPr>
      <w:hyperlink w:anchor="_Toc418197318" w:history="1">
        <w:r w:rsidRPr="00376289">
          <w:rPr>
            <w:rStyle w:val="Hyperlink"/>
            <w:rFonts w:eastAsia="SimSun"/>
            <w:noProof/>
          </w:rPr>
          <w:t xml:space="preserve">Office 365 Enterprise  E3 </w:t>
        </w:r>
        <w:r w:rsidRPr="00376289">
          <w:rPr>
            <w:rStyle w:val="Hyperlink"/>
            <w:rFonts w:eastAsia="SimSun" w:hint="eastAsia"/>
            <w:noProof/>
          </w:rPr>
          <w:t>和</w:t>
        </w:r>
        <w:r w:rsidRPr="00376289">
          <w:rPr>
            <w:rStyle w:val="Hyperlink"/>
            <w:rFonts w:eastAsia="SimSun"/>
            <w:noProof/>
          </w:rPr>
          <w:t xml:space="preserve"> E4</w:t>
        </w:r>
        <w:r w:rsidRPr="00376289">
          <w:rPr>
            <w:rStyle w:val="Hyperlink"/>
            <w:rFonts w:eastAsia="SimSun" w:hint="eastAsia"/>
            <w:noProof/>
          </w:rPr>
          <w:t>（不带</w:t>
        </w:r>
        <w:r w:rsidRPr="00376289">
          <w:rPr>
            <w:rStyle w:val="Hyperlink"/>
            <w:rFonts w:eastAsia="SimSun"/>
            <w:noProof/>
          </w:rPr>
          <w:t xml:space="preserve"> ProPlus </w:t>
        </w:r>
        <w:r w:rsidRPr="00376289">
          <w:rPr>
            <w:rStyle w:val="Hyperlink"/>
            <w:rFonts w:eastAsia="SimSun"/>
            <w:noProof/>
            <w:lang w:val="en-US"/>
          </w:rPr>
          <w:t xml:space="preserve"> </w:t>
        </w:r>
        <w:r w:rsidRPr="00376289">
          <w:rPr>
            <w:rStyle w:val="Hyperlink"/>
            <w:rFonts w:eastAsia="SimSun"/>
            <w:noProof/>
          </w:rPr>
          <w:t>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_Toc418197318 \h </w:instrText>
        </w:r>
        <w:r>
          <w:rPr>
            <w:noProof/>
            <w:webHidden/>
          </w:rPr>
        </w:r>
        <w:r>
          <w:rPr>
            <w:noProof/>
            <w:webHidden/>
          </w:rPr>
          <w:fldChar w:fldCharType="separate"/>
        </w:r>
        <w:r>
          <w:rPr>
            <w:noProof/>
            <w:webHidden/>
          </w:rPr>
          <w:t>53</w:t>
        </w:r>
        <w:r>
          <w:rPr>
            <w:noProof/>
            <w:webHidden/>
          </w:rPr>
          <w:fldChar w:fldCharType="end"/>
        </w:r>
      </w:hyperlink>
    </w:p>
    <w:p w14:paraId="28E70880" w14:textId="77777777" w:rsidR="009504E1" w:rsidRDefault="009504E1">
      <w:pPr>
        <w:pStyle w:val="TOC6"/>
        <w:tabs>
          <w:tab w:val="right" w:leader="dot" w:pos="5030"/>
        </w:tabs>
        <w:rPr>
          <w:rFonts w:eastAsiaTheme="minorEastAsia"/>
          <w:noProof/>
          <w:sz w:val="22"/>
          <w:lang w:val="en-US" w:eastAsia="en-US" w:bidi="ar-SA"/>
        </w:rPr>
      </w:pPr>
      <w:hyperlink w:anchor="_Toc418197319" w:history="1">
        <w:r w:rsidRPr="00376289">
          <w:rPr>
            <w:rStyle w:val="Hyperlink"/>
            <w:rFonts w:eastAsia="SimSun"/>
            <w:noProof/>
          </w:rPr>
          <w:t>Office 365 Enterprise K1</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_Toc418197319 \h </w:instrText>
        </w:r>
        <w:r>
          <w:rPr>
            <w:noProof/>
            <w:webHidden/>
          </w:rPr>
        </w:r>
        <w:r>
          <w:rPr>
            <w:noProof/>
            <w:webHidden/>
          </w:rPr>
          <w:fldChar w:fldCharType="separate"/>
        </w:r>
        <w:r>
          <w:rPr>
            <w:noProof/>
            <w:webHidden/>
          </w:rPr>
          <w:t>53</w:t>
        </w:r>
        <w:r>
          <w:rPr>
            <w:noProof/>
            <w:webHidden/>
          </w:rPr>
          <w:fldChar w:fldCharType="end"/>
        </w:r>
      </w:hyperlink>
    </w:p>
    <w:p w14:paraId="423DE2C7" w14:textId="77777777" w:rsidR="009504E1" w:rsidRDefault="009504E1">
      <w:pPr>
        <w:pStyle w:val="TOC6"/>
        <w:tabs>
          <w:tab w:val="right" w:leader="dot" w:pos="5030"/>
        </w:tabs>
        <w:rPr>
          <w:rFonts w:eastAsiaTheme="minorEastAsia"/>
          <w:noProof/>
          <w:sz w:val="22"/>
          <w:lang w:val="en-US" w:eastAsia="en-US" w:bidi="ar-SA"/>
        </w:rPr>
      </w:pPr>
      <w:hyperlink w:anchor="_Toc418197320" w:history="1">
        <w:r w:rsidRPr="00376289">
          <w:rPr>
            <w:rStyle w:val="Hyperlink"/>
            <w:rFonts w:eastAsia="SimSun"/>
            <w:noProof/>
          </w:rPr>
          <w:t>Office 365 Government E1</w:t>
        </w:r>
        <w:r w:rsidRPr="00376289">
          <w:rPr>
            <w:rStyle w:val="Hyperlink"/>
            <w:rFonts w:eastAsia="SimSun" w:hint="eastAsia"/>
            <w:noProof/>
          </w:rPr>
          <w:t>、</w:t>
        </w:r>
        <w:r w:rsidRPr="00376289">
          <w:rPr>
            <w:rStyle w:val="Hyperlink"/>
            <w:rFonts w:eastAsia="SimSun"/>
            <w:noProof/>
          </w:rPr>
          <w:t>E3</w:t>
        </w:r>
        <w:r w:rsidRPr="00376289">
          <w:rPr>
            <w:rStyle w:val="Hyperlink"/>
            <w:rFonts w:eastAsia="SimSun" w:hint="eastAsia"/>
            <w:noProof/>
          </w:rPr>
          <w:t>、</w:t>
        </w:r>
        <w:r w:rsidRPr="00376289">
          <w:rPr>
            <w:rStyle w:val="Hyperlink"/>
            <w:rFonts w:eastAsia="SimSun"/>
            <w:noProof/>
          </w:rPr>
          <w:t>E4</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_Toc418197320 \h </w:instrText>
        </w:r>
        <w:r>
          <w:rPr>
            <w:noProof/>
            <w:webHidden/>
          </w:rPr>
        </w:r>
        <w:r>
          <w:rPr>
            <w:noProof/>
            <w:webHidden/>
          </w:rPr>
          <w:fldChar w:fldCharType="separate"/>
        </w:r>
        <w:r>
          <w:rPr>
            <w:noProof/>
            <w:webHidden/>
          </w:rPr>
          <w:t>53</w:t>
        </w:r>
        <w:r>
          <w:rPr>
            <w:noProof/>
            <w:webHidden/>
          </w:rPr>
          <w:fldChar w:fldCharType="end"/>
        </w:r>
      </w:hyperlink>
    </w:p>
    <w:p w14:paraId="5B31C2AF" w14:textId="77777777" w:rsidR="009504E1" w:rsidRDefault="009504E1">
      <w:pPr>
        <w:pStyle w:val="TOC6"/>
        <w:tabs>
          <w:tab w:val="right" w:leader="dot" w:pos="5030"/>
        </w:tabs>
        <w:rPr>
          <w:rFonts w:eastAsiaTheme="minorEastAsia"/>
          <w:noProof/>
          <w:sz w:val="22"/>
          <w:lang w:val="en-US" w:eastAsia="en-US" w:bidi="ar-SA"/>
        </w:rPr>
      </w:pPr>
      <w:hyperlink w:anchor="_Toc418197321" w:history="1">
        <w:r w:rsidRPr="00376289">
          <w:rPr>
            <w:rStyle w:val="Hyperlink"/>
            <w:rFonts w:eastAsia="SimSun"/>
            <w:noProof/>
          </w:rPr>
          <w:t>Office 365 Government E1</w:t>
        </w:r>
        <w:r w:rsidRPr="00376289">
          <w:rPr>
            <w:rStyle w:val="Hyperlink"/>
            <w:rFonts w:eastAsia="SimSun" w:hint="eastAsia"/>
            <w:noProof/>
          </w:rPr>
          <w:t>、</w:t>
        </w:r>
        <w:r w:rsidRPr="00376289">
          <w:rPr>
            <w:rStyle w:val="Hyperlink"/>
            <w:rFonts w:eastAsia="SimSun"/>
            <w:noProof/>
          </w:rPr>
          <w:t>E3</w:t>
        </w:r>
        <w:r w:rsidRPr="00376289">
          <w:rPr>
            <w:rStyle w:val="Hyperlink"/>
            <w:rFonts w:eastAsia="SimSun" w:hint="eastAsia"/>
            <w:noProof/>
          </w:rPr>
          <w:t>、</w:t>
        </w:r>
        <w:r w:rsidRPr="00376289">
          <w:rPr>
            <w:rStyle w:val="Hyperlink"/>
            <w:rFonts w:eastAsia="SimSun"/>
            <w:noProof/>
          </w:rPr>
          <w:t>E4</w:t>
        </w:r>
        <w:r w:rsidRPr="00376289">
          <w:rPr>
            <w:rStyle w:val="Hyperlink"/>
            <w:rFonts w:eastAsia="SimSun" w:hint="eastAsia"/>
            <w:noProof/>
          </w:rPr>
          <w:t>（来自</w:t>
        </w:r>
        <w:r w:rsidRPr="00376289">
          <w:rPr>
            <w:rStyle w:val="Hyperlink"/>
            <w:rFonts w:eastAsia="SimSun"/>
            <w:noProof/>
          </w:rPr>
          <w:t xml:space="preserve"> SA</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_Toc418197321 \h </w:instrText>
        </w:r>
        <w:r>
          <w:rPr>
            <w:noProof/>
            <w:webHidden/>
          </w:rPr>
        </w:r>
        <w:r>
          <w:rPr>
            <w:noProof/>
            <w:webHidden/>
          </w:rPr>
          <w:fldChar w:fldCharType="separate"/>
        </w:r>
        <w:r>
          <w:rPr>
            <w:noProof/>
            <w:webHidden/>
          </w:rPr>
          <w:t>53</w:t>
        </w:r>
        <w:r>
          <w:rPr>
            <w:noProof/>
            <w:webHidden/>
          </w:rPr>
          <w:fldChar w:fldCharType="end"/>
        </w:r>
      </w:hyperlink>
    </w:p>
    <w:p w14:paraId="1F069DFA" w14:textId="77777777" w:rsidR="009504E1" w:rsidRDefault="009504E1">
      <w:pPr>
        <w:pStyle w:val="TOC6"/>
        <w:tabs>
          <w:tab w:val="right" w:leader="dot" w:pos="5030"/>
        </w:tabs>
        <w:rPr>
          <w:rFonts w:eastAsiaTheme="minorEastAsia"/>
          <w:noProof/>
          <w:sz w:val="22"/>
          <w:lang w:val="en-US" w:eastAsia="en-US" w:bidi="ar-SA"/>
        </w:rPr>
      </w:pPr>
      <w:hyperlink w:anchor="_Toc418197322" w:history="1">
        <w:r w:rsidRPr="00376289">
          <w:rPr>
            <w:rStyle w:val="Hyperlink"/>
            <w:rFonts w:eastAsia="SimSun"/>
            <w:noProof/>
          </w:rPr>
          <w:t>Office 365 Government E1</w:t>
        </w:r>
        <w:r w:rsidRPr="00376289">
          <w:rPr>
            <w:rStyle w:val="Hyperlink"/>
            <w:rFonts w:eastAsia="SimSun" w:hint="eastAsia"/>
            <w:noProof/>
          </w:rPr>
          <w:t>、</w:t>
        </w:r>
        <w:r w:rsidRPr="00376289">
          <w:rPr>
            <w:rStyle w:val="Hyperlink"/>
            <w:rFonts w:eastAsia="SimSun"/>
            <w:noProof/>
          </w:rPr>
          <w:t>E3</w:t>
        </w:r>
        <w:r w:rsidRPr="00376289">
          <w:rPr>
            <w:rStyle w:val="Hyperlink"/>
            <w:rFonts w:eastAsia="SimSun" w:hint="eastAsia"/>
            <w:noProof/>
          </w:rPr>
          <w:t>、</w:t>
        </w:r>
        <w:r w:rsidRPr="00376289">
          <w:rPr>
            <w:rStyle w:val="Hyperlink"/>
            <w:rFonts w:eastAsia="SimSun"/>
            <w:noProof/>
          </w:rPr>
          <w:t>E4 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_Toc418197322 \h </w:instrText>
        </w:r>
        <w:r>
          <w:rPr>
            <w:noProof/>
            <w:webHidden/>
          </w:rPr>
        </w:r>
        <w:r>
          <w:rPr>
            <w:noProof/>
            <w:webHidden/>
          </w:rPr>
          <w:fldChar w:fldCharType="separate"/>
        </w:r>
        <w:r>
          <w:rPr>
            <w:noProof/>
            <w:webHidden/>
          </w:rPr>
          <w:t>53</w:t>
        </w:r>
        <w:r>
          <w:rPr>
            <w:noProof/>
            <w:webHidden/>
          </w:rPr>
          <w:fldChar w:fldCharType="end"/>
        </w:r>
      </w:hyperlink>
    </w:p>
    <w:p w14:paraId="5BE73099" w14:textId="77777777" w:rsidR="009504E1" w:rsidRDefault="009504E1">
      <w:pPr>
        <w:pStyle w:val="TOC6"/>
        <w:tabs>
          <w:tab w:val="right" w:leader="dot" w:pos="5030"/>
        </w:tabs>
        <w:rPr>
          <w:rFonts w:eastAsiaTheme="minorEastAsia"/>
          <w:noProof/>
          <w:sz w:val="22"/>
          <w:lang w:val="en-US" w:eastAsia="en-US" w:bidi="ar-SA"/>
        </w:rPr>
      </w:pPr>
      <w:hyperlink w:anchor="_Toc418197323" w:history="1">
        <w:r w:rsidRPr="00376289">
          <w:rPr>
            <w:rStyle w:val="Hyperlink"/>
            <w:rFonts w:eastAsia="SimSun"/>
            <w:noProof/>
          </w:rPr>
          <w:t xml:space="preserve">Office 365 Government E3 </w:t>
        </w:r>
        <w:r w:rsidRPr="00376289">
          <w:rPr>
            <w:rStyle w:val="Hyperlink"/>
            <w:rFonts w:eastAsia="SimSun" w:hint="eastAsia"/>
            <w:noProof/>
          </w:rPr>
          <w:t>和</w:t>
        </w:r>
        <w:r w:rsidRPr="00376289">
          <w:rPr>
            <w:rStyle w:val="Hyperlink"/>
            <w:rFonts w:eastAsia="SimSun"/>
            <w:noProof/>
          </w:rPr>
          <w:t xml:space="preserve"> E4</w:t>
        </w:r>
        <w:r w:rsidRPr="00376289">
          <w:rPr>
            <w:rStyle w:val="Hyperlink"/>
            <w:rFonts w:eastAsia="SimSun" w:hint="eastAsia"/>
            <w:noProof/>
          </w:rPr>
          <w:t>（不带</w:t>
        </w:r>
        <w:r w:rsidRPr="00376289">
          <w:rPr>
            <w:rStyle w:val="Hyperlink"/>
            <w:rFonts w:eastAsia="SimSun"/>
            <w:noProof/>
          </w:rPr>
          <w:t xml:space="preserve"> ProPlus Add-on</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_Toc418197323 \h </w:instrText>
        </w:r>
        <w:r>
          <w:rPr>
            <w:noProof/>
            <w:webHidden/>
          </w:rPr>
        </w:r>
        <w:r>
          <w:rPr>
            <w:noProof/>
            <w:webHidden/>
          </w:rPr>
          <w:fldChar w:fldCharType="separate"/>
        </w:r>
        <w:r>
          <w:rPr>
            <w:noProof/>
            <w:webHidden/>
          </w:rPr>
          <w:t>53</w:t>
        </w:r>
        <w:r>
          <w:rPr>
            <w:noProof/>
            <w:webHidden/>
          </w:rPr>
          <w:fldChar w:fldCharType="end"/>
        </w:r>
      </w:hyperlink>
    </w:p>
    <w:p w14:paraId="4F4040F0" w14:textId="77777777" w:rsidR="009504E1" w:rsidRDefault="009504E1">
      <w:pPr>
        <w:pStyle w:val="TOC6"/>
        <w:tabs>
          <w:tab w:val="right" w:leader="dot" w:pos="5030"/>
        </w:tabs>
        <w:rPr>
          <w:rFonts w:eastAsiaTheme="minorEastAsia"/>
          <w:noProof/>
          <w:sz w:val="22"/>
          <w:lang w:val="en-US" w:eastAsia="en-US" w:bidi="ar-SA"/>
        </w:rPr>
      </w:pPr>
      <w:hyperlink w:anchor="_Toc418197324" w:history="1">
        <w:r w:rsidRPr="00376289">
          <w:rPr>
            <w:rStyle w:val="Hyperlink"/>
            <w:rFonts w:eastAsia="SimSun"/>
            <w:noProof/>
          </w:rPr>
          <w:t>Office 365 Midsize Business</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_Toc418197324 \h </w:instrText>
        </w:r>
        <w:r>
          <w:rPr>
            <w:noProof/>
            <w:webHidden/>
          </w:rPr>
        </w:r>
        <w:r>
          <w:rPr>
            <w:noProof/>
            <w:webHidden/>
          </w:rPr>
          <w:fldChar w:fldCharType="separate"/>
        </w:r>
        <w:r>
          <w:rPr>
            <w:noProof/>
            <w:webHidden/>
          </w:rPr>
          <w:t>53</w:t>
        </w:r>
        <w:r>
          <w:rPr>
            <w:noProof/>
            <w:webHidden/>
          </w:rPr>
          <w:fldChar w:fldCharType="end"/>
        </w:r>
      </w:hyperlink>
    </w:p>
    <w:p w14:paraId="6F080B7B"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25" w:history="1">
        <w:r w:rsidRPr="00376289">
          <w:rPr>
            <w:rStyle w:val="Hyperlink"/>
            <w:rFonts w:eastAsia="SimSun"/>
            <w:noProof/>
          </w:rPr>
          <w:t>OneDrive for Business</w:t>
        </w:r>
        <w:r>
          <w:rPr>
            <w:noProof/>
            <w:webHidden/>
          </w:rPr>
          <w:tab/>
        </w:r>
        <w:r>
          <w:rPr>
            <w:noProof/>
            <w:webHidden/>
          </w:rPr>
          <w:fldChar w:fldCharType="begin"/>
        </w:r>
        <w:r>
          <w:rPr>
            <w:noProof/>
            <w:webHidden/>
          </w:rPr>
          <w:instrText xml:space="preserve"> PAGEREF _Toc418197325 \h </w:instrText>
        </w:r>
        <w:r>
          <w:rPr>
            <w:noProof/>
            <w:webHidden/>
          </w:rPr>
        </w:r>
        <w:r>
          <w:rPr>
            <w:noProof/>
            <w:webHidden/>
          </w:rPr>
          <w:fldChar w:fldCharType="separate"/>
        </w:r>
        <w:r>
          <w:rPr>
            <w:noProof/>
            <w:webHidden/>
          </w:rPr>
          <w:t>56</w:t>
        </w:r>
        <w:r>
          <w:rPr>
            <w:noProof/>
            <w:webHidden/>
          </w:rPr>
          <w:fldChar w:fldCharType="end"/>
        </w:r>
      </w:hyperlink>
    </w:p>
    <w:p w14:paraId="22AD54C9" w14:textId="77777777" w:rsidR="009504E1" w:rsidRDefault="009504E1">
      <w:pPr>
        <w:pStyle w:val="TOC6"/>
        <w:tabs>
          <w:tab w:val="right" w:leader="dot" w:pos="5030"/>
        </w:tabs>
        <w:rPr>
          <w:rFonts w:eastAsiaTheme="minorEastAsia"/>
          <w:noProof/>
          <w:sz w:val="22"/>
          <w:lang w:val="en-US" w:eastAsia="en-US" w:bidi="ar-SA"/>
        </w:rPr>
      </w:pPr>
      <w:hyperlink w:anchor="_Toc418197326" w:history="1">
        <w:r w:rsidRPr="00376289">
          <w:rPr>
            <w:rStyle w:val="Hyperlink"/>
            <w:rFonts w:eastAsia="SimSun"/>
            <w:noProof/>
          </w:rPr>
          <w:t>OneDrive for Business with Office Online</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_Toc418197326 \h </w:instrText>
        </w:r>
        <w:r>
          <w:rPr>
            <w:noProof/>
            <w:webHidden/>
          </w:rPr>
        </w:r>
        <w:r>
          <w:rPr>
            <w:noProof/>
            <w:webHidden/>
          </w:rPr>
          <w:fldChar w:fldCharType="separate"/>
        </w:r>
        <w:r>
          <w:rPr>
            <w:noProof/>
            <w:webHidden/>
          </w:rPr>
          <w:t>56</w:t>
        </w:r>
        <w:r>
          <w:rPr>
            <w:noProof/>
            <w:webHidden/>
          </w:rPr>
          <w:fldChar w:fldCharType="end"/>
        </w:r>
      </w:hyperlink>
    </w:p>
    <w:p w14:paraId="6E9A7A75" w14:textId="77777777" w:rsidR="009504E1" w:rsidRDefault="009504E1">
      <w:pPr>
        <w:pStyle w:val="TOC6"/>
        <w:tabs>
          <w:tab w:val="right" w:leader="dot" w:pos="5030"/>
        </w:tabs>
        <w:rPr>
          <w:rFonts w:eastAsiaTheme="minorEastAsia"/>
          <w:noProof/>
          <w:sz w:val="22"/>
          <w:lang w:val="en-US" w:eastAsia="en-US" w:bidi="ar-SA"/>
        </w:rPr>
      </w:pPr>
      <w:hyperlink w:anchor="_Toc418197327" w:history="1">
        <w:r w:rsidRPr="00376289">
          <w:rPr>
            <w:rStyle w:val="Hyperlink"/>
            <w:rFonts w:eastAsia="SimSun"/>
            <w:noProof/>
          </w:rPr>
          <w:t>OneDrive for Business with Office Online 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_Toc418197327 \h </w:instrText>
        </w:r>
        <w:r>
          <w:rPr>
            <w:noProof/>
            <w:webHidden/>
          </w:rPr>
        </w:r>
        <w:r>
          <w:rPr>
            <w:noProof/>
            <w:webHidden/>
          </w:rPr>
          <w:fldChar w:fldCharType="separate"/>
        </w:r>
        <w:r>
          <w:rPr>
            <w:noProof/>
            <w:webHidden/>
          </w:rPr>
          <w:t>56</w:t>
        </w:r>
        <w:r>
          <w:rPr>
            <w:noProof/>
            <w:webHidden/>
          </w:rPr>
          <w:fldChar w:fldCharType="end"/>
        </w:r>
      </w:hyperlink>
    </w:p>
    <w:p w14:paraId="3758D9BC"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28" w:history="1">
        <w:r w:rsidRPr="00376289">
          <w:rPr>
            <w:rStyle w:val="Hyperlink"/>
            <w:rFonts w:eastAsia="SimSun"/>
            <w:noProof/>
          </w:rPr>
          <w:t>Project Online</w:t>
        </w:r>
        <w:r>
          <w:rPr>
            <w:noProof/>
            <w:webHidden/>
          </w:rPr>
          <w:tab/>
        </w:r>
        <w:r>
          <w:rPr>
            <w:noProof/>
            <w:webHidden/>
          </w:rPr>
          <w:fldChar w:fldCharType="begin"/>
        </w:r>
        <w:r>
          <w:rPr>
            <w:noProof/>
            <w:webHidden/>
          </w:rPr>
          <w:instrText xml:space="preserve"> PAGEREF _Toc418197328 \h </w:instrText>
        </w:r>
        <w:r>
          <w:rPr>
            <w:noProof/>
            <w:webHidden/>
          </w:rPr>
        </w:r>
        <w:r>
          <w:rPr>
            <w:noProof/>
            <w:webHidden/>
          </w:rPr>
          <w:fldChar w:fldCharType="separate"/>
        </w:r>
        <w:r>
          <w:rPr>
            <w:noProof/>
            <w:webHidden/>
          </w:rPr>
          <w:t>56</w:t>
        </w:r>
        <w:r>
          <w:rPr>
            <w:noProof/>
            <w:webHidden/>
          </w:rPr>
          <w:fldChar w:fldCharType="end"/>
        </w:r>
      </w:hyperlink>
    </w:p>
    <w:p w14:paraId="66A5C541" w14:textId="77777777" w:rsidR="009504E1" w:rsidRDefault="009504E1">
      <w:pPr>
        <w:pStyle w:val="TOC6"/>
        <w:tabs>
          <w:tab w:val="right" w:leader="dot" w:pos="5030"/>
        </w:tabs>
        <w:rPr>
          <w:rFonts w:eastAsiaTheme="minorEastAsia"/>
          <w:noProof/>
          <w:sz w:val="22"/>
          <w:lang w:val="en-US" w:eastAsia="en-US" w:bidi="ar-SA"/>
        </w:rPr>
      </w:pPr>
      <w:hyperlink w:anchor="_Toc418197329" w:history="1">
        <w:r w:rsidRPr="00376289">
          <w:rPr>
            <w:rStyle w:val="Hyperlink"/>
            <w:rFonts w:eastAsia="SimSun"/>
            <w:noProof/>
          </w:rPr>
          <w:t>Project Online</w:t>
        </w:r>
        <w:r>
          <w:rPr>
            <w:noProof/>
            <w:webHidden/>
          </w:rPr>
          <w:tab/>
        </w:r>
        <w:r>
          <w:rPr>
            <w:noProof/>
            <w:webHidden/>
          </w:rPr>
          <w:fldChar w:fldCharType="begin"/>
        </w:r>
        <w:r>
          <w:rPr>
            <w:noProof/>
            <w:webHidden/>
          </w:rPr>
          <w:instrText xml:space="preserve"> PAGEREF _Toc418197329 \h </w:instrText>
        </w:r>
        <w:r>
          <w:rPr>
            <w:noProof/>
            <w:webHidden/>
          </w:rPr>
        </w:r>
        <w:r>
          <w:rPr>
            <w:noProof/>
            <w:webHidden/>
          </w:rPr>
          <w:fldChar w:fldCharType="separate"/>
        </w:r>
        <w:r>
          <w:rPr>
            <w:noProof/>
            <w:webHidden/>
          </w:rPr>
          <w:t>56</w:t>
        </w:r>
        <w:r>
          <w:rPr>
            <w:noProof/>
            <w:webHidden/>
          </w:rPr>
          <w:fldChar w:fldCharType="end"/>
        </w:r>
      </w:hyperlink>
    </w:p>
    <w:p w14:paraId="008D4527" w14:textId="77777777" w:rsidR="009504E1" w:rsidRDefault="009504E1">
      <w:pPr>
        <w:pStyle w:val="TOC6"/>
        <w:tabs>
          <w:tab w:val="right" w:leader="dot" w:pos="5030"/>
        </w:tabs>
        <w:rPr>
          <w:rFonts w:eastAsiaTheme="minorEastAsia"/>
          <w:noProof/>
          <w:sz w:val="22"/>
          <w:lang w:val="en-US" w:eastAsia="en-US" w:bidi="ar-SA"/>
        </w:rPr>
      </w:pPr>
      <w:hyperlink w:anchor="_Toc418197330" w:history="1">
        <w:r w:rsidRPr="00376289">
          <w:rPr>
            <w:rStyle w:val="Hyperlink"/>
            <w:rFonts w:eastAsia="SimSun"/>
            <w:noProof/>
          </w:rPr>
          <w:t>Project Online G</w:t>
        </w:r>
        <w:r>
          <w:rPr>
            <w:noProof/>
            <w:webHidden/>
          </w:rPr>
          <w:tab/>
        </w:r>
        <w:r>
          <w:rPr>
            <w:noProof/>
            <w:webHidden/>
          </w:rPr>
          <w:fldChar w:fldCharType="begin"/>
        </w:r>
        <w:r>
          <w:rPr>
            <w:noProof/>
            <w:webHidden/>
          </w:rPr>
          <w:instrText xml:space="preserve"> PAGEREF _Toc418197330 \h </w:instrText>
        </w:r>
        <w:r>
          <w:rPr>
            <w:noProof/>
            <w:webHidden/>
          </w:rPr>
        </w:r>
        <w:r>
          <w:rPr>
            <w:noProof/>
            <w:webHidden/>
          </w:rPr>
          <w:fldChar w:fldCharType="separate"/>
        </w:r>
        <w:r>
          <w:rPr>
            <w:noProof/>
            <w:webHidden/>
          </w:rPr>
          <w:t>56</w:t>
        </w:r>
        <w:r>
          <w:rPr>
            <w:noProof/>
            <w:webHidden/>
          </w:rPr>
          <w:fldChar w:fldCharType="end"/>
        </w:r>
      </w:hyperlink>
    </w:p>
    <w:p w14:paraId="46A2AA48" w14:textId="77777777" w:rsidR="009504E1" w:rsidRDefault="009504E1">
      <w:pPr>
        <w:pStyle w:val="TOC6"/>
        <w:tabs>
          <w:tab w:val="right" w:leader="dot" w:pos="5030"/>
        </w:tabs>
        <w:rPr>
          <w:rFonts w:eastAsiaTheme="minorEastAsia"/>
          <w:noProof/>
          <w:sz w:val="22"/>
          <w:lang w:val="en-US" w:eastAsia="en-US" w:bidi="ar-SA"/>
        </w:rPr>
      </w:pPr>
      <w:hyperlink w:anchor="_Toc418197331" w:history="1">
        <w:r w:rsidRPr="00376289">
          <w:rPr>
            <w:rStyle w:val="Hyperlink"/>
            <w:rFonts w:eastAsia="SimSun"/>
            <w:noProof/>
          </w:rPr>
          <w:t>Project Online A</w:t>
        </w:r>
        <w:r>
          <w:rPr>
            <w:noProof/>
            <w:webHidden/>
          </w:rPr>
          <w:tab/>
        </w:r>
        <w:r>
          <w:rPr>
            <w:noProof/>
            <w:webHidden/>
          </w:rPr>
          <w:fldChar w:fldCharType="begin"/>
        </w:r>
        <w:r>
          <w:rPr>
            <w:noProof/>
            <w:webHidden/>
          </w:rPr>
          <w:instrText xml:space="preserve"> PAGEREF _Toc418197331 \h </w:instrText>
        </w:r>
        <w:r>
          <w:rPr>
            <w:noProof/>
            <w:webHidden/>
          </w:rPr>
        </w:r>
        <w:r>
          <w:rPr>
            <w:noProof/>
            <w:webHidden/>
          </w:rPr>
          <w:fldChar w:fldCharType="separate"/>
        </w:r>
        <w:r>
          <w:rPr>
            <w:noProof/>
            <w:webHidden/>
          </w:rPr>
          <w:t>56</w:t>
        </w:r>
        <w:r>
          <w:rPr>
            <w:noProof/>
            <w:webHidden/>
          </w:rPr>
          <w:fldChar w:fldCharType="end"/>
        </w:r>
      </w:hyperlink>
    </w:p>
    <w:p w14:paraId="696B6013" w14:textId="77777777" w:rsidR="009504E1" w:rsidRDefault="009504E1">
      <w:pPr>
        <w:pStyle w:val="TOC6"/>
        <w:tabs>
          <w:tab w:val="right" w:leader="dot" w:pos="5030"/>
        </w:tabs>
        <w:rPr>
          <w:rFonts w:eastAsiaTheme="minorEastAsia"/>
          <w:noProof/>
          <w:sz w:val="22"/>
          <w:lang w:val="en-US" w:eastAsia="en-US" w:bidi="ar-SA"/>
        </w:rPr>
      </w:pPr>
      <w:hyperlink w:anchor="_Toc418197332" w:history="1">
        <w:r w:rsidRPr="00376289">
          <w:rPr>
            <w:rStyle w:val="Hyperlink"/>
            <w:rFonts w:eastAsia="SimSun"/>
            <w:noProof/>
          </w:rPr>
          <w:t>Project Lite</w:t>
        </w:r>
        <w:r>
          <w:rPr>
            <w:noProof/>
            <w:webHidden/>
          </w:rPr>
          <w:tab/>
        </w:r>
        <w:r>
          <w:rPr>
            <w:noProof/>
            <w:webHidden/>
          </w:rPr>
          <w:fldChar w:fldCharType="begin"/>
        </w:r>
        <w:r>
          <w:rPr>
            <w:noProof/>
            <w:webHidden/>
          </w:rPr>
          <w:instrText xml:space="preserve"> PAGEREF _Toc418197332 \h </w:instrText>
        </w:r>
        <w:r>
          <w:rPr>
            <w:noProof/>
            <w:webHidden/>
          </w:rPr>
        </w:r>
        <w:r>
          <w:rPr>
            <w:noProof/>
            <w:webHidden/>
          </w:rPr>
          <w:fldChar w:fldCharType="separate"/>
        </w:r>
        <w:r>
          <w:rPr>
            <w:noProof/>
            <w:webHidden/>
          </w:rPr>
          <w:t>56</w:t>
        </w:r>
        <w:r>
          <w:rPr>
            <w:noProof/>
            <w:webHidden/>
          </w:rPr>
          <w:fldChar w:fldCharType="end"/>
        </w:r>
      </w:hyperlink>
    </w:p>
    <w:p w14:paraId="5751AEFD" w14:textId="77777777" w:rsidR="009504E1" w:rsidRDefault="009504E1">
      <w:pPr>
        <w:pStyle w:val="TOC6"/>
        <w:tabs>
          <w:tab w:val="right" w:leader="dot" w:pos="5030"/>
        </w:tabs>
        <w:rPr>
          <w:rFonts w:eastAsiaTheme="minorEastAsia"/>
          <w:noProof/>
          <w:sz w:val="22"/>
          <w:lang w:val="en-US" w:eastAsia="en-US" w:bidi="ar-SA"/>
        </w:rPr>
      </w:pPr>
      <w:hyperlink w:anchor="_Toc418197333" w:history="1">
        <w:r w:rsidRPr="00376289">
          <w:rPr>
            <w:rStyle w:val="Hyperlink"/>
            <w:rFonts w:eastAsia="SimSun"/>
            <w:noProof/>
          </w:rPr>
          <w:t>Project Lite G</w:t>
        </w:r>
        <w:r>
          <w:rPr>
            <w:noProof/>
            <w:webHidden/>
          </w:rPr>
          <w:tab/>
        </w:r>
        <w:r>
          <w:rPr>
            <w:noProof/>
            <w:webHidden/>
          </w:rPr>
          <w:fldChar w:fldCharType="begin"/>
        </w:r>
        <w:r>
          <w:rPr>
            <w:noProof/>
            <w:webHidden/>
          </w:rPr>
          <w:instrText xml:space="preserve"> PAGEREF _Toc418197333 \h </w:instrText>
        </w:r>
        <w:r>
          <w:rPr>
            <w:noProof/>
            <w:webHidden/>
          </w:rPr>
        </w:r>
        <w:r>
          <w:rPr>
            <w:noProof/>
            <w:webHidden/>
          </w:rPr>
          <w:fldChar w:fldCharType="separate"/>
        </w:r>
        <w:r>
          <w:rPr>
            <w:noProof/>
            <w:webHidden/>
          </w:rPr>
          <w:t>56</w:t>
        </w:r>
        <w:r>
          <w:rPr>
            <w:noProof/>
            <w:webHidden/>
          </w:rPr>
          <w:fldChar w:fldCharType="end"/>
        </w:r>
      </w:hyperlink>
    </w:p>
    <w:p w14:paraId="73B303F0"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34" w:history="1">
        <w:r w:rsidRPr="00376289">
          <w:rPr>
            <w:rStyle w:val="Hyperlink"/>
            <w:rFonts w:eastAsia="SimSun"/>
            <w:noProof/>
          </w:rPr>
          <w:t>SharePoint Online</w:t>
        </w:r>
        <w:r>
          <w:rPr>
            <w:noProof/>
            <w:webHidden/>
          </w:rPr>
          <w:tab/>
        </w:r>
        <w:r>
          <w:rPr>
            <w:noProof/>
            <w:webHidden/>
          </w:rPr>
          <w:fldChar w:fldCharType="begin"/>
        </w:r>
        <w:r>
          <w:rPr>
            <w:noProof/>
            <w:webHidden/>
          </w:rPr>
          <w:instrText xml:space="preserve"> PAGEREF _Toc418197334 \h </w:instrText>
        </w:r>
        <w:r>
          <w:rPr>
            <w:noProof/>
            <w:webHidden/>
          </w:rPr>
        </w:r>
        <w:r>
          <w:rPr>
            <w:noProof/>
            <w:webHidden/>
          </w:rPr>
          <w:fldChar w:fldCharType="separate"/>
        </w:r>
        <w:r>
          <w:rPr>
            <w:noProof/>
            <w:webHidden/>
          </w:rPr>
          <w:t>56</w:t>
        </w:r>
        <w:r>
          <w:rPr>
            <w:noProof/>
            <w:webHidden/>
          </w:rPr>
          <w:fldChar w:fldCharType="end"/>
        </w:r>
      </w:hyperlink>
    </w:p>
    <w:p w14:paraId="35AAFAD6" w14:textId="77777777" w:rsidR="009504E1" w:rsidRDefault="009504E1">
      <w:pPr>
        <w:pStyle w:val="TOC6"/>
        <w:tabs>
          <w:tab w:val="right" w:leader="dot" w:pos="5030"/>
        </w:tabs>
        <w:rPr>
          <w:rFonts w:eastAsiaTheme="minorEastAsia"/>
          <w:noProof/>
          <w:sz w:val="22"/>
          <w:lang w:val="en-US" w:eastAsia="en-US" w:bidi="ar-SA"/>
        </w:rPr>
      </w:pPr>
      <w:hyperlink w:anchor="_Toc418197335" w:history="1">
        <w:r w:rsidRPr="00376289">
          <w:rPr>
            <w:rStyle w:val="Hyperlink"/>
            <w:rFonts w:eastAsia="SimSun"/>
            <w:noProof/>
            <w:lang w:val="en-US"/>
          </w:rPr>
          <w:t>Office 365 Extra File Storage 1 GB</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_Toc418197335 \h </w:instrText>
        </w:r>
        <w:r>
          <w:rPr>
            <w:noProof/>
            <w:webHidden/>
          </w:rPr>
        </w:r>
        <w:r>
          <w:rPr>
            <w:noProof/>
            <w:webHidden/>
          </w:rPr>
          <w:fldChar w:fldCharType="separate"/>
        </w:r>
        <w:r>
          <w:rPr>
            <w:noProof/>
            <w:webHidden/>
          </w:rPr>
          <w:t>56</w:t>
        </w:r>
        <w:r>
          <w:rPr>
            <w:noProof/>
            <w:webHidden/>
          </w:rPr>
          <w:fldChar w:fldCharType="end"/>
        </w:r>
      </w:hyperlink>
    </w:p>
    <w:p w14:paraId="7B65A5E7" w14:textId="77777777" w:rsidR="009504E1" w:rsidRDefault="009504E1">
      <w:pPr>
        <w:pStyle w:val="TOC6"/>
        <w:tabs>
          <w:tab w:val="right" w:leader="dot" w:pos="5030"/>
        </w:tabs>
        <w:rPr>
          <w:rFonts w:eastAsiaTheme="minorEastAsia"/>
          <w:noProof/>
          <w:sz w:val="22"/>
          <w:lang w:val="en-US" w:eastAsia="en-US" w:bidi="ar-SA"/>
        </w:rPr>
      </w:pPr>
      <w:hyperlink w:anchor="_Toc418197336" w:history="1">
        <w:r w:rsidRPr="00376289">
          <w:rPr>
            <w:rStyle w:val="Hyperlink"/>
            <w:rFonts w:eastAsia="SimSun"/>
            <w:noProof/>
            <w:lang w:val="en-US"/>
          </w:rPr>
          <w:t>Office 365 Extra File Storage 1 GB A</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_Toc418197336 \h </w:instrText>
        </w:r>
        <w:r>
          <w:rPr>
            <w:noProof/>
            <w:webHidden/>
          </w:rPr>
        </w:r>
        <w:r>
          <w:rPr>
            <w:noProof/>
            <w:webHidden/>
          </w:rPr>
          <w:fldChar w:fldCharType="separate"/>
        </w:r>
        <w:r>
          <w:rPr>
            <w:noProof/>
            <w:webHidden/>
          </w:rPr>
          <w:t>57</w:t>
        </w:r>
        <w:r>
          <w:rPr>
            <w:noProof/>
            <w:webHidden/>
          </w:rPr>
          <w:fldChar w:fldCharType="end"/>
        </w:r>
      </w:hyperlink>
    </w:p>
    <w:p w14:paraId="059A77AC" w14:textId="77777777" w:rsidR="009504E1" w:rsidRDefault="009504E1">
      <w:pPr>
        <w:pStyle w:val="TOC6"/>
        <w:tabs>
          <w:tab w:val="right" w:leader="dot" w:pos="5030"/>
        </w:tabs>
        <w:rPr>
          <w:rFonts w:eastAsiaTheme="minorEastAsia"/>
          <w:noProof/>
          <w:sz w:val="22"/>
          <w:lang w:val="en-US" w:eastAsia="en-US" w:bidi="ar-SA"/>
        </w:rPr>
      </w:pPr>
      <w:hyperlink w:anchor="_Toc418197337" w:history="1">
        <w:r w:rsidRPr="00376289">
          <w:rPr>
            <w:rStyle w:val="Hyperlink"/>
            <w:rFonts w:eastAsia="SimSun"/>
            <w:noProof/>
            <w:lang w:val="en-US"/>
          </w:rPr>
          <w:t>Office 365 Extra File Storage 1 GB G</w:t>
        </w:r>
        <w:r w:rsidRPr="00376289">
          <w:rPr>
            <w:rStyle w:val="Hyperlink"/>
            <w:rFonts w:eastAsia="SimSun" w:hint="eastAsia"/>
            <w:noProof/>
            <w:lang w:val="en-US"/>
          </w:rPr>
          <w:t>（</w:t>
        </w:r>
        <w:r w:rsidRPr="00376289">
          <w:rPr>
            <w:rStyle w:val="Hyperlink"/>
            <w:rFonts w:eastAsia="SimSun" w:hint="eastAsia"/>
            <w:noProof/>
          </w:rPr>
          <w:t>附加</w:t>
        </w:r>
        <w:r w:rsidRPr="00376289">
          <w:rPr>
            <w:rStyle w:val="Hyperlink"/>
            <w:rFonts w:eastAsia="SimSun"/>
            <w:noProof/>
            <w:lang w:val="en-US"/>
          </w:rPr>
          <w:t xml:space="preserve"> SL</w:t>
        </w:r>
        <w:r w:rsidRPr="00376289">
          <w:rPr>
            <w:rStyle w:val="Hyperlink"/>
            <w:rFonts w:eastAsia="SimSun" w:hint="eastAsia"/>
            <w:noProof/>
            <w:lang w:val="en-US"/>
          </w:rPr>
          <w:t>）</w:t>
        </w:r>
        <w:r>
          <w:rPr>
            <w:noProof/>
            <w:webHidden/>
          </w:rPr>
          <w:tab/>
        </w:r>
        <w:r>
          <w:rPr>
            <w:noProof/>
            <w:webHidden/>
          </w:rPr>
          <w:fldChar w:fldCharType="begin"/>
        </w:r>
        <w:r>
          <w:rPr>
            <w:noProof/>
            <w:webHidden/>
          </w:rPr>
          <w:instrText xml:space="preserve"> PAGEREF _Toc418197337 \h </w:instrText>
        </w:r>
        <w:r>
          <w:rPr>
            <w:noProof/>
            <w:webHidden/>
          </w:rPr>
        </w:r>
        <w:r>
          <w:rPr>
            <w:noProof/>
            <w:webHidden/>
          </w:rPr>
          <w:fldChar w:fldCharType="separate"/>
        </w:r>
        <w:r>
          <w:rPr>
            <w:noProof/>
            <w:webHidden/>
          </w:rPr>
          <w:t>57</w:t>
        </w:r>
        <w:r>
          <w:rPr>
            <w:noProof/>
            <w:webHidden/>
          </w:rPr>
          <w:fldChar w:fldCharType="end"/>
        </w:r>
      </w:hyperlink>
    </w:p>
    <w:p w14:paraId="11EDB291" w14:textId="77777777" w:rsidR="009504E1" w:rsidRDefault="009504E1">
      <w:pPr>
        <w:pStyle w:val="TOC6"/>
        <w:tabs>
          <w:tab w:val="right" w:leader="dot" w:pos="5030"/>
        </w:tabs>
        <w:rPr>
          <w:rFonts w:eastAsiaTheme="minorEastAsia"/>
          <w:noProof/>
          <w:sz w:val="22"/>
          <w:lang w:val="en-US" w:eastAsia="en-US" w:bidi="ar-SA"/>
        </w:rPr>
      </w:pPr>
      <w:hyperlink w:anchor="_Toc418197338" w:history="1">
        <w:r w:rsidRPr="00376289">
          <w:rPr>
            <w:rStyle w:val="Hyperlink"/>
            <w:rFonts w:eastAsia="SimSun"/>
            <w:noProof/>
          </w:rPr>
          <w:t xml:space="preserve">SharePoint Online </w:t>
        </w:r>
        <w:r w:rsidRPr="00376289">
          <w:rPr>
            <w:rStyle w:val="Hyperlink"/>
            <w:rFonts w:eastAsia="SimSun" w:hint="eastAsia"/>
            <w:noProof/>
          </w:rPr>
          <w:t>计划</w:t>
        </w:r>
        <w:r w:rsidRPr="00376289">
          <w:rPr>
            <w:rStyle w:val="Hyperlink"/>
            <w:rFonts w:eastAsia="SimSun"/>
            <w:noProof/>
          </w:rPr>
          <w:t xml:space="preserve"> 1</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_Toc418197338 \h </w:instrText>
        </w:r>
        <w:r>
          <w:rPr>
            <w:noProof/>
            <w:webHidden/>
          </w:rPr>
        </w:r>
        <w:r>
          <w:rPr>
            <w:noProof/>
            <w:webHidden/>
          </w:rPr>
          <w:fldChar w:fldCharType="separate"/>
        </w:r>
        <w:r>
          <w:rPr>
            <w:noProof/>
            <w:webHidden/>
          </w:rPr>
          <w:t>57</w:t>
        </w:r>
        <w:r>
          <w:rPr>
            <w:noProof/>
            <w:webHidden/>
          </w:rPr>
          <w:fldChar w:fldCharType="end"/>
        </w:r>
      </w:hyperlink>
    </w:p>
    <w:p w14:paraId="66E8172D" w14:textId="77777777" w:rsidR="009504E1" w:rsidRDefault="009504E1">
      <w:pPr>
        <w:pStyle w:val="TOC6"/>
        <w:tabs>
          <w:tab w:val="right" w:leader="dot" w:pos="5030"/>
        </w:tabs>
        <w:rPr>
          <w:rFonts w:eastAsiaTheme="minorEastAsia"/>
          <w:noProof/>
          <w:sz w:val="22"/>
          <w:lang w:val="en-US" w:eastAsia="en-US" w:bidi="ar-SA"/>
        </w:rPr>
      </w:pPr>
      <w:hyperlink w:anchor="_Toc418197339" w:history="1">
        <w:r w:rsidRPr="00376289">
          <w:rPr>
            <w:rStyle w:val="Hyperlink"/>
            <w:rFonts w:eastAsia="SimSun"/>
            <w:noProof/>
          </w:rPr>
          <w:t xml:space="preserve">SharePoint Online </w:t>
        </w:r>
        <w:r w:rsidRPr="00376289">
          <w:rPr>
            <w:rStyle w:val="Hyperlink"/>
            <w:rFonts w:eastAsia="SimSun" w:hint="eastAsia"/>
            <w:noProof/>
          </w:rPr>
          <w:t>计划</w:t>
        </w:r>
        <w:r w:rsidRPr="00376289">
          <w:rPr>
            <w:rStyle w:val="Hyperlink"/>
            <w:rFonts w:eastAsia="SimSun"/>
            <w:noProof/>
          </w:rPr>
          <w:t xml:space="preserve"> 1 </w:t>
        </w:r>
        <w:r w:rsidRPr="00376289">
          <w:rPr>
            <w:rStyle w:val="Hyperlink"/>
            <w:rFonts w:eastAsia="SimSun" w:hint="eastAsia"/>
            <w:noProof/>
          </w:rPr>
          <w:t>附加（用户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_Toc418197339 \h </w:instrText>
        </w:r>
        <w:r>
          <w:rPr>
            <w:noProof/>
            <w:webHidden/>
          </w:rPr>
        </w:r>
        <w:r>
          <w:rPr>
            <w:noProof/>
            <w:webHidden/>
          </w:rPr>
          <w:fldChar w:fldCharType="separate"/>
        </w:r>
        <w:r>
          <w:rPr>
            <w:noProof/>
            <w:webHidden/>
          </w:rPr>
          <w:t>57</w:t>
        </w:r>
        <w:r>
          <w:rPr>
            <w:noProof/>
            <w:webHidden/>
          </w:rPr>
          <w:fldChar w:fldCharType="end"/>
        </w:r>
      </w:hyperlink>
    </w:p>
    <w:p w14:paraId="70CE0385" w14:textId="77777777" w:rsidR="009504E1" w:rsidRDefault="009504E1">
      <w:pPr>
        <w:pStyle w:val="TOC6"/>
        <w:tabs>
          <w:tab w:val="right" w:leader="dot" w:pos="5030"/>
        </w:tabs>
        <w:rPr>
          <w:rFonts w:eastAsiaTheme="minorEastAsia"/>
          <w:noProof/>
          <w:sz w:val="22"/>
          <w:lang w:val="en-US" w:eastAsia="en-US" w:bidi="ar-SA"/>
        </w:rPr>
      </w:pPr>
      <w:hyperlink w:anchor="_Toc418197340" w:history="1">
        <w:r w:rsidRPr="00376289">
          <w:rPr>
            <w:rStyle w:val="Hyperlink"/>
            <w:rFonts w:eastAsia="SimSun"/>
            <w:noProof/>
          </w:rPr>
          <w:t xml:space="preserve">SharePoint Online </w:t>
        </w:r>
        <w:r w:rsidRPr="00376289">
          <w:rPr>
            <w:rStyle w:val="Hyperlink"/>
            <w:rFonts w:eastAsia="SimSun" w:hint="eastAsia"/>
            <w:noProof/>
          </w:rPr>
          <w:t>计划</w:t>
        </w:r>
        <w:r w:rsidRPr="00376289">
          <w:rPr>
            <w:rStyle w:val="Hyperlink"/>
            <w:rFonts w:eastAsia="SimSun"/>
            <w:noProof/>
          </w:rPr>
          <w:t xml:space="preserve"> 1G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_Toc418197340 \h </w:instrText>
        </w:r>
        <w:r>
          <w:rPr>
            <w:noProof/>
            <w:webHidden/>
          </w:rPr>
        </w:r>
        <w:r>
          <w:rPr>
            <w:noProof/>
            <w:webHidden/>
          </w:rPr>
          <w:fldChar w:fldCharType="separate"/>
        </w:r>
        <w:r>
          <w:rPr>
            <w:noProof/>
            <w:webHidden/>
          </w:rPr>
          <w:t>57</w:t>
        </w:r>
        <w:r>
          <w:rPr>
            <w:noProof/>
            <w:webHidden/>
          </w:rPr>
          <w:fldChar w:fldCharType="end"/>
        </w:r>
      </w:hyperlink>
    </w:p>
    <w:p w14:paraId="2A69EDEB" w14:textId="77777777" w:rsidR="009504E1" w:rsidRDefault="009504E1">
      <w:pPr>
        <w:pStyle w:val="TOC6"/>
        <w:tabs>
          <w:tab w:val="right" w:leader="dot" w:pos="5030"/>
        </w:tabs>
        <w:rPr>
          <w:rFonts w:eastAsiaTheme="minorEastAsia"/>
          <w:noProof/>
          <w:sz w:val="22"/>
          <w:lang w:val="en-US" w:eastAsia="en-US" w:bidi="ar-SA"/>
        </w:rPr>
      </w:pPr>
      <w:hyperlink w:anchor="_Toc418197341" w:history="1">
        <w:r w:rsidRPr="00376289">
          <w:rPr>
            <w:rStyle w:val="Hyperlink"/>
            <w:rFonts w:eastAsia="SimSun"/>
            <w:noProof/>
          </w:rPr>
          <w:t xml:space="preserve">SharePoint Online </w:t>
        </w:r>
        <w:r w:rsidRPr="00376289">
          <w:rPr>
            <w:rStyle w:val="Hyperlink"/>
            <w:rFonts w:eastAsia="SimSun" w:hint="eastAsia"/>
            <w:noProof/>
          </w:rPr>
          <w:t>计划</w:t>
        </w:r>
        <w:r w:rsidRPr="00376289">
          <w:rPr>
            <w:rStyle w:val="Hyperlink"/>
            <w:rFonts w:eastAsia="SimSun"/>
            <w:noProof/>
          </w:rPr>
          <w:t xml:space="preserve"> 2</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_Toc418197341 \h </w:instrText>
        </w:r>
        <w:r>
          <w:rPr>
            <w:noProof/>
            <w:webHidden/>
          </w:rPr>
        </w:r>
        <w:r>
          <w:rPr>
            <w:noProof/>
            <w:webHidden/>
          </w:rPr>
          <w:fldChar w:fldCharType="separate"/>
        </w:r>
        <w:r>
          <w:rPr>
            <w:noProof/>
            <w:webHidden/>
          </w:rPr>
          <w:t>57</w:t>
        </w:r>
        <w:r>
          <w:rPr>
            <w:noProof/>
            <w:webHidden/>
          </w:rPr>
          <w:fldChar w:fldCharType="end"/>
        </w:r>
      </w:hyperlink>
    </w:p>
    <w:p w14:paraId="3CD919BA" w14:textId="77777777" w:rsidR="009504E1" w:rsidRDefault="009504E1">
      <w:pPr>
        <w:pStyle w:val="TOC6"/>
        <w:tabs>
          <w:tab w:val="right" w:leader="dot" w:pos="5030"/>
        </w:tabs>
        <w:rPr>
          <w:rFonts w:eastAsiaTheme="minorEastAsia"/>
          <w:noProof/>
          <w:sz w:val="22"/>
          <w:lang w:val="en-US" w:eastAsia="en-US" w:bidi="ar-SA"/>
        </w:rPr>
      </w:pPr>
      <w:hyperlink w:anchor="_Toc418197342" w:history="1">
        <w:r w:rsidRPr="00376289">
          <w:rPr>
            <w:rStyle w:val="Hyperlink"/>
            <w:rFonts w:eastAsia="SimSun"/>
            <w:noProof/>
          </w:rPr>
          <w:t xml:space="preserve">SharePoint Online </w:t>
        </w:r>
        <w:r w:rsidRPr="00376289">
          <w:rPr>
            <w:rStyle w:val="Hyperlink"/>
            <w:rFonts w:eastAsia="SimSun" w:hint="eastAsia"/>
            <w:noProof/>
          </w:rPr>
          <w:t>计划</w:t>
        </w:r>
        <w:r w:rsidRPr="00376289">
          <w:rPr>
            <w:rStyle w:val="Hyperlink"/>
            <w:rFonts w:eastAsia="SimSun"/>
            <w:noProof/>
          </w:rPr>
          <w:t xml:space="preserve"> 2G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_Toc418197342 \h </w:instrText>
        </w:r>
        <w:r>
          <w:rPr>
            <w:noProof/>
            <w:webHidden/>
          </w:rPr>
        </w:r>
        <w:r>
          <w:rPr>
            <w:noProof/>
            <w:webHidden/>
          </w:rPr>
          <w:fldChar w:fldCharType="separate"/>
        </w:r>
        <w:r>
          <w:rPr>
            <w:noProof/>
            <w:webHidden/>
          </w:rPr>
          <w:t>57</w:t>
        </w:r>
        <w:r>
          <w:rPr>
            <w:noProof/>
            <w:webHidden/>
          </w:rPr>
          <w:fldChar w:fldCharType="end"/>
        </w:r>
      </w:hyperlink>
    </w:p>
    <w:p w14:paraId="6FBCC7BD"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43" w:history="1">
        <w:r w:rsidRPr="00376289">
          <w:rPr>
            <w:rStyle w:val="Hyperlink"/>
            <w:rFonts w:eastAsia="SimSun"/>
            <w:noProof/>
          </w:rPr>
          <w:t>Skype for Business Online</w:t>
        </w:r>
        <w:r>
          <w:rPr>
            <w:noProof/>
            <w:webHidden/>
          </w:rPr>
          <w:tab/>
        </w:r>
        <w:r>
          <w:rPr>
            <w:noProof/>
            <w:webHidden/>
          </w:rPr>
          <w:fldChar w:fldCharType="begin"/>
        </w:r>
        <w:r>
          <w:rPr>
            <w:noProof/>
            <w:webHidden/>
          </w:rPr>
          <w:instrText xml:space="preserve"> PAGEREF _Toc418197343 \h </w:instrText>
        </w:r>
        <w:r>
          <w:rPr>
            <w:noProof/>
            <w:webHidden/>
          </w:rPr>
        </w:r>
        <w:r>
          <w:rPr>
            <w:noProof/>
            <w:webHidden/>
          </w:rPr>
          <w:fldChar w:fldCharType="separate"/>
        </w:r>
        <w:r>
          <w:rPr>
            <w:noProof/>
            <w:webHidden/>
          </w:rPr>
          <w:t>57</w:t>
        </w:r>
        <w:r>
          <w:rPr>
            <w:noProof/>
            <w:webHidden/>
          </w:rPr>
          <w:fldChar w:fldCharType="end"/>
        </w:r>
      </w:hyperlink>
    </w:p>
    <w:p w14:paraId="38478F54" w14:textId="77777777" w:rsidR="009504E1" w:rsidRDefault="009504E1">
      <w:pPr>
        <w:pStyle w:val="TOC6"/>
        <w:tabs>
          <w:tab w:val="right" w:leader="dot" w:pos="5030"/>
        </w:tabs>
        <w:rPr>
          <w:rFonts w:eastAsiaTheme="minorEastAsia"/>
          <w:noProof/>
          <w:sz w:val="22"/>
          <w:lang w:val="en-US" w:eastAsia="en-US" w:bidi="ar-SA"/>
        </w:rPr>
      </w:pPr>
      <w:hyperlink w:anchor="_Toc418197344" w:history="1">
        <w:r w:rsidRPr="00376289">
          <w:rPr>
            <w:rStyle w:val="Hyperlink"/>
            <w:rFonts w:eastAsia="SimSun"/>
            <w:noProof/>
          </w:rPr>
          <w:t xml:space="preserve">Skype for Business Online </w:t>
        </w:r>
        <w:r w:rsidRPr="00376289">
          <w:rPr>
            <w:rStyle w:val="Hyperlink"/>
            <w:rFonts w:eastAsia="SimSun" w:hint="eastAsia"/>
            <w:noProof/>
          </w:rPr>
          <w:t>计划</w:t>
        </w:r>
        <w:r w:rsidRPr="00376289">
          <w:rPr>
            <w:rStyle w:val="Hyperlink"/>
            <w:rFonts w:eastAsia="SimSun"/>
            <w:noProof/>
          </w:rPr>
          <w:t xml:space="preserve"> 1</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_Toc418197344 \h </w:instrText>
        </w:r>
        <w:r>
          <w:rPr>
            <w:noProof/>
            <w:webHidden/>
          </w:rPr>
        </w:r>
        <w:r>
          <w:rPr>
            <w:noProof/>
            <w:webHidden/>
          </w:rPr>
          <w:fldChar w:fldCharType="separate"/>
        </w:r>
        <w:r>
          <w:rPr>
            <w:noProof/>
            <w:webHidden/>
          </w:rPr>
          <w:t>57</w:t>
        </w:r>
        <w:r>
          <w:rPr>
            <w:noProof/>
            <w:webHidden/>
          </w:rPr>
          <w:fldChar w:fldCharType="end"/>
        </w:r>
      </w:hyperlink>
    </w:p>
    <w:p w14:paraId="2C52521F" w14:textId="77777777" w:rsidR="009504E1" w:rsidRDefault="009504E1">
      <w:pPr>
        <w:pStyle w:val="TOC6"/>
        <w:tabs>
          <w:tab w:val="right" w:leader="dot" w:pos="5030"/>
        </w:tabs>
        <w:rPr>
          <w:rFonts w:eastAsiaTheme="minorEastAsia"/>
          <w:noProof/>
          <w:sz w:val="22"/>
          <w:lang w:val="en-US" w:eastAsia="en-US" w:bidi="ar-SA"/>
        </w:rPr>
      </w:pPr>
      <w:hyperlink w:anchor="_Toc418197345" w:history="1">
        <w:r w:rsidRPr="00376289">
          <w:rPr>
            <w:rStyle w:val="Hyperlink"/>
            <w:rFonts w:eastAsia="SimSun"/>
            <w:noProof/>
          </w:rPr>
          <w:t xml:space="preserve">Skype for Business Online </w:t>
        </w:r>
        <w:r w:rsidRPr="00376289">
          <w:rPr>
            <w:rStyle w:val="Hyperlink"/>
            <w:rFonts w:eastAsia="SimSun" w:hint="eastAsia"/>
            <w:noProof/>
          </w:rPr>
          <w:t>计划</w:t>
        </w:r>
        <w:r w:rsidRPr="00376289">
          <w:rPr>
            <w:rStyle w:val="Hyperlink"/>
            <w:rFonts w:eastAsia="SimSun"/>
            <w:noProof/>
          </w:rPr>
          <w:t xml:space="preserve"> 1 </w:t>
        </w:r>
        <w:r w:rsidRPr="00376289">
          <w:rPr>
            <w:rStyle w:val="Hyperlink"/>
            <w:rFonts w:eastAsia="SimSun" w:hint="eastAsia"/>
            <w:noProof/>
          </w:rPr>
          <w:t>附加（用户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_Toc418197345 \h </w:instrText>
        </w:r>
        <w:r>
          <w:rPr>
            <w:noProof/>
            <w:webHidden/>
          </w:rPr>
        </w:r>
        <w:r>
          <w:rPr>
            <w:noProof/>
            <w:webHidden/>
          </w:rPr>
          <w:fldChar w:fldCharType="separate"/>
        </w:r>
        <w:r>
          <w:rPr>
            <w:noProof/>
            <w:webHidden/>
          </w:rPr>
          <w:t>57</w:t>
        </w:r>
        <w:r>
          <w:rPr>
            <w:noProof/>
            <w:webHidden/>
          </w:rPr>
          <w:fldChar w:fldCharType="end"/>
        </w:r>
      </w:hyperlink>
    </w:p>
    <w:p w14:paraId="6D254979" w14:textId="77777777" w:rsidR="009504E1" w:rsidRDefault="009504E1">
      <w:pPr>
        <w:pStyle w:val="TOC6"/>
        <w:tabs>
          <w:tab w:val="right" w:leader="dot" w:pos="5030"/>
        </w:tabs>
        <w:rPr>
          <w:rFonts w:eastAsiaTheme="minorEastAsia"/>
          <w:noProof/>
          <w:sz w:val="22"/>
          <w:lang w:val="en-US" w:eastAsia="en-US" w:bidi="ar-SA"/>
        </w:rPr>
      </w:pPr>
      <w:hyperlink w:anchor="_Toc418197346" w:history="1">
        <w:r w:rsidRPr="00376289">
          <w:rPr>
            <w:rStyle w:val="Hyperlink"/>
            <w:rFonts w:eastAsia="SimSun"/>
            <w:noProof/>
          </w:rPr>
          <w:t xml:space="preserve">Skype for Business Online </w:t>
        </w:r>
        <w:r w:rsidRPr="00376289">
          <w:rPr>
            <w:rStyle w:val="Hyperlink"/>
            <w:rFonts w:eastAsia="SimSun" w:hint="eastAsia"/>
            <w:noProof/>
          </w:rPr>
          <w:t>计划</w:t>
        </w:r>
        <w:r w:rsidRPr="00376289">
          <w:rPr>
            <w:rStyle w:val="Hyperlink"/>
            <w:rFonts w:eastAsia="SimSun"/>
            <w:noProof/>
          </w:rPr>
          <w:t xml:space="preserve"> 1G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_Toc418197346 \h </w:instrText>
        </w:r>
        <w:r>
          <w:rPr>
            <w:noProof/>
            <w:webHidden/>
          </w:rPr>
        </w:r>
        <w:r>
          <w:rPr>
            <w:noProof/>
            <w:webHidden/>
          </w:rPr>
          <w:fldChar w:fldCharType="separate"/>
        </w:r>
        <w:r>
          <w:rPr>
            <w:noProof/>
            <w:webHidden/>
          </w:rPr>
          <w:t>57</w:t>
        </w:r>
        <w:r>
          <w:rPr>
            <w:noProof/>
            <w:webHidden/>
          </w:rPr>
          <w:fldChar w:fldCharType="end"/>
        </w:r>
      </w:hyperlink>
    </w:p>
    <w:p w14:paraId="4A809B78" w14:textId="77777777" w:rsidR="009504E1" w:rsidRDefault="009504E1">
      <w:pPr>
        <w:pStyle w:val="TOC6"/>
        <w:tabs>
          <w:tab w:val="right" w:leader="dot" w:pos="5030"/>
        </w:tabs>
        <w:rPr>
          <w:rFonts w:eastAsiaTheme="minorEastAsia"/>
          <w:noProof/>
          <w:sz w:val="22"/>
          <w:lang w:val="en-US" w:eastAsia="en-US" w:bidi="ar-SA"/>
        </w:rPr>
      </w:pPr>
      <w:hyperlink w:anchor="_Toc418197347" w:history="1">
        <w:r w:rsidRPr="00376289">
          <w:rPr>
            <w:rStyle w:val="Hyperlink"/>
            <w:rFonts w:eastAsia="SimSun"/>
            <w:noProof/>
          </w:rPr>
          <w:t xml:space="preserve">Skype for Business Online </w:t>
        </w:r>
        <w:r w:rsidRPr="00376289">
          <w:rPr>
            <w:rStyle w:val="Hyperlink"/>
            <w:rFonts w:eastAsia="SimSun" w:hint="eastAsia"/>
            <w:noProof/>
          </w:rPr>
          <w:t>计划</w:t>
        </w:r>
        <w:r w:rsidRPr="00376289">
          <w:rPr>
            <w:rStyle w:val="Hyperlink"/>
            <w:rFonts w:eastAsia="SimSun"/>
            <w:noProof/>
          </w:rPr>
          <w:t xml:space="preserve"> 2</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_Toc418197347 \h </w:instrText>
        </w:r>
        <w:r>
          <w:rPr>
            <w:noProof/>
            <w:webHidden/>
          </w:rPr>
        </w:r>
        <w:r>
          <w:rPr>
            <w:noProof/>
            <w:webHidden/>
          </w:rPr>
          <w:fldChar w:fldCharType="separate"/>
        </w:r>
        <w:r>
          <w:rPr>
            <w:noProof/>
            <w:webHidden/>
          </w:rPr>
          <w:t>57</w:t>
        </w:r>
        <w:r>
          <w:rPr>
            <w:noProof/>
            <w:webHidden/>
          </w:rPr>
          <w:fldChar w:fldCharType="end"/>
        </w:r>
      </w:hyperlink>
    </w:p>
    <w:p w14:paraId="42D935D1" w14:textId="77777777" w:rsidR="009504E1" w:rsidRDefault="009504E1">
      <w:pPr>
        <w:pStyle w:val="TOC6"/>
        <w:tabs>
          <w:tab w:val="right" w:leader="dot" w:pos="5030"/>
        </w:tabs>
        <w:rPr>
          <w:rFonts w:eastAsiaTheme="minorEastAsia"/>
          <w:noProof/>
          <w:sz w:val="22"/>
          <w:lang w:val="en-US" w:eastAsia="en-US" w:bidi="ar-SA"/>
        </w:rPr>
      </w:pPr>
      <w:hyperlink w:anchor="_Toc418197348" w:history="1">
        <w:r w:rsidRPr="00376289">
          <w:rPr>
            <w:rStyle w:val="Hyperlink"/>
            <w:rFonts w:eastAsia="SimSun"/>
            <w:noProof/>
          </w:rPr>
          <w:t xml:space="preserve">Skype for Business Online </w:t>
        </w:r>
        <w:r w:rsidRPr="00376289">
          <w:rPr>
            <w:rStyle w:val="Hyperlink"/>
            <w:rFonts w:eastAsia="SimSun" w:hint="eastAsia"/>
            <w:noProof/>
          </w:rPr>
          <w:t>计划</w:t>
        </w:r>
        <w:r w:rsidRPr="00376289">
          <w:rPr>
            <w:rStyle w:val="Hyperlink"/>
            <w:rFonts w:eastAsia="SimSun"/>
            <w:noProof/>
          </w:rPr>
          <w:t xml:space="preserve"> 2G</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_Toc418197348 \h </w:instrText>
        </w:r>
        <w:r>
          <w:rPr>
            <w:noProof/>
            <w:webHidden/>
          </w:rPr>
        </w:r>
        <w:r>
          <w:rPr>
            <w:noProof/>
            <w:webHidden/>
          </w:rPr>
          <w:fldChar w:fldCharType="separate"/>
        </w:r>
        <w:r>
          <w:rPr>
            <w:noProof/>
            <w:webHidden/>
          </w:rPr>
          <w:t>57</w:t>
        </w:r>
        <w:r>
          <w:rPr>
            <w:noProof/>
            <w:webHidden/>
          </w:rPr>
          <w:fldChar w:fldCharType="end"/>
        </w:r>
      </w:hyperlink>
    </w:p>
    <w:p w14:paraId="21F269FF" w14:textId="77777777" w:rsidR="009504E1" w:rsidRDefault="009504E1">
      <w:pPr>
        <w:pStyle w:val="TOC2"/>
        <w:rPr>
          <w:rFonts w:eastAsiaTheme="minorEastAsia"/>
          <w:b w:val="0"/>
          <w:smallCaps w:val="0"/>
          <w:noProof/>
          <w:sz w:val="22"/>
          <w:lang w:val="en-US" w:eastAsia="en-US" w:bidi="ar-SA"/>
        </w:rPr>
      </w:pPr>
      <w:hyperlink w:anchor="_Toc418197349" w:history="1">
        <w:r w:rsidRPr="00376289">
          <w:rPr>
            <w:rStyle w:val="Hyperlink"/>
            <w:rFonts w:ascii="Calibri" w:eastAsia="SimSun" w:hAnsi="Calibri" w:hint="eastAsia"/>
            <w:noProof/>
          </w:rPr>
          <w:t>其他在线服务</w:t>
        </w:r>
        <w:r>
          <w:rPr>
            <w:noProof/>
            <w:webHidden/>
          </w:rPr>
          <w:tab/>
        </w:r>
        <w:r>
          <w:rPr>
            <w:noProof/>
            <w:webHidden/>
          </w:rPr>
          <w:fldChar w:fldCharType="begin"/>
        </w:r>
        <w:r>
          <w:rPr>
            <w:noProof/>
            <w:webHidden/>
          </w:rPr>
          <w:instrText xml:space="preserve"> PAGEREF _Toc418197349 \h </w:instrText>
        </w:r>
        <w:r>
          <w:rPr>
            <w:noProof/>
            <w:webHidden/>
          </w:rPr>
        </w:r>
        <w:r>
          <w:rPr>
            <w:noProof/>
            <w:webHidden/>
          </w:rPr>
          <w:fldChar w:fldCharType="separate"/>
        </w:r>
        <w:r>
          <w:rPr>
            <w:noProof/>
            <w:webHidden/>
          </w:rPr>
          <w:t>58</w:t>
        </w:r>
        <w:r>
          <w:rPr>
            <w:noProof/>
            <w:webHidden/>
          </w:rPr>
          <w:fldChar w:fldCharType="end"/>
        </w:r>
      </w:hyperlink>
    </w:p>
    <w:p w14:paraId="6BD911A8"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50" w:history="1">
        <w:r w:rsidRPr="00376289">
          <w:rPr>
            <w:rStyle w:val="Hyperlink"/>
            <w:rFonts w:eastAsia="SimSun"/>
            <w:noProof/>
          </w:rPr>
          <w:t>Bing Maps</w:t>
        </w:r>
        <w:r>
          <w:rPr>
            <w:noProof/>
            <w:webHidden/>
          </w:rPr>
          <w:tab/>
        </w:r>
        <w:r>
          <w:rPr>
            <w:noProof/>
            <w:webHidden/>
          </w:rPr>
          <w:fldChar w:fldCharType="begin"/>
        </w:r>
        <w:r>
          <w:rPr>
            <w:noProof/>
            <w:webHidden/>
          </w:rPr>
          <w:instrText xml:space="preserve"> PAGEREF _Toc418197350 \h </w:instrText>
        </w:r>
        <w:r>
          <w:rPr>
            <w:noProof/>
            <w:webHidden/>
          </w:rPr>
        </w:r>
        <w:r>
          <w:rPr>
            <w:noProof/>
            <w:webHidden/>
          </w:rPr>
          <w:fldChar w:fldCharType="separate"/>
        </w:r>
        <w:r>
          <w:rPr>
            <w:noProof/>
            <w:webHidden/>
          </w:rPr>
          <w:t>58</w:t>
        </w:r>
        <w:r>
          <w:rPr>
            <w:noProof/>
            <w:webHidden/>
          </w:rPr>
          <w:fldChar w:fldCharType="end"/>
        </w:r>
      </w:hyperlink>
    </w:p>
    <w:p w14:paraId="018758D0" w14:textId="77777777" w:rsidR="009504E1" w:rsidRDefault="009504E1">
      <w:pPr>
        <w:pStyle w:val="TOC6"/>
        <w:tabs>
          <w:tab w:val="right" w:leader="dot" w:pos="5030"/>
        </w:tabs>
        <w:rPr>
          <w:rFonts w:eastAsiaTheme="minorEastAsia"/>
          <w:noProof/>
          <w:sz w:val="22"/>
          <w:lang w:val="en-US" w:eastAsia="en-US" w:bidi="ar-SA"/>
        </w:rPr>
      </w:pPr>
      <w:hyperlink w:anchor="_Toc418197351" w:history="1">
        <w:r w:rsidRPr="00376289">
          <w:rPr>
            <w:rStyle w:val="Hyperlink"/>
            <w:rFonts w:eastAsia="SimSun"/>
            <w:noProof/>
          </w:rPr>
          <w:t xml:space="preserve">Bing Maps </w:t>
        </w:r>
        <w:r w:rsidRPr="00376289">
          <w:rPr>
            <w:rStyle w:val="Hyperlink"/>
            <w:rFonts w:eastAsia="SimSun" w:hint="eastAsia"/>
            <w:noProof/>
          </w:rPr>
          <w:t>消费者跟踪每资产每月订购</w:t>
        </w:r>
        <w:r>
          <w:rPr>
            <w:noProof/>
            <w:webHidden/>
          </w:rPr>
          <w:tab/>
        </w:r>
        <w:r>
          <w:rPr>
            <w:noProof/>
            <w:webHidden/>
          </w:rPr>
          <w:fldChar w:fldCharType="begin"/>
        </w:r>
        <w:r>
          <w:rPr>
            <w:noProof/>
            <w:webHidden/>
          </w:rPr>
          <w:instrText xml:space="preserve"> PAGEREF _Toc418197351 \h </w:instrText>
        </w:r>
        <w:r>
          <w:rPr>
            <w:noProof/>
            <w:webHidden/>
          </w:rPr>
        </w:r>
        <w:r>
          <w:rPr>
            <w:noProof/>
            <w:webHidden/>
          </w:rPr>
          <w:fldChar w:fldCharType="separate"/>
        </w:r>
        <w:r>
          <w:rPr>
            <w:noProof/>
            <w:webHidden/>
          </w:rPr>
          <w:t>58</w:t>
        </w:r>
        <w:r>
          <w:rPr>
            <w:noProof/>
            <w:webHidden/>
          </w:rPr>
          <w:fldChar w:fldCharType="end"/>
        </w:r>
      </w:hyperlink>
    </w:p>
    <w:p w14:paraId="4066E3ED" w14:textId="77777777" w:rsidR="009504E1" w:rsidRDefault="009504E1">
      <w:pPr>
        <w:pStyle w:val="TOC6"/>
        <w:tabs>
          <w:tab w:val="right" w:leader="dot" w:pos="5030"/>
        </w:tabs>
        <w:rPr>
          <w:rFonts w:eastAsiaTheme="minorEastAsia"/>
          <w:noProof/>
          <w:sz w:val="22"/>
          <w:lang w:val="en-US" w:eastAsia="en-US" w:bidi="ar-SA"/>
        </w:rPr>
      </w:pPr>
      <w:hyperlink w:anchor="_Toc418197352" w:history="1">
        <w:r w:rsidRPr="00376289">
          <w:rPr>
            <w:rStyle w:val="Hyperlink"/>
            <w:rFonts w:eastAsia="SimSun"/>
            <w:noProof/>
          </w:rPr>
          <w:t xml:space="preserve">Bing Maps Enterprise </w:t>
        </w:r>
        <w:r w:rsidRPr="00376289">
          <w:rPr>
            <w:rStyle w:val="Hyperlink"/>
            <w:rFonts w:eastAsia="SimSun" w:hint="eastAsia"/>
            <w:noProof/>
          </w:rPr>
          <w:t>按月付费订购</w:t>
        </w:r>
        <w:r>
          <w:rPr>
            <w:noProof/>
            <w:webHidden/>
          </w:rPr>
          <w:tab/>
        </w:r>
        <w:r>
          <w:rPr>
            <w:noProof/>
            <w:webHidden/>
          </w:rPr>
          <w:fldChar w:fldCharType="begin"/>
        </w:r>
        <w:r>
          <w:rPr>
            <w:noProof/>
            <w:webHidden/>
          </w:rPr>
          <w:instrText xml:space="preserve"> PAGEREF _Toc418197352 \h </w:instrText>
        </w:r>
        <w:r>
          <w:rPr>
            <w:noProof/>
            <w:webHidden/>
          </w:rPr>
        </w:r>
        <w:r>
          <w:rPr>
            <w:noProof/>
            <w:webHidden/>
          </w:rPr>
          <w:fldChar w:fldCharType="separate"/>
        </w:r>
        <w:r>
          <w:rPr>
            <w:noProof/>
            <w:webHidden/>
          </w:rPr>
          <w:t>58</w:t>
        </w:r>
        <w:r>
          <w:rPr>
            <w:noProof/>
            <w:webHidden/>
          </w:rPr>
          <w:fldChar w:fldCharType="end"/>
        </w:r>
      </w:hyperlink>
    </w:p>
    <w:p w14:paraId="4642D610" w14:textId="77777777" w:rsidR="009504E1" w:rsidRDefault="009504E1">
      <w:pPr>
        <w:pStyle w:val="TOC6"/>
        <w:tabs>
          <w:tab w:val="right" w:leader="dot" w:pos="5030"/>
        </w:tabs>
        <w:rPr>
          <w:rFonts w:eastAsiaTheme="minorEastAsia"/>
          <w:noProof/>
          <w:sz w:val="22"/>
          <w:lang w:val="en-US" w:eastAsia="en-US" w:bidi="ar-SA"/>
        </w:rPr>
      </w:pPr>
      <w:hyperlink w:anchor="_Toc418197353" w:history="1">
        <w:r w:rsidRPr="00376289">
          <w:rPr>
            <w:rStyle w:val="Hyperlink"/>
            <w:rFonts w:eastAsia="SimSun"/>
            <w:noProof/>
          </w:rPr>
          <w:t xml:space="preserve">Bing Maps </w:t>
        </w:r>
        <w:r w:rsidRPr="00376289">
          <w:rPr>
            <w:rStyle w:val="Hyperlink"/>
            <w:rFonts w:eastAsia="SimSun" w:hint="eastAsia"/>
            <w:noProof/>
          </w:rPr>
          <w:t>内部网站用途</w:t>
        </w:r>
        <w:r w:rsidRPr="00376289">
          <w:rPr>
            <w:rStyle w:val="Hyperlink"/>
            <w:rFonts w:eastAsia="SimSun"/>
            <w:noProof/>
          </w:rPr>
          <w:t xml:space="preserve"> 10 </w:t>
        </w:r>
        <w:r w:rsidRPr="00376289">
          <w:rPr>
            <w:rStyle w:val="Hyperlink"/>
            <w:rFonts w:eastAsia="SimSun" w:hint="eastAsia"/>
            <w:noProof/>
          </w:rPr>
          <w:t>万条事务每月订购</w:t>
        </w:r>
        <w:r>
          <w:rPr>
            <w:noProof/>
            <w:webHidden/>
          </w:rPr>
          <w:tab/>
        </w:r>
        <w:r>
          <w:rPr>
            <w:noProof/>
            <w:webHidden/>
          </w:rPr>
          <w:fldChar w:fldCharType="begin"/>
        </w:r>
        <w:r>
          <w:rPr>
            <w:noProof/>
            <w:webHidden/>
          </w:rPr>
          <w:instrText xml:space="preserve"> PAGEREF _Toc418197353 \h </w:instrText>
        </w:r>
        <w:r>
          <w:rPr>
            <w:noProof/>
            <w:webHidden/>
          </w:rPr>
        </w:r>
        <w:r>
          <w:rPr>
            <w:noProof/>
            <w:webHidden/>
          </w:rPr>
          <w:fldChar w:fldCharType="separate"/>
        </w:r>
        <w:r>
          <w:rPr>
            <w:noProof/>
            <w:webHidden/>
          </w:rPr>
          <w:t>58</w:t>
        </w:r>
        <w:r>
          <w:rPr>
            <w:noProof/>
            <w:webHidden/>
          </w:rPr>
          <w:fldChar w:fldCharType="end"/>
        </w:r>
      </w:hyperlink>
    </w:p>
    <w:p w14:paraId="0D1AF663" w14:textId="77777777" w:rsidR="009504E1" w:rsidRDefault="009504E1">
      <w:pPr>
        <w:pStyle w:val="TOC6"/>
        <w:tabs>
          <w:tab w:val="right" w:leader="dot" w:pos="5030"/>
        </w:tabs>
        <w:rPr>
          <w:rFonts w:eastAsiaTheme="minorEastAsia"/>
          <w:noProof/>
          <w:sz w:val="22"/>
          <w:lang w:val="en-US" w:eastAsia="en-US" w:bidi="ar-SA"/>
        </w:rPr>
      </w:pPr>
      <w:hyperlink w:anchor="_Toc418197354" w:history="1">
        <w:r w:rsidRPr="00376289">
          <w:rPr>
            <w:rStyle w:val="Hyperlink"/>
            <w:rFonts w:eastAsia="SimSun"/>
            <w:noProof/>
          </w:rPr>
          <w:t xml:space="preserve">Bing Maps </w:t>
        </w:r>
        <w:r w:rsidRPr="00376289">
          <w:rPr>
            <w:rStyle w:val="Hyperlink"/>
            <w:rFonts w:eastAsia="SimSun" w:hint="eastAsia"/>
            <w:noProof/>
          </w:rPr>
          <w:t>内部网站用途</w:t>
        </w:r>
        <w:r w:rsidRPr="00376289">
          <w:rPr>
            <w:rStyle w:val="Hyperlink"/>
            <w:rFonts w:eastAsia="SimSun"/>
            <w:noProof/>
          </w:rPr>
          <w:t xml:space="preserve"> 25 </w:t>
        </w:r>
        <w:r w:rsidRPr="00376289">
          <w:rPr>
            <w:rStyle w:val="Hyperlink"/>
            <w:rFonts w:eastAsia="SimSun" w:hint="eastAsia"/>
            <w:noProof/>
          </w:rPr>
          <w:t>万（以及更多）条事务每月订购</w:t>
        </w:r>
        <w:r>
          <w:rPr>
            <w:noProof/>
            <w:webHidden/>
          </w:rPr>
          <w:tab/>
        </w:r>
        <w:r>
          <w:rPr>
            <w:noProof/>
            <w:webHidden/>
          </w:rPr>
          <w:fldChar w:fldCharType="begin"/>
        </w:r>
        <w:r>
          <w:rPr>
            <w:noProof/>
            <w:webHidden/>
          </w:rPr>
          <w:instrText xml:space="preserve"> PAGEREF _Toc418197354 \h </w:instrText>
        </w:r>
        <w:r>
          <w:rPr>
            <w:noProof/>
            <w:webHidden/>
          </w:rPr>
        </w:r>
        <w:r>
          <w:rPr>
            <w:noProof/>
            <w:webHidden/>
          </w:rPr>
          <w:fldChar w:fldCharType="separate"/>
        </w:r>
        <w:r>
          <w:rPr>
            <w:noProof/>
            <w:webHidden/>
          </w:rPr>
          <w:t>58</w:t>
        </w:r>
        <w:r>
          <w:rPr>
            <w:noProof/>
            <w:webHidden/>
          </w:rPr>
          <w:fldChar w:fldCharType="end"/>
        </w:r>
      </w:hyperlink>
    </w:p>
    <w:p w14:paraId="5E6AEDE2" w14:textId="77777777" w:rsidR="009504E1" w:rsidRDefault="009504E1">
      <w:pPr>
        <w:pStyle w:val="TOC6"/>
        <w:tabs>
          <w:tab w:val="right" w:leader="dot" w:pos="5030"/>
        </w:tabs>
        <w:rPr>
          <w:rFonts w:eastAsiaTheme="minorEastAsia"/>
          <w:noProof/>
          <w:sz w:val="22"/>
          <w:lang w:val="en-US" w:eastAsia="en-US" w:bidi="ar-SA"/>
        </w:rPr>
      </w:pPr>
      <w:hyperlink w:anchor="_Toc418197355" w:history="1">
        <w:r w:rsidRPr="00376289">
          <w:rPr>
            <w:rStyle w:val="Hyperlink"/>
            <w:rFonts w:eastAsia="SimSun"/>
            <w:noProof/>
          </w:rPr>
          <w:t xml:space="preserve">Bing Maps </w:t>
        </w:r>
        <w:r w:rsidRPr="00376289">
          <w:rPr>
            <w:rStyle w:val="Hyperlink"/>
            <w:rFonts w:eastAsia="SimSun" w:hint="eastAsia"/>
            <w:noProof/>
          </w:rPr>
          <w:t>已知每用户每月订购</w:t>
        </w:r>
        <w:r>
          <w:rPr>
            <w:noProof/>
            <w:webHidden/>
          </w:rPr>
          <w:tab/>
        </w:r>
        <w:r>
          <w:rPr>
            <w:noProof/>
            <w:webHidden/>
          </w:rPr>
          <w:fldChar w:fldCharType="begin"/>
        </w:r>
        <w:r>
          <w:rPr>
            <w:noProof/>
            <w:webHidden/>
          </w:rPr>
          <w:instrText xml:space="preserve"> PAGEREF _Toc418197355 \h </w:instrText>
        </w:r>
        <w:r>
          <w:rPr>
            <w:noProof/>
            <w:webHidden/>
          </w:rPr>
        </w:r>
        <w:r>
          <w:rPr>
            <w:noProof/>
            <w:webHidden/>
          </w:rPr>
          <w:fldChar w:fldCharType="separate"/>
        </w:r>
        <w:r>
          <w:rPr>
            <w:noProof/>
            <w:webHidden/>
          </w:rPr>
          <w:t>58</w:t>
        </w:r>
        <w:r>
          <w:rPr>
            <w:noProof/>
            <w:webHidden/>
          </w:rPr>
          <w:fldChar w:fldCharType="end"/>
        </w:r>
      </w:hyperlink>
    </w:p>
    <w:p w14:paraId="4734E09A" w14:textId="77777777" w:rsidR="009504E1" w:rsidRDefault="009504E1">
      <w:pPr>
        <w:pStyle w:val="TOC6"/>
        <w:tabs>
          <w:tab w:val="right" w:leader="dot" w:pos="5030"/>
        </w:tabs>
        <w:rPr>
          <w:rFonts w:eastAsiaTheme="minorEastAsia"/>
          <w:noProof/>
          <w:sz w:val="22"/>
          <w:lang w:val="en-US" w:eastAsia="en-US" w:bidi="ar-SA"/>
        </w:rPr>
      </w:pPr>
      <w:hyperlink w:anchor="_Toc418197356" w:history="1">
        <w:r w:rsidRPr="00376289">
          <w:rPr>
            <w:rStyle w:val="Hyperlink"/>
            <w:rFonts w:eastAsia="SimSun"/>
            <w:noProof/>
          </w:rPr>
          <w:t xml:space="preserve">Bing Maps </w:t>
        </w:r>
        <w:r w:rsidRPr="00376289">
          <w:rPr>
            <w:rStyle w:val="Hyperlink"/>
            <w:rFonts w:eastAsia="SimSun" w:hint="eastAsia"/>
            <w:noProof/>
          </w:rPr>
          <w:t>已知</w:t>
        </w:r>
        <w:r w:rsidRPr="00376289">
          <w:rPr>
            <w:rStyle w:val="Hyperlink"/>
            <w:rFonts w:eastAsia="SimSun"/>
            <w:noProof/>
          </w:rPr>
          <w:t xml:space="preserve"> 5000 </w:t>
        </w:r>
        <w:r w:rsidRPr="00376289">
          <w:rPr>
            <w:rStyle w:val="Hyperlink"/>
            <w:rFonts w:eastAsia="SimSun" w:hint="eastAsia"/>
            <w:noProof/>
          </w:rPr>
          <w:t>用户每月订购</w:t>
        </w:r>
        <w:r>
          <w:rPr>
            <w:noProof/>
            <w:webHidden/>
          </w:rPr>
          <w:tab/>
        </w:r>
        <w:r>
          <w:rPr>
            <w:noProof/>
            <w:webHidden/>
          </w:rPr>
          <w:fldChar w:fldCharType="begin"/>
        </w:r>
        <w:r>
          <w:rPr>
            <w:noProof/>
            <w:webHidden/>
          </w:rPr>
          <w:instrText xml:space="preserve"> PAGEREF _Toc418197356 \h </w:instrText>
        </w:r>
        <w:r>
          <w:rPr>
            <w:noProof/>
            <w:webHidden/>
          </w:rPr>
        </w:r>
        <w:r>
          <w:rPr>
            <w:noProof/>
            <w:webHidden/>
          </w:rPr>
          <w:fldChar w:fldCharType="separate"/>
        </w:r>
        <w:r>
          <w:rPr>
            <w:noProof/>
            <w:webHidden/>
          </w:rPr>
          <w:t>58</w:t>
        </w:r>
        <w:r>
          <w:rPr>
            <w:noProof/>
            <w:webHidden/>
          </w:rPr>
          <w:fldChar w:fldCharType="end"/>
        </w:r>
      </w:hyperlink>
    </w:p>
    <w:p w14:paraId="52994431" w14:textId="77777777" w:rsidR="009504E1" w:rsidRDefault="009504E1">
      <w:pPr>
        <w:pStyle w:val="TOC6"/>
        <w:tabs>
          <w:tab w:val="right" w:leader="dot" w:pos="5030"/>
        </w:tabs>
        <w:rPr>
          <w:rFonts w:eastAsiaTheme="minorEastAsia"/>
          <w:noProof/>
          <w:sz w:val="22"/>
          <w:lang w:val="en-US" w:eastAsia="en-US" w:bidi="ar-SA"/>
        </w:rPr>
      </w:pPr>
      <w:hyperlink w:anchor="_Toc418197357" w:history="1">
        <w:r w:rsidRPr="00376289">
          <w:rPr>
            <w:rStyle w:val="Hyperlink"/>
            <w:rFonts w:eastAsia="SimSun"/>
            <w:noProof/>
          </w:rPr>
          <w:t xml:space="preserve">Bing Maps Light </w:t>
        </w:r>
        <w:r w:rsidRPr="00376289">
          <w:rPr>
            <w:rStyle w:val="Hyperlink"/>
            <w:rFonts w:eastAsia="SimSun" w:hint="eastAsia"/>
            <w:noProof/>
          </w:rPr>
          <w:t>已知每用户每月订购</w:t>
        </w:r>
        <w:r>
          <w:rPr>
            <w:noProof/>
            <w:webHidden/>
          </w:rPr>
          <w:tab/>
        </w:r>
        <w:r>
          <w:rPr>
            <w:noProof/>
            <w:webHidden/>
          </w:rPr>
          <w:fldChar w:fldCharType="begin"/>
        </w:r>
        <w:r>
          <w:rPr>
            <w:noProof/>
            <w:webHidden/>
          </w:rPr>
          <w:instrText xml:space="preserve"> PAGEREF _Toc418197357 \h </w:instrText>
        </w:r>
        <w:r>
          <w:rPr>
            <w:noProof/>
            <w:webHidden/>
          </w:rPr>
        </w:r>
        <w:r>
          <w:rPr>
            <w:noProof/>
            <w:webHidden/>
          </w:rPr>
          <w:fldChar w:fldCharType="separate"/>
        </w:r>
        <w:r>
          <w:rPr>
            <w:noProof/>
            <w:webHidden/>
          </w:rPr>
          <w:t>58</w:t>
        </w:r>
        <w:r>
          <w:rPr>
            <w:noProof/>
            <w:webHidden/>
          </w:rPr>
          <w:fldChar w:fldCharType="end"/>
        </w:r>
      </w:hyperlink>
    </w:p>
    <w:p w14:paraId="5CD9FA3E" w14:textId="77777777" w:rsidR="009504E1" w:rsidRDefault="009504E1">
      <w:pPr>
        <w:pStyle w:val="TOC6"/>
        <w:tabs>
          <w:tab w:val="right" w:leader="dot" w:pos="5030"/>
        </w:tabs>
        <w:rPr>
          <w:rFonts w:eastAsiaTheme="minorEastAsia"/>
          <w:noProof/>
          <w:sz w:val="22"/>
          <w:lang w:val="en-US" w:eastAsia="en-US" w:bidi="ar-SA"/>
        </w:rPr>
      </w:pPr>
      <w:hyperlink w:anchor="_Toc418197358" w:history="1">
        <w:r w:rsidRPr="00376289">
          <w:rPr>
            <w:rStyle w:val="Hyperlink"/>
            <w:rFonts w:eastAsia="SimSun"/>
            <w:noProof/>
          </w:rPr>
          <w:t xml:space="preserve">Bing Maps Light </w:t>
        </w:r>
        <w:r w:rsidRPr="00376289">
          <w:rPr>
            <w:rStyle w:val="Hyperlink"/>
            <w:rFonts w:eastAsia="SimSun" w:hint="eastAsia"/>
            <w:noProof/>
          </w:rPr>
          <w:t>已知</w:t>
        </w:r>
        <w:r w:rsidRPr="00376289">
          <w:rPr>
            <w:rStyle w:val="Hyperlink"/>
            <w:rFonts w:eastAsia="SimSun"/>
            <w:noProof/>
          </w:rPr>
          <w:t xml:space="preserve"> 5000 </w:t>
        </w:r>
        <w:r w:rsidRPr="00376289">
          <w:rPr>
            <w:rStyle w:val="Hyperlink"/>
            <w:rFonts w:eastAsia="SimSun" w:hint="eastAsia"/>
            <w:noProof/>
          </w:rPr>
          <w:t>用户每月订购</w:t>
        </w:r>
        <w:r>
          <w:rPr>
            <w:noProof/>
            <w:webHidden/>
          </w:rPr>
          <w:tab/>
        </w:r>
        <w:r>
          <w:rPr>
            <w:noProof/>
            <w:webHidden/>
          </w:rPr>
          <w:fldChar w:fldCharType="begin"/>
        </w:r>
        <w:r>
          <w:rPr>
            <w:noProof/>
            <w:webHidden/>
          </w:rPr>
          <w:instrText xml:space="preserve"> PAGEREF _Toc418197358 \h </w:instrText>
        </w:r>
        <w:r>
          <w:rPr>
            <w:noProof/>
            <w:webHidden/>
          </w:rPr>
        </w:r>
        <w:r>
          <w:rPr>
            <w:noProof/>
            <w:webHidden/>
          </w:rPr>
          <w:fldChar w:fldCharType="separate"/>
        </w:r>
        <w:r>
          <w:rPr>
            <w:noProof/>
            <w:webHidden/>
          </w:rPr>
          <w:t>58</w:t>
        </w:r>
        <w:r>
          <w:rPr>
            <w:noProof/>
            <w:webHidden/>
          </w:rPr>
          <w:fldChar w:fldCharType="end"/>
        </w:r>
      </w:hyperlink>
    </w:p>
    <w:p w14:paraId="316212B0" w14:textId="77777777" w:rsidR="009504E1" w:rsidRDefault="009504E1">
      <w:pPr>
        <w:pStyle w:val="TOC6"/>
        <w:tabs>
          <w:tab w:val="right" w:leader="dot" w:pos="5030"/>
        </w:tabs>
        <w:rPr>
          <w:rFonts w:eastAsiaTheme="minorEastAsia"/>
          <w:noProof/>
          <w:sz w:val="22"/>
          <w:lang w:val="en-US" w:eastAsia="en-US" w:bidi="ar-SA"/>
        </w:rPr>
      </w:pPr>
      <w:hyperlink w:anchor="_Toc418197359" w:history="1">
        <w:r w:rsidRPr="00376289">
          <w:rPr>
            <w:rStyle w:val="Hyperlink"/>
            <w:rFonts w:eastAsia="SimSun"/>
            <w:noProof/>
          </w:rPr>
          <w:t xml:space="preserve">Windows Bing Maps </w:t>
        </w:r>
        <w:r w:rsidRPr="00376289">
          <w:rPr>
            <w:rStyle w:val="Hyperlink"/>
            <w:rFonts w:eastAsia="SimSun" w:hint="eastAsia"/>
            <w:noProof/>
          </w:rPr>
          <w:t>资产管理欧洲或北美</w:t>
        </w:r>
        <w:r>
          <w:rPr>
            <w:noProof/>
            <w:webHidden/>
          </w:rPr>
          <w:tab/>
        </w:r>
        <w:r>
          <w:rPr>
            <w:noProof/>
            <w:webHidden/>
          </w:rPr>
          <w:fldChar w:fldCharType="begin"/>
        </w:r>
        <w:r>
          <w:rPr>
            <w:noProof/>
            <w:webHidden/>
          </w:rPr>
          <w:instrText xml:space="preserve"> PAGEREF _Toc418197359 \h </w:instrText>
        </w:r>
        <w:r>
          <w:rPr>
            <w:noProof/>
            <w:webHidden/>
          </w:rPr>
        </w:r>
        <w:r>
          <w:rPr>
            <w:noProof/>
            <w:webHidden/>
          </w:rPr>
          <w:fldChar w:fldCharType="separate"/>
        </w:r>
        <w:r>
          <w:rPr>
            <w:noProof/>
            <w:webHidden/>
          </w:rPr>
          <w:t>58</w:t>
        </w:r>
        <w:r>
          <w:rPr>
            <w:noProof/>
            <w:webHidden/>
          </w:rPr>
          <w:fldChar w:fldCharType="end"/>
        </w:r>
      </w:hyperlink>
    </w:p>
    <w:p w14:paraId="1A73AE93" w14:textId="77777777" w:rsidR="009504E1" w:rsidRDefault="009504E1">
      <w:pPr>
        <w:pStyle w:val="TOC6"/>
        <w:tabs>
          <w:tab w:val="right" w:leader="dot" w:pos="5030"/>
        </w:tabs>
        <w:rPr>
          <w:rFonts w:eastAsiaTheme="minorEastAsia"/>
          <w:noProof/>
          <w:sz w:val="22"/>
          <w:lang w:val="en-US" w:eastAsia="en-US" w:bidi="ar-SA"/>
        </w:rPr>
      </w:pPr>
      <w:hyperlink w:anchor="_Toc418197360" w:history="1">
        <w:r w:rsidRPr="00376289">
          <w:rPr>
            <w:rStyle w:val="Hyperlink"/>
            <w:rFonts w:eastAsia="SimSun"/>
            <w:noProof/>
          </w:rPr>
          <w:t xml:space="preserve">Windows Bing Maps </w:t>
        </w:r>
        <w:r w:rsidRPr="00376289">
          <w:rPr>
            <w:rStyle w:val="Hyperlink"/>
            <w:rFonts w:eastAsia="SimSun" w:hint="eastAsia"/>
            <w:noProof/>
          </w:rPr>
          <w:t>资产管理平台费每月订购</w:t>
        </w:r>
        <w:r>
          <w:rPr>
            <w:noProof/>
            <w:webHidden/>
          </w:rPr>
          <w:tab/>
        </w:r>
        <w:r>
          <w:rPr>
            <w:noProof/>
            <w:webHidden/>
          </w:rPr>
          <w:fldChar w:fldCharType="begin"/>
        </w:r>
        <w:r>
          <w:rPr>
            <w:noProof/>
            <w:webHidden/>
          </w:rPr>
          <w:instrText xml:space="preserve"> PAGEREF _Toc418197360 \h </w:instrText>
        </w:r>
        <w:r>
          <w:rPr>
            <w:noProof/>
            <w:webHidden/>
          </w:rPr>
        </w:r>
        <w:r>
          <w:rPr>
            <w:noProof/>
            <w:webHidden/>
          </w:rPr>
          <w:fldChar w:fldCharType="separate"/>
        </w:r>
        <w:r>
          <w:rPr>
            <w:noProof/>
            <w:webHidden/>
          </w:rPr>
          <w:t>58</w:t>
        </w:r>
        <w:r>
          <w:rPr>
            <w:noProof/>
            <w:webHidden/>
          </w:rPr>
          <w:fldChar w:fldCharType="end"/>
        </w:r>
      </w:hyperlink>
    </w:p>
    <w:p w14:paraId="62FCFF90" w14:textId="77777777" w:rsidR="009504E1" w:rsidRDefault="009504E1">
      <w:pPr>
        <w:pStyle w:val="TOC6"/>
        <w:tabs>
          <w:tab w:val="right" w:leader="dot" w:pos="5030"/>
        </w:tabs>
        <w:rPr>
          <w:rFonts w:eastAsiaTheme="minorEastAsia"/>
          <w:noProof/>
          <w:sz w:val="22"/>
          <w:lang w:val="en-US" w:eastAsia="en-US" w:bidi="ar-SA"/>
        </w:rPr>
      </w:pPr>
      <w:hyperlink w:anchor="_Toc418197361" w:history="1">
        <w:r w:rsidRPr="00376289">
          <w:rPr>
            <w:rStyle w:val="Hyperlink"/>
            <w:rFonts w:eastAsia="SimSun"/>
            <w:noProof/>
          </w:rPr>
          <w:t xml:space="preserve">Bing Maps </w:t>
        </w:r>
        <w:r w:rsidRPr="00376289">
          <w:rPr>
            <w:rStyle w:val="Hyperlink"/>
            <w:rFonts w:eastAsia="SimSun" w:hint="eastAsia"/>
            <w:noProof/>
          </w:rPr>
          <w:t>公共网站用途</w:t>
        </w:r>
        <w:r w:rsidRPr="00376289">
          <w:rPr>
            <w:rStyle w:val="Hyperlink"/>
            <w:rFonts w:eastAsia="SimSun"/>
            <w:noProof/>
          </w:rPr>
          <w:t xml:space="preserve"> 10 </w:t>
        </w:r>
        <w:r w:rsidRPr="00376289">
          <w:rPr>
            <w:rStyle w:val="Hyperlink"/>
            <w:rFonts w:eastAsia="SimSun" w:hint="eastAsia"/>
            <w:noProof/>
          </w:rPr>
          <w:t>万条事务每月订购</w:t>
        </w:r>
        <w:r>
          <w:rPr>
            <w:noProof/>
            <w:webHidden/>
          </w:rPr>
          <w:tab/>
        </w:r>
        <w:r>
          <w:rPr>
            <w:noProof/>
            <w:webHidden/>
          </w:rPr>
          <w:fldChar w:fldCharType="begin"/>
        </w:r>
        <w:r>
          <w:rPr>
            <w:noProof/>
            <w:webHidden/>
          </w:rPr>
          <w:instrText xml:space="preserve"> PAGEREF _Toc418197361 \h </w:instrText>
        </w:r>
        <w:r>
          <w:rPr>
            <w:noProof/>
            <w:webHidden/>
          </w:rPr>
        </w:r>
        <w:r>
          <w:rPr>
            <w:noProof/>
            <w:webHidden/>
          </w:rPr>
          <w:fldChar w:fldCharType="separate"/>
        </w:r>
        <w:r>
          <w:rPr>
            <w:noProof/>
            <w:webHidden/>
          </w:rPr>
          <w:t>58</w:t>
        </w:r>
        <w:r>
          <w:rPr>
            <w:noProof/>
            <w:webHidden/>
          </w:rPr>
          <w:fldChar w:fldCharType="end"/>
        </w:r>
      </w:hyperlink>
    </w:p>
    <w:p w14:paraId="1EE52011" w14:textId="77777777" w:rsidR="009504E1" w:rsidRDefault="009504E1">
      <w:pPr>
        <w:pStyle w:val="TOC6"/>
        <w:tabs>
          <w:tab w:val="right" w:leader="dot" w:pos="5030"/>
        </w:tabs>
        <w:rPr>
          <w:rFonts w:eastAsiaTheme="minorEastAsia"/>
          <w:noProof/>
          <w:sz w:val="22"/>
          <w:lang w:val="en-US" w:eastAsia="en-US" w:bidi="ar-SA"/>
        </w:rPr>
      </w:pPr>
      <w:hyperlink w:anchor="_Toc418197362" w:history="1">
        <w:r w:rsidRPr="00376289">
          <w:rPr>
            <w:rStyle w:val="Hyperlink"/>
            <w:rFonts w:eastAsia="SimSun"/>
            <w:noProof/>
          </w:rPr>
          <w:t xml:space="preserve">Bing Maps </w:t>
        </w:r>
        <w:r w:rsidRPr="00376289">
          <w:rPr>
            <w:rStyle w:val="Hyperlink"/>
            <w:rFonts w:eastAsia="SimSun" w:hint="eastAsia"/>
            <w:noProof/>
          </w:rPr>
          <w:t>公共网站用途</w:t>
        </w:r>
        <w:r w:rsidRPr="00376289">
          <w:rPr>
            <w:rStyle w:val="Hyperlink"/>
            <w:rFonts w:eastAsia="SimSun"/>
            <w:noProof/>
          </w:rPr>
          <w:t xml:space="preserve"> 42 </w:t>
        </w:r>
        <w:r w:rsidRPr="00376289">
          <w:rPr>
            <w:rStyle w:val="Hyperlink"/>
            <w:rFonts w:eastAsia="SimSun" w:hint="eastAsia"/>
            <w:noProof/>
          </w:rPr>
          <w:t>万（以及更多）条事务每月订购</w:t>
        </w:r>
        <w:r>
          <w:rPr>
            <w:noProof/>
            <w:webHidden/>
          </w:rPr>
          <w:tab/>
        </w:r>
        <w:r>
          <w:rPr>
            <w:noProof/>
            <w:webHidden/>
          </w:rPr>
          <w:fldChar w:fldCharType="begin"/>
        </w:r>
        <w:r>
          <w:rPr>
            <w:noProof/>
            <w:webHidden/>
          </w:rPr>
          <w:instrText xml:space="preserve"> PAGEREF _Toc418197362 \h </w:instrText>
        </w:r>
        <w:r>
          <w:rPr>
            <w:noProof/>
            <w:webHidden/>
          </w:rPr>
        </w:r>
        <w:r>
          <w:rPr>
            <w:noProof/>
            <w:webHidden/>
          </w:rPr>
          <w:fldChar w:fldCharType="separate"/>
        </w:r>
        <w:r>
          <w:rPr>
            <w:noProof/>
            <w:webHidden/>
          </w:rPr>
          <w:t>58</w:t>
        </w:r>
        <w:r>
          <w:rPr>
            <w:noProof/>
            <w:webHidden/>
          </w:rPr>
          <w:fldChar w:fldCharType="end"/>
        </w:r>
      </w:hyperlink>
    </w:p>
    <w:p w14:paraId="570BDD1A"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63" w:history="1">
        <w:r w:rsidRPr="00376289">
          <w:rPr>
            <w:rStyle w:val="Hyperlink"/>
            <w:rFonts w:eastAsia="SimSun"/>
            <w:noProof/>
          </w:rPr>
          <w:t>Forefront Online</w:t>
        </w:r>
        <w:r>
          <w:rPr>
            <w:noProof/>
            <w:webHidden/>
          </w:rPr>
          <w:tab/>
        </w:r>
        <w:r>
          <w:rPr>
            <w:noProof/>
            <w:webHidden/>
          </w:rPr>
          <w:fldChar w:fldCharType="begin"/>
        </w:r>
        <w:r>
          <w:rPr>
            <w:noProof/>
            <w:webHidden/>
          </w:rPr>
          <w:instrText xml:space="preserve"> PAGEREF _Toc418197363 \h </w:instrText>
        </w:r>
        <w:r>
          <w:rPr>
            <w:noProof/>
            <w:webHidden/>
          </w:rPr>
        </w:r>
        <w:r>
          <w:rPr>
            <w:noProof/>
            <w:webHidden/>
          </w:rPr>
          <w:fldChar w:fldCharType="separate"/>
        </w:r>
        <w:r>
          <w:rPr>
            <w:noProof/>
            <w:webHidden/>
          </w:rPr>
          <w:t>58</w:t>
        </w:r>
        <w:r>
          <w:rPr>
            <w:noProof/>
            <w:webHidden/>
          </w:rPr>
          <w:fldChar w:fldCharType="end"/>
        </w:r>
      </w:hyperlink>
    </w:p>
    <w:p w14:paraId="7D2E1FBC" w14:textId="77777777" w:rsidR="009504E1" w:rsidRDefault="009504E1">
      <w:pPr>
        <w:pStyle w:val="TOC6"/>
        <w:tabs>
          <w:tab w:val="right" w:leader="dot" w:pos="5030"/>
        </w:tabs>
        <w:rPr>
          <w:rFonts w:eastAsiaTheme="minorEastAsia"/>
          <w:noProof/>
          <w:sz w:val="22"/>
          <w:lang w:val="en-US" w:eastAsia="en-US" w:bidi="ar-SA"/>
        </w:rPr>
      </w:pPr>
      <w:hyperlink w:anchor="_Toc418197364" w:history="1">
        <w:r w:rsidRPr="00376289">
          <w:rPr>
            <w:rStyle w:val="Hyperlink"/>
            <w:rFonts w:eastAsia="SimSun"/>
            <w:noProof/>
          </w:rPr>
          <w:t xml:space="preserve">Forefront Protection 2010 for SharePoint for Internet </w:t>
        </w:r>
        <w:r w:rsidRPr="00376289">
          <w:rPr>
            <w:rStyle w:val="Hyperlink"/>
            <w:rFonts w:eastAsia="SimSun" w:hint="eastAsia"/>
            <w:noProof/>
          </w:rPr>
          <w:t>站点版（附加</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_Toc418197364 \h </w:instrText>
        </w:r>
        <w:r>
          <w:rPr>
            <w:noProof/>
            <w:webHidden/>
          </w:rPr>
        </w:r>
        <w:r>
          <w:rPr>
            <w:noProof/>
            <w:webHidden/>
          </w:rPr>
          <w:fldChar w:fldCharType="separate"/>
        </w:r>
        <w:r>
          <w:rPr>
            <w:noProof/>
            <w:webHidden/>
          </w:rPr>
          <w:t>58</w:t>
        </w:r>
        <w:r>
          <w:rPr>
            <w:noProof/>
            <w:webHidden/>
          </w:rPr>
          <w:fldChar w:fldCharType="end"/>
        </w:r>
      </w:hyperlink>
    </w:p>
    <w:p w14:paraId="6D8461B6"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65" w:history="1">
        <w:r w:rsidRPr="00376289">
          <w:rPr>
            <w:rStyle w:val="Hyperlink"/>
            <w:rFonts w:eastAsia="SimSun"/>
            <w:noProof/>
          </w:rPr>
          <w:t>Microsoft Learning</w:t>
        </w:r>
        <w:r>
          <w:rPr>
            <w:noProof/>
            <w:webHidden/>
          </w:rPr>
          <w:tab/>
        </w:r>
        <w:r>
          <w:rPr>
            <w:noProof/>
            <w:webHidden/>
          </w:rPr>
          <w:fldChar w:fldCharType="begin"/>
        </w:r>
        <w:r>
          <w:rPr>
            <w:noProof/>
            <w:webHidden/>
          </w:rPr>
          <w:instrText xml:space="preserve"> PAGEREF _Toc418197365 \h </w:instrText>
        </w:r>
        <w:r>
          <w:rPr>
            <w:noProof/>
            <w:webHidden/>
          </w:rPr>
        </w:r>
        <w:r>
          <w:rPr>
            <w:noProof/>
            <w:webHidden/>
          </w:rPr>
          <w:fldChar w:fldCharType="separate"/>
        </w:r>
        <w:r>
          <w:rPr>
            <w:noProof/>
            <w:webHidden/>
          </w:rPr>
          <w:t>59</w:t>
        </w:r>
        <w:r>
          <w:rPr>
            <w:noProof/>
            <w:webHidden/>
          </w:rPr>
          <w:fldChar w:fldCharType="end"/>
        </w:r>
      </w:hyperlink>
    </w:p>
    <w:p w14:paraId="0AA56B0C" w14:textId="77777777" w:rsidR="009504E1" w:rsidRDefault="009504E1">
      <w:pPr>
        <w:pStyle w:val="TOC6"/>
        <w:tabs>
          <w:tab w:val="right" w:leader="dot" w:pos="5030"/>
        </w:tabs>
        <w:rPr>
          <w:rFonts w:eastAsiaTheme="minorEastAsia"/>
          <w:noProof/>
          <w:sz w:val="22"/>
          <w:lang w:val="en-US" w:eastAsia="en-US" w:bidi="ar-SA"/>
        </w:rPr>
      </w:pPr>
      <w:hyperlink w:anchor="_Toc418197366" w:history="1">
        <w:r w:rsidRPr="00376289">
          <w:rPr>
            <w:rStyle w:val="Hyperlink"/>
            <w:rFonts w:eastAsia="SimSun"/>
            <w:noProof/>
          </w:rPr>
          <w:t>Microsoft Learning E-Reference Library</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_Toc418197366 \h </w:instrText>
        </w:r>
        <w:r>
          <w:rPr>
            <w:noProof/>
            <w:webHidden/>
          </w:rPr>
        </w:r>
        <w:r>
          <w:rPr>
            <w:noProof/>
            <w:webHidden/>
          </w:rPr>
          <w:fldChar w:fldCharType="separate"/>
        </w:r>
        <w:r>
          <w:rPr>
            <w:noProof/>
            <w:webHidden/>
          </w:rPr>
          <w:t>59</w:t>
        </w:r>
        <w:r>
          <w:rPr>
            <w:noProof/>
            <w:webHidden/>
          </w:rPr>
          <w:fldChar w:fldCharType="end"/>
        </w:r>
      </w:hyperlink>
    </w:p>
    <w:p w14:paraId="07085C71" w14:textId="77777777" w:rsidR="009504E1" w:rsidRDefault="009504E1">
      <w:pPr>
        <w:pStyle w:val="TOC6"/>
        <w:tabs>
          <w:tab w:val="right" w:leader="dot" w:pos="5030"/>
        </w:tabs>
        <w:rPr>
          <w:rFonts w:eastAsiaTheme="minorEastAsia"/>
          <w:noProof/>
          <w:sz w:val="22"/>
          <w:lang w:val="en-US" w:eastAsia="en-US" w:bidi="ar-SA"/>
        </w:rPr>
      </w:pPr>
      <w:hyperlink w:anchor="_Toc418197367" w:history="1">
        <w:r w:rsidRPr="00376289">
          <w:rPr>
            <w:rStyle w:val="Hyperlink"/>
            <w:rFonts w:eastAsia="SimSun"/>
            <w:noProof/>
          </w:rPr>
          <w:t>Microsoft Learning IT Academy</w:t>
        </w:r>
        <w:r w:rsidRPr="00376289">
          <w:rPr>
            <w:rStyle w:val="Hyperlink"/>
            <w:rFonts w:eastAsia="SimSun" w:hint="eastAsia"/>
            <w:noProof/>
          </w:rPr>
          <w:t>（用户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_Toc418197367 \h </w:instrText>
        </w:r>
        <w:r>
          <w:rPr>
            <w:noProof/>
            <w:webHidden/>
          </w:rPr>
        </w:r>
        <w:r>
          <w:rPr>
            <w:noProof/>
            <w:webHidden/>
          </w:rPr>
          <w:fldChar w:fldCharType="separate"/>
        </w:r>
        <w:r>
          <w:rPr>
            <w:noProof/>
            <w:webHidden/>
          </w:rPr>
          <w:t>59</w:t>
        </w:r>
        <w:r>
          <w:rPr>
            <w:noProof/>
            <w:webHidden/>
          </w:rPr>
          <w:fldChar w:fldCharType="end"/>
        </w:r>
      </w:hyperlink>
    </w:p>
    <w:p w14:paraId="66CF0D8D" w14:textId="77777777" w:rsidR="009504E1" w:rsidRDefault="009504E1">
      <w:pPr>
        <w:pStyle w:val="TOC6"/>
        <w:tabs>
          <w:tab w:val="right" w:leader="dot" w:pos="5030"/>
        </w:tabs>
        <w:rPr>
          <w:rFonts w:eastAsiaTheme="minorEastAsia"/>
          <w:noProof/>
          <w:sz w:val="22"/>
          <w:lang w:val="en-US" w:eastAsia="en-US" w:bidi="ar-SA"/>
        </w:rPr>
      </w:pPr>
      <w:hyperlink w:anchor="_Toc418197368" w:history="1">
        <w:r w:rsidRPr="00376289">
          <w:rPr>
            <w:rStyle w:val="Hyperlink"/>
            <w:rFonts w:eastAsia="SimSun"/>
            <w:noProof/>
          </w:rPr>
          <w:t xml:space="preserve">Microsoft Learning MCP 1 Exam </w:t>
        </w:r>
        <w:r w:rsidRPr="00376289">
          <w:rPr>
            <w:rStyle w:val="Hyperlink"/>
            <w:rFonts w:eastAsia="SimSun" w:hint="eastAsia"/>
            <w:noProof/>
          </w:rPr>
          <w:t>凭证（服务</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_Toc418197368 \h </w:instrText>
        </w:r>
        <w:r>
          <w:rPr>
            <w:noProof/>
            <w:webHidden/>
          </w:rPr>
        </w:r>
        <w:r>
          <w:rPr>
            <w:noProof/>
            <w:webHidden/>
          </w:rPr>
          <w:fldChar w:fldCharType="separate"/>
        </w:r>
        <w:r>
          <w:rPr>
            <w:noProof/>
            <w:webHidden/>
          </w:rPr>
          <w:t>59</w:t>
        </w:r>
        <w:r>
          <w:rPr>
            <w:noProof/>
            <w:webHidden/>
          </w:rPr>
          <w:fldChar w:fldCharType="end"/>
        </w:r>
      </w:hyperlink>
    </w:p>
    <w:p w14:paraId="3047C466" w14:textId="77777777" w:rsidR="009504E1" w:rsidRDefault="009504E1">
      <w:pPr>
        <w:pStyle w:val="TOC6"/>
        <w:tabs>
          <w:tab w:val="right" w:leader="dot" w:pos="5030"/>
        </w:tabs>
        <w:rPr>
          <w:rFonts w:eastAsiaTheme="minorEastAsia"/>
          <w:noProof/>
          <w:sz w:val="22"/>
          <w:lang w:val="en-US" w:eastAsia="en-US" w:bidi="ar-SA"/>
        </w:rPr>
      </w:pPr>
      <w:hyperlink w:anchor="_Toc418197369" w:history="1">
        <w:r w:rsidRPr="00376289">
          <w:rPr>
            <w:rStyle w:val="Hyperlink"/>
            <w:rFonts w:eastAsia="SimSun"/>
            <w:noProof/>
          </w:rPr>
          <w:t xml:space="preserve">Microsoft Learning MCP 30 </w:t>
        </w:r>
        <w:r w:rsidRPr="00376289">
          <w:rPr>
            <w:rStyle w:val="Hyperlink"/>
            <w:rFonts w:eastAsia="SimSun" w:hint="eastAsia"/>
            <w:noProof/>
          </w:rPr>
          <w:t>考试凭证（用户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_Toc418197369 \h </w:instrText>
        </w:r>
        <w:r>
          <w:rPr>
            <w:noProof/>
            <w:webHidden/>
          </w:rPr>
        </w:r>
        <w:r>
          <w:rPr>
            <w:noProof/>
            <w:webHidden/>
          </w:rPr>
          <w:fldChar w:fldCharType="separate"/>
        </w:r>
        <w:r>
          <w:rPr>
            <w:noProof/>
            <w:webHidden/>
          </w:rPr>
          <w:t>59</w:t>
        </w:r>
        <w:r>
          <w:rPr>
            <w:noProof/>
            <w:webHidden/>
          </w:rPr>
          <w:fldChar w:fldCharType="end"/>
        </w:r>
      </w:hyperlink>
    </w:p>
    <w:p w14:paraId="4C463F4A" w14:textId="77777777" w:rsidR="009504E1" w:rsidRDefault="009504E1">
      <w:pPr>
        <w:pStyle w:val="TOC6"/>
        <w:tabs>
          <w:tab w:val="right" w:leader="dot" w:pos="5030"/>
        </w:tabs>
        <w:rPr>
          <w:rFonts w:eastAsiaTheme="minorEastAsia"/>
          <w:noProof/>
          <w:sz w:val="22"/>
          <w:lang w:val="en-US" w:eastAsia="en-US" w:bidi="ar-SA"/>
        </w:rPr>
      </w:pPr>
      <w:hyperlink w:anchor="_Toc418197370" w:history="1">
        <w:r w:rsidRPr="00376289">
          <w:rPr>
            <w:rStyle w:val="Hyperlink"/>
            <w:rFonts w:eastAsia="SimSun"/>
            <w:noProof/>
          </w:rPr>
          <w:t xml:space="preserve">Microsoft Learning MOS 500 </w:t>
        </w:r>
        <w:r w:rsidRPr="00376289">
          <w:rPr>
            <w:rStyle w:val="Hyperlink"/>
            <w:rFonts w:eastAsia="SimSun" w:hint="eastAsia"/>
            <w:noProof/>
          </w:rPr>
          <w:t>考试站点许可（服务</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_Toc418197370 \h </w:instrText>
        </w:r>
        <w:r>
          <w:rPr>
            <w:noProof/>
            <w:webHidden/>
          </w:rPr>
        </w:r>
        <w:r>
          <w:rPr>
            <w:noProof/>
            <w:webHidden/>
          </w:rPr>
          <w:fldChar w:fldCharType="separate"/>
        </w:r>
        <w:r>
          <w:rPr>
            <w:noProof/>
            <w:webHidden/>
          </w:rPr>
          <w:t>59</w:t>
        </w:r>
        <w:r>
          <w:rPr>
            <w:noProof/>
            <w:webHidden/>
          </w:rPr>
          <w:fldChar w:fldCharType="end"/>
        </w:r>
      </w:hyperlink>
    </w:p>
    <w:p w14:paraId="3DF6E99A" w14:textId="77777777" w:rsidR="009504E1" w:rsidRDefault="009504E1">
      <w:pPr>
        <w:pStyle w:val="TOC6"/>
        <w:tabs>
          <w:tab w:val="right" w:leader="dot" w:pos="5030"/>
        </w:tabs>
        <w:rPr>
          <w:rFonts w:eastAsiaTheme="minorEastAsia"/>
          <w:noProof/>
          <w:sz w:val="22"/>
          <w:lang w:val="en-US" w:eastAsia="en-US" w:bidi="ar-SA"/>
        </w:rPr>
      </w:pPr>
      <w:hyperlink w:anchor="_Toc418197371" w:history="1">
        <w:r w:rsidRPr="00376289">
          <w:rPr>
            <w:rStyle w:val="Hyperlink"/>
            <w:rFonts w:eastAsia="SimSun"/>
            <w:noProof/>
          </w:rPr>
          <w:t xml:space="preserve">Microsoft Learning MTA 250 </w:t>
        </w:r>
        <w:r w:rsidRPr="00376289">
          <w:rPr>
            <w:rStyle w:val="Hyperlink"/>
            <w:rFonts w:eastAsia="SimSun" w:hint="eastAsia"/>
            <w:noProof/>
          </w:rPr>
          <w:t>考试站点许可（服务</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_Toc418197371 \h </w:instrText>
        </w:r>
        <w:r>
          <w:rPr>
            <w:noProof/>
            <w:webHidden/>
          </w:rPr>
        </w:r>
        <w:r>
          <w:rPr>
            <w:noProof/>
            <w:webHidden/>
          </w:rPr>
          <w:fldChar w:fldCharType="separate"/>
        </w:r>
        <w:r>
          <w:rPr>
            <w:noProof/>
            <w:webHidden/>
          </w:rPr>
          <w:t>59</w:t>
        </w:r>
        <w:r>
          <w:rPr>
            <w:noProof/>
            <w:webHidden/>
          </w:rPr>
          <w:fldChar w:fldCharType="end"/>
        </w:r>
      </w:hyperlink>
    </w:p>
    <w:p w14:paraId="446C8C1E"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72" w:history="1">
        <w:r w:rsidRPr="00376289">
          <w:rPr>
            <w:rStyle w:val="Hyperlink"/>
            <w:rFonts w:eastAsia="SimSun"/>
            <w:noProof/>
          </w:rPr>
          <w:t>Microsoft Translator</w:t>
        </w:r>
        <w:r>
          <w:rPr>
            <w:noProof/>
            <w:webHidden/>
          </w:rPr>
          <w:tab/>
        </w:r>
        <w:r>
          <w:rPr>
            <w:noProof/>
            <w:webHidden/>
          </w:rPr>
          <w:fldChar w:fldCharType="begin"/>
        </w:r>
        <w:r>
          <w:rPr>
            <w:noProof/>
            <w:webHidden/>
          </w:rPr>
          <w:instrText xml:space="preserve"> PAGEREF _Toc418197372 \h </w:instrText>
        </w:r>
        <w:r>
          <w:rPr>
            <w:noProof/>
            <w:webHidden/>
          </w:rPr>
        </w:r>
        <w:r>
          <w:rPr>
            <w:noProof/>
            <w:webHidden/>
          </w:rPr>
          <w:fldChar w:fldCharType="separate"/>
        </w:r>
        <w:r>
          <w:rPr>
            <w:noProof/>
            <w:webHidden/>
          </w:rPr>
          <w:t>59</w:t>
        </w:r>
        <w:r>
          <w:rPr>
            <w:noProof/>
            <w:webHidden/>
          </w:rPr>
          <w:fldChar w:fldCharType="end"/>
        </w:r>
      </w:hyperlink>
    </w:p>
    <w:p w14:paraId="13482634" w14:textId="77777777" w:rsidR="009504E1" w:rsidRDefault="009504E1">
      <w:pPr>
        <w:pStyle w:val="TOC6"/>
        <w:tabs>
          <w:tab w:val="right" w:leader="dot" w:pos="5030"/>
        </w:tabs>
        <w:rPr>
          <w:rFonts w:eastAsiaTheme="minorEastAsia"/>
          <w:noProof/>
          <w:sz w:val="22"/>
          <w:lang w:val="en-US" w:eastAsia="en-US" w:bidi="ar-SA"/>
        </w:rPr>
      </w:pPr>
      <w:hyperlink w:anchor="_Toc418197373" w:history="1">
        <w:r w:rsidRPr="00376289">
          <w:rPr>
            <w:rStyle w:val="Hyperlink"/>
            <w:rFonts w:eastAsia="SimSun"/>
            <w:noProof/>
          </w:rPr>
          <w:t>Microsoft Translator API</w:t>
        </w:r>
        <w:r>
          <w:rPr>
            <w:noProof/>
            <w:webHidden/>
          </w:rPr>
          <w:tab/>
        </w:r>
        <w:r>
          <w:rPr>
            <w:noProof/>
            <w:webHidden/>
          </w:rPr>
          <w:fldChar w:fldCharType="begin"/>
        </w:r>
        <w:r>
          <w:rPr>
            <w:noProof/>
            <w:webHidden/>
          </w:rPr>
          <w:instrText xml:space="preserve"> PAGEREF _Toc418197373 \h </w:instrText>
        </w:r>
        <w:r>
          <w:rPr>
            <w:noProof/>
            <w:webHidden/>
          </w:rPr>
        </w:r>
        <w:r>
          <w:rPr>
            <w:noProof/>
            <w:webHidden/>
          </w:rPr>
          <w:fldChar w:fldCharType="separate"/>
        </w:r>
        <w:r>
          <w:rPr>
            <w:noProof/>
            <w:webHidden/>
          </w:rPr>
          <w:t>59</w:t>
        </w:r>
        <w:r>
          <w:rPr>
            <w:noProof/>
            <w:webHidden/>
          </w:rPr>
          <w:fldChar w:fldCharType="end"/>
        </w:r>
      </w:hyperlink>
    </w:p>
    <w:p w14:paraId="51EE616C"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74" w:history="1">
        <w:r w:rsidRPr="00376289">
          <w:rPr>
            <w:rStyle w:val="Hyperlink"/>
            <w:rFonts w:eastAsia="SimSun"/>
            <w:noProof/>
          </w:rPr>
          <w:t>Power BI for Office 365</w:t>
        </w:r>
        <w:r>
          <w:rPr>
            <w:noProof/>
            <w:webHidden/>
          </w:rPr>
          <w:tab/>
        </w:r>
        <w:r>
          <w:rPr>
            <w:noProof/>
            <w:webHidden/>
          </w:rPr>
          <w:fldChar w:fldCharType="begin"/>
        </w:r>
        <w:r>
          <w:rPr>
            <w:noProof/>
            <w:webHidden/>
          </w:rPr>
          <w:instrText xml:space="preserve"> PAGEREF _Toc418197374 \h </w:instrText>
        </w:r>
        <w:r>
          <w:rPr>
            <w:noProof/>
            <w:webHidden/>
          </w:rPr>
        </w:r>
        <w:r>
          <w:rPr>
            <w:noProof/>
            <w:webHidden/>
          </w:rPr>
          <w:fldChar w:fldCharType="separate"/>
        </w:r>
        <w:r>
          <w:rPr>
            <w:noProof/>
            <w:webHidden/>
          </w:rPr>
          <w:t>59</w:t>
        </w:r>
        <w:r>
          <w:rPr>
            <w:noProof/>
            <w:webHidden/>
          </w:rPr>
          <w:fldChar w:fldCharType="end"/>
        </w:r>
      </w:hyperlink>
    </w:p>
    <w:p w14:paraId="411C3F7B" w14:textId="77777777" w:rsidR="009504E1" w:rsidRDefault="009504E1">
      <w:pPr>
        <w:pStyle w:val="TOC6"/>
        <w:tabs>
          <w:tab w:val="right" w:leader="dot" w:pos="5030"/>
        </w:tabs>
        <w:rPr>
          <w:rFonts w:eastAsiaTheme="minorEastAsia"/>
          <w:noProof/>
          <w:sz w:val="22"/>
          <w:lang w:val="en-US" w:eastAsia="en-US" w:bidi="ar-SA"/>
        </w:rPr>
      </w:pPr>
      <w:hyperlink w:anchor="_Toc418197375" w:history="1">
        <w:r w:rsidRPr="00376289">
          <w:rPr>
            <w:rStyle w:val="Hyperlink"/>
            <w:rFonts w:eastAsia="SimSun"/>
            <w:noProof/>
          </w:rPr>
          <w:t>Power BI for Office 365</w:t>
        </w:r>
        <w:r>
          <w:rPr>
            <w:noProof/>
            <w:webHidden/>
          </w:rPr>
          <w:tab/>
        </w:r>
        <w:r>
          <w:rPr>
            <w:noProof/>
            <w:webHidden/>
          </w:rPr>
          <w:fldChar w:fldCharType="begin"/>
        </w:r>
        <w:r>
          <w:rPr>
            <w:noProof/>
            <w:webHidden/>
          </w:rPr>
          <w:instrText xml:space="preserve"> PAGEREF _Toc418197375 \h </w:instrText>
        </w:r>
        <w:r>
          <w:rPr>
            <w:noProof/>
            <w:webHidden/>
          </w:rPr>
        </w:r>
        <w:r>
          <w:rPr>
            <w:noProof/>
            <w:webHidden/>
          </w:rPr>
          <w:fldChar w:fldCharType="separate"/>
        </w:r>
        <w:r>
          <w:rPr>
            <w:noProof/>
            <w:webHidden/>
          </w:rPr>
          <w:t>59</w:t>
        </w:r>
        <w:r>
          <w:rPr>
            <w:noProof/>
            <w:webHidden/>
          </w:rPr>
          <w:fldChar w:fldCharType="end"/>
        </w:r>
      </w:hyperlink>
    </w:p>
    <w:p w14:paraId="73BC23F4" w14:textId="77777777" w:rsidR="009504E1" w:rsidRDefault="009504E1">
      <w:pPr>
        <w:pStyle w:val="TOC6"/>
        <w:tabs>
          <w:tab w:val="right" w:leader="dot" w:pos="5030"/>
        </w:tabs>
        <w:rPr>
          <w:rFonts w:eastAsiaTheme="minorEastAsia"/>
          <w:noProof/>
          <w:sz w:val="22"/>
          <w:lang w:val="en-US" w:eastAsia="en-US" w:bidi="ar-SA"/>
        </w:rPr>
      </w:pPr>
      <w:hyperlink w:anchor="_Toc418197376" w:history="1">
        <w:r w:rsidRPr="00376289">
          <w:rPr>
            <w:rStyle w:val="Hyperlink"/>
            <w:rFonts w:eastAsia="SimSun"/>
            <w:noProof/>
            <w:lang w:val="en-US"/>
          </w:rPr>
          <w:t>Power BI for Office 365 A</w:t>
        </w:r>
        <w:r>
          <w:rPr>
            <w:noProof/>
            <w:webHidden/>
          </w:rPr>
          <w:tab/>
        </w:r>
        <w:r>
          <w:rPr>
            <w:noProof/>
            <w:webHidden/>
          </w:rPr>
          <w:fldChar w:fldCharType="begin"/>
        </w:r>
        <w:r>
          <w:rPr>
            <w:noProof/>
            <w:webHidden/>
          </w:rPr>
          <w:instrText xml:space="preserve"> PAGEREF _Toc418197376 \h </w:instrText>
        </w:r>
        <w:r>
          <w:rPr>
            <w:noProof/>
            <w:webHidden/>
          </w:rPr>
        </w:r>
        <w:r>
          <w:rPr>
            <w:noProof/>
            <w:webHidden/>
          </w:rPr>
          <w:fldChar w:fldCharType="separate"/>
        </w:r>
        <w:r>
          <w:rPr>
            <w:noProof/>
            <w:webHidden/>
          </w:rPr>
          <w:t>59</w:t>
        </w:r>
        <w:r>
          <w:rPr>
            <w:noProof/>
            <w:webHidden/>
          </w:rPr>
          <w:fldChar w:fldCharType="end"/>
        </w:r>
      </w:hyperlink>
    </w:p>
    <w:p w14:paraId="13BC326B"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77" w:history="1">
        <w:r w:rsidRPr="00376289">
          <w:rPr>
            <w:rStyle w:val="Hyperlink"/>
            <w:rFonts w:eastAsia="SimSun"/>
            <w:noProof/>
          </w:rPr>
          <w:t>System Center Endpoint Protection</w:t>
        </w:r>
        <w:r>
          <w:rPr>
            <w:noProof/>
            <w:webHidden/>
          </w:rPr>
          <w:tab/>
        </w:r>
        <w:r>
          <w:rPr>
            <w:noProof/>
            <w:webHidden/>
          </w:rPr>
          <w:fldChar w:fldCharType="begin"/>
        </w:r>
        <w:r>
          <w:rPr>
            <w:noProof/>
            <w:webHidden/>
          </w:rPr>
          <w:instrText xml:space="preserve"> PAGEREF _Toc418197377 \h </w:instrText>
        </w:r>
        <w:r>
          <w:rPr>
            <w:noProof/>
            <w:webHidden/>
          </w:rPr>
        </w:r>
        <w:r>
          <w:rPr>
            <w:noProof/>
            <w:webHidden/>
          </w:rPr>
          <w:fldChar w:fldCharType="separate"/>
        </w:r>
        <w:r>
          <w:rPr>
            <w:noProof/>
            <w:webHidden/>
          </w:rPr>
          <w:t>59</w:t>
        </w:r>
        <w:r>
          <w:rPr>
            <w:noProof/>
            <w:webHidden/>
          </w:rPr>
          <w:fldChar w:fldCharType="end"/>
        </w:r>
      </w:hyperlink>
    </w:p>
    <w:p w14:paraId="35E6E034" w14:textId="77777777" w:rsidR="009504E1" w:rsidRDefault="009504E1">
      <w:pPr>
        <w:pStyle w:val="TOC6"/>
        <w:tabs>
          <w:tab w:val="right" w:leader="dot" w:pos="5030"/>
        </w:tabs>
        <w:rPr>
          <w:rFonts w:eastAsiaTheme="minorEastAsia"/>
          <w:noProof/>
          <w:sz w:val="22"/>
          <w:lang w:val="en-US" w:eastAsia="en-US" w:bidi="ar-SA"/>
        </w:rPr>
      </w:pPr>
      <w:hyperlink w:anchor="_Toc418197378" w:history="1">
        <w:r w:rsidRPr="00376289">
          <w:rPr>
            <w:rStyle w:val="Hyperlink"/>
            <w:rFonts w:eastAsia="SimSun"/>
            <w:noProof/>
          </w:rPr>
          <w:t>System Center 2012 R2 Endpoint Protection</w:t>
        </w:r>
        <w:r w:rsidRPr="00376289">
          <w:rPr>
            <w:rStyle w:val="Hyperlink"/>
            <w:rFonts w:eastAsia="SimSun" w:hint="eastAsia"/>
            <w:noProof/>
          </w:rPr>
          <w:t>（设备或用户</w:t>
        </w:r>
        <w:r w:rsidRPr="00376289">
          <w:rPr>
            <w:rStyle w:val="Hyperlink"/>
            <w:rFonts w:eastAsia="SimSun"/>
            <w:noProof/>
          </w:rPr>
          <w:t xml:space="preserve"> SL</w:t>
        </w:r>
        <w:r w:rsidRPr="00376289">
          <w:rPr>
            <w:rStyle w:val="Hyperlink"/>
            <w:rFonts w:eastAsia="SimSun" w:hint="eastAsia"/>
            <w:noProof/>
          </w:rPr>
          <w:t>）</w:t>
        </w:r>
        <w:r>
          <w:rPr>
            <w:noProof/>
            <w:webHidden/>
          </w:rPr>
          <w:tab/>
        </w:r>
        <w:r>
          <w:rPr>
            <w:noProof/>
            <w:webHidden/>
          </w:rPr>
          <w:fldChar w:fldCharType="begin"/>
        </w:r>
        <w:r>
          <w:rPr>
            <w:noProof/>
            <w:webHidden/>
          </w:rPr>
          <w:instrText xml:space="preserve"> PAGEREF _Toc418197378 \h </w:instrText>
        </w:r>
        <w:r>
          <w:rPr>
            <w:noProof/>
            <w:webHidden/>
          </w:rPr>
        </w:r>
        <w:r>
          <w:rPr>
            <w:noProof/>
            <w:webHidden/>
          </w:rPr>
          <w:fldChar w:fldCharType="separate"/>
        </w:r>
        <w:r>
          <w:rPr>
            <w:noProof/>
            <w:webHidden/>
          </w:rPr>
          <w:t>59</w:t>
        </w:r>
        <w:r>
          <w:rPr>
            <w:noProof/>
            <w:webHidden/>
          </w:rPr>
          <w:fldChar w:fldCharType="end"/>
        </w:r>
      </w:hyperlink>
    </w:p>
    <w:p w14:paraId="7534009B" w14:textId="77777777" w:rsidR="009504E1" w:rsidRDefault="009504E1">
      <w:pPr>
        <w:pStyle w:val="TOC4"/>
        <w:tabs>
          <w:tab w:val="right" w:leader="dot" w:pos="5030"/>
        </w:tabs>
        <w:rPr>
          <w:rFonts w:eastAsiaTheme="minorEastAsia"/>
          <w:smallCaps w:val="0"/>
          <w:noProof/>
          <w:sz w:val="22"/>
          <w:lang w:val="en-US" w:eastAsia="en-US" w:bidi="ar-SA"/>
        </w:rPr>
      </w:pPr>
      <w:hyperlink w:anchor="_Toc418197379" w:history="1">
        <w:r w:rsidRPr="00376289">
          <w:rPr>
            <w:rStyle w:val="Hyperlink"/>
            <w:rFonts w:eastAsia="SimSun"/>
            <w:noProof/>
          </w:rPr>
          <w:t>Yammer Enterprise</w:t>
        </w:r>
        <w:r>
          <w:rPr>
            <w:noProof/>
            <w:webHidden/>
          </w:rPr>
          <w:tab/>
        </w:r>
        <w:r>
          <w:rPr>
            <w:noProof/>
            <w:webHidden/>
          </w:rPr>
          <w:fldChar w:fldCharType="begin"/>
        </w:r>
        <w:r>
          <w:rPr>
            <w:noProof/>
            <w:webHidden/>
          </w:rPr>
          <w:instrText xml:space="preserve"> PAGEREF _Toc418197379 \h </w:instrText>
        </w:r>
        <w:r>
          <w:rPr>
            <w:noProof/>
            <w:webHidden/>
          </w:rPr>
        </w:r>
        <w:r>
          <w:rPr>
            <w:noProof/>
            <w:webHidden/>
          </w:rPr>
          <w:fldChar w:fldCharType="separate"/>
        </w:r>
        <w:r>
          <w:rPr>
            <w:noProof/>
            <w:webHidden/>
          </w:rPr>
          <w:t>60</w:t>
        </w:r>
        <w:r>
          <w:rPr>
            <w:noProof/>
            <w:webHidden/>
          </w:rPr>
          <w:fldChar w:fldCharType="end"/>
        </w:r>
      </w:hyperlink>
    </w:p>
    <w:p w14:paraId="670832B7" w14:textId="77777777" w:rsidR="009504E1" w:rsidRDefault="009504E1">
      <w:pPr>
        <w:pStyle w:val="TOC6"/>
        <w:tabs>
          <w:tab w:val="right" w:leader="dot" w:pos="5030"/>
        </w:tabs>
        <w:rPr>
          <w:rFonts w:eastAsiaTheme="minorEastAsia"/>
          <w:noProof/>
          <w:sz w:val="22"/>
          <w:lang w:val="en-US" w:eastAsia="en-US" w:bidi="ar-SA"/>
        </w:rPr>
      </w:pPr>
      <w:hyperlink w:anchor="_Toc418197380" w:history="1">
        <w:r w:rsidRPr="00376289">
          <w:rPr>
            <w:rStyle w:val="Hyperlink"/>
            <w:rFonts w:eastAsia="SimSun"/>
            <w:noProof/>
          </w:rPr>
          <w:t>Yammer Enterprise</w:t>
        </w:r>
        <w:r>
          <w:rPr>
            <w:noProof/>
            <w:webHidden/>
          </w:rPr>
          <w:tab/>
        </w:r>
        <w:r>
          <w:rPr>
            <w:noProof/>
            <w:webHidden/>
          </w:rPr>
          <w:fldChar w:fldCharType="begin"/>
        </w:r>
        <w:r>
          <w:rPr>
            <w:noProof/>
            <w:webHidden/>
          </w:rPr>
          <w:instrText xml:space="preserve"> PAGEREF _Toc418197380 \h </w:instrText>
        </w:r>
        <w:r>
          <w:rPr>
            <w:noProof/>
            <w:webHidden/>
          </w:rPr>
        </w:r>
        <w:r>
          <w:rPr>
            <w:noProof/>
            <w:webHidden/>
          </w:rPr>
          <w:fldChar w:fldCharType="separate"/>
        </w:r>
        <w:r>
          <w:rPr>
            <w:noProof/>
            <w:webHidden/>
          </w:rPr>
          <w:t>60</w:t>
        </w:r>
        <w:r>
          <w:rPr>
            <w:noProof/>
            <w:webHidden/>
          </w:rPr>
          <w:fldChar w:fldCharType="end"/>
        </w:r>
      </w:hyperlink>
    </w:p>
    <w:p w14:paraId="408E92C9" w14:textId="77777777" w:rsidR="009504E1" w:rsidRDefault="009504E1">
      <w:pPr>
        <w:pStyle w:val="TOC1"/>
        <w:tabs>
          <w:tab w:val="right" w:leader="dot" w:pos="5030"/>
        </w:tabs>
        <w:rPr>
          <w:rFonts w:eastAsiaTheme="minorEastAsia"/>
          <w:b w:val="0"/>
          <w:caps w:val="0"/>
          <w:noProof/>
          <w:sz w:val="22"/>
          <w:lang w:val="en-US" w:eastAsia="en-US" w:bidi="ar-SA"/>
        </w:rPr>
      </w:pPr>
      <w:hyperlink w:anchor="_Toc418197381" w:history="1">
        <w:r w:rsidRPr="00376289">
          <w:rPr>
            <w:rStyle w:val="Hyperlink"/>
            <w:rFonts w:ascii="Calibri" w:eastAsia="SimSun" w:hAnsi="Calibri" w:hint="eastAsia"/>
            <w:noProof/>
          </w:rPr>
          <w:t>软件保障</w:t>
        </w:r>
        <w:r>
          <w:rPr>
            <w:noProof/>
            <w:webHidden/>
          </w:rPr>
          <w:tab/>
        </w:r>
        <w:r>
          <w:rPr>
            <w:noProof/>
            <w:webHidden/>
          </w:rPr>
          <w:fldChar w:fldCharType="begin"/>
        </w:r>
        <w:r>
          <w:rPr>
            <w:noProof/>
            <w:webHidden/>
          </w:rPr>
          <w:instrText xml:space="preserve"> PAGEREF _Toc418197381 \h </w:instrText>
        </w:r>
        <w:r>
          <w:rPr>
            <w:noProof/>
            <w:webHidden/>
          </w:rPr>
        </w:r>
        <w:r>
          <w:rPr>
            <w:noProof/>
            <w:webHidden/>
          </w:rPr>
          <w:fldChar w:fldCharType="separate"/>
        </w:r>
        <w:r>
          <w:rPr>
            <w:noProof/>
            <w:webHidden/>
          </w:rPr>
          <w:t>61</w:t>
        </w:r>
        <w:r>
          <w:rPr>
            <w:noProof/>
            <w:webHidden/>
          </w:rPr>
          <w:fldChar w:fldCharType="end"/>
        </w:r>
      </w:hyperlink>
    </w:p>
    <w:p w14:paraId="38A20FF9"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382" w:history="1">
        <w:r w:rsidRPr="00376289">
          <w:rPr>
            <w:rStyle w:val="Hyperlink"/>
            <w:rFonts w:ascii="Calibri" w:eastAsia="SimSun" w:hAnsi="Calibri" w:hint="eastAsia"/>
            <w:noProof/>
          </w:rPr>
          <w:t>购买软件保障</w:t>
        </w:r>
        <w:r>
          <w:rPr>
            <w:noProof/>
            <w:webHidden/>
          </w:rPr>
          <w:tab/>
        </w:r>
        <w:r>
          <w:rPr>
            <w:noProof/>
            <w:webHidden/>
          </w:rPr>
          <w:fldChar w:fldCharType="begin"/>
        </w:r>
        <w:r>
          <w:rPr>
            <w:noProof/>
            <w:webHidden/>
          </w:rPr>
          <w:instrText xml:space="preserve"> PAGEREF _Toc418197382 \h </w:instrText>
        </w:r>
        <w:r>
          <w:rPr>
            <w:noProof/>
            <w:webHidden/>
          </w:rPr>
        </w:r>
        <w:r>
          <w:rPr>
            <w:noProof/>
            <w:webHidden/>
          </w:rPr>
          <w:fldChar w:fldCharType="separate"/>
        </w:r>
        <w:r>
          <w:rPr>
            <w:noProof/>
            <w:webHidden/>
          </w:rPr>
          <w:t>61</w:t>
        </w:r>
        <w:r>
          <w:rPr>
            <w:noProof/>
            <w:webHidden/>
          </w:rPr>
          <w:fldChar w:fldCharType="end"/>
        </w:r>
      </w:hyperlink>
    </w:p>
    <w:p w14:paraId="3C4B8CF6"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383" w:history="1">
        <w:r w:rsidRPr="00376289">
          <w:rPr>
            <w:rStyle w:val="Hyperlink"/>
            <w:rFonts w:ascii="Calibri" w:eastAsia="SimSun" w:hAnsi="Calibri" w:hint="eastAsia"/>
            <w:noProof/>
          </w:rPr>
          <w:t>续签软件保障</w:t>
        </w:r>
        <w:r>
          <w:rPr>
            <w:noProof/>
            <w:webHidden/>
          </w:rPr>
          <w:tab/>
        </w:r>
        <w:r>
          <w:rPr>
            <w:noProof/>
            <w:webHidden/>
          </w:rPr>
          <w:fldChar w:fldCharType="begin"/>
        </w:r>
        <w:r>
          <w:rPr>
            <w:noProof/>
            <w:webHidden/>
          </w:rPr>
          <w:instrText xml:space="preserve"> PAGEREF _Toc418197383 \h </w:instrText>
        </w:r>
        <w:r>
          <w:rPr>
            <w:noProof/>
            <w:webHidden/>
          </w:rPr>
        </w:r>
        <w:r>
          <w:rPr>
            <w:noProof/>
            <w:webHidden/>
          </w:rPr>
          <w:fldChar w:fldCharType="separate"/>
        </w:r>
        <w:r>
          <w:rPr>
            <w:noProof/>
            <w:webHidden/>
          </w:rPr>
          <w:t>61</w:t>
        </w:r>
        <w:r>
          <w:rPr>
            <w:noProof/>
            <w:webHidden/>
          </w:rPr>
          <w:fldChar w:fldCharType="end"/>
        </w:r>
      </w:hyperlink>
    </w:p>
    <w:p w14:paraId="396B9A7A"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384" w:history="1">
        <w:r w:rsidRPr="00376289">
          <w:rPr>
            <w:rStyle w:val="Hyperlink"/>
            <w:rFonts w:ascii="Calibri" w:eastAsia="SimSun" w:hAnsi="Calibri" w:hint="eastAsia"/>
            <w:noProof/>
          </w:rPr>
          <w:t>为已停用的产品或生命周期已结束的产品迁移许可</w:t>
        </w:r>
        <w:r>
          <w:rPr>
            <w:noProof/>
            <w:webHidden/>
          </w:rPr>
          <w:tab/>
        </w:r>
        <w:r>
          <w:rPr>
            <w:noProof/>
            <w:webHidden/>
          </w:rPr>
          <w:fldChar w:fldCharType="begin"/>
        </w:r>
        <w:r>
          <w:rPr>
            <w:noProof/>
            <w:webHidden/>
          </w:rPr>
          <w:instrText xml:space="preserve"> PAGEREF _Toc418197384 \h </w:instrText>
        </w:r>
        <w:r>
          <w:rPr>
            <w:noProof/>
            <w:webHidden/>
          </w:rPr>
        </w:r>
        <w:r>
          <w:rPr>
            <w:noProof/>
            <w:webHidden/>
          </w:rPr>
          <w:fldChar w:fldCharType="separate"/>
        </w:r>
        <w:r>
          <w:rPr>
            <w:noProof/>
            <w:webHidden/>
          </w:rPr>
          <w:t>62</w:t>
        </w:r>
        <w:r>
          <w:rPr>
            <w:noProof/>
            <w:webHidden/>
          </w:rPr>
          <w:fldChar w:fldCharType="end"/>
        </w:r>
      </w:hyperlink>
    </w:p>
    <w:p w14:paraId="7011FD61"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385" w:history="1">
        <w:r w:rsidRPr="00376289">
          <w:rPr>
            <w:rStyle w:val="Hyperlink"/>
            <w:rFonts w:ascii="Calibri" w:eastAsia="SimSun" w:hAnsi="Calibri" w:hint="eastAsia"/>
            <w:noProof/>
          </w:rPr>
          <w:t>软件保障权益</w:t>
        </w:r>
        <w:r>
          <w:rPr>
            <w:noProof/>
            <w:webHidden/>
          </w:rPr>
          <w:tab/>
        </w:r>
        <w:r>
          <w:rPr>
            <w:noProof/>
            <w:webHidden/>
          </w:rPr>
          <w:fldChar w:fldCharType="begin"/>
        </w:r>
        <w:r>
          <w:rPr>
            <w:noProof/>
            <w:webHidden/>
          </w:rPr>
          <w:instrText xml:space="preserve"> PAGEREF _Toc418197385 \h </w:instrText>
        </w:r>
        <w:r>
          <w:rPr>
            <w:noProof/>
            <w:webHidden/>
          </w:rPr>
        </w:r>
        <w:r>
          <w:rPr>
            <w:noProof/>
            <w:webHidden/>
          </w:rPr>
          <w:fldChar w:fldCharType="separate"/>
        </w:r>
        <w:r>
          <w:rPr>
            <w:noProof/>
            <w:webHidden/>
          </w:rPr>
          <w:t>62</w:t>
        </w:r>
        <w:r>
          <w:rPr>
            <w:noProof/>
            <w:webHidden/>
          </w:rPr>
          <w:fldChar w:fldCharType="end"/>
        </w:r>
      </w:hyperlink>
    </w:p>
    <w:p w14:paraId="7D3261E1" w14:textId="77777777" w:rsidR="009504E1" w:rsidRDefault="009504E1">
      <w:pPr>
        <w:pStyle w:val="TOC5"/>
        <w:tabs>
          <w:tab w:val="right" w:leader="dot" w:pos="5030"/>
        </w:tabs>
        <w:rPr>
          <w:rFonts w:eastAsiaTheme="minorEastAsia"/>
          <w:noProof/>
          <w:sz w:val="22"/>
          <w:lang w:val="en-US" w:eastAsia="en-US" w:bidi="ar-SA"/>
        </w:rPr>
      </w:pPr>
      <w:hyperlink w:anchor="_Toc418197386" w:history="1">
        <w:r w:rsidRPr="00376289">
          <w:rPr>
            <w:rStyle w:val="Hyperlink"/>
            <w:rFonts w:ascii="Calibri" w:eastAsia="SimSun" w:hAnsi="Calibri" w:hint="eastAsia"/>
            <w:b/>
            <w:noProof/>
          </w:rPr>
          <w:t>新版本的权利</w:t>
        </w:r>
        <w:r>
          <w:rPr>
            <w:noProof/>
            <w:webHidden/>
          </w:rPr>
          <w:tab/>
        </w:r>
        <w:r>
          <w:rPr>
            <w:noProof/>
            <w:webHidden/>
          </w:rPr>
          <w:fldChar w:fldCharType="begin"/>
        </w:r>
        <w:r>
          <w:rPr>
            <w:noProof/>
            <w:webHidden/>
          </w:rPr>
          <w:instrText xml:space="preserve"> PAGEREF _Toc418197386 \h </w:instrText>
        </w:r>
        <w:r>
          <w:rPr>
            <w:noProof/>
            <w:webHidden/>
          </w:rPr>
        </w:r>
        <w:r>
          <w:rPr>
            <w:noProof/>
            <w:webHidden/>
          </w:rPr>
          <w:fldChar w:fldCharType="separate"/>
        </w:r>
        <w:r>
          <w:rPr>
            <w:noProof/>
            <w:webHidden/>
          </w:rPr>
          <w:t>63</w:t>
        </w:r>
        <w:r>
          <w:rPr>
            <w:noProof/>
            <w:webHidden/>
          </w:rPr>
          <w:fldChar w:fldCharType="end"/>
        </w:r>
      </w:hyperlink>
    </w:p>
    <w:p w14:paraId="10E1E775" w14:textId="77777777" w:rsidR="009504E1" w:rsidRDefault="009504E1">
      <w:pPr>
        <w:pStyle w:val="TOC5"/>
        <w:tabs>
          <w:tab w:val="right" w:leader="dot" w:pos="5030"/>
        </w:tabs>
        <w:rPr>
          <w:rFonts w:eastAsiaTheme="minorEastAsia"/>
          <w:noProof/>
          <w:sz w:val="22"/>
          <w:lang w:val="en-US" w:eastAsia="en-US" w:bidi="ar-SA"/>
        </w:rPr>
      </w:pPr>
      <w:hyperlink w:anchor="_Toc418197387" w:history="1">
        <w:r w:rsidRPr="00376289">
          <w:rPr>
            <w:rStyle w:val="Hyperlink"/>
            <w:rFonts w:ascii="Calibri" w:eastAsia="SimSun" w:hAnsi="Calibri"/>
            <w:b/>
            <w:noProof/>
          </w:rPr>
          <w:t xml:space="preserve">Office </w:t>
        </w:r>
        <w:r w:rsidRPr="00376289">
          <w:rPr>
            <w:rStyle w:val="Hyperlink"/>
            <w:rFonts w:ascii="Calibri" w:eastAsia="SimSun" w:hAnsi="Calibri" w:hint="eastAsia"/>
            <w:b/>
            <w:noProof/>
          </w:rPr>
          <w:t>多语言包</w:t>
        </w:r>
        <w:r>
          <w:rPr>
            <w:noProof/>
            <w:webHidden/>
          </w:rPr>
          <w:tab/>
        </w:r>
        <w:r>
          <w:rPr>
            <w:noProof/>
            <w:webHidden/>
          </w:rPr>
          <w:fldChar w:fldCharType="begin"/>
        </w:r>
        <w:r>
          <w:rPr>
            <w:noProof/>
            <w:webHidden/>
          </w:rPr>
          <w:instrText xml:space="preserve"> PAGEREF _Toc418197387 \h </w:instrText>
        </w:r>
        <w:r>
          <w:rPr>
            <w:noProof/>
            <w:webHidden/>
          </w:rPr>
        </w:r>
        <w:r>
          <w:rPr>
            <w:noProof/>
            <w:webHidden/>
          </w:rPr>
          <w:fldChar w:fldCharType="separate"/>
        </w:r>
        <w:r>
          <w:rPr>
            <w:noProof/>
            <w:webHidden/>
          </w:rPr>
          <w:t>63</w:t>
        </w:r>
        <w:r>
          <w:rPr>
            <w:noProof/>
            <w:webHidden/>
          </w:rPr>
          <w:fldChar w:fldCharType="end"/>
        </w:r>
      </w:hyperlink>
    </w:p>
    <w:p w14:paraId="45792A94" w14:textId="77777777" w:rsidR="009504E1" w:rsidRDefault="009504E1">
      <w:pPr>
        <w:pStyle w:val="TOC5"/>
        <w:tabs>
          <w:tab w:val="right" w:leader="dot" w:pos="5030"/>
        </w:tabs>
        <w:rPr>
          <w:rFonts w:eastAsiaTheme="minorEastAsia"/>
          <w:noProof/>
          <w:sz w:val="22"/>
          <w:lang w:val="en-US" w:eastAsia="en-US" w:bidi="ar-SA"/>
        </w:rPr>
      </w:pPr>
      <w:hyperlink w:anchor="_Toc418197388" w:history="1">
        <w:r w:rsidRPr="00376289">
          <w:rPr>
            <w:rStyle w:val="Hyperlink"/>
            <w:rFonts w:ascii="Calibri" w:eastAsia="SimSun" w:hAnsi="Calibri"/>
            <w:b/>
            <w:noProof/>
          </w:rPr>
          <w:t>Office Online</w:t>
        </w:r>
        <w:r>
          <w:rPr>
            <w:noProof/>
            <w:webHidden/>
          </w:rPr>
          <w:tab/>
        </w:r>
        <w:r>
          <w:rPr>
            <w:noProof/>
            <w:webHidden/>
          </w:rPr>
          <w:fldChar w:fldCharType="begin"/>
        </w:r>
        <w:r>
          <w:rPr>
            <w:noProof/>
            <w:webHidden/>
          </w:rPr>
          <w:instrText xml:space="preserve"> PAGEREF _Toc418197388 \h </w:instrText>
        </w:r>
        <w:r>
          <w:rPr>
            <w:noProof/>
            <w:webHidden/>
          </w:rPr>
        </w:r>
        <w:r>
          <w:rPr>
            <w:noProof/>
            <w:webHidden/>
          </w:rPr>
          <w:fldChar w:fldCharType="separate"/>
        </w:r>
        <w:r>
          <w:rPr>
            <w:noProof/>
            <w:webHidden/>
          </w:rPr>
          <w:t>64</w:t>
        </w:r>
        <w:r>
          <w:rPr>
            <w:noProof/>
            <w:webHidden/>
          </w:rPr>
          <w:fldChar w:fldCharType="end"/>
        </w:r>
      </w:hyperlink>
    </w:p>
    <w:p w14:paraId="546336A6" w14:textId="77777777" w:rsidR="009504E1" w:rsidRDefault="009504E1">
      <w:pPr>
        <w:pStyle w:val="TOC5"/>
        <w:tabs>
          <w:tab w:val="right" w:leader="dot" w:pos="5030"/>
        </w:tabs>
        <w:rPr>
          <w:rFonts w:eastAsiaTheme="minorEastAsia"/>
          <w:noProof/>
          <w:sz w:val="22"/>
          <w:lang w:val="en-US" w:eastAsia="en-US" w:bidi="ar-SA"/>
        </w:rPr>
      </w:pPr>
      <w:hyperlink w:anchor="_Toc418197389" w:history="1">
        <w:r w:rsidRPr="00376289">
          <w:rPr>
            <w:rStyle w:val="Hyperlink"/>
            <w:rFonts w:ascii="Calibri" w:eastAsia="SimSun" w:hAnsi="Calibri" w:hint="eastAsia"/>
            <w:b/>
            <w:noProof/>
          </w:rPr>
          <w:t>计划服务</w:t>
        </w:r>
        <w:r>
          <w:rPr>
            <w:noProof/>
            <w:webHidden/>
          </w:rPr>
          <w:tab/>
        </w:r>
        <w:r>
          <w:rPr>
            <w:noProof/>
            <w:webHidden/>
          </w:rPr>
          <w:fldChar w:fldCharType="begin"/>
        </w:r>
        <w:r>
          <w:rPr>
            <w:noProof/>
            <w:webHidden/>
          </w:rPr>
          <w:instrText xml:space="preserve"> PAGEREF _Toc418197389 \h </w:instrText>
        </w:r>
        <w:r>
          <w:rPr>
            <w:noProof/>
            <w:webHidden/>
          </w:rPr>
        </w:r>
        <w:r>
          <w:rPr>
            <w:noProof/>
            <w:webHidden/>
          </w:rPr>
          <w:fldChar w:fldCharType="separate"/>
        </w:r>
        <w:r>
          <w:rPr>
            <w:noProof/>
            <w:webHidden/>
          </w:rPr>
          <w:t>64</w:t>
        </w:r>
        <w:r>
          <w:rPr>
            <w:noProof/>
            <w:webHidden/>
          </w:rPr>
          <w:fldChar w:fldCharType="end"/>
        </w:r>
      </w:hyperlink>
    </w:p>
    <w:p w14:paraId="7D3451B2" w14:textId="77777777" w:rsidR="009504E1" w:rsidRDefault="009504E1">
      <w:pPr>
        <w:pStyle w:val="TOC5"/>
        <w:tabs>
          <w:tab w:val="right" w:leader="dot" w:pos="5030"/>
        </w:tabs>
        <w:rPr>
          <w:rFonts w:eastAsiaTheme="minorEastAsia"/>
          <w:noProof/>
          <w:sz w:val="22"/>
          <w:lang w:val="en-US" w:eastAsia="en-US" w:bidi="ar-SA"/>
        </w:rPr>
      </w:pPr>
      <w:hyperlink w:anchor="_Toc418197390" w:history="1">
        <w:r w:rsidRPr="00376289">
          <w:rPr>
            <w:rStyle w:val="Hyperlink"/>
            <w:rFonts w:ascii="Calibri" w:eastAsia="SimSun" w:hAnsi="Calibri" w:hint="eastAsia"/>
            <w:b/>
            <w:noProof/>
          </w:rPr>
          <w:t>增强版本权益</w:t>
        </w:r>
        <w:r w:rsidRPr="00376289">
          <w:rPr>
            <w:rStyle w:val="Hyperlink"/>
            <w:rFonts w:ascii="Calibri" w:eastAsia="SimSun" w:hAnsi="Calibri"/>
            <w:b/>
            <w:noProof/>
          </w:rPr>
          <w:t xml:space="preserve"> - Windows </w:t>
        </w:r>
        <w:r w:rsidRPr="00376289">
          <w:rPr>
            <w:rStyle w:val="Hyperlink"/>
            <w:rFonts w:ascii="Calibri" w:eastAsia="SimSun" w:hAnsi="Calibri" w:hint="eastAsia"/>
            <w:b/>
            <w:noProof/>
          </w:rPr>
          <w:t>和</w:t>
        </w:r>
        <w:r w:rsidRPr="00376289">
          <w:rPr>
            <w:rStyle w:val="Hyperlink"/>
            <w:rFonts w:ascii="Calibri" w:eastAsia="SimSun" w:hAnsi="Calibri"/>
            <w:b/>
            <w:noProof/>
          </w:rPr>
          <w:t xml:space="preserve"> Windows Embedded</w:t>
        </w:r>
        <w:r>
          <w:rPr>
            <w:noProof/>
            <w:webHidden/>
          </w:rPr>
          <w:tab/>
        </w:r>
        <w:r>
          <w:rPr>
            <w:noProof/>
            <w:webHidden/>
          </w:rPr>
          <w:fldChar w:fldCharType="begin"/>
        </w:r>
        <w:r>
          <w:rPr>
            <w:noProof/>
            <w:webHidden/>
          </w:rPr>
          <w:instrText xml:space="preserve"> PAGEREF _Toc418197390 \h </w:instrText>
        </w:r>
        <w:r>
          <w:rPr>
            <w:noProof/>
            <w:webHidden/>
          </w:rPr>
        </w:r>
        <w:r>
          <w:rPr>
            <w:noProof/>
            <w:webHidden/>
          </w:rPr>
          <w:fldChar w:fldCharType="separate"/>
        </w:r>
        <w:r>
          <w:rPr>
            <w:noProof/>
            <w:webHidden/>
          </w:rPr>
          <w:t>66</w:t>
        </w:r>
        <w:r>
          <w:rPr>
            <w:noProof/>
            <w:webHidden/>
          </w:rPr>
          <w:fldChar w:fldCharType="end"/>
        </w:r>
      </w:hyperlink>
    </w:p>
    <w:p w14:paraId="5B2F203C" w14:textId="77777777" w:rsidR="009504E1" w:rsidRDefault="009504E1">
      <w:pPr>
        <w:pStyle w:val="TOC5"/>
        <w:tabs>
          <w:tab w:val="right" w:leader="dot" w:pos="5030"/>
        </w:tabs>
        <w:rPr>
          <w:rFonts w:eastAsiaTheme="minorEastAsia"/>
          <w:noProof/>
          <w:sz w:val="22"/>
          <w:lang w:val="en-US" w:eastAsia="en-US" w:bidi="ar-SA"/>
        </w:rPr>
      </w:pPr>
      <w:hyperlink w:anchor="_Toc418197391" w:history="1">
        <w:r w:rsidRPr="00376289">
          <w:rPr>
            <w:rStyle w:val="Hyperlink"/>
            <w:rFonts w:ascii="Calibri" w:eastAsia="SimSun" w:hAnsi="Calibri"/>
            <w:b/>
            <w:noProof/>
          </w:rPr>
          <w:t>Enterprise Sideloading</w:t>
        </w:r>
        <w:r>
          <w:rPr>
            <w:noProof/>
            <w:webHidden/>
          </w:rPr>
          <w:tab/>
        </w:r>
        <w:r>
          <w:rPr>
            <w:noProof/>
            <w:webHidden/>
          </w:rPr>
          <w:fldChar w:fldCharType="begin"/>
        </w:r>
        <w:r>
          <w:rPr>
            <w:noProof/>
            <w:webHidden/>
          </w:rPr>
          <w:instrText xml:space="preserve"> PAGEREF _Toc418197391 \h </w:instrText>
        </w:r>
        <w:r>
          <w:rPr>
            <w:noProof/>
            <w:webHidden/>
          </w:rPr>
        </w:r>
        <w:r>
          <w:rPr>
            <w:noProof/>
            <w:webHidden/>
          </w:rPr>
          <w:fldChar w:fldCharType="separate"/>
        </w:r>
        <w:r>
          <w:rPr>
            <w:noProof/>
            <w:webHidden/>
          </w:rPr>
          <w:t>66</w:t>
        </w:r>
        <w:r>
          <w:rPr>
            <w:noProof/>
            <w:webHidden/>
          </w:rPr>
          <w:fldChar w:fldCharType="end"/>
        </w:r>
      </w:hyperlink>
    </w:p>
    <w:p w14:paraId="39F48054" w14:textId="77777777" w:rsidR="009504E1" w:rsidRDefault="009504E1">
      <w:pPr>
        <w:pStyle w:val="TOC5"/>
        <w:tabs>
          <w:tab w:val="right" w:leader="dot" w:pos="5030"/>
        </w:tabs>
        <w:rPr>
          <w:rFonts w:eastAsiaTheme="minorEastAsia"/>
          <w:noProof/>
          <w:sz w:val="22"/>
          <w:lang w:val="en-US" w:eastAsia="en-US" w:bidi="ar-SA"/>
        </w:rPr>
      </w:pPr>
      <w:hyperlink w:anchor="_Toc418197392" w:history="1">
        <w:r w:rsidRPr="00376289">
          <w:rPr>
            <w:rStyle w:val="Hyperlink"/>
            <w:rFonts w:ascii="Calibri" w:eastAsia="SimSun" w:hAnsi="Calibri"/>
            <w:b/>
            <w:noProof/>
          </w:rPr>
          <w:t xml:space="preserve">Windows </w:t>
        </w:r>
        <w:r w:rsidRPr="00376289">
          <w:rPr>
            <w:rStyle w:val="Hyperlink"/>
            <w:rFonts w:ascii="Calibri" w:eastAsia="SimSun" w:hAnsi="Calibri" w:hint="eastAsia"/>
            <w:b/>
            <w:noProof/>
          </w:rPr>
          <w:t>软件保障附加（每用户）购买权利</w:t>
        </w:r>
        <w:r>
          <w:rPr>
            <w:noProof/>
            <w:webHidden/>
          </w:rPr>
          <w:tab/>
        </w:r>
        <w:r>
          <w:rPr>
            <w:noProof/>
            <w:webHidden/>
          </w:rPr>
          <w:fldChar w:fldCharType="begin"/>
        </w:r>
        <w:r>
          <w:rPr>
            <w:noProof/>
            <w:webHidden/>
          </w:rPr>
          <w:instrText xml:space="preserve"> PAGEREF _Toc418197392 \h </w:instrText>
        </w:r>
        <w:r>
          <w:rPr>
            <w:noProof/>
            <w:webHidden/>
          </w:rPr>
        </w:r>
        <w:r>
          <w:rPr>
            <w:noProof/>
            <w:webHidden/>
          </w:rPr>
          <w:fldChar w:fldCharType="separate"/>
        </w:r>
        <w:r>
          <w:rPr>
            <w:noProof/>
            <w:webHidden/>
          </w:rPr>
          <w:t>66</w:t>
        </w:r>
        <w:r>
          <w:rPr>
            <w:noProof/>
            <w:webHidden/>
          </w:rPr>
          <w:fldChar w:fldCharType="end"/>
        </w:r>
      </w:hyperlink>
    </w:p>
    <w:p w14:paraId="73EBEAE2" w14:textId="77777777" w:rsidR="009504E1" w:rsidRDefault="009504E1">
      <w:pPr>
        <w:pStyle w:val="TOC5"/>
        <w:tabs>
          <w:tab w:val="right" w:leader="dot" w:pos="5030"/>
        </w:tabs>
        <w:rPr>
          <w:rFonts w:eastAsiaTheme="minorEastAsia"/>
          <w:noProof/>
          <w:sz w:val="22"/>
          <w:lang w:val="en-US" w:eastAsia="en-US" w:bidi="ar-SA"/>
        </w:rPr>
      </w:pPr>
      <w:hyperlink w:anchor="_Toc418197393" w:history="1">
        <w:r w:rsidRPr="00376289">
          <w:rPr>
            <w:rStyle w:val="Hyperlink"/>
            <w:rFonts w:ascii="Calibri" w:eastAsia="SimSun" w:hAnsi="Calibri" w:hint="eastAsia"/>
            <w:b/>
            <w:noProof/>
          </w:rPr>
          <w:t>培训券</w:t>
        </w:r>
        <w:r>
          <w:rPr>
            <w:noProof/>
            <w:webHidden/>
          </w:rPr>
          <w:tab/>
        </w:r>
        <w:r>
          <w:rPr>
            <w:noProof/>
            <w:webHidden/>
          </w:rPr>
          <w:fldChar w:fldCharType="begin"/>
        </w:r>
        <w:r>
          <w:rPr>
            <w:noProof/>
            <w:webHidden/>
          </w:rPr>
          <w:instrText xml:space="preserve"> PAGEREF _Toc418197393 \h </w:instrText>
        </w:r>
        <w:r>
          <w:rPr>
            <w:noProof/>
            <w:webHidden/>
          </w:rPr>
        </w:r>
        <w:r>
          <w:rPr>
            <w:noProof/>
            <w:webHidden/>
          </w:rPr>
          <w:fldChar w:fldCharType="separate"/>
        </w:r>
        <w:r>
          <w:rPr>
            <w:noProof/>
            <w:webHidden/>
          </w:rPr>
          <w:t>66</w:t>
        </w:r>
        <w:r>
          <w:rPr>
            <w:noProof/>
            <w:webHidden/>
          </w:rPr>
          <w:fldChar w:fldCharType="end"/>
        </w:r>
      </w:hyperlink>
    </w:p>
    <w:p w14:paraId="3C9ECE2C" w14:textId="77777777" w:rsidR="009504E1" w:rsidRDefault="009504E1">
      <w:pPr>
        <w:pStyle w:val="TOC5"/>
        <w:tabs>
          <w:tab w:val="right" w:leader="dot" w:pos="5030"/>
        </w:tabs>
        <w:rPr>
          <w:rFonts w:eastAsiaTheme="minorEastAsia"/>
          <w:noProof/>
          <w:sz w:val="22"/>
          <w:lang w:val="en-US" w:eastAsia="en-US" w:bidi="ar-SA"/>
        </w:rPr>
      </w:pPr>
      <w:hyperlink w:anchor="_Toc418197394" w:history="1">
        <w:r w:rsidRPr="00376289">
          <w:rPr>
            <w:rStyle w:val="Hyperlink"/>
            <w:rFonts w:ascii="Calibri" w:eastAsia="SimSun" w:hAnsi="Calibri"/>
            <w:b/>
            <w:noProof/>
          </w:rPr>
          <w:t>E-Learning</w:t>
        </w:r>
        <w:r>
          <w:rPr>
            <w:noProof/>
            <w:webHidden/>
          </w:rPr>
          <w:tab/>
        </w:r>
        <w:r>
          <w:rPr>
            <w:noProof/>
            <w:webHidden/>
          </w:rPr>
          <w:fldChar w:fldCharType="begin"/>
        </w:r>
        <w:r>
          <w:rPr>
            <w:noProof/>
            <w:webHidden/>
          </w:rPr>
          <w:instrText xml:space="preserve"> PAGEREF _Toc418197394 \h </w:instrText>
        </w:r>
        <w:r>
          <w:rPr>
            <w:noProof/>
            <w:webHidden/>
          </w:rPr>
        </w:r>
        <w:r>
          <w:rPr>
            <w:noProof/>
            <w:webHidden/>
          </w:rPr>
          <w:fldChar w:fldCharType="separate"/>
        </w:r>
        <w:r>
          <w:rPr>
            <w:noProof/>
            <w:webHidden/>
          </w:rPr>
          <w:t>67</w:t>
        </w:r>
        <w:r>
          <w:rPr>
            <w:noProof/>
            <w:webHidden/>
          </w:rPr>
          <w:fldChar w:fldCharType="end"/>
        </w:r>
      </w:hyperlink>
    </w:p>
    <w:p w14:paraId="33584161" w14:textId="77777777" w:rsidR="009504E1" w:rsidRDefault="009504E1">
      <w:pPr>
        <w:pStyle w:val="TOC5"/>
        <w:tabs>
          <w:tab w:val="right" w:leader="dot" w:pos="5030"/>
        </w:tabs>
        <w:rPr>
          <w:rFonts w:eastAsiaTheme="minorEastAsia"/>
          <w:noProof/>
          <w:sz w:val="22"/>
          <w:lang w:val="en-US" w:eastAsia="en-US" w:bidi="ar-SA"/>
        </w:rPr>
      </w:pPr>
      <w:hyperlink w:anchor="_Toc418197395" w:history="1">
        <w:r w:rsidRPr="00376289">
          <w:rPr>
            <w:rStyle w:val="Hyperlink"/>
            <w:rFonts w:ascii="Calibri" w:eastAsia="SimSun" w:hAnsi="Calibri" w:hint="eastAsia"/>
            <w:b/>
            <w:noProof/>
          </w:rPr>
          <w:t>家庭使用计划</w:t>
        </w:r>
        <w:r>
          <w:rPr>
            <w:noProof/>
            <w:webHidden/>
          </w:rPr>
          <w:tab/>
        </w:r>
        <w:r>
          <w:rPr>
            <w:noProof/>
            <w:webHidden/>
          </w:rPr>
          <w:fldChar w:fldCharType="begin"/>
        </w:r>
        <w:r>
          <w:rPr>
            <w:noProof/>
            <w:webHidden/>
          </w:rPr>
          <w:instrText xml:space="preserve"> PAGEREF _Toc418197395 \h </w:instrText>
        </w:r>
        <w:r>
          <w:rPr>
            <w:noProof/>
            <w:webHidden/>
          </w:rPr>
        </w:r>
        <w:r>
          <w:rPr>
            <w:noProof/>
            <w:webHidden/>
          </w:rPr>
          <w:fldChar w:fldCharType="separate"/>
        </w:r>
        <w:r>
          <w:rPr>
            <w:noProof/>
            <w:webHidden/>
          </w:rPr>
          <w:t>67</w:t>
        </w:r>
        <w:r>
          <w:rPr>
            <w:noProof/>
            <w:webHidden/>
          </w:rPr>
          <w:fldChar w:fldCharType="end"/>
        </w:r>
      </w:hyperlink>
    </w:p>
    <w:p w14:paraId="5BD10672" w14:textId="77777777" w:rsidR="009504E1" w:rsidRDefault="009504E1">
      <w:pPr>
        <w:pStyle w:val="TOC5"/>
        <w:tabs>
          <w:tab w:val="right" w:leader="dot" w:pos="5030"/>
        </w:tabs>
        <w:rPr>
          <w:rFonts w:eastAsiaTheme="minorEastAsia"/>
          <w:noProof/>
          <w:sz w:val="22"/>
          <w:lang w:val="en-US" w:eastAsia="en-US" w:bidi="ar-SA"/>
        </w:rPr>
      </w:pPr>
      <w:hyperlink w:anchor="_Toc418197396" w:history="1">
        <w:r w:rsidRPr="00376289">
          <w:rPr>
            <w:rStyle w:val="Hyperlink"/>
            <w:rFonts w:ascii="Calibri" w:eastAsia="SimSun" w:hAnsi="Calibri" w:hint="eastAsia"/>
            <w:b/>
            <w:noProof/>
          </w:rPr>
          <w:t>企业源许可计划</w:t>
        </w:r>
        <w:r>
          <w:rPr>
            <w:noProof/>
            <w:webHidden/>
          </w:rPr>
          <w:tab/>
        </w:r>
        <w:r>
          <w:rPr>
            <w:noProof/>
            <w:webHidden/>
          </w:rPr>
          <w:fldChar w:fldCharType="begin"/>
        </w:r>
        <w:r>
          <w:rPr>
            <w:noProof/>
            <w:webHidden/>
          </w:rPr>
          <w:instrText xml:space="preserve"> PAGEREF _Toc418197396 \h </w:instrText>
        </w:r>
        <w:r>
          <w:rPr>
            <w:noProof/>
            <w:webHidden/>
          </w:rPr>
        </w:r>
        <w:r>
          <w:rPr>
            <w:noProof/>
            <w:webHidden/>
          </w:rPr>
          <w:fldChar w:fldCharType="separate"/>
        </w:r>
        <w:r>
          <w:rPr>
            <w:noProof/>
            <w:webHidden/>
          </w:rPr>
          <w:t>68</w:t>
        </w:r>
        <w:r>
          <w:rPr>
            <w:noProof/>
            <w:webHidden/>
          </w:rPr>
          <w:fldChar w:fldCharType="end"/>
        </w:r>
      </w:hyperlink>
    </w:p>
    <w:p w14:paraId="7CF125F1" w14:textId="77777777" w:rsidR="009504E1" w:rsidRDefault="009504E1">
      <w:pPr>
        <w:pStyle w:val="TOC5"/>
        <w:tabs>
          <w:tab w:val="right" w:leader="dot" w:pos="5030"/>
        </w:tabs>
        <w:rPr>
          <w:rFonts w:eastAsiaTheme="minorEastAsia"/>
          <w:noProof/>
          <w:sz w:val="22"/>
          <w:lang w:val="en-US" w:eastAsia="en-US" w:bidi="ar-SA"/>
        </w:rPr>
      </w:pPr>
      <w:hyperlink w:anchor="_Toc418197397" w:history="1">
        <w:r w:rsidRPr="00376289">
          <w:rPr>
            <w:rStyle w:val="Hyperlink"/>
            <w:rFonts w:ascii="Calibri" w:eastAsia="SimSun" w:hAnsi="Calibri" w:hint="eastAsia"/>
            <w:b/>
            <w:noProof/>
          </w:rPr>
          <w:t>全天候</w:t>
        </w:r>
        <w:r w:rsidRPr="00376289">
          <w:rPr>
            <w:rStyle w:val="Hyperlink"/>
            <w:rFonts w:ascii="Calibri" w:eastAsia="SimSun" w:hAnsi="Calibri"/>
            <w:b/>
            <w:noProof/>
          </w:rPr>
          <w:t xml:space="preserve"> (24x7) </w:t>
        </w:r>
        <w:r w:rsidRPr="00376289">
          <w:rPr>
            <w:rStyle w:val="Hyperlink"/>
            <w:rFonts w:ascii="Calibri" w:eastAsia="SimSun" w:hAnsi="Calibri" w:hint="eastAsia"/>
            <w:b/>
            <w:noProof/>
          </w:rPr>
          <w:t>问题解决支持</w:t>
        </w:r>
        <w:r>
          <w:rPr>
            <w:noProof/>
            <w:webHidden/>
          </w:rPr>
          <w:tab/>
        </w:r>
        <w:r>
          <w:rPr>
            <w:noProof/>
            <w:webHidden/>
          </w:rPr>
          <w:fldChar w:fldCharType="begin"/>
        </w:r>
        <w:r>
          <w:rPr>
            <w:noProof/>
            <w:webHidden/>
          </w:rPr>
          <w:instrText xml:space="preserve"> PAGEREF _Toc418197397 \h </w:instrText>
        </w:r>
        <w:r>
          <w:rPr>
            <w:noProof/>
            <w:webHidden/>
          </w:rPr>
        </w:r>
        <w:r>
          <w:rPr>
            <w:noProof/>
            <w:webHidden/>
          </w:rPr>
          <w:fldChar w:fldCharType="separate"/>
        </w:r>
        <w:r>
          <w:rPr>
            <w:noProof/>
            <w:webHidden/>
          </w:rPr>
          <w:t>68</w:t>
        </w:r>
        <w:r>
          <w:rPr>
            <w:noProof/>
            <w:webHidden/>
          </w:rPr>
          <w:fldChar w:fldCharType="end"/>
        </w:r>
      </w:hyperlink>
    </w:p>
    <w:p w14:paraId="4A498948" w14:textId="77777777" w:rsidR="009504E1" w:rsidRDefault="009504E1">
      <w:pPr>
        <w:pStyle w:val="TOC5"/>
        <w:tabs>
          <w:tab w:val="right" w:leader="dot" w:pos="5030"/>
        </w:tabs>
        <w:rPr>
          <w:rFonts w:eastAsiaTheme="minorEastAsia"/>
          <w:noProof/>
          <w:sz w:val="22"/>
          <w:lang w:val="en-US" w:eastAsia="en-US" w:bidi="ar-SA"/>
        </w:rPr>
      </w:pPr>
      <w:hyperlink w:anchor="_Toc418197398" w:history="1">
        <w:r w:rsidRPr="00376289">
          <w:rPr>
            <w:rStyle w:val="Hyperlink"/>
            <w:rFonts w:ascii="Calibri" w:eastAsia="SimSun" w:hAnsi="Calibri"/>
            <w:b/>
            <w:noProof/>
          </w:rPr>
          <w:t xml:space="preserve">System Center </w:t>
        </w:r>
        <w:r w:rsidRPr="00376289">
          <w:rPr>
            <w:rStyle w:val="Hyperlink"/>
            <w:rFonts w:ascii="Calibri" w:eastAsia="SimSun" w:hAnsi="Calibri" w:hint="eastAsia"/>
            <w:b/>
            <w:noProof/>
          </w:rPr>
          <w:t>全局服务监视器</w:t>
        </w:r>
        <w:r>
          <w:rPr>
            <w:noProof/>
            <w:webHidden/>
          </w:rPr>
          <w:tab/>
        </w:r>
        <w:r>
          <w:rPr>
            <w:noProof/>
            <w:webHidden/>
          </w:rPr>
          <w:fldChar w:fldCharType="begin"/>
        </w:r>
        <w:r>
          <w:rPr>
            <w:noProof/>
            <w:webHidden/>
          </w:rPr>
          <w:instrText xml:space="preserve"> PAGEREF _Toc418197398 \h </w:instrText>
        </w:r>
        <w:r>
          <w:rPr>
            <w:noProof/>
            <w:webHidden/>
          </w:rPr>
        </w:r>
        <w:r>
          <w:rPr>
            <w:noProof/>
            <w:webHidden/>
          </w:rPr>
          <w:fldChar w:fldCharType="separate"/>
        </w:r>
        <w:r>
          <w:rPr>
            <w:noProof/>
            <w:webHidden/>
          </w:rPr>
          <w:t>73</w:t>
        </w:r>
        <w:r>
          <w:rPr>
            <w:noProof/>
            <w:webHidden/>
          </w:rPr>
          <w:fldChar w:fldCharType="end"/>
        </w:r>
      </w:hyperlink>
    </w:p>
    <w:p w14:paraId="02247D61" w14:textId="77777777" w:rsidR="009504E1" w:rsidRDefault="009504E1">
      <w:pPr>
        <w:pStyle w:val="TOC5"/>
        <w:tabs>
          <w:tab w:val="right" w:leader="dot" w:pos="5030"/>
        </w:tabs>
        <w:rPr>
          <w:rFonts w:eastAsiaTheme="minorEastAsia"/>
          <w:noProof/>
          <w:sz w:val="22"/>
          <w:lang w:val="en-US" w:eastAsia="en-US" w:bidi="ar-SA"/>
        </w:rPr>
      </w:pPr>
      <w:hyperlink w:anchor="_Toc418197399" w:history="1">
        <w:r w:rsidRPr="00376289">
          <w:rPr>
            <w:rStyle w:val="Hyperlink"/>
            <w:rFonts w:ascii="Calibri" w:eastAsia="SimSun" w:hAnsi="Calibri" w:hint="eastAsia"/>
            <w:b/>
            <w:noProof/>
          </w:rPr>
          <w:t>灾难恢复备份</w:t>
        </w:r>
        <w:r>
          <w:rPr>
            <w:noProof/>
            <w:webHidden/>
          </w:rPr>
          <w:tab/>
        </w:r>
        <w:r>
          <w:rPr>
            <w:noProof/>
            <w:webHidden/>
          </w:rPr>
          <w:fldChar w:fldCharType="begin"/>
        </w:r>
        <w:r>
          <w:rPr>
            <w:noProof/>
            <w:webHidden/>
          </w:rPr>
          <w:instrText xml:space="preserve"> PAGEREF _Toc418197399 \h </w:instrText>
        </w:r>
        <w:r>
          <w:rPr>
            <w:noProof/>
            <w:webHidden/>
          </w:rPr>
        </w:r>
        <w:r>
          <w:rPr>
            <w:noProof/>
            <w:webHidden/>
          </w:rPr>
          <w:fldChar w:fldCharType="separate"/>
        </w:r>
        <w:r>
          <w:rPr>
            <w:noProof/>
            <w:webHidden/>
          </w:rPr>
          <w:t>73</w:t>
        </w:r>
        <w:r>
          <w:rPr>
            <w:noProof/>
            <w:webHidden/>
          </w:rPr>
          <w:fldChar w:fldCharType="end"/>
        </w:r>
      </w:hyperlink>
    </w:p>
    <w:p w14:paraId="4CEAAD22" w14:textId="77777777" w:rsidR="009504E1" w:rsidRDefault="009504E1">
      <w:pPr>
        <w:pStyle w:val="TOC5"/>
        <w:tabs>
          <w:tab w:val="right" w:leader="dot" w:pos="5030"/>
        </w:tabs>
        <w:rPr>
          <w:rFonts w:eastAsiaTheme="minorEastAsia"/>
          <w:noProof/>
          <w:sz w:val="22"/>
          <w:lang w:val="en-US" w:eastAsia="en-US" w:bidi="ar-SA"/>
        </w:rPr>
      </w:pPr>
      <w:hyperlink w:anchor="_Toc418197400" w:history="1">
        <w:r w:rsidRPr="00376289">
          <w:rPr>
            <w:rStyle w:val="Hyperlink"/>
            <w:rFonts w:ascii="Calibri" w:eastAsia="SimSun" w:hAnsi="Calibri"/>
            <w:b/>
            <w:noProof/>
          </w:rPr>
          <w:t xml:space="preserve">TechNet SA </w:t>
        </w:r>
        <w:r w:rsidRPr="00376289">
          <w:rPr>
            <w:rStyle w:val="Hyperlink"/>
            <w:rFonts w:ascii="Calibri" w:eastAsia="SimSun" w:hAnsi="Calibri" w:hint="eastAsia"/>
            <w:b/>
            <w:noProof/>
          </w:rPr>
          <w:t>订购服务</w:t>
        </w:r>
        <w:r>
          <w:rPr>
            <w:noProof/>
            <w:webHidden/>
          </w:rPr>
          <w:tab/>
        </w:r>
        <w:r>
          <w:rPr>
            <w:noProof/>
            <w:webHidden/>
          </w:rPr>
          <w:fldChar w:fldCharType="begin"/>
        </w:r>
        <w:r>
          <w:rPr>
            <w:noProof/>
            <w:webHidden/>
          </w:rPr>
          <w:instrText xml:space="preserve"> PAGEREF _Toc418197400 \h </w:instrText>
        </w:r>
        <w:r>
          <w:rPr>
            <w:noProof/>
            <w:webHidden/>
          </w:rPr>
        </w:r>
        <w:r>
          <w:rPr>
            <w:noProof/>
            <w:webHidden/>
          </w:rPr>
          <w:fldChar w:fldCharType="separate"/>
        </w:r>
        <w:r>
          <w:rPr>
            <w:noProof/>
            <w:webHidden/>
          </w:rPr>
          <w:t>73</w:t>
        </w:r>
        <w:r>
          <w:rPr>
            <w:noProof/>
            <w:webHidden/>
          </w:rPr>
          <w:fldChar w:fldCharType="end"/>
        </w:r>
      </w:hyperlink>
    </w:p>
    <w:p w14:paraId="6200C25A" w14:textId="77777777" w:rsidR="009504E1" w:rsidRDefault="009504E1">
      <w:pPr>
        <w:pStyle w:val="TOC5"/>
        <w:tabs>
          <w:tab w:val="right" w:leader="dot" w:pos="5030"/>
        </w:tabs>
        <w:rPr>
          <w:rFonts w:eastAsiaTheme="minorEastAsia"/>
          <w:noProof/>
          <w:sz w:val="22"/>
          <w:lang w:val="en-US" w:eastAsia="en-US" w:bidi="ar-SA"/>
        </w:rPr>
      </w:pPr>
      <w:hyperlink w:anchor="_Toc418197401" w:history="1">
        <w:r w:rsidRPr="00376289">
          <w:rPr>
            <w:rStyle w:val="Hyperlink"/>
            <w:rFonts w:ascii="Calibri" w:eastAsia="SimSun" w:hAnsi="Calibri"/>
            <w:b/>
            <w:noProof/>
          </w:rPr>
          <w:t>Windows Thin PC</w:t>
        </w:r>
        <w:r>
          <w:rPr>
            <w:noProof/>
            <w:webHidden/>
          </w:rPr>
          <w:tab/>
        </w:r>
        <w:r>
          <w:rPr>
            <w:noProof/>
            <w:webHidden/>
          </w:rPr>
          <w:fldChar w:fldCharType="begin"/>
        </w:r>
        <w:r>
          <w:rPr>
            <w:noProof/>
            <w:webHidden/>
          </w:rPr>
          <w:instrText xml:space="preserve"> PAGEREF _Toc418197401 \h </w:instrText>
        </w:r>
        <w:r>
          <w:rPr>
            <w:noProof/>
            <w:webHidden/>
          </w:rPr>
        </w:r>
        <w:r>
          <w:rPr>
            <w:noProof/>
            <w:webHidden/>
          </w:rPr>
          <w:fldChar w:fldCharType="separate"/>
        </w:r>
        <w:r>
          <w:rPr>
            <w:noProof/>
            <w:webHidden/>
          </w:rPr>
          <w:t>73</w:t>
        </w:r>
        <w:r>
          <w:rPr>
            <w:noProof/>
            <w:webHidden/>
          </w:rPr>
          <w:fldChar w:fldCharType="end"/>
        </w:r>
      </w:hyperlink>
    </w:p>
    <w:p w14:paraId="522CCEBC" w14:textId="77777777" w:rsidR="009504E1" w:rsidRDefault="009504E1">
      <w:pPr>
        <w:pStyle w:val="TOC5"/>
        <w:tabs>
          <w:tab w:val="right" w:leader="dot" w:pos="5030"/>
        </w:tabs>
        <w:rPr>
          <w:rFonts w:eastAsiaTheme="minorEastAsia"/>
          <w:noProof/>
          <w:sz w:val="22"/>
          <w:lang w:val="en-US" w:eastAsia="en-US" w:bidi="ar-SA"/>
        </w:rPr>
      </w:pPr>
      <w:hyperlink w:anchor="_Toc418197402" w:history="1">
        <w:r w:rsidRPr="00376289">
          <w:rPr>
            <w:rStyle w:val="Hyperlink"/>
            <w:rFonts w:ascii="Calibri" w:eastAsia="SimSun" w:hAnsi="Calibri" w:hint="eastAsia"/>
            <w:b/>
            <w:noProof/>
          </w:rPr>
          <w:t>扩展的热补丁支持</w:t>
        </w:r>
        <w:r>
          <w:rPr>
            <w:noProof/>
            <w:webHidden/>
          </w:rPr>
          <w:tab/>
        </w:r>
        <w:r>
          <w:rPr>
            <w:noProof/>
            <w:webHidden/>
          </w:rPr>
          <w:fldChar w:fldCharType="begin"/>
        </w:r>
        <w:r>
          <w:rPr>
            <w:noProof/>
            <w:webHidden/>
          </w:rPr>
          <w:instrText xml:space="preserve"> PAGEREF _Toc418197402 \h </w:instrText>
        </w:r>
        <w:r>
          <w:rPr>
            <w:noProof/>
            <w:webHidden/>
          </w:rPr>
        </w:r>
        <w:r>
          <w:rPr>
            <w:noProof/>
            <w:webHidden/>
          </w:rPr>
          <w:fldChar w:fldCharType="separate"/>
        </w:r>
        <w:r>
          <w:rPr>
            <w:noProof/>
            <w:webHidden/>
          </w:rPr>
          <w:t>73</w:t>
        </w:r>
        <w:r>
          <w:rPr>
            <w:noProof/>
            <w:webHidden/>
          </w:rPr>
          <w:fldChar w:fldCharType="end"/>
        </w:r>
      </w:hyperlink>
    </w:p>
    <w:p w14:paraId="1C03EC8C" w14:textId="77777777" w:rsidR="009504E1" w:rsidRDefault="009504E1">
      <w:pPr>
        <w:pStyle w:val="TOC5"/>
        <w:tabs>
          <w:tab w:val="right" w:leader="dot" w:pos="5030"/>
        </w:tabs>
        <w:rPr>
          <w:rFonts w:eastAsiaTheme="minorEastAsia"/>
          <w:noProof/>
          <w:sz w:val="22"/>
          <w:lang w:val="en-US" w:eastAsia="en-US" w:bidi="ar-SA"/>
        </w:rPr>
      </w:pPr>
      <w:hyperlink w:anchor="_Toc418197403" w:history="1">
        <w:r w:rsidRPr="00376289">
          <w:rPr>
            <w:rStyle w:val="Hyperlink"/>
            <w:rFonts w:ascii="Calibri" w:eastAsia="SimSun" w:hAnsi="Calibri"/>
            <w:b/>
            <w:noProof/>
          </w:rPr>
          <w:t>Microsoft Dynamics CustomerSource</w:t>
        </w:r>
        <w:r>
          <w:rPr>
            <w:noProof/>
            <w:webHidden/>
          </w:rPr>
          <w:tab/>
        </w:r>
        <w:r>
          <w:rPr>
            <w:noProof/>
            <w:webHidden/>
          </w:rPr>
          <w:fldChar w:fldCharType="begin"/>
        </w:r>
        <w:r>
          <w:rPr>
            <w:noProof/>
            <w:webHidden/>
          </w:rPr>
          <w:instrText xml:space="preserve"> PAGEREF _Toc418197403 \h </w:instrText>
        </w:r>
        <w:r>
          <w:rPr>
            <w:noProof/>
            <w:webHidden/>
          </w:rPr>
        </w:r>
        <w:r>
          <w:rPr>
            <w:noProof/>
            <w:webHidden/>
          </w:rPr>
          <w:fldChar w:fldCharType="separate"/>
        </w:r>
        <w:r>
          <w:rPr>
            <w:noProof/>
            <w:webHidden/>
          </w:rPr>
          <w:t>74</w:t>
        </w:r>
        <w:r>
          <w:rPr>
            <w:noProof/>
            <w:webHidden/>
          </w:rPr>
          <w:fldChar w:fldCharType="end"/>
        </w:r>
      </w:hyperlink>
    </w:p>
    <w:p w14:paraId="5D968010" w14:textId="77777777" w:rsidR="009504E1" w:rsidRDefault="009504E1">
      <w:pPr>
        <w:pStyle w:val="TOC5"/>
        <w:tabs>
          <w:tab w:val="right" w:leader="dot" w:pos="5030"/>
        </w:tabs>
        <w:rPr>
          <w:rFonts w:eastAsiaTheme="minorEastAsia"/>
          <w:noProof/>
          <w:sz w:val="22"/>
          <w:lang w:val="en-US" w:eastAsia="en-US" w:bidi="ar-SA"/>
        </w:rPr>
      </w:pPr>
      <w:hyperlink w:anchor="_Toc418197404" w:history="1">
        <w:r w:rsidRPr="00376289">
          <w:rPr>
            <w:rStyle w:val="Hyperlink"/>
            <w:rFonts w:ascii="Calibri" w:eastAsia="SimSun" w:hAnsi="Calibri"/>
            <w:b/>
            <w:noProof/>
          </w:rPr>
          <w:t>Microsoft Desktop Optimization Pack for Software Assurance</w:t>
        </w:r>
        <w:r>
          <w:rPr>
            <w:noProof/>
            <w:webHidden/>
          </w:rPr>
          <w:tab/>
        </w:r>
        <w:r>
          <w:rPr>
            <w:noProof/>
            <w:webHidden/>
          </w:rPr>
          <w:fldChar w:fldCharType="begin"/>
        </w:r>
        <w:r>
          <w:rPr>
            <w:noProof/>
            <w:webHidden/>
          </w:rPr>
          <w:instrText xml:space="preserve"> PAGEREF _Toc418197404 \h </w:instrText>
        </w:r>
        <w:r>
          <w:rPr>
            <w:noProof/>
            <w:webHidden/>
          </w:rPr>
        </w:r>
        <w:r>
          <w:rPr>
            <w:noProof/>
            <w:webHidden/>
          </w:rPr>
          <w:fldChar w:fldCharType="separate"/>
        </w:r>
        <w:r>
          <w:rPr>
            <w:noProof/>
            <w:webHidden/>
          </w:rPr>
          <w:t>74</w:t>
        </w:r>
        <w:r>
          <w:rPr>
            <w:noProof/>
            <w:webHidden/>
          </w:rPr>
          <w:fldChar w:fldCharType="end"/>
        </w:r>
      </w:hyperlink>
    </w:p>
    <w:p w14:paraId="71BBD168" w14:textId="77777777" w:rsidR="009504E1" w:rsidRDefault="009504E1">
      <w:pPr>
        <w:pStyle w:val="TOC5"/>
        <w:tabs>
          <w:tab w:val="right" w:leader="dot" w:pos="5030"/>
        </w:tabs>
        <w:rPr>
          <w:rFonts w:eastAsiaTheme="minorEastAsia"/>
          <w:noProof/>
          <w:sz w:val="22"/>
          <w:lang w:val="en-US" w:eastAsia="en-US" w:bidi="ar-SA"/>
        </w:rPr>
      </w:pPr>
      <w:hyperlink w:anchor="_Toc418197405" w:history="1">
        <w:r w:rsidRPr="00376289">
          <w:rPr>
            <w:rStyle w:val="Hyperlink"/>
            <w:rFonts w:ascii="Calibri" w:eastAsia="SimSun" w:hAnsi="Calibri"/>
            <w:b/>
            <w:noProof/>
          </w:rPr>
          <w:t xml:space="preserve">Windows </w:t>
        </w:r>
        <w:r w:rsidRPr="00376289">
          <w:rPr>
            <w:rStyle w:val="Hyperlink"/>
            <w:rFonts w:ascii="Calibri" w:eastAsia="SimSun" w:hAnsi="Calibri" w:hint="eastAsia"/>
            <w:b/>
            <w:noProof/>
          </w:rPr>
          <w:t>许可桌面和</w:t>
        </w:r>
        <w:r w:rsidRPr="00376289">
          <w:rPr>
            <w:rStyle w:val="Hyperlink"/>
            <w:rFonts w:ascii="Calibri" w:eastAsia="SimSun" w:hAnsi="Calibri"/>
            <w:b/>
            <w:noProof/>
          </w:rPr>
          <w:t xml:space="preserve"> Windows Embedded </w:t>
        </w:r>
        <w:r w:rsidRPr="00376289">
          <w:rPr>
            <w:rStyle w:val="Hyperlink"/>
            <w:rFonts w:ascii="Calibri" w:eastAsia="SimSun" w:hAnsi="Calibri" w:hint="eastAsia"/>
            <w:b/>
            <w:noProof/>
          </w:rPr>
          <w:t>许可桌面的虚拟化权利</w:t>
        </w:r>
        <w:r>
          <w:rPr>
            <w:noProof/>
            <w:webHidden/>
          </w:rPr>
          <w:tab/>
        </w:r>
        <w:r>
          <w:rPr>
            <w:noProof/>
            <w:webHidden/>
          </w:rPr>
          <w:fldChar w:fldCharType="begin"/>
        </w:r>
        <w:r>
          <w:rPr>
            <w:noProof/>
            <w:webHidden/>
          </w:rPr>
          <w:instrText xml:space="preserve"> PAGEREF _Toc418197405 \h </w:instrText>
        </w:r>
        <w:r>
          <w:rPr>
            <w:noProof/>
            <w:webHidden/>
          </w:rPr>
        </w:r>
        <w:r>
          <w:rPr>
            <w:noProof/>
            <w:webHidden/>
          </w:rPr>
          <w:fldChar w:fldCharType="separate"/>
        </w:r>
        <w:r>
          <w:rPr>
            <w:noProof/>
            <w:webHidden/>
          </w:rPr>
          <w:t>74</w:t>
        </w:r>
        <w:r>
          <w:rPr>
            <w:noProof/>
            <w:webHidden/>
          </w:rPr>
          <w:fldChar w:fldCharType="end"/>
        </w:r>
      </w:hyperlink>
    </w:p>
    <w:p w14:paraId="4D5D7CB0" w14:textId="77777777" w:rsidR="009504E1" w:rsidRDefault="009504E1">
      <w:pPr>
        <w:pStyle w:val="TOC5"/>
        <w:tabs>
          <w:tab w:val="right" w:leader="dot" w:pos="5030"/>
        </w:tabs>
        <w:rPr>
          <w:rFonts w:eastAsiaTheme="minorEastAsia"/>
          <w:noProof/>
          <w:sz w:val="22"/>
          <w:lang w:val="en-US" w:eastAsia="en-US" w:bidi="ar-SA"/>
        </w:rPr>
      </w:pPr>
      <w:hyperlink w:anchor="_Toc418197406" w:history="1">
        <w:r w:rsidRPr="00376289">
          <w:rPr>
            <w:rStyle w:val="Hyperlink"/>
            <w:rFonts w:ascii="Calibri" w:eastAsia="SimSun" w:hAnsi="Calibri"/>
            <w:b/>
            <w:noProof/>
          </w:rPr>
          <w:t xml:space="preserve">Windows Virtual Desktop Access </w:t>
        </w:r>
        <w:r w:rsidRPr="00376289">
          <w:rPr>
            <w:rStyle w:val="Hyperlink"/>
            <w:rFonts w:ascii="Calibri" w:eastAsia="SimSun" w:hAnsi="Calibri" w:hint="eastAsia"/>
            <w:b/>
            <w:noProof/>
          </w:rPr>
          <w:t>权利</w:t>
        </w:r>
        <w:r>
          <w:rPr>
            <w:noProof/>
            <w:webHidden/>
          </w:rPr>
          <w:tab/>
        </w:r>
        <w:r>
          <w:rPr>
            <w:noProof/>
            <w:webHidden/>
          </w:rPr>
          <w:fldChar w:fldCharType="begin"/>
        </w:r>
        <w:r>
          <w:rPr>
            <w:noProof/>
            <w:webHidden/>
          </w:rPr>
          <w:instrText xml:space="preserve"> PAGEREF _Toc418197406 \h </w:instrText>
        </w:r>
        <w:r>
          <w:rPr>
            <w:noProof/>
            <w:webHidden/>
          </w:rPr>
        </w:r>
        <w:r>
          <w:rPr>
            <w:noProof/>
            <w:webHidden/>
          </w:rPr>
          <w:fldChar w:fldCharType="separate"/>
        </w:r>
        <w:r>
          <w:rPr>
            <w:noProof/>
            <w:webHidden/>
          </w:rPr>
          <w:t>74</w:t>
        </w:r>
        <w:r>
          <w:rPr>
            <w:noProof/>
            <w:webHidden/>
          </w:rPr>
          <w:fldChar w:fldCharType="end"/>
        </w:r>
      </w:hyperlink>
    </w:p>
    <w:p w14:paraId="16855A29" w14:textId="77777777" w:rsidR="009504E1" w:rsidRDefault="009504E1">
      <w:pPr>
        <w:pStyle w:val="TOC5"/>
        <w:tabs>
          <w:tab w:val="right" w:leader="dot" w:pos="5030"/>
        </w:tabs>
        <w:rPr>
          <w:rFonts w:eastAsiaTheme="minorEastAsia"/>
          <w:noProof/>
          <w:sz w:val="22"/>
          <w:lang w:val="en-US" w:eastAsia="en-US" w:bidi="ar-SA"/>
        </w:rPr>
      </w:pPr>
      <w:hyperlink w:anchor="_Toc418197407" w:history="1">
        <w:r w:rsidRPr="00376289">
          <w:rPr>
            <w:rStyle w:val="Hyperlink"/>
            <w:rFonts w:ascii="Calibri" w:eastAsia="SimSun" w:hAnsi="Calibri" w:hint="eastAsia"/>
            <w:b/>
            <w:noProof/>
          </w:rPr>
          <w:t>升级许可提供情况</w:t>
        </w:r>
        <w:r>
          <w:rPr>
            <w:noProof/>
            <w:webHidden/>
          </w:rPr>
          <w:tab/>
        </w:r>
        <w:r>
          <w:rPr>
            <w:noProof/>
            <w:webHidden/>
          </w:rPr>
          <w:fldChar w:fldCharType="begin"/>
        </w:r>
        <w:r>
          <w:rPr>
            <w:noProof/>
            <w:webHidden/>
          </w:rPr>
          <w:instrText xml:space="preserve"> PAGEREF _Toc418197407 \h </w:instrText>
        </w:r>
        <w:r>
          <w:rPr>
            <w:noProof/>
            <w:webHidden/>
          </w:rPr>
        </w:r>
        <w:r>
          <w:rPr>
            <w:noProof/>
            <w:webHidden/>
          </w:rPr>
          <w:fldChar w:fldCharType="separate"/>
        </w:r>
        <w:r>
          <w:rPr>
            <w:noProof/>
            <w:webHidden/>
          </w:rPr>
          <w:t>74</w:t>
        </w:r>
        <w:r>
          <w:rPr>
            <w:noProof/>
            <w:webHidden/>
          </w:rPr>
          <w:fldChar w:fldCharType="end"/>
        </w:r>
      </w:hyperlink>
    </w:p>
    <w:p w14:paraId="14E091CB" w14:textId="77777777" w:rsidR="009504E1" w:rsidRDefault="009504E1">
      <w:pPr>
        <w:pStyle w:val="TOC1"/>
        <w:tabs>
          <w:tab w:val="right" w:leader="dot" w:pos="5030"/>
        </w:tabs>
        <w:rPr>
          <w:rFonts w:eastAsiaTheme="minorEastAsia"/>
          <w:b w:val="0"/>
          <w:caps w:val="0"/>
          <w:noProof/>
          <w:sz w:val="22"/>
          <w:lang w:val="en-US" w:eastAsia="en-US" w:bidi="ar-SA"/>
        </w:rPr>
      </w:pPr>
      <w:hyperlink w:anchor="_Toc418197408" w:history="1">
        <w:r w:rsidRPr="00376289">
          <w:rPr>
            <w:rStyle w:val="Hyperlink"/>
            <w:rFonts w:ascii="Calibri" w:eastAsia="SimSun" w:hAnsi="Calibri" w:hint="eastAsia"/>
            <w:noProof/>
          </w:rPr>
          <w:t>服务</w:t>
        </w:r>
        <w:r>
          <w:rPr>
            <w:noProof/>
            <w:webHidden/>
          </w:rPr>
          <w:tab/>
        </w:r>
        <w:r>
          <w:rPr>
            <w:noProof/>
            <w:webHidden/>
          </w:rPr>
          <w:fldChar w:fldCharType="begin"/>
        </w:r>
        <w:r>
          <w:rPr>
            <w:noProof/>
            <w:webHidden/>
          </w:rPr>
          <w:instrText xml:space="preserve"> PAGEREF _Toc418197408 \h </w:instrText>
        </w:r>
        <w:r>
          <w:rPr>
            <w:noProof/>
            <w:webHidden/>
          </w:rPr>
        </w:r>
        <w:r>
          <w:rPr>
            <w:noProof/>
            <w:webHidden/>
          </w:rPr>
          <w:fldChar w:fldCharType="separate"/>
        </w:r>
        <w:r>
          <w:rPr>
            <w:noProof/>
            <w:webHidden/>
          </w:rPr>
          <w:t>75</w:t>
        </w:r>
        <w:r>
          <w:rPr>
            <w:noProof/>
            <w:webHidden/>
          </w:rPr>
          <w:fldChar w:fldCharType="end"/>
        </w:r>
      </w:hyperlink>
    </w:p>
    <w:p w14:paraId="0645C362"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409" w:history="1">
        <w:r w:rsidRPr="00376289">
          <w:rPr>
            <w:rStyle w:val="Hyperlink"/>
            <w:rFonts w:eastAsia="SimSun"/>
            <w:noProof/>
          </w:rPr>
          <w:t xml:space="preserve">Microsoft </w:t>
        </w:r>
        <w:r w:rsidRPr="00376289">
          <w:rPr>
            <w:rStyle w:val="Hyperlink"/>
            <w:rFonts w:ascii="Calibri" w:eastAsia="SimSun" w:hAnsi="Calibri" w:hint="eastAsia"/>
            <w:noProof/>
          </w:rPr>
          <w:t>高级技术支持产品</w:t>
        </w:r>
        <w:r>
          <w:rPr>
            <w:noProof/>
            <w:webHidden/>
          </w:rPr>
          <w:tab/>
        </w:r>
        <w:r>
          <w:rPr>
            <w:noProof/>
            <w:webHidden/>
          </w:rPr>
          <w:fldChar w:fldCharType="begin"/>
        </w:r>
        <w:r>
          <w:rPr>
            <w:noProof/>
            <w:webHidden/>
          </w:rPr>
          <w:instrText xml:space="preserve"> PAGEREF _Toc418197409 \h </w:instrText>
        </w:r>
        <w:r>
          <w:rPr>
            <w:noProof/>
            <w:webHidden/>
          </w:rPr>
        </w:r>
        <w:r>
          <w:rPr>
            <w:noProof/>
            <w:webHidden/>
          </w:rPr>
          <w:fldChar w:fldCharType="separate"/>
        </w:r>
        <w:r>
          <w:rPr>
            <w:noProof/>
            <w:webHidden/>
          </w:rPr>
          <w:t>75</w:t>
        </w:r>
        <w:r>
          <w:rPr>
            <w:noProof/>
            <w:webHidden/>
          </w:rPr>
          <w:fldChar w:fldCharType="end"/>
        </w:r>
      </w:hyperlink>
    </w:p>
    <w:p w14:paraId="3D6547A4"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410" w:history="1">
        <w:r w:rsidRPr="00376289">
          <w:rPr>
            <w:rStyle w:val="Hyperlink"/>
            <w:rFonts w:eastAsia="SimSun"/>
            <w:noProof/>
          </w:rPr>
          <w:t xml:space="preserve">Microsoft </w:t>
        </w:r>
        <w:r w:rsidRPr="00376289">
          <w:rPr>
            <w:rStyle w:val="Hyperlink"/>
            <w:rFonts w:eastAsia="SimSun" w:hint="eastAsia"/>
            <w:noProof/>
          </w:rPr>
          <w:t>企业战略计划产品</w:t>
        </w:r>
        <w:r>
          <w:rPr>
            <w:noProof/>
            <w:webHidden/>
          </w:rPr>
          <w:tab/>
        </w:r>
        <w:r>
          <w:rPr>
            <w:noProof/>
            <w:webHidden/>
          </w:rPr>
          <w:fldChar w:fldCharType="begin"/>
        </w:r>
        <w:r>
          <w:rPr>
            <w:noProof/>
            <w:webHidden/>
          </w:rPr>
          <w:instrText xml:space="preserve"> PAGEREF _Toc418197410 \h </w:instrText>
        </w:r>
        <w:r>
          <w:rPr>
            <w:noProof/>
            <w:webHidden/>
          </w:rPr>
        </w:r>
        <w:r>
          <w:rPr>
            <w:noProof/>
            <w:webHidden/>
          </w:rPr>
          <w:fldChar w:fldCharType="separate"/>
        </w:r>
        <w:r>
          <w:rPr>
            <w:noProof/>
            <w:webHidden/>
          </w:rPr>
          <w:t>76</w:t>
        </w:r>
        <w:r>
          <w:rPr>
            <w:noProof/>
            <w:webHidden/>
          </w:rPr>
          <w:fldChar w:fldCharType="end"/>
        </w:r>
      </w:hyperlink>
    </w:p>
    <w:p w14:paraId="717A2B87"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411" w:history="1">
        <w:r w:rsidRPr="00376289">
          <w:rPr>
            <w:rStyle w:val="Hyperlink"/>
            <w:rFonts w:eastAsia="SimSun"/>
            <w:noProof/>
          </w:rPr>
          <w:t xml:space="preserve">Sales Productivity Accelerator </w:t>
        </w:r>
        <w:r w:rsidRPr="00376289">
          <w:rPr>
            <w:rStyle w:val="Hyperlink"/>
            <w:rFonts w:eastAsia="SimSun" w:hint="eastAsia"/>
            <w:noProof/>
          </w:rPr>
          <w:t>产品</w:t>
        </w:r>
        <w:r w:rsidRPr="00376289">
          <w:rPr>
            <w:rStyle w:val="Hyperlink"/>
            <w:rFonts w:eastAsia="SimSun"/>
            <w:noProof/>
          </w:rPr>
          <w:t>/</w:t>
        </w:r>
        <w:r w:rsidRPr="00376289">
          <w:rPr>
            <w:rStyle w:val="Hyperlink"/>
            <w:rFonts w:eastAsia="SimSun" w:hint="eastAsia"/>
            <w:noProof/>
          </w:rPr>
          <w:t>服务</w:t>
        </w:r>
        <w:r>
          <w:rPr>
            <w:noProof/>
            <w:webHidden/>
          </w:rPr>
          <w:tab/>
        </w:r>
        <w:r>
          <w:rPr>
            <w:noProof/>
            <w:webHidden/>
          </w:rPr>
          <w:fldChar w:fldCharType="begin"/>
        </w:r>
        <w:r>
          <w:rPr>
            <w:noProof/>
            <w:webHidden/>
          </w:rPr>
          <w:instrText xml:space="preserve"> PAGEREF _Toc418197411 \h </w:instrText>
        </w:r>
        <w:r>
          <w:rPr>
            <w:noProof/>
            <w:webHidden/>
          </w:rPr>
        </w:r>
        <w:r>
          <w:rPr>
            <w:noProof/>
            <w:webHidden/>
          </w:rPr>
          <w:fldChar w:fldCharType="separate"/>
        </w:r>
        <w:r>
          <w:rPr>
            <w:noProof/>
            <w:webHidden/>
          </w:rPr>
          <w:t>77</w:t>
        </w:r>
        <w:r>
          <w:rPr>
            <w:noProof/>
            <w:webHidden/>
          </w:rPr>
          <w:fldChar w:fldCharType="end"/>
        </w:r>
      </w:hyperlink>
    </w:p>
    <w:p w14:paraId="76E4C8C9" w14:textId="77777777" w:rsidR="009504E1" w:rsidRDefault="009504E1">
      <w:pPr>
        <w:pStyle w:val="TOC1"/>
        <w:tabs>
          <w:tab w:val="right" w:leader="dot" w:pos="5030"/>
        </w:tabs>
        <w:rPr>
          <w:rFonts w:eastAsiaTheme="minorEastAsia"/>
          <w:b w:val="0"/>
          <w:caps w:val="0"/>
          <w:noProof/>
          <w:sz w:val="22"/>
          <w:lang w:val="en-US" w:eastAsia="en-US" w:bidi="ar-SA"/>
        </w:rPr>
      </w:pPr>
      <w:hyperlink w:anchor="_Toc418197412" w:history="1">
        <w:r w:rsidRPr="00376289">
          <w:rPr>
            <w:rStyle w:val="Hyperlink"/>
            <w:rFonts w:ascii="Calibri" w:eastAsia="SimSun" w:hAnsi="Calibri" w:hint="eastAsia"/>
            <w:noProof/>
          </w:rPr>
          <w:t>附录</w:t>
        </w:r>
        <w:r w:rsidRPr="00376289">
          <w:rPr>
            <w:rStyle w:val="Hyperlink"/>
            <w:rFonts w:ascii="Calibri" w:eastAsia="SimSun" w:hAnsi="Calibri"/>
            <w:noProof/>
          </w:rPr>
          <w:t xml:space="preserve"> </w:t>
        </w:r>
        <w:r w:rsidRPr="00376289">
          <w:rPr>
            <w:rStyle w:val="Hyperlink"/>
            <w:rFonts w:eastAsia="SimSun"/>
            <w:noProof/>
          </w:rPr>
          <w:t>A –</w:t>
        </w:r>
        <w:r w:rsidRPr="00376289">
          <w:rPr>
            <w:rStyle w:val="Hyperlink"/>
            <w:rFonts w:ascii="Calibri" w:eastAsia="SimSun" w:hAnsi="Calibri"/>
            <w:noProof/>
          </w:rPr>
          <w:t xml:space="preserve"> </w:t>
        </w:r>
        <w:r w:rsidRPr="00376289">
          <w:rPr>
            <w:rStyle w:val="Hyperlink"/>
            <w:rFonts w:ascii="Calibri" w:eastAsia="SimSun" w:hAnsi="Calibri" w:hint="eastAsia"/>
            <w:noProof/>
          </w:rPr>
          <w:t>计划协议补充条款</w:t>
        </w:r>
        <w:r>
          <w:rPr>
            <w:noProof/>
            <w:webHidden/>
          </w:rPr>
          <w:tab/>
        </w:r>
        <w:r>
          <w:rPr>
            <w:noProof/>
            <w:webHidden/>
          </w:rPr>
          <w:fldChar w:fldCharType="begin"/>
        </w:r>
        <w:r>
          <w:rPr>
            <w:noProof/>
            <w:webHidden/>
          </w:rPr>
          <w:instrText xml:space="preserve"> PAGEREF _Toc418197412 \h </w:instrText>
        </w:r>
        <w:r>
          <w:rPr>
            <w:noProof/>
            <w:webHidden/>
          </w:rPr>
        </w:r>
        <w:r>
          <w:rPr>
            <w:noProof/>
            <w:webHidden/>
          </w:rPr>
          <w:fldChar w:fldCharType="separate"/>
        </w:r>
        <w:r>
          <w:rPr>
            <w:noProof/>
            <w:webHidden/>
          </w:rPr>
          <w:t>79</w:t>
        </w:r>
        <w:r>
          <w:rPr>
            <w:noProof/>
            <w:webHidden/>
          </w:rPr>
          <w:fldChar w:fldCharType="end"/>
        </w:r>
      </w:hyperlink>
    </w:p>
    <w:p w14:paraId="41F7B2D7"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413" w:history="1">
        <w:r w:rsidRPr="00376289">
          <w:rPr>
            <w:rStyle w:val="Hyperlink"/>
            <w:rFonts w:ascii="Calibri" w:eastAsia="SimSun" w:hAnsi="Calibri" w:hint="eastAsia"/>
            <w:noProof/>
          </w:rPr>
          <w:t>选择附加计划的补充条款</w:t>
        </w:r>
        <w:r>
          <w:rPr>
            <w:noProof/>
            <w:webHidden/>
          </w:rPr>
          <w:tab/>
        </w:r>
        <w:r>
          <w:rPr>
            <w:noProof/>
            <w:webHidden/>
          </w:rPr>
          <w:fldChar w:fldCharType="begin"/>
        </w:r>
        <w:r>
          <w:rPr>
            <w:noProof/>
            <w:webHidden/>
          </w:rPr>
          <w:instrText xml:space="preserve"> PAGEREF _Toc418197413 \h </w:instrText>
        </w:r>
        <w:r>
          <w:rPr>
            <w:noProof/>
            <w:webHidden/>
          </w:rPr>
        </w:r>
        <w:r>
          <w:rPr>
            <w:noProof/>
            <w:webHidden/>
          </w:rPr>
          <w:fldChar w:fldCharType="separate"/>
        </w:r>
        <w:r>
          <w:rPr>
            <w:noProof/>
            <w:webHidden/>
          </w:rPr>
          <w:t>79</w:t>
        </w:r>
        <w:r>
          <w:rPr>
            <w:noProof/>
            <w:webHidden/>
          </w:rPr>
          <w:fldChar w:fldCharType="end"/>
        </w:r>
      </w:hyperlink>
    </w:p>
    <w:p w14:paraId="5694CAA1"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414" w:history="1">
        <w:r w:rsidRPr="00376289">
          <w:rPr>
            <w:rStyle w:val="Hyperlink"/>
            <w:rFonts w:ascii="Calibri" w:eastAsia="SimSun" w:hAnsi="Calibri" w:hint="eastAsia"/>
            <w:noProof/>
          </w:rPr>
          <w:t>管理合格设备的定义</w:t>
        </w:r>
        <w:r>
          <w:rPr>
            <w:noProof/>
            <w:webHidden/>
          </w:rPr>
          <w:tab/>
        </w:r>
        <w:r>
          <w:rPr>
            <w:noProof/>
            <w:webHidden/>
          </w:rPr>
          <w:fldChar w:fldCharType="begin"/>
        </w:r>
        <w:r>
          <w:rPr>
            <w:noProof/>
            <w:webHidden/>
          </w:rPr>
          <w:instrText xml:space="preserve"> PAGEREF _Toc418197414 \h </w:instrText>
        </w:r>
        <w:r>
          <w:rPr>
            <w:noProof/>
            <w:webHidden/>
          </w:rPr>
        </w:r>
        <w:r>
          <w:rPr>
            <w:noProof/>
            <w:webHidden/>
          </w:rPr>
          <w:fldChar w:fldCharType="separate"/>
        </w:r>
        <w:r>
          <w:rPr>
            <w:noProof/>
            <w:webHidden/>
          </w:rPr>
          <w:t>79</w:t>
        </w:r>
        <w:r>
          <w:rPr>
            <w:noProof/>
            <w:webHidden/>
          </w:rPr>
          <w:fldChar w:fldCharType="end"/>
        </w:r>
      </w:hyperlink>
    </w:p>
    <w:p w14:paraId="252E6B3D"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415" w:history="1">
        <w:r w:rsidRPr="00376289">
          <w:rPr>
            <w:rStyle w:val="Hyperlink"/>
            <w:rFonts w:ascii="Calibri" w:eastAsia="SimSun" w:hAnsi="Calibri" w:hint="eastAsia"/>
            <w:noProof/>
          </w:rPr>
          <w:t>专业服务补充条款</w:t>
        </w:r>
        <w:r w:rsidRPr="00376289">
          <w:rPr>
            <w:rStyle w:val="Hyperlink"/>
            <w:rFonts w:ascii="Calibri" w:eastAsia="SimSun" w:hAnsi="Calibri"/>
            <w:noProof/>
          </w:rPr>
          <w:t xml:space="preserve"> – </w:t>
        </w:r>
        <w:r w:rsidRPr="00376289">
          <w:rPr>
            <w:rStyle w:val="Hyperlink"/>
            <w:rFonts w:ascii="Calibri" w:eastAsia="SimSun" w:hAnsi="Calibri" w:hint="eastAsia"/>
            <w:noProof/>
          </w:rPr>
          <w:t>旧版协议</w:t>
        </w:r>
        <w:r>
          <w:rPr>
            <w:noProof/>
            <w:webHidden/>
          </w:rPr>
          <w:tab/>
        </w:r>
        <w:r>
          <w:rPr>
            <w:noProof/>
            <w:webHidden/>
          </w:rPr>
          <w:fldChar w:fldCharType="begin"/>
        </w:r>
        <w:r>
          <w:rPr>
            <w:noProof/>
            <w:webHidden/>
          </w:rPr>
          <w:instrText xml:space="preserve"> PAGEREF _Toc418197415 \h </w:instrText>
        </w:r>
        <w:r>
          <w:rPr>
            <w:noProof/>
            <w:webHidden/>
          </w:rPr>
        </w:r>
        <w:r>
          <w:rPr>
            <w:noProof/>
            <w:webHidden/>
          </w:rPr>
          <w:fldChar w:fldCharType="separate"/>
        </w:r>
        <w:r>
          <w:rPr>
            <w:noProof/>
            <w:webHidden/>
          </w:rPr>
          <w:t>79</w:t>
        </w:r>
        <w:r>
          <w:rPr>
            <w:noProof/>
            <w:webHidden/>
          </w:rPr>
          <w:fldChar w:fldCharType="end"/>
        </w:r>
      </w:hyperlink>
    </w:p>
    <w:p w14:paraId="00D4DA75"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416" w:history="1">
        <w:r w:rsidRPr="00376289">
          <w:rPr>
            <w:rStyle w:val="Hyperlink"/>
            <w:rFonts w:ascii="Calibri" w:eastAsia="SimSun" w:hAnsi="Calibri" w:hint="eastAsia"/>
            <w:noProof/>
          </w:rPr>
          <w:t>与软件一起使用的在线服务的补充条款</w:t>
        </w:r>
        <w:r w:rsidRPr="00376289">
          <w:rPr>
            <w:rStyle w:val="Hyperlink"/>
            <w:rFonts w:ascii="Calibri" w:eastAsia="SimSun" w:hAnsi="Calibri"/>
            <w:noProof/>
          </w:rPr>
          <w:t xml:space="preserve"> – </w:t>
        </w:r>
        <w:r w:rsidRPr="00376289">
          <w:rPr>
            <w:rStyle w:val="Hyperlink"/>
            <w:rFonts w:ascii="Calibri" w:eastAsia="SimSun" w:hAnsi="Calibri" w:hint="eastAsia"/>
            <w:noProof/>
          </w:rPr>
          <w:t>旧版协议</w:t>
        </w:r>
        <w:r>
          <w:rPr>
            <w:noProof/>
            <w:webHidden/>
          </w:rPr>
          <w:tab/>
        </w:r>
        <w:r>
          <w:rPr>
            <w:noProof/>
            <w:webHidden/>
          </w:rPr>
          <w:fldChar w:fldCharType="begin"/>
        </w:r>
        <w:r>
          <w:rPr>
            <w:noProof/>
            <w:webHidden/>
          </w:rPr>
          <w:instrText xml:space="preserve"> PAGEREF _Toc418197416 \h </w:instrText>
        </w:r>
        <w:r>
          <w:rPr>
            <w:noProof/>
            <w:webHidden/>
          </w:rPr>
        </w:r>
        <w:r>
          <w:rPr>
            <w:noProof/>
            <w:webHidden/>
          </w:rPr>
          <w:fldChar w:fldCharType="separate"/>
        </w:r>
        <w:r>
          <w:rPr>
            <w:noProof/>
            <w:webHidden/>
          </w:rPr>
          <w:t>80</w:t>
        </w:r>
        <w:r>
          <w:rPr>
            <w:noProof/>
            <w:webHidden/>
          </w:rPr>
          <w:fldChar w:fldCharType="end"/>
        </w:r>
      </w:hyperlink>
    </w:p>
    <w:p w14:paraId="00CD5F13" w14:textId="77777777" w:rsidR="009504E1" w:rsidRDefault="009504E1">
      <w:pPr>
        <w:pStyle w:val="TOC1"/>
        <w:tabs>
          <w:tab w:val="right" w:leader="dot" w:pos="5030"/>
        </w:tabs>
        <w:rPr>
          <w:rFonts w:eastAsiaTheme="minorEastAsia"/>
          <w:b w:val="0"/>
          <w:caps w:val="0"/>
          <w:noProof/>
          <w:sz w:val="22"/>
          <w:lang w:val="en-US" w:eastAsia="en-US" w:bidi="ar-SA"/>
        </w:rPr>
      </w:pPr>
      <w:hyperlink w:anchor="_Toc418197417" w:history="1">
        <w:r w:rsidRPr="00376289">
          <w:rPr>
            <w:rStyle w:val="Hyperlink"/>
            <w:rFonts w:ascii="Calibri" w:eastAsia="SimSun" w:hAnsi="Calibri" w:hint="eastAsia"/>
            <w:noProof/>
          </w:rPr>
          <w:t>附录</w:t>
        </w:r>
        <w:r w:rsidRPr="00376289">
          <w:rPr>
            <w:rStyle w:val="Hyperlink"/>
            <w:rFonts w:ascii="Calibri" w:eastAsia="SimSun" w:hAnsi="Calibri"/>
            <w:noProof/>
          </w:rPr>
          <w:t xml:space="preserve"> </w:t>
        </w:r>
        <w:r w:rsidRPr="00376289">
          <w:rPr>
            <w:rStyle w:val="Hyperlink"/>
            <w:rFonts w:eastAsia="SimSun"/>
            <w:noProof/>
          </w:rPr>
          <w:t>B –</w:t>
        </w:r>
        <w:r w:rsidRPr="00376289">
          <w:rPr>
            <w:rStyle w:val="Hyperlink"/>
            <w:rFonts w:ascii="Calibri" w:eastAsia="SimSun" w:hAnsi="Calibri"/>
            <w:noProof/>
          </w:rPr>
          <w:t xml:space="preserve"> </w:t>
        </w:r>
        <w:r w:rsidRPr="00376289">
          <w:rPr>
            <w:rStyle w:val="Hyperlink"/>
            <w:rFonts w:ascii="Calibri" w:eastAsia="SimSun" w:hAnsi="Calibri" w:hint="eastAsia"/>
            <w:noProof/>
          </w:rPr>
          <w:t>产品促销</w:t>
        </w:r>
        <w:r>
          <w:rPr>
            <w:noProof/>
            <w:webHidden/>
          </w:rPr>
          <w:tab/>
        </w:r>
        <w:r>
          <w:rPr>
            <w:noProof/>
            <w:webHidden/>
          </w:rPr>
          <w:fldChar w:fldCharType="begin"/>
        </w:r>
        <w:r>
          <w:rPr>
            <w:noProof/>
            <w:webHidden/>
          </w:rPr>
          <w:instrText xml:space="preserve"> PAGEREF _Toc418197417 \h </w:instrText>
        </w:r>
        <w:r>
          <w:rPr>
            <w:noProof/>
            <w:webHidden/>
          </w:rPr>
        </w:r>
        <w:r>
          <w:rPr>
            <w:noProof/>
            <w:webHidden/>
          </w:rPr>
          <w:fldChar w:fldCharType="separate"/>
        </w:r>
        <w:r>
          <w:rPr>
            <w:noProof/>
            <w:webHidden/>
          </w:rPr>
          <w:t>82</w:t>
        </w:r>
        <w:r>
          <w:rPr>
            <w:noProof/>
            <w:webHidden/>
          </w:rPr>
          <w:fldChar w:fldCharType="end"/>
        </w:r>
      </w:hyperlink>
    </w:p>
    <w:p w14:paraId="61C50197" w14:textId="77777777" w:rsidR="009504E1" w:rsidRDefault="009504E1">
      <w:pPr>
        <w:pStyle w:val="TOC3"/>
        <w:tabs>
          <w:tab w:val="right" w:leader="dot" w:pos="5030"/>
        </w:tabs>
        <w:rPr>
          <w:rFonts w:eastAsiaTheme="minorEastAsia"/>
          <w:smallCaps w:val="0"/>
          <w:noProof/>
          <w:sz w:val="22"/>
          <w:lang w:val="en-US" w:eastAsia="en-US" w:bidi="ar-SA"/>
        </w:rPr>
      </w:pPr>
      <w:hyperlink w:anchor="_Toc418197418" w:history="1">
        <w:r w:rsidRPr="00376289">
          <w:rPr>
            <w:rStyle w:val="Hyperlink"/>
            <w:rFonts w:eastAsia="SimSun"/>
            <w:noProof/>
          </w:rPr>
          <w:t xml:space="preserve">Azure ExpressRoute NSP 10 Mbps </w:t>
        </w:r>
        <w:r w:rsidRPr="00376289">
          <w:rPr>
            <w:rStyle w:val="Hyperlink"/>
            <w:rFonts w:eastAsia="SimSun" w:hint="eastAsia"/>
            <w:noProof/>
          </w:rPr>
          <w:t>促销</w:t>
        </w:r>
        <w:r>
          <w:rPr>
            <w:noProof/>
            <w:webHidden/>
          </w:rPr>
          <w:tab/>
        </w:r>
        <w:r>
          <w:rPr>
            <w:noProof/>
            <w:webHidden/>
          </w:rPr>
          <w:fldChar w:fldCharType="begin"/>
        </w:r>
        <w:r>
          <w:rPr>
            <w:noProof/>
            <w:webHidden/>
          </w:rPr>
          <w:instrText xml:space="preserve"> PAGEREF _Toc418197418 \h </w:instrText>
        </w:r>
        <w:r>
          <w:rPr>
            <w:noProof/>
            <w:webHidden/>
          </w:rPr>
        </w:r>
        <w:r>
          <w:rPr>
            <w:noProof/>
            <w:webHidden/>
          </w:rPr>
          <w:fldChar w:fldCharType="separate"/>
        </w:r>
        <w:r>
          <w:rPr>
            <w:noProof/>
            <w:webHidden/>
          </w:rPr>
          <w:t>82</w:t>
        </w:r>
        <w:r>
          <w:rPr>
            <w:noProof/>
            <w:webHidden/>
          </w:rPr>
          <w:fldChar w:fldCharType="end"/>
        </w:r>
      </w:hyperlink>
    </w:p>
    <w:p w14:paraId="5DDAF134" w14:textId="77777777" w:rsidR="009504E1" w:rsidRDefault="009504E1">
      <w:pPr>
        <w:pStyle w:val="TOC1"/>
        <w:tabs>
          <w:tab w:val="right" w:leader="dot" w:pos="5030"/>
        </w:tabs>
        <w:rPr>
          <w:rFonts w:eastAsiaTheme="minorEastAsia"/>
          <w:b w:val="0"/>
          <w:caps w:val="0"/>
          <w:noProof/>
          <w:sz w:val="22"/>
          <w:lang w:val="en-US" w:eastAsia="en-US" w:bidi="ar-SA"/>
        </w:rPr>
      </w:pPr>
      <w:hyperlink w:anchor="_Toc418197419" w:history="1">
        <w:r w:rsidRPr="00376289">
          <w:rPr>
            <w:rStyle w:val="Hyperlink"/>
            <w:rFonts w:ascii="Calibri" w:eastAsia="SimSun" w:hAnsi="Calibri" w:hint="eastAsia"/>
            <w:noProof/>
          </w:rPr>
          <w:t>产品索引</w:t>
        </w:r>
        <w:r>
          <w:rPr>
            <w:noProof/>
            <w:webHidden/>
          </w:rPr>
          <w:tab/>
        </w:r>
        <w:r>
          <w:rPr>
            <w:noProof/>
            <w:webHidden/>
          </w:rPr>
          <w:fldChar w:fldCharType="begin"/>
        </w:r>
        <w:r>
          <w:rPr>
            <w:noProof/>
            <w:webHidden/>
          </w:rPr>
          <w:instrText xml:space="preserve"> PAGEREF _Toc418197419 \h </w:instrText>
        </w:r>
        <w:r>
          <w:rPr>
            <w:noProof/>
            <w:webHidden/>
          </w:rPr>
        </w:r>
        <w:r>
          <w:rPr>
            <w:noProof/>
            <w:webHidden/>
          </w:rPr>
          <w:fldChar w:fldCharType="separate"/>
        </w:r>
        <w:r>
          <w:rPr>
            <w:noProof/>
            <w:webHidden/>
          </w:rPr>
          <w:t>83</w:t>
        </w:r>
        <w:r>
          <w:rPr>
            <w:noProof/>
            <w:webHidden/>
          </w:rPr>
          <w:fldChar w:fldCharType="end"/>
        </w:r>
      </w:hyperlink>
    </w:p>
    <w:p w14:paraId="13F0703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fldChar w:fldCharType="end"/>
      </w:r>
    </w:p>
    <w:p w14:paraId="0A0D38DC" w14:textId="77777777" w:rsidR="00493A73" w:rsidRPr="00CD1563" w:rsidRDefault="00493A73" w:rsidP="00493A73">
      <w:pPr>
        <w:pStyle w:val="ProductList-Body"/>
        <w:rPr>
          <w:rFonts w:ascii="Calibri" w:eastAsia="SimSun" w:hAnsi="Calibri"/>
        </w:rPr>
        <w:sectPr w:rsidR="00493A73" w:rsidRPr="00CD1563" w:rsidSect="00EE177B">
          <w:type w:val="continuous"/>
          <w:pgSz w:w="12240" w:h="15840"/>
          <w:pgMar w:top="1440" w:right="720" w:bottom="1440" w:left="720" w:header="720" w:footer="720" w:gutter="0"/>
          <w:cols w:num="2" w:space="720"/>
          <w:docGrid w:linePitch="360"/>
        </w:sectPr>
      </w:pPr>
    </w:p>
    <w:p w14:paraId="384B0BB7" w14:textId="77777777" w:rsidR="00493A73" w:rsidRPr="00CD1563" w:rsidRDefault="00F93847" w:rsidP="00493A73">
      <w:pPr>
        <w:pStyle w:val="ProductList-SectionHeading"/>
        <w:outlineLvl w:val="0"/>
        <w:rPr>
          <w:rFonts w:ascii="Calibri" w:eastAsia="SimSun" w:hAnsi="Calibri"/>
        </w:rPr>
      </w:pPr>
      <w:bookmarkStart w:id="3" w:name="Introduction"/>
      <w:bookmarkStart w:id="4" w:name="_Toc378147610"/>
      <w:bookmarkStart w:id="5" w:name="_Toc378151512"/>
      <w:bookmarkStart w:id="6" w:name="_Toc379797089"/>
      <w:bookmarkStart w:id="7" w:name="_Toc380513115"/>
      <w:bookmarkStart w:id="8" w:name="_Toc380655154"/>
      <w:bookmarkStart w:id="9" w:name="_Toc414036302"/>
      <w:bookmarkStart w:id="10" w:name="_Toc418196943"/>
      <w:r w:rsidRPr="00CD1563">
        <w:rPr>
          <w:rFonts w:ascii="Calibri" w:eastAsia="SimSun" w:hAnsi="Calibri" w:hint="eastAsia"/>
        </w:rPr>
        <w:lastRenderedPageBreak/>
        <w:t>简介</w:t>
      </w:r>
      <w:bookmarkEnd w:id="3"/>
      <w:bookmarkEnd w:id="4"/>
      <w:bookmarkEnd w:id="5"/>
      <w:bookmarkEnd w:id="6"/>
      <w:bookmarkEnd w:id="7"/>
      <w:bookmarkEnd w:id="8"/>
      <w:bookmarkEnd w:id="9"/>
      <w:bookmarkEnd w:id="10"/>
    </w:p>
    <w:p w14:paraId="320D435F" w14:textId="77777777" w:rsidR="00493A73" w:rsidRPr="00CD1563" w:rsidRDefault="00493A73" w:rsidP="00493A73">
      <w:pPr>
        <w:pStyle w:val="ProductList-Offering1Heading"/>
        <w:outlineLvl w:val="1"/>
        <w:rPr>
          <w:rFonts w:ascii="Calibri" w:eastAsia="SimSun" w:hAnsi="Calibri"/>
        </w:rPr>
      </w:pPr>
      <w:bookmarkStart w:id="11" w:name="_Toc378147611"/>
      <w:bookmarkStart w:id="12" w:name="_Toc378151513"/>
      <w:bookmarkStart w:id="13" w:name="_Toc379797090"/>
      <w:bookmarkStart w:id="14" w:name="_Toc380513116"/>
      <w:bookmarkStart w:id="15" w:name="_Toc380655155"/>
      <w:bookmarkStart w:id="16" w:name="_Toc418196944"/>
      <w:r w:rsidRPr="00CD1563">
        <w:rPr>
          <w:rFonts w:ascii="Calibri" w:eastAsia="SimSun" w:hAnsi="Calibri" w:hint="eastAsia"/>
        </w:rPr>
        <w:t>关于本文档</w:t>
      </w:r>
      <w:bookmarkEnd w:id="11"/>
      <w:bookmarkEnd w:id="12"/>
      <w:bookmarkEnd w:id="13"/>
      <w:bookmarkEnd w:id="14"/>
      <w:bookmarkEnd w:id="15"/>
      <w:bookmarkEnd w:id="16"/>
    </w:p>
    <w:p w14:paraId="41DE6FD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微软批量许可产品列表（以下简称“产品列表”）提供有关通过微软批量许可计划获得的微软产品的信息以及有关每个产品的规范信息。产品列表中提供的信息包括：</w:t>
      </w:r>
    </w:p>
    <w:p w14:paraId="0D74C31A" w14:textId="77777777" w:rsidR="00493A73" w:rsidRPr="00CD1563" w:rsidRDefault="00493A73" w:rsidP="00FF73A5">
      <w:pPr>
        <w:pStyle w:val="ProductList-Body"/>
        <w:numPr>
          <w:ilvl w:val="0"/>
          <w:numId w:val="38"/>
        </w:numPr>
        <w:ind w:left="450" w:hanging="270"/>
        <w:rPr>
          <w:rFonts w:ascii="Calibri" w:eastAsia="SimSun" w:hAnsi="Calibri"/>
        </w:rPr>
      </w:pPr>
      <w:r w:rsidRPr="00CD1563">
        <w:rPr>
          <w:rFonts w:ascii="Calibri" w:eastAsia="SimSun" w:hAnsi="Calibri" w:hint="eastAsia"/>
        </w:rPr>
        <w:t>通过微软批量许可提供的新产品的可用信息</w:t>
      </w:r>
    </w:p>
    <w:p w14:paraId="536D80EE" w14:textId="77777777" w:rsidR="00493A73" w:rsidRPr="00CD1563" w:rsidRDefault="00493A73" w:rsidP="00FF73A5">
      <w:pPr>
        <w:pStyle w:val="ProductList-Body"/>
        <w:numPr>
          <w:ilvl w:val="0"/>
          <w:numId w:val="38"/>
        </w:numPr>
        <w:ind w:left="450" w:hanging="270"/>
        <w:rPr>
          <w:rFonts w:ascii="Calibri" w:eastAsia="SimSun" w:hAnsi="Calibri"/>
        </w:rPr>
      </w:pPr>
      <w:r w:rsidRPr="00CD1563">
        <w:rPr>
          <w:rFonts w:ascii="Calibri" w:eastAsia="SimSun" w:hAnsi="Calibri" w:hint="eastAsia"/>
        </w:rPr>
        <w:t>通过微软批量许可提供的产品的停产信息</w:t>
      </w:r>
    </w:p>
    <w:p w14:paraId="2AF8050D" w14:textId="77777777" w:rsidR="00493A73" w:rsidRPr="00CD1563" w:rsidRDefault="00493A73" w:rsidP="00FF73A5">
      <w:pPr>
        <w:pStyle w:val="ProductList-Body"/>
        <w:numPr>
          <w:ilvl w:val="0"/>
          <w:numId w:val="38"/>
        </w:numPr>
        <w:ind w:left="450" w:hanging="270"/>
        <w:rPr>
          <w:rFonts w:ascii="Calibri" w:eastAsia="SimSun" w:hAnsi="Calibri"/>
        </w:rPr>
      </w:pPr>
      <w:r w:rsidRPr="00CD1563">
        <w:rPr>
          <w:rFonts w:ascii="Calibri" w:eastAsia="SimSun" w:hAnsi="Calibri" w:hint="eastAsia"/>
        </w:rPr>
        <w:t>有关微软批量许可产品组的产品名称</w:t>
      </w:r>
    </w:p>
    <w:p w14:paraId="07E68E5B" w14:textId="77777777" w:rsidR="00493A73" w:rsidRPr="00CD1563" w:rsidRDefault="00493A73" w:rsidP="00FF73A5">
      <w:pPr>
        <w:pStyle w:val="ProductList-Body"/>
        <w:numPr>
          <w:ilvl w:val="0"/>
          <w:numId w:val="38"/>
        </w:numPr>
        <w:ind w:left="450" w:hanging="270"/>
        <w:rPr>
          <w:rFonts w:ascii="Calibri" w:eastAsia="SimSun" w:hAnsi="Calibri"/>
        </w:rPr>
      </w:pPr>
      <w:r w:rsidRPr="00CD1563">
        <w:rPr>
          <w:rFonts w:ascii="Calibri" w:eastAsia="SimSun" w:hAnsi="Calibri" w:hint="eastAsia"/>
        </w:rPr>
        <w:t>每个产品的分值</w:t>
      </w:r>
    </w:p>
    <w:p w14:paraId="32EFE93D" w14:textId="77777777" w:rsidR="00493A73" w:rsidRPr="00CD1563" w:rsidRDefault="00493A73" w:rsidP="00FF73A5">
      <w:pPr>
        <w:pStyle w:val="ProductList-Body"/>
        <w:numPr>
          <w:ilvl w:val="0"/>
          <w:numId w:val="38"/>
        </w:numPr>
        <w:ind w:left="450" w:hanging="270"/>
        <w:rPr>
          <w:rFonts w:ascii="Calibri" w:eastAsia="SimSun" w:hAnsi="Calibri"/>
        </w:rPr>
      </w:pPr>
      <w:r w:rsidRPr="00CD1563">
        <w:rPr>
          <w:rFonts w:ascii="Calibri" w:eastAsia="SimSun" w:hAnsi="Calibri" w:hint="eastAsia"/>
        </w:rPr>
        <w:t>可用的促销信息</w:t>
      </w:r>
    </w:p>
    <w:p w14:paraId="38D39B22" w14:textId="77777777" w:rsidR="00493A73" w:rsidRPr="00CD1563" w:rsidRDefault="00493A73" w:rsidP="00FF73A5">
      <w:pPr>
        <w:pStyle w:val="ProductList-Body"/>
        <w:numPr>
          <w:ilvl w:val="0"/>
          <w:numId w:val="38"/>
        </w:numPr>
        <w:ind w:left="450" w:hanging="270"/>
        <w:rPr>
          <w:rFonts w:ascii="Calibri" w:eastAsia="SimSun" w:hAnsi="Calibri"/>
        </w:rPr>
      </w:pPr>
      <w:r w:rsidRPr="00CD1563">
        <w:rPr>
          <w:rFonts w:ascii="Calibri" w:eastAsia="SimSun" w:hAnsi="Calibri" w:hint="eastAsia"/>
        </w:rPr>
        <w:t>从同一软件的某个版本迁移到另一个版本的途径</w:t>
      </w:r>
    </w:p>
    <w:p w14:paraId="28F33641" w14:textId="77777777" w:rsidR="00493A73" w:rsidRPr="00CD1563" w:rsidRDefault="00493A73" w:rsidP="00FF73A5">
      <w:pPr>
        <w:pStyle w:val="ProductList-Body"/>
        <w:numPr>
          <w:ilvl w:val="0"/>
          <w:numId w:val="38"/>
        </w:numPr>
        <w:ind w:left="450" w:hanging="270"/>
        <w:rPr>
          <w:rFonts w:ascii="Calibri" w:eastAsia="SimSun" w:hAnsi="Calibri"/>
        </w:rPr>
      </w:pPr>
      <w:r w:rsidRPr="00CD1563">
        <w:rPr>
          <w:rFonts w:ascii="Calibri" w:eastAsia="SimSun" w:hAnsi="Calibri" w:hint="eastAsia"/>
        </w:rPr>
        <w:t>从停产软件迁移到新软件的途径</w:t>
      </w:r>
    </w:p>
    <w:p w14:paraId="1575195B" w14:textId="77777777" w:rsidR="00493A73" w:rsidRPr="00CD1563" w:rsidRDefault="00493A73" w:rsidP="00FF73A5">
      <w:pPr>
        <w:pStyle w:val="ProductList-Body"/>
        <w:numPr>
          <w:ilvl w:val="0"/>
          <w:numId w:val="38"/>
        </w:numPr>
        <w:ind w:left="450" w:hanging="270"/>
        <w:rPr>
          <w:rFonts w:ascii="Calibri" w:eastAsia="SimSun" w:hAnsi="Calibri"/>
        </w:rPr>
      </w:pPr>
      <w:r w:rsidRPr="00CD1563">
        <w:rPr>
          <w:rFonts w:ascii="Calibri" w:eastAsia="SimSun" w:hAnsi="Calibri" w:hint="eastAsia"/>
        </w:rPr>
        <w:t>软件保障权益</w:t>
      </w:r>
    </w:p>
    <w:p w14:paraId="485A854F" w14:textId="77777777" w:rsidR="00493A73" w:rsidRPr="00CD1563" w:rsidRDefault="00493A73" w:rsidP="00FF73A5">
      <w:pPr>
        <w:pStyle w:val="ProductList-Body"/>
        <w:numPr>
          <w:ilvl w:val="0"/>
          <w:numId w:val="38"/>
        </w:numPr>
        <w:ind w:left="450" w:hanging="270"/>
        <w:rPr>
          <w:rFonts w:ascii="Calibri" w:eastAsia="SimSun" w:hAnsi="Calibri"/>
        </w:rPr>
      </w:pPr>
      <w:r w:rsidRPr="00CD1563">
        <w:rPr>
          <w:rFonts w:ascii="Calibri" w:eastAsia="SimSun" w:hAnsi="Calibri" w:hint="eastAsia"/>
        </w:rPr>
        <w:t>有关特定产品的其他说明和信息</w:t>
      </w:r>
    </w:p>
    <w:p w14:paraId="53B90BF4" w14:textId="77777777" w:rsidR="00493A73" w:rsidRPr="00CD1563" w:rsidRDefault="00493A73" w:rsidP="00493A73">
      <w:pPr>
        <w:pStyle w:val="ProductList-Body"/>
        <w:rPr>
          <w:rFonts w:ascii="Calibri" w:eastAsia="SimSun" w:hAnsi="Calibri"/>
        </w:rPr>
      </w:pPr>
    </w:p>
    <w:p w14:paraId="7D0C6AD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微软不断努力希望能够简化批量许可文档，为此，产品列表的格式也相应地重新进行了调整。与特定产品组相关的内容会在一个位置列出，产品特定信息会列在“附加信息”下。在可能的情况下，信息会以图形的方式呈现。</w:t>
      </w:r>
    </w:p>
    <w:p w14:paraId="606B2307" w14:textId="77777777" w:rsidR="00493A73" w:rsidRPr="00CD1563" w:rsidRDefault="00493A73" w:rsidP="00493A73">
      <w:pPr>
        <w:pStyle w:val="ProductList-Body"/>
        <w:rPr>
          <w:rFonts w:ascii="Calibri" w:eastAsia="SimSun" w:hAnsi="Calibri"/>
        </w:rPr>
      </w:pPr>
    </w:p>
    <w:p w14:paraId="092B9F7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产品列表由五个小节、两个附录以及一个索引组成。</w:t>
      </w:r>
    </w:p>
    <w:p w14:paraId="699206A6" w14:textId="77777777" w:rsidR="00F93847" w:rsidRPr="00CD1563" w:rsidRDefault="00C5058D" w:rsidP="00FF73A5">
      <w:pPr>
        <w:pStyle w:val="ProductList-Body"/>
        <w:numPr>
          <w:ilvl w:val="0"/>
          <w:numId w:val="39"/>
        </w:numPr>
        <w:ind w:left="450" w:hanging="270"/>
        <w:rPr>
          <w:rFonts w:ascii="Calibri" w:eastAsia="SimSun" w:hAnsi="Calibri"/>
        </w:rPr>
      </w:pPr>
      <w:hyperlink w:anchor="Introduction" w:history="1">
        <w:r w:rsidR="00F93847" w:rsidRPr="00CD1563">
          <w:rPr>
            <w:rStyle w:val="Hyperlink"/>
            <w:rFonts w:ascii="Calibri" w:eastAsia="SimSun" w:hAnsi="Calibri" w:hint="eastAsia"/>
          </w:rPr>
          <w:t>简介</w:t>
        </w:r>
      </w:hyperlink>
      <w:r w:rsidR="00F93847" w:rsidRPr="00CD1563">
        <w:rPr>
          <w:rFonts w:ascii="Calibri" w:eastAsia="SimSun" w:hAnsi="Calibri" w:hint="eastAsia"/>
        </w:rPr>
        <w:t>提供如何使用本产品表、定义以及对产品列表的变更的相关信息。</w:t>
      </w:r>
    </w:p>
    <w:p w14:paraId="22160DC3" w14:textId="77777777" w:rsidR="00F93847" w:rsidRPr="00CD1563" w:rsidRDefault="00C5058D" w:rsidP="00FF73A5">
      <w:pPr>
        <w:pStyle w:val="ProductList-Body"/>
        <w:numPr>
          <w:ilvl w:val="0"/>
          <w:numId w:val="39"/>
        </w:numPr>
        <w:ind w:left="450" w:hanging="270"/>
        <w:rPr>
          <w:rFonts w:ascii="Calibri" w:eastAsia="SimSun" w:hAnsi="Calibri"/>
        </w:rPr>
      </w:pPr>
      <w:hyperlink w:anchor="SoftwareProducts" w:history="1">
        <w:r w:rsidR="00F93847" w:rsidRPr="00CD1563">
          <w:rPr>
            <w:rStyle w:val="Hyperlink"/>
            <w:rFonts w:ascii="Calibri" w:eastAsia="SimSun" w:hAnsi="Calibri" w:hint="eastAsia"/>
          </w:rPr>
          <w:t>软件</w:t>
        </w:r>
      </w:hyperlink>
      <w:r w:rsidR="00F93847" w:rsidRPr="00CD1563">
        <w:rPr>
          <w:rFonts w:ascii="Calibri" w:eastAsia="SimSun" w:hAnsi="Calibri" w:hint="eastAsia"/>
        </w:rPr>
        <w:t>列出了通过微软批量许可提供的软件以及该软件特定的信息。</w:t>
      </w:r>
    </w:p>
    <w:p w14:paraId="431AA431" w14:textId="77777777" w:rsidR="00F93847" w:rsidRPr="00CD1563" w:rsidRDefault="00C5058D" w:rsidP="00FF73A5">
      <w:pPr>
        <w:pStyle w:val="ProductList-Body"/>
        <w:numPr>
          <w:ilvl w:val="0"/>
          <w:numId w:val="39"/>
        </w:numPr>
        <w:ind w:left="450" w:hanging="270"/>
        <w:rPr>
          <w:rFonts w:ascii="Calibri" w:eastAsia="SimSun" w:hAnsi="Calibri"/>
        </w:rPr>
      </w:pPr>
      <w:hyperlink w:anchor="OnlineServices" w:history="1">
        <w:r w:rsidR="00F93847" w:rsidRPr="00CD1563">
          <w:rPr>
            <w:rStyle w:val="Hyperlink"/>
            <w:rFonts w:ascii="Calibri" w:eastAsia="SimSun" w:hAnsi="Calibri" w:hint="eastAsia"/>
          </w:rPr>
          <w:t>在线服务</w:t>
        </w:r>
      </w:hyperlink>
      <w:r w:rsidR="00F93847" w:rsidRPr="00CD1563">
        <w:rPr>
          <w:rFonts w:ascii="Calibri" w:eastAsia="SimSun" w:hAnsi="Calibri" w:hint="eastAsia"/>
        </w:rPr>
        <w:t>列出了通过微软批量许可协议提供的在线服务以及该在线服务特定的信息。</w:t>
      </w:r>
    </w:p>
    <w:p w14:paraId="7019C809" w14:textId="77777777" w:rsidR="00F93847" w:rsidRPr="00CD1563" w:rsidRDefault="00C5058D" w:rsidP="00FF73A5">
      <w:pPr>
        <w:pStyle w:val="ProductList-Body"/>
        <w:numPr>
          <w:ilvl w:val="0"/>
          <w:numId w:val="39"/>
        </w:numPr>
        <w:ind w:left="450" w:hanging="270"/>
        <w:rPr>
          <w:rFonts w:ascii="Calibri" w:eastAsia="SimSun" w:hAnsi="Calibri"/>
        </w:rPr>
      </w:pPr>
      <w:hyperlink w:anchor="SoftwareAssurance" w:history="1">
        <w:r w:rsidR="00F93847" w:rsidRPr="00CD1563">
          <w:rPr>
            <w:rStyle w:val="Hyperlink"/>
            <w:rFonts w:ascii="Calibri" w:eastAsia="SimSun" w:hAnsi="Calibri" w:hint="eastAsia"/>
          </w:rPr>
          <w:t>软件保障</w:t>
        </w:r>
      </w:hyperlink>
      <w:r w:rsidR="00F93847" w:rsidRPr="00CD1563">
        <w:rPr>
          <w:rFonts w:ascii="Calibri" w:eastAsia="SimSun" w:hAnsi="Calibri" w:hint="eastAsia"/>
        </w:rPr>
        <w:t>介绍可用的软件保障权益。</w:t>
      </w:r>
    </w:p>
    <w:p w14:paraId="281BF21D" w14:textId="77777777" w:rsidR="00F93847" w:rsidRPr="00CD1563" w:rsidRDefault="00C5058D" w:rsidP="00FF73A5">
      <w:pPr>
        <w:pStyle w:val="ProductList-Body"/>
        <w:numPr>
          <w:ilvl w:val="0"/>
          <w:numId w:val="39"/>
        </w:numPr>
        <w:ind w:left="450" w:hanging="270"/>
        <w:rPr>
          <w:rFonts w:ascii="Calibri" w:eastAsia="SimSun" w:hAnsi="Calibri"/>
        </w:rPr>
      </w:pPr>
      <w:hyperlink w:anchor="Services" w:history="1">
        <w:r w:rsidR="00F93847" w:rsidRPr="00CD1563">
          <w:rPr>
            <w:rStyle w:val="Hyperlink"/>
            <w:rFonts w:ascii="Calibri" w:eastAsia="SimSun" w:hAnsi="Calibri" w:hint="eastAsia"/>
          </w:rPr>
          <w:t>服务</w:t>
        </w:r>
      </w:hyperlink>
      <w:r w:rsidR="00F93847" w:rsidRPr="00CD1563">
        <w:rPr>
          <w:rFonts w:ascii="Calibri" w:eastAsia="SimSun" w:hAnsi="Calibri" w:hint="eastAsia"/>
        </w:rPr>
        <w:t>介绍通过微软批量许可提供的服务。</w:t>
      </w:r>
    </w:p>
    <w:p w14:paraId="53240B4A" w14:textId="77777777" w:rsidR="00F93847" w:rsidRPr="00CD1563" w:rsidRDefault="00C5058D" w:rsidP="00FF73A5">
      <w:pPr>
        <w:pStyle w:val="ProductList-Body"/>
        <w:numPr>
          <w:ilvl w:val="0"/>
          <w:numId w:val="39"/>
        </w:numPr>
        <w:ind w:left="450" w:hanging="270"/>
        <w:rPr>
          <w:rFonts w:ascii="Calibri" w:eastAsia="SimSun" w:hAnsi="Calibri"/>
        </w:rPr>
      </w:pPr>
      <w:hyperlink w:anchor="AppendixA" w:history="1">
        <w:r w:rsidR="00F93847" w:rsidRPr="00CD1563">
          <w:rPr>
            <w:rStyle w:val="Hyperlink"/>
            <w:rFonts w:ascii="Calibri" w:eastAsia="SimSun" w:hAnsi="Calibri" w:hint="eastAsia"/>
          </w:rPr>
          <w:t>附录</w:t>
        </w:r>
        <w:r w:rsidR="00F93847" w:rsidRPr="00CD1563">
          <w:rPr>
            <w:rStyle w:val="Hyperlink"/>
            <w:rFonts w:ascii="Calibri" w:eastAsia="SimSun" w:hAnsi="Calibri" w:hint="eastAsia"/>
          </w:rPr>
          <w:t xml:space="preserve"> A </w:t>
        </w:r>
        <w:r w:rsidR="00F93847" w:rsidRPr="00CD1563">
          <w:rPr>
            <w:rStyle w:val="Hyperlink"/>
            <w:rFonts w:ascii="Calibri" w:eastAsia="SimSun" w:hAnsi="Calibri" w:hint="eastAsia"/>
          </w:rPr>
          <w:t>–</w:t>
        </w:r>
        <w:r w:rsidR="00F93847" w:rsidRPr="00CD1563">
          <w:rPr>
            <w:rStyle w:val="Hyperlink"/>
            <w:rFonts w:ascii="Calibri" w:eastAsia="SimSun" w:hAnsi="Calibri" w:hint="eastAsia"/>
          </w:rPr>
          <w:t xml:space="preserve"> </w:t>
        </w:r>
        <w:r w:rsidR="00F93847" w:rsidRPr="00CD1563">
          <w:rPr>
            <w:rStyle w:val="Hyperlink"/>
            <w:rFonts w:ascii="Calibri" w:eastAsia="SimSun" w:hAnsi="Calibri" w:hint="eastAsia"/>
          </w:rPr>
          <w:t>计划协议补充条款</w:t>
        </w:r>
      </w:hyperlink>
      <w:r w:rsidR="00F93847" w:rsidRPr="00CD1563">
        <w:rPr>
          <w:rFonts w:ascii="Calibri" w:eastAsia="SimSun" w:hAnsi="Calibri" w:hint="eastAsia"/>
        </w:rPr>
        <w:t>提供了微软批量许可计划协议的补充条款和条件。</w:t>
      </w:r>
    </w:p>
    <w:p w14:paraId="28D1FE09" w14:textId="77777777" w:rsidR="00F93847" w:rsidRPr="00CD1563" w:rsidRDefault="00C5058D" w:rsidP="00FF73A5">
      <w:pPr>
        <w:pStyle w:val="ProductList-Body"/>
        <w:numPr>
          <w:ilvl w:val="0"/>
          <w:numId w:val="39"/>
        </w:numPr>
        <w:ind w:left="450" w:hanging="270"/>
        <w:rPr>
          <w:rFonts w:ascii="Calibri" w:eastAsia="SimSun" w:hAnsi="Calibri"/>
        </w:rPr>
      </w:pPr>
      <w:hyperlink w:anchor="AppendixB" w:history="1">
        <w:r w:rsidR="00F93847" w:rsidRPr="00CD1563">
          <w:rPr>
            <w:rStyle w:val="Hyperlink"/>
            <w:rFonts w:ascii="Calibri" w:eastAsia="SimSun" w:hAnsi="Calibri" w:hint="eastAsia"/>
          </w:rPr>
          <w:t>附录</w:t>
        </w:r>
        <w:r w:rsidR="00F93847" w:rsidRPr="00CD1563">
          <w:rPr>
            <w:rStyle w:val="Hyperlink"/>
            <w:rFonts w:ascii="Calibri" w:eastAsia="SimSun" w:hAnsi="Calibri" w:hint="eastAsia"/>
          </w:rPr>
          <w:t xml:space="preserve"> B </w:t>
        </w:r>
        <w:r w:rsidR="00F93847" w:rsidRPr="00CD1563">
          <w:rPr>
            <w:rStyle w:val="Hyperlink"/>
            <w:rFonts w:ascii="Calibri" w:eastAsia="SimSun" w:hAnsi="Calibri" w:hint="eastAsia"/>
          </w:rPr>
          <w:t>–</w:t>
        </w:r>
        <w:r w:rsidR="00F93847" w:rsidRPr="00CD1563">
          <w:rPr>
            <w:rStyle w:val="Hyperlink"/>
            <w:rFonts w:ascii="Calibri" w:eastAsia="SimSun" w:hAnsi="Calibri" w:hint="eastAsia"/>
          </w:rPr>
          <w:t xml:space="preserve"> </w:t>
        </w:r>
        <w:r w:rsidR="00F93847" w:rsidRPr="00CD1563">
          <w:rPr>
            <w:rStyle w:val="Hyperlink"/>
            <w:rFonts w:ascii="Calibri" w:eastAsia="SimSun" w:hAnsi="Calibri" w:hint="eastAsia"/>
          </w:rPr>
          <w:t>产品促销信息</w:t>
        </w:r>
      </w:hyperlink>
      <w:r w:rsidR="00F93847" w:rsidRPr="00CD1563">
        <w:rPr>
          <w:rFonts w:ascii="Calibri" w:eastAsia="SimSun" w:hAnsi="Calibri" w:hint="eastAsia"/>
        </w:rPr>
        <w:t>列出了通过微软批量许可提供的促销信息，这些信息不会另列于价目表上。</w:t>
      </w:r>
    </w:p>
    <w:p w14:paraId="1B0B652E" w14:textId="77777777" w:rsidR="00493A73" w:rsidRPr="00CD1563" w:rsidRDefault="00C5058D" w:rsidP="00FF73A5">
      <w:pPr>
        <w:pStyle w:val="ProductList-Body"/>
        <w:numPr>
          <w:ilvl w:val="0"/>
          <w:numId w:val="39"/>
        </w:numPr>
        <w:ind w:left="450" w:hanging="270"/>
        <w:rPr>
          <w:rFonts w:ascii="Calibri" w:eastAsia="SimSun" w:hAnsi="Calibri"/>
        </w:rPr>
      </w:pPr>
      <w:hyperlink w:anchor="Index" w:history="1">
        <w:r w:rsidR="00F93847" w:rsidRPr="00CD1563">
          <w:rPr>
            <w:rStyle w:val="Hyperlink"/>
            <w:rFonts w:ascii="Calibri" w:eastAsia="SimSun" w:hAnsi="Calibri" w:hint="eastAsia"/>
          </w:rPr>
          <w:t>索引</w:t>
        </w:r>
      </w:hyperlink>
      <w:r w:rsidR="00F93847" w:rsidRPr="00CD1563">
        <w:rPr>
          <w:rFonts w:ascii="Calibri" w:eastAsia="SimSun" w:hAnsi="Calibri" w:hint="eastAsia"/>
        </w:rPr>
        <w:t>列出了产品列表中的所有产品以及这些产品所在的页面。</w:t>
      </w:r>
    </w:p>
    <w:p w14:paraId="1F355B3F" w14:textId="77777777" w:rsidR="00493A73" w:rsidRPr="00CD1563" w:rsidRDefault="00493A73" w:rsidP="00493A73">
      <w:pPr>
        <w:pStyle w:val="ProductList-Body"/>
        <w:rPr>
          <w:rFonts w:ascii="Calibri" w:eastAsia="SimSun" w:hAnsi="Calibri"/>
        </w:rPr>
      </w:pPr>
    </w:p>
    <w:p w14:paraId="5CFA48F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产品的提供情况可能因地区而异。客户应联系经销商或微软客户经理，了解各地区产品提供情况的相关信息。</w:t>
      </w:r>
    </w:p>
    <w:p w14:paraId="08CD2337" w14:textId="77777777" w:rsidR="00493A73" w:rsidRPr="00CD1563" w:rsidRDefault="00493A73" w:rsidP="00493A73">
      <w:pPr>
        <w:pStyle w:val="ProductList-Body"/>
        <w:rPr>
          <w:rFonts w:ascii="Calibri" w:eastAsia="SimSun" w:hAnsi="Calibri"/>
        </w:rPr>
      </w:pPr>
    </w:p>
    <w:p w14:paraId="40CCAA6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客户可能还需要查看产品使用权利文档</w:t>
      </w:r>
      <w:r w:rsidRPr="00CD1563">
        <w:rPr>
          <w:rFonts w:ascii="Calibri" w:eastAsia="SimSun" w:hAnsi="Calibri" w:hint="eastAsia"/>
        </w:rPr>
        <w:t xml:space="preserve"> (PUR) </w:t>
      </w:r>
      <w:r w:rsidRPr="00CD1563">
        <w:rPr>
          <w:rFonts w:ascii="Calibri" w:eastAsia="SimSun" w:hAnsi="Calibri" w:hint="eastAsia"/>
        </w:rPr>
        <w:t>或在线服务条款文档</w:t>
      </w:r>
      <w:r w:rsidRPr="00CD1563">
        <w:rPr>
          <w:rFonts w:ascii="Calibri" w:eastAsia="SimSun" w:hAnsi="Calibri" w:hint="eastAsia"/>
        </w:rPr>
        <w:t xml:space="preserve"> (OST)</w:t>
      </w:r>
      <w:r w:rsidRPr="00CD1563">
        <w:rPr>
          <w:rFonts w:ascii="Calibri" w:eastAsia="SimSun" w:hAnsi="Calibri" w:hint="eastAsia"/>
        </w:rPr>
        <w:t>。这两个文档都是每季度更新一次。微软软件的最新使用权利可在位于</w:t>
      </w:r>
      <w:r w:rsidRPr="00CD1563">
        <w:rPr>
          <w:rFonts w:ascii="Calibri" w:eastAsia="SimSun" w:hAnsi="Calibri" w:hint="eastAsia"/>
        </w:rPr>
        <w:t xml:space="preserve"> </w:t>
      </w:r>
      <w:hyperlink r:id="rId16" w:history="1">
        <w:r w:rsidRPr="00CD1563">
          <w:rPr>
            <w:rStyle w:val="Hyperlink"/>
            <w:rFonts w:ascii="Calibri" w:eastAsia="SimSun" w:hAnsi="Calibri" w:hint="eastAsia"/>
          </w:rPr>
          <w:t>http://go.microsoft.com/?linkid=9839206</w:t>
        </w:r>
      </w:hyperlink>
      <w:r w:rsidRPr="00CD1563">
        <w:rPr>
          <w:rStyle w:val="Hyperlink"/>
          <w:rFonts w:ascii="Calibri" w:eastAsia="SimSun" w:hAnsi="Calibri" w:hint="eastAsia"/>
          <w:color w:val="auto"/>
          <w:u w:val="none"/>
        </w:rPr>
        <w:t xml:space="preserve"> </w:t>
      </w:r>
      <w:r w:rsidRPr="00CD1563">
        <w:rPr>
          <w:rStyle w:val="Hyperlink"/>
          <w:rFonts w:ascii="Calibri" w:eastAsia="SimSun" w:hAnsi="Calibri" w:hint="eastAsia"/>
          <w:color w:val="auto"/>
          <w:u w:val="none"/>
        </w:rPr>
        <w:t>处的</w:t>
      </w:r>
      <w:r w:rsidRPr="00CD1563">
        <w:rPr>
          <w:rStyle w:val="Hyperlink"/>
          <w:rFonts w:ascii="Calibri" w:eastAsia="SimSun" w:hAnsi="Calibri" w:hint="eastAsia"/>
          <w:color w:val="auto"/>
          <w:u w:val="none"/>
        </w:rPr>
        <w:t xml:space="preserve"> PUR </w:t>
      </w:r>
      <w:r w:rsidRPr="00CD1563">
        <w:rPr>
          <w:rStyle w:val="Hyperlink"/>
          <w:rFonts w:ascii="Calibri" w:eastAsia="SimSun" w:hAnsi="Calibri" w:hint="eastAsia"/>
          <w:color w:val="auto"/>
          <w:u w:val="none"/>
        </w:rPr>
        <w:t>中找到。</w:t>
      </w:r>
      <w:r w:rsidRPr="00CD1563">
        <w:rPr>
          <w:rFonts w:ascii="Calibri" w:eastAsia="SimSun" w:hAnsi="Calibri" w:hint="eastAsia"/>
        </w:rPr>
        <w:t>微软在线服务的条款可在位于</w:t>
      </w:r>
      <w:r w:rsidRPr="00CD1563">
        <w:rPr>
          <w:rFonts w:ascii="Calibri" w:eastAsia="SimSun" w:hAnsi="Calibri" w:hint="eastAsia"/>
        </w:rPr>
        <w:t xml:space="preserve"> </w:t>
      </w:r>
      <w:hyperlink r:id="rId17" w:history="1">
        <w:r w:rsidRPr="00CD1563">
          <w:rPr>
            <w:rStyle w:val="Hyperlink"/>
            <w:rFonts w:ascii="Calibri" w:eastAsia="SimSun" w:hAnsi="Calibri" w:hint="eastAsia"/>
          </w:rPr>
          <w:t>http://go.microsoft.com/?linkid=9840733</w:t>
        </w:r>
      </w:hyperlink>
      <w:r w:rsidRPr="00CD1563">
        <w:rPr>
          <w:rFonts w:ascii="Calibri" w:eastAsia="SimSun" w:hAnsi="Calibri" w:hint="eastAsia"/>
        </w:rPr>
        <w:t xml:space="preserve"> </w:t>
      </w:r>
      <w:r w:rsidRPr="00CD1563">
        <w:rPr>
          <w:rFonts w:ascii="Calibri" w:eastAsia="SimSun" w:hAnsi="Calibri" w:hint="eastAsia"/>
        </w:rPr>
        <w:t>处的</w:t>
      </w:r>
      <w:r w:rsidRPr="00CD1563">
        <w:rPr>
          <w:rFonts w:ascii="Calibri" w:eastAsia="SimSun" w:hAnsi="Calibri" w:hint="eastAsia"/>
        </w:rPr>
        <w:t xml:space="preserve"> OST </w:t>
      </w:r>
      <w:r w:rsidRPr="00CD1563">
        <w:rPr>
          <w:rFonts w:ascii="Calibri" w:eastAsia="SimSun" w:hAnsi="Calibri" w:hint="eastAsia"/>
        </w:rPr>
        <w:t>中找到。</w:t>
      </w:r>
    </w:p>
    <w:p w14:paraId="06B21ED1" w14:textId="77777777" w:rsidR="00493A73" w:rsidRPr="00CD1563" w:rsidRDefault="00493A73" w:rsidP="00493A73">
      <w:pPr>
        <w:pStyle w:val="ProductList-Body"/>
        <w:rPr>
          <w:rFonts w:ascii="Calibri" w:eastAsia="SimSun" w:hAnsi="Calibri"/>
        </w:rPr>
      </w:pPr>
    </w:p>
    <w:p w14:paraId="7A54F2E4" w14:textId="77777777" w:rsidR="00493A73" w:rsidRPr="00CD1563" w:rsidRDefault="00493A73" w:rsidP="00493A73">
      <w:pPr>
        <w:pStyle w:val="ProductList-Offering1Heading"/>
        <w:outlineLvl w:val="1"/>
        <w:rPr>
          <w:rFonts w:ascii="Calibri" w:eastAsia="SimSun" w:hAnsi="Calibri"/>
        </w:rPr>
      </w:pPr>
      <w:bookmarkStart w:id="17" w:name="_Toc378147612"/>
      <w:bookmarkStart w:id="18" w:name="_Toc378151514"/>
      <w:bookmarkStart w:id="19" w:name="_Toc379797091"/>
      <w:bookmarkStart w:id="20" w:name="_Toc380513117"/>
      <w:bookmarkStart w:id="21" w:name="_Toc380655156"/>
      <w:bookmarkStart w:id="22" w:name="_Toc418196945"/>
      <w:r w:rsidRPr="00CD1563">
        <w:rPr>
          <w:rFonts w:ascii="Calibri" w:eastAsia="SimSun" w:hAnsi="Calibri" w:hint="eastAsia"/>
        </w:rPr>
        <w:t>如何使用本文档</w:t>
      </w:r>
      <w:bookmarkEnd w:id="17"/>
      <w:bookmarkEnd w:id="18"/>
      <w:bookmarkEnd w:id="19"/>
      <w:bookmarkEnd w:id="20"/>
      <w:bookmarkEnd w:id="21"/>
      <w:bookmarkEnd w:id="22"/>
    </w:p>
    <w:p w14:paraId="27F71329"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rPr>
        <w:t>可以从</w:t>
      </w:r>
      <w:r w:rsidRPr="00CD1563">
        <w:rPr>
          <w:rFonts w:ascii="Calibri" w:eastAsia="SimSun" w:hAnsi="Calibri" w:hint="eastAsia"/>
        </w:rPr>
        <w:t xml:space="preserve"> </w:t>
      </w:r>
      <w:hyperlink r:id="rId18" w:history="1">
        <w:r w:rsidRPr="00CD1563">
          <w:rPr>
            <w:rStyle w:val="Hyperlink"/>
            <w:rFonts w:ascii="Calibri" w:eastAsia="SimSun" w:hAnsi="Calibri" w:hint="eastAsia"/>
          </w:rPr>
          <w:t>http://www.microsoftvolumelicensing.com</w:t>
        </w:r>
      </w:hyperlink>
      <w:r w:rsidRPr="00885575">
        <w:rPr>
          <w:rStyle w:val="Hyperlink"/>
          <w:rFonts w:ascii="Calibri" w:eastAsia="SimSun" w:hAnsi="Calibri" w:hint="eastAsia"/>
          <w:color w:val="auto"/>
          <w:u w:val="none"/>
        </w:rPr>
        <w:t xml:space="preserve"> </w:t>
      </w:r>
      <w:r w:rsidRPr="00885575">
        <w:rPr>
          <w:rStyle w:val="Hyperlink"/>
          <w:rFonts w:ascii="Calibri" w:eastAsia="SimSun" w:hAnsi="Calibri" w:hint="eastAsia"/>
          <w:color w:val="auto"/>
          <w:u w:val="none"/>
        </w:rPr>
        <w:t>获取如何使用产品列表的附加资源</w:t>
      </w:r>
      <w:r w:rsidRPr="008173A8">
        <w:rPr>
          <w:rStyle w:val="Hyperlink"/>
          <w:rFonts w:ascii="Calibri" w:eastAsia="SimSun" w:hAnsi="Calibri" w:hint="eastAsia"/>
          <w:color w:val="auto"/>
          <w:u w:val="none"/>
        </w:rPr>
        <w:t>。</w:t>
      </w:r>
    </w:p>
    <w:p w14:paraId="4CA6C8F6" w14:textId="77777777" w:rsidR="00493A73" w:rsidRPr="00CD1563" w:rsidRDefault="00493A73" w:rsidP="00493A73">
      <w:pPr>
        <w:pStyle w:val="ProductList-Body"/>
        <w:rPr>
          <w:rFonts w:ascii="Calibri" w:eastAsia="SimSun" w:hAnsi="Calibri"/>
          <w:b/>
        </w:rPr>
      </w:pPr>
    </w:p>
    <w:p w14:paraId="357860A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第</w:t>
      </w:r>
      <w:r w:rsidRPr="00CD1563">
        <w:rPr>
          <w:rFonts w:ascii="Calibri" w:eastAsia="SimSun" w:hAnsi="Calibri" w:hint="eastAsia"/>
          <w:b/>
          <w:color w:val="00188F"/>
        </w:rPr>
        <w:t xml:space="preserve"> 1 </w:t>
      </w:r>
      <w:r w:rsidRPr="00CD1563">
        <w:rPr>
          <w:rFonts w:ascii="Calibri" w:eastAsia="SimSun" w:hAnsi="Calibri" w:hint="eastAsia"/>
          <w:b/>
          <w:color w:val="00188F"/>
        </w:rPr>
        <w:t>步</w:t>
      </w:r>
    </w:p>
    <w:p w14:paraId="661FE37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在目录或索引中找到相关产品并转到相应的页面。</w:t>
      </w:r>
    </w:p>
    <w:p w14:paraId="70664A68" w14:textId="77777777" w:rsidR="00493A73" w:rsidRPr="00CD1563" w:rsidRDefault="00493A73" w:rsidP="00493A73">
      <w:pPr>
        <w:pStyle w:val="ProductList-Body"/>
        <w:rPr>
          <w:rFonts w:ascii="Calibri" w:eastAsia="SimSun" w:hAnsi="Calibri"/>
        </w:rPr>
      </w:pPr>
    </w:p>
    <w:p w14:paraId="1F41737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第</w:t>
      </w:r>
      <w:r w:rsidRPr="00CD1563">
        <w:rPr>
          <w:rFonts w:ascii="Calibri" w:eastAsia="SimSun" w:hAnsi="Calibri" w:hint="eastAsia"/>
          <w:b/>
          <w:color w:val="00188F"/>
        </w:rPr>
        <w:t xml:space="preserve"> 2 </w:t>
      </w:r>
      <w:r w:rsidRPr="00CD1563">
        <w:rPr>
          <w:rFonts w:ascii="Calibri" w:eastAsia="SimSun" w:hAnsi="Calibri" w:hint="eastAsia"/>
          <w:b/>
          <w:color w:val="00188F"/>
        </w:rPr>
        <w:t>步</w:t>
      </w:r>
    </w:p>
    <w:p w14:paraId="2CF8580E" w14:textId="77777777" w:rsidR="00493A73" w:rsidRPr="00CD1563" w:rsidRDefault="00493A73" w:rsidP="00493A73">
      <w:pPr>
        <w:pStyle w:val="ProductList-Body"/>
        <w:tabs>
          <w:tab w:val="clear" w:pos="158"/>
        </w:tabs>
        <w:rPr>
          <w:rFonts w:ascii="Calibri" w:eastAsia="SimSun" w:hAnsi="Calibri"/>
        </w:rPr>
      </w:pPr>
      <w:r w:rsidRPr="00CD1563">
        <w:rPr>
          <w:rFonts w:ascii="Calibri" w:eastAsia="SimSun" w:hAnsi="Calibri" w:hint="eastAsia"/>
        </w:rPr>
        <w:t>查看表格了解计划提供情况、产品类型（例如企业产品或附加产品）以及分值信息。如果单元格带有</w:t>
      </w:r>
      <w:r w:rsidRPr="00CD1563">
        <w:rPr>
          <w:rFonts w:ascii="Calibri" w:eastAsia="SimSun" w:hAnsi="Calibri" w:hint="eastAsia"/>
          <w:shd w:val="clear" w:color="auto" w:fill="70AD47" w:themeFill="accent6"/>
        </w:rPr>
        <w:t>绿色</w:t>
      </w:r>
      <w:r w:rsidRPr="00CD1563">
        <w:rPr>
          <w:rFonts w:ascii="Calibri" w:eastAsia="SimSun" w:hAnsi="Calibri" w:hint="eastAsia"/>
        </w:rPr>
        <w:t>底纹，则说明该产品在该列中标注的计划中提供。以电子表格形式查看该文档时，将光标悬停在列标题和其他单元格上方可查看完整名称。有关列标题和单元格值的详细信息，请参见“图表键值”。</w:t>
      </w:r>
    </w:p>
    <w:p w14:paraId="4E56DC2A" w14:textId="77777777" w:rsidR="00493A73" w:rsidRPr="00CD1563" w:rsidRDefault="00493A73" w:rsidP="00493A73">
      <w:pPr>
        <w:pStyle w:val="ProductList-Body"/>
        <w:rPr>
          <w:rFonts w:ascii="Calibri" w:eastAsia="SimSun" w:hAnsi="Calibri"/>
        </w:rPr>
      </w:pPr>
    </w:p>
    <w:p w14:paraId="7549113E" w14:textId="77777777" w:rsidR="00493A73" w:rsidRPr="00CD1563" w:rsidRDefault="00885575" w:rsidP="00493A73">
      <w:pPr>
        <w:pStyle w:val="ProductList-Body"/>
        <w:rPr>
          <w:rFonts w:ascii="Calibri" w:eastAsia="SimSun" w:hAnsi="Calibri"/>
        </w:rPr>
      </w:pPr>
      <w:r w:rsidRPr="00CD1563">
        <w:rPr>
          <w:rFonts w:ascii="Calibri" w:eastAsia="SimSun" w:hAnsi="Calibri" w:cs="Segoe UI" w:hint="eastAsia"/>
          <w:noProof/>
          <w:sz w:val="20"/>
          <w:lang w:val="en-US" w:eastAsia="en-US" w:bidi="ar-SA"/>
        </w:rPr>
        <w:lastRenderedPageBreak/>
        <mc:AlternateContent>
          <mc:Choice Requires="wps">
            <w:drawing>
              <wp:anchor distT="0" distB="0" distL="114300" distR="114300" simplePos="0" relativeHeight="251659264" behindDoc="0" locked="0" layoutInCell="1" allowOverlap="1" wp14:anchorId="1A1C8A08" wp14:editId="53E8083B">
                <wp:simplePos x="0" y="0"/>
                <wp:positionH relativeFrom="column">
                  <wp:posOffset>83820</wp:posOffset>
                </wp:positionH>
                <wp:positionV relativeFrom="paragraph">
                  <wp:posOffset>309084</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F4DCC8" id="Oval 9" o:spid="_x0000_s1026" style="position:absolute;margin-left:6.6pt;margin-top:24.35pt;width:58.6pt;height:2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" filled="f" strokecolor="red" strokeweight="1.5pt">
                <v:stroke joinstyle="miter"/>
              </v:oval>
            </w:pict>
          </mc:Fallback>
        </mc:AlternateContent>
      </w:r>
      <w:r w:rsidRPr="00CD1563">
        <w:rPr>
          <w:rFonts w:ascii="Calibri" w:eastAsia="SimSun" w:hAnsi="Calibri" w:cs="Segoe UI" w:hint="eastAsia"/>
          <w:noProof/>
          <w:sz w:val="20"/>
          <w:lang w:val="en-US" w:eastAsia="en-US" w:bidi="ar-SA"/>
        </w:rPr>
        <mc:AlternateContent>
          <mc:Choice Requires="wps">
            <w:drawing>
              <wp:anchor distT="0" distB="0" distL="114300" distR="114300" simplePos="0" relativeHeight="251660288" behindDoc="0" locked="0" layoutInCell="1" allowOverlap="1" wp14:anchorId="0790A989" wp14:editId="53C4A809">
                <wp:simplePos x="0" y="0"/>
                <wp:positionH relativeFrom="column">
                  <wp:posOffset>4503420</wp:posOffset>
                </wp:positionH>
                <wp:positionV relativeFrom="paragraph">
                  <wp:posOffset>190339</wp:posOffset>
                </wp:positionV>
                <wp:extent cx="334010" cy="307075"/>
                <wp:effectExtent l="0" t="0" r="27940" b="17145"/>
                <wp:wrapNone/>
                <wp:docPr id="10" name="Oval 10"/>
                <wp:cNvGraphicFramePr/>
                <a:graphic xmlns:a="http://schemas.openxmlformats.org/drawingml/2006/main">
                  <a:graphicData uri="http://schemas.microsoft.com/office/word/2010/wordprocessingShape">
                    <wps:wsp>
                      <wps:cNvSpPr/>
                      <wps:spPr>
                        <a:xfrm>
                          <a:off x="0" y="0"/>
                          <a:ext cx="334010" cy="3070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36EEA1" id="Oval 10" o:spid="_x0000_s1026" style="position:absolute;margin-left:354.6pt;margin-top:15pt;width:26.3pt;height:2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" filled="f" strokecolor="red" strokeweight="1.5pt">
                <v:stroke joinstyle="miter"/>
              </v:oval>
            </w:pict>
          </mc:Fallback>
        </mc:AlternateContent>
      </w:r>
      <w:r w:rsidR="00184770" w:rsidRPr="00CD1563">
        <w:rPr>
          <w:rFonts w:ascii="Calibri" w:eastAsia="SimSun" w:hAnsi="Calibri" w:hint="eastAsia"/>
          <w:noProof/>
          <w:lang w:val="en-US" w:eastAsia="en-US" w:bidi="ar-SA"/>
        </w:rPr>
        <w:drawing>
          <wp:inline distT="0" distB="0" distL="0" distR="0" wp14:anchorId="3A6F551C" wp14:editId="5C20E5F7">
            <wp:extent cx="6254496" cy="1188720"/>
            <wp:effectExtent l="19050" t="19050" r="13335" b="11430"/>
            <wp:docPr id="148" name="Picture 148"/>
            <wp:cNvGraphicFramePr/>
            <a:graphic xmlns:a="http://schemas.openxmlformats.org/drawingml/2006/main">
              <a:graphicData uri="http://schemas.openxmlformats.org/drawingml/2006/picture">
                <pic:pic xmlns:pic="http://schemas.openxmlformats.org/drawingml/2006/picture">
                  <pic:nvPicPr>
                    <pic:cNvPr id="148" name="Picture 148"/>
                    <pic:cNvPicPr/>
                  </pic:nvPicPr>
                  <pic:blipFill rotWithShape="1">
                    <a:blip r:embed="rId19"/>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493A73" w:rsidRPr="00CD1563">
        <w:rPr>
          <w:rFonts w:ascii="Calibri" w:eastAsia="SimSun" w:hAnsi="Calibri" w:hint="eastAsia"/>
        </w:rPr>
        <w:t xml:space="preserve"> </w:t>
      </w:r>
    </w:p>
    <w:p w14:paraId="0F277D80"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 xml:space="preserve">* </w:t>
      </w:r>
      <w:r w:rsidRPr="00CD1563">
        <w:rPr>
          <w:rFonts w:ascii="Calibri" w:eastAsia="SimSun" w:hAnsi="Calibri" w:hint="eastAsia"/>
          <w:b/>
        </w:rPr>
        <w:t>仅显示一年的分值</w:t>
      </w:r>
      <w:r w:rsidRPr="00885575">
        <w:rPr>
          <w:rFonts w:ascii="Calibri" w:eastAsia="SimSun" w:hAnsi="Calibri" w:hint="eastAsia"/>
          <w:b/>
          <w:bCs/>
        </w:rPr>
        <w:t>。</w:t>
      </w:r>
      <w:r w:rsidRPr="00CD1563">
        <w:rPr>
          <w:rFonts w:ascii="Calibri" w:eastAsia="SimSun" w:hAnsi="Calibri" w:hint="eastAsia"/>
        </w:rPr>
        <w:t>要查看多个年份的分值信息或其他分值详细信息，客户应与其经销商或微软客户经理联系。</w:t>
      </w:r>
    </w:p>
    <w:p w14:paraId="79064248" w14:textId="77777777" w:rsidR="00493A73" w:rsidRPr="00CD1563" w:rsidRDefault="00493A73" w:rsidP="00493A73">
      <w:pPr>
        <w:pStyle w:val="ProductList-Body"/>
        <w:rPr>
          <w:rFonts w:ascii="Calibri" w:eastAsia="SimSun" w:hAnsi="Calibri"/>
        </w:rPr>
      </w:pPr>
    </w:p>
    <w:p w14:paraId="0029B980" w14:textId="77777777" w:rsidR="00493A73" w:rsidRPr="00CD1563" w:rsidRDefault="00493A73" w:rsidP="00493A73">
      <w:pPr>
        <w:pStyle w:val="ProductList-Body"/>
        <w:ind w:left="180" w:hanging="180"/>
        <w:rPr>
          <w:rFonts w:ascii="Calibri" w:eastAsia="SimSun" w:hAnsi="Calibri"/>
          <w:color w:val="00188F"/>
        </w:rPr>
      </w:pPr>
      <w:r w:rsidRPr="00CD1563">
        <w:rPr>
          <w:rFonts w:ascii="Calibri" w:eastAsia="SimSun" w:hAnsi="Calibri" w:hint="eastAsia"/>
          <w:b/>
          <w:color w:val="00188F"/>
        </w:rPr>
        <w:t>第</w:t>
      </w:r>
      <w:r w:rsidRPr="00CD1563">
        <w:rPr>
          <w:rFonts w:ascii="Calibri" w:eastAsia="SimSun" w:hAnsi="Calibri" w:hint="eastAsia"/>
          <w:b/>
          <w:color w:val="00188F"/>
        </w:rPr>
        <w:t xml:space="preserve"> 3 </w:t>
      </w:r>
      <w:r w:rsidRPr="00CD1563">
        <w:rPr>
          <w:rFonts w:ascii="Calibri" w:eastAsia="SimSun" w:hAnsi="Calibri" w:hint="eastAsia"/>
          <w:b/>
          <w:color w:val="00188F"/>
        </w:rPr>
        <w:t>步</w:t>
      </w:r>
    </w:p>
    <w:p w14:paraId="5BBE01F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查看表格下面的属性了解产品组类别、软件保障权益说明、早期版本和其他信息。下面“图表键值”对表格中的属性进行了解释说明。</w:t>
      </w:r>
    </w:p>
    <w:p w14:paraId="235F6AB5" w14:textId="77777777" w:rsidR="00493A73" w:rsidRPr="00CD1563" w:rsidRDefault="00493A73" w:rsidP="00493A73">
      <w:pPr>
        <w:pStyle w:val="ProductList-Body"/>
        <w:rPr>
          <w:rFonts w:ascii="Calibri" w:eastAsia="SimSun" w:hAnsi="Calibri"/>
        </w:rPr>
      </w:pPr>
    </w:p>
    <w:p w14:paraId="1E8D662A" w14:textId="77777777" w:rsidR="00493A73" w:rsidRPr="00CD1563" w:rsidRDefault="00493A73" w:rsidP="00DB45F4">
      <w:pPr>
        <w:pStyle w:val="ProductList-Body"/>
        <w:ind w:left="-54"/>
        <w:rPr>
          <w:rFonts w:ascii="Calibri" w:eastAsia="SimSun" w:hAnsi="Calibri"/>
        </w:rPr>
      </w:pPr>
      <w:r w:rsidRPr="00CD1563">
        <w:rPr>
          <w:rFonts w:ascii="Calibri" w:eastAsia="SimSun" w:hAnsi="Calibri" w:cs="Segoe UI" w:hint="eastAsia"/>
          <w:noProof/>
          <w:sz w:val="20"/>
          <w:lang w:val="en-US" w:eastAsia="en-US" w:bidi="ar-SA"/>
        </w:rPr>
        <mc:AlternateContent>
          <mc:Choice Requires="wps">
            <w:drawing>
              <wp:anchor distT="0" distB="0" distL="114300" distR="114300" simplePos="0" relativeHeight="251661312" behindDoc="0" locked="0" layoutInCell="1" allowOverlap="1" wp14:anchorId="752329EA" wp14:editId="610BF981">
                <wp:simplePos x="0" y="0"/>
                <wp:positionH relativeFrom="column">
                  <wp:posOffset>2021366</wp:posOffset>
                </wp:positionH>
                <wp:positionV relativeFrom="paragraph">
                  <wp:posOffset>294640</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69CC13" id="Oval 11" o:spid="_x0000_s1026" style="position:absolute;margin-left:159.15pt;margin-top:23.2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" filled="f" strokecolor="red" strokeweight="1.5pt">
                <v:stroke joinstyle="miter"/>
              </v:oval>
            </w:pict>
          </mc:Fallback>
        </mc:AlternateContent>
      </w:r>
      <w:r w:rsidRPr="00CD1563">
        <w:rPr>
          <w:rFonts w:ascii="Calibri" w:eastAsia="SimSun" w:hAnsi="Calibri" w:hint="eastAsia"/>
        </w:rPr>
        <w:t xml:space="preserve"> </w:t>
      </w:r>
      <w:r w:rsidR="00184770" w:rsidRPr="00CD1563">
        <w:rPr>
          <w:rFonts w:ascii="Calibri" w:eastAsia="SimSun" w:hAnsi="Calibri" w:hint="eastAsia"/>
          <w:noProof/>
          <w:lang w:val="en-US" w:eastAsia="en-US" w:bidi="ar-SA"/>
        </w:rPr>
        <w:drawing>
          <wp:inline distT="0" distB="0" distL="0" distR="0" wp14:anchorId="236FC1AD" wp14:editId="1165CE56">
            <wp:extent cx="6300216" cy="804672"/>
            <wp:effectExtent l="19050" t="19050" r="24765" b="14605"/>
            <wp:docPr id="153" name="Picture 153"/>
            <wp:cNvGraphicFramePr/>
            <a:graphic xmlns:a="http://schemas.openxmlformats.org/drawingml/2006/main">
              <a:graphicData uri="http://schemas.openxmlformats.org/drawingml/2006/picture">
                <pic:pic xmlns:pic="http://schemas.openxmlformats.org/drawingml/2006/picture">
                  <pic:nvPicPr>
                    <pic:cNvPr id="153" name="Picture 153"/>
                    <pic:cNvPicPr/>
                  </pic:nvPicPr>
                  <pic:blipFill rotWithShape="1">
                    <a:blip r:embed="rId20"/>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1952CE1" w14:textId="77777777" w:rsidR="00493A73" w:rsidRPr="00CD1563" w:rsidRDefault="00493A73" w:rsidP="00493A73">
      <w:pPr>
        <w:pStyle w:val="ProductList-Body"/>
        <w:rPr>
          <w:rFonts w:ascii="Calibri" w:eastAsia="SimSun" w:hAnsi="Calibri"/>
        </w:rPr>
      </w:pPr>
    </w:p>
    <w:p w14:paraId="42E7827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第</w:t>
      </w:r>
      <w:r w:rsidRPr="00CD1563">
        <w:rPr>
          <w:rFonts w:ascii="Calibri" w:eastAsia="SimSun" w:hAnsi="Calibri" w:hint="eastAsia"/>
          <w:b/>
          <w:color w:val="00188F"/>
        </w:rPr>
        <w:t xml:space="preserve"> 4 </w:t>
      </w:r>
      <w:r w:rsidRPr="00CD1563">
        <w:rPr>
          <w:rFonts w:ascii="Calibri" w:eastAsia="SimSun" w:hAnsi="Calibri" w:hint="eastAsia"/>
          <w:b/>
          <w:color w:val="00188F"/>
        </w:rPr>
        <w:t>步</w:t>
      </w:r>
    </w:p>
    <w:p w14:paraId="4685CB9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有些产品包含附加信息，这些信息可能包括资格标准、迁移服务、升级可用性等。</w:t>
      </w:r>
    </w:p>
    <w:p w14:paraId="15DFC243" w14:textId="77777777" w:rsidR="00493A73" w:rsidRPr="00CD1563" w:rsidRDefault="00885575" w:rsidP="00493A73">
      <w:pPr>
        <w:pStyle w:val="ProductList-Body"/>
        <w:rPr>
          <w:rFonts w:ascii="Calibri" w:eastAsia="SimSun" w:hAnsi="Calibri"/>
        </w:rPr>
      </w:pPr>
      <w:r w:rsidRPr="00CD1563">
        <w:rPr>
          <w:rFonts w:ascii="Calibri" w:eastAsia="SimSun" w:hAnsi="Calibri" w:cs="Segoe UI" w:hint="eastAsia"/>
          <w:noProof/>
          <w:sz w:val="20"/>
          <w:lang w:val="en-US" w:eastAsia="en-US" w:bidi="ar-SA"/>
        </w:rPr>
        <mc:AlternateContent>
          <mc:Choice Requires="wps">
            <w:drawing>
              <wp:anchor distT="0" distB="0" distL="114300" distR="114300" simplePos="0" relativeHeight="251662336" behindDoc="0" locked="0" layoutInCell="1" allowOverlap="1" wp14:anchorId="09A96D79" wp14:editId="43D95F39">
                <wp:simplePos x="0" y="0"/>
                <wp:positionH relativeFrom="column">
                  <wp:posOffset>-95533</wp:posOffset>
                </wp:positionH>
                <wp:positionV relativeFrom="paragraph">
                  <wp:posOffset>119968</wp:posOffset>
                </wp:positionV>
                <wp:extent cx="982638" cy="259307"/>
                <wp:effectExtent l="0" t="0" r="27305" b="26670"/>
                <wp:wrapNone/>
                <wp:docPr id="14" name="Oval 14"/>
                <wp:cNvGraphicFramePr/>
                <a:graphic xmlns:a="http://schemas.openxmlformats.org/drawingml/2006/main">
                  <a:graphicData uri="http://schemas.microsoft.com/office/word/2010/wordprocessingShape">
                    <wps:wsp>
                      <wps:cNvSpPr/>
                      <wps:spPr>
                        <a:xfrm>
                          <a:off x="0" y="0"/>
                          <a:ext cx="982638" cy="259307"/>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FCEB3A" id="Oval 14" o:spid="_x0000_s1026" style="position:absolute;margin-left:-7.5pt;margin-top:9.45pt;width:77.35pt;height:2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" filled="f" strokecolor="red" strokeweight="1.5pt">
                <v:stroke joinstyle="miter"/>
              </v:oval>
            </w:pict>
          </mc:Fallback>
        </mc:AlternateContent>
      </w:r>
    </w:p>
    <w:p w14:paraId="442C417B" w14:textId="77777777" w:rsidR="00493A73" w:rsidRDefault="00184770" w:rsidP="00493A73">
      <w:pPr>
        <w:pStyle w:val="ProductList-Body"/>
        <w:rPr>
          <w:rFonts w:ascii="Calibri" w:eastAsia="SimSun" w:hAnsi="Calibri"/>
          <w:lang w:val="en-US"/>
        </w:rPr>
      </w:pPr>
      <w:r w:rsidRPr="00CD1563">
        <w:rPr>
          <w:rFonts w:ascii="Calibri" w:eastAsia="SimSun" w:hAnsi="Calibri" w:hint="eastAsia"/>
          <w:noProof/>
          <w:lang w:val="en-US" w:eastAsia="en-US" w:bidi="ar-SA"/>
        </w:rPr>
        <w:drawing>
          <wp:inline distT="0" distB="0" distL="0" distR="0" wp14:anchorId="0526E441" wp14:editId="400F3D39">
            <wp:extent cx="6245352" cy="987552"/>
            <wp:effectExtent l="19050" t="19050" r="22225" b="22225"/>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rotWithShape="1">
                    <a:blip r:embed="rId20"/>
                    <a:srcRect l="21489" t="59885" r="20871" b="29797"/>
                    <a:stretch/>
                  </pic:blipFill>
                  <pic:spPr bwMode="auto">
                    <a:xfrm>
                      <a:off x="0" y="0"/>
                      <a:ext cx="6245352" cy="98755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70D8EDE9" w14:textId="77777777" w:rsidR="00E93B7D" w:rsidRPr="00E93B7D" w:rsidRDefault="00E93B7D" w:rsidP="00493A73">
      <w:pPr>
        <w:pStyle w:val="ProductList-Body"/>
        <w:rPr>
          <w:rFonts w:ascii="Calibri" w:eastAsia="SimSun" w:hAnsi="Calibri"/>
          <w:lang w:val="en-US"/>
        </w:rPr>
      </w:pPr>
    </w:p>
    <w:p w14:paraId="4D2C08DE" w14:textId="77777777" w:rsidR="00493A73" w:rsidRPr="00CD1563" w:rsidRDefault="00493A73" w:rsidP="00493A73">
      <w:pPr>
        <w:pStyle w:val="ProductList-Offering1Heading"/>
        <w:outlineLvl w:val="1"/>
        <w:rPr>
          <w:rFonts w:ascii="Calibri" w:eastAsia="SimSun" w:hAnsi="Calibri"/>
        </w:rPr>
      </w:pPr>
      <w:bookmarkStart w:id="23" w:name="_Toc378147613"/>
      <w:bookmarkStart w:id="24" w:name="_Toc378151515"/>
      <w:bookmarkStart w:id="25" w:name="ChartKey"/>
      <w:bookmarkStart w:id="26" w:name="_Toc379797092"/>
      <w:bookmarkStart w:id="27" w:name="_Toc380513118"/>
      <w:bookmarkStart w:id="28" w:name="_Toc380655157"/>
      <w:bookmarkStart w:id="29" w:name="_Toc418196946"/>
      <w:r w:rsidRPr="00CD1563">
        <w:rPr>
          <w:rFonts w:ascii="Calibri" w:eastAsia="SimSun" w:hAnsi="Calibri" w:hint="eastAsia"/>
        </w:rPr>
        <w:t>图表键值</w:t>
      </w:r>
      <w:bookmarkEnd w:id="23"/>
      <w:bookmarkEnd w:id="24"/>
      <w:bookmarkEnd w:id="25"/>
      <w:bookmarkEnd w:id="26"/>
      <w:bookmarkEnd w:id="27"/>
      <w:bookmarkEnd w:id="28"/>
      <w:bookmarkEnd w:id="29"/>
    </w:p>
    <w:p w14:paraId="2D5D04FE"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列标题</w:t>
      </w:r>
    </w:p>
    <w:p w14:paraId="64953DAB" w14:textId="77777777" w:rsidR="002F7A6D" w:rsidRPr="00CD1563" w:rsidRDefault="002F7A6D" w:rsidP="002F7A6D">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“大专院校和中小学校协议”</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CA/SA</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 </w:t>
      </w:r>
      <w:r w:rsidRPr="00CD1563">
        <w:rPr>
          <w:rFonts w:ascii="Calibri" w:eastAsia="SimSun" w:hAnsi="Calibri" w:hint="eastAsia"/>
          <w:color w:val="000000" w:themeColor="text1"/>
          <w:u w:val="single"/>
        </w:rPr>
        <w:t>大专院校和中小学校协议</w:t>
      </w:r>
      <w:r w:rsidRPr="00CD1563">
        <w:rPr>
          <w:rFonts w:ascii="Calibri" w:eastAsia="SimSun" w:hAnsi="Calibri" w:hint="eastAsia"/>
          <w:color w:val="000000" w:themeColor="text1"/>
        </w:rPr>
        <w:t>：此列中的数字表示按照大专院校和中小学校协议通过中小学校许可登记表提供软件时指定的单位数。</w:t>
      </w:r>
    </w:p>
    <w:p w14:paraId="4C6BA834"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“发布日期”</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DA</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 </w:t>
      </w:r>
      <w:r w:rsidRPr="00CD1563">
        <w:rPr>
          <w:rFonts w:ascii="Calibri" w:eastAsia="SimSun" w:hAnsi="Calibri" w:hint="eastAsia"/>
          <w:color w:val="000000" w:themeColor="text1"/>
          <w:u w:val="single"/>
        </w:rPr>
        <w:t>发布日期</w:t>
      </w:r>
      <w:r w:rsidRPr="00CD1563">
        <w:rPr>
          <w:rFonts w:ascii="Calibri" w:eastAsia="SimSun" w:hAnsi="Calibri" w:hint="eastAsia"/>
          <w:color w:val="000000" w:themeColor="text1"/>
        </w:rPr>
        <w:t>：这是产品首次发布的日期，显示形式为月</w:t>
      </w:r>
      <w:r w:rsidRPr="00CD1563">
        <w:rPr>
          <w:rFonts w:ascii="Calibri" w:eastAsia="SimSun" w:hAnsi="Calibri" w:hint="eastAsia"/>
          <w:color w:val="000000" w:themeColor="text1"/>
        </w:rPr>
        <w:t>/</w:t>
      </w:r>
      <w:r w:rsidRPr="00CD1563">
        <w:rPr>
          <w:rFonts w:ascii="Calibri" w:eastAsia="SimSun" w:hAnsi="Calibri" w:hint="eastAsia"/>
          <w:color w:val="000000" w:themeColor="text1"/>
        </w:rPr>
        <w:t>年。对于软件，该日期为微软发布许可以供订购的日期，或用户可在批量许可服务中心</w:t>
      </w:r>
      <w:r w:rsidRPr="00CD1563">
        <w:rPr>
          <w:rFonts w:ascii="Calibri" w:eastAsia="SimSun" w:hAnsi="Calibri" w:hint="eastAsia"/>
          <w:color w:val="000000" w:themeColor="text1"/>
        </w:rPr>
        <w:t xml:space="preserve"> (VLSC) </w:t>
      </w:r>
      <w:r w:rsidRPr="00CD1563">
        <w:rPr>
          <w:rFonts w:ascii="Calibri" w:eastAsia="SimSun" w:hAnsi="Calibri" w:hint="eastAsia"/>
          <w:color w:val="000000" w:themeColor="text1"/>
        </w:rPr>
        <w:t>下载该软件的日期，以二者中较早的为准。</w:t>
      </w:r>
    </w:p>
    <w:p w14:paraId="5920BFFC"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“企业协议与企业订购协议</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EA/EAS</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 </w:t>
      </w:r>
      <w:r w:rsidRPr="00CD1563">
        <w:rPr>
          <w:rFonts w:ascii="Calibri" w:eastAsia="SimSun" w:hAnsi="Calibri" w:hint="eastAsia"/>
          <w:color w:val="000000" w:themeColor="text1"/>
          <w:u w:val="single"/>
        </w:rPr>
        <w:t>企业协议与企业订购协议</w:t>
      </w:r>
      <w:r w:rsidRPr="00CD1563">
        <w:rPr>
          <w:rFonts w:ascii="Calibri" w:eastAsia="SimSun" w:hAnsi="Calibri" w:hint="eastAsia"/>
          <w:color w:val="000000" w:themeColor="text1"/>
        </w:rPr>
        <w:t>。</w:t>
      </w:r>
    </w:p>
    <w:p w14:paraId="5872125E"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w:instrText>
      </w:r>
      <w:r w:rsidRPr="00CD1563">
        <w:rPr>
          <w:rFonts w:ascii="Calibri" w:eastAsia="SimSun" w:hAnsi="Calibri" w:hint="eastAsia"/>
          <w:b/>
          <w:color w:val="000000" w:themeColor="text1"/>
        </w:rPr>
        <w:instrText>“教育解决方案许可登记表”</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EES</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 </w:t>
      </w:r>
      <w:r w:rsidRPr="00CD1563">
        <w:rPr>
          <w:rFonts w:ascii="Calibri" w:eastAsia="SimSun" w:hAnsi="Calibri" w:hint="eastAsia"/>
          <w:color w:val="000000" w:themeColor="text1"/>
          <w:u w:val="single"/>
        </w:rPr>
        <w:t>教育解决方案许可登记表</w:t>
      </w:r>
      <w:r w:rsidRPr="00CD1563">
        <w:rPr>
          <w:rFonts w:ascii="Calibri" w:eastAsia="SimSun" w:hAnsi="Calibri" w:hint="eastAsia"/>
          <w:color w:val="000000" w:themeColor="text1"/>
        </w:rPr>
        <w:t>：包括教育解决方案许可登记表和开放式价值订购</w:t>
      </w:r>
      <w:r w:rsidRPr="00CD1563">
        <w:rPr>
          <w:rFonts w:ascii="Calibri" w:eastAsia="SimSun" w:hAnsi="Calibri" w:hint="eastAsia"/>
          <w:color w:val="000000" w:themeColor="text1"/>
        </w:rPr>
        <w:t xml:space="preserve"> </w:t>
      </w:r>
      <w:r w:rsidRPr="00CD1563">
        <w:rPr>
          <w:rFonts w:ascii="Calibri" w:eastAsia="SimSun" w:hAnsi="Calibri" w:hint="eastAsia"/>
          <w:color w:val="000000" w:themeColor="text1"/>
        </w:rPr>
        <w:t>–</w:t>
      </w:r>
      <w:r w:rsidRPr="00CD1563">
        <w:rPr>
          <w:rFonts w:ascii="Calibri" w:eastAsia="SimSun" w:hAnsi="Calibri" w:hint="eastAsia"/>
          <w:color w:val="000000" w:themeColor="text1"/>
        </w:rPr>
        <w:t xml:space="preserve"> </w:t>
      </w:r>
      <w:r w:rsidRPr="00CD1563">
        <w:rPr>
          <w:rFonts w:ascii="Calibri" w:eastAsia="SimSun" w:hAnsi="Calibri" w:hint="eastAsia"/>
          <w:color w:val="000000" w:themeColor="text1"/>
        </w:rPr>
        <w:t>教育解决方案</w:t>
      </w:r>
      <w:r w:rsidRPr="00CD1563">
        <w:rPr>
          <w:rFonts w:ascii="Calibri" w:eastAsia="SimSun" w:hAnsi="Calibri" w:hint="eastAsia"/>
        </w:rPr>
        <w:t>。</w:t>
      </w:r>
    </w:p>
    <w:p w14:paraId="2B37889A"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AutoTextList  \s NoStyle \t </w:instrText>
      </w:r>
      <w:r w:rsidRPr="00CD1563">
        <w:rPr>
          <w:rFonts w:ascii="Calibri" w:eastAsia="SimSun" w:hAnsi="Calibri" w:hint="eastAsia"/>
          <w:b/>
          <w:color w:val="000000" w:themeColor="text1"/>
        </w:rPr>
        <w:instrText>“许可”</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 xml:space="preserve"> L </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w:t>
      </w:r>
      <w:r w:rsidRPr="00CD1563">
        <w:rPr>
          <w:rFonts w:ascii="Calibri" w:eastAsia="SimSun" w:hAnsi="Calibri" w:hint="eastAsia"/>
          <w:color w:val="000000" w:themeColor="text1"/>
          <w:u w:val="single"/>
        </w:rPr>
        <w:t>许可</w:t>
      </w:r>
      <w:r w:rsidRPr="00CD1563">
        <w:rPr>
          <w:rFonts w:ascii="Calibri" w:eastAsia="SimSun" w:hAnsi="Calibri" w:hint="eastAsia"/>
          <w:color w:val="000000" w:themeColor="text1"/>
        </w:rPr>
        <w:t>：为所示软件指定的分值。</w:t>
      </w:r>
    </w:p>
    <w:p w14:paraId="0C80375E"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“许可及软件保障”</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L/SA</w: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color w:val="000000" w:themeColor="text1"/>
        </w:rPr>
        <w:t xml:space="preserve">= </w:t>
      </w:r>
      <w:r w:rsidRPr="00CD1563">
        <w:rPr>
          <w:rFonts w:ascii="Calibri" w:eastAsia="SimSun" w:hAnsi="Calibri" w:hint="eastAsia"/>
          <w:color w:val="000000" w:themeColor="text1"/>
          <w:u w:val="single"/>
        </w:rPr>
        <w:t>许可及软件保障</w:t>
      </w:r>
      <w:r w:rsidRPr="00CD1563">
        <w:rPr>
          <w:rFonts w:ascii="Calibri" w:eastAsia="SimSun" w:hAnsi="Calibri" w:hint="eastAsia"/>
          <w:color w:val="000000" w:themeColor="text1"/>
        </w:rPr>
        <w:t>：在提供可购买的许可及软件保障时指定的分值。</w:t>
      </w:r>
    </w:p>
    <w:p w14:paraId="2DD8C633"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“微软产品和服务协议”</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MPSA</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 </w:t>
      </w:r>
      <w:r w:rsidRPr="00CD1563">
        <w:rPr>
          <w:rFonts w:ascii="Calibri" w:eastAsia="SimSun" w:hAnsi="Calibri" w:hint="eastAsia"/>
          <w:color w:val="000000" w:themeColor="text1"/>
          <w:u w:val="single"/>
        </w:rPr>
        <w:t>微软产品和服务协议</w:t>
      </w:r>
      <w:r w:rsidRPr="00CD1563">
        <w:rPr>
          <w:rFonts w:ascii="Calibri" w:eastAsia="SimSun" w:hAnsi="Calibri" w:hint="eastAsia"/>
          <w:color w:val="000000" w:themeColor="text1"/>
        </w:rPr>
        <w:t>。</w:t>
      </w:r>
    </w:p>
    <w:p w14:paraId="70385D14" w14:textId="77777777" w:rsidR="002F7A6D" w:rsidRPr="00CD1563" w:rsidRDefault="002F7A6D" w:rsidP="002F7A6D">
      <w:pPr>
        <w:pStyle w:val="ProductList-Body"/>
        <w:spacing w:after="20"/>
        <w:ind w:left="187" w:right="-90"/>
        <w:rPr>
          <w:rFonts w:ascii="Calibri" w:eastAsia="SimSun" w:hAnsi="Calibri"/>
        </w:rPr>
      </w:pPr>
      <w:r w:rsidRPr="00CD1563">
        <w:rPr>
          <w:rFonts w:ascii="Calibri" w:eastAsia="SimSun" w:hAnsi="Calibri" w:hint="eastAsia"/>
          <w:b/>
          <w:color w:val="000000" w:themeColor="text1"/>
          <w:spacing w:val="-2"/>
        </w:rPr>
        <w:fldChar w:fldCharType="begin"/>
      </w:r>
      <w:r w:rsidRPr="00CD1563">
        <w:rPr>
          <w:rFonts w:ascii="Calibri" w:eastAsia="SimSun" w:hAnsi="Calibri" w:hint="eastAsia"/>
          <w:b/>
          <w:color w:val="000000" w:themeColor="text1"/>
          <w:spacing w:val="-2"/>
        </w:rPr>
        <w:instrText xml:space="preserve"> AutoTextList  \sNoStyle\t </w:instrText>
      </w:r>
      <w:r w:rsidRPr="00CD1563">
        <w:rPr>
          <w:rFonts w:ascii="Calibri" w:eastAsia="SimSun" w:hAnsi="Calibri" w:hint="eastAsia"/>
          <w:b/>
          <w:color w:val="000000" w:themeColor="text1"/>
          <w:spacing w:val="-2"/>
        </w:rPr>
        <w:instrText>“开放许可”</w:instrText>
      </w:r>
      <w:r w:rsidRPr="00CD1563">
        <w:rPr>
          <w:rFonts w:ascii="Calibri" w:eastAsia="SimSun" w:hAnsi="Calibri" w:hint="eastAsia"/>
          <w:b/>
          <w:color w:val="000000" w:themeColor="text1"/>
          <w:spacing w:val="-2"/>
        </w:rPr>
        <w:instrText xml:space="preserve"> </w:instrText>
      </w:r>
      <w:r w:rsidRPr="00CD1563">
        <w:rPr>
          <w:rFonts w:ascii="Calibri" w:eastAsia="SimSun" w:hAnsi="Calibri" w:hint="eastAsia"/>
          <w:b/>
          <w:color w:val="000000" w:themeColor="text1"/>
          <w:spacing w:val="-2"/>
        </w:rPr>
        <w:fldChar w:fldCharType="separate"/>
      </w:r>
      <w:r w:rsidRPr="00CD1563">
        <w:rPr>
          <w:rFonts w:ascii="Calibri" w:eastAsia="SimSun" w:hAnsi="Calibri" w:hint="eastAsia"/>
          <w:b/>
          <w:color w:val="000000" w:themeColor="text1"/>
          <w:spacing w:val="-2"/>
        </w:rPr>
        <w:t>OL</w:t>
      </w:r>
      <w:r w:rsidRPr="00CD1563">
        <w:rPr>
          <w:rFonts w:ascii="Calibri" w:eastAsia="SimSun" w:hAnsi="Calibri" w:hint="eastAsia"/>
          <w:spacing w:val="-2"/>
        </w:rPr>
        <w:fldChar w:fldCharType="end"/>
      </w:r>
      <w:r w:rsidRPr="00CD1563">
        <w:rPr>
          <w:rFonts w:ascii="Calibri" w:eastAsia="SimSun" w:hAnsi="Calibri" w:hint="eastAsia"/>
          <w:color w:val="000000" w:themeColor="text1"/>
          <w:spacing w:val="-1"/>
        </w:rPr>
        <w:t xml:space="preserve"> </w:t>
      </w:r>
      <w:r w:rsidRPr="00CD1563">
        <w:rPr>
          <w:rFonts w:ascii="Calibri" w:eastAsia="SimSun" w:hAnsi="Calibri" w:hint="eastAsia"/>
          <w:color w:val="000000" w:themeColor="text1"/>
        </w:rPr>
        <w:t xml:space="preserve">= </w:t>
      </w:r>
      <w:r w:rsidRPr="00CD1563">
        <w:rPr>
          <w:rFonts w:ascii="Calibri" w:eastAsia="SimSun" w:hAnsi="Calibri" w:hint="eastAsia"/>
          <w:color w:val="000000" w:themeColor="text1"/>
          <w:u w:val="single"/>
        </w:rPr>
        <w:t>开放许可</w:t>
      </w:r>
      <w:r w:rsidRPr="00CD1563">
        <w:rPr>
          <w:rFonts w:ascii="Calibri" w:eastAsia="SimSun" w:hAnsi="Calibri" w:hint="eastAsia"/>
          <w:color w:val="000000" w:themeColor="text1"/>
        </w:rPr>
        <w:t>：开放计划的仅限开放许可组件。开放许可包括开放许可、学术开放许可、政府开放许可以及慈善开放许可（如果适用）。</w:t>
      </w:r>
    </w:p>
    <w:p w14:paraId="3D57BE34"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“最低开放计划”</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OM</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 </w:t>
      </w:r>
      <w:r w:rsidRPr="00CD1563">
        <w:rPr>
          <w:rFonts w:ascii="Calibri" w:eastAsia="SimSun" w:hAnsi="Calibri" w:hint="eastAsia"/>
          <w:color w:val="000000" w:themeColor="text1"/>
          <w:u w:val="single"/>
        </w:rPr>
        <w:t>最低开放计划</w:t>
      </w:r>
      <w:r w:rsidRPr="00CD1563">
        <w:rPr>
          <w:rFonts w:ascii="Calibri" w:eastAsia="SimSun" w:hAnsi="Calibri" w:hint="eastAsia"/>
          <w:color w:val="000000" w:themeColor="text1"/>
        </w:rPr>
        <w:t>：每份许可单独计为</w:t>
      </w:r>
      <w:r w:rsidRPr="00CD1563">
        <w:rPr>
          <w:rFonts w:ascii="Calibri" w:eastAsia="SimSun" w:hAnsi="Calibri" w:hint="eastAsia"/>
          <w:color w:val="000000" w:themeColor="text1"/>
        </w:rPr>
        <w:t xml:space="preserve"> 5 </w:t>
      </w:r>
      <w:r w:rsidRPr="00CD1563">
        <w:rPr>
          <w:rFonts w:ascii="Calibri" w:eastAsia="SimSun" w:hAnsi="Calibri" w:hint="eastAsia"/>
          <w:color w:val="000000" w:themeColor="text1"/>
        </w:rPr>
        <w:t>份许可，以限定开放许可和</w:t>
      </w:r>
      <w:r w:rsidRPr="00CD1563">
        <w:rPr>
          <w:rFonts w:ascii="Calibri" w:eastAsia="SimSun" w:hAnsi="Calibri" w:hint="eastAsia"/>
          <w:color w:val="000000" w:themeColor="text1"/>
        </w:rPr>
        <w:t>/</w:t>
      </w:r>
      <w:r w:rsidRPr="00CD1563">
        <w:rPr>
          <w:rFonts w:ascii="Calibri" w:eastAsia="SimSun" w:hAnsi="Calibri" w:hint="eastAsia"/>
          <w:color w:val="000000" w:themeColor="text1"/>
        </w:rPr>
        <w:t>或开放式价值计划中的最小初始订单。该值表示其适用的计划。</w:t>
      </w:r>
    </w:p>
    <w:p w14:paraId="6A28A721"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AutoTextList  \sNoStyle\t </w:instrText>
      </w:r>
      <w:r w:rsidRPr="00CD1563">
        <w:rPr>
          <w:rFonts w:ascii="Calibri" w:eastAsia="SimSun" w:hAnsi="Calibri" w:hint="eastAsia"/>
          <w:b/>
          <w:color w:val="000000" w:themeColor="text1"/>
        </w:rPr>
        <w:instrText>“开放式价值”</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OV</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 </w:t>
      </w:r>
      <w:r w:rsidRPr="00CD1563">
        <w:rPr>
          <w:rFonts w:ascii="Calibri" w:eastAsia="SimSun" w:hAnsi="Calibri" w:hint="eastAsia"/>
          <w:color w:val="000000" w:themeColor="text1"/>
          <w:u w:val="single"/>
        </w:rPr>
        <w:t>开放式价值</w:t>
      </w:r>
      <w:r w:rsidRPr="00CD1563">
        <w:rPr>
          <w:rFonts w:ascii="Calibri" w:eastAsia="SimSun" w:hAnsi="Calibri" w:hint="eastAsia"/>
          <w:color w:val="000000" w:themeColor="text1"/>
        </w:rPr>
        <w:t>：包括开放式价值和政府开放式价值。</w:t>
      </w:r>
    </w:p>
    <w:p w14:paraId="34A09FD0"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“开放式价值和开放式价值订购”</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OV/OVS</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 </w:t>
      </w:r>
      <w:r w:rsidRPr="00CD1563">
        <w:rPr>
          <w:rFonts w:ascii="Calibri" w:eastAsia="SimSun" w:hAnsi="Calibri" w:hint="eastAsia"/>
          <w:color w:val="000000" w:themeColor="text1"/>
          <w:u w:val="single"/>
        </w:rPr>
        <w:t>开放式价值和开放式价值订购</w:t>
      </w:r>
      <w:r w:rsidRPr="00CD1563">
        <w:rPr>
          <w:rFonts w:ascii="Calibri" w:eastAsia="SimSun" w:hAnsi="Calibri" w:hint="eastAsia"/>
          <w:color w:val="000000" w:themeColor="text1"/>
        </w:rPr>
        <w:t>：包括开放式价值、开放式价值订购、政府开放式价值和政府开放式价值订购。</w:t>
      </w:r>
    </w:p>
    <w:p w14:paraId="111FCDF3"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cs="MS Gothic" w:hint="eastAsia"/>
          <w:b/>
          <w:color w:val="000000" w:themeColor="text1"/>
        </w:rPr>
        <w:t>分</w:t>
      </w:r>
      <w:r w:rsidRPr="00CD1563">
        <w:rPr>
          <w:rFonts w:ascii="Calibri" w:eastAsia="SimSun" w:hAnsi="Calibri" w:cs="MingLiU" w:hint="eastAsia"/>
          <w:b/>
          <w:color w:val="000000" w:themeColor="text1"/>
        </w:rPr>
        <w:t>值</w:t>
      </w:r>
      <w:r w:rsidRPr="00CD1563">
        <w:rPr>
          <w:rFonts w:ascii="Calibri" w:eastAsia="SimSun" w:hAnsi="Calibri" w:cs="MingLiU" w:hint="eastAsia"/>
          <w:b/>
          <w:color w:val="000000" w:themeColor="text1"/>
          <w:lang w:val="en-US"/>
        </w:rPr>
        <w:t xml:space="preserve"> </w:t>
      </w:r>
      <w:r w:rsidRPr="00CD1563">
        <w:rPr>
          <w:rFonts w:ascii="Calibri" w:eastAsia="SimSun" w:hAnsi="Calibri" w:hint="eastAsia"/>
          <w:color w:val="000000" w:themeColor="text1"/>
        </w:rPr>
        <w:t xml:space="preserve">= </w:t>
      </w:r>
      <w:r w:rsidRPr="00CD1563">
        <w:rPr>
          <w:rFonts w:ascii="Calibri" w:eastAsia="SimSun" w:hAnsi="Calibri" w:hint="eastAsia"/>
          <w:color w:val="000000" w:themeColor="text1"/>
        </w:rPr>
        <w:t>分配给产品的该值用于计算适用于客户协议的批量定价水平。</w:t>
      </w:r>
    </w:p>
    <w:p w14:paraId="0C2C9F86"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“软件保障”</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SA</w:t>
      </w:r>
      <w:r w:rsidRPr="00CD1563">
        <w:rPr>
          <w:rFonts w:ascii="Calibri" w:eastAsia="SimSun" w:hAnsi="Calibri" w:hint="eastAsia"/>
        </w:rPr>
        <w:fldChar w:fldCharType="end"/>
      </w:r>
      <w:r w:rsidRPr="00CD1563">
        <w:rPr>
          <w:rFonts w:ascii="Calibri" w:eastAsia="SimSun" w:hAnsi="Calibri" w:hint="eastAsia"/>
          <w:b/>
          <w:color w:val="000000" w:themeColor="text1"/>
        </w:rPr>
        <w:t xml:space="preserve"> </w:t>
      </w:r>
      <w:r w:rsidRPr="00CD1563">
        <w:rPr>
          <w:rFonts w:ascii="Calibri" w:eastAsia="SimSun" w:hAnsi="Calibri" w:hint="eastAsia"/>
          <w:color w:val="000000" w:themeColor="text1"/>
        </w:rPr>
        <w:t xml:space="preserve">= </w:t>
      </w:r>
      <w:r w:rsidRPr="00CD1563">
        <w:rPr>
          <w:rFonts w:ascii="Calibri" w:eastAsia="SimSun" w:hAnsi="Calibri" w:hint="eastAsia"/>
          <w:color w:val="000000" w:themeColor="text1"/>
          <w:u w:val="single"/>
        </w:rPr>
        <w:t>软件保障</w:t>
      </w:r>
      <w:r w:rsidRPr="00CD1563">
        <w:rPr>
          <w:rFonts w:ascii="Calibri" w:eastAsia="SimSun" w:hAnsi="Calibri" w:hint="eastAsia"/>
          <w:color w:val="000000" w:themeColor="text1"/>
        </w:rPr>
        <w:t>：为所指示的软件提供软件保障时指定的分值。</w:t>
      </w:r>
    </w:p>
    <w:p w14:paraId="26F08CA8" w14:textId="77777777" w:rsidR="002F7A6D" w:rsidRPr="00CD1563" w:rsidRDefault="002F7A6D" w:rsidP="002F7A6D">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“服务器和云许可登记表”</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SCE</w:t>
      </w:r>
      <w:r w:rsidRPr="00CD1563">
        <w:rPr>
          <w:rFonts w:ascii="Calibri" w:eastAsia="SimSun" w:hAnsi="Calibri" w:hint="eastAsia"/>
        </w:rPr>
        <w:fldChar w:fldCharType="end"/>
      </w:r>
      <w:r w:rsidRPr="00CD1563">
        <w:rPr>
          <w:rFonts w:ascii="Calibri" w:eastAsia="SimSun" w:hAnsi="Calibri" w:hint="eastAsia"/>
          <w:color w:val="000000" w:themeColor="text1"/>
        </w:rPr>
        <w:t xml:space="preserve"> = </w:t>
      </w:r>
      <w:r w:rsidRPr="00CD1563">
        <w:rPr>
          <w:rFonts w:ascii="Calibri" w:eastAsia="SimSun" w:hAnsi="Calibri" w:hint="eastAsia"/>
          <w:color w:val="000000" w:themeColor="text1"/>
          <w:u w:val="single"/>
        </w:rPr>
        <w:t>服务器和云许可登记表</w:t>
      </w:r>
      <w:r w:rsidRPr="00CD1563">
        <w:rPr>
          <w:rFonts w:ascii="Calibri" w:eastAsia="SimSun" w:hAnsi="Calibri" w:hint="eastAsia"/>
          <w:color w:val="000000" w:themeColor="text1"/>
        </w:rPr>
        <w:t>。</w:t>
      </w:r>
    </w:p>
    <w:p w14:paraId="7550CC9D" w14:textId="77777777" w:rsidR="00493A73" w:rsidRPr="00CD1563" w:rsidRDefault="002F7A6D" w:rsidP="002F7A6D">
      <w:pPr>
        <w:pStyle w:val="ProductList-Body"/>
        <w:ind w:left="180"/>
        <w:rPr>
          <w:rFonts w:ascii="Calibri" w:eastAsia="SimSun" w:hAnsi="Calibri"/>
          <w:color w:val="000000" w:themeColor="text1"/>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“选择和选择附加”</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S/S+</w: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color w:val="000000" w:themeColor="text1"/>
        </w:rPr>
        <w:t xml:space="preserve">= </w:t>
      </w:r>
      <w:r w:rsidRPr="00CD1563">
        <w:rPr>
          <w:rFonts w:ascii="Calibri" w:eastAsia="SimSun" w:hAnsi="Calibri" w:hint="eastAsia"/>
          <w:color w:val="000000" w:themeColor="text1"/>
          <w:u w:val="single"/>
        </w:rPr>
        <w:t>选择和选择附加</w:t>
      </w:r>
      <w:r w:rsidRPr="00CD1563">
        <w:rPr>
          <w:rFonts w:ascii="Calibri" w:eastAsia="SimSun" w:hAnsi="Calibri" w:hint="eastAsia"/>
          <w:color w:val="000000" w:themeColor="text1"/>
        </w:rPr>
        <w:t>。这还包括学术选择、学术选择附加、政府选择和政府选择附加。</w:t>
      </w:r>
    </w:p>
    <w:p w14:paraId="37C69D18" w14:textId="77777777" w:rsidR="00493A73" w:rsidRPr="00CD1563" w:rsidRDefault="00493A73" w:rsidP="00493A73">
      <w:pPr>
        <w:pStyle w:val="ProductList-Body"/>
        <w:rPr>
          <w:rFonts w:ascii="Calibri" w:eastAsia="SimSun" w:hAnsi="Calibri"/>
        </w:rPr>
      </w:pPr>
    </w:p>
    <w:p w14:paraId="59857783"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单元格值</w:t>
      </w:r>
    </w:p>
    <w:p w14:paraId="7046B59A" w14:textId="77777777" w:rsidR="00143C38" w:rsidRPr="00CD1563" w:rsidRDefault="00143C38" w:rsidP="00143C38">
      <w:pPr>
        <w:pStyle w:val="ProductList-Body"/>
        <w:spacing w:after="20"/>
        <w:ind w:left="187"/>
        <w:rPr>
          <w:rFonts w:ascii="Calibri" w:eastAsia="SimSun" w:hAnsi="Calibri"/>
        </w:rPr>
      </w:pPr>
      <w:r w:rsidRPr="00CD1563">
        <w:rPr>
          <w:rFonts w:ascii="Calibri" w:eastAsia="SimSun" w:hAnsi="Calibri" w:hint="eastAsia"/>
          <w:b/>
        </w:rPr>
        <w:lastRenderedPageBreak/>
        <w:fldChar w:fldCharType="begin"/>
      </w:r>
      <w:r w:rsidRPr="00CD1563">
        <w:rPr>
          <w:rFonts w:ascii="Calibri" w:eastAsia="SimSun" w:hAnsi="Calibri" w:hint="eastAsia"/>
          <w:b/>
        </w:rPr>
        <w:instrText xml:space="preserve">AutoTextList  \s NoStyle \t </w:instrText>
      </w:r>
      <w:r w:rsidRPr="00CD1563">
        <w:rPr>
          <w:rFonts w:ascii="Calibri" w:eastAsia="SimSun" w:hAnsi="Calibri" w:hint="eastAsia"/>
          <w:b/>
        </w:rPr>
        <w:instrText>“附加产品”</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 xml:space="preserve"> A </w: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u w:val="single"/>
        </w:rPr>
        <w:t>附加产品</w:t>
      </w:r>
      <w:r w:rsidRPr="00CD1563">
        <w:rPr>
          <w:rFonts w:ascii="Calibri" w:eastAsia="SimSun" w:hAnsi="Calibri" w:hint="eastAsia"/>
        </w:rPr>
        <w:t>：该产品作为附加产品提供。</w:t>
      </w:r>
    </w:p>
    <w:p w14:paraId="63B1CD0E" w14:textId="77777777" w:rsidR="00493A73" w:rsidRPr="00CD1563" w:rsidRDefault="00143C38" w:rsidP="00143C38">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AutoTextList  \sNoStyle\t </w:instrText>
      </w:r>
      <w:r w:rsidRPr="00CD1563">
        <w:rPr>
          <w:rFonts w:ascii="Calibri" w:eastAsia="SimSun" w:hAnsi="Calibri" w:hint="eastAsia"/>
          <w:b/>
        </w:rPr>
        <w:instrText>“附加产品（仅限</w:instrText>
      </w:r>
      <w:r w:rsidRPr="00CD1563">
        <w:rPr>
          <w:rFonts w:ascii="Calibri" w:eastAsia="SimSun" w:hAnsi="Calibri" w:hint="eastAsia"/>
          <w:b/>
        </w:rPr>
        <w:instrText xml:space="preserve"> EES</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AE</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附加产品（仅限</w:t>
      </w:r>
      <w:r w:rsidRPr="00CD1563">
        <w:rPr>
          <w:rFonts w:ascii="Calibri" w:eastAsia="SimSun" w:hAnsi="Calibri" w:hint="eastAsia"/>
          <w:u w:val="single"/>
        </w:rPr>
        <w:t xml:space="preserve"> EES</w:t>
      </w:r>
      <w:r w:rsidRPr="00CD1563">
        <w:rPr>
          <w:rFonts w:ascii="Calibri" w:eastAsia="SimSun" w:hAnsi="Calibri" w:hint="eastAsia"/>
          <w:u w:val="single"/>
        </w:rPr>
        <w:t>）</w:t>
      </w:r>
      <w:r w:rsidRPr="00CD1563">
        <w:rPr>
          <w:rFonts w:ascii="Calibri" w:eastAsia="SimSun" w:hAnsi="Calibri" w:hint="eastAsia"/>
        </w:rPr>
        <w:t>：该产品仅作为</w:t>
      </w:r>
      <w:r w:rsidRPr="00CD1563">
        <w:rPr>
          <w:rFonts w:ascii="Calibri" w:eastAsia="SimSun" w:hAnsi="Calibri" w:hint="eastAsia"/>
          <w:color w:val="000000" w:themeColor="text1"/>
        </w:rPr>
        <w:t>教育解决方案许可登记表</w:t>
      </w:r>
      <w:r w:rsidRPr="00CD1563">
        <w:rPr>
          <w:rFonts w:ascii="Calibri" w:eastAsia="SimSun" w:hAnsi="Calibri" w:hint="eastAsia"/>
        </w:rPr>
        <w:t>中的附加产品提供。</w:t>
      </w:r>
    </w:p>
    <w:p w14:paraId="37147285" w14:textId="77777777" w:rsidR="00C5511F" w:rsidRPr="00CD1563" w:rsidRDefault="00C5511F" w:rsidP="00C5511F">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“附加产品（组织范围）”</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AO</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附加产品（组织范围）</w:t>
      </w:r>
      <w:r w:rsidRPr="00CD1563">
        <w:rPr>
          <w:rFonts w:ascii="Calibri" w:eastAsia="SimSun" w:hAnsi="Calibri" w:hint="eastAsia"/>
        </w:rPr>
        <w:t>：该产品作为组织范围内可订购的附加产品提供。</w:t>
      </w:r>
    </w:p>
    <w:p w14:paraId="267A2964" w14:textId="77777777" w:rsidR="00C5511F" w:rsidRPr="00CD1563" w:rsidRDefault="00C5511F" w:rsidP="00C5511F">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“应用程序平台产品”</w:instrText>
      </w:r>
      <w:r w:rsidRPr="00CD1563">
        <w:rPr>
          <w:rFonts w:ascii="Calibri" w:eastAsia="SimSun" w:hAnsi="Calibri" w:hint="eastAsia"/>
          <w:b/>
        </w:rPr>
        <w:fldChar w:fldCharType="separate"/>
      </w:r>
      <w:r w:rsidRPr="00CD1563">
        <w:rPr>
          <w:rFonts w:ascii="Calibri" w:eastAsia="SimSun" w:hAnsi="Calibri" w:hint="eastAsia"/>
          <w:b/>
        </w:rPr>
        <w:t>AP</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应用程序平台产品</w:t>
      </w:r>
      <w:r w:rsidRPr="00CD1563">
        <w:rPr>
          <w:rFonts w:ascii="Calibri" w:eastAsia="SimSun" w:hAnsi="Calibri" w:hint="eastAsia"/>
        </w:rPr>
        <w:t>：该产品作为应用程序平台产品提供。</w:t>
      </w:r>
    </w:p>
    <w:p w14:paraId="3792A956" w14:textId="77777777" w:rsidR="00C5511F" w:rsidRPr="00CD1563" w:rsidRDefault="00C5511F" w:rsidP="00C5511F">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“附加产品（仅限</w:instrText>
      </w:r>
      <w:r w:rsidRPr="00CD1563">
        <w:rPr>
          <w:rFonts w:ascii="Calibri" w:eastAsia="SimSun" w:hAnsi="Calibri" w:hint="eastAsia"/>
          <w:b/>
        </w:rPr>
        <w:instrText xml:space="preserve"> OVS-ES</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AV</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附加产品（仅限</w:t>
      </w:r>
      <w:r w:rsidRPr="00CD1563">
        <w:rPr>
          <w:rFonts w:ascii="Calibri" w:eastAsia="SimSun" w:hAnsi="Calibri" w:hint="eastAsia"/>
          <w:u w:val="single"/>
        </w:rPr>
        <w:t xml:space="preserve"> OVS-ES</w:t>
      </w:r>
      <w:r w:rsidRPr="00CD1563">
        <w:rPr>
          <w:rFonts w:ascii="Calibri" w:eastAsia="SimSun" w:hAnsi="Calibri" w:hint="eastAsia"/>
          <w:u w:val="single"/>
        </w:rPr>
        <w:t>）</w:t>
      </w:r>
      <w:r w:rsidRPr="00CD1563">
        <w:rPr>
          <w:rFonts w:ascii="Calibri" w:eastAsia="SimSun" w:hAnsi="Calibri" w:hint="eastAsia"/>
        </w:rPr>
        <w:t>：该产品仅作为开放式价值订购</w:t>
      </w:r>
      <w:r w:rsidRPr="00CD1563">
        <w:rPr>
          <w:rFonts w:ascii="Calibri" w:eastAsia="SimSun" w:hAnsi="Calibri" w:hint="eastAsia"/>
        </w:rPr>
        <w:t xml:space="preserve"> -</w:t>
      </w:r>
      <w:r w:rsidRPr="00CD1563">
        <w:rPr>
          <w:rFonts w:ascii="Calibri" w:eastAsia="SimSun" w:hAnsi="Calibri" w:hint="eastAsia"/>
          <w:color w:val="000000" w:themeColor="text1"/>
        </w:rPr>
        <w:t xml:space="preserve"> </w:t>
      </w:r>
      <w:r w:rsidRPr="00CD1563">
        <w:rPr>
          <w:rFonts w:ascii="Calibri" w:eastAsia="SimSun" w:hAnsi="Calibri" w:hint="eastAsia"/>
          <w:color w:val="000000" w:themeColor="text1"/>
        </w:rPr>
        <w:t>教育解决方案</w:t>
      </w:r>
      <w:r w:rsidRPr="00CD1563">
        <w:rPr>
          <w:rFonts w:ascii="Calibri" w:eastAsia="SimSun" w:hAnsi="Calibri" w:hint="eastAsia"/>
        </w:rPr>
        <w:t>中的附加产品提供。</w:t>
      </w:r>
    </w:p>
    <w:p w14:paraId="10771113" w14:textId="77777777" w:rsidR="00C5511F" w:rsidRPr="00CD1563" w:rsidRDefault="00C5511F" w:rsidP="00C5511F">
      <w:pPr>
        <w:pStyle w:val="ProductList-Body"/>
        <w:spacing w:after="20"/>
        <w:ind w:left="187"/>
        <w:rPr>
          <w:rFonts w:ascii="Calibri" w:eastAsia="SimSun" w:hAnsi="Calibri"/>
        </w:rPr>
      </w:pPr>
      <w:r w:rsidRPr="00CD1563">
        <w:rPr>
          <w:rFonts w:ascii="Calibri" w:eastAsia="SimSun" w:hAnsi="Calibri" w:hint="eastAsia"/>
          <w:b/>
          <w:bCs/>
        </w:rPr>
        <w:fldChar w:fldCharType="begin"/>
      </w:r>
      <w:r w:rsidRPr="00CD1563">
        <w:rPr>
          <w:rFonts w:ascii="Calibri" w:eastAsia="SimSun" w:hAnsi="Calibri" w:hint="eastAsia"/>
          <w:b/>
          <w:bCs/>
        </w:rPr>
        <w:instrText xml:space="preserve"> AutoTextList  \sNoStyle\t </w:instrText>
      </w:r>
      <w:r w:rsidRPr="00CD1563">
        <w:rPr>
          <w:rFonts w:ascii="Calibri" w:eastAsia="SimSun" w:hAnsi="Calibri" w:hint="eastAsia"/>
          <w:b/>
          <w:bCs/>
        </w:rPr>
        <w:instrText>“核心基础结构”</w:instrText>
      </w:r>
      <w:r w:rsidRPr="00CD1563">
        <w:rPr>
          <w:rFonts w:ascii="Calibri" w:eastAsia="SimSun" w:hAnsi="Calibri" w:hint="eastAsia"/>
          <w:b/>
          <w:bCs/>
        </w:rPr>
        <w:instrText xml:space="preserve"> </w:instrText>
      </w:r>
      <w:r w:rsidRPr="00CD1563">
        <w:rPr>
          <w:rFonts w:ascii="Calibri" w:eastAsia="SimSun" w:hAnsi="Calibri" w:hint="eastAsia"/>
          <w:b/>
          <w:bCs/>
        </w:rPr>
        <w:fldChar w:fldCharType="separate"/>
      </w:r>
      <w:r w:rsidRPr="00CD1563">
        <w:rPr>
          <w:rFonts w:ascii="Calibri" w:eastAsia="SimSun" w:hAnsi="Calibri" w:hint="eastAsia"/>
          <w:b/>
          <w:bCs/>
        </w:rPr>
        <w:t xml:space="preserve"> C </w:t>
      </w:r>
      <w:r w:rsidRPr="00CD1563">
        <w:rPr>
          <w:rFonts w:ascii="Calibri" w:eastAsia="SimSun" w:hAnsi="Calibri" w:hint="eastAsia"/>
          <w:b/>
          <w:bCs/>
        </w:rPr>
        <w:fldChar w:fldCharType="end"/>
      </w:r>
      <w:r w:rsidRPr="00CD1563">
        <w:rPr>
          <w:rFonts w:ascii="Calibri" w:eastAsia="SimSun" w:hAnsi="Calibri" w:hint="eastAsia"/>
        </w:rPr>
        <w:t xml:space="preserve">= </w:t>
      </w:r>
      <w:r w:rsidRPr="00CD1563">
        <w:rPr>
          <w:rFonts w:ascii="Calibri" w:eastAsia="SimSun" w:hAnsi="Calibri" w:hint="eastAsia"/>
          <w:u w:val="single"/>
        </w:rPr>
        <w:t>核心基础结构</w:t>
      </w:r>
      <w:r w:rsidRPr="00CD1563">
        <w:rPr>
          <w:rFonts w:ascii="Calibri" w:eastAsia="SimSun" w:hAnsi="Calibri" w:hint="eastAsia"/>
        </w:rPr>
        <w:t>：该产品作为核心基础结构产品提供。</w:t>
      </w:r>
    </w:p>
    <w:p w14:paraId="42D6CEA8" w14:textId="77777777" w:rsidR="00C5511F" w:rsidRPr="00CD1563" w:rsidRDefault="00C5511F" w:rsidP="00C5511F">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“自定义台式计算机平台”</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CP</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自定义台式计算机平台</w:t>
      </w:r>
      <w:r w:rsidRPr="00CD1563">
        <w:rPr>
          <w:rFonts w:ascii="Calibri" w:eastAsia="SimSun" w:hAnsi="Calibri" w:hint="eastAsia"/>
        </w:rPr>
        <w:t>：该产品依照开放式或开放式价值订购作为自定义台式计算机平台产品提供，面向选择组织范围</w:t>
      </w:r>
      <w:r w:rsidRPr="00CD1563">
        <w:rPr>
          <w:rFonts w:ascii="Calibri" w:eastAsia="SimSun" w:hAnsi="Calibri" w:hint="eastAsia"/>
        </w:rPr>
        <w:t>/</w:t>
      </w:r>
      <w:r w:rsidRPr="00CD1563">
        <w:rPr>
          <w:rFonts w:ascii="Calibri" w:eastAsia="SimSun" w:hAnsi="Calibri" w:hint="eastAsia"/>
        </w:rPr>
        <w:t>公司范围选项的商业或政府客户。</w:t>
      </w:r>
    </w:p>
    <w:p w14:paraId="45C2EB2E" w14:textId="77777777" w:rsidR="00C5511F" w:rsidRPr="00CD1563" w:rsidRDefault="00C5511F" w:rsidP="00C5511F">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“行业设备”</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ID</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行业设备</w:t>
      </w:r>
      <w:r w:rsidRPr="00CD1563">
        <w:rPr>
          <w:rFonts w:ascii="Calibri" w:eastAsia="SimSun" w:hAnsi="Calibri" w:hint="eastAsia"/>
        </w:rPr>
        <w:t>：该产品作为行业设备计划产品提供。</w:t>
      </w:r>
    </w:p>
    <w:p w14:paraId="61C52FFB" w14:textId="77777777" w:rsidR="00C5511F" w:rsidRPr="00CD1563" w:rsidRDefault="00C5511F" w:rsidP="00C5511F">
      <w:pPr>
        <w:pStyle w:val="ProductList-Body"/>
        <w:spacing w:after="20"/>
        <w:ind w:left="187"/>
        <w:rPr>
          <w:rFonts w:ascii="Calibri" w:eastAsia="SimSun" w:hAnsi="Calibri"/>
        </w:rPr>
      </w:pPr>
      <w:r w:rsidRPr="00CD1563">
        <w:rPr>
          <w:rFonts w:ascii="Calibri" w:eastAsia="SimSun" w:hAnsi="Calibri" w:hint="eastAsia"/>
        </w:rPr>
        <w:fldChar w:fldCharType="begin"/>
      </w:r>
      <w:r w:rsidRPr="00CD1563">
        <w:rPr>
          <w:rFonts w:ascii="Calibri" w:eastAsia="SimSun" w:hAnsi="Calibri" w:hint="eastAsia"/>
        </w:rPr>
        <w:instrText xml:space="preserve"> </w:instrText>
      </w:r>
      <w:r w:rsidRPr="00CD1563">
        <w:rPr>
          <w:rFonts w:ascii="Calibri" w:eastAsia="SimSun" w:hAnsi="Calibri" w:hint="eastAsia"/>
          <w:b/>
          <w:bCs/>
        </w:rPr>
        <w:instrText>AutoTextList  \sNoStyle\t "</w:instrText>
      </w:r>
      <w:r w:rsidRPr="00CD1563">
        <w:rPr>
          <w:rFonts w:ascii="Calibri" w:eastAsia="SimSun" w:hAnsi="Calibri" w:hint="eastAsia"/>
          <w:b/>
          <w:bCs/>
        </w:rPr>
        <w:instrText>企业产品</w:instrText>
      </w:r>
      <w:r w:rsidRPr="00CD1563">
        <w:rPr>
          <w:rFonts w:ascii="Calibri" w:eastAsia="SimSun" w:hAnsi="Calibri" w:hint="eastAsia"/>
          <w:b/>
          <w:bCs/>
        </w:rPr>
        <w:instrText>"</w:instrText>
      </w:r>
      <w:r w:rsidRPr="00CD1563">
        <w:rPr>
          <w:rFonts w:ascii="Calibri" w:eastAsia="SimSun" w:hAnsi="Calibri" w:hint="eastAsia"/>
        </w:rPr>
        <w:fldChar w:fldCharType="separate"/>
      </w:r>
      <w:r w:rsidRPr="00CD1563">
        <w:rPr>
          <w:rFonts w:ascii="Calibri" w:eastAsia="SimSun" w:hAnsi="Calibri" w:hint="eastAsia"/>
          <w:b/>
        </w:rPr>
        <w:t xml:space="preserve"> E</w:t>
      </w:r>
      <w:r w:rsidRPr="00CD1563">
        <w:rPr>
          <w:rFonts w:ascii="Calibri" w:eastAsia="SimSun" w:hAnsi="Calibri" w:hint="eastAsia"/>
        </w:rPr>
        <w:t xml:space="preserve"> </w: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u w:val="single"/>
        </w:rPr>
        <w:t>企业产品</w:t>
      </w:r>
      <w:r w:rsidRPr="00CD1563">
        <w:rPr>
          <w:rFonts w:ascii="Calibri" w:eastAsia="SimSun" w:hAnsi="Calibri" w:hint="eastAsia"/>
        </w:rPr>
        <w:t>：该产品作为企业产品而不是台式计算机产品提供。</w:t>
      </w:r>
    </w:p>
    <w:p w14:paraId="64CE9C14" w14:textId="77777777" w:rsidR="00C5511F" w:rsidRPr="00CD1563" w:rsidRDefault="00C5511F" w:rsidP="00C5511F">
      <w:pPr>
        <w:pStyle w:val="ProductList-Body"/>
        <w:spacing w:after="20"/>
        <w:ind w:left="187"/>
        <w:rPr>
          <w:rFonts w:ascii="Calibri" w:eastAsia="SimSun" w:hAnsi="Calibri"/>
        </w:rPr>
      </w:pPr>
      <w:r w:rsidRPr="00CD1563">
        <w:rPr>
          <w:rFonts w:ascii="Calibri" w:eastAsia="SimSun" w:hAnsi="Calibri" w:hint="eastAsia"/>
          <w:b/>
          <w:spacing w:val="-2"/>
        </w:rPr>
        <w:fldChar w:fldCharType="begin"/>
      </w:r>
      <w:r w:rsidRPr="00CD1563">
        <w:rPr>
          <w:rFonts w:ascii="Calibri" w:eastAsia="SimSun" w:hAnsi="Calibri" w:hint="eastAsia"/>
          <w:b/>
          <w:spacing w:val="-2"/>
        </w:rPr>
        <w:instrText xml:space="preserve"> AutoTextList  \sNoStyle\t </w:instrText>
      </w:r>
      <w:r w:rsidRPr="00CD1563">
        <w:rPr>
          <w:rFonts w:ascii="Calibri" w:eastAsia="SimSun" w:hAnsi="Calibri" w:hint="eastAsia"/>
          <w:b/>
          <w:spacing w:val="-2"/>
        </w:rPr>
        <w:instrText>“教育台式计算机平台”</w:instrText>
      </w:r>
      <w:r w:rsidRPr="00CD1563">
        <w:rPr>
          <w:rFonts w:ascii="Calibri" w:eastAsia="SimSun" w:hAnsi="Calibri" w:hint="eastAsia"/>
          <w:b/>
          <w:spacing w:val="-2"/>
        </w:rPr>
        <w:instrText xml:space="preserve"> </w:instrText>
      </w:r>
      <w:r w:rsidRPr="00CD1563">
        <w:rPr>
          <w:rFonts w:ascii="Calibri" w:eastAsia="SimSun" w:hAnsi="Calibri" w:hint="eastAsia"/>
          <w:b/>
          <w:spacing w:val="-2"/>
        </w:rPr>
        <w:fldChar w:fldCharType="separate"/>
      </w:r>
      <w:r w:rsidRPr="00CD1563">
        <w:rPr>
          <w:rFonts w:ascii="Calibri" w:eastAsia="SimSun" w:hAnsi="Calibri" w:hint="eastAsia"/>
          <w:b/>
          <w:spacing w:val="-2"/>
        </w:rPr>
        <w:t>ED</w:t>
      </w:r>
      <w:r w:rsidRPr="00CD1563">
        <w:rPr>
          <w:rFonts w:ascii="Calibri" w:eastAsia="SimSun" w:hAnsi="Calibri" w:hint="eastAsia"/>
          <w:spacing w:val="-2"/>
        </w:rPr>
        <w:fldChar w:fldCharType="end"/>
      </w:r>
      <w:r w:rsidRPr="00CD1563">
        <w:rPr>
          <w:rFonts w:ascii="Calibri" w:eastAsia="SimSun" w:hAnsi="Calibri" w:hint="eastAsia"/>
          <w:b/>
        </w:rPr>
        <w:t xml:space="preserve"> </w:t>
      </w:r>
      <w:r w:rsidRPr="00CD1563">
        <w:rPr>
          <w:rFonts w:ascii="Calibri" w:eastAsia="SimSun" w:hAnsi="Calibri" w:hint="eastAsia"/>
        </w:rPr>
        <w:t xml:space="preserve">= </w:t>
      </w:r>
      <w:r w:rsidRPr="00CD1563">
        <w:rPr>
          <w:rFonts w:ascii="Calibri" w:eastAsia="SimSun" w:hAnsi="Calibri" w:hint="eastAsia"/>
          <w:u w:val="single"/>
        </w:rPr>
        <w:t>教育台式计算机平台</w:t>
      </w:r>
      <w:r w:rsidRPr="00CD1563">
        <w:rPr>
          <w:rFonts w:ascii="Calibri" w:eastAsia="SimSun" w:hAnsi="Calibri" w:hint="eastAsia"/>
        </w:rPr>
        <w:t>：该产品依照教育解决方案许可登记表和开放式价值订购</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教育解决方案作为教育台式计算机平台产品提供，并带有企业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或核心</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w:t>
      </w:r>
    </w:p>
    <w:p w14:paraId="65469AAF" w14:textId="77777777" w:rsidR="00C5511F" w:rsidRPr="00CD1563" w:rsidRDefault="00C5511F" w:rsidP="00C5511F">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“企业在线服务（仅限</w:instrText>
      </w:r>
      <w:r w:rsidRPr="00CD1563">
        <w:rPr>
          <w:rFonts w:ascii="Calibri" w:eastAsia="SimSun" w:hAnsi="Calibri" w:hint="eastAsia"/>
          <w:b/>
        </w:rPr>
        <w:instrText xml:space="preserve"> EES</w:instrText>
      </w:r>
      <w:r w:rsidRPr="00CD1563">
        <w:rPr>
          <w:rFonts w:ascii="Calibri" w:eastAsia="SimSun" w:hAnsi="Calibri" w:hint="eastAsia"/>
          <w:b/>
        </w:rPr>
        <w:instrText>）”</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EE</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企业在线服务（仅限</w:t>
      </w:r>
      <w:r w:rsidRPr="00CD1563">
        <w:rPr>
          <w:rFonts w:ascii="Calibri" w:eastAsia="SimSun" w:hAnsi="Calibri" w:hint="eastAsia"/>
          <w:u w:val="single"/>
        </w:rPr>
        <w:t xml:space="preserve"> EES</w:t>
      </w:r>
      <w:r w:rsidRPr="00CD1563">
        <w:rPr>
          <w:rFonts w:ascii="Calibri" w:eastAsia="SimSun" w:hAnsi="Calibri" w:hint="eastAsia"/>
          <w:u w:val="single"/>
        </w:rPr>
        <w:t>）</w:t>
      </w:r>
      <w:r w:rsidRPr="00CD1563">
        <w:rPr>
          <w:rFonts w:ascii="Calibri" w:eastAsia="SimSun" w:hAnsi="Calibri" w:hint="eastAsia"/>
        </w:rPr>
        <w:t>：该在线服务作为企业在线服务或平台在线服务提供，并满足企业产品要求，但仅在</w:t>
      </w:r>
      <w:r w:rsidRPr="00CD1563">
        <w:rPr>
          <w:rFonts w:ascii="Calibri" w:eastAsia="SimSun" w:hAnsi="Calibri" w:hint="eastAsia"/>
          <w:color w:val="000000" w:themeColor="text1"/>
        </w:rPr>
        <w:t>教育解决方案许可登记表</w:t>
      </w:r>
      <w:r w:rsidRPr="00CD1563">
        <w:rPr>
          <w:rFonts w:ascii="Calibri" w:eastAsia="SimSun" w:hAnsi="Calibri" w:hint="eastAsia"/>
        </w:rPr>
        <w:t>中提供。核心</w:t>
      </w:r>
      <w:r w:rsidRPr="00CD1563">
        <w:rPr>
          <w:rFonts w:ascii="Calibri" w:eastAsia="SimSun" w:hAnsi="Calibri" w:hint="eastAsia"/>
        </w:rPr>
        <w:t xml:space="preserve"> CAL </w:t>
      </w:r>
      <w:r w:rsidRPr="00CD1563">
        <w:rPr>
          <w:rFonts w:ascii="Calibri" w:eastAsia="SimSun" w:hAnsi="Calibri" w:hint="eastAsia"/>
        </w:rPr>
        <w:t>和企业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w:t>
      </w:r>
      <w:r w:rsidRPr="00CD1563">
        <w:rPr>
          <w:rFonts w:ascii="Calibri" w:eastAsia="SimSun" w:hAnsi="Calibri" w:hint="eastAsia"/>
        </w:rPr>
        <w:t xml:space="preserve"> EE </w:t>
      </w:r>
      <w:r w:rsidRPr="00CD1563">
        <w:rPr>
          <w:rFonts w:ascii="Calibri" w:eastAsia="SimSun" w:hAnsi="Calibri" w:hint="eastAsia"/>
        </w:rPr>
        <w:t>需要对应的</w:t>
      </w:r>
      <w:r w:rsidRPr="00CD1563">
        <w:rPr>
          <w:rFonts w:ascii="Calibri" w:eastAsia="SimSun" w:hAnsi="Calibri" w:hint="eastAsia"/>
        </w:rPr>
        <w:t xml:space="preserve"> CAL Suite Bridge</w:t>
      </w:r>
      <w:r w:rsidRPr="00CD1563">
        <w:rPr>
          <w:rFonts w:ascii="Calibri" w:eastAsia="SimSun" w:hAnsi="Calibri" w:hint="eastAsia"/>
        </w:rPr>
        <w:t>。</w:t>
      </w:r>
    </w:p>
    <w:p w14:paraId="60A9093C" w14:textId="77777777" w:rsidR="00493A73" w:rsidRPr="00CD1563" w:rsidRDefault="00C5511F" w:rsidP="00C5511F">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“企业在线服务”</w:instrText>
      </w:r>
      <w:r w:rsidRPr="00CD1563">
        <w:rPr>
          <w:rFonts w:ascii="Calibri" w:eastAsia="SimSun" w:hAnsi="Calibri" w:hint="eastAsia"/>
          <w:b/>
        </w:rPr>
        <w:fldChar w:fldCharType="separate"/>
      </w:r>
      <w:r w:rsidRPr="00CD1563">
        <w:rPr>
          <w:rFonts w:ascii="Calibri" w:eastAsia="SimSun" w:hAnsi="Calibri" w:hint="eastAsia"/>
          <w:b/>
        </w:rPr>
        <w:t>EO</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企业在线服务</w:t>
      </w:r>
      <w:r w:rsidRPr="00CD1563">
        <w:rPr>
          <w:rFonts w:ascii="Calibri" w:eastAsia="SimSun" w:hAnsi="Calibri" w:hint="eastAsia"/>
        </w:rPr>
        <w:t>：该在线服务作为企业在线服务或平台在线服务提供，并满足企业产品要求。核心</w:t>
      </w:r>
      <w:r w:rsidRPr="00CD1563">
        <w:rPr>
          <w:rFonts w:ascii="Calibri" w:eastAsia="SimSun" w:hAnsi="Calibri" w:hint="eastAsia"/>
        </w:rPr>
        <w:t xml:space="preserve"> CAL </w:t>
      </w:r>
      <w:r w:rsidRPr="00CD1563">
        <w:rPr>
          <w:rFonts w:ascii="Calibri" w:eastAsia="SimSun" w:hAnsi="Calibri" w:hint="eastAsia"/>
        </w:rPr>
        <w:t>和企业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w:t>
      </w:r>
      <w:r w:rsidRPr="00CD1563">
        <w:rPr>
          <w:rFonts w:ascii="Calibri" w:eastAsia="SimSun" w:hAnsi="Calibri" w:hint="eastAsia"/>
        </w:rPr>
        <w:t xml:space="preserve"> EO </w:t>
      </w:r>
      <w:r w:rsidRPr="00CD1563">
        <w:rPr>
          <w:rFonts w:ascii="Calibri" w:eastAsia="SimSun" w:hAnsi="Calibri" w:hint="eastAsia"/>
        </w:rPr>
        <w:t>需要对应的</w:t>
      </w:r>
      <w:r w:rsidRPr="00CD1563">
        <w:rPr>
          <w:rFonts w:ascii="Calibri" w:eastAsia="SimSun" w:hAnsi="Calibri" w:hint="eastAsia"/>
        </w:rPr>
        <w:t xml:space="preserve"> CAL Suite Bridge</w:t>
      </w:r>
      <w:r w:rsidRPr="00CD1563">
        <w:rPr>
          <w:rFonts w:ascii="Calibri" w:eastAsia="SimSun" w:hAnsi="Calibri" w:hint="eastAsia"/>
        </w:rPr>
        <w:t>。</w:t>
      </w:r>
    </w:p>
    <w:p w14:paraId="4FD41E95" w14:textId="77777777" w:rsidR="00493A73" w:rsidRPr="00CD1563" w:rsidRDefault="00493A73" w:rsidP="00627B65">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00627B65" w:rsidRPr="00CD1563">
        <w:rPr>
          <w:rFonts w:ascii="Calibri" w:eastAsia="SimSun" w:hAnsi="Calibri" w:cs="Gulim" w:hint="eastAsia"/>
          <w:b/>
        </w:rPr>
        <w:instrText>企</w:instrText>
      </w:r>
      <w:r w:rsidR="00627B65" w:rsidRPr="00CD1563">
        <w:rPr>
          <w:rFonts w:ascii="Calibri" w:eastAsia="SimSun" w:hAnsi="Calibri" w:cs="MingLiU" w:hint="eastAsia"/>
          <w:b/>
        </w:rPr>
        <w:instrText>业桌面系统平台产品</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EP</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企业桌面系统平台产品</w:t>
      </w:r>
      <w:r w:rsidRPr="00CD1563">
        <w:rPr>
          <w:rFonts w:ascii="Calibri" w:eastAsia="SimSun" w:hAnsi="Calibri" w:hint="eastAsia"/>
        </w:rPr>
        <w:t>：该产品作为同时属于企业桌面系统平台产品的企业产品提供。</w:t>
      </w:r>
      <w:r w:rsidRPr="00CD1563">
        <w:rPr>
          <w:rFonts w:ascii="Calibri" w:eastAsia="SimSun" w:hAnsi="Calibri" w:hint="eastAsia"/>
        </w:rPr>
        <w:t>MDOP</w:t>
      </w:r>
      <w:r w:rsidRPr="00CD1563">
        <w:rPr>
          <w:rFonts w:ascii="Calibri" w:eastAsia="SimSun" w:hAnsi="Calibri" w:hint="eastAsia"/>
        </w:rPr>
        <w:fldChar w:fldCharType="begin"/>
      </w:r>
      <w:r w:rsidRPr="00CD1563">
        <w:rPr>
          <w:rFonts w:ascii="Calibri" w:eastAsia="SimSun" w:hAnsi="Calibri" w:hint="eastAsia"/>
        </w:rPr>
        <w:instrText>XE "MDOP"</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是一个可选</w:t>
      </w:r>
      <w:r w:rsidRPr="00CD1563">
        <w:rPr>
          <w:rFonts w:ascii="Calibri" w:eastAsia="SimSun" w:hAnsi="Calibri" w:hint="eastAsia"/>
        </w:rPr>
        <w:t xml:space="preserve"> EP</w:t>
      </w:r>
      <w:r w:rsidRPr="00CD1563">
        <w:rPr>
          <w:rFonts w:ascii="Calibri" w:eastAsia="SimSun" w:hAnsi="Calibri" w:hint="eastAsia"/>
        </w:rPr>
        <w:t>。</w:t>
      </w:r>
    </w:p>
    <w:p w14:paraId="17A62787" w14:textId="77777777" w:rsidR="009E7D3E" w:rsidRPr="00CD1563" w:rsidRDefault="009E7D3E" w:rsidP="009E7D3E">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rPr>
        <w:instrText xml:space="preserve"> </w:instrText>
      </w:r>
      <w:r w:rsidRPr="00CD1563">
        <w:rPr>
          <w:rFonts w:ascii="Calibri" w:eastAsia="SimSun" w:hAnsi="Calibri" w:hint="eastAsia"/>
          <w:b/>
        </w:rPr>
        <w:instrText xml:space="preserve">SA </w:instrText>
      </w:r>
      <w:r w:rsidRPr="00CD1563">
        <w:rPr>
          <w:rFonts w:ascii="Calibri" w:eastAsia="SimSun" w:hAnsi="Calibri" w:hint="eastAsia"/>
          <w:b/>
        </w:rPr>
        <w:instrText>和</w:instrText>
      </w:r>
      <w:r w:rsidRPr="00CD1563">
        <w:rPr>
          <w:rFonts w:ascii="Calibri" w:eastAsia="SimSun" w:hAnsi="Calibri" w:hint="eastAsia"/>
          <w:b/>
        </w:rPr>
        <w:instrText xml:space="preserve"> L/SA </w:instrText>
      </w:r>
      <w:r w:rsidRPr="00CD1563">
        <w:rPr>
          <w:rFonts w:ascii="Calibri" w:eastAsia="SimSun" w:hAnsi="Calibri" w:hint="eastAsia"/>
          <w:b/>
        </w:rPr>
        <w:instrText>的开放许可</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OA</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 xml:space="preserve">SA </w:t>
      </w:r>
      <w:r w:rsidRPr="00CD1563">
        <w:rPr>
          <w:rFonts w:ascii="Calibri" w:eastAsia="SimSun" w:hAnsi="Calibri" w:hint="eastAsia"/>
          <w:u w:val="single"/>
        </w:rPr>
        <w:t>和</w:t>
      </w:r>
      <w:r w:rsidRPr="00CD1563">
        <w:rPr>
          <w:rFonts w:ascii="Calibri" w:eastAsia="SimSun" w:hAnsi="Calibri" w:hint="eastAsia"/>
          <w:u w:val="single"/>
        </w:rPr>
        <w:t xml:space="preserve"> L/SA </w:t>
      </w:r>
      <w:r w:rsidRPr="00CD1563">
        <w:rPr>
          <w:rFonts w:ascii="Calibri" w:eastAsia="SimSun" w:hAnsi="Calibri" w:hint="eastAsia"/>
          <w:u w:val="single"/>
        </w:rPr>
        <w:t>的开放许可</w:t>
      </w:r>
      <w:r w:rsidRPr="00CD1563">
        <w:rPr>
          <w:rFonts w:ascii="Calibri" w:eastAsia="SimSun" w:hAnsi="Calibri" w:hint="eastAsia"/>
        </w:rPr>
        <w:t>：仅在</w:t>
      </w:r>
      <w:r w:rsidRPr="00CD1563">
        <w:rPr>
          <w:rFonts w:ascii="Calibri" w:eastAsia="SimSun" w:hAnsi="Calibri" w:hint="eastAsia"/>
        </w:rPr>
        <w:t xml:space="preserve"> L&amp;SA</w:t>
      </w:r>
      <w:r w:rsidRPr="00CD1563">
        <w:rPr>
          <w:rFonts w:ascii="Calibri" w:eastAsia="SimSun" w:hAnsi="Calibri" w:hint="eastAsia"/>
        </w:rPr>
        <w:t>（许可及软件保障）和</w:t>
      </w:r>
      <w:r w:rsidRPr="00CD1563">
        <w:rPr>
          <w:rFonts w:ascii="Calibri" w:eastAsia="SimSun" w:hAnsi="Calibri" w:hint="eastAsia"/>
        </w:rPr>
        <w:t xml:space="preserve"> SA </w:t>
      </w:r>
      <w:r w:rsidRPr="00CD1563">
        <w:rPr>
          <w:rFonts w:ascii="Calibri" w:eastAsia="SimSun" w:hAnsi="Calibri" w:hint="eastAsia"/>
        </w:rPr>
        <w:t>的开放许可中提供。</w:t>
      </w:r>
    </w:p>
    <w:p w14:paraId="5C472103" w14:textId="77777777" w:rsidR="009E7D3E" w:rsidRPr="00CD1563" w:rsidRDefault="009E7D3E" w:rsidP="009E7D3E">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AutoTextList  \sNotStyle\t "</w:instrText>
      </w:r>
      <w:r w:rsidRPr="00CD1563">
        <w:rPr>
          <w:rFonts w:ascii="Calibri" w:eastAsia="SimSun" w:hAnsi="Calibri" w:hint="eastAsia"/>
          <w:b/>
        </w:rPr>
        <w:instrText>开放许可和开放式价值</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OF</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开放许可和开放式价值</w:t>
      </w:r>
      <w:r w:rsidRPr="00CD1563">
        <w:rPr>
          <w:rFonts w:ascii="Calibri" w:eastAsia="SimSun" w:hAnsi="Calibri" w:hint="eastAsia"/>
        </w:rPr>
        <w:t>：仅在开放许可和开放式价值中提供。</w:t>
      </w:r>
    </w:p>
    <w:p w14:paraId="2FCA480F" w14:textId="77777777" w:rsidR="009E7D3E" w:rsidRPr="00CD1563" w:rsidRDefault="009E7D3E" w:rsidP="009E7D3E">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rPr>
        <w:instrText xml:space="preserve"> </w:instrText>
      </w:r>
      <w:r w:rsidRPr="00CD1563">
        <w:rPr>
          <w:rFonts w:ascii="Calibri" w:eastAsia="SimSun" w:hAnsi="Calibri" w:hint="eastAsia"/>
          <w:b/>
        </w:rPr>
        <w:instrText xml:space="preserve">SA </w:instrText>
      </w:r>
      <w:r w:rsidRPr="00CD1563">
        <w:rPr>
          <w:rFonts w:ascii="Calibri" w:eastAsia="SimSun" w:hAnsi="Calibri" w:hint="eastAsia"/>
          <w:b/>
        </w:rPr>
        <w:instrText>和</w:instrText>
      </w:r>
      <w:r w:rsidRPr="00CD1563">
        <w:rPr>
          <w:rFonts w:ascii="Calibri" w:eastAsia="SimSun" w:hAnsi="Calibri" w:hint="eastAsia"/>
          <w:b/>
        </w:rPr>
        <w:instrText xml:space="preserve"> L/SA </w:instrText>
      </w:r>
      <w:r w:rsidRPr="00CD1563">
        <w:rPr>
          <w:rFonts w:ascii="Calibri" w:eastAsia="SimSun" w:hAnsi="Calibri" w:hint="eastAsia"/>
          <w:b/>
        </w:rPr>
        <w:instrText>的开放许可和开放式价值</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OS</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 xml:space="preserve">SA </w:t>
      </w:r>
      <w:r w:rsidRPr="00CD1563">
        <w:rPr>
          <w:rFonts w:ascii="Calibri" w:eastAsia="SimSun" w:hAnsi="Calibri" w:hint="eastAsia"/>
          <w:u w:val="single"/>
        </w:rPr>
        <w:t>和</w:t>
      </w:r>
      <w:r w:rsidRPr="00CD1563">
        <w:rPr>
          <w:rFonts w:ascii="Calibri" w:eastAsia="SimSun" w:hAnsi="Calibri" w:hint="eastAsia"/>
          <w:u w:val="single"/>
        </w:rPr>
        <w:t xml:space="preserve"> L/SA </w:t>
      </w:r>
      <w:r w:rsidRPr="00CD1563">
        <w:rPr>
          <w:rFonts w:ascii="Calibri" w:eastAsia="SimSun" w:hAnsi="Calibri" w:hint="eastAsia"/>
          <w:u w:val="single"/>
        </w:rPr>
        <w:t>的开放许可和开放式价值</w:t>
      </w:r>
      <w:r w:rsidRPr="00CD1563">
        <w:rPr>
          <w:rFonts w:ascii="Calibri" w:eastAsia="SimSun" w:hAnsi="Calibri" w:hint="eastAsia"/>
        </w:rPr>
        <w:t>：仅在</w:t>
      </w:r>
      <w:r w:rsidRPr="00CD1563">
        <w:rPr>
          <w:rFonts w:ascii="Calibri" w:eastAsia="SimSun" w:hAnsi="Calibri" w:hint="eastAsia"/>
        </w:rPr>
        <w:t xml:space="preserve"> L&amp;SA</w:t>
      </w:r>
      <w:r w:rsidRPr="00CD1563">
        <w:rPr>
          <w:rFonts w:ascii="Calibri" w:eastAsia="SimSun" w:hAnsi="Calibri" w:hint="eastAsia"/>
        </w:rPr>
        <w:t>（许可及软件保障）和</w:t>
      </w:r>
      <w:r w:rsidRPr="00CD1563">
        <w:rPr>
          <w:rFonts w:ascii="Calibri" w:eastAsia="SimSun" w:hAnsi="Calibri" w:hint="eastAsia"/>
        </w:rPr>
        <w:t xml:space="preserve"> SA </w:t>
      </w:r>
      <w:r w:rsidRPr="00CD1563">
        <w:rPr>
          <w:rFonts w:ascii="Calibri" w:eastAsia="SimSun" w:hAnsi="Calibri" w:hint="eastAsia"/>
        </w:rPr>
        <w:t>的开放许可和开放式价值中提供。</w:t>
      </w:r>
    </w:p>
    <w:p w14:paraId="7E3B245D" w14:textId="77777777" w:rsidR="009E7D3E" w:rsidRPr="00CD1563" w:rsidRDefault="009E7D3E" w:rsidP="009E7D3E">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w:instrText>
      </w:r>
      <w:r w:rsidRPr="00CD1563">
        <w:rPr>
          <w:rFonts w:ascii="Calibri" w:eastAsia="SimSun" w:hAnsi="Calibri" w:hint="eastAsia"/>
          <w:b/>
          <w:bCs/>
        </w:rPr>
        <w:instrText>AutoTextList \s NoStyle \t "</w:instrText>
      </w:r>
      <w:r w:rsidRPr="00CD1563">
        <w:rPr>
          <w:rFonts w:ascii="Calibri" w:eastAsia="SimSun" w:hAnsi="Calibri" w:hint="eastAsia"/>
          <w:b/>
          <w:bCs/>
        </w:rPr>
        <w:instrText>仅限开放式价值订购</w:instrText>
      </w:r>
      <w:r w:rsidRPr="00CD1563">
        <w:rPr>
          <w:rFonts w:ascii="Calibri" w:eastAsia="SimSun" w:hAnsi="Calibri" w:hint="eastAsia"/>
          <w:b/>
          <w:bCs/>
        </w:rPr>
        <w:instrText>"</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OVS</w:t>
      </w:r>
      <w:r w:rsidRPr="00CD1563">
        <w:rPr>
          <w:rFonts w:ascii="Calibri" w:eastAsia="SimSun" w:hAnsi="Calibri" w:hint="eastAsia"/>
        </w:rPr>
        <w:fldChar w:fldCharType="end"/>
      </w:r>
      <w:r w:rsidRPr="00CD1563">
        <w:rPr>
          <w:rFonts w:ascii="Calibri" w:eastAsia="SimSun" w:hAnsi="Calibri" w:hint="eastAsia"/>
          <w:b/>
        </w:rPr>
        <w:t xml:space="preserve"> </w:t>
      </w:r>
      <w:r w:rsidRPr="00CD1563">
        <w:rPr>
          <w:rFonts w:ascii="Calibri" w:eastAsia="SimSun" w:hAnsi="Calibri" w:hint="eastAsia"/>
        </w:rPr>
        <w:t xml:space="preserve">= </w:t>
      </w:r>
      <w:r w:rsidRPr="00CD1563">
        <w:rPr>
          <w:rFonts w:ascii="Calibri" w:eastAsia="SimSun" w:hAnsi="Calibri" w:hint="eastAsia"/>
          <w:u w:val="single"/>
        </w:rPr>
        <w:t>仅限开放式价值订购</w:t>
      </w:r>
      <w:r w:rsidRPr="00CD1563">
        <w:rPr>
          <w:rFonts w:ascii="Calibri" w:eastAsia="SimSun" w:hAnsi="Calibri" w:hint="eastAsia"/>
        </w:rPr>
        <w:t>：仅在开放式价值订购中提供。</w:t>
      </w:r>
    </w:p>
    <w:p w14:paraId="3DEEF77A" w14:textId="77777777" w:rsidR="00493A73" w:rsidRPr="00CD1563" w:rsidRDefault="009E7D3E" w:rsidP="009E7D3E">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AutoTextList  \s NoStyle \t "</w:instrText>
      </w:r>
      <w:r w:rsidRPr="00CD1563">
        <w:rPr>
          <w:rFonts w:ascii="Calibri" w:eastAsia="SimSun" w:hAnsi="Calibri" w:hint="eastAsia"/>
          <w:b/>
        </w:rPr>
        <w:instrText>组织范围</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OW</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组织范围</w:t>
      </w:r>
      <w:r w:rsidRPr="00CD1563">
        <w:rPr>
          <w:rFonts w:ascii="Calibri" w:eastAsia="SimSun" w:hAnsi="Calibri" w:hint="eastAsia"/>
        </w:rPr>
        <w:t>：在组织范围选项下可用。</w:t>
      </w:r>
    </w:p>
    <w:p w14:paraId="1398C82F" w14:textId="77777777" w:rsidR="00493A73" w:rsidRPr="00CD1563" w:rsidRDefault="00493A73" w:rsidP="009E7D3E">
      <w:pPr>
        <w:pStyle w:val="ProductList-Body"/>
        <w:spacing w:after="20"/>
        <w:ind w:left="187"/>
        <w:rPr>
          <w:rFonts w:ascii="Calibri" w:eastAsia="SimSun" w:hAnsi="Calibri"/>
        </w:rPr>
      </w:pPr>
      <w:r w:rsidRPr="00CD1563">
        <w:rPr>
          <w:rFonts w:ascii="Calibri" w:eastAsia="SimSun" w:hAnsi="Calibri" w:hint="eastAsia"/>
          <w:b/>
          <w:bCs/>
        </w:rPr>
        <w:fldChar w:fldCharType="begin"/>
      </w:r>
      <w:r w:rsidRPr="00CD1563">
        <w:rPr>
          <w:rFonts w:ascii="Calibri" w:eastAsia="SimSun" w:hAnsi="Calibri" w:hint="eastAsia"/>
          <w:b/>
          <w:bCs/>
        </w:rPr>
        <w:instrText xml:space="preserve"> AutoTextList  \sNoStyle\t "</w:instrText>
      </w:r>
      <w:r w:rsidR="009E7D3E" w:rsidRPr="00CD1563">
        <w:rPr>
          <w:rFonts w:ascii="Calibri" w:eastAsia="SimSun" w:hAnsi="Calibri" w:cs="MingLiU" w:hint="eastAsia"/>
          <w:b/>
          <w:bCs/>
        </w:rPr>
        <w:instrText>开放式价值中的非组织范围</w:instrText>
      </w:r>
      <w:r w:rsidRPr="00CD1563">
        <w:rPr>
          <w:rFonts w:ascii="Calibri" w:eastAsia="SimSun" w:hAnsi="Calibri" w:hint="eastAsia"/>
          <w:b/>
          <w:bCs/>
        </w:rPr>
        <w:instrText>"</w:instrText>
      </w:r>
      <w:r w:rsidRPr="00CD1563">
        <w:rPr>
          <w:rFonts w:ascii="Calibri" w:eastAsia="SimSun" w:hAnsi="Calibri" w:hint="eastAsia"/>
          <w:b/>
          <w:bCs/>
        </w:rPr>
        <w:fldChar w:fldCharType="separate"/>
      </w:r>
      <w:r w:rsidRPr="00CD1563">
        <w:rPr>
          <w:rFonts w:ascii="Calibri" w:eastAsia="SimSun" w:hAnsi="Calibri" w:hint="eastAsia"/>
          <w:b/>
          <w:bCs/>
        </w:rPr>
        <w:t xml:space="preserve"> P </w:t>
      </w:r>
      <w:r w:rsidRPr="00CD1563">
        <w:rPr>
          <w:rFonts w:ascii="Calibri" w:eastAsia="SimSun" w:hAnsi="Calibri" w:hint="eastAsia"/>
          <w:b/>
          <w:bCs/>
        </w:rPr>
        <w:fldChar w:fldCharType="end"/>
      </w:r>
      <w:r w:rsidRPr="00CD1563">
        <w:rPr>
          <w:rFonts w:ascii="Calibri" w:eastAsia="SimSun" w:hAnsi="Calibri" w:hint="eastAsia"/>
        </w:rPr>
        <w:t xml:space="preserve">= </w:t>
      </w:r>
      <w:r w:rsidRPr="00CD1563">
        <w:rPr>
          <w:rFonts w:ascii="Calibri" w:eastAsia="SimSun" w:hAnsi="Calibri" w:hint="eastAsia"/>
          <w:u w:val="single"/>
        </w:rPr>
        <w:t>开放式价值中的非组织范围</w:t>
      </w:r>
      <w:r w:rsidRPr="00CD1563">
        <w:rPr>
          <w:rFonts w:ascii="Calibri" w:eastAsia="SimSun" w:hAnsi="Calibri" w:hint="eastAsia"/>
        </w:rPr>
        <w:t>：该产品在开放式价值中的非组织范围内提供。</w:t>
      </w:r>
    </w:p>
    <w:p w14:paraId="674463C7" w14:textId="77777777" w:rsidR="00493A73" w:rsidRPr="00CD1563" w:rsidRDefault="00493A73" w:rsidP="00076A9D">
      <w:pPr>
        <w:pStyle w:val="ProductList-Body"/>
        <w:spacing w:after="20"/>
        <w:ind w:left="187"/>
        <w:rPr>
          <w:rFonts w:ascii="Calibri" w:eastAsia="SimSun" w:hAnsi="Calibri"/>
        </w:rPr>
      </w:pPr>
      <w:r w:rsidRPr="00CD1563">
        <w:rPr>
          <w:rFonts w:ascii="Calibri" w:eastAsia="SimSun" w:hAnsi="Calibri" w:hint="eastAsia"/>
          <w:b/>
          <w:bCs/>
        </w:rPr>
        <w:fldChar w:fldCharType="begin"/>
      </w:r>
      <w:r w:rsidRPr="00CD1563">
        <w:rPr>
          <w:rFonts w:ascii="Calibri" w:eastAsia="SimSun" w:hAnsi="Calibri" w:hint="eastAsia"/>
          <w:b/>
          <w:bCs/>
        </w:rPr>
        <w:instrText xml:space="preserve"> AutoTextList  \sNoStyle\t "</w:instrText>
      </w:r>
      <w:r w:rsidR="00076A9D" w:rsidRPr="00CD1563">
        <w:rPr>
          <w:rFonts w:ascii="Calibri" w:eastAsia="SimSun" w:hAnsi="Calibri" w:cs="MingLiU" w:hint="eastAsia"/>
          <w:b/>
          <w:bCs/>
        </w:rPr>
        <w:instrText>专业桌面系统平台产品</w:instrText>
      </w:r>
      <w:r w:rsidRPr="00CD1563">
        <w:rPr>
          <w:rFonts w:ascii="Calibri" w:eastAsia="SimSun" w:hAnsi="Calibri" w:hint="eastAsia"/>
          <w:b/>
          <w:bCs/>
        </w:rPr>
        <w:instrText>"</w:instrText>
      </w:r>
      <w:r w:rsidRPr="00CD1563">
        <w:rPr>
          <w:rFonts w:ascii="Calibri" w:eastAsia="SimSun" w:hAnsi="Calibri" w:hint="eastAsia"/>
          <w:b/>
          <w:bCs/>
        </w:rPr>
        <w:fldChar w:fldCharType="separate"/>
      </w:r>
      <w:r w:rsidRPr="00CD1563">
        <w:rPr>
          <w:rFonts w:ascii="Calibri" w:eastAsia="SimSun" w:hAnsi="Calibri" w:hint="eastAsia"/>
          <w:b/>
          <w:bCs/>
        </w:rPr>
        <w:t>PP</w:t>
      </w:r>
      <w:r w:rsidRPr="00CD1563">
        <w:rPr>
          <w:rFonts w:ascii="Calibri" w:eastAsia="SimSun" w:hAnsi="Calibri" w:hint="eastAsia"/>
          <w:b/>
          <w:bCs/>
        </w:rPr>
        <w:fldChar w:fldCharType="end"/>
      </w:r>
      <w:r w:rsidRPr="00CD1563">
        <w:rPr>
          <w:rFonts w:ascii="Calibri" w:eastAsia="SimSun" w:hAnsi="Calibri" w:hint="eastAsia"/>
        </w:rPr>
        <w:t xml:space="preserve"> = </w:t>
      </w:r>
      <w:r w:rsidRPr="00CD1563">
        <w:rPr>
          <w:rFonts w:ascii="Calibri" w:eastAsia="SimSun" w:hAnsi="Calibri" w:hint="eastAsia"/>
          <w:u w:val="single"/>
        </w:rPr>
        <w:t>专业桌面系统平台产品</w:t>
      </w:r>
      <w:r w:rsidRPr="00CD1563">
        <w:rPr>
          <w:rFonts w:ascii="Calibri" w:eastAsia="SimSun" w:hAnsi="Calibri" w:hint="eastAsia"/>
        </w:rPr>
        <w:t>：该产品作为同时属于专业桌面系统平台产品的企业产品提供。</w:t>
      </w:r>
      <w:r w:rsidRPr="00CD1563">
        <w:rPr>
          <w:rFonts w:ascii="Calibri" w:eastAsia="SimSun" w:hAnsi="Calibri" w:hint="eastAsia"/>
        </w:rPr>
        <w:t>MDOP</w:t>
      </w:r>
      <w:r w:rsidRPr="00CD1563">
        <w:rPr>
          <w:rFonts w:ascii="Calibri" w:eastAsia="SimSun" w:hAnsi="Calibri" w:hint="eastAsia"/>
        </w:rPr>
        <w:fldChar w:fldCharType="begin"/>
      </w:r>
      <w:r w:rsidRPr="00CD1563">
        <w:rPr>
          <w:rFonts w:ascii="Calibri" w:eastAsia="SimSun" w:hAnsi="Calibri" w:hint="eastAsia"/>
        </w:rPr>
        <w:instrText>XE "MDOP"</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是一个可选</w:t>
      </w:r>
      <w:r w:rsidRPr="00CD1563">
        <w:rPr>
          <w:rFonts w:ascii="Calibri" w:eastAsia="SimSun" w:hAnsi="Calibri" w:hint="eastAsia"/>
        </w:rPr>
        <w:t xml:space="preserve"> PP</w:t>
      </w:r>
      <w:r w:rsidRPr="00CD1563">
        <w:rPr>
          <w:rFonts w:ascii="Calibri" w:eastAsia="SimSun" w:hAnsi="Calibri" w:hint="eastAsia"/>
        </w:rPr>
        <w:t>。</w:t>
      </w:r>
    </w:p>
    <w:bookmarkStart w:id="30" w:name="UC"/>
    <w:p w14:paraId="45B4A5AE" w14:textId="77777777" w:rsidR="0079695A" w:rsidRPr="00CD1563" w:rsidRDefault="0079695A" w:rsidP="0079695A">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AutoTextList \sNoStyle\t "</w:instrText>
      </w:r>
      <w:r w:rsidRPr="00CD1563">
        <w:rPr>
          <w:rFonts w:ascii="Calibri" w:eastAsia="SimSun" w:hAnsi="Calibri" w:hint="eastAsia"/>
          <w:b/>
        </w:rPr>
        <w:instrText>中小学校台式计算机平台产品</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SD</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中小学校台式计算机平台产品</w:t>
      </w:r>
      <w:r w:rsidRPr="00CD1563">
        <w:rPr>
          <w:rFonts w:ascii="Calibri" w:eastAsia="SimSun" w:hAnsi="Calibri" w:hint="eastAsia"/>
        </w:rPr>
        <w:t>：该产品依照大专院校和中小学校协议作为中小学校台式计算机平台产品提供，并带有企业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或核心</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。一个</w:t>
      </w:r>
      <w:r w:rsidRPr="00CD1563">
        <w:rPr>
          <w:rFonts w:ascii="Calibri" w:eastAsia="SimSun" w:hAnsi="Calibri" w:hint="eastAsia"/>
        </w:rPr>
        <w:t xml:space="preserve"> SD </w:t>
      </w:r>
      <w:r w:rsidRPr="00CD1563">
        <w:rPr>
          <w:rFonts w:ascii="Calibri" w:eastAsia="SimSun" w:hAnsi="Calibri" w:hint="eastAsia"/>
        </w:rPr>
        <w:t>计为三个单位。</w:t>
      </w:r>
    </w:p>
    <w:p w14:paraId="3E44DCA0" w14:textId="77777777" w:rsidR="0079695A" w:rsidRPr="00CD1563" w:rsidRDefault="0079695A" w:rsidP="0079695A">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“教育版产品（仅限</w:instrText>
      </w:r>
      <w:r w:rsidRPr="00CD1563">
        <w:rPr>
          <w:rFonts w:ascii="Calibri" w:eastAsia="SimSun" w:hAnsi="Calibri" w:hint="eastAsia"/>
          <w:b/>
        </w:rPr>
        <w:instrText xml:space="preserve"> EES</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SE</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教育版产品（仅限</w:t>
      </w:r>
      <w:r w:rsidRPr="00CD1563">
        <w:rPr>
          <w:rFonts w:ascii="Calibri" w:eastAsia="SimSun" w:hAnsi="Calibri" w:hint="eastAsia"/>
          <w:u w:val="single"/>
        </w:rPr>
        <w:t xml:space="preserve"> EES</w:t>
      </w:r>
      <w:r w:rsidRPr="00CD1563">
        <w:rPr>
          <w:rFonts w:ascii="Calibri" w:eastAsia="SimSun" w:hAnsi="Calibri" w:hint="eastAsia"/>
          <w:u w:val="single"/>
        </w:rPr>
        <w:t>）</w:t>
      </w:r>
      <w:r w:rsidRPr="00CD1563">
        <w:rPr>
          <w:rFonts w:ascii="Calibri" w:eastAsia="SimSun" w:hAnsi="Calibri" w:hint="eastAsia"/>
        </w:rPr>
        <w:t>：该产品作为教育版产品提供，必须为全部学生订购，并且仅在</w:t>
      </w:r>
      <w:r w:rsidRPr="00CD1563">
        <w:rPr>
          <w:rFonts w:ascii="Calibri" w:eastAsia="SimSun" w:hAnsi="Calibri" w:hint="eastAsia"/>
          <w:color w:val="000000" w:themeColor="text1"/>
        </w:rPr>
        <w:t>教育解决方案许可登记表</w:t>
      </w:r>
      <w:r w:rsidRPr="00CD1563">
        <w:rPr>
          <w:rFonts w:ascii="Calibri" w:eastAsia="SimSun" w:hAnsi="Calibri" w:hint="eastAsia"/>
        </w:rPr>
        <w:t>中提供。</w:t>
      </w:r>
    </w:p>
    <w:p w14:paraId="72D0CCD9" w14:textId="77777777" w:rsidR="0079695A" w:rsidRPr="00CD1563" w:rsidRDefault="0079695A" w:rsidP="0079695A">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教育版产品</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ST</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教育版产品</w:t>
      </w:r>
      <w:r w:rsidRPr="00CD1563">
        <w:rPr>
          <w:rFonts w:ascii="Calibri" w:eastAsia="SimSun" w:hAnsi="Calibri" w:hint="eastAsia"/>
        </w:rPr>
        <w:t>：该产品作为教育版产品提供，并且必须为全部学生订购。</w:t>
      </w:r>
    </w:p>
    <w:p w14:paraId="4F4FA228" w14:textId="77777777" w:rsidR="00493A73" w:rsidRPr="00CD1563" w:rsidRDefault="0079695A" w:rsidP="0079695A">
      <w:pPr>
        <w:pStyle w:val="ProductList-Body"/>
        <w:ind w:left="180"/>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服务器和工具产品</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SP</w:t>
      </w:r>
      <w:r w:rsidRPr="00CD1563">
        <w:rPr>
          <w:rFonts w:ascii="Calibri" w:eastAsia="SimSun" w:hAnsi="Calibri" w:hint="eastAsia"/>
        </w:rPr>
        <w:fldChar w:fldCharType="end"/>
      </w:r>
      <w:r w:rsidRPr="00CD1563">
        <w:rPr>
          <w:rFonts w:ascii="Calibri" w:eastAsia="SimSun" w:hAnsi="Calibri" w:hint="eastAsia"/>
        </w:rPr>
        <w:t xml:space="preserve"> = </w:t>
      </w:r>
      <w:r w:rsidRPr="00CD1563">
        <w:rPr>
          <w:rFonts w:ascii="Calibri" w:eastAsia="SimSun" w:hAnsi="Calibri" w:hint="eastAsia"/>
          <w:u w:val="single"/>
        </w:rPr>
        <w:t>服务器和工具产品</w:t>
      </w:r>
      <w:r w:rsidRPr="00CD1563">
        <w:rPr>
          <w:rFonts w:ascii="Calibri" w:eastAsia="SimSun" w:hAnsi="Calibri" w:hint="eastAsia"/>
        </w:rPr>
        <w:t>：该产品是依照服务器和云许可登记表提供的服务器和工具产品。</w:t>
      </w:r>
    </w:p>
    <w:p w14:paraId="3D0CC627" w14:textId="77777777" w:rsidR="00493A73" w:rsidRPr="00CD1563" w:rsidRDefault="00493A73" w:rsidP="0079695A">
      <w:pPr>
        <w:pStyle w:val="ProductList-Body"/>
        <w:ind w:left="180"/>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AutoTextList  \s NoStyle \t </w:instrText>
      </w:r>
      <w:r w:rsidRPr="00CD1563">
        <w:rPr>
          <w:rFonts w:ascii="Calibri" w:eastAsia="SimSun" w:hAnsi="Calibri" w:hint="eastAsia"/>
          <w:b/>
        </w:rPr>
        <w:instrText>“</w:instrText>
      </w:r>
      <w:r w:rsidR="0079695A" w:rsidRPr="00CD1563">
        <w:rPr>
          <w:rFonts w:ascii="Calibri" w:eastAsia="SimSun" w:hAnsi="Calibri" w:cs="Gulim" w:hint="eastAsia"/>
          <w:b/>
          <w:u w:val="single"/>
        </w:rPr>
        <w:instrText>美</w:instrText>
      </w:r>
      <w:r w:rsidR="0079695A" w:rsidRPr="00CD1563">
        <w:rPr>
          <w:rFonts w:ascii="Calibri" w:eastAsia="SimSun" w:hAnsi="Calibri" w:cs="MingLiU" w:hint="eastAsia"/>
          <w:b/>
          <w:u w:val="single"/>
        </w:rPr>
        <w:instrText>国政府社区云服务</w:instrText>
      </w:r>
      <w:r w:rsidRPr="00CD1563">
        <w:rPr>
          <w:rFonts w:ascii="Calibri" w:eastAsia="SimSun" w:hAnsi="Calibri" w:hint="eastAsia"/>
          <w:b/>
        </w:rPr>
        <w:instrText>”</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UC</w:t>
      </w:r>
      <w:r w:rsidRPr="00CD1563">
        <w:rPr>
          <w:rFonts w:ascii="Calibri" w:eastAsia="SimSun" w:hAnsi="Calibri" w:hint="eastAsia"/>
          <w:b/>
        </w:rPr>
        <w:fldChar w:fldCharType="end"/>
      </w:r>
      <w:r w:rsidRPr="00CD1563">
        <w:rPr>
          <w:rFonts w:ascii="Calibri" w:eastAsia="SimSun" w:hAnsi="Calibri" w:hint="eastAsia"/>
          <w:b/>
        </w:rPr>
        <w:t xml:space="preserve"> = </w:t>
      </w:r>
      <w:r w:rsidRPr="00CD1563">
        <w:rPr>
          <w:rFonts w:ascii="Calibri" w:eastAsia="SimSun" w:hAnsi="Calibri" w:hint="eastAsia"/>
          <w:u w:val="single"/>
        </w:rPr>
        <w:t>美国政府社区云服务</w:t>
      </w:r>
      <w:r w:rsidRPr="00CD1563">
        <w:rPr>
          <w:rFonts w:ascii="Calibri" w:eastAsia="SimSun" w:hAnsi="Calibri" w:hint="eastAsia"/>
        </w:rPr>
        <w:t>：在线服务作为美国政府社区云服务提供。</w:t>
      </w:r>
      <w:bookmarkEnd w:id="30"/>
    </w:p>
    <w:p w14:paraId="2E1A960B" w14:textId="77777777" w:rsidR="00493A73" w:rsidRPr="00CD1563" w:rsidRDefault="00493A73" w:rsidP="00493A73">
      <w:pPr>
        <w:pStyle w:val="ProductList-Body"/>
        <w:rPr>
          <w:rFonts w:ascii="Calibri" w:eastAsia="SimSun" w:hAnsi="Calibri"/>
        </w:rPr>
      </w:pPr>
    </w:p>
    <w:p w14:paraId="4CFAEF99"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产品属性</w:t>
      </w:r>
    </w:p>
    <w:p w14:paraId="51C6A4FC"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应用程序</w:t>
      </w:r>
      <w:r w:rsidRPr="00CD1563">
        <w:rPr>
          <w:rFonts w:ascii="Calibri" w:eastAsia="SimSun" w:hAnsi="Calibri" w:hint="eastAsia"/>
        </w:rPr>
        <w:t xml:space="preserve"> = </w:t>
      </w:r>
      <w:r w:rsidRPr="00CD1563">
        <w:rPr>
          <w:rFonts w:ascii="Calibri" w:eastAsia="SimSun" w:hAnsi="Calibri" w:hint="eastAsia"/>
        </w:rPr>
        <w:t>应用程序产品的产品组类别。</w:t>
      </w:r>
    </w:p>
    <w:p w14:paraId="4CB440AC"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台式计算机</w:t>
      </w:r>
      <w:r w:rsidRPr="00CD1563">
        <w:rPr>
          <w:rFonts w:ascii="Calibri" w:eastAsia="SimSun" w:hAnsi="Calibri" w:hint="eastAsia"/>
        </w:rPr>
        <w:t xml:space="preserve"> = </w:t>
      </w:r>
      <w:r w:rsidRPr="00CD1563">
        <w:rPr>
          <w:rFonts w:ascii="Calibri" w:eastAsia="SimSun" w:hAnsi="Calibri" w:hint="eastAsia"/>
        </w:rPr>
        <w:t>台式计算机产品的软件保障权益。</w:t>
      </w:r>
    </w:p>
    <w:p w14:paraId="3A21DA41"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符合延期条件</w:t>
      </w:r>
      <w:r w:rsidRPr="00CD1563">
        <w:rPr>
          <w:rFonts w:ascii="Calibri" w:eastAsia="SimSun" w:hAnsi="Calibri" w:hint="eastAsia"/>
        </w:rPr>
        <w:t xml:space="preserve"> = </w:t>
      </w:r>
      <w:r w:rsidRPr="00CD1563">
        <w:rPr>
          <w:rFonts w:ascii="Calibri" w:eastAsia="SimSun" w:hAnsi="Calibri" w:hint="eastAsia"/>
        </w:rPr>
        <w:t>企业和企业订购客户可以为其选择“通过延期确保服务连续性”的在线服务。客户的在线服务订购有效期必须与其协议结束日期相同。</w:t>
      </w:r>
    </w:p>
    <w:p w14:paraId="3FBECC4D" w14:textId="77777777" w:rsidR="00493A73" w:rsidRPr="00CD1563" w:rsidRDefault="00493A73" w:rsidP="00493A73">
      <w:pPr>
        <w:pStyle w:val="ProductList-Body"/>
        <w:tabs>
          <w:tab w:val="clear" w:pos="158"/>
          <w:tab w:val="left" w:pos="180"/>
        </w:tabs>
        <w:spacing w:after="20"/>
        <w:ind w:left="187"/>
        <w:rPr>
          <w:rFonts w:ascii="Calibri" w:eastAsia="SimSun" w:hAnsi="Calibri"/>
          <w:b/>
        </w:rPr>
      </w:pPr>
      <w:r w:rsidRPr="00CD1563">
        <w:rPr>
          <w:rFonts w:ascii="Calibri" w:eastAsia="SimSun" w:hAnsi="Calibri" w:hint="eastAsia"/>
          <w:b/>
        </w:rPr>
        <w:t>金额承诺超额</w:t>
      </w:r>
      <w:r w:rsidRPr="00CD1563">
        <w:rPr>
          <w:rFonts w:ascii="Calibri" w:eastAsia="SimSun" w:hAnsi="Calibri" w:hint="eastAsia"/>
        </w:rPr>
        <w:t xml:space="preserve"> = </w:t>
      </w:r>
      <w:r w:rsidRPr="00CD1563">
        <w:rPr>
          <w:rFonts w:ascii="Calibri" w:eastAsia="SimSun" w:hAnsi="Calibri" w:hint="eastAsia"/>
        </w:rPr>
        <w:t>表示为使用的超出合格计划初始数量的</w:t>
      </w:r>
      <w:r w:rsidRPr="00CD1563">
        <w:rPr>
          <w:rFonts w:ascii="Calibri" w:eastAsia="SimSun" w:hAnsi="Calibri" w:hint="eastAsia"/>
        </w:rPr>
        <w:t xml:space="preserve"> Microsoft Azure </w:t>
      </w:r>
      <w:r w:rsidRPr="00CD1563">
        <w:rPr>
          <w:rFonts w:ascii="Calibri" w:eastAsia="SimSun" w:hAnsi="Calibri" w:hint="eastAsia"/>
        </w:rPr>
        <w:t>服务计划而支付的金额承诺。</w:t>
      </w:r>
    </w:p>
    <w:p w14:paraId="15B073E7"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产品组</w:t>
      </w:r>
      <w:r w:rsidRPr="00CD1563">
        <w:rPr>
          <w:rFonts w:ascii="Calibri" w:eastAsia="SimSun" w:hAnsi="Calibri" w:hint="eastAsia"/>
          <w:b/>
        </w:rPr>
        <w:t xml:space="preserve"> =</w:t>
      </w:r>
      <w:r w:rsidRPr="00CD1563">
        <w:rPr>
          <w:rFonts w:ascii="Calibri" w:eastAsia="SimSun" w:hAnsi="Calibri" w:hint="eastAsia"/>
        </w:rPr>
        <w:t xml:space="preserve"> </w:t>
      </w:r>
      <w:r w:rsidRPr="00CD1563">
        <w:rPr>
          <w:rFonts w:ascii="Calibri" w:eastAsia="SimSun" w:hAnsi="Calibri" w:hint="eastAsia"/>
        </w:rPr>
        <w:t>表示这些产品有资格获得与多个产品组相关联的软件保障权益，但并不要求客户在某一个产品组的权益与另一个产品组的权益之间做出选择。共有三个产品组类别：应用程序、服务器和系统。</w:t>
      </w:r>
    </w:p>
    <w:p w14:paraId="2D5B14CC" w14:textId="77777777" w:rsidR="00493A73" w:rsidRPr="00CD1563" w:rsidRDefault="003576AA" w:rsidP="006E6A0D">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006E6A0D" w:rsidRPr="00CD1563">
        <w:rPr>
          <w:rFonts w:ascii="Calibri" w:eastAsia="SimSun" w:hAnsi="Calibri" w:hint="eastAsia"/>
          <w:b/>
        </w:rPr>
        <w:instrText>在线订购计划</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OSP</w:t>
      </w:r>
      <w:r w:rsidRPr="00CD1563">
        <w:rPr>
          <w:rFonts w:ascii="Calibri" w:eastAsia="SimSun" w:hAnsi="Calibri" w:hint="eastAsia"/>
        </w:rPr>
        <w:fldChar w:fldCharType="end"/>
      </w:r>
      <w:r w:rsidR="00493A73" w:rsidRPr="00CD1563">
        <w:rPr>
          <w:rFonts w:ascii="Calibri" w:eastAsia="SimSun" w:hAnsi="Calibri" w:hint="eastAsia"/>
        </w:rPr>
        <w:t xml:space="preserve"> = </w:t>
      </w:r>
      <w:r w:rsidR="00493A73" w:rsidRPr="00CD1563">
        <w:rPr>
          <w:rFonts w:ascii="Calibri" w:eastAsia="SimSun" w:hAnsi="Calibri" w:hint="eastAsia"/>
          <w:u w:val="single"/>
        </w:rPr>
        <w:t>在线订购计划</w:t>
      </w:r>
      <w:r w:rsidR="00493A73" w:rsidRPr="00CD1563">
        <w:rPr>
          <w:rFonts w:ascii="Calibri" w:eastAsia="SimSun" w:hAnsi="Calibri" w:hint="eastAsia"/>
        </w:rPr>
        <w:t>：通过在线订购计划提供。</w:t>
      </w:r>
    </w:p>
    <w:p w14:paraId="1A39B293"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独立于平台</w:t>
      </w:r>
      <w:r w:rsidRPr="00CD1563">
        <w:rPr>
          <w:rFonts w:ascii="Calibri" w:eastAsia="SimSun" w:hAnsi="Calibri" w:hint="eastAsia"/>
        </w:rPr>
        <w:t xml:space="preserve"> = </w:t>
      </w:r>
      <w:r w:rsidRPr="00CD1563">
        <w:rPr>
          <w:rFonts w:ascii="Calibri" w:eastAsia="SimSun" w:hAnsi="Calibri" w:hint="eastAsia"/>
        </w:rPr>
        <w:t>可用于多个计算机平台（例如，</w:t>
      </w:r>
      <w:r w:rsidRPr="00CD1563">
        <w:rPr>
          <w:rFonts w:ascii="Calibri" w:eastAsia="SimSun" w:hAnsi="Calibri" w:hint="eastAsia"/>
        </w:rPr>
        <w:t>PC</w:t>
      </w:r>
      <w:r w:rsidRPr="00CD1563">
        <w:rPr>
          <w:rFonts w:ascii="Calibri" w:eastAsia="SimSun" w:hAnsi="Calibri" w:hint="eastAsia"/>
        </w:rPr>
        <w:t>、</w:t>
      </w:r>
      <w:r w:rsidRPr="00CD1563">
        <w:rPr>
          <w:rFonts w:ascii="Calibri" w:eastAsia="SimSun" w:hAnsi="Calibri" w:hint="eastAsia"/>
        </w:rPr>
        <w:t>Macintosh</w:t>
      </w:r>
      <w:r w:rsidRPr="00CD1563">
        <w:rPr>
          <w:rFonts w:ascii="Calibri" w:eastAsia="SimSun" w:hAnsi="Calibri" w:hint="eastAsia"/>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32846A6D"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促销与迁移</w:t>
      </w:r>
      <w:r w:rsidRPr="00CD1563">
        <w:rPr>
          <w:rFonts w:ascii="Calibri" w:eastAsia="SimSun" w:hAnsi="Calibri" w:hint="eastAsia"/>
        </w:rPr>
        <w:t xml:space="preserve"> = </w:t>
      </w:r>
      <w:r w:rsidRPr="00CD1563">
        <w:rPr>
          <w:rFonts w:ascii="Calibri" w:eastAsia="SimSun" w:hAnsi="Calibri" w:hint="eastAsia"/>
        </w:rPr>
        <w:t>目前有一个促销活动或软件迁移许可。</w:t>
      </w:r>
    </w:p>
    <w:p w14:paraId="1CF393D8"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合格用户免除</w:t>
      </w:r>
      <w:r w:rsidRPr="00CD1563">
        <w:rPr>
          <w:rFonts w:ascii="Calibri" w:eastAsia="SimSun" w:hAnsi="Calibri" w:hint="eastAsia"/>
        </w:rPr>
        <w:t xml:space="preserve"> = </w:t>
      </w:r>
      <w:r w:rsidRPr="00CD1563">
        <w:rPr>
          <w:rFonts w:ascii="Calibri" w:eastAsia="SimSun" w:hAnsi="Calibri" w:hint="eastAsia"/>
        </w:rPr>
        <w:t>免除适用于只根据这些许可的其中一个访问产品的用户。无论协议中有何相反规定，这些用户都不会被计为客户协议下的合格用户。</w:t>
      </w:r>
    </w:p>
    <w:p w14:paraId="477B7A71"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符合削减条件</w:t>
      </w:r>
      <w:r w:rsidRPr="00CD1563">
        <w:rPr>
          <w:rFonts w:ascii="Calibri" w:eastAsia="SimSun" w:hAnsi="Calibri" w:hint="eastAsia"/>
        </w:rPr>
        <w:t xml:space="preserve"> = </w:t>
      </w:r>
      <w:r w:rsidRPr="00CD1563">
        <w:rPr>
          <w:rFonts w:ascii="Calibri" w:eastAsia="SimSun" w:hAnsi="Calibri" w:hint="eastAsia"/>
        </w:rPr>
        <w:t>企业、企业订购、企业</w:t>
      </w:r>
      <w:r w:rsidRPr="00CD1563">
        <w:rPr>
          <w:rFonts w:ascii="Calibri" w:eastAsia="SimSun" w:hAnsi="Calibri" w:hint="eastAsia"/>
        </w:rPr>
        <w:t xml:space="preserve"> Microsoft Azure </w:t>
      </w:r>
      <w:r w:rsidRPr="00CD1563">
        <w:rPr>
          <w:rFonts w:ascii="Calibri" w:eastAsia="SimSun" w:hAnsi="Calibri" w:hint="eastAsia"/>
        </w:rPr>
        <w:t>许可登记表或教育解决方案许可登记表客户可以报告削减许可或已分配年度承诺的在线服务。</w:t>
      </w:r>
    </w:p>
    <w:p w14:paraId="67152AFF"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符合削减条件</w:t>
      </w:r>
      <w:r w:rsidRPr="00CD1563">
        <w:rPr>
          <w:rFonts w:ascii="Calibri" w:eastAsia="SimSun" w:hAnsi="Calibri" w:hint="eastAsia"/>
          <w:b/>
        </w:rPr>
        <w:t xml:space="preserve"> (SCE)</w:t>
      </w:r>
      <w:r w:rsidRPr="00CD1563">
        <w:rPr>
          <w:rFonts w:ascii="Calibri" w:eastAsia="SimSun" w:hAnsi="Calibri" w:hint="eastAsia"/>
        </w:rPr>
        <w:t xml:space="preserve"> = </w:t>
      </w:r>
      <w:r w:rsidRPr="00CD1563">
        <w:rPr>
          <w:rFonts w:ascii="Calibri" w:eastAsia="SimSun" w:hAnsi="Calibri" w:hint="eastAsia"/>
        </w:rPr>
        <w:t>服务器和云许可登记表客户在连续十二</w:t>
      </w:r>
      <w:r w:rsidRPr="00CD1563">
        <w:rPr>
          <w:rFonts w:ascii="Calibri" w:eastAsia="SimSun" w:hAnsi="Calibri" w:hint="eastAsia"/>
        </w:rPr>
        <w:t xml:space="preserve"> (12) </w:t>
      </w:r>
      <w:r w:rsidRPr="00CD1563">
        <w:rPr>
          <w:rFonts w:ascii="Calibri" w:eastAsia="SimSun" w:hAnsi="Calibri" w:hint="eastAsia"/>
        </w:rPr>
        <w:t>个月后可以报告削减订购许可或未来已分配年度承诺的产品。</w:t>
      </w:r>
    </w:p>
    <w:p w14:paraId="321F72B2" w14:textId="77777777" w:rsidR="00493A73" w:rsidRPr="00CD1563" w:rsidRDefault="00493A73" w:rsidP="00493A73">
      <w:pPr>
        <w:pStyle w:val="ProductList-Body"/>
        <w:tabs>
          <w:tab w:val="clear" w:pos="158"/>
          <w:tab w:val="left" w:pos="180"/>
        </w:tabs>
        <w:spacing w:after="20"/>
        <w:ind w:left="187"/>
        <w:rPr>
          <w:rFonts w:ascii="Calibri" w:eastAsia="SimSun" w:hAnsi="Calibri"/>
          <w:b/>
        </w:rPr>
      </w:pPr>
      <w:r w:rsidRPr="00CD1563">
        <w:rPr>
          <w:rFonts w:ascii="Calibri" w:eastAsia="SimSun" w:hAnsi="Calibri" w:hint="eastAsia"/>
          <w:b/>
        </w:rPr>
        <w:t>服务器</w:t>
      </w:r>
      <w:r w:rsidRPr="00CD1563">
        <w:rPr>
          <w:rFonts w:ascii="Calibri" w:eastAsia="SimSun" w:hAnsi="Calibri" w:hint="eastAsia"/>
        </w:rPr>
        <w:t xml:space="preserve"> = </w:t>
      </w:r>
      <w:r w:rsidRPr="00CD1563">
        <w:rPr>
          <w:rFonts w:ascii="Calibri" w:eastAsia="SimSun" w:hAnsi="Calibri" w:hint="eastAsia"/>
        </w:rPr>
        <w:t>服务器组产品的软件保障权益和服务器产品的产品组类别。</w:t>
      </w:r>
    </w:p>
    <w:p w14:paraId="7B7FEC61"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软件保障权益</w:t>
      </w:r>
      <w:r w:rsidRPr="00CD1563">
        <w:rPr>
          <w:rFonts w:ascii="Calibri" w:eastAsia="SimSun" w:hAnsi="Calibri" w:hint="eastAsia"/>
        </w:rPr>
        <w:t xml:space="preserve"> = </w:t>
      </w:r>
      <w:r w:rsidRPr="00CD1563">
        <w:rPr>
          <w:rFonts w:ascii="Calibri" w:eastAsia="SimSun" w:hAnsi="Calibri" w:hint="eastAsia"/>
        </w:rPr>
        <w:t>目前有针对该软件的合格客户的软件保障权益。</w:t>
      </w:r>
    </w:p>
    <w:p w14:paraId="759C3DA5"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lastRenderedPageBreak/>
        <w:t>套件</w:t>
      </w:r>
      <w:r w:rsidRPr="00CD1563">
        <w:rPr>
          <w:rFonts w:ascii="Calibri" w:eastAsia="SimSun" w:hAnsi="Calibri" w:hint="eastAsia"/>
        </w:rPr>
        <w:t xml:space="preserve"> = </w:t>
      </w:r>
      <w:r w:rsidRPr="00CD1563">
        <w:rPr>
          <w:rFonts w:ascii="Calibri" w:eastAsia="SimSun" w:hAnsi="Calibri" w:hint="eastAsia"/>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14:paraId="05F5DF40" w14:textId="77777777" w:rsidR="00493A73" w:rsidRPr="00CD1563" w:rsidRDefault="00493A73" w:rsidP="00493A73">
      <w:pPr>
        <w:pStyle w:val="ProductList-Body"/>
        <w:tabs>
          <w:tab w:val="clear" w:pos="158"/>
          <w:tab w:val="left" w:pos="180"/>
        </w:tabs>
        <w:spacing w:after="20"/>
        <w:ind w:left="187"/>
        <w:rPr>
          <w:rFonts w:ascii="Calibri" w:eastAsia="SimSun" w:hAnsi="Calibri"/>
          <w:b/>
        </w:rPr>
      </w:pPr>
      <w:r w:rsidRPr="00CD1563">
        <w:rPr>
          <w:rFonts w:ascii="Calibri" w:eastAsia="SimSun" w:hAnsi="Calibri" w:hint="eastAsia"/>
          <w:b/>
        </w:rPr>
        <w:t>系统</w:t>
      </w:r>
      <w:r w:rsidRPr="00CD1563">
        <w:rPr>
          <w:rFonts w:ascii="Calibri" w:eastAsia="SimSun" w:hAnsi="Calibri" w:hint="eastAsia"/>
        </w:rPr>
        <w:t xml:space="preserve"> = </w:t>
      </w:r>
      <w:r w:rsidRPr="00CD1563">
        <w:rPr>
          <w:rFonts w:ascii="Calibri" w:eastAsia="SimSun" w:hAnsi="Calibri" w:hint="eastAsia"/>
        </w:rPr>
        <w:t>桌面操作系统产品的产品组类别。</w:t>
      </w:r>
    </w:p>
    <w:p w14:paraId="44825AEA"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符合过渡条件</w:t>
      </w:r>
      <w:r w:rsidRPr="00CD1563">
        <w:rPr>
          <w:rFonts w:ascii="Calibri" w:eastAsia="SimSun" w:hAnsi="Calibri" w:hint="eastAsia"/>
        </w:rPr>
        <w:t xml:space="preserve"> = </w:t>
      </w:r>
      <w:r w:rsidRPr="00CD1563">
        <w:rPr>
          <w:rFonts w:ascii="Calibri" w:eastAsia="SimSun" w:hAnsi="Calibri" w:hint="eastAsia"/>
        </w:rPr>
        <w:t>企业或企业订购客户有资格将其迁移到订购许可的产品（位于台式计算机平台内部或外部）。</w:t>
      </w:r>
    </w:p>
    <w:p w14:paraId="57E6937B"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符合校正条件</w:t>
      </w:r>
      <w:r w:rsidRPr="00CD1563">
        <w:rPr>
          <w:rFonts w:ascii="Calibri" w:eastAsia="SimSun" w:hAnsi="Calibri" w:hint="eastAsia"/>
        </w:rPr>
        <w:t xml:space="preserve"> = </w:t>
      </w:r>
      <w:r w:rsidRPr="00CD1563">
        <w:rPr>
          <w:rFonts w:ascii="Calibri" w:eastAsia="SimSun" w:hAnsi="Calibri" w:hint="eastAsia"/>
        </w:rPr>
        <w:t>企业或企业订购客户可以通过校正订单或年度订购流程订购而不是每月订购一次的在线服务订购许可。</w:t>
      </w:r>
    </w:p>
    <w:p w14:paraId="43B4B2AB" w14:textId="77777777" w:rsidR="00493A73" w:rsidRPr="00CD1563" w:rsidRDefault="00493A73" w:rsidP="00493A73">
      <w:pPr>
        <w:pStyle w:val="ProductList-Body"/>
        <w:tabs>
          <w:tab w:val="clear" w:pos="158"/>
          <w:tab w:val="left" w:pos="180"/>
        </w:tabs>
        <w:spacing w:after="20"/>
        <w:ind w:left="187"/>
        <w:rPr>
          <w:rFonts w:ascii="Calibri" w:eastAsia="SimSun" w:hAnsi="Calibri"/>
        </w:rPr>
      </w:pPr>
      <w:r w:rsidRPr="00CD1563">
        <w:rPr>
          <w:rFonts w:ascii="Calibri" w:eastAsia="SimSun" w:hAnsi="Calibri" w:hint="eastAsia"/>
          <w:b/>
        </w:rPr>
        <w:t>最新折扣</w:t>
      </w:r>
      <w:r w:rsidRPr="00CD1563">
        <w:rPr>
          <w:rFonts w:ascii="Calibri" w:eastAsia="SimSun" w:hAnsi="Calibri" w:hint="eastAsia"/>
        </w:rPr>
        <w:t xml:space="preserve"> = </w:t>
      </w:r>
      <w:r w:rsidRPr="00CD1563">
        <w:rPr>
          <w:rFonts w:ascii="Calibri" w:eastAsia="SimSun" w:hAnsi="Calibri" w:hint="eastAsia"/>
        </w:rPr>
        <w:t>适用于开放式价值订购客户的折扣，这些客户在协议的第一年订购产品许可，并且拥有相应的合格产品（在每个符合</w:t>
      </w:r>
      <w:r w:rsidRPr="00CD1563">
        <w:rPr>
          <w:rFonts w:ascii="Calibri" w:eastAsia="SimSun" w:hAnsi="Calibri" w:hint="eastAsia"/>
        </w:rPr>
        <w:t xml:space="preserve"> UTD </w:t>
      </w:r>
      <w:r w:rsidRPr="00CD1563">
        <w:rPr>
          <w:rFonts w:ascii="Calibri" w:eastAsia="SimSun" w:hAnsi="Calibri" w:hint="eastAsia"/>
        </w:rPr>
        <w:t>折扣条件的产品的产品注释中标识）的许可。</w:t>
      </w:r>
    </w:p>
    <w:p w14:paraId="063733EC" w14:textId="77777777" w:rsidR="00493A73" w:rsidRPr="00CD1563" w:rsidRDefault="00493A73" w:rsidP="00493A73">
      <w:pPr>
        <w:pStyle w:val="ProductList-Body"/>
        <w:rPr>
          <w:rFonts w:ascii="Calibri" w:eastAsia="SimSun" w:hAnsi="Calibri"/>
        </w:rPr>
      </w:pPr>
    </w:p>
    <w:p w14:paraId="0ECFAA7F" w14:textId="77777777" w:rsidR="00493A73" w:rsidRPr="00CD1563" w:rsidRDefault="00493A73" w:rsidP="00493A73">
      <w:pPr>
        <w:pStyle w:val="ProductList-Offering1Heading"/>
        <w:outlineLvl w:val="1"/>
        <w:rPr>
          <w:rFonts w:ascii="Calibri" w:eastAsia="SimSun" w:hAnsi="Calibri"/>
        </w:rPr>
      </w:pPr>
      <w:bookmarkStart w:id="31" w:name="_Toc378147614"/>
      <w:bookmarkStart w:id="32" w:name="_Toc378151516"/>
      <w:bookmarkStart w:id="33" w:name="_Toc379797093"/>
      <w:bookmarkStart w:id="34" w:name="_Toc380513119"/>
      <w:bookmarkStart w:id="35" w:name="_Toc380655158"/>
      <w:bookmarkStart w:id="36" w:name="_Toc418196947"/>
      <w:r w:rsidRPr="00CD1563">
        <w:rPr>
          <w:rFonts w:ascii="Calibri" w:eastAsia="SimSun" w:hAnsi="Calibri" w:hint="eastAsia"/>
        </w:rPr>
        <w:t>早期版本</w:t>
      </w:r>
      <w:bookmarkEnd w:id="31"/>
      <w:bookmarkEnd w:id="32"/>
      <w:bookmarkEnd w:id="33"/>
      <w:bookmarkEnd w:id="34"/>
      <w:bookmarkEnd w:id="35"/>
      <w:bookmarkEnd w:id="36"/>
    </w:p>
    <w:p w14:paraId="4FCC81B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本产品列表提供有关当前可用产品的信息。本文档的早期版本位于</w:t>
      </w:r>
      <w:r w:rsidRPr="00CD1563">
        <w:rPr>
          <w:rFonts w:ascii="Calibri" w:eastAsia="SimSun" w:hAnsi="Calibri" w:hint="eastAsia"/>
        </w:rPr>
        <w:t xml:space="preserve"> </w:t>
      </w:r>
      <w:hyperlink r:id="rId21" w:history="1">
        <w:r w:rsidRPr="00CD1563">
          <w:rPr>
            <w:rStyle w:val="Hyperlink"/>
            <w:rFonts w:ascii="Calibri" w:eastAsia="SimSun" w:hAnsi="Calibri" w:hint="eastAsia"/>
          </w:rPr>
          <w:t>http://go.microsoft.com/?linkid=9839207</w:t>
        </w:r>
      </w:hyperlink>
      <w:r w:rsidRPr="00CD1563">
        <w:rPr>
          <w:rFonts w:ascii="Calibri" w:eastAsia="SimSun" w:hAnsi="Calibri" w:hint="eastAsia"/>
        </w:rPr>
        <w:t>。要查找所需版本，客户可以与其经销商或微软客户经理联系。</w:t>
      </w:r>
    </w:p>
    <w:p w14:paraId="7399DA97" w14:textId="77777777" w:rsidR="00493A73" w:rsidRPr="00CD1563" w:rsidRDefault="00493A73" w:rsidP="00493A73">
      <w:pPr>
        <w:pStyle w:val="ProductList-Body"/>
        <w:rPr>
          <w:rFonts w:ascii="Calibri" w:eastAsia="SimSun" w:hAnsi="Calibri"/>
        </w:rPr>
      </w:pPr>
    </w:p>
    <w:p w14:paraId="7063D621" w14:textId="77777777" w:rsidR="00493A73" w:rsidRPr="00CD1563" w:rsidRDefault="00493A73" w:rsidP="00493A73">
      <w:pPr>
        <w:pStyle w:val="ProductList-Offering1Heading"/>
        <w:outlineLvl w:val="1"/>
        <w:rPr>
          <w:rFonts w:ascii="Calibri" w:eastAsia="SimSun" w:hAnsi="Calibri"/>
        </w:rPr>
      </w:pPr>
      <w:bookmarkStart w:id="37" w:name="_Toc378147615"/>
      <w:bookmarkStart w:id="38" w:name="_Toc378151517"/>
      <w:bookmarkStart w:id="39" w:name="_Toc379797094"/>
      <w:bookmarkStart w:id="40" w:name="_Toc380513120"/>
      <w:bookmarkStart w:id="41" w:name="_Toc380655159"/>
      <w:bookmarkStart w:id="42" w:name="_Toc418196948"/>
      <w:r w:rsidRPr="00CD1563">
        <w:rPr>
          <w:rFonts w:ascii="Calibri" w:eastAsia="SimSun" w:hAnsi="Calibri" w:hint="eastAsia"/>
        </w:rPr>
        <w:t>澄清及更改摘要</w:t>
      </w:r>
      <w:bookmarkEnd w:id="37"/>
      <w:bookmarkEnd w:id="38"/>
      <w:bookmarkEnd w:id="39"/>
      <w:bookmarkEnd w:id="40"/>
      <w:bookmarkEnd w:id="41"/>
      <w:bookmarkEnd w:id="42"/>
    </w:p>
    <w:p w14:paraId="411A92D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下面是最近对产品列表所做的添加、删除和其他更改。此外，下面还列出了对微软政策的澄清，以回答客户提出的常见问题。有关对产品列表的早期版本所做的添加、删除和其他更改的信息，请访问</w:t>
      </w:r>
      <w:r w:rsidRPr="00CD1563">
        <w:rPr>
          <w:rFonts w:ascii="Calibri" w:eastAsia="SimSun" w:hAnsi="Calibri" w:hint="eastAsia"/>
        </w:rPr>
        <w:t xml:space="preserve"> </w:t>
      </w:r>
      <w:hyperlink r:id="rId22" w:history="1">
        <w:r w:rsidRPr="00CD1563">
          <w:rPr>
            <w:rStyle w:val="Hyperlink"/>
            <w:rFonts w:ascii="Calibri" w:eastAsia="SimSun" w:hAnsi="Calibri" w:hint="eastAsia"/>
          </w:rPr>
          <w:t>http://www.microsoftvolumelicensing.com</w:t>
        </w:r>
      </w:hyperlink>
      <w:r w:rsidRPr="00CD1563">
        <w:rPr>
          <w:rFonts w:ascii="Calibri" w:eastAsia="SimSun" w:hAnsi="Calibri" w:hint="eastAsia"/>
        </w:rPr>
        <w:t>。</w:t>
      </w:r>
    </w:p>
    <w:p w14:paraId="337F4C3F"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2"/>
        <w:gridCol w:w="5340"/>
      </w:tblGrid>
      <w:tr w:rsidR="00493A73" w:rsidRPr="00CD1563" w14:paraId="17A46543" w14:textId="77777777" w:rsidTr="00831D41">
        <w:trPr>
          <w:tblHeader/>
        </w:trPr>
        <w:tc>
          <w:tcPr>
            <w:tcW w:w="5395" w:type="dxa"/>
            <w:shd w:val="clear" w:color="auto" w:fill="0072C6"/>
          </w:tcPr>
          <w:p w14:paraId="359CCB14"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新增</w:t>
            </w:r>
          </w:p>
        </w:tc>
        <w:tc>
          <w:tcPr>
            <w:tcW w:w="5395" w:type="dxa"/>
            <w:shd w:val="clear" w:color="auto" w:fill="0072C6"/>
          </w:tcPr>
          <w:p w14:paraId="5B278EF6"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删除</w:t>
            </w:r>
          </w:p>
        </w:tc>
      </w:tr>
      <w:tr w:rsidR="00493A73" w:rsidRPr="00CD1563" w14:paraId="6A13B6B9" w14:textId="77777777" w:rsidTr="00831D41">
        <w:trPr>
          <w:tblHeader/>
        </w:trPr>
        <w:tc>
          <w:tcPr>
            <w:tcW w:w="5395" w:type="dxa"/>
            <w:shd w:val="clear" w:color="auto" w:fill="auto"/>
          </w:tcPr>
          <w:p w14:paraId="18CD726A" w14:textId="77777777" w:rsidR="00493A73" w:rsidRPr="00CD1563" w:rsidRDefault="00493A73" w:rsidP="00EE177B">
            <w:pPr>
              <w:pStyle w:val="ProductList-Body"/>
              <w:tabs>
                <w:tab w:val="left" w:pos="1691"/>
              </w:tabs>
              <w:spacing w:before="20" w:after="20"/>
              <w:rPr>
                <w:rFonts w:ascii="Calibri" w:eastAsia="SimSun" w:hAnsi="Calibri"/>
                <w:color w:val="000000" w:themeColor="text1"/>
              </w:rPr>
            </w:pPr>
            <w:r w:rsidRPr="00CD1563">
              <w:rPr>
                <w:rFonts w:ascii="Calibri" w:eastAsia="SimSun" w:hAnsi="Calibri" w:hint="eastAsia"/>
                <w:color w:val="000000" w:themeColor="text1"/>
              </w:rPr>
              <w:t>Skype for Business 2015</w:t>
            </w:r>
          </w:p>
        </w:tc>
        <w:tc>
          <w:tcPr>
            <w:tcW w:w="5395" w:type="dxa"/>
            <w:shd w:val="clear" w:color="auto" w:fill="auto"/>
          </w:tcPr>
          <w:p w14:paraId="1CAB1364"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Lync 2013</w:t>
            </w:r>
          </w:p>
        </w:tc>
      </w:tr>
      <w:tr w:rsidR="00493A73" w:rsidRPr="00CD1563" w14:paraId="27279401" w14:textId="77777777" w:rsidTr="00831D41">
        <w:trPr>
          <w:tblHeader/>
        </w:trPr>
        <w:tc>
          <w:tcPr>
            <w:tcW w:w="5395" w:type="dxa"/>
            <w:shd w:val="clear" w:color="auto" w:fill="auto"/>
          </w:tcPr>
          <w:p w14:paraId="1155B76B"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Skype for Business Server 2015</w:t>
            </w:r>
          </w:p>
        </w:tc>
        <w:tc>
          <w:tcPr>
            <w:tcW w:w="5395" w:type="dxa"/>
            <w:shd w:val="clear" w:color="auto" w:fill="auto"/>
          </w:tcPr>
          <w:p w14:paraId="206A400A"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Lync Server 2013</w:t>
            </w:r>
          </w:p>
        </w:tc>
      </w:tr>
      <w:tr w:rsidR="00493A73" w:rsidRPr="00CD1563" w14:paraId="43D1E429" w14:textId="77777777" w:rsidTr="00831D41">
        <w:trPr>
          <w:tblHeader/>
        </w:trPr>
        <w:tc>
          <w:tcPr>
            <w:tcW w:w="5395" w:type="dxa"/>
            <w:shd w:val="clear" w:color="auto" w:fill="auto"/>
          </w:tcPr>
          <w:p w14:paraId="3465B212" w14:textId="77777777" w:rsidR="00493A73" w:rsidRPr="00CD1563" w:rsidRDefault="00493A73" w:rsidP="00EE177B">
            <w:pPr>
              <w:pStyle w:val="ProductList-Body"/>
              <w:spacing w:before="20" w:after="20"/>
              <w:rPr>
                <w:rFonts w:ascii="Calibri" w:eastAsia="SimSun" w:hAnsi="Calibri"/>
                <w:color w:val="000000" w:themeColor="text1"/>
                <w:lang w:val="en-US"/>
              </w:rPr>
            </w:pPr>
            <w:r w:rsidRPr="00CD1563">
              <w:rPr>
                <w:rFonts w:ascii="Calibri" w:eastAsia="SimSun" w:hAnsi="Calibri" w:hint="eastAsia"/>
                <w:color w:val="000000" w:themeColor="text1"/>
                <w:lang w:val="en-US"/>
              </w:rPr>
              <w:t>Skype for Business Server 2015 Standard CAL</w:t>
            </w:r>
          </w:p>
        </w:tc>
        <w:tc>
          <w:tcPr>
            <w:tcW w:w="5395" w:type="dxa"/>
            <w:shd w:val="clear" w:color="auto" w:fill="auto"/>
          </w:tcPr>
          <w:p w14:paraId="3C6D2FDC"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Lync Server 2013 Standard CAL</w:t>
            </w:r>
          </w:p>
        </w:tc>
      </w:tr>
      <w:tr w:rsidR="00493A73" w:rsidRPr="00CD1563" w14:paraId="3A5589CA" w14:textId="77777777" w:rsidTr="00831D41">
        <w:trPr>
          <w:tblHeader/>
        </w:trPr>
        <w:tc>
          <w:tcPr>
            <w:tcW w:w="5395" w:type="dxa"/>
            <w:shd w:val="clear" w:color="auto" w:fill="auto"/>
          </w:tcPr>
          <w:p w14:paraId="662ADF8B" w14:textId="77777777" w:rsidR="00493A73" w:rsidRPr="00CD1563" w:rsidRDefault="00493A73" w:rsidP="00EE177B">
            <w:pPr>
              <w:pStyle w:val="ProductList-Body"/>
              <w:spacing w:before="20" w:after="20"/>
              <w:rPr>
                <w:rFonts w:ascii="Calibri" w:eastAsia="SimSun" w:hAnsi="Calibri"/>
                <w:color w:val="000000" w:themeColor="text1"/>
                <w:lang w:val="en-US"/>
              </w:rPr>
            </w:pPr>
            <w:r w:rsidRPr="00CD1563">
              <w:rPr>
                <w:rFonts w:ascii="Calibri" w:eastAsia="SimSun" w:hAnsi="Calibri" w:hint="eastAsia"/>
                <w:color w:val="000000" w:themeColor="text1"/>
                <w:lang w:val="en-US"/>
              </w:rPr>
              <w:t>Skype for Business Server 2015 Enterprise CAL</w:t>
            </w:r>
          </w:p>
        </w:tc>
        <w:tc>
          <w:tcPr>
            <w:tcW w:w="5395" w:type="dxa"/>
            <w:shd w:val="clear" w:color="auto" w:fill="auto"/>
          </w:tcPr>
          <w:p w14:paraId="15CED1DB"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Lync Server 2013 Enterprise CAL</w:t>
            </w:r>
          </w:p>
        </w:tc>
      </w:tr>
      <w:tr w:rsidR="00493A73" w:rsidRPr="00CD1563" w14:paraId="39D9CE34" w14:textId="77777777" w:rsidTr="00831D41">
        <w:trPr>
          <w:tblHeader/>
        </w:trPr>
        <w:tc>
          <w:tcPr>
            <w:tcW w:w="5395" w:type="dxa"/>
            <w:shd w:val="clear" w:color="auto" w:fill="auto"/>
          </w:tcPr>
          <w:p w14:paraId="7E93CBF1" w14:textId="77777777" w:rsidR="00493A73" w:rsidRPr="00CD1563" w:rsidRDefault="00493A73" w:rsidP="00EE177B">
            <w:pPr>
              <w:pStyle w:val="ProductList-Body"/>
              <w:spacing w:before="20" w:after="20"/>
              <w:rPr>
                <w:rFonts w:ascii="Calibri" w:eastAsia="SimSun" w:hAnsi="Calibri"/>
                <w:color w:val="000000" w:themeColor="text1"/>
                <w:lang w:val="en-US"/>
              </w:rPr>
            </w:pPr>
            <w:r w:rsidRPr="00CD1563">
              <w:rPr>
                <w:rFonts w:ascii="Calibri" w:eastAsia="SimSun" w:hAnsi="Calibri" w:hint="eastAsia"/>
                <w:color w:val="000000" w:themeColor="text1"/>
                <w:lang w:val="en-US"/>
              </w:rPr>
              <w:t>Skype for Business Server 2015 Plus CAL</w:t>
            </w:r>
          </w:p>
        </w:tc>
        <w:tc>
          <w:tcPr>
            <w:tcW w:w="5395" w:type="dxa"/>
            <w:shd w:val="clear" w:color="auto" w:fill="auto"/>
          </w:tcPr>
          <w:p w14:paraId="0703DA49"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Lync Server 2013 Plus CAL</w:t>
            </w:r>
          </w:p>
        </w:tc>
      </w:tr>
      <w:tr w:rsidR="00493A73" w:rsidRPr="00845EBB" w14:paraId="24CA0C92" w14:textId="77777777" w:rsidTr="00831D41">
        <w:trPr>
          <w:tblHeader/>
        </w:trPr>
        <w:tc>
          <w:tcPr>
            <w:tcW w:w="5395" w:type="dxa"/>
            <w:shd w:val="clear" w:color="auto" w:fill="auto"/>
          </w:tcPr>
          <w:p w14:paraId="73C876C1"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企业云套件政府版</w:t>
            </w:r>
          </w:p>
        </w:tc>
        <w:tc>
          <w:tcPr>
            <w:tcW w:w="5395" w:type="dxa"/>
            <w:shd w:val="clear" w:color="auto" w:fill="auto"/>
          </w:tcPr>
          <w:p w14:paraId="6C80D075" w14:textId="51F08605" w:rsidR="00493A73" w:rsidRPr="00CD1563" w:rsidRDefault="009504E1" w:rsidP="00EE177B">
            <w:pPr>
              <w:pStyle w:val="ProductList-Body"/>
              <w:spacing w:before="20" w:after="20"/>
              <w:rPr>
                <w:rFonts w:ascii="Calibri" w:eastAsia="SimSun" w:hAnsi="Calibri"/>
                <w:color w:val="000000" w:themeColor="text1"/>
                <w:lang w:val="en-US"/>
              </w:rPr>
            </w:pPr>
            <w:bookmarkStart w:id="43" w:name="_Toc379797138"/>
            <w:bookmarkStart w:id="44" w:name="_Toc380513164"/>
            <w:bookmarkStart w:id="45" w:name="_Toc380655206"/>
            <w:bookmarkStart w:id="46" w:name="_Toc409231589"/>
            <w:r w:rsidRPr="00B8571B">
              <w:rPr>
                <w:rFonts w:ascii="Calibri Light" w:eastAsia="SimSun" w:hAnsi="Calibri Light"/>
              </w:rPr>
              <w:t>Forefront Identity Manager 2010 R2 Server</w:t>
            </w:r>
            <w:bookmarkEnd w:id="43"/>
            <w:bookmarkEnd w:id="44"/>
            <w:bookmarkEnd w:id="45"/>
            <w:bookmarkEnd w:id="46"/>
          </w:p>
        </w:tc>
      </w:tr>
      <w:tr w:rsidR="00493A73" w:rsidRPr="00845EBB" w14:paraId="2297C82E" w14:textId="77777777" w:rsidTr="00831D41">
        <w:trPr>
          <w:tblHeader/>
        </w:trPr>
        <w:tc>
          <w:tcPr>
            <w:tcW w:w="5395" w:type="dxa"/>
            <w:shd w:val="clear" w:color="auto" w:fill="auto"/>
          </w:tcPr>
          <w:p w14:paraId="7650FE73"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企业云套件附加政府版</w:t>
            </w:r>
          </w:p>
        </w:tc>
        <w:tc>
          <w:tcPr>
            <w:tcW w:w="5395" w:type="dxa"/>
            <w:shd w:val="clear" w:color="auto" w:fill="auto"/>
          </w:tcPr>
          <w:p w14:paraId="1C3E7193" w14:textId="77777777" w:rsidR="00493A73" w:rsidRPr="00CD1563" w:rsidRDefault="00493A73" w:rsidP="00EE177B">
            <w:pPr>
              <w:pStyle w:val="ProductList-Body"/>
              <w:spacing w:before="20" w:after="20"/>
              <w:rPr>
                <w:rFonts w:ascii="Calibri" w:eastAsia="SimSun" w:hAnsi="Calibri"/>
                <w:color w:val="000000" w:themeColor="text1"/>
                <w:lang w:val="en-US"/>
              </w:rPr>
            </w:pPr>
          </w:p>
        </w:tc>
      </w:tr>
      <w:tr w:rsidR="00493A73" w:rsidRPr="00CD1563" w14:paraId="6EF02BCE" w14:textId="77777777" w:rsidTr="00831D41">
        <w:trPr>
          <w:tblHeader/>
        </w:trPr>
        <w:tc>
          <w:tcPr>
            <w:tcW w:w="5395" w:type="dxa"/>
            <w:shd w:val="clear" w:color="auto" w:fill="auto"/>
          </w:tcPr>
          <w:p w14:paraId="33E753E5"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来自</w:t>
            </w:r>
            <w:r w:rsidRPr="00CD1563">
              <w:rPr>
                <w:rFonts w:ascii="Calibri" w:eastAsia="SimSun" w:hAnsi="Calibri" w:hint="eastAsia"/>
                <w:color w:val="000000" w:themeColor="text1"/>
              </w:rPr>
              <w:t xml:space="preserve"> SA </w:t>
            </w:r>
            <w:r w:rsidRPr="00CD1563">
              <w:rPr>
                <w:rFonts w:ascii="Calibri" w:eastAsia="SimSun" w:hAnsi="Calibri" w:hint="eastAsia"/>
                <w:color w:val="000000" w:themeColor="text1"/>
              </w:rPr>
              <w:t>的企业云套件政府版</w:t>
            </w:r>
          </w:p>
        </w:tc>
        <w:tc>
          <w:tcPr>
            <w:tcW w:w="5395" w:type="dxa"/>
            <w:shd w:val="clear" w:color="auto" w:fill="auto"/>
          </w:tcPr>
          <w:p w14:paraId="4C8A4119" w14:textId="77777777" w:rsidR="00493A73" w:rsidRPr="00CD1563" w:rsidRDefault="00493A73" w:rsidP="00EE177B">
            <w:pPr>
              <w:pStyle w:val="ProductList-Body"/>
              <w:spacing w:before="20" w:after="20"/>
              <w:rPr>
                <w:rFonts w:ascii="Calibri" w:eastAsia="SimSun" w:hAnsi="Calibri"/>
                <w:color w:val="000000" w:themeColor="text1"/>
              </w:rPr>
            </w:pPr>
          </w:p>
        </w:tc>
      </w:tr>
      <w:tr w:rsidR="00493A73" w:rsidRPr="00845EBB" w14:paraId="6F473DB4" w14:textId="77777777" w:rsidTr="00831D41">
        <w:trPr>
          <w:tblHeader/>
        </w:trPr>
        <w:tc>
          <w:tcPr>
            <w:tcW w:w="5395" w:type="dxa"/>
            <w:shd w:val="clear" w:color="auto" w:fill="auto"/>
          </w:tcPr>
          <w:p w14:paraId="0ECD61DE" w14:textId="77777777" w:rsidR="00493A73" w:rsidRPr="00CD1563" w:rsidRDefault="00493A73" w:rsidP="00EE177B">
            <w:pPr>
              <w:pStyle w:val="ProductList-Body"/>
              <w:spacing w:before="20" w:after="20"/>
              <w:rPr>
                <w:rFonts w:ascii="Calibri" w:eastAsia="SimSun" w:hAnsi="Calibri"/>
                <w:color w:val="000000" w:themeColor="text1"/>
                <w:lang w:val="en-US"/>
              </w:rPr>
            </w:pPr>
            <w:r w:rsidRPr="00CD1563">
              <w:rPr>
                <w:rFonts w:ascii="Calibri" w:eastAsia="SimSun" w:hAnsi="Calibri" w:hint="eastAsia"/>
                <w:color w:val="000000" w:themeColor="text1"/>
                <w:lang w:val="en-US"/>
              </w:rPr>
              <w:t>Office 365 Extra File Storage 1 GB G</w:t>
            </w:r>
          </w:p>
        </w:tc>
        <w:tc>
          <w:tcPr>
            <w:tcW w:w="5395" w:type="dxa"/>
            <w:shd w:val="clear" w:color="auto" w:fill="auto"/>
          </w:tcPr>
          <w:p w14:paraId="78304801" w14:textId="77777777" w:rsidR="00493A73" w:rsidRPr="00CD1563" w:rsidRDefault="00493A73" w:rsidP="00EE177B">
            <w:pPr>
              <w:pStyle w:val="ProductList-Body"/>
              <w:spacing w:before="20" w:after="20"/>
              <w:rPr>
                <w:rFonts w:ascii="Calibri" w:eastAsia="SimSun" w:hAnsi="Calibri"/>
                <w:color w:val="000000" w:themeColor="text1"/>
                <w:lang w:val="en-US"/>
              </w:rPr>
            </w:pPr>
          </w:p>
        </w:tc>
      </w:tr>
      <w:tr w:rsidR="00493A73" w:rsidRPr="00CD1563" w14:paraId="3BF34276" w14:textId="77777777" w:rsidTr="00831D41">
        <w:trPr>
          <w:tblHeader/>
        </w:trPr>
        <w:tc>
          <w:tcPr>
            <w:tcW w:w="5395" w:type="dxa"/>
            <w:shd w:val="clear" w:color="auto" w:fill="auto"/>
          </w:tcPr>
          <w:p w14:paraId="1B171F99"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Project Online G</w:t>
            </w:r>
          </w:p>
        </w:tc>
        <w:tc>
          <w:tcPr>
            <w:tcW w:w="5395" w:type="dxa"/>
            <w:shd w:val="clear" w:color="auto" w:fill="auto"/>
          </w:tcPr>
          <w:p w14:paraId="6123F823" w14:textId="77777777" w:rsidR="00493A73" w:rsidRPr="00CD1563" w:rsidRDefault="00493A73" w:rsidP="00EE177B">
            <w:pPr>
              <w:pStyle w:val="ProductList-Body"/>
              <w:spacing w:before="20" w:after="20"/>
              <w:rPr>
                <w:rFonts w:ascii="Calibri" w:eastAsia="SimSun" w:hAnsi="Calibri"/>
                <w:color w:val="000000" w:themeColor="text1"/>
              </w:rPr>
            </w:pPr>
          </w:p>
        </w:tc>
      </w:tr>
      <w:tr w:rsidR="00493A73" w:rsidRPr="00CD1563" w14:paraId="4124FED6" w14:textId="77777777" w:rsidTr="00831D41">
        <w:trPr>
          <w:tblHeader/>
        </w:trPr>
        <w:tc>
          <w:tcPr>
            <w:tcW w:w="5395" w:type="dxa"/>
            <w:shd w:val="clear" w:color="auto" w:fill="auto"/>
          </w:tcPr>
          <w:p w14:paraId="7E498A58"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Project Lite G</w:t>
            </w:r>
          </w:p>
        </w:tc>
        <w:tc>
          <w:tcPr>
            <w:tcW w:w="5395" w:type="dxa"/>
            <w:shd w:val="clear" w:color="auto" w:fill="auto"/>
          </w:tcPr>
          <w:p w14:paraId="664D5E3C" w14:textId="77777777" w:rsidR="00493A73" w:rsidRPr="00CD1563" w:rsidRDefault="00493A73" w:rsidP="00EE177B">
            <w:pPr>
              <w:pStyle w:val="ProductList-Body"/>
              <w:spacing w:before="20" w:after="20"/>
              <w:rPr>
                <w:rFonts w:ascii="Calibri" w:eastAsia="SimSun" w:hAnsi="Calibri"/>
                <w:color w:val="000000" w:themeColor="text1"/>
              </w:rPr>
            </w:pPr>
          </w:p>
        </w:tc>
      </w:tr>
      <w:tr w:rsidR="00493A73" w:rsidRPr="00845EBB" w14:paraId="682B8B07" w14:textId="77777777" w:rsidTr="00831D41">
        <w:trPr>
          <w:tblHeader/>
        </w:trPr>
        <w:tc>
          <w:tcPr>
            <w:tcW w:w="5395" w:type="dxa"/>
            <w:shd w:val="clear" w:color="auto" w:fill="auto"/>
          </w:tcPr>
          <w:p w14:paraId="435125D1" w14:textId="77777777" w:rsidR="00493A73" w:rsidRPr="00CD1563" w:rsidRDefault="00493A73" w:rsidP="00EE177B">
            <w:pPr>
              <w:pStyle w:val="ProductList-Body"/>
              <w:spacing w:before="20" w:after="20"/>
              <w:rPr>
                <w:rFonts w:ascii="Calibri" w:eastAsia="SimSun" w:hAnsi="Calibri"/>
                <w:color w:val="000000" w:themeColor="text1"/>
                <w:lang w:val="en-US"/>
              </w:rPr>
            </w:pPr>
            <w:r w:rsidRPr="00CD1563">
              <w:rPr>
                <w:rFonts w:ascii="Calibri" w:eastAsia="SimSun" w:hAnsi="Calibri" w:hint="eastAsia"/>
                <w:color w:val="000000" w:themeColor="text1"/>
                <w:lang w:val="en-US"/>
              </w:rPr>
              <w:t xml:space="preserve">Project Pro for Office 365 </w:t>
            </w:r>
            <w:r w:rsidRPr="00CD1563">
              <w:rPr>
                <w:rFonts w:ascii="Calibri" w:eastAsia="SimSun" w:hAnsi="Calibri" w:hint="eastAsia"/>
                <w:color w:val="000000" w:themeColor="text1"/>
              </w:rPr>
              <w:t>政府版</w:t>
            </w:r>
          </w:p>
        </w:tc>
        <w:tc>
          <w:tcPr>
            <w:tcW w:w="5395" w:type="dxa"/>
            <w:shd w:val="clear" w:color="auto" w:fill="auto"/>
          </w:tcPr>
          <w:p w14:paraId="1B24A71C" w14:textId="77777777" w:rsidR="00493A73" w:rsidRPr="00CD1563" w:rsidRDefault="00493A73" w:rsidP="00EE177B">
            <w:pPr>
              <w:pStyle w:val="ProductList-Body"/>
              <w:spacing w:before="20" w:after="20"/>
              <w:rPr>
                <w:rFonts w:ascii="Calibri" w:eastAsia="SimSun" w:hAnsi="Calibri"/>
                <w:color w:val="000000" w:themeColor="text1"/>
                <w:lang w:val="en-US"/>
              </w:rPr>
            </w:pPr>
          </w:p>
        </w:tc>
      </w:tr>
      <w:tr w:rsidR="00493A73" w:rsidRPr="00845EBB" w14:paraId="717F3FA2" w14:textId="77777777" w:rsidTr="00831D41">
        <w:trPr>
          <w:tblHeader/>
        </w:trPr>
        <w:tc>
          <w:tcPr>
            <w:tcW w:w="5395" w:type="dxa"/>
            <w:shd w:val="clear" w:color="auto" w:fill="auto"/>
          </w:tcPr>
          <w:p w14:paraId="69816BAC" w14:textId="77777777" w:rsidR="00493A73" w:rsidRPr="00CD1563" w:rsidRDefault="00493A73" w:rsidP="00EE177B">
            <w:pPr>
              <w:pStyle w:val="ProductList-Body"/>
              <w:spacing w:before="20" w:after="20"/>
              <w:rPr>
                <w:rFonts w:ascii="Calibri" w:eastAsia="SimSun" w:hAnsi="Calibri"/>
                <w:color w:val="000000" w:themeColor="text1"/>
                <w:lang w:val="en-US"/>
              </w:rPr>
            </w:pPr>
            <w:r w:rsidRPr="00CD1563">
              <w:rPr>
                <w:rFonts w:ascii="Calibri" w:eastAsia="SimSun" w:hAnsi="Calibri" w:hint="eastAsia"/>
                <w:color w:val="000000" w:themeColor="text1"/>
                <w:lang w:val="en-US"/>
              </w:rPr>
              <w:t xml:space="preserve">Visio Pro for Office 365 </w:t>
            </w:r>
            <w:r w:rsidRPr="00CD1563">
              <w:rPr>
                <w:rFonts w:ascii="Calibri" w:eastAsia="SimSun" w:hAnsi="Calibri" w:hint="eastAsia"/>
                <w:color w:val="000000" w:themeColor="text1"/>
              </w:rPr>
              <w:t>政府版</w:t>
            </w:r>
          </w:p>
        </w:tc>
        <w:tc>
          <w:tcPr>
            <w:tcW w:w="5395" w:type="dxa"/>
            <w:shd w:val="clear" w:color="auto" w:fill="auto"/>
          </w:tcPr>
          <w:p w14:paraId="250CA769" w14:textId="77777777" w:rsidR="00493A73" w:rsidRPr="00CD1563" w:rsidRDefault="00493A73" w:rsidP="00EE177B">
            <w:pPr>
              <w:pStyle w:val="ProductList-Body"/>
              <w:spacing w:before="20" w:after="20"/>
              <w:rPr>
                <w:rFonts w:ascii="Calibri" w:eastAsia="SimSun" w:hAnsi="Calibri"/>
                <w:color w:val="000000" w:themeColor="text1"/>
                <w:lang w:val="en-US"/>
              </w:rPr>
            </w:pPr>
          </w:p>
        </w:tc>
      </w:tr>
      <w:tr w:rsidR="00493A73" w:rsidRPr="00CD1563" w14:paraId="1CC4BCE0" w14:textId="77777777" w:rsidTr="00831D41">
        <w:trPr>
          <w:tblHeader/>
        </w:trPr>
        <w:tc>
          <w:tcPr>
            <w:tcW w:w="5395" w:type="dxa"/>
            <w:shd w:val="clear" w:color="auto" w:fill="auto"/>
          </w:tcPr>
          <w:p w14:paraId="39B9178C"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 xml:space="preserve">Microsoft Dynamics Marketing </w:t>
            </w:r>
            <w:r w:rsidRPr="00CD1563">
              <w:rPr>
                <w:rFonts w:ascii="Calibri" w:eastAsia="SimSun" w:hAnsi="Calibri" w:hint="eastAsia"/>
                <w:color w:val="000000" w:themeColor="text1"/>
              </w:rPr>
              <w:t>增强支持</w:t>
            </w:r>
            <w:r w:rsidRPr="00CD1563">
              <w:rPr>
                <w:rFonts w:ascii="Calibri" w:eastAsia="SimSun" w:hAnsi="Calibri" w:hint="eastAsia"/>
                <w:color w:val="000000" w:themeColor="text1"/>
              </w:rPr>
              <w:t xml:space="preserve"> EDU</w:t>
            </w:r>
          </w:p>
        </w:tc>
        <w:tc>
          <w:tcPr>
            <w:tcW w:w="5395" w:type="dxa"/>
            <w:shd w:val="clear" w:color="auto" w:fill="auto"/>
          </w:tcPr>
          <w:p w14:paraId="0CC92CB4" w14:textId="77777777" w:rsidR="00493A73" w:rsidRPr="00CD1563" w:rsidRDefault="00493A73" w:rsidP="00EE177B">
            <w:pPr>
              <w:pStyle w:val="ProductList-Body"/>
              <w:spacing w:before="20" w:after="20"/>
              <w:rPr>
                <w:rFonts w:ascii="Calibri" w:eastAsia="SimSun" w:hAnsi="Calibri"/>
                <w:color w:val="000000" w:themeColor="text1"/>
              </w:rPr>
            </w:pPr>
          </w:p>
        </w:tc>
      </w:tr>
      <w:tr w:rsidR="00493A73" w:rsidRPr="00CD1563" w14:paraId="11839E14" w14:textId="77777777" w:rsidTr="00831D41">
        <w:trPr>
          <w:tblHeader/>
        </w:trPr>
        <w:tc>
          <w:tcPr>
            <w:tcW w:w="5395" w:type="dxa"/>
            <w:shd w:val="clear" w:color="auto" w:fill="auto"/>
          </w:tcPr>
          <w:p w14:paraId="428E9BCA"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 xml:space="preserve">Microsoft Dynamics Marketing </w:t>
            </w:r>
            <w:r w:rsidRPr="00CD1563">
              <w:rPr>
                <w:rFonts w:ascii="Calibri" w:eastAsia="SimSun" w:hAnsi="Calibri" w:hint="eastAsia"/>
                <w:color w:val="000000" w:themeColor="text1"/>
              </w:rPr>
              <w:t>直接专业支持</w:t>
            </w:r>
            <w:r w:rsidRPr="00CD1563">
              <w:rPr>
                <w:rFonts w:ascii="Calibri" w:eastAsia="SimSun" w:hAnsi="Calibri" w:hint="eastAsia"/>
                <w:color w:val="000000" w:themeColor="text1"/>
              </w:rPr>
              <w:t xml:space="preserve"> EDU</w:t>
            </w:r>
          </w:p>
        </w:tc>
        <w:tc>
          <w:tcPr>
            <w:tcW w:w="5395" w:type="dxa"/>
            <w:shd w:val="clear" w:color="auto" w:fill="auto"/>
          </w:tcPr>
          <w:p w14:paraId="73FB79FC" w14:textId="77777777" w:rsidR="00493A73" w:rsidRPr="00CD1563" w:rsidRDefault="00493A73" w:rsidP="00EE177B">
            <w:pPr>
              <w:pStyle w:val="ProductList-Body"/>
              <w:spacing w:before="20" w:after="20"/>
              <w:rPr>
                <w:rFonts w:ascii="Calibri" w:eastAsia="SimSun" w:hAnsi="Calibri"/>
                <w:color w:val="000000" w:themeColor="text1"/>
              </w:rPr>
            </w:pPr>
          </w:p>
        </w:tc>
      </w:tr>
      <w:tr w:rsidR="00493A73" w:rsidRPr="00CD1563" w14:paraId="347CB90F" w14:textId="77777777" w:rsidTr="00831D41">
        <w:trPr>
          <w:tblHeader/>
        </w:trPr>
        <w:tc>
          <w:tcPr>
            <w:tcW w:w="5395" w:type="dxa"/>
            <w:shd w:val="clear" w:color="auto" w:fill="auto"/>
          </w:tcPr>
          <w:p w14:paraId="01541D8A"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 xml:space="preserve">Microsoft Social Engagement </w:t>
            </w:r>
            <w:r w:rsidRPr="00CD1563">
              <w:rPr>
                <w:rFonts w:ascii="Calibri" w:eastAsia="SimSun" w:hAnsi="Calibri" w:hint="eastAsia"/>
                <w:color w:val="000000" w:themeColor="text1"/>
              </w:rPr>
              <w:t>增强支持</w:t>
            </w:r>
            <w:r w:rsidRPr="00CD1563">
              <w:rPr>
                <w:rFonts w:ascii="Calibri" w:eastAsia="SimSun" w:hAnsi="Calibri" w:hint="eastAsia"/>
                <w:color w:val="000000" w:themeColor="text1"/>
              </w:rPr>
              <w:t xml:space="preserve"> EDU</w:t>
            </w:r>
          </w:p>
        </w:tc>
        <w:tc>
          <w:tcPr>
            <w:tcW w:w="5395" w:type="dxa"/>
            <w:shd w:val="clear" w:color="auto" w:fill="auto"/>
          </w:tcPr>
          <w:p w14:paraId="12FDFA6C" w14:textId="77777777" w:rsidR="00493A73" w:rsidRPr="00CD1563" w:rsidRDefault="00493A73" w:rsidP="00EE177B">
            <w:pPr>
              <w:pStyle w:val="ProductList-Body"/>
              <w:spacing w:before="20" w:after="20"/>
              <w:rPr>
                <w:rFonts w:ascii="Calibri" w:eastAsia="SimSun" w:hAnsi="Calibri"/>
                <w:color w:val="000000" w:themeColor="text1"/>
              </w:rPr>
            </w:pPr>
          </w:p>
        </w:tc>
      </w:tr>
      <w:tr w:rsidR="00493A73" w:rsidRPr="00CD1563" w14:paraId="224F9D22" w14:textId="77777777" w:rsidTr="00831D41">
        <w:trPr>
          <w:tblHeader/>
        </w:trPr>
        <w:tc>
          <w:tcPr>
            <w:tcW w:w="5395" w:type="dxa"/>
            <w:shd w:val="clear" w:color="auto" w:fill="auto"/>
          </w:tcPr>
          <w:p w14:paraId="2FD43FCA" w14:textId="77777777" w:rsidR="00493A73" w:rsidRPr="00CD1563" w:rsidRDefault="00493A73" w:rsidP="00EE177B">
            <w:pPr>
              <w:pStyle w:val="ProductList-Body"/>
              <w:spacing w:before="20" w:after="20"/>
              <w:rPr>
                <w:rFonts w:ascii="Calibri" w:eastAsia="SimSun" w:hAnsi="Calibri"/>
                <w:color w:val="000000" w:themeColor="text1"/>
              </w:rPr>
            </w:pPr>
            <w:r w:rsidRPr="00CD1563">
              <w:rPr>
                <w:rFonts w:ascii="Calibri" w:eastAsia="SimSun" w:hAnsi="Calibri" w:hint="eastAsia"/>
                <w:color w:val="000000" w:themeColor="text1"/>
              </w:rPr>
              <w:t xml:space="preserve">Microsoft Social Engagement </w:t>
            </w:r>
            <w:r w:rsidRPr="00CD1563">
              <w:rPr>
                <w:rFonts w:ascii="Calibri" w:eastAsia="SimSun" w:hAnsi="Calibri" w:hint="eastAsia"/>
                <w:color w:val="000000" w:themeColor="text1"/>
              </w:rPr>
              <w:t>直接专业支持</w:t>
            </w:r>
            <w:r w:rsidRPr="00CD1563">
              <w:rPr>
                <w:rFonts w:ascii="Calibri" w:eastAsia="SimSun" w:hAnsi="Calibri" w:hint="eastAsia"/>
                <w:color w:val="000000" w:themeColor="text1"/>
              </w:rPr>
              <w:t xml:space="preserve"> EDU</w:t>
            </w:r>
          </w:p>
        </w:tc>
        <w:tc>
          <w:tcPr>
            <w:tcW w:w="5395" w:type="dxa"/>
            <w:shd w:val="clear" w:color="auto" w:fill="auto"/>
          </w:tcPr>
          <w:p w14:paraId="7CA00793" w14:textId="77777777" w:rsidR="00493A73" w:rsidRPr="00CD1563" w:rsidRDefault="00493A73" w:rsidP="00EE177B">
            <w:pPr>
              <w:pStyle w:val="ProductList-Body"/>
              <w:spacing w:before="20" w:after="20"/>
              <w:rPr>
                <w:rFonts w:ascii="Calibri" w:eastAsia="SimSun" w:hAnsi="Calibri"/>
                <w:color w:val="000000" w:themeColor="text1"/>
              </w:rPr>
            </w:pPr>
          </w:p>
        </w:tc>
      </w:tr>
    </w:tbl>
    <w:p w14:paraId="634BF3D9" w14:textId="77777777" w:rsidR="00493A73" w:rsidRPr="00CD1563" w:rsidRDefault="00493A73" w:rsidP="00493A73">
      <w:pPr>
        <w:pStyle w:val="ProductList-Body"/>
        <w:rPr>
          <w:rFonts w:ascii="Calibri" w:eastAsia="SimSun" w:hAnsi="Calibri"/>
        </w:rPr>
      </w:pPr>
    </w:p>
    <w:p w14:paraId="73D6A525"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关键图表</w:t>
      </w:r>
    </w:p>
    <w:p w14:paraId="0C8A6A11" w14:textId="77777777" w:rsidR="00493A73" w:rsidRPr="00CD1563" w:rsidRDefault="00C5058D" w:rsidP="00493A73">
      <w:pPr>
        <w:pStyle w:val="ProductList-Body"/>
        <w:ind w:left="187"/>
        <w:rPr>
          <w:rFonts w:ascii="Calibri" w:eastAsia="SimSun" w:hAnsi="Calibri"/>
        </w:rPr>
      </w:pPr>
      <w:hyperlink w:anchor="UC" w:history="1">
        <w:r w:rsidR="00493A73" w:rsidRPr="00CD1563">
          <w:rPr>
            <w:rStyle w:val="Hyperlink"/>
            <w:rFonts w:ascii="Calibri" w:eastAsia="SimSun" w:hAnsi="Calibri" w:hint="eastAsia"/>
          </w:rPr>
          <w:t xml:space="preserve">UC = </w:t>
        </w:r>
        <w:r w:rsidR="00493A73" w:rsidRPr="00CD1563">
          <w:rPr>
            <w:rStyle w:val="Hyperlink"/>
            <w:rFonts w:ascii="Calibri" w:eastAsia="SimSun" w:hAnsi="Calibri" w:cs="Gulim" w:hint="eastAsia"/>
          </w:rPr>
          <w:t>美</w:t>
        </w:r>
        <w:r w:rsidR="00493A73" w:rsidRPr="00CD1563">
          <w:rPr>
            <w:rStyle w:val="Hyperlink"/>
            <w:rFonts w:ascii="Calibri" w:eastAsia="SimSun" w:hAnsi="Calibri" w:cs="MingLiU" w:hint="eastAsia"/>
          </w:rPr>
          <w:t>国政府社区云服务</w:t>
        </w:r>
      </w:hyperlink>
      <w:r w:rsidR="00493A73" w:rsidRPr="00CD1563">
        <w:rPr>
          <w:rFonts w:ascii="Calibri" w:eastAsia="SimSun" w:hAnsi="Calibri" w:hint="eastAsia"/>
        </w:rPr>
        <w:t>：添加了</w:t>
      </w:r>
      <w:r w:rsidR="00493A73" w:rsidRPr="00CD1563">
        <w:rPr>
          <w:rFonts w:ascii="Calibri" w:eastAsia="SimSun" w:hAnsi="Calibri" w:hint="eastAsia"/>
        </w:rPr>
        <w:t xml:space="preserve"> UC </w:t>
      </w:r>
      <w:r w:rsidR="00493A73" w:rsidRPr="00CD1563">
        <w:rPr>
          <w:rFonts w:ascii="Calibri" w:eastAsia="SimSun" w:hAnsi="Calibri" w:hint="eastAsia"/>
        </w:rPr>
        <w:t>作为一个单元格值，用来标识在微软的政府社区云计划下提供的在线服务。</w:t>
      </w:r>
    </w:p>
    <w:p w14:paraId="3513B7C3" w14:textId="77777777" w:rsidR="00493A73" w:rsidRPr="00CD1563" w:rsidRDefault="00493A73" w:rsidP="00493A73">
      <w:pPr>
        <w:pStyle w:val="ProductList-Body"/>
        <w:rPr>
          <w:rFonts w:ascii="Calibri" w:eastAsia="SimSun" w:hAnsi="Calibri"/>
          <w:b/>
          <w:color w:val="00188F"/>
        </w:rPr>
      </w:pPr>
    </w:p>
    <w:p w14:paraId="507D8669"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软件</w:t>
      </w:r>
    </w:p>
    <w:p w14:paraId="7A9A4A6D" w14:textId="77777777" w:rsidR="00493A73" w:rsidRPr="00CD1563" w:rsidRDefault="00C5058D" w:rsidP="00493A73">
      <w:pPr>
        <w:pStyle w:val="ProductList-Body"/>
        <w:ind w:left="180"/>
        <w:rPr>
          <w:rFonts w:ascii="Calibri" w:eastAsia="SimSun" w:hAnsi="Calibri"/>
        </w:rPr>
      </w:pPr>
      <w:hyperlink w:anchor="VisualStudio" w:history="1">
        <w:r w:rsidR="00493A73" w:rsidRPr="00CD1563">
          <w:rPr>
            <w:rStyle w:val="Hyperlink"/>
            <w:rFonts w:ascii="Calibri" w:eastAsia="SimSun" w:hAnsi="Calibri" w:hint="eastAsia"/>
          </w:rPr>
          <w:t>Visual Studio</w:t>
        </w:r>
      </w:hyperlink>
      <w:r w:rsidR="00493A73" w:rsidRPr="00CD1563">
        <w:rPr>
          <w:rFonts w:ascii="Calibri" w:eastAsia="SimSun" w:hAnsi="Calibri" w:hint="eastAsia"/>
        </w:rPr>
        <w:t>：在“</w:t>
      </w:r>
      <w:r w:rsidR="00493A73" w:rsidRPr="00CD1563">
        <w:rPr>
          <w:rFonts w:ascii="Calibri" w:eastAsia="SimSun" w:hAnsi="Calibri" w:hint="eastAsia"/>
        </w:rPr>
        <w:t xml:space="preserve">Microsoft Azure </w:t>
      </w:r>
      <w:r w:rsidR="00493A73" w:rsidRPr="00CD1563">
        <w:rPr>
          <w:rFonts w:ascii="Calibri" w:eastAsia="SimSun" w:hAnsi="Calibri" w:hint="eastAsia"/>
        </w:rPr>
        <w:t>平台服务”小节中包含了对约束</w:t>
      </w:r>
      <w:r w:rsidR="00493A73" w:rsidRPr="00CD1563">
        <w:rPr>
          <w:rFonts w:ascii="Calibri" w:eastAsia="SimSun" w:hAnsi="Calibri" w:hint="eastAsia"/>
        </w:rPr>
        <w:t xml:space="preserve"> Azure MSDN </w:t>
      </w:r>
      <w:r w:rsidR="00493A73" w:rsidRPr="00CD1563">
        <w:rPr>
          <w:rFonts w:ascii="Calibri" w:eastAsia="SimSun" w:hAnsi="Calibri" w:hint="eastAsia"/>
        </w:rPr>
        <w:t>开发</w:t>
      </w:r>
      <w:r w:rsidR="00493A73" w:rsidRPr="00CD1563">
        <w:rPr>
          <w:rFonts w:ascii="Calibri" w:eastAsia="SimSun" w:hAnsi="Calibri" w:hint="eastAsia"/>
        </w:rPr>
        <w:t>/</w:t>
      </w:r>
      <w:r w:rsidR="00493A73" w:rsidRPr="00CD1563">
        <w:rPr>
          <w:rFonts w:ascii="Calibri" w:eastAsia="SimSun" w:hAnsi="Calibri" w:hint="eastAsia"/>
        </w:rPr>
        <w:t>测试产品</w:t>
      </w:r>
      <w:r w:rsidR="00493A73" w:rsidRPr="00CD1563">
        <w:rPr>
          <w:rFonts w:ascii="Calibri" w:eastAsia="SimSun" w:hAnsi="Calibri" w:hint="eastAsia"/>
        </w:rPr>
        <w:t>/</w:t>
      </w:r>
      <w:r w:rsidR="00493A73" w:rsidRPr="00CD1563">
        <w:rPr>
          <w:rFonts w:ascii="Calibri" w:eastAsia="SimSun" w:hAnsi="Calibri" w:hint="eastAsia"/>
        </w:rPr>
        <w:t>服务的许可条款的引用。</w:t>
      </w:r>
    </w:p>
    <w:p w14:paraId="0C26211A" w14:textId="77777777" w:rsidR="00493A73" w:rsidRPr="00CD1563" w:rsidRDefault="00493A73" w:rsidP="00493A73">
      <w:pPr>
        <w:pStyle w:val="ProductList-Body"/>
        <w:ind w:left="180"/>
        <w:rPr>
          <w:rFonts w:ascii="Calibri" w:eastAsia="SimSun" w:hAnsi="Calibri"/>
        </w:rPr>
      </w:pPr>
    </w:p>
    <w:p w14:paraId="2DD08C55"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在线服务</w:t>
      </w:r>
    </w:p>
    <w:p w14:paraId="34A460F6" w14:textId="77777777" w:rsidR="00493A73" w:rsidRPr="00CD1563" w:rsidRDefault="00C5058D" w:rsidP="00493A73">
      <w:pPr>
        <w:pStyle w:val="ProductList-Body"/>
        <w:ind w:left="180"/>
        <w:rPr>
          <w:rFonts w:ascii="Calibri" w:eastAsia="SimSun" w:hAnsi="Calibri"/>
        </w:rPr>
      </w:pPr>
      <w:hyperlink w:anchor="OnlineServices" w:history="1">
        <w:r w:rsidR="00493A73" w:rsidRPr="00CD1563">
          <w:rPr>
            <w:rStyle w:val="Hyperlink"/>
            <w:rFonts w:ascii="Calibri" w:eastAsia="SimSun" w:hAnsi="Calibri" w:cs="Gulim" w:hint="eastAsia"/>
          </w:rPr>
          <w:t>在</w:t>
        </w:r>
        <w:r w:rsidR="00493A73" w:rsidRPr="00CD1563">
          <w:rPr>
            <w:rStyle w:val="Hyperlink"/>
            <w:rFonts w:ascii="Calibri" w:eastAsia="SimSun" w:hAnsi="Calibri" w:cs="MingLiU" w:hint="eastAsia"/>
          </w:rPr>
          <w:t>线服务购买规则</w:t>
        </w:r>
      </w:hyperlink>
      <w:r w:rsidR="00493A73" w:rsidRPr="00CD1563">
        <w:rPr>
          <w:rFonts w:ascii="Calibri" w:eastAsia="SimSun" w:hAnsi="Calibri" w:hint="eastAsia"/>
        </w:rPr>
        <w:t>：由于引入了</w:t>
      </w:r>
      <w:r w:rsidR="00493A73" w:rsidRPr="00CD1563">
        <w:rPr>
          <w:rFonts w:ascii="Calibri" w:eastAsia="SimSun" w:hAnsi="Calibri" w:hint="eastAsia"/>
        </w:rPr>
        <w:t xml:space="preserve"> UC </w:t>
      </w:r>
      <w:r w:rsidR="00493A73" w:rsidRPr="00CD1563">
        <w:rPr>
          <w:rFonts w:ascii="Calibri" w:eastAsia="SimSun" w:hAnsi="Calibri" w:hint="eastAsia"/>
        </w:rPr>
        <w:t>单元格值来在在线服务的计划可用性表格中标识可用于微软的政府社区云计划的在线服务，因此对“政府社区云（仅美国）”一节进行了修改。</w:t>
      </w:r>
    </w:p>
    <w:p w14:paraId="21288D2B" w14:textId="77777777" w:rsidR="00493A73" w:rsidRPr="00CD1563" w:rsidRDefault="00493A73" w:rsidP="00493A73">
      <w:pPr>
        <w:pStyle w:val="ProductList-Body"/>
        <w:tabs>
          <w:tab w:val="clear" w:pos="158"/>
          <w:tab w:val="left" w:pos="450"/>
        </w:tabs>
        <w:spacing w:after="60"/>
        <w:ind w:left="187"/>
        <w:rPr>
          <w:rFonts w:ascii="Calibri" w:eastAsia="SimSun" w:hAnsi="Calibri"/>
        </w:rPr>
      </w:pPr>
    </w:p>
    <w:p w14:paraId="2BBC6F42" w14:textId="77777777" w:rsidR="00493A73" w:rsidRPr="00CD1563" w:rsidRDefault="00493A73" w:rsidP="00493A73">
      <w:pPr>
        <w:pStyle w:val="ProductList-Body"/>
        <w:ind w:left="180"/>
        <w:rPr>
          <w:rFonts w:ascii="Calibri" w:eastAsia="SimSun" w:hAnsi="Calibri"/>
        </w:rPr>
        <w:sectPr w:rsidR="00493A73" w:rsidRPr="00CD1563" w:rsidSect="00EE177B">
          <w:footerReference w:type="default" r:id="rId23"/>
          <w:pgSz w:w="12240" w:h="15840"/>
          <w:pgMar w:top="1440" w:right="720" w:bottom="1440" w:left="720" w:header="720" w:footer="720" w:gutter="0"/>
          <w:cols w:space="720"/>
          <w:docGrid w:linePitch="360"/>
        </w:sectPr>
      </w:pPr>
    </w:p>
    <w:p w14:paraId="7704F923" w14:textId="77777777" w:rsidR="00493A73" w:rsidRPr="00CD1563" w:rsidRDefault="00493A73" w:rsidP="00493A73">
      <w:pPr>
        <w:pStyle w:val="ProductList-SectionHeading"/>
        <w:outlineLvl w:val="0"/>
        <w:rPr>
          <w:rFonts w:ascii="Calibri" w:eastAsia="SimSun" w:hAnsi="Calibri"/>
        </w:rPr>
      </w:pPr>
      <w:bookmarkStart w:id="47" w:name="SoftwareProducts"/>
      <w:bookmarkStart w:id="48" w:name="_Toc378147616"/>
      <w:bookmarkStart w:id="49" w:name="_Toc378151518"/>
      <w:bookmarkStart w:id="50" w:name="_Toc379797095"/>
      <w:bookmarkStart w:id="51" w:name="_Toc380513121"/>
      <w:bookmarkStart w:id="52" w:name="_Toc380655160"/>
      <w:bookmarkStart w:id="53" w:name="_Toc418196949"/>
      <w:r w:rsidRPr="00CD1563">
        <w:rPr>
          <w:rFonts w:ascii="Calibri" w:eastAsia="SimSun" w:hAnsi="Calibri" w:hint="eastAsia"/>
        </w:rPr>
        <w:lastRenderedPageBreak/>
        <w:t>软件</w:t>
      </w:r>
      <w:bookmarkEnd w:id="47"/>
      <w:bookmarkEnd w:id="48"/>
      <w:bookmarkEnd w:id="49"/>
      <w:bookmarkEnd w:id="50"/>
      <w:bookmarkEnd w:id="51"/>
      <w:bookmarkEnd w:id="52"/>
      <w:bookmarkEnd w:id="53"/>
    </w:p>
    <w:p w14:paraId="14D69C78" w14:textId="77777777" w:rsidR="00493A73" w:rsidRPr="0003014B" w:rsidRDefault="00493A73" w:rsidP="00493A73">
      <w:pPr>
        <w:pStyle w:val="ProductList-Offering1Heading"/>
        <w:outlineLvl w:val="1"/>
        <w:rPr>
          <w:rFonts w:eastAsia="SimSun"/>
        </w:rPr>
      </w:pPr>
      <w:bookmarkStart w:id="54" w:name="_Toc378147619"/>
      <w:bookmarkStart w:id="55" w:name="_Toc378151521"/>
      <w:bookmarkStart w:id="56" w:name="_Toc379797098"/>
      <w:bookmarkStart w:id="57" w:name="_Toc380513124"/>
      <w:bookmarkStart w:id="58" w:name="_Toc380655163"/>
      <w:bookmarkStart w:id="59" w:name="BizTalk"/>
      <w:bookmarkStart w:id="60" w:name="_Toc418196950"/>
      <w:r w:rsidRPr="0003014B">
        <w:rPr>
          <w:rFonts w:eastAsia="SimSun"/>
        </w:rPr>
        <w:t>BizTalk Server</w:t>
      </w:r>
      <w:bookmarkEnd w:id="54"/>
      <w:bookmarkEnd w:id="55"/>
      <w:bookmarkEnd w:id="56"/>
      <w:bookmarkEnd w:id="57"/>
      <w:bookmarkEnd w:id="58"/>
      <w:bookmarkEnd w:id="59"/>
      <w:bookmarkEnd w:id="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707"/>
        <w:gridCol w:w="484"/>
        <w:gridCol w:w="596"/>
      </w:tblGrid>
      <w:tr w:rsidR="006F7950" w:rsidRPr="00CD1563" w14:paraId="103E1A02" w14:textId="77777777" w:rsidTr="006F7950">
        <w:trPr>
          <w:tblHeader/>
        </w:trPr>
        <w:tc>
          <w:tcPr>
            <w:tcW w:w="3060" w:type="dxa"/>
            <w:tcBorders>
              <w:bottom w:val="nil"/>
            </w:tcBorders>
            <w:shd w:val="clear" w:color="auto" w:fill="00188F"/>
          </w:tcPr>
          <w:p w14:paraId="083D58AD" w14:textId="77777777" w:rsidR="006F7950" w:rsidRPr="00CD1563" w:rsidRDefault="006F7950"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347F975A"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 xml:space="preserve"> AutoTextList  \s NoStyle \t "</w:instrText>
            </w:r>
            <w:r w:rsidRPr="00223A2F">
              <w:rPr>
                <w:rFonts w:eastAsia="PMingLiU" w:cs="PMingLiU" w:hint="eastAsia"/>
                <w:bCs/>
                <w:color w:val="FFFFFF" w:themeColor="background1"/>
                <w:szCs w:val="16"/>
              </w:rPr>
              <w:instrText>发布日期</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DA</w:t>
            </w:r>
            <w:r w:rsidRPr="00223A2F">
              <w:rPr>
                <w:rFonts w:eastAsiaTheme="majorEastAsia" w:cstheme="minorHAnsi" w:hint="eastAsia"/>
                <w:bCs/>
                <w:color w:val="FFFFFF" w:themeColor="background1"/>
                <w:szCs w:val="16"/>
              </w:rPr>
              <w:fldChar w:fldCharType="end"/>
            </w:r>
          </w:p>
        </w:tc>
        <w:tc>
          <w:tcPr>
            <w:tcW w:w="595" w:type="dxa"/>
            <w:tcBorders>
              <w:bottom w:val="nil"/>
            </w:tcBorders>
            <w:shd w:val="clear" w:color="auto" w:fill="00188F"/>
            <w:vAlign w:val="center"/>
          </w:tcPr>
          <w:p w14:paraId="1DDE1B82"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
                <w:color w:val="000000" w:themeColor="text1"/>
                <w:szCs w:val="16"/>
              </w:rPr>
              <w:fldChar w:fldCharType="begin"/>
            </w:r>
            <w:r w:rsidRPr="00223A2F">
              <w:rPr>
                <w:rFonts w:eastAsiaTheme="majorEastAsia" w:cstheme="minorHAnsi" w:hint="eastAsia"/>
                <w:b/>
                <w:color w:val="000000" w:themeColor="text1"/>
                <w:szCs w:val="16"/>
              </w:rPr>
              <w:instrText>AutoTextList  \s NoStyle \t "</w:instrText>
            </w:r>
            <w:r w:rsidRPr="00223A2F">
              <w:rPr>
                <w:rFonts w:eastAsia="PMingLiU" w:cs="PMingLiU" w:hint="eastAsia"/>
                <w:color w:val="000000" w:themeColor="text1"/>
                <w:szCs w:val="16"/>
              </w:rPr>
              <w:instrText>许可</w:instrText>
            </w:r>
            <w:r w:rsidRPr="00223A2F">
              <w:rPr>
                <w:rFonts w:eastAsiaTheme="majorEastAsia" w:cstheme="minorHAnsi" w:hint="eastAsia"/>
                <w:b/>
                <w:color w:val="000000" w:themeColor="text1"/>
                <w:szCs w:val="16"/>
              </w:rPr>
              <w:instrText xml:space="preserve">" </w:instrText>
            </w:r>
            <w:r w:rsidRPr="00223A2F">
              <w:rPr>
                <w:rFonts w:eastAsiaTheme="majorEastAsia" w:cstheme="minorHAnsi" w:hint="eastAsia"/>
                <w:b/>
                <w:color w:val="000000" w:themeColor="text1"/>
                <w:szCs w:val="16"/>
              </w:rPr>
              <w:fldChar w:fldCharType="separate"/>
            </w:r>
            <w:r w:rsidRPr="00223A2F">
              <w:rPr>
                <w:rFonts w:eastAsiaTheme="majorEastAsia" w:cstheme="minorHAnsi" w:hint="eastAsia"/>
                <w:bCs/>
                <w:color w:val="FFFFFF" w:themeColor="background1"/>
                <w:szCs w:val="16"/>
              </w:rPr>
              <w:t xml:space="preserve"> L </w:t>
            </w:r>
            <w:r w:rsidRPr="00223A2F">
              <w:rPr>
                <w:rFonts w:eastAsiaTheme="majorEastAsia" w:cstheme="minorHAnsi" w:hint="eastAsia"/>
                <w:bCs/>
                <w:color w:val="FFFFFF" w:themeColor="background1"/>
                <w:szCs w:val="16"/>
              </w:rPr>
              <w:fldChar w:fldCharType="end"/>
            </w:r>
          </w:p>
        </w:tc>
        <w:tc>
          <w:tcPr>
            <w:tcW w:w="596" w:type="dxa"/>
            <w:tcBorders>
              <w:bottom w:val="nil"/>
            </w:tcBorders>
            <w:shd w:val="clear" w:color="auto" w:fill="00188F"/>
            <w:vAlign w:val="center"/>
          </w:tcPr>
          <w:p w14:paraId="6CD20C76" w14:textId="77777777" w:rsidR="006F7950" w:rsidRPr="00223A2F" w:rsidRDefault="006F7950" w:rsidP="00D461BE">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License and 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许可及软件保障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L/SA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bottom w:val="nil"/>
              <w:right w:val="single" w:sz="12" w:space="0" w:color="FFFFFF" w:themeColor="background1"/>
            </w:tcBorders>
            <w:shd w:val="clear" w:color="auto" w:fill="00188F"/>
            <w:vAlign w:val="center"/>
          </w:tcPr>
          <w:p w14:paraId="5134FA96" w14:textId="77777777" w:rsidR="006F7950" w:rsidRPr="00223A2F" w:rsidRDefault="006F7950" w:rsidP="00D461BE">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left w:val="single" w:sz="12" w:space="0" w:color="FFFFFF" w:themeColor="background1"/>
            </w:tcBorders>
            <w:shd w:val="clear" w:color="auto" w:fill="00188F"/>
            <w:vAlign w:val="center"/>
          </w:tcPr>
          <w:p w14:paraId="787E1FBC" w14:textId="77777777" w:rsidR="006F7950" w:rsidRPr="00223A2F" w:rsidRDefault="006F7950" w:rsidP="00D461BE">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Campus and School Agreement</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 NoStyle \t "</w:instrText>
            </w:r>
            <w:r w:rsidRPr="00223A2F">
              <w:rPr>
                <w:rFonts w:eastAsia="MS Mincho" w:cs="MS Mincho" w:hint="eastAsia"/>
                <w:color w:val="FFFFFF" w:themeColor="background1"/>
                <w:szCs w:val="16"/>
              </w:rPr>
              <w:instrText>大</w:instrText>
            </w:r>
            <w:r w:rsidRPr="00223A2F">
              <w:rPr>
                <w:rFonts w:eastAsia="PMingLiU" w:cs="PMingLiU" w:hint="eastAsia"/>
                <w:color w:val="FFFFFF" w:themeColor="background1"/>
                <w:szCs w:val="16"/>
              </w:rPr>
              <w:instrText>专院校和中小学校协议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CA/SA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714" w:type="dxa"/>
            <w:shd w:val="clear" w:color="auto" w:fill="00188F"/>
            <w:vAlign w:val="center"/>
          </w:tcPr>
          <w:p w14:paraId="199467EF" w14:textId="77777777" w:rsidR="006F7950" w:rsidRPr="00223A2F" w:rsidRDefault="006F7950" w:rsidP="00D461BE">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 xml:space="preserve">Enterprise Agreement and Enterprise Subscription Agreement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MS Mincho" w:cs="MS Mincho" w:hint="eastAsia"/>
                <w:color w:val="FFFFFF" w:themeColor="background1"/>
                <w:szCs w:val="16"/>
                <w:u w:val="single"/>
              </w:rPr>
              <w:instrText>企</w:instrText>
            </w:r>
            <w:r w:rsidRPr="00223A2F">
              <w:rPr>
                <w:rFonts w:eastAsia="PMingLiU" w:cs="PMingLiU" w:hint="eastAsia"/>
                <w:color w:val="FFFFFF" w:themeColor="background1"/>
                <w:szCs w:val="16"/>
                <w:u w:val="single"/>
              </w:rPr>
              <w:instrText>业协议与企业订购协议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EA/EAS</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477" w:type="dxa"/>
            <w:shd w:val="clear" w:color="auto" w:fill="00188F"/>
            <w:vAlign w:val="center"/>
          </w:tcPr>
          <w:p w14:paraId="6D640062"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教育解决方案</w:instrText>
            </w:r>
            <w:r w:rsidRPr="00223A2F">
              <w:rPr>
                <w:rFonts w:eastAsia="PMingLiU" w:cs="PMingLiU" w:hint="eastAsia"/>
                <w:bCs/>
                <w:color w:val="FFFFFF" w:themeColor="background1"/>
                <w:szCs w:val="16"/>
              </w:rPr>
              <w:instrText>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EES</w:t>
            </w:r>
            <w:r w:rsidRPr="00223A2F">
              <w:rPr>
                <w:rFonts w:eastAsiaTheme="majorEastAsia" w:cstheme="minorHAnsi" w:hint="eastAsia"/>
                <w:bCs/>
                <w:color w:val="FFFFFF" w:themeColor="background1"/>
                <w:szCs w:val="16"/>
              </w:rPr>
              <w:fldChar w:fldCharType="end"/>
            </w:r>
          </w:p>
        </w:tc>
        <w:tc>
          <w:tcPr>
            <w:tcW w:w="596" w:type="dxa"/>
            <w:shd w:val="clear" w:color="auto" w:fill="00188F"/>
            <w:vAlign w:val="center"/>
          </w:tcPr>
          <w:p w14:paraId="306F9129"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微</w:instrText>
            </w:r>
            <w:r w:rsidRPr="00223A2F">
              <w:rPr>
                <w:rFonts w:eastAsia="PMingLiU" w:cs="PMingLiU" w:hint="eastAsia"/>
                <w:bCs/>
                <w:color w:val="FFFFFF" w:themeColor="background1"/>
                <w:szCs w:val="16"/>
              </w:rPr>
              <w:instrText>软产品和服务协议</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MPSA</w:t>
            </w:r>
            <w:r w:rsidRPr="00223A2F">
              <w:rPr>
                <w:rFonts w:eastAsiaTheme="majorEastAsia" w:cstheme="minorHAnsi" w:hint="eastAsia"/>
                <w:bCs/>
                <w:color w:val="FFFFFF" w:themeColor="background1"/>
                <w:szCs w:val="16"/>
              </w:rPr>
              <w:fldChar w:fldCharType="end"/>
            </w:r>
          </w:p>
        </w:tc>
        <w:tc>
          <w:tcPr>
            <w:tcW w:w="595" w:type="dxa"/>
            <w:shd w:val="clear" w:color="auto" w:fill="00188F"/>
            <w:vAlign w:val="center"/>
          </w:tcPr>
          <w:p w14:paraId="4320988D"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u w:val="single"/>
              </w:rPr>
              <w:instrText>开放许可</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OL</w:t>
            </w:r>
            <w:r w:rsidRPr="00223A2F">
              <w:rPr>
                <w:rFonts w:eastAsiaTheme="majorEastAsia" w:cstheme="minorHAnsi" w:hint="eastAsia"/>
                <w:bCs/>
                <w:color w:val="FFFFFF" w:themeColor="background1"/>
                <w:szCs w:val="16"/>
              </w:rPr>
              <w:fldChar w:fldCharType="end"/>
            </w:r>
          </w:p>
        </w:tc>
        <w:tc>
          <w:tcPr>
            <w:tcW w:w="595" w:type="dxa"/>
            <w:shd w:val="clear" w:color="auto" w:fill="00188F"/>
            <w:vAlign w:val="center"/>
          </w:tcPr>
          <w:p w14:paraId="54893E13"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最低</w:instrText>
            </w:r>
            <w:r w:rsidRPr="00223A2F">
              <w:rPr>
                <w:rFonts w:eastAsia="PMingLiU" w:cs="PMingLiU" w:hint="eastAsia"/>
                <w:bCs/>
                <w:color w:val="FFFFFF" w:themeColor="background1"/>
                <w:szCs w:val="16"/>
              </w:rPr>
              <w:instrText>开放计划</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OM</w:t>
            </w:r>
            <w:r w:rsidRPr="00223A2F">
              <w:rPr>
                <w:rFonts w:eastAsiaTheme="majorEastAsia" w:cstheme="minorHAnsi" w:hint="eastAsia"/>
                <w:bCs/>
                <w:color w:val="FFFFFF" w:themeColor="background1"/>
                <w:szCs w:val="16"/>
              </w:rPr>
              <w:fldChar w:fldCharType="end"/>
            </w:r>
          </w:p>
        </w:tc>
        <w:tc>
          <w:tcPr>
            <w:tcW w:w="707" w:type="dxa"/>
            <w:shd w:val="clear" w:color="auto" w:fill="00188F"/>
            <w:vAlign w:val="center"/>
          </w:tcPr>
          <w:p w14:paraId="301F4B7A"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开放式价值和开放式价值订购</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OV/OVS</w:t>
            </w:r>
            <w:r w:rsidRPr="00223A2F">
              <w:rPr>
                <w:rFonts w:eastAsiaTheme="majorEastAsia" w:cstheme="minorHAnsi" w:hint="eastAsia"/>
                <w:bCs/>
                <w:color w:val="FFFFFF" w:themeColor="background1"/>
                <w:szCs w:val="16"/>
              </w:rPr>
              <w:fldChar w:fldCharType="end"/>
            </w:r>
          </w:p>
        </w:tc>
        <w:tc>
          <w:tcPr>
            <w:tcW w:w="484" w:type="dxa"/>
            <w:shd w:val="clear" w:color="auto" w:fill="00188F"/>
            <w:vAlign w:val="center"/>
          </w:tcPr>
          <w:p w14:paraId="3B9F425D"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选择和选择附加</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S/S+</w:t>
            </w:r>
            <w:r w:rsidRPr="00223A2F">
              <w:rPr>
                <w:rFonts w:eastAsiaTheme="majorEastAsia" w:cstheme="minorHAnsi" w:hint="eastAsia"/>
                <w:bCs/>
                <w:color w:val="FFFFFF" w:themeColor="background1"/>
                <w:szCs w:val="16"/>
              </w:rPr>
              <w:fldChar w:fldCharType="end"/>
            </w:r>
          </w:p>
        </w:tc>
        <w:tc>
          <w:tcPr>
            <w:tcW w:w="596" w:type="dxa"/>
            <w:shd w:val="clear" w:color="auto" w:fill="00188F"/>
            <w:vAlign w:val="center"/>
          </w:tcPr>
          <w:p w14:paraId="67C1C8B8"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服</w:instrText>
            </w:r>
            <w:r w:rsidRPr="00223A2F">
              <w:rPr>
                <w:rFonts w:eastAsia="PMingLiU" w:cs="PMingLiU" w:hint="eastAsia"/>
                <w:bCs/>
                <w:color w:val="FFFFFF" w:themeColor="background1"/>
                <w:szCs w:val="16"/>
              </w:rPr>
              <w:instrText>务器和云许可登记表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SCE</w:t>
            </w:r>
            <w:r w:rsidRPr="00223A2F">
              <w:rPr>
                <w:rFonts w:eastAsiaTheme="majorEastAsia" w:cstheme="minorHAnsi" w:hint="eastAsia"/>
                <w:bCs/>
                <w:color w:val="FFFFFF" w:themeColor="background1"/>
                <w:szCs w:val="16"/>
              </w:rPr>
              <w:fldChar w:fldCharType="end"/>
            </w:r>
          </w:p>
        </w:tc>
      </w:tr>
      <w:tr w:rsidR="006F7950" w:rsidRPr="00CD1563" w14:paraId="15AEF1B8" w14:textId="77777777" w:rsidTr="006F7950">
        <w:tc>
          <w:tcPr>
            <w:tcW w:w="3060" w:type="dxa"/>
            <w:tcBorders>
              <w:top w:val="nil"/>
              <w:left w:val="nil"/>
              <w:bottom w:val="dashSmallGap" w:sz="4" w:space="0" w:color="BFBFBF" w:themeColor="background1" w:themeShade="BF"/>
              <w:right w:val="nil"/>
            </w:tcBorders>
          </w:tcPr>
          <w:p w14:paraId="39786611" w14:textId="77777777" w:rsidR="006F7950" w:rsidRPr="00B42A01" w:rsidRDefault="006F7950" w:rsidP="00EE177B">
            <w:pPr>
              <w:pStyle w:val="ProductList-Offering1"/>
              <w:rPr>
                <w:rFonts w:eastAsia="SimSun"/>
                <w:lang w:val="en-US"/>
              </w:rPr>
            </w:pPr>
            <w:bookmarkStart w:id="61" w:name="_Toc379797099"/>
            <w:bookmarkStart w:id="62" w:name="_Toc380513125"/>
            <w:bookmarkStart w:id="63" w:name="_Toc380655164"/>
            <w:bookmarkStart w:id="64" w:name="_Toc418196951"/>
            <w:r w:rsidRPr="00B42A01">
              <w:rPr>
                <w:rFonts w:eastAsia="SimSun"/>
                <w:lang w:val="en-US"/>
              </w:rPr>
              <w:t>BizTalk Server 2013 R2 Branch Edition</w:t>
            </w:r>
            <w:bookmarkEnd w:id="61"/>
            <w:bookmarkEnd w:id="62"/>
            <w:bookmarkEnd w:id="63"/>
            <w:bookmarkEnd w:id="64"/>
            <w:r w:rsidRPr="00B42A01">
              <w:rPr>
                <w:rFonts w:eastAsia="SimSun"/>
              </w:rPr>
              <w:fldChar w:fldCharType="begin"/>
            </w:r>
            <w:r w:rsidRPr="00B42A01">
              <w:rPr>
                <w:rFonts w:eastAsia="SimSun"/>
                <w:lang w:val="en-US"/>
              </w:rPr>
              <w:instrText>XE "BizTalk Server 2013 R2 Branch Edition"</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5AF05B83"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6/14</w:t>
            </w:r>
          </w:p>
        </w:tc>
        <w:tc>
          <w:tcPr>
            <w:tcW w:w="595" w:type="dxa"/>
            <w:tcBorders>
              <w:top w:val="nil"/>
              <w:left w:val="nil"/>
              <w:bottom w:val="dashSmallGap" w:sz="4" w:space="0" w:color="BFBFBF" w:themeColor="background1" w:themeShade="BF"/>
              <w:right w:val="nil"/>
            </w:tcBorders>
            <w:vAlign w:val="center"/>
          </w:tcPr>
          <w:p w14:paraId="51F3996A"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tcPr>
          <w:p w14:paraId="095155C5"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542D60"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13</w:t>
            </w:r>
          </w:p>
        </w:tc>
        <w:tc>
          <w:tcPr>
            <w:tcW w:w="595" w:type="dxa"/>
            <w:tcBorders>
              <w:left w:val="single" w:sz="12" w:space="0" w:color="FFFFFF" w:themeColor="background1"/>
            </w:tcBorders>
            <w:shd w:val="clear" w:color="auto" w:fill="70AD47" w:themeFill="accent6"/>
            <w:vAlign w:val="center"/>
          </w:tcPr>
          <w:p w14:paraId="085D884E"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25</w:t>
            </w:r>
          </w:p>
        </w:tc>
        <w:tc>
          <w:tcPr>
            <w:tcW w:w="714" w:type="dxa"/>
            <w:shd w:val="clear" w:color="auto" w:fill="70AD47" w:themeFill="accent6"/>
            <w:vAlign w:val="center"/>
          </w:tcPr>
          <w:p w14:paraId="0742D64E" w14:textId="77777777" w:rsidR="006F7950" w:rsidRPr="00223A2F" w:rsidRDefault="006F7950" w:rsidP="00D461BE">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w:t>
            </w:r>
            <w:r w:rsidRPr="00223A2F">
              <w:rPr>
                <w:rFonts w:eastAsiaTheme="majorEastAsia" w:cstheme="minorHAnsi" w:hint="eastAsia"/>
                <w:bCs/>
                <w:szCs w:val="16"/>
              </w:rPr>
              <w:fldChar w:fldCharType="end"/>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应用程序平台产品</w:instrText>
            </w:r>
            <w:r w:rsidRPr="00223A2F">
              <w:rPr>
                <w:rFonts w:eastAsiaTheme="majorEastAsia" w:cstheme="minorHAnsi" w:hint="eastAsia"/>
                <w:bCs/>
                <w:szCs w:val="16"/>
              </w:rPr>
              <w:instrText>"</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AP</w:t>
            </w:r>
            <w:r w:rsidRPr="00223A2F">
              <w:rPr>
                <w:rFonts w:eastAsiaTheme="majorEastAsia" w:cstheme="minorHAnsi" w:hint="eastAsia"/>
                <w:bCs/>
                <w:szCs w:val="16"/>
              </w:rPr>
              <w:fldChar w:fldCharType="end"/>
            </w:r>
            <w:r w:rsidRPr="00223A2F">
              <w:rPr>
                <w:rFonts w:eastAsiaTheme="majorEastAsia" w:cstheme="minorHAnsi" w:hint="eastAsia"/>
                <w:szCs w:val="16"/>
              </w:rPr>
              <w:t>,</w:t>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477" w:type="dxa"/>
            <w:shd w:val="clear" w:color="auto" w:fill="70AD47" w:themeFill="accent6"/>
            <w:vAlign w:val="center"/>
          </w:tcPr>
          <w:p w14:paraId="2A242A21" w14:textId="77777777" w:rsidR="006F7950" w:rsidRPr="00223A2F" w:rsidRDefault="006F7950" w:rsidP="00D461BE">
            <w:pPr>
              <w:pStyle w:val="ProductList-OfferingBody"/>
              <w:ind w:left="-88"/>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p>
        </w:tc>
        <w:tc>
          <w:tcPr>
            <w:tcW w:w="596" w:type="dxa"/>
            <w:shd w:val="clear" w:color="auto" w:fill="70AD47" w:themeFill="accent6"/>
            <w:vAlign w:val="center"/>
          </w:tcPr>
          <w:p w14:paraId="48710BE1" w14:textId="77777777" w:rsidR="006F7950" w:rsidRPr="00223A2F" w:rsidRDefault="006F7950" w:rsidP="00D461BE">
            <w:pPr>
              <w:pStyle w:val="ProductList-OfferingBody"/>
              <w:jc w:val="center"/>
              <w:rPr>
                <w:rFonts w:eastAsia="SimSun"/>
                <w:szCs w:val="16"/>
              </w:rPr>
            </w:pPr>
          </w:p>
        </w:tc>
        <w:tc>
          <w:tcPr>
            <w:tcW w:w="595" w:type="dxa"/>
            <w:shd w:val="clear" w:color="auto" w:fill="70AD47" w:themeFill="accent6"/>
            <w:vAlign w:val="center"/>
          </w:tcPr>
          <w:p w14:paraId="33E1930D" w14:textId="77777777" w:rsidR="006F7950" w:rsidRPr="00223A2F" w:rsidRDefault="006F7950" w:rsidP="00D461BE">
            <w:pPr>
              <w:pStyle w:val="ProductList-OfferingBody"/>
              <w:jc w:val="center"/>
              <w:rPr>
                <w:rFonts w:eastAsia="SimSun"/>
                <w:szCs w:val="16"/>
              </w:rPr>
            </w:pPr>
          </w:p>
        </w:tc>
        <w:tc>
          <w:tcPr>
            <w:tcW w:w="595" w:type="dxa"/>
            <w:shd w:val="clear" w:color="auto" w:fill="70AD47" w:themeFill="accent6"/>
            <w:vAlign w:val="center"/>
          </w:tcPr>
          <w:p w14:paraId="6FD32B2B" w14:textId="77777777" w:rsidR="006F7950" w:rsidRPr="00223A2F" w:rsidRDefault="006F7950" w:rsidP="00D461BE">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开放许可和开放式价值</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OF</w:t>
            </w:r>
            <w:r w:rsidRPr="00223A2F">
              <w:rPr>
                <w:rFonts w:eastAsiaTheme="majorEastAsia" w:cstheme="minorHAnsi" w:hint="eastAsia"/>
                <w:bCs/>
                <w:szCs w:val="16"/>
              </w:rPr>
              <w:fldChar w:fldCharType="end"/>
            </w:r>
          </w:p>
        </w:tc>
        <w:tc>
          <w:tcPr>
            <w:tcW w:w="707" w:type="dxa"/>
            <w:shd w:val="clear" w:color="auto" w:fill="70AD47" w:themeFill="accent6"/>
            <w:vAlign w:val="center"/>
          </w:tcPr>
          <w:p w14:paraId="132BFB79" w14:textId="77777777" w:rsidR="006F7950" w:rsidRPr="006F7950" w:rsidRDefault="006F7950" w:rsidP="00EE177B">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484" w:type="dxa"/>
            <w:shd w:val="clear" w:color="auto" w:fill="70AD47" w:themeFill="accent6"/>
            <w:vAlign w:val="center"/>
          </w:tcPr>
          <w:p w14:paraId="195B0556" w14:textId="77777777" w:rsidR="006F7950" w:rsidRPr="00CD1563" w:rsidRDefault="006F7950" w:rsidP="00EE177B">
            <w:pPr>
              <w:pStyle w:val="ProductList-OfferingBody"/>
              <w:jc w:val="center"/>
              <w:rPr>
                <w:rFonts w:ascii="Calibri" w:eastAsia="SimSun" w:hAnsi="Calibri"/>
              </w:rPr>
            </w:pPr>
          </w:p>
        </w:tc>
        <w:tc>
          <w:tcPr>
            <w:tcW w:w="596" w:type="dxa"/>
            <w:shd w:val="clear" w:color="auto" w:fill="70AD47" w:themeFill="accent6"/>
            <w:vAlign w:val="center"/>
          </w:tcPr>
          <w:p w14:paraId="53E86671" w14:textId="77777777" w:rsidR="006F7950" w:rsidRPr="00223A2F" w:rsidRDefault="006F7950" w:rsidP="00D461BE">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服</w:instrText>
            </w:r>
            <w:r w:rsidRPr="00223A2F">
              <w:rPr>
                <w:rFonts w:eastAsia="PMingLiU" w:cs="PMingLiU" w:hint="eastAsia"/>
                <w:bCs/>
                <w:szCs w:val="16"/>
              </w:rPr>
              <w:instrText>务器和工具产品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SP</w:t>
            </w:r>
            <w:r w:rsidRPr="00223A2F">
              <w:rPr>
                <w:rFonts w:eastAsiaTheme="majorEastAsia" w:cstheme="minorHAnsi" w:hint="eastAsia"/>
                <w:bCs/>
                <w:szCs w:val="16"/>
              </w:rPr>
              <w:fldChar w:fldCharType="end"/>
            </w:r>
          </w:p>
        </w:tc>
      </w:tr>
      <w:tr w:rsidR="006F7950" w:rsidRPr="00CD1563" w14:paraId="102731D5" w14:textId="77777777" w:rsidTr="006F7950">
        <w:tc>
          <w:tcPr>
            <w:tcW w:w="3060" w:type="dxa"/>
            <w:tcBorders>
              <w:top w:val="dashSmallGap" w:sz="4" w:space="0" w:color="BFBFBF" w:themeColor="background1" w:themeShade="BF"/>
              <w:left w:val="nil"/>
              <w:bottom w:val="dashSmallGap" w:sz="4" w:space="0" w:color="BFBFBF" w:themeColor="background1" w:themeShade="BF"/>
              <w:right w:val="nil"/>
            </w:tcBorders>
          </w:tcPr>
          <w:p w14:paraId="737BCC33" w14:textId="77777777" w:rsidR="006F7950" w:rsidRPr="00B42A01" w:rsidRDefault="006F7950" w:rsidP="00EE177B">
            <w:pPr>
              <w:pStyle w:val="ProductList-Offering1"/>
              <w:rPr>
                <w:rFonts w:eastAsia="SimSun"/>
                <w:lang w:val="en-US"/>
              </w:rPr>
            </w:pPr>
            <w:bookmarkStart w:id="65" w:name="_Toc379797100"/>
            <w:bookmarkStart w:id="66" w:name="_Toc380513126"/>
            <w:bookmarkStart w:id="67" w:name="_Toc380655165"/>
            <w:bookmarkStart w:id="68" w:name="_Toc418196952"/>
            <w:r w:rsidRPr="00B42A01">
              <w:rPr>
                <w:rFonts w:eastAsia="SimSun"/>
                <w:lang w:val="en-US"/>
              </w:rPr>
              <w:t>BizTalk Server 2013 R2 Branch IDC</w:t>
            </w:r>
            <w:bookmarkEnd w:id="65"/>
            <w:bookmarkEnd w:id="66"/>
            <w:bookmarkEnd w:id="67"/>
            <w:bookmarkEnd w:id="68"/>
            <w:r w:rsidRPr="00B42A01">
              <w:rPr>
                <w:rFonts w:eastAsia="SimSun"/>
              </w:rPr>
              <w:fldChar w:fldCharType="begin"/>
            </w:r>
            <w:r w:rsidRPr="00B42A01">
              <w:rPr>
                <w:rFonts w:eastAsia="SimSun"/>
                <w:lang w:val="en-US"/>
              </w:rPr>
              <w:instrText>XE "BizTalk Server 2013 R2 Branch IDC"</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55AEBF"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1DB6B8" w14:textId="77777777" w:rsidR="006F7950" w:rsidRPr="00CD1563" w:rsidRDefault="006F7950" w:rsidP="00EE177B">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F788E3" w14:textId="77777777" w:rsidR="006F7950" w:rsidRPr="00CD1563" w:rsidRDefault="006F7950" w:rsidP="00EE177B">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4B3059" w14:textId="77777777" w:rsidR="006F7950" w:rsidRPr="00CD1563" w:rsidRDefault="006F7950" w:rsidP="00EE177B">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3D8AB5E7" w14:textId="77777777" w:rsidR="006F7950" w:rsidRPr="00CD1563" w:rsidRDefault="006F7950" w:rsidP="00EE177B">
            <w:pPr>
              <w:pStyle w:val="ProductList-OfferingBody"/>
              <w:jc w:val="center"/>
              <w:rPr>
                <w:rFonts w:ascii="Calibri" w:eastAsia="SimSun" w:hAnsi="Calibri"/>
              </w:rPr>
            </w:pPr>
          </w:p>
        </w:tc>
        <w:tc>
          <w:tcPr>
            <w:tcW w:w="714" w:type="dxa"/>
            <w:shd w:val="clear" w:color="auto" w:fill="70AD47" w:themeFill="accent6"/>
            <w:vAlign w:val="center"/>
          </w:tcPr>
          <w:p w14:paraId="0D71243B" w14:textId="77777777" w:rsidR="006F7950" w:rsidRPr="00223A2F" w:rsidRDefault="006F7950" w:rsidP="00D461BE">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477" w:type="dxa"/>
            <w:shd w:val="clear" w:color="auto" w:fill="BFBFBF" w:themeFill="background1" w:themeFillShade="BF"/>
            <w:vAlign w:val="center"/>
          </w:tcPr>
          <w:p w14:paraId="48879F95" w14:textId="77777777" w:rsidR="006F7950" w:rsidRPr="00223A2F" w:rsidRDefault="006F7950" w:rsidP="00D461BE">
            <w:pPr>
              <w:pStyle w:val="ProductList-OfferingBody"/>
              <w:jc w:val="center"/>
              <w:rPr>
                <w:rFonts w:eastAsia="SimSun"/>
                <w:szCs w:val="16"/>
              </w:rPr>
            </w:pPr>
          </w:p>
        </w:tc>
        <w:tc>
          <w:tcPr>
            <w:tcW w:w="596" w:type="dxa"/>
            <w:shd w:val="clear" w:color="auto" w:fill="BFBFBF" w:themeFill="background1" w:themeFillShade="BF"/>
            <w:vAlign w:val="center"/>
          </w:tcPr>
          <w:p w14:paraId="16020128" w14:textId="77777777" w:rsidR="006F7950" w:rsidRPr="00223A2F" w:rsidRDefault="006F7950" w:rsidP="00D461BE">
            <w:pPr>
              <w:pStyle w:val="ProductList-OfferingBody"/>
              <w:jc w:val="center"/>
              <w:rPr>
                <w:rFonts w:eastAsia="SimSun"/>
                <w:szCs w:val="16"/>
              </w:rPr>
            </w:pPr>
          </w:p>
        </w:tc>
        <w:tc>
          <w:tcPr>
            <w:tcW w:w="595" w:type="dxa"/>
            <w:shd w:val="clear" w:color="auto" w:fill="BFBFBF" w:themeFill="background1" w:themeFillShade="BF"/>
            <w:vAlign w:val="center"/>
          </w:tcPr>
          <w:p w14:paraId="65F30FD4" w14:textId="77777777" w:rsidR="006F7950" w:rsidRPr="00223A2F" w:rsidRDefault="006F7950" w:rsidP="00D461BE">
            <w:pPr>
              <w:pStyle w:val="ProductList-OfferingBody"/>
              <w:jc w:val="center"/>
              <w:rPr>
                <w:rFonts w:eastAsia="SimSun"/>
                <w:szCs w:val="16"/>
              </w:rPr>
            </w:pPr>
          </w:p>
        </w:tc>
        <w:tc>
          <w:tcPr>
            <w:tcW w:w="595" w:type="dxa"/>
            <w:shd w:val="clear" w:color="auto" w:fill="BFBFBF" w:themeFill="background1" w:themeFillShade="BF"/>
            <w:vAlign w:val="center"/>
          </w:tcPr>
          <w:p w14:paraId="38B32FFA" w14:textId="77777777" w:rsidR="006F7950" w:rsidRPr="00223A2F" w:rsidRDefault="006F7950" w:rsidP="00D461BE">
            <w:pPr>
              <w:pStyle w:val="ProductList-OfferingBody"/>
              <w:jc w:val="center"/>
              <w:rPr>
                <w:rFonts w:eastAsia="SimSun"/>
                <w:szCs w:val="16"/>
              </w:rPr>
            </w:pPr>
          </w:p>
        </w:tc>
        <w:tc>
          <w:tcPr>
            <w:tcW w:w="707" w:type="dxa"/>
            <w:shd w:val="clear" w:color="auto" w:fill="BFBFBF" w:themeFill="background1" w:themeFillShade="BF"/>
            <w:vAlign w:val="center"/>
          </w:tcPr>
          <w:p w14:paraId="4D445C3E" w14:textId="77777777" w:rsidR="006F7950" w:rsidRPr="00CD1563" w:rsidRDefault="006F7950" w:rsidP="00EE177B">
            <w:pPr>
              <w:pStyle w:val="ProductList-OfferingBody"/>
              <w:jc w:val="center"/>
              <w:rPr>
                <w:rFonts w:ascii="Calibri" w:eastAsia="SimSun" w:hAnsi="Calibri"/>
              </w:rPr>
            </w:pPr>
          </w:p>
        </w:tc>
        <w:tc>
          <w:tcPr>
            <w:tcW w:w="484" w:type="dxa"/>
            <w:shd w:val="clear" w:color="auto" w:fill="BFBFBF" w:themeFill="background1" w:themeFillShade="BF"/>
            <w:vAlign w:val="center"/>
          </w:tcPr>
          <w:p w14:paraId="529388DE" w14:textId="77777777" w:rsidR="006F7950" w:rsidRPr="00CD1563" w:rsidRDefault="006F7950" w:rsidP="00EE177B">
            <w:pPr>
              <w:pStyle w:val="ProductList-OfferingBody"/>
              <w:jc w:val="center"/>
              <w:rPr>
                <w:rFonts w:ascii="Calibri" w:eastAsia="SimSun" w:hAnsi="Calibri"/>
              </w:rPr>
            </w:pPr>
          </w:p>
        </w:tc>
        <w:tc>
          <w:tcPr>
            <w:tcW w:w="596" w:type="dxa"/>
            <w:shd w:val="clear" w:color="auto" w:fill="BFBFBF" w:themeFill="background1" w:themeFillShade="BF"/>
            <w:vAlign w:val="center"/>
          </w:tcPr>
          <w:p w14:paraId="00F69E65" w14:textId="77777777" w:rsidR="006F7950" w:rsidRPr="00223A2F" w:rsidRDefault="006F7950" w:rsidP="00D461BE">
            <w:pPr>
              <w:pStyle w:val="ProductList-OfferingBody"/>
              <w:jc w:val="center"/>
              <w:rPr>
                <w:rFonts w:eastAsia="SimSun"/>
                <w:szCs w:val="16"/>
              </w:rPr>
            </w:pPr>
          </w:p>
        </w:tc>
      </w:tr>
      <w:tr w:rsidR="006F7950" w:rsidRPr="00CD1563" w14:paraId="2E0E8F49" w14:textId="77777777" w:rsidTr="006F7950">
        <w:tc>
          <w:tcPr>
            <w:tcW w:w="3060" w:type="dxa"/>
            <w:tcBorders>
              <w:top w:val="dashSmallGap" w:sz="4" w:space="0" w:color="BFBFBF" w:themeColor="background1" w:themeShade="BF"/>
              <w:left w:val="nil"/>
              <w:bottom w:val="dashSmallGap" w:sz="4" w:space="0" w:color="BFBFBF" w:themeColor="background1" w:themeShade="BF"/>
              <w:right w:val="nil"/>
            </w:tcBorders>
          </w:tcPr>
          <w:p w14:paraId="4AAF6124" w14:textId="77777777" w:rsidR="006F7950" w:rsidRPr="00B42A01" w:rsidRDefault="006F7950" w:rsidP="00EE177B">
            <w:pPr>
              <w:pStyle w:val="ProductList-Offering1"/>
              <w:rPr>
                <w:rFonts w:eastAsia="SimSun"/>
              </w:rPr>
            </w:pPr>
            <w:bookmarkStart w:id="69" w:name="_Toc418196953"/>
            <w:r w:rsidRPr="00B42A01">
              <w:rPr>
                <w:rFonts w:eastAsia="SimSun"/>
              </w:rPr>
              <w:t>BizTalk Server 2013 R2 Developer</w:t>
            </w:r>
            <w:bookmarkEnd w:id="69"/>
            <w:r w:rsidRPr="00B42A01">
              <w:rPr>
                <w:rFonts w:eastAsia="SimSun"/>
              </w:rPr>
              <w:fldChar w:fldCharType="begin"/>
            </w:r>
            <w:r w:rsidRPr="00B42A01">
              <w:rPr>
                <w:rFonts w:eastAsia="SimSun"/>
              </w:rPr>
              <w:instrText>XE "BizTalk Server 2013 R2 Developer"</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2E803A"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FA00A5" w14:textId="77777777" w:rsidR="006F7950" w:rsidRPr="00CD1563" w:rsidRDefault="006F7950" w:rsidP="00EE177B">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F79009" w14:textId="77777777" w:rsidR="006F7950" w:rsidRPr="00CD1563" w:rsidRDefault="006F7950" w:rsidP="00EE177B">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5D77CB" w14:textId="77777777" w:rsidR="006F7950" w:rsidRPr="00CD1563" w:rsidRDefault="006F7950" w:rsidP="00EE177B">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08C98E60" w14:textId="77777777" w:rsidR="006F7950" w:rsidRPr="00CD1563" w:rsidRDefault="006F7950" w:rsidP="00EE177B">
            <w:pPr>
              <w:pStyle w:val="ProductList-OfferingBody"/>
              <w:jc w:val="center"/>
              <w:rPr>
                <w:rFonts w:ascii="Calibri" w:eastAsia="SimSun" w:hAnsi="Calibri"/>
              </w:rPr>
            </w:pPr>
          </w:p>
        </w:tc>
        <w:tc>
          <w:tcPr>
            <w:tcW w:w="714" w:type="dxa"/>
            <w:shd w:val="clear" w:color="auto" w:fill="70AD47" w:themeFill="accent6"/>
            <w:vAlign w:val="center"/>
          </w:tcPr>
          <w:p w14:paraId="3767B45E" w14:textId="77777777" w:rsidR="006F7950" w:rsidRPr="00223A2F" w:rsidRDefault="006F7950" w:rsidP="00D461BE">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477" w:type="dxa"/>
            <w:shd w:val="clear" w:color="auto" w:fill="BFBFBF" w:themeFill="background1" w:themeFillShade="BF"/>
            <w:vAlign w:val="center"/>
          </w:tcPr>
          <w:p w14:paraId="207F5C88" w14:textId="77777777" w:rsidR="006F7950" w:rsidRPr="00223A2F" w:rsidRDefault="006F7950" w:rsidP="00D461BE">
            <w:pPr>
              <w:pStyle w:val="ProductList-OfferingBody"/>
              <w:jc w:val="center"/>
              <w:rPr>
                <w:rFonts w:eastAsia="SimSun"/>
                <w:szCs w:val="16"/>
              </w:rPr>
            </w:pPr>
          </w:p>
        </w:tc>
        <w:tc>
          <w:tcPr>
            <w:tcW w:w="596" w:type="dxa"/>
            <w:shd w:val="clear" w:color="auto" w:fill="70AD47" w:themeFill="accent6"/>
            <w:vAlign w:val="center"/>
          </w:tcPr>
          <w:p w14:paraId="510D93D7" w14:textId="77777777" w:rsidR="006F7950" w:rsidRPr="00223A2F" w:rsidRDefault="006F7950" w:rsidP="00D461BE">
            <w:pPr>
              <w:pStyle w:val="ProductList-OfferingBody"/>
              <w:jc w:val="center"/>
            </w:pPr>
          </w:p>
        </w:tc>
        <w:tc>
          <w:tcPr>
            <w:tcW w:w="595" w:type="dxa"/>
            <w:shd w:val="clear" w:color="auto" w:fill="BFBFBF" w:themeFill="background1" w:themeFillShade="BF"/>
            <w:vAlign w:val="center"/>
          </w:tcPr>
          <w:p w14:paraId="10ED6F0F" w14:textId="77777777" w:rsidR="006F7950" w:rsidRPr="00223A2F" w:rsidRDefault="006F7950" w:rsidP="00D461BE">
            <w:pPr>
              <w:pStyle w:val="ProductList-OfferingBody"/>
              <w:jc w:val="center"/>
              <w:rPr>
                <w:rFonts w:eastAsia="SimSun"/>
                <w:szCs w:val="16"/>
              </w:rPr>
            </w:pPr>
          </w:p>
        </w:tc>
        <w:tc>
          <w:tcPr>
            <w:tcW w:w="595" w:type="dxa"/>
            <w:shd w:val="clear" w:color="auto" w:fill="BFBFBF" w:themeFill="background1" w:themeFillShade="BF"/>
            <w:vAlign w:val="center"/>
          </w:tcPr>
          <w:p w14:paraId="7FCA3EA7" w14:textId="77777777" w:rsidR="006F7950" w:rsidRPr="00223A2F" w:rsidRDefault="006F7950" w:rsidP="00D461BE">
            <w:pPr>
              <w:pStyle w:val="ProductList-OfferingBody"/>
              <w:jc w:val="center"/>
              <w:rPr>
                <w:rFonts w:eastAsia="SimSun"/>
                <w:szCs w:val="16"/>
              </w:rPr>
            </w:pPr>
          </w:p>
        </w:tc>
        <w:tc>
          <w:tcPr>
            <w:tcW w:w="707" w:type="dxa"/>
            <w:shd w:val="clear" w:color="auto" w:fill="BFBFBF" w:themeFill="background1" w:themeFillShade="BF"/>
            <w:vAlign w:val="center"/>
          </w:tcPr>
          <w:p w14:paraId="0CD29351" w14:textId="77777777" w:rsidR="006F7950" w:rsidRPr="00CD1563" w:rsidRDefault="006F7950" w:rsidP="00EE177B">
            <w:pPr>
              <w:pStyle w:val="ProductList-OfferingBody"/>
              <w:jc w:val="center"/>
              <w:rPr>
                <w:rFonts w:ascii="Calibri" w:eastAsia="SimSun" w:hAnsi="Calibri"/>
              </w:rPr>
            </w:pPr>
          </w:p>
        </w:tc>
        <w:tc>
          <w:tcPr>
            <w:tcW w:w="484" w:type="dxa"/>
            <w:shd w:val="clear" w:color="auto" w:fill="BFBFBF" w:themeFill="background1" w:themeFillShade="BF"/>
            <w:vAlign w:val="center"/>
          </w:tcPr>
          <w:p w14:paraId="056A4DA4" w14:textId="77777777" w:rsidR="006F7950" w:rsidRPr="00CD1563" w:rsidRDefault="006F7950" w:rsidP="00EE177B">
            <w:pPr>
              <w:pStyle w:val="ProductList-OfferingBody"/>
              <w:jc w:val="center"/>
              <w:rPr>
                <w:rFonts w:ascii="Calibri" w:eastAsia="SimSun" w:hAnsi="Calibri"/>
              </w:rPr>
            </w:pPr>
          </w:p>
        </w:tc>
        <w:tc>
          <w:tcPr>
            <w:tcW w:w="596" w:type="dxa"/>
            <w:shd w:val="clear" w:color="auto" w:fill="BFBFBF" w:themeFill="background1" w:themeFillShade="BF"/>
            <w:vAlign w:val="center"/>
          </w:tcPr>
          <w:p w14:paraId="5A313D6E" w14:textId="77777777" w:rsidR="006F7950" w:rsidRPr="00223A2F" w:rsidRDefault="006F7950" w:rsidP="00D461BE">
            <w:pPr>
              <w:pStyle w:val="ProductList-OfferingBody"/>
              <w:jc w:val="center"/>
              <w:rPr>
                <w:rFonts w:eastAsia="SimSun"/>
                <w:szCs w:val="16"/>
              </w:rPr>
            </w:pPr>
          </w:p>
        </w:tc>
      </w:tr>
      <w:tr w:rsidR="006F7950" w:rsidRPr="00CD1563" w14:paraId="385CEF25" w14:textId="77777777" w:rsidTr="006F7950">
        <w:tc>
          <w:tcPr>
            <w:tcW w:w="3060" w:type="dxa"/>
            <w:tcBorders>
              <w:top w:val="dashSmallGap" w:sz="4" w:space="0" w:color="BFBFBF" w:themeColor="background1" w:themeShade="BF"/>
              <w:left w:val="nil"/>
              <w:bottom w:val="dashSmallGap" w:sz="4" w:space="0" w:color="BFBFBF" w:themeColor="background1" w:themeShade="BF"/>
              <w:right w:val="nil"/>
            </w:tcBorders>
          </w:tcPr>
          <w:p w14:paraId="7F9BB3B0" w14:textId="77777777" w:rsidR="006F7950" w:rsidRPr="00B42A01" w:rsidRDefault="006F7950" w:rsidP="00EE177B">
            <w:pPr>
              <w:pStyle w:val="ProductList-Offering1"/>
              <w:rPr>
                <w:rFonts w:eastAsia="SimSun"/>
                <w:lang w:val="en-US"/>
              </w:rPr>
            </w:pPr>
            <w:bookmarkStart w:id="70" w:name="_Toc379797101"/>
            <w:bookmarkStart w:id="71" w:name="_Toc380513127"/>
            <w:bookmarkStart w:id="72" w:name="_Toc380655166"/>
            <w:bookmarkStart w:id="73" w:name="_Toc418196954"/>
            <w:r w:rsidRPr="00B42A01">
              <w:rPr>
                <w:rFonts w:eastAsia="SimSun"/>
                <w:lang w:val="en-US"/>
              </w:rPr>
              <w:t>BizTalk Server 2013 R2 Enterprise Edition</w:t>
            </w:r>
            <w:bookmarkEnd w:id="70"/>
            <w:bookmarkEnd w:id="71"/>
            <w:bookmarkEnd w:id="72"/>
            <w:bookmarkEnd w:id="73"/>
            <w:r w:rsidRPr="00B42A01">
              <w:rPr>
                <w:rFonts w:eastAsia="SimSun"/>
              </w:rPr>
              <w:fldChar w:fldCharType="begin"/>
            </w:r>
            <w:r w:rsidRPr="00B42A01">
              <w:rPr>
                <w:rFonts w:eastAsia="SimSun"/>
                <w:lang w:val="en-US"/>
              </w:rPr>
              <w:instrText>XE "BizTalk Server 2013 R2 Enterprise Edition"</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4974C8"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11CA4B"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98A441D"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63CE1A"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100</w:t>
            </w:r>
          </w:p>
        </w:tc>
        <w:tc>
          <w:tcPr>
            <w:tcW w:w="595" w:type="dxa"/>
            <w:tcBorders>
              <w:left w:val="single" w:sz="12" w:space="0" w:color="FFFFFF" w:themeColor="background1"/>
            </w:tcBorders>
            <w:shd w:val="clear" w:color="auto" w:fill="70AD47" w:themeFill="accent6"/>
            <w:vAlign w:val="center"/>
          </w:tcPr>
          <w:p w14:paraId="77E66C72"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200</w:t>
            </w:r>
          </w:p>
        </w:tc>
        <w:tc>
          <w:tcPr>
            <w:tcW w:w="714" w:type="dxa"/>
            <w:shd w:val="clear" w:color="auto" w:fill="70AD47" w:themeFill="accent6"/>
            <w:vAlign w:val="center"/>
          </w:tcPr>
          <w:p w14:paraId="5DDB49AC" w14:textId="77777777" w:rsidR="006F7950" w:rsidRPr="00223A2F" w:rsidRDefault="006F7950" w:rsidP="00D461BE">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应用程序平台产品</w:instrText>
            </w:r>
            <w:r w:rsidRPr="00223A2F">
              <w:rPr>
                <w:rFonts w:eastAsiaTheme="majorEastAsia" w:cstheme="minorHAnsi" w:hint="eastAsia"/>
                <w:bCs/>
                <w:szCs w:val="16"/>
              </w:rPr>
              <w:instrText>"</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AP</w:t>
            </w:r>
            <w:r w:rsidRPr="00223A2F">
              <w:rPr>
                <w:rFonts w:eastAsiaTheme="majorEastAsia" w:cstheme="minorHAnsi" w:hint="eastAsia"/>
                <w:bCs/>
                <w:szCs w:val="16"/>
              </w:rPr>
              <w:fldChar w:fldCharType="end"/>
            </w:r>
          </w:p>
        </w:tc>
        <w:tc>
          <w:tcPr>
            <w:tcW w:w="477" w:type="dxa"/>
            <w:shd w:val="clear" w:color="auto" w:fill="70AD47" w:themeFill="accent6"/>
            <w:vAlign w:val="center"/>
          </w:tcPr>
          <w:p w14:paraId="40A639DB" w14:textId="77777777" w:rsidR="006F7950" w:rsidRPr="00223A2F" w:rsidRDefault="006F7950" w:rsidP="00D461BE">
            <w:pPr>
              <w:pStyle w:val="ProductList-OfferingBody"/>
              <w:ind w:left="-88"/>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p>
        </w:tc>
        <w:tc>
          <w:tcPr>
            <w:tcW w:w="596" w:type="dxa"/>
            <w:shd w:val="clear" w:color="auto" w:fill="70AD47" w:themeFill="accent6"/>
            <w:vAlign w:val="center"/>
          </w:tcPr>
          <w:p w14:paraId="44064F64" w14:textId="77777777" w:rsidR="006F7950" w:rsidRPr="00223A2F" w:rsidRDefault="006F7950" w:rsidP="00D461BE">
            <w:pPr>
              <w:pStyle w:val="ProductList-OfferingBody"/>
              <w:jc w:val="center"/>
            </w:pPr>
            <w:r w:rsidRPr="00223A2F">
              <w:rPr>
                <w:rFonts w:hint="eastAsia"/>
              </w:rPr>
              <w:t xml:space="preserve"> </w:t>
            </w:r>
          </w:p>
        </w:tc>
        <w:tc>
          <w:tcPr>
            <w:tcW w:w="595" w:type="dxa"/>
            <w:shd w:val="clear" w:color="auto" w:fill="70AD47" w:themeFill="accent6"/>
            <w:vAlign w:val="center"/>
          </w:tcPr>
          <w:p w14:paraId="41207815" w14:textId="77777777" w:rsidR="006F7950" w:rsidRPr="00223A2F" w:rsidRDefault="006F7950" w:rsidP="00D461BE">
            <w:pPr>
              <w:pStyle w:val="ProductList-OfferingBody"/>
              <w:jc w:val="center"/>
              <w:rPr>
                <w:rFonts w:eastAsia="SimSun"/>
                <w:szCs w:val="16"/>
              </w:rPr>
            </w:pPr>
          </w:p>
        </w:tc>
        <w:tc>
          <w:tcPr>
            <w:tcW w:w="595" w:type="dxa"/>
            <w:shd w:val="clear" w:color="auto" w:fill="70AD47" w:themeFill="accent6"/>
            <w:vAlign w:val="center"/>
          </w:tcPr>
          <w:p w14:paraId="15ABA5C8" w14:textId="77777777" w:rsidR="006F7950" w:rsidRPr="00223A2F" w:rsidRDefault="006F7950" w:rsidP="00D461BE">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开放许可和开放式价值</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OF</w:t>
            </w:r>
            <w:r w:rsidRPr="00223A2F">
              <w:rPr>
                <w:rFonts w:eastAsiaTheme="majorEastAsia" w:cstheme="minorHAnsi" w:hint="eastAsia"/>
                <w:bCs/>
                <w:szCs w:val="16"/>
              </w:rPr>
              <w:fldChar w:fldCharType="end"/>
            </w:r>
          </w:p>
        </w:tc>
        <w:tc>
          <w:tcPr>
            <w:tcW w:w="707" w:type="dxa"/>
            <w:shd w:val="clear" w:color="auto" w:fill="70AD47" w:themeFill="accent6"/>
            <w:vAlign w:val="center"/>
          </w:tcPr>
          <w:p w14:paraId="7503AF90" w14:textId="77777777" w:rsidR="006F7950" w:rsidRPr="006F7950" w:rsidRDefault="006F7950" w:rsidP="00D461BE">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484" w:type="dxa"/>
            <w:shd w:val="clear" w:color="auto" w:fill="70AD47" w:themeFill="accent6"/>
            <w:vAlign w:val="center"/>
          </w:tcPr>
          <w:p w14:paraId="29731336" w14:textId="77777777" w:rsidR="006F7950" w:rsidRPr="00CD1563" w:rsidRDefault="006F7950" w:rsidP="00EE177B">
            <w:pPr>
              <w:pStyle w:val="ProductList-OfferingBody"/>
              <w:jc w:val="center"/>
              <w:rPr>
                <w:rFonts w:ascii="Calibri" w:eastAsia="SimSun" w:hAnsi="Calibri"/>
              </w:rPr>
            </w:pPr>
          </w:p>
        </w:tc>
        <w:tc>
          <w:tcPr>
            <w:tcW w:w="596" w:type="dxa"/>
            <w:shd w:val="clear" w:color="auto" w:fill="70AD47" w:themeFill="accent6"/>
            <w:vAlign w:val="center"/>
          </w:tcPr>
          <w:p w14:paraId="3EB4C7AC" w14:textId="77777777" w:rsidR="006F7950" w:rsidRPr="00223A2F" w:rsidRDefault="006F7950" w:rsidP="00D461BE">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服</w:instrText>
            </w:r>
            <w:r w:rsidRPr="00223A2F">
              <w:rPr>
                <w:rFonts w:eastAsia="PMingLiU" w:cs="PMingLiU" w:hint="eastAsia"/>
                <w:bCs/>
                <w:szCs w:val="16"/>
              </w:rPr>
              <w:instrText>务器和工具产品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SP</w:t>
            </w:r>
            <w:r w:rsidRPr="00223A2F">
              <w:rPr>
                <w:rFonts w:eastAsiaTheme="majorEastAsia" w:cstheme="minorHAnsi" w:hint="eastAsia"/>
                <w:bCs/>
                <w:szCs w:val="16"/>
              </w:rPr>
              <w:fldChar w:fldCharType="end"/>
            </w:r>
          </w:p>
        </w:tc>
      </w:tr>
      <w:tr w:rsidR="006F7950" w:rsidRPr="00CD1563" w14:paraId="7FFEF5D9" w14:textId="77777777" w:rsidTr="006F7950">
        <w:tc>
          <w:tcPr>
            <w:tcW w:w="3060" w:type="dxa"/>
            <w:tcBorders>
              <w:top w:val="dashSmallGap" w:sz="4" w:space="0" w:color="BFBFBF" w:themeColor="background1" w:themeShade="BF"/>
              <w:left w:val="nil"/>
              <w:bottom w:val="dashSmallGap" w:sz="4" w:space="0" w:color="BFBFBF" w:themeColor="background1" w:themeShade="BF"/>
              <w:right w:val="nil"/>
            </w:tcBorders>
          </w:tcPr>
          <w:p w14:paraId="604F3A3A" w14:textId="77777777" w:rsidR="006F7950" w:rsidRPr="00B42A01" w:rsidRDefault="006F7950" w:rsidP="00EE177B">
            <w:pPr>
              <w:pStyle w:val="ProductList-Offering1"/>
              <w:rPr>
                <w:rFonts w:eastAsia="SimSun"/>
                <w:lang w:val="en-US"/>
              </w:rPr>
            </w:pPr>
            <w:bookmarkStart w:id="74" w:name="_Toc379797102"/>
            <w:bookmarkStart w:id="75" w:name="_Toc380513128"/>
            <w:bookmarkStart w:id="76" w:name="_Toc380655167"/>
            <w:bookmarkStart w:id="77" w:name="_Toc418196955"/>
            <w:r w:rsidRPr="00B42A01">
              <w:rPr>
                <w:rFonts w:eastAsia="SimSun"/>
                <w:lang w:val="en-US"/>
              </w:rPr>
              <w:t>BizTalk Server 2013 R2 Standard Edition</w:t>
            </w:r>
            <w:bookmarkEnd w:id="74"/>
            <w:bookmarkEnd w:id="75"/>
            <w:bookmarkEnd w:id="76"/>
            <w:bookmarkEnd w:id="77"/>
            <w:r w:rsidRPr="00B42A01">
              <w:rPr>
                <w:rFonts w:eastAsia="SimSun"/>
              </w:rPr>
              <w:fldChar w:fldCharType="begin"/>
            </w:r>
            <w:r w:rsidRPr="00B42A01">
              <w:rPr>
                <w:rFonts w:eastAsia="SimSun"/>
                <w:lang w:val="en-US"/>
              </w:rPr>
              <w:instrText>XE "BizTalk Server 2013 R2 Standard Edition"</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79B077"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73A691"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4C9BA48"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FC1913"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14:paraId="175ABB3B"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50</w:t>
            </w:r>
          </w:p>
        </w:tc>
        <w:tc>
          <w:tcPr>
            <w:tcW w:w="714" w:type="dxa"/>
            <w:shd w:val="clear" w:color="auto" w:fill="70AD47" w:themeFill="accent6"/>
            <w:vAlign w:val="center"/>
          </w:tcPr>
          <w:p w14:paraId="0ECD8B4C" w14:textId="77777777" w:rsidR="006F7950" w:rsidRPr="00223A2F" w:rsidRDefault="006F7950" w:rsidP="00D461BE">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应用程序平台产品</w:instrText>
            </w:r>
            <w:r w:rsidRPr="00223A2F">
              <w:rPr>
                <w:rFonts w:eastAsiaTheme="majorEastAsia" w:cstheme="minorHAnsi" w:hint="eastAsia"/>
                <w:bCs/>
                <w:szCs w:val="16"/>
              </w:rPr>
              <w:instrText>"</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AP</w:t>
            </w:r>
            <w:r w:rsidRPr="00223A2F">
              <w:rPr>
                <w:rFonts w:eastAsiaTheme="majorEastAsia" w:cstheme="minorHAnsi" w:hint="eastAsia"/>
                <w:bCs/>
                <w:szCs w:val="16"/>
              </w:rPr>
              <w:fldChar w:fldCharType="end"/>
            </w:r>
          </w:p>
        </w:tc>
        <w:tc>
          <w:tcPr>
            <w:tcW w:w="477" w:type="dxa"/>
            <w:shd w:val="clear" w:color="auto" w:fill="70AD47" w:themeFill="accent6"/>
            <w:vAlign w:val="center"/>
          </w:tcPr>
          <w:p w14:paraId="7E65934F" w14:textId="77777777" w:rsidR="006F7950" w:rsidRPr="00223A2F" w:rsidRDefault="006F7950" w:rsidP="00D461BE">
            <w:pPr>
              <w:pStyle w:val="ProductList-OfferingBody"/>
              <w:ind w:left="-88"/>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p>
        </w:tc>
        <w:tc>
          <w:tcPr>
            <w:tcW w:w="596" w:type="dxa"/>
            <w:shd w:val="clear" w:color="auto" w:fill="70AD47" w:themeFill="accent6"/>
            <w:vAlign w:val="center"/>
          </w:tcPr>
          <w:p w14:paraId="19D14074" w14:textId="77777777" w:rsidR="006F7950" w:rsidRPr="00223A2F" w:rsidRDefault="006F7950" w:rsidP="00D461BE">
            <w:pPr>
              <w:pStyle w:val="ProductList-OfferingBody"/>
              <w:jc w:val="center"/>
            </w:pPr>
          </w:p>
        </w:tc>
        <w:tc>
          <w:tcPr>
            <w:tcW w:w="595" w:type="dxa"/>
            <w:shd w:val="clear" w:color="auto" w:fill="70AD47" w:themeFill="accent6"/>
            <w:vAlign w:val="center"/>
          </w:tcPr>
          <w:p w14:paraId="0BA25445" w14:textId="77777777" w:rsidR="006F7950" w:rsidRPr="00223A2F" w:rsidRDefault="006F7950" w:rsidP="00D461BE">
            <w:pPr>
              <w:pStyle w:val="ProductList-OfferingBody"/>
              <w:jc w:val="center"/>
              <w:rPr>
                <w:rFonts w:eastAsia="SimSun"/>
                <w:szCs w:val="16"/>
              </w:rPr>
            </w:pPr>
          </w:p>
        </w:tc>
        <w:tc>
          <w:tcPr>
            <w:tcW w:w="595" w:type="dxa"/>
            <w:shd w:val="clear" w:color="auto" w:fill="70AD47" w:themeFill="accent6"/>
            <w:vAlign w:val="center"/>
          </w:tcPr>
          <w:p w14:paraId="6D87A265" w14:textId="77777777" w:rsidR="006F7950" w:rsidRPr="00223A2F" w:rsidRDefault="006F7950" w:rsidP="00D461BE">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开放许可和开放式价值</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OF</w:t>
            </w:r>
            <w:r w:rsidRPr="00223A2F">
              <w:rPr>
                <w:rFonts w:eastAsiaTheme="majorEastAsia" w:cstheme="minorHAnsi" w:hint="eastAsia"/>
                <w:bCs/>
                <w:szCs w:val="16"/>
              </w:rPr>
              <w:fldChar w:fldCharType="end"/>
            </w:r>
          </w:p>
        </w:tc>
        <w:tc>
          <w:tcPr>
            <w:tcW w:w="707" w:type="dxa"/>
            <w:shd w:val="clear" w:color="auto" w:fill="70AD47" w:themeFill="accent6"/>
            <w:vAlign w:val="center"/>
          </w:tcPr>
          <w:p w14:paraId="076DF9E6" w14:textId="77777777" w:rsidR="006F7950" w:rsidRPr="006F7950" w:rsidRDefault="006F7950" w:rsidP="00D461BE">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484" w:type="dxa"/>
            <w:shd w:val="clear" w:color="auto" w:fill="70AD47" w:themeFill="accent6"/>
            <w:vAlign w:val="center"/>
          </w:tcPr>
          <w:p w14:paraId="2118B41D" w14:textId="77777777" w:rsidR="006F7950" w:rsidRPr="00CD1563" w:rsidRDefault="006F7950" w:rsidP="00EE177B">
            <w:pPr>
              <w:pStyle w:val="ProductList-OfferingBody"/>
              <w:jc w:val="center"/>
              <w:rPr>
                <w:rFonts w:ascii="Calibri" w:eastAsia="SimSun" w:hAnsi="Calibri"/>
              </w:rPr>
            </w:pPr>
          </w:p>
        </w:tc>
        <w:tc>
          <w:tcPr>
            <w:tcW w:w="596" w:type="dxa"/>
            <w:shd w:val="clear" w:color="auto" w:fill="70AD47" w:themeFill="accent6"/>
            <w:vAlign w:val="center"/>
          </w:tcPr>
          <w:p w14:paraId="4BC281EB" w14:textId="77777777" w:rsidR="006F7950" w:rsidRPr="00223A2F" w:rsidRDefault="006F7950" w:rsidP="00D461BE">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服</w:instrText>
            </w:r>
            <w:r w:rsidRPr="00223A2F">
              <w:rPr>
                <w:rFonts w:eastAsia="PMingLiU" w:cs="PMingLiU" w:hint="eastAsia"/>
                <w:bCs/>
                <w:szCs w:val="16"/>
              </w:rPr>
              <w:instrText>务器和工具产品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SP</w:t>
            </w:r>
            <w:r w:rsidRPr="00223A2F">
              <w:rPr>
                <w:rFonts w:eastAsiaTheme="majorEastAsia" w:cstheme="minorHAnsi" w:hint="eastAsia"/>
                <w:bCs/>
                <w:szCs w:val="16"/>
              </w:rPr>
              <w:fldChar w:fldCharType="end"/>
            </w:r>
          </w:p>
        </w:tc>
      </w:tr>
      <w:tr w:rsidR="006F7950" w:rsidRPr="00CD1563" w14:paraId="5A648BEE" w14:textId="77777777" w:rsidTr="006F7950">
        <w:tc>
          <w:tcPr>
            <w:tcW w:w="3060" w:type="dxa"/>
            <w:tcBorders>
              <w:top w:val="dashSmallGap" w:sz="4" w:space="0" w:color="BFBFBF" w:themeColor="background1" w:themeShade="BF"/>
              <w:left w:val="nil"/>
              <w:bottom w:val="nil"/>
              <w:right w:val="nil"/>
            </w:tcBorders>
          </w:tcPr>
          <w:p w14:paraId="732A9218" w14:textId="77777777" w:rsidR="006F7950" w:rsidRPr="00B42A01" w:rsidRDefault="006F7950" w:rsidP="00EE177B">
            <w:pPr>
              <w:pStyle w:val="ProductList-Offering1"/>
              <w:rPr>
                <w:rFonts w:eastAsia="SimSun"/>
                <w:lang w:val="en-US"/>
              </w:rPr>
            </w:pPr>
            <w:bookmarkStart w:id="78" w:name="_Toc379797103"/>
            <w:bookmarkStart w:id="79" w:name="_Toc380513129"/>
            <w:bookmarkStart w:id="80" w:name="_Toc380655168"/>
            <w:bookmarkStart w:id="81" w:name="_Toc418196956"/>
            <w:r w:rsidRPr="00B42A01">
              <w:rPr>
                <w:rFonts w:eastAsia="SimSun"/>
                <w:lang w:val="en-US"/>
              </w:rPr>
              <w:t>BizTalk Server 2013 R2 Standard Edition</w:t>
            </w:r>
            <w:r w:rsidRPr="00B42A01">
              <w:rPr>
                <w:rFonts w:eastAsia="SimSun"/>
              </w:rPr>
              <w:fldChar w:fldCharType="begin"/>
            </w:r>
            <w:r w:rsidRPr="00B42A01">
              <w:rPr>
                <w:rFonts w:eastAsia="SimSun"/>
                <w:lang w:val="en-US"/>
              </w:rPr>
              <w:instrText>XE "BizTalk Server 2013 R2 Standard Edition"</w:instrText>
            </w:r>
            <w:r w:rsidRPr="00B42A01">
              <w:rPr>
                <w:rFonts w:eastAsia="SimSun"/>
              </w:rPr>
              <w:fldChar w:fldCharType="end"/>
            </w:r>
            <w:r w:rsidRPr="00B42A01">
              <w:rPr>
                <w:rFonts w:eastAsia="SimSun"/>
                <w:lang w:val="en-US"/>
              </w:rPr>
              <w:t xml:space="preserve"> IDC</w:t>
            </w:r>
            <w:bookmarkEnd w:id="78"/>
            <w:bookmarkEnd w:id="79"/>
            <w:bookmarkEnd w:id="80"/>
            <w:bookmarkEnd w:id="81"/>
            <w:r w:rsidRPr="00B42A01">
              <w:rPr>
                <w:rFonts w:eastAsia="SimSun"/>
              </w:rPr>
              <w:fldChar w:fldCharType="begin"/>
            </w:r>
            <w:r w:rsidRPr="00B42A01">
              <w:rPr>
                <w:rFonts w:eastAsia="SimSun"/>
                <w:lang w:val="en-US"/>
              </w:rPr>
              <w:instrText>XE "BizTalk Server 2013 R2 Standard Edition IDC"</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4333A41F" w14:textId="77777777" w:rsidR="006F7950" w:rsidRPr="00CD1563" w:rsidRDefault="006F7950" w:rsidP="00EE177B">
            <w:pPr>
              <w:pStyle w:val="ProductList-OfferingBody"/>
              <w:jc w:val="center"/>
              <w:rPr>
                <w:rFonts w:ascii="Calibri" w:eastAsia="SimSun" w:hAnsi="Calibri"/>
              </w:rPr>
            </w:pPr>
            <w:r w:rsidRPr="00CD1563">
              <w:rPr>
                <w:rFonts w:ascii="Calibri" w:eastAsia="SimSun" w:hAnsi="Calibri" w:hint="eastAsia"/>
              </w:rPr>
              <w:t>6/14</w:t>
            </w:r>
          </w:p>
        </w:tc>
        <w:tc>
          <w:tcPr>
            <w:tcW w:w="595" w:type="dxa"/>
            <w:tcBorders>
              <w:top w:val="dashSmallGap" w:sz="4" w:space="0" w:color="BFBFBF" w:themeColor="background1" w:themeShade="BF"/>
              <w:left w:val="nil"/>
              <w:bottom w:val="nil"/>
              <w:right w:val="nil"/>
            </w:tcBorders>
            <w:vAlign w:val="center"/>
          </w:tcPr>
          <w:p w14:paraId="2F2C076A" w14:textId="77777777" w:rsidR="006F7950" w:rsidRPr="00CD1563" w:rsidRDefault="006F7950" w:rsidP="00EE177B">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4725324B" w14:textId="77777777" w:rsidR="006F7950" w:rsidRPr="00CD1563" w:rsidRDefault="006F7950" w:rsidP="00EE177B">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073757" w14:textId="77777777" w:rsidR="006F7950" w:rsidRPr="00CD1563" w:rsidRDefault="006F7950" w:rsidP="00EE177B">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24E30B7A" w14:textId="77777777" w:rsidR="006F7950" w:rsidRPr="00CD1563" w:rsidRDefault="006F7950" w:rsidP="00EE177B">
            <w:pPr>
              <w:pStyle w:val="ProductList-OfferingBody"/>
              <w:jc w:val="center"/>
              <w:rPr>
                <w:rFonts w:ascii="Calibri" w:eastAsia="SimSun" w:hAnsi="Calibri"/>
              </w:rPr>
            </w:pPr>
          </w:p>
        </w:tc>
        <w:tc>
          <w:tcPr>
            <w:tcW w:w="714" w:type="dxa"/>
            <w:shd w:val="clear" w:color="auto" w:fill="70AD47" w:themeFill="accent6"/>
            <w:vAlign w:val="center"/>
          </w:tcPr>
          <w:p w14:paraId="353C1F5D" w14:textId="77777777" w:rsidR="006F7950" w:rsidRPr="00223A2F" w:rsidRDefault="006F7950" w:rsidP="00D461BE">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477" w:type="dxa"/>
            <w:shd w:val="clear" w:color="auto" w:fill="BFBFBF" w:themeFill="background1" w:themeFillShade="BF"/>
            <w:vAlign w:val="center"/>
          </w:tcPr>
          <w:p w14:paraId="5E8BF6AB" w14:textId="77777777" w:rsidR="006F7950" w:rsidRPr="00223A2F" w:rsidRDefault="006F7950" w:rsidP="00D461BE">
            <w:pPr>
              <w:pStyle w:val="ProductList-OfferingBody"/>
              <w:jc w:val="center"/>
              <w:rPr>
                <w:rFonts w:eastAsia="SimSun"/>
                <w:szCs w:val="16"/>
              </w:rPr>
            </w:pPr>
          </w:p>
        </w:tc>
        <w:tc>
          <w:tcPr>
            <w:tcW w:w="596" w:type="dxa"/>
            <w:shd w:val="clear" w:color="auto" w:fill="BFBFBF" w:themeFill="background1" w:themeFillShade="BF"/>
            <w:vAlign w:val="center"/>
          </w:tcPr>
          <w:p w14:paraId="3A82EDB1" w14:textId="77777777" w:rsidR="006F7950" w:rsidRPr="00223A2F" w:rsidRDefault="006F7950" w:rsidP="00D461BE">
            <w:pPr>
              <w:pStyle w:val="ProductList-OfferingBody"/>
              <w:jc w:val="center"/>
              <w:rPr>
                <w:rFonts w:eastAsia="SimSun"/>
                <w:szCs w:val="16"/>
              </w:rPr>
            </w:pPr>
          </w:p>
        </w:tc>
        <w:tc>
          <w:tcPr>
            <w:tcW w:w="595" w:type="dxa"/>
            <w:shd w:val="clear" w:color="auto" w:fill="BFBFBF" w:themeFill="background1" w:themeFillShade="BF"/>
            <w:vAlign w:val="center"/>
          </w:tcPr>
          <w:p w14:paraId="4BE56489" w14:textId="77777777" w:rsidR="006F7950" w:rsidRPr="00223A2F" w:rsidRDefault="006F7950" w:rsidP="00D461BE">
            <w:pPr>
              <w:pStyle w:val="ProductList-OfferingBody"/>
              <w:jc w:val="center"/>
              <w:rPr>
                <w:rFonts w:eastAsia="SimSun"/>
                <w:szCs w:val="16"/>
              </w:rPr>
            </w:pPr>
          </w:p>
        </w:tc>
        <w:tc>
          <w:tcPr>
            <w:tcW w:w="595" w:type="dxa"/>
            <w:shd w:val="clear" w:color="auto" w:fill="BFBFBF" w:themeFill="background1" w:themeFillShade="BF"/>
            <w:vAlign w:val="center"/>
          </w:tcPr>
          <w:p w14:paraId="3A4EAF51" w14:textId="77777777" w:rsidR="006F7950" w:rsidRPr="00223A2F" w:rsidRDefault="006F7950" w:rsidP="00D461BE">
            <w:pPr>
              <w:pStyle w:val="ProductList-OfferingBody"/>
              <w:jc w:val="center"/>
              <w:rPr>
                <w:rFonts w:eastAsia="SimSun"/>
                <w:szCs w:val="16"/>
              </w:rPr>
            </w:pPr>
          </w:p>
        </w:tc>
        <w:tc>
          <w:tcPr>
            <w:tcW w:w="707" w:type="dxa"/>
            <w:shd w:val="clear" w:color="auto" w:fill="BFBFBF" w:themeFill="background1" w:themeFillShade="BF"/>
            <w:vAlign w:val="center"/>
          </w:tcPr>
          <w:p w14:paraId="77A87E34" w14:textId="77777777" w:rsidR="006F7950" w:rsidRPr="00CD1563" w:rsidRDefault="006F7950" w:rsidP="00EE177B">
            <w:pPr>
              <w:pStyle w:val="ProductList-OfferingBody"/>
              <w:jc w:val="center"/>
              <w:rPr>
                <w:rFonts w:ascii="Calibri" w:eastAsia="SimSun" w:hAnsi="Calibri"/>
              </w:rPr>
            </w:pPr>
          </w:p>
        </w:tc>
        <w:tc>
          <w:tcPr>
            <w:tcW w:w="484" w:type="dxa"/>
            <w:shd w:val="clear" w:color="auto" w:fill="BFBFBF" w:themeFill="background1" w:themeFillShade="BF"/>
            <w:vAlign w:val="center"/>
          </w:tcPr>
          <w:p w14:paraId="15FE918C" w14:textId="77777777" w:rsidR="006F7950" w:rsidRPr="00CD1563" w:rsidRDefault="006F7950" w:rsidP="00EE177B">
            <w:pPr>
              <w:pStyle w:val="ProductList-OfferingBody"/>
              <w:jc w:val="center"/>
              <w:rPr>
                <w:rFonts w:ascii="Calibri" w:eastAsia="SimSun" w:hAnsi="Calibri"/>
              </w:rPr>
            </w:pPr>
          </w:p>
        </w:tc>
        <w:tc>
          <w:tcPr>
            <w:tcW w:w="596" w:type="dxa"/>
            <w:shd w:val="clear" w:color="auto" w:fill="BFBFBF" w:themeFill="background1" w:themeFillShade="BF"/>
            <w:vAlign w:val="center"/>
          </w:tcPr>
          <w:p w14:paraId="622256B0" w14:textId="77777777" w:rsidR="006F7950" w:rsidRPr="00223A2F" w:rsidRDefault="006F7950" w:rsidP="00D461BE">
            <w:pPr>
              <w:pStyle w:val="ProductList-OfferingBody"/>
              <w:jc w:val="center"/>
              <w:rPr>
                <w:rFonts w:eastAsia="SimSun"/>
                <w:szCs w:val="16"/>
              </w:rPr>
            </w:pPr>
          </w:p>
        </w:tc>
      </w:tr>
    </w:tbl>
    <w:p w14:paraId="5E591C2D"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5"/>
        <w:gridCol w:w="4003"/>
      </w:tblGrid>
      <w:tr w:rsidR="00493A73" w:rsidRPr="00CD1563" w14:paraId="580B4A11" w14:textId="77777777" w:rsidTr="002C03C7">
        <w:tc>
          <w:tcPr>
            <w:tcW w:w="3596" w:type="dxa"/>
          </w:tcPr>
          <w:p w14:paraId="1B9AC7B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BizTalk Server 2013</w:t>
            </w:r>
            <w:r w:rsidRPr="00CD1563">
              <w:rPr>
                <w:rFonts w:ascii="Calibri" w:eastAsia="SimSun" w:hAnsi="Calibri" w:hint="eastAsia"/>
              </w:rPr>
              <w:fldChar w:fldCharType="begin"/>
            </w:r>
            <w:r w:rsidRPr="00CD1563">
              <w:rPr>
                <w:rFonts w:ascii="Calibri" w:eastAsia="SimSun" w:hAnsi="Calibri" w:hint="eastAsia"/>
              </w:rPr>
              <w:instrText>XE "BizTalk Server 2010"</w:instrText>
            </w:r>
            <w:r w:rsidRPr="00CD1563">
              <w:rPr>
                <w:rFonts w:ascii="Calibri" w:eastAsia="SimSun" w:hAnsi="Calibri" w:hint="eastAsia"/>
              </w:rPr>
              <w:fldChar w:fldCharType="end"/>
            </w:r>
            <w:r w:rsidRPr="00CD1563">
              <w:rPr>
                <w:rFonts w:ascii="Calibri" w:eastAsia="SimSun" w:hAnsi="Calibri" w:hint="eastAsia"/>
                <w:b/>
              </w:rPr>
              <w:t xml:space="preserve"> </w:t>
            </w:r>
            <w:r w:rsidRPr="008173A8">
              <w:rPr>
                <w:rFonts w:ascii="Calibri" w:eastAsia="SimSun" w:hAnsi="Calibri" w:hint="eastAsia"/>
                <w:bCs/>
              </w:rPr>
              <w:t>(3/13)</w:t>
            </w:r>
          </w:p>
        </w:tc>
        <w:tc>
          <w:tcPr>
            <w:tcW w:w="3154" w:type="dxa"/>
          </w:tcPr>
          <w:p w14:paraId="1BEC5109"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4040" w:type="dxa"/>
          </w:tcPr>
          <w:p w14:paraId="53ED776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全部，但</w:t>
            </w:r>
            <w:r w:rsidRPr="00CD1563">
              <w:rPr>
                <w:rFonts w:ascii="Calibri" w:eastAsia="SimSun" w:hAnsi="Calibri" w:hint="eastAsia"/>
                <w:b/>
              </w:rPr>
              <w:t xml:space="preserve"> Branch IDC </w:t>
            </w:r>
            <w:r w:rsidRPr="00CD1563">
              <w:rPr>
                <w:rFonts w:ascii="Calibri" w:eastAsia="SimSun" w:hAnsi="Calibri" w:hint="eastAsia"/>
                <w:b/>
              </w:rPr>
              <w:t>除外</w:t>
            </w:r>
          </w:p>
        </w:tc>
      </w:tr>
      <w:tr w:rsidR="00493A73" w:rsidRPr="00CD1563" w14:paraId="700DD4BA" w14:textId="77777777" w:rsidTr="002C03C7">
        <w:tc>
          <w:tcPr>
            <w:tcW w:w="3596" w:type="dxa"/>
          </w:tcPr>
          <w:p w14:paraId="4425543A" w14:textId="77777777" w:rsidR="00493A73" w:rsidRPr="00CD1563" w:rsidRDefault="00493A73" w:rsidP="00EE177B">
            <w:pPr>
              <w:pStyle w:val="ProductList-Body"/>
              <w:rPr>
                <w:rFonts w:ascii="Calibri" w:eastAsia="SimSun" w:hAnsi="Calibri"/>
              </w:rPr>
            </w:pPr>
          </w:p>
        </w:tc>
        <w:tc>
          <w:tcPr>
            <w:tcW w:w="3154" w:type="dxa"/>
          </w:tcPr>
          <w:p w14:paraId="671D1E0B" w14:textId="77777777" w:rsidR="00493A73" w:rsidRPr="003E2C2B" w:rsidRDefault="00C5058D" w:rsidP="00EE177B">
            <w:pPr>
              <w:pStyle w:val="ProductList-Body"/>
              <w:rPr>
                <w:rFonts w:ascii="Calibri" w:eastAsia="SimSun" w:hAnsi="Calibri"/>
              </w:rPr>
            </w:pPr>
            <w:hyperlink w:anchor="SoftwareAssurance" w:history="1">
              <w:r w:rsidR="00493A73" w:rsidRPr="003E2C2B">
                <w:rPr>
                  <w:rStyle w:val="Hyperlink"/>
                  <w:rFonts w:ascii="Calibri" w:eastAsia="SimSun" w:hAnsi="Calibri" w:hint="eastAsia"/>
                  <w:color w:val="000000" w:themeColor="text1"/>
                  <w:u w:val="none"/>
                </w:rPr>
                <w:t>软件保障权益</w:t>
              </w:r>
            </w:hyperlink>
            <w:r w:rsidR="00493A73" w:rsidRPr="003E2C2B">
              <w:rPr>
                <w:rFonts w:ascii="Calibri" w:eastAsia="SimSun" w:hAnsi="Calibri" w:hint="eastAsia"/>
              </w:rPr>
              <w:t>：</w:t>
            </w:r>
            <w:r w:rsidR="00493A73" w:rsidRPr="003E2C2B">
              <w:rPr>
                <w:rFonts w:ascii="Calibri" w:eastAsia="SimSun" w:hAnsi="Calibri" w:hint="eastAsia"/>
                <w:b/>
              </w:rPr>
              <w:t>服务器</w:t>
            </w:r>
          </w:p>
        </w:tc>
        <w:tc>
          <w:tcPr>
            <w:tcW w:w="4040" w:type="dxa"/>
          </w:tcPr>
          <w:p w14:paraId="6316783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合格用户免除：</w:t>
            </w:r>
            <w:r w:rsidRPr="00CD1563">
              <w:rPr>
                <w:rFonts w:ascii="Calibri" w:eastAsia="SimSun" w:hAnsi="Calibri" w:hint="eastAsia"/>
                <w:b/>
              </w:rPr>
              <w:t>全部</w:t>
            </w:r>
          </w:p>
        </w:tc>
      </w:tr>
    </w:tbl>
    <w:p w14:paraId="5DA6D71C"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64972A9B"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 xml:space="preserve">BizTalk Server </w:t>
      </w:r>
      <w:r w:rsidRPr="00CD1563">
        <w:rPr>
          <w:rFonts w:ascii="Calibri" w:eastAsia="SimSun" w:hAnsi="Calibri" w:hint="eastAsia"/>
          <w:b/>
          <w:color w:val="00188F"/>
        </w:rPr>
        <w:t>早期版本的软件保障升级权利</w:t>
      </w:r>
    </w:p>
    <w:p w14:paraId="164A698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截至</w:t>
      </w:r>
      <w:r w:rsidRPr="00CD1563">
        <w:rPr>
          <w:rFonts w:ascii="Calibri" w:eastAsia="SimSun" w:hAnsi="Calibri" w:hint="eastAsia"/>
        </w:rPr>
        <w:t xml:space="preserve"> 2013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日拥有</w:t>
      </w:r>
      <w:r w:rsidRPr="00CD1563">
        <w:rPr>
          <w:rFonts w:ascii="Calibri" w:eastAsia="SimSun" w:hAnsi="Calibri" w:hint="eastAsia"/>
        </w:rPr>
        <w:t xml:space="preserve"> BizTalk Server </w:t>
      </w:r>
      <w:r w:rsidRPr="00CD1563">
        <w:rPr>
          <w:rFonts w:ascii="Calibri" w:eastAsia="SimSun" w:hAnsi="Calibri" w:hint="eastAsia"/>
        </w:rPr>
        <w:t>产品的</w:t>
      </w:r>
      <w:r w:rsidRPr="00CD1563">
        <w:rPr>
          <w:rFonts w:ascii="Calibri" w:eastAsia="SimSun" w:hAnsi="Calibri" w:hint="eastAsia"/>
        </w:rPr>
        <w:t xml:space="preserve"> SA </w:t>
      </w:r>
      <w:r w:rsidRPr="00CD1563">
        <w:rPr>
          <w:rFonts w:ascii="Calibri" w:eastAsia="SimSun" w:hAnsi="Calibri" w:hint="eastAsia"/>
        </w:rPr>
        <w:t>范围的客户有资格依据特殊条款升级到</w:t>
      </w:r>
      <w:r w:rsidRPr="00CD1563">
        <w:rPr>
          <w:rFonts w:ascii="Calibri" w:eastAsia="SimSun" w:hAnsi="Calibri" w:hint="eastAsia"/>
        </w:rPr>
        <w:t xml:space="preserve"> 2013 </w:t>
      </w:r>
      <w:r w:rsidRPr="00CD1563">
        <w:rPr>
          <w:rFonts w:ascii="Calibri" w:eastAsia="SimSun" w:hAnsi="Calibri" w:hint="eastAsia"/>
        </w:rPr>
        <w:t>版本。请参考</w:t>
      </w:r>
      <w:r w:rsidRPr="00CD1563">
        <w:rPr>
          <w:rFonts w:ascii="Calibri" w:eastAsia="SimSun" w:hAnsi="Calibri" w:hint="eastAsia"/>
        </w:rPr>
        <w:t xml:space="preserve"> </w:t>
      </w:r>
      <w:hyperlink r:id="rId24"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2014 </w:t>
      </w:r>
      <w:r w:rsidRPr="00CD1563">
        <w:rPr>
          <w:rFonts w:ascii="Calibri" w:eastAsia="SimSun" w:hAnsi="Calibri" w:hint="eastAsia"/>
        </w:rPr>
        <w:t>年</w:t>
      </w:r>
      <w:r w:rsidRPr="00CD1563">
        <w:rPr>
          <w:rFonts w:ascii="Calibri" w:eastAsia="SimSun" w:hAnsi="Calibri" w:hint="eastAsia"/>
        </w:rPr>
        <w:t xml:space="preserve"> 12 </w:t>
      </w:r>
      <w:r w:rsidRPr="00CD1563">
        <w:rPr>
          <w:rFonts w:ascii="Calibri" w:eastAsia="SimSun" w:hAnsi="Calibri" w:hint="eastAsia"/>
        </w:rPr>
        <w:t>月产品列表”来获取更多详细信息。如果客户在</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6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日或之后享有上述产品的有效软件保障范围，则有资格按照相同特定条款的规定升级到</w:t>
      </w:r>
      <w:r w:rsidRPr="00CD1563">
        <w:rPr>
          <w:rFonts w:ascii="Calibri" w:eastAsia="SimSun" w:hAnsi="Calibri" w:hint="eastAsia"/>
        </w:rPr>
        <w:t xml:space="preserve"> BizTalk Server 2013 R2</w:t>
      </w:r>
      <w:r w:rsidRPr="00CD1563">
        <w:rPr>
          <w:rFonts w:ascii="Calibri" w:eastAsia="SimSun" w:hAnsi="Calibri" w:hint="eastAsia"/>
        </w:rPr>
        <w:t>，前提是客户自</w:t>
      </w:r>
      <w:r w:rsidRPr="00CD1563">
        <w:rPr>
          <w:rFonts w:ascii="Calibri" w:eastAsia="SimSun" w:hAnsi="Calibri" w:hint="eastAsia"/>
        </w:rPr>
        <w:t xml:space="preserve"> 2013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日或更早时间以来，同期连续享有软件保障范围。</w:t>
      </w:r>
      <w:r w:rsidRPr="00CD1563">
        <w:rPr>
          <w:rFonts w:ascii="Calibri" w:eastAsia="SimSun" w:hAnsi="Calibri" w:hint="eastAsia"/>
        </w:rPr>
        <w:t xml:space="preserve">2013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日或之后续签</w:t>
      </w:r>
      <w:r w:rsidRPr="00CD1563">
        <w:rPr>
          <w:rFonts w:ascii="Calibri" w:eastAsia="SimSun" w:hAnsi="Calibri" w:hint="eastAsia"/>
        </w:rPr>
        <w:t xml:space="preserve"> BizTalk Server </w:t>
      </w:r>
      <w:r w:rsidRPr="00CD1563">
        <w:rPr>
          <w:rFonts w:ascii="Calibri" w:eastAsia="SimSun" w:hAnsi="Calibri" w:hint="eastAsia"/>
        </w:rPr>
        <w:t>的软件保障范围的客户，只能依据带有有效软件保障范围的现有核心许可库存进行升级。</w:t>
      </w:r>
    </w:p>
    <w:bookmarkStart w:id="82" w:name="_Toc378147621"/>
    <w:bookmarkStart w:id="83" w:name="_Toc378151523"/>
    <w:p w14:paraId="3FC03FFB" w14:textId="77777777" w:rsidR="00493A73" w:rsidRPr="00CD1563" w:rsidRDefault="00493A73"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002753C7">
        <w:rPr>
          <w:rFonts w:ascii="Calibri" w:eastAsia="SimSun" w:hAnsi="Calibri"/>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4D636064" w14:textId="77777777" w:rsidR="00493A73" w:rsidRPr="00CD1563" w:rsidRDefault="00493A73" w:rsidP="00493A73">
      <w:pPr>
        <w:pStyle w:val="ProductList-Offering1Heading"/>
        <w:outlineLvl w:val="1"/>
        <w:rPr>
          <w:rFonts w:ascii="Calibri" w:eastAsia="SimSun" w:hAnsi="Calibri"/>
        </w:rPr>
      </w:pPr>
      <w:bookmarkStart w:id="84" w:name="_Toc379797104"/>
      <w:bookmarkStart w:id="85" w:name="_Toc380513130"/>
      <w:bookmarkStart w:id="86" w:name="_Toc380655169"/>
      <w:bookmarkStart w:id="87" w:name="_Toc418196957"/>
      <w:r w:rsidRPr="00CD1563">
        <w:rPr>
          <w:rFonts w:ascii="Calibri" w:eastAsia="SimSun" w:hAnsi="Calibri" w:hint="eastAsia"/>
        </w:rPr>
        <w:t>核心基础设施服务器</w:t>
      </w:r>
      <w:bookmarkEnd w:id="82"/>
      <w:bookmarkEnd w:id="83"/>
      <w:bookmarkEnd w:id="84"/>
      <w:bookmarkEnd w:id="85"/>
      <w:r w:rsidRPr="00CD1563">
        <w:rPr>
          <w:rFonts w:ascii="Calibri" w:eastAsia="SimSun" w:hAnsi="Calibri" w:hint="eastAsia"/>
        </w:rPr>
        <w:t>套件</w:t>
      </w:r>
      <w:bookmarkEnd w:id="86"/>
      <w:bookmarkEnd w:id="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6F7950" w:rsidRPr="00CD1563" w14:paraId="5E44452E" w14:textId="77777777" w:rsidTr="00275197">
        <w:trPr>
          <w:tblHeader/>
        </w:trPr>
        <w:tc>
          <w:tcPr>
            <w:tcW w:w="3060" w:type="dxa"/>
            <w:tcBorders>
              <w:bottom w:val="nil"/>
            </w:tcBorders>
            <w:shd w:val="clear" w:color="auto" w:fill="00188F"/>
          </w:tcPr>
          <w:p w14:paraId="7875BEDB" w14:textId="77777777" w:rsidR="006F7950" w:rsidRPr="00CD1563" w:rsidRDefault="006F7950"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5827D24A"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 xml:space="preserve"> AutoTextList  \s NoStyle \t "</w:instrText>
            </w:r>
            <w:r w:rsidRPr="00223A2F">
              <w:rPr>
                <w:rFonts w:eastAsia="PMingLiU" w:cs="PMingLiU" w:hint="eastAsia"/>
                <w:bCs/>
                <w:color w:val="FFFFFF" w:themeColor="background1"/>
                <w:szCs w:val="16"/>
              </w:rPr>
              <w:instrText>发布日期</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DA</w:t>
            </w:r>
            <w:r w:rsidRPr="00223A2F">
              <w:rPr>
                <w:rFonts w:eastAsiaTheme="majorEastAsia" w:cstheme="minorHAnsi" w:hint="eastAsia"/>
                <w:bCs/>
                <w:color w:val="FFFFFF" w:themeColor="background1"/>
                <w:szCs w:val="16"/>
              </w:rPr>
              <w:fldChar w:fldCharType="end"/>
            </w:r>
          </w:p>
        </w:tc>
        <w:tc>
          <w:tcPr>
            <w:tcW w:w="595" w:type="dxa"/>
            <w:tcBorders>
              <w:bottom w:val="nil"/>
            </w:tcBorders>
            <w:shd w:val="clear" w:color="auto" w:fill="00188F"/>
            <w:vAlign w:val="center"/>
          </w:tcPr>
          <w:p w14:paraId="0ABB4F1B"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
                <w:color w:val="000000" w:themeColor="text1"/>
                <w:szCs w:val="16"/>
              </w:rPr>
              <w:fldChar w:fldCharType="begin"/>
            </w:r>
            <w:r w:rsidRPr="00223A2F">
              <w:rPr>
                <w:rFonts w:eastAsiaTheme="majorEastAsia" w:cstheme="minorHAnsi" w:hint="eastAsia"/>
                <w:b/>
                <w:color w:val="000000" w:themeColor="text1"/>
                <w:szCs w:val="16"/>
              </w:rPr>
              <w:instrText>AutoTextList  \s NoStyle \t "</w:instrText>
            </w:r>
            <w:r w:rsidRPr="00223A2F">
              <w:rPr>
                <w:rFonts w:eastAsia="PMingLiU" w:cs="PMingLiU" w:hint="eastAsia"/>
                <w:color w:val="000000" w:themeColor="text1"/>
                <w:szCs w:val="16"/>
              </w:rPr>
              <w:instrText>许可</w:instrText>
            </w:r>
            <w:r w:rsidRPr="00223A2F">
              <w:rPr>
                <w:rFonts w:eastAsiaTheme="majorEastAsia" w:cstheme="minorHAnsi" w:hint="eastAsia"/>
                <w:b/>
                <w:color w:val="000000" w:themeColor="text1"/>
                <w:szCs w:val="16"/>
              </w:rPr>
              <w:instrText xml:space="preserve">" </w:instrText>
            </w:r>
            <w:r w:rsidRPr="00223A2F">
              <w:rPr>
                <w:rFonts w:eastAsiaTheme="majorEastAsia" w:cstheme="minorHAnsi" w:hint="eastAsia"/>
                <w:b/>
                <w:color w:val="000000" w:themeColor="text1"/>
                <w:szCs w:val="16"/>
              </w:rPr>
              <w:fldChar w:fldCharType="separate"/>
            </w:r>
            <w:r w:rsidRPr="00223A2F">
              <w:rPr>
                <w:rFonts w:eastAsiaTheme="majorEastAsia" w:cstheme="minorHAnsi" w:hint="eastAsia"/>
                <w:bCs/>
                <w:color w:val="FFFFFF" w:themeColor="background1"/>
                <w:szCs w:val="16"/>
              </w:rPr>
              <w:t xml:space="preserve"> L </w:t>
            </w:r>
            <w:r w:rsidRPr="00223A2F">
              <w:rPr>
                <w:rFonts w:eastAsiaTheme="majorEastAsia" w:cstheme="minorHAnsi" w:hint="eastAsia"/>
                <w:bCs/>
                <w:color w:val="FFFFFF" w:themeColor="background1"/>
                <w:szCs w:val="16"/>
              </w:rPr>
              <w:fldChar w:fldCharType="end"/>
            </w:r>
          </w:p>
        </w:tc>
        <w:tc>
          <w:tcPr>
            <w:tcW w:w="596" w:type="dxa"/>
            <w:tcBorders>
              <w:bottom w:val="nil"/>
            </w:tcBorders>
            <w:shd w:val="clear" w:color="auto" w:fill="00188F"/>
            <w:vAlign w:val="center"/>
          </w:tcPr>
          <w:p w14:paraId="4ED679B4" w14:textId="77777777" w:rsidR="006F7950" w:rsidRPr="00223A2F" w:rsidRDefault="006F7950" w:rsidP="00D461BE">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License and 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许可及软件保障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L/SA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bottom w:val="nil"/>
              <w:right w:val="single" w:sz="12" w:space="0" w:color="FFFFFF" w:themeColor="background1"/>
            </w:tcBorders>
            <w:shd w:val="clear" w:color="auto" w:fill="00188F"/>
            <w:vAlign w:val="center"/>
          </w:tcPr>
          <w:p w14:paraId="1507BF64" w14:textId="77777777" w:rsidR="006F7950" w:rsidRPr="00223A2F" w:rsidRDefault="006F7950" w:rsidP="00D461BE">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left w:val="single" w:sz="12" w:space="0" w:color="FFFFFF" w:themeColor="background1"/>
            </w:tcBorders>
            <w:shd w:val="clear" w:color="auto" w:fill="00188F"/>
            <w:vAlign w:val="center"/>
          </w:tcPr>
          <w:p w14:paraId="6546205D" w14:textId="77777777" w:rsidR="006F7950" w:rsidRPr="00223A2F" w:rsidRDefault="006F7950" w:rsidP="00D461BE">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Campus and School Agreement</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 NoStyle \t "</w:instrText>
            </w:r>
            <w:r w:rsidRPr="00223A2F">
              <w:rPr>
                <w:rFonts w:eastAsia="MS Mincho" w:cs="MS Mincho" w:hint="eastAsia"/>
                <w:color w:val="FFFFFF" w:themeColor="background1"/>
                <w:szCs w:val="16"/>
              </w:rPr>
              <w:instrText>大</w:instrText>
            </w:r>
            <w:r w:rsidRPr="00223A2F">
              <w:rPr>
                <w:rFonts w:eastAsia="PMingLiU" w:cs="PMingLiU" w:hint="eastAsia"/>
                <w:color w:val="FFFFFF" w:themeColor="background1"/>
                <w:szCs w:val="16"/>
              </w:rPr>
              <w:instrText>专院校和中小学校协议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CA/SA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6" w:type="dxa"/>
            <w:shd w:val="clear" w:color="auto" w:fill="00188F"/>
            <w:vAlign w:val="center"/>
          </w:tcPr>
          <w:p w14:paraId="4E548319" w14:textId="77777777" w:rsidR="006F7950" w:rsidRPr="00223A2F" w:rsidRDefault="006F7950" w:rsidP="00D461BE">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 xml:space="preserve">Enterprise Agreement and Enterprise Subscription Agreement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MS Mincho" w:cs="MS Mincho" w:hint="eastAsia"/>
                <w:color w:val="FFFFFF" w:themeColor="background1"/>
                <w:szCs w:val="16"/>
                <w:u w:val="single"/>
              </w:rPr>
              <w:instrText>企</w:instrText>
            </w:r>
            <w:r w:rsidRPr="00223A2F">
              <w:rPr>
                <w:rFonts w:eastAsia="PMingLiU" w:cs="PMingLiU" w:hint="eastAsia"/>
                <w:color w:val="FFFFFF" w:themeColor="background1"/>
                <w:szCs w:val="16"/>
                <w:u w:val="single"/>
              </w:rPr>
              <w:instrText>业协议与企业订购协议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EA/EAS</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shd w:val="clear" w:color="auto" w:fill="00188F"/>
            <w:vAlign w:val="center"/>
          </w:tcPr>
          <w:p w14:paraId="1B3644D4"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教育解决方案</w:instrText>
            </w:r>
            <w:r w:rsidRPr="00223A2F">
              <w:rPr>
                <w:rFonts w:eastAsia="PMingLiU" w:cs="PMingLiU" w:hint="eastAsia"/>
                <w:bCs/>
                <w:color w:val="FFFFFF" w:themeColor="background1"/>
                <w:szCs w:val="16"/>
              </w:rPr>
              <w:instrText>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EES</w:t>
            </w:r>
            <w:r w:rsidRPr="00223A2F">
              <w:rPr>
                <w:rFonts w:eastAsiaTheme="majorEastAsia" w:cstheme="minorHAnsi" w:hint="eastAsia"/>
                <w:bCs/>
                <w:color w:val="FFFFFF" w:themeColor="background1"/>
                <w:szCs w:val="16"/>
              </w:rPr>
              <w:fldChar w:fldCharType="end"/>
            </w:r>
          </w:p>
        </w:tc>
        <w:tc>
          <w:tcPr>
            <w:tcW w:w="596" w:type="dxa"/>
            <w:shd w:val="clear" w:color="auto" w:fill="00188F"/>
            <w:vAlign w:val="center"/>
          </w:tcPr>
          <w:p w14:paraId="0BFB3E54"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微</w:instrText>
            </w:r>
            <w:r w:rsidRPr="00223A2F">
              <w:rPr>
                <w:rFonts w:eastAsia="PMingLiU" w:cs="PMingLiU" w:hint="eastAsia"/>
                <w:bCs/>
                <w:color w:val="FFFFFF" w:themeColor="background1"/>
                <w:szCs w:val="16"/>
              </w:rPr>
              <w:instrText>软产品和服务协议</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MPSA</w:t>
            </w:r>
            <w:r w:rsidRPr="00223A2F">
              <w:rPr>
                <w:rFonts w:eastAsiaTheme="majorEastAsia" w:cstheme="minorHAnsi" w:hint="eastAsia"/>
                <w:bCs/>
                <w:color w:val="FFFFFF" w:themeColor="background1"/>
                <w:szCs w:val="16"/>
              </w:rPr>
              <w:fldChar w:fldCharType="end"/>
            </w:r>
          </w:p>
        </w:tc>
        <w:tc>
          <w:tcPr>
            <w:tcW w:w="595" w:type="dxa"/>
            <w:shd w:val="clear" w:color="auto" w:fill="00188F"/>
            <w:vAlign w:val="center"/>
          </w:tcPr>
          <w:p w14:paraId="4092D0AA"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u w:val="single"/>
              </w:rPr>
              <w:instrText>开放许可</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OL</w:t>
            </w:r>
            <w:r w:rsidRPr="00223A2F">
              <w:rPr>
                <w:rFonts w:eastAsiaTheme="majorEastAsia" w:cstheme="minorHAnsi" w:hint="eastAsia"/>
                <w:bCs/>
                <w:color w:val="FFFFFF" w:themeColor="background1"/>
                <w:szCs w:val="16"/>
              </w:rPr>
              <w:fldChar w:fldCharType="end"/>
            </w:r>
          </w:p>
        </w:tc>
        <w:tc>
          <w:tcPr>
            <w:tcW w:w="595" w:type="dxa"/>
            <w:shd w:val="clear" w:color="auto" w:fill="00188F"/>
            <w:vAlign w:val="center"/>
          </w:tcPr>
          <w:p w14:paraId="5B5BF3C8"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最低</w:instrText>
            </w:r>
            <w:r w:rsidRPr="00223A2F">
              <w:rPr>
                <w:rFonts w:eastAsia="PMingLiU" w:cs="PMingLiU" w:hint="eastAsia"/>
                <w:bCs/>
                <w:color w:val="FFFFFF" w:themeColor="background1"/>
                <w:szCs w:val="16"/>
              </w:rPr>
              <w:instrText>开放计划</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OM</w:t>
            </w:r>
            <w:r w:rsidRPr="00223A2F">
              <w:rPr>
                <w:rFonts w:eastAsiaTheme="majorEastAsia" w:cstheme="minorHAnsi" w:hint="eastAsia"/>
                <w:bCs/>
                <w:color w:val="FFFFFF" w:themeColor="background1"/>
                <w:szCs w:val="16"/>
              </w:rPr>
              <w:fldChar w:fldCharType="end"/>
            </w:r>
          </w:p>
        </w:tc>
        <w:tc>
          <w:tcPr>
            <w:tcW w:w="689" w:type="dxa"/>
            <w:shd w:val="clear" w:color="auto" w:fill="00188F"/>
            <w:vAlign w:val="center"/>
          </w:tcPr>
          <w:p w14:paraId="71A41A51"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开放式价值和开放式价值订购</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OV/OVS</w:t>
            </w:r>
            <w:r w:rsidRPr="00223A2F">
              <w:rPr>
                <w:rFonts w:eastAsiaTheme="majorEastAsia" w:cstheme="minorHAnsi" w:hint="eastAsia"/>
                <w:bCs/>
                <w:color w:val="FFFFFF" w:themeColor="background1"/>
                <w:szCs w:val="16"/>
              </w:rPr>
              <w:fldChar w:fldCharType="end"/>
            </w:r>
          </w:p>
        </w:tc>
        <w:tc>
          <w:tcPr>
            <w:tcW w:w="502" w:type="dxa"/>
            <w:shd w:val="clear" w:color="auto" w:fill="00188F"/>
            <w:vAlign w:val="center"/>
          </w:tcPr>
          <w:p w14:paraId="3F928D63"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选择和选择附加</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S/S+</w:t>
            </w:r>
            <w:r w:rsidRPr="00223A2F">
              <w:rPr>
                <w:rFonts w:eastAsiaTheme="majorEastAsia" w:cstheme="minorHAnsi" w:hint="eastAsia"/>
                <w:bCs/>
                <w:color w:val="FFFFFF" w:themeColor="background1"/>
                <w:szCs w:val="16"/>
              </w:rPr>
              <w:fldChar w:fldCharType="end"/>
            </w:r>
          </w:p>
        </w:tc>
        <w:tc>
          <w:tcPr>
            <w:tcW w:w="596" w:type="dxa"/>
            <w:shd w:val="clear" w:color="auto" w:fill="00188F"/>
            <w:vAlign w:val="center"/>
          </w:tcPr>
          <w:p w14:paraId="7446E175" w14:textId="77777777" w:rsidR="006F7950" w:rsidRPr="00223A2F" w:rsidRDefault="006F7950" w:rsidP="00D461BE">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服</w:instrText>
            </w:r>
            <w:r w:rsidRPr="00223A2F">
              <w:rPr>
                <w:rFonts w:eastAsia="PMingLiU" w:cs="PMingLiU" w:hint="eastAsia"/>
                <w:bCs/>
                <w:color w:val="FFFFFF" w:themeColor="background1"/>
                <w:szCs w:val="16"/>
              </w:rPr>
              <w:instrText>务器和云许可登记表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SCE</w:t>
            </w:r>
            <w:r w:rsidRPr="00223A2F">
              <w:rPr>
                <w:rFonts w:eastAsiaTheme="majorEastAsia" w:cstheme="minorHAnsi" w:hint="eastAsia"/>
                <w:bCs/>
                <w:color w:val="FFFFFF" w:themeColor="background1"/>
                <w:szCs w:val="16"/>
              </w:rPr>
              <w:fldChar w:fldCharType="end"/>
            </w:r>
          </w:p>
        </w:tc>
      </w:tr>
      <w:tr w:rsidR="00275197" w:rsidRPr="00CD1563" w14:paraId="353809CD" w14:textId="77777777" w:rsidTr="00275197">
        <w:tc>
          <w:tcPr>
            <w:tcW w:w="3060" w:type="dxa"/>
            <w:tcBorders>
              <w:top w:val="nil"/>
              <w:left w:val="nil"/>
              <w:bottom w:val="dashSmallGap" w:sz="4" w:space="0" w:color="BFBFBF" w:themeColor="background1" w:themeShade="BF"/>
              <w:right w:val="nil"/>
            </w:tcBorders>
          </w:tcPr>
          <w:p w14:paraId="7C1EE354" w14:textId="77777777" w:rsidR="00275197" w:rsidRPr="00B42A01" w:rsidRDefault="00275197" w:rsidP="00EE177B">
            <w:pPr>
              <w:pStyle w:val="ProductList-Offering1"/>
              <w:rPr>
                <w:rFonts w:eastAsia="SimSun"/>
                <w:lang w:val="en-US"/>
              </w:rPr>
            </w:pPr>
            <w:bookmarkStart w:id="88" w:name="_Toc379797105"/>
            <w:bookmarkStart w:id="89" w:name="_Toc380513131"/>
            <w:bookmarkStart w:id="90" w:name="_Toc380655170"/>
            <w:bookmarkStart w:id="91" w:name="_Toc418196958"/>
            <w:r w:rsidRPr="00B42A01">
              <w:rPr>
                <w:rFonts w:eastAsia="SimSun"/>
                <w:lang w:val="en-US"/>
              </w:rPr>
              <w:t>Core Infrastructure Server Suite Datacenter</w:t>
            </w:r>
            <w:bookmarkEnd w:id="88"/>
            <w:bookmarkEnd w:id="89"/>
            <w:bookmarkEnd w:id="90"/>
            <w:bookmarkEnd w:id="91"/>
            <w:r w:rsidRPr="00B42A01">
              <w:rPr>
                <w:rFonts w:eastAsia="SimSun"/>
              </w:rPr>
              <w:fldChar w:fldCharType="begin"/>
            </w:r>
            <w:r w:rsidRPr="00B42A01">
              <w:rPr>
                <w:rFonts w:eastAsia="SimSun"/>
                <w:lang w:val="en-US"/>
              </w:rPr>
              <w:instrText>XE "Core Infrastructure Server Suite Datacenter"</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480403C1"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11/09</w:t>
            </w:r>
          </w:p>
        </w:tc>
        <w:tc>
          <w:tcPr>
            <w:tcW w:w="595" w:type="dxa"/>
            <w:tcBorders>
              <w:top w:val="nil"/>
              <w:left w:val="nil"/>
              <w:bottom w:val="dashSmallGap" w:sz="4" w:space="0" w:color="BFBFBF" w:themeColor="background1" w:themeShade="BF"/>
              <w:right w:val="nil"/>
            </w:tcBorders>
            <w:vAlign w:val="center"/>
          </w:tcPr>
          <w:p w14:paraId="5D10CEDD"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tcPr>
          <w:p w14:paraId="68DCE6A0"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D886901"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38</w:t>
            </w:r>
          </w:p>
        </w:tc>
        <w:tc>
          <w:tcPr>
            <w:tcW w:w="595" w:type="dxa"/>
            <w:tcBorders>
              <w:left w:val="single" w:sz="12" w:space="0" w:color="FFFFFF" w:themeColor="background1"/>
            </w:tcBorders>
            <w:shd w:val="clear" w:color="auto" w:fill="70AD47" w:themeFill="accent6"/>
            <w:vAlign w:val="center"/>
          </w:tcPr>
          <w:p w14:paraId="7531463E"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75</w:t>
            </w:r>
          </w:p>
        </w:tc>
        <w:tc>
          <w:tcPr>
            <w:tcW w:w="596" w:type="dxa"/>
            <w:shd w:val="clear" w:color="auto" w:fill="70AD47" w:themeFill="accent6"/>
            <w:vAlign w:val="center"/>
          </w:tcPr>
          <w:p w14:paraId="7E60B487" w14:textId="77777777" w:rsidR="00275197" w:rsidRPr="008A0100" w:rsidRDefault="00275197" w:rsidP="00D461BE">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rPr>
              <w:fldChar w:fldCharType="begin"/>
            </w:r>
            <w:r w:rsidRPr="008A0100">
              <w:rPr>
                <w:rFonts w:ascii="Calibri" w:eastAsiaTheme="majorEastAsia" w:hAnsi="Calibri" w:cstheme="minorHAnsi" w:hint="eastAsia"/>
              </w:rPr>
              <w:instrText>AutoTextList  \s NoStyle \t "</w:instrText>
            </w:r>
            <w:r w:rsidRPr="008A0100">
              <w:rPr>
                <w:rFonts w:ascii="Calibri" w:eastAsia="MS Mincho" w:hAnsi="Calibri" w:cs="MS Mincho" w:hint="eastAsia"/>
              </w:rPr>
              <w:instrText>核心基</w:instrText>
            </w:r>
            <w:r w:rsidRPr="008A0100">
              <w:rPr>
                <w:rFonts w:ascii="Calibri" w:eastAsia="PMingLiU" w:hAnsi="Calibri" w:cs="PMingLiU" w:hint="eastAsia"/>
              </w:rPr>
              <w:instrText>础结构</w:instrText>
            </w:r>
            <w:r w:rsidRPr="008A0100">
              <w:rPr>
                <w:rFonts w:ascii="Calibri" w:eastAsiaTheme="majorEastAsia" w:hAnsi="Calibri" w:cstheme="minorHAnsi" w:hint="eastAsia"/>
              </w:rPr>
              <w:instrText>"</w:instrText>
            </w:r>
            <w:r w:rsidRPr="008A0100">
              <w:rPr>
                <w:rFonts w:ascii="Calibri" w:eastAsiaTheme="majorEastAsia" w:hAnsi="Calibri" w:cstheme="minorHAnsi" w:hint="eastAsia"/>
              </w:rPr>
              <w:fldChar w:fldCharType="separate"/>
            </w:r>
            <w:r w:rsidRPr="008A0100">
              <w:rPr>
                <w:rFonts w:ascii="Calibri" w:eastAsiaTheme="majorEastAsia" w:hAnsi="Calibri" w:cstheme="minorHAnsi" w:hint="eastAsia"/>
              </w:rPr>
              <w:t xml:space="preserve"> C </w:t>
            </w:r>
            <w:r w:rsidRPr="008A0100">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14:paraId="5EFA908F" w14:textId="77777777" w:rsidR="00275197" w:rsidRPr="008A0100" w:rsidRDefault="00275197"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4D889EFB" w14:textId="77777777" w:rsidR="00275197" w:rsidRPr="008A0100" w:rsidRDefault="00275197" w:rsidP="00D461BE">
            <w:pPr>
              <w:pStyle w:val="ProductList-OfferingBody"/>
              <w:ind w:left="-113"/>
              <w:jc w:val="center"/>
              <w:rPr>
                <w:rFonts w:ascii="Calibri" w:eastAsia="SimSun" w:hAnsi="Calibri"/>
              </w:rPr>
            </w:pPr>
          </w:p>
        </w:tc>
        <w:tc>
          <w:tcPr>
            <w:tcW w:w="595" w:type="dxa"/>
            <w:shd w:val="clear" w:color="auto" w:fill="70AD47" w:themeFill="accent6"/>
            <w:vAlign w:val="center"/>
          </w:tcPr>
          <w:p w14:paraId="0D47E5A5" w14:textId="77777777" w:rsidR="00275197" w:rsidRPr="008A0100" w:rsidRDefault="00275197" w:rsidP="00D461BE">
            <w:pPr>
              <w:pStyle w:val="ProductList-OfferingBody"/>
              <w:ind w:left="-113"/>
              <w:jc w:val="center"/>
              <w:rPr>
                <w:rFonts w:ascii="Calibri" w:eastAsia="SimSun" w:hAnsi="Calibri"/>
              </w:rPr>
            </w:pPr>
          </w:p>
        </w:tc>
        <w:tc>
          <w:tcPr>
            <w:tcW w:w="595" w:type="dxa"/>
            <w:shd w:val="clear" w:color="auto" w:fill="70AD47" w:themeFill="accent6"/>
            <w:vAlign w:val="center"/>
          </w:tcPr>
          <w:p w14:paraId="1A4191FB" w14:textId="77777777" w:rsidR="00275197" w:rsidRPr="008A0100" w:rsidRDefault="00275197" w:rsidP="00D461BE">
            <w:pPr>
              <w:pStyle w:val="ProductList-OfferingBody"/>
              <w:jc w:val="center"/>
              <w:rPr>
                <w:rFonts w:ascii="Calibri" w:eastAsiaTheme="majorEastAsia" w:hAnsi="Calibri" w:cstheme="minorHAnsi"/>
                <w:bCs/>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PMingLiU" w:hAnsi="Calibri" w:cs="PMingLiU" w:hint="eastAsia"/>
                <w:bCs/>
              </w:rPr>
              <w:instrText>开放许可和开放式价值</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OF</w:t>
            </w:r>
            <w:r w:rsidRPr="008A0100">
              <w:rPr>
                <w:rFonts w:ascii="Calibri" w:eastAsiaTheme="majorEastAsia" w:hAnsi="Calibri" w:cstheme="minorHAnsi" w:hint="eastAsia"/>
                <w:bCs/>
              </w:rPr>
              <w:fldChar w:fldCharType="end"/>
            </w:r>
          </w:p>
        </w:tc>
        <w:tc>
          <w:tcPr>
            <w:tcW w:w="689" w:type="dxa"/>
            <w:shd w:val="clear" w:color="auto" w:fill="70AD47" w:themeFill="accent6"/>
            <w:vAlign w:val="center"/>
          </w:tcPr>
          <w:p w14:paraId="608A1602" w14:textId="77777777" w:rsidR="00275197" w:rsidRPr="006F7950" w:rsidRDefault="00275197" w:rsidP="00D461BE">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502" w:type="dxa"/>
            <w:shd w:val="clear" w:color="auto" w:fill="70AD47" w:themeFill="accent6"/>
            <w:vAlign w:val="center"/>
          </w:tcPr>
          <w:p w14:paraId="2C7B4409" w14:textId="77777777" w:rsidR="00275197" w:rsidRPr="008A0100" w:rsidRDefault="00275197" w:rsidP="00D461BE">
            <w:pPr>
              <w:pStyle w:val="ProductList-OfferingBody"/>
              <w:ind w:left="-113"/>
              <w:jc w:val="center"/>
              <w:rPr>
                <w:rFonts w:ascii="Calibri" w:eastAsiaTheme="majorEastAsia" w:hAnsi="Calibri"/>
              </w:rPr>
            </w:pPr>
          </w:p>
        </w:tc>
        <w:tc>
          <w:tcPr>
            <w:tcW w:w="596" w:type="dxa"/>
            <w:shd w:val="clear" w:color="auto" w:fill="70AD47" w:themeFill="accent6"/>
            <w:vAlign w:val="center"/>
          </w:tcPr>
          <w:p w14:paraId="0FEDEA09" w14:textId="77777777" w:rsidR="00275197" w:rsidRPr="008A0100" w:rsidRDefault="00275197" w:rsidP="00D461BE">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MS Mincho" w:hAnsi="Calibri" w:cs="MS Mincho" w:hint="eastAsia"/>
                <w:bCs/>
              </w:rPr>
              <w:instrText>服</w:instrText>
            </w:r>
            <w:r w:rsidRPr="008A0100">
              <w:rPr>
                <w:rFonts w:ascii="Calibri" w:eastAsia="PMingLiU" w:hAnsi="Calibri" w:cs="PMingLiU" w:hint="eastAsia"/>
                <w:bCs/>
              </w:rPr>
              <w:instrText>务器和工具产品</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SP</w:t>
            </w:r>
            <w:r w:rsidRPr="008A0100">
              <w:rPr>
                <w:rFonts w:ascii="Calibri" w:eastAsiaTheme="majorEastAsia" w:hAnsi="Calibri" w:cstheme="minorHAnsi" w:hint="eastAsia"/>
                <w:bCs/>
              </w:rPr>
              <w:fldChar w:fldCharType="end"/>
            </w:r>
          </w:p>
        </w:tc>
      </w:tr>
      <w:tr w:rsidR="00275197" w:rsidRPr="00CD1563" w14:paraId="00954D92" w14:textId="77777777" w:rsidTr="00275197">
        <w:tc>
          <w:tcPr>
            <w:tcW w:w="3060" w:type="dxa"/>
            <w:tcBorders>
              <w:top w:val="dashSmallGap" w:sz="4" w:space="0" w:color="BFBFBF" w:themeColor="background1" w:themeShade="BF"/>
              <w:left w:val="nil"/>
              <w:bottom w:val="dashSmallGap" w:sz="4" w:space="0" w:color="BFBFBF" w:themeColor="background1" w:themeShade="BF"/>
              <w:right w:val="nil"/>
            </w:tcBorders>
          </w:tcPr>
          <w:p w14:paraId="41DCCF98" w14:textId="77777777" w:rsidR="00275197" w:rsidRPr="00B42A01" w:rsidRDefault="00275197" w:rsidP="00EE177B">
            <w:pPr>
              <w:pStyle w:val="ProductList-Offering1"/>
              <w:rPr>
                <w:rFonts w:eastAsia="SimSun"/>
                <w:lang w:val="en-US"/>
              </w:rPr>
            </w:pPr>
            <w:bookmarkStart w:id="92" w:name="_Toc379797106"/>
            <w:bookmarkStart w:id="93" w:name="_Toc380513132"/>
            <w:bookmarkStart w:id="94" w:name="_Toc380655171"/>
            <w:bookmarkStart w:id="95" w:name="_Toc418196959"/>
            <w:r w:rsidRPr="00B42A01">
              <w:rPr>
                <w:rFonts w:eastAsia="SimSun"/>
                <w:lang w:val="en-US"/>
              </w:rPr>
              <w:t>Core Infrastructure Server Suite Enterprise</w:t>
            </w:r>
            <w:bookmarkEnd w:id="92"/>
            <w:bookmarkEnd w:id="93"/>
            <w:bookmarkEnd w:id="94"/>
            <w:bookmarkEnd w:id="95"/>
            <w:r w:rsidRPr="00B42A01">
              <w:rPr>
                <w:rFonts w:eastAsia="SimSun"/>
              </w:rPr>
              <w:fldChar w:fldCharType="begin"/>
            </w:r>
            <w:r w:rsidRPr="00B42A01">
              <w:rPr>
                <w:rFonts w:eastAsia="SimSun"/>
                <w:lang w:val="en-US"/>
              </w:rPr>
              <w:instrText>XE "Core Infrastructure Server Suite Enterprise"</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14D70E"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8B0FF2" w14:textId="77777777" w:rsidR="00275197" w:rsidRPr="00CD1563" w:rsidRDefault="00275197" w:rsidP="00EE177B">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EFAB48" w14:textId="77777777" w:rsidR="00275197" w:rsidRPr="00CD1563" w:rsidRDefault="00275197" w:rsidP="00EE177B">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8AA015" w14:textId="77777777" w:rsidR="00275197" w:rsidRPr="00CD1563" w:rsidRDefault="00275197" w:rsidP="00EE177B">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0C2BFE94" w14:textId="77777777" w:rsidR="00275197" w:rsidRPr="00CD1563" w:rsidRDefault="00275197"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ED2290B" w14:textId="77777777" w:rsidR="00275197" w:rsidRPr="008A0100" w:rsidRDefault="00275197"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F7D4418" w14:textId="77777777" w:rsidR="00275197" w:rsidRPr="008A0100" w:rsidRDefault="00275197"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3AA0FED" w14:textId="77777777" w:rsidR="00275197" w:rsidRPr="008A0100" w:rsidRDefault="00275197"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E31F4AD" w14:textId="77777777" w:rsidR="00275197" w:rsidRPr="008A0100" w:rsidRDefault="00275197"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D847B2C" w14:textId="77777777" w:rsidR="00275197" w:rsidRPr="008A0100" w:rsidRDefault="00275197" w:rsidP="00D461BE">
            <w:pPr>
              <w:pStyle w:val="ProductList-OfferingBody"/>
              <w:ind w:left="-113"/>
              <w:jc w:val="center"/>
              <w:rPr>
                <w:rFonts w:ascii="Calibri" w:eastAsia="SimSun" w:hAnsi="Calibri"/>
              </w:rPr>
            </w:pPr>
          </w:p>
        </w:tc>
        <w:tc>
          <w:tcPr>
            <w:tcW w:w="689" w:type="dxa"/>
            <w:shd w:val="clear" w:color="auto" w:fill="BFBFBF" w:themeFill="background1" w:themeFillShade="BF"/>
            <w:vAlign w:val="center"/>
          </w:tcPr>
          <w:p w14:paraId="1E761729" w14:textId="77777777" w:rsidR="00275197" w:rsidRPr="008A0100" w:rsidRDefault="00275197" w:rsidP="00D461BE">
            <w:pPr>
              <w:pStyle w:val="ProductList-OfferingBody"/>
              <w:ind w:left="-113"/>
              <w:jc w:val="center"/>
              <w:rPr>
                <w:rFonts w:ascii="Calibri" w:eastAsia="SimSun" w:hAnsi="Calibri"/>
              </w:rPr>
            </w:pPr>
          </w:p>
        </w:tc>
        <w:tc>
          <w:tcPr>
            <w:tcW w:w="502" w:type="dxa"/>
            <w:shd w:val="clear" w:color="auto" w:fill="BFBFBF" w:themeFill="background1" w:themeFillShade="BF"/>
            <w:vAlign w:val="center"/>
          </w:tcPr>
          <w:p w14:paraId="33634102" w14:textId="77777777" w:rsidR="00275197" w:rsidRPr="008A0100" w:rsidRDefault="00275197"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1C1BDA6" w14:textId="77777777" w:rsidR="00275197" w:rsidRPr="008A0100" w:rsidRDefault="00275197" w:rsidP="00D461BE">
            <w:pPr>
              <w:pStyle w:val="ProductList-OfferingBody"/>
              <w:ind w:left="-113"/>
              <w:jc w:val="center"/>
              <w:rPr>
                <w:rFonts w:ascii="Calibri" w:eastAsia="SimSun" w:hAnsi="Calibri"/>
              </w:rPr>
            </w:pPr>
          </w:p>
        </w:tc>
      </w:tr>
      <w:tr w:rsidR="00275197" w:rsidRPr="00CD1563" w14:paraId="0DDE3E4E" w14:textId="77777777" w:rsidTr="00275197">
        <w:tc>
          <w:tcPr>
            <w:tcW w:w="3060" w:type="dxa"/>
            <w:tcBorders>
              <w:top w:val="dashSmallGap" w:sz="4" w:space="0" w:color="BFBFBF" w:themeColor="background1" w:themeShade="BF"/>
              <w:left w:val="nil"/>
              <w:bottom w:val="nil"/>
              <w:right w:val="nil"/>
            </w:tcBorders>
          </w:tcPr>
          <w:p w14:paraId="7ACD795C" w14:textId="77777777" w:rsidR="00275197" w:rsidRPr="00B42A01" w:rsidRDefault="00275197" w:rsidP="00EE177B">
            <w:pPr>
              <w:pStyle w:val="ProductList-Offering1"/>
              <w:rPr>
                <w:rFonts w:eastAsia="SimSun"/>
                <w:lang w:val="en-US"/>
              </w:rPr>
            </w:pPr>
            <w:bookmarkStart w:id="96" w:name="_Toc379797107"/>
            <w:bookmarkStart w:id="97" w:name="_Toc380513133"/>
            <w:bookmarkStart w:id="98" w:name="_Toc380655172"/>
            <w:bookmarkStart w:id="99" w:name="_Toc418196960"/>
            <w:r w:rsidRPr="00B42A01">
              <w:rPr>
                <w:rFonts w:eastAsia="SimSun"/>
                <w:lang w:val="en-US"/>
              </w:rPr>
              <w:t>Core Infrastructure Server Suite Standard</w:t>
            </w:r>
            <w:bookmarkEnd w:id="96"/>
            <w:bookmarkEnd w:id="97"/>
            <w:bookmarkEnd w:id="98"/>
            <w:bookmarkEnd w:id="99"/>
            <w:r w:rsidRPr="00B42A01">
              <w:rPr>
                <w:rFonts w:eastAsia="SimSun"/>
              </w:rPr>
              <w:fldChar w:fldCharType="begin"/>
            </w:r>
            <w:r w:rsidRPr="00B42A01">
              <w:rPr>
                <w:rFonts w:eastAsia="SimSun"/>
                <w:lang w:val="en-US"/>
              </w:rPr>
              <w:instrText>XE "Core Infrastructure Server Suite Standard"</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37B5AC69"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11/09</w:t>
            </w:r>
          </w:p>
        </w:tc>
        <w:tc>
          <w:tcPr>
            <w:tcW w:w="595" w:type="dxa"/>
            <w:tcBorders>
              <w:top w:val="dashSmallGap" w:sz="4" w:space="0" w:color="BFBFBF" w:themeColor="background1" w:themeShade="BF"/>
              <w:left w:val="nil"/>
              <w:bottom w:val="nil"/>
              <w:right w:val="nil"/>
            </w:tcBorders>
            <w:vAlign w:val="center"/>
          </w:tcPr>
          <w:p w14:paraId="4FA417D4"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tcPr>
          <w:p w14:paraId="6532F821"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F65FB34"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13</w:t>
            </w:r>
          </w:p>
        </w:tc>
        <w:tc>
          <w:tcPr>
            <w:tcW w:w="595" w:type="dxa"/>
            <w:tcBorders>
              <w:left w:val="single" w:sz="12" w:space="0" w:color="FFFFFF" w:themeColor="background1"/>
            </w:tcBorders>
            <w:shd w:val="clear" w:color="auto" w:fill="70AD47" w:themeFill="accent6"/>
            <w:vAlign w:val="center"/>
          </w:tcPr>
          <w:p w14:paraId="3662E557" w14:textId="77777777" w:rsidR="00275197" w:rsidRPr="00CD1563" w:rsidRDefault="00275197" w:rsidP="00EE177B">
            <w:pPr>
              <w:pStyle w:val="ProductList-OfferingBody"/>
              <w:ind w:left="-113"/>
              <w:jc w:val="center"/>
              <w:rPr>
                <w:rFonts w:ascii="Calibri" w:eastAsia="SimSun" w:hAnsi="Calibri"/>
              </w:rPr>
            </w:pPr>
            <w:r w:rsidRPr="00CD1563">
              <w:rPr>
                <w:rFonts w:ascii="Calibri" w:eastAsia="SimSun" w:hAnsi="Calibri" w:hint="eastAsia"/>
              </w:rPr>
              <w:t>25</w:t>
            </w:r>
          </w:p>
        </w:tc>
        <w:tc>
          <w:tcPr>
            <w:tcW w:w="596" w:type="dxa"/>
            <w:shd w:val="clear" w:color="auto" w:fill="70AD47" w:themeFill="accent6"/>
            <w:vAlign w:val="center"/>
          </w:tcPr>
          <w:p w14:paraId="0B05005E" w14:textId="77777777" w:rsidR="00275197" w:rsidRPr="008A0100" w:rsidRDefault="00275197" w:rsidP="00D461BE">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rPr>
              <w:fldChar w:fldCharType="begin"/>
            </w:r>
            <w:r w:rsidRPr="008A0100">
              <w:rPr>
                <w:rFonts w:ascii="Calibri" w:eastAsiaTheme="majorEastAsia" w:hAnsi="Calibri" w:cstheme="minorHAnsi" w:hint="eastAsia"/>
              </w:rPr>
              <w:instrText>AutoTextList  \s NoStyle \t "</w:instrText>
            </w:r>
            <w:r w:rsidRPr="008A0100">
              <w:rPr>
                <w:rFonts w:ascii="Calibri" w:eastAsia="MS Mincho" w:hAnsi="Calibri" w:cs="MS Mincho" w:hint="eastAsia"/>
              </w:rPr>
              <w:instrText>核心基</w:instrText>
            </w:r>
            <w:r w:rsidRPr="008A0100">
              <w:rPr>
                <w:rFonts w:ascii="Calibri" w:eastAsia="PMingLiU" w:hAnsi="Calibri" w:cs="PMingLiU" w:hint="eastAsia"/>
              </w:rPr>
              <w:instrText>础结构</w:instrText>
            </w:r>
            <w:r w:rsidRPr="008A0100">
              <w:rPr>
                <w:rFonts w:ascii="Calibri" w:eastAsiaTheme="majorEastAsia" w:hAnsi="Calibri" w:cstheme="minorHAnsi" w:hint="eastAsia"/>
              </w:rPr>
              <w:instrText>"</w:instrText>
            </w:r>
            <w:r w:rsidRPr="008A0100">
              <w:rPr>
                <w:rFonts w:ascii="Calibri" w:eastAsiaTheme="majorEastAsia" w:hAnsi="Calibri" w:cstheme="minorHAnsi" w:hint="eastAsia"/>
              </w:rPr>
              <w:fldChar w:fldCharType="separate"/>
            </w:r>
            <w:r w:rsidRPr="008A0100">
              <w:rPr>
                <w:rFonts w:ascii="Calibri" w:eastAsiaTheme="majorEastAsia" w:hAnsi="Calibri" w:cstheme="minorHAnsi" w:hint="eastAsia"/>
              </w:rPr>
              <w:t xml:space="preserve"> C </w:t>
            </w:r>
            <w:r w:rsidRPr="008A0100">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14:paraId="59EBCDBE" w14:textId="77777777" w:rsidR="00275197" w:rsidRPr="008A0100" w:rsidRDefault="00275197"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4640E9AF" w14:textId="77777777" w:rsidR="00275197" w:rsidRPr="008A0100" w:rsidRDefault="00275197" w:rsidP="00D461BE">
            <w:pPr>
              <w:pStyle w:val="ProductList-OfferingBody"/>
              <w:ind w:left="-113"/>
              <w:jc w:val="center"/>
              <w:rPr>
                <w:rFonts w:ascii="Calibri" w:eastAsia="SimSun" w:hAnsi="Calibri"/>
              </w:rPr>
            </w:pPr>
          </w:p>
        </w:tc>
        <w:tc>
          <w:tcPr>
            <w:tcW w:w="595" w:type="dxa"/>
            <w:shd w:val="clear" w:color="auto" w:fill="70AD47" w:themeFill="accent6"/>
            <w:vAlign w:val="center"/>
          </w:tcPr>
          <w:p w14:paraId="4351BB7C" w14:textId="77777777" w:rsidR="00275197" w:rsidRPr="008A0100" w:rsidRDefault="00275197" w:rsidP="00D461BE">
            <w:pPr>
              <w:pStyle w:val="ProductList-OfferingBody"/>
              <w:ind w:left="-113"/>
              <w:jc w:val="center"/>
              <w:rPr>
                <w:rFonts w:ascii="Calibri" w:eastAsia="SimSun" w:hAnsi="Calibri"/>
              </w:rPr>
            </w:pPr>
          </w:p>
        </w:tc>
        <w:tc>
          <w:tcPr>
            <w:tcW w:w="595" w:type="dxa"/>
            <w:shd w:val="clear" w:color="auto" w:fill="70AD47" w:themeFill="accent6"/>
            <w:vAlign w:val="center"/>
          </w:tcPr>
          <w:p w14:paraId="319266E1" w14:textId="77777777" w:rsidR="00275197" w:rsidRPr="008A0100" w:rsidRDefault="00275197" w:rsidP="00D461BE">
            <w:pPr>
              <w:pStyle w:val="ProductList-OfferingBody"/>
              <w:jc w:val="center"/>
              <w:rPr>
                <w:rFonts w:ascii="Calibri" w:eastAsiaTheme="majorEastAsia" w:hAnsi="Calibri" w:cstheme="minorHAnsi"/>
                <w:bCs/>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PMingLiU" w:hAnsi="Calibri" w:cs="PMingLiU" w:hint="eastAsia"/>
                <w:bCs/>
              </w:rPr>
              <w:instrText>开放许可和开放式价值</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OF</w:t>
            </w:r>
            <w:r w:rsidRPr="008A0100">
              <w:rPr>
                <w:rFonts w:ascii="Calibri" w:eastAsiaTheme="majorEastAsia" w:hAnsi="Calibri" w:cstheme="minorHAnsi" w:hint="eastAsia"/>
                <w:bCs/>
              </w:rPr>
              <w:fldChar w:fldCharType="end"/>
            </w:r>
          </w:p>
        </w:tc>
        <w:tc>
          <w:tcPr>
            <w:tcW w:w="689" w:type="dxa"/>
            <w:shd w:val="clear" w:color="auto" w:fill="70AD47" w:themeFill="accent6"/>
            <w:vAlign w:val="center"/>
          </w:tcPr>
          <w:p w14:paraId="58818F9E" w14:textId="77777777" w:rsidR="00275197" w:rsidRPr="006F7950" w:rsidRDefault="00275197" w:rsidP="00D461BE">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502" w:type="dxa"/>
            <w:shd w:val="clear" w:color="auto" w:fill="70AD47" w:themeFill="accent6"/>
            <w:vAlign w:val="center"/>
          </w:tcPr>
          <w:p w14:paraId="7D6F7DFB" w14:textId="77777777" w:rsidR="00275197" w:rsidRPr="008A0100" w:rsidRDefault="00275197" w:rsidP="00D461BE">
            <w:pPr>
              <w:pStyle w:val="ProductList-OfferingBody"/>
              <w:ind w:left="-113"/>
              <w:jc w:val="center"/>
              <w:rPr>
                <w:rFonts w:ascii="Calibri" w:eastAsiaTheme="majorEastAsia" w:hAnsi="Calibri"/>
              </w:rPr>
            </w:pPr>
          </w:p>
        </w:tc>
        <w:tc>
          <w:tcPr>
            <w:tcW w:w="596" w:type="dxa"/>
            <w:shd w:val="clear" w:color="auto" w:fill="70AD47" w:themeFill="accent6"/>
            <w:vAlign w:val="center"/>
          </w:tcPr>
          <w:p w14:paraId="3941015E" w14:textId="77777777" w:rsidR="00275197" w:rsidRPr="008A0100" w:rsidRDefault="00275197" w:rsidP="00D461BE">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MS Mincho" w:hAnsi="Calibri" w:cs="MS Mincho" w:hint="eastAsia"/>
                <w:bCs/>
              </w:rPr>
              <w:instrText>服</w:instrText>
            </w:r>
            <w:r w:rsidRPr="008A0100">
              <w:rPr>
                <w:rFonts w:ascii="Calibri" w:eastAsia="PMingLiU" w:hAnsi="Calibri" w:cs="PMingLiU" w:hint="eastAsia"/>
                <w:bCs/>
              </w:rPr>
              <w:instrText>务器和工具产品</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SP</w:t>
            </w:r>
            <w:r w:rsidRPr="008A0100">
              <w:rPr>
                <w:rFonts w:ascii="Calibri" w:eastAsiaTheme="majorEastAsia" w:hAnsi="Calibri" w:cstheme="minorHAnsi" w:hint="eastAsia"/>
                <w:bCs/>
              </w:rPr>
              <w:fldChar w:fldCharType="end"/>
            </w:r>
          </w:p>
        </w:tc>
      </w:tr>
    </w:tbl>
    <w:p w14:paraId="2208F0EF"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493A73" w:rsidRPr="00CD1563" w14:paraId="175DCD91" w14:textId="77777777" w:rsidTr="00831D41">
        <w:tc>
          <w:tcPr>
            <w:tcW w:w="3600" w:type="dxa"/>
          </w:tcPr>
          <w:p w14:paraId="4C0FB5F3" w14:textId="77777777" w:rsidR="00493A73" w:rsidRPr="00CD1563" w:rsidRDefault="00493A73" w:rsidP="00EE177B">
            <w:pPr>
              <w:pStyle w:val="ProductList-Body"/>
              <w:rPr>
                <w:rFonts w:ascii="Calibri" w:eastAsia="SimSun" w:hAnsi="Calibri"/>
              </w:rPr>
            </w:pPr>
          </w:p>
        </w:tc>
        <w:tc>
          <w:tcPr>
            <w:tcW w:w="3600" w:type="dxa"/>
          </w:tcPr>
          <w:p w14:paraId="11C3FCC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600" w:type="dxa"/>
          </w:tcPr>
          <w:p w14:paraId="26C60FED"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全部</w:t>
            </w:r>
          </w:p>
        </w:tc>
      </w:tr>
      <w:tr w:rsidR="00493A73" w:rsidRPr="00CD1563" w14:paraId="5EB69707" w14:textId="77777777" w:rsidTr="00831D41">
        <w:tc>
          <w:tcPr>
            <w:tcW w:w="3600" w:type="dxa"/>
          </w:tcPr>
          <w:p w14:paraId="04A3FEAF" w14:textId="77777777" w:rsidR="00493A73" w:rsidRPr="00CD1563" w:rsidRDefault="00493A73" w:rsidP="00EE177B">
            <w:pPr>
              <w:pStyle w:val="ProductList-Body"/>
              <w:rPr>
                <w:rFonts w:ascii="Calibri" w:eastAsia="SimSun" w:hAnsi="Calibri"/>
              </w:rPr>
            </w:pPr>
          </w:p>
        </w:tc>
        <w:tc>
          <w:tcPr>
            <w:tcW w:w="3600" w:type="dxa"/>
          </w:tcPr>
          <w:p w14:paraId="226E2C3C" w14:textId="77777777" w:rsidR="00493A73" w:rsidRPr="00D079F1" w:rsidRDefault="00C5058D" w:rsidP="00EE177B">
            <w:pPr>
              <w:pStyle w:val="ProductList-Body"/>
              <w:rPr>
                <w:rFonts w:ascii="Calibri" w:eastAsia="SimSun" w:hAnsi="Calibri"/>
              </w:rPr>
            </w:pPr>
            <w:hyperlink w:anchor="SoftwareAssurance" w:history="1">
              <w:r w:rsidR="00493A73" w:rsidRPr="00D079F1">
                <w:rPr>
                  <w:rStyle w:val="Hyperlink"/>
                  <w:rFonts w:ascii="Calibri" w:eastAsia="SimSun" w:hAnsi="Calibri" w:hint="eastAsia"/>
                  <w:color w:val="000000" w:themeColor="text1"/>
                  <w:u w:val="none"/>
                </w:rPr>
                <w:t>软件保障权益</w:t>
              </w:r>
            </w:hyperlink>
            <w:r w:rsidR="00493A73" w:rsidRPr="00D079F1">
              <w:rPr>
                <w:rFonts w:ascii="Calibri" w:eastAsia="SimSun" w:hAnsi="Calibri" w:hint="eastAsia"/>
              </w:rPr>
              <w:t>：</w:t>
            </w:r>
            <w:r w:rsidR="00493A73" w:rsidRPr="00D079F1">
              <w:rPr>
                <w:rFonts w:ascii="Calibri" w:eastAsia="SimSun" w:hAnsi="Calibri" w:hint="eastAsia"/>
                <w:b/>
              </w:rPr>
              <w:t>服务器</w:t>
            </w:r>
          </w:p>
        </w:tc>
        <w:tc>
          <w:tcPr>
            <w:tcW w:w="3600" w:type="dxa"/>
          </w:tcPr>
          <w:p w14:paraId="77A3B729" w14:textId="77777777" w:rsidR="00493A73" w:rsidRPr="00CD1563" w:rsidRDefault="00493A73" w:rsidP="00EE177B">
            <w:pPr>
              <w:pStyle w:val="ProductList-Body"/>
              <w:rPr>
                <w:rFonts w:ascii="Calibri" w:eastAsia="SimSun" w:hAnsi="Calibri"/>
              </w:rPr>
            </w:pPr>
          </w:p>
        </w:tc>
      </w:tr>
    </w:tbl>
    <w:p w14:paraId="1DCCE08E"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lang w:val="en-US"/>
        </w:rPr>
      </w:pPr>
      <w:r w:rsidRPr="00CD1563">
        <w:rPr>
          <w:rFonts w:ascii="Calibri" w:eastAsia="SimSun" w:hAnsi="Calibri" w:hint="eastAsia"/>
          <w:b/>
        </w:rPr>
        <w:t>其他信息</w:t>
      </w:r>
    </w:p>
    <w:p w14:paraId="57CF6879" w14:textId="77777777" w:rsidR="00493A73" w:rsidRPr="00CD1563" w:rsidRDefault="00493A73" w:rsidP="00493A73">
      <w:pPr>
        <w:pStyle w:val="ProductList-Body"/>
        <w:rPr>
          <w:rFonts w:ascii="Calibri" w:eastAsia="SimSun" w:hAnsi="Calibri"/>
          <w:b/>
          <w:color w:val="00188F"/>
          <w:lang w:val="en-US"/>
        </w:rPr>
      </w:pPr>
      <w:r w:rsidRPr="00CD1563">
        <w:rPr>
          <w:rFonts w:ascii="Calibri" w:eastAsia="SimSun" w:hAnsi="Calibri" w:hint="eastAsia"/>
          <w:b/>
          <w:color w:val="00188F"/>
          <w:lang w:val="en-US"/>
        </w:rPr>
        <w:t>Core Infrastructure Server Suite</w:t>
      </w:r>
      <w:r w:rsidRPr="00CD1563">
        <w:rPr>
          <w:rFonts w:ascii="Calibri" w:eastAsia="SimSun" w:hAnsi="Calibri" w:hint="eastAsia"/>
          <w:b/>
          <w:color w:val="00188F"/>
          <w:lang w:val="en-US"/>
        </w:rPr>
        <w:t>（</w:t>
      </w:r>
      <w:r w:rsidRPr="00CD1563">
        <w:rPr>
          <w:rFonts w:ascii="Calibri" w:eastAsia="SimSun" w:hAnsi="Calibri" w:hint="eastAsia"/>
          <w:b/>
          <w:color w:val="00188F"/>
          <w:lang w:val="en-US"/>
        </w:rPr>
        <w:t xml:space="preserve">Standard </w:t>
      </w:r>
      <w:r w:rsidRPr="00CD1563">
        <w:rPr>
          <w:rFonts w:ascii="Calibri" w:eastAsia="SimSun" w:hAnsi="Calibri" w:hint="eastAsia"/>
          <w:b/>
          <w:color w:val="00188F"/>
        </w:rPr>
        <w:t>或</w:t>
      </w:r>
      <w:r w:rsidRPr="00CD1563">
        <w:rPr>
          <w:rFonts w:ascii="Calibri" w:eastAsia="SimSun" w:hAnsi="Calibri" w:hint="eastAsia"/>
          <w:b/>
          <w:color w:val="00188F"/>
          <w:lang w:val="en-US"/>
        </w:rPr>
        <w:t xml:space="preserve"> Datacenter</w:t>
      </w:r>
      <w:r w:rsidRPr="00CD1563">
        <w:rPr>
          <w:rFonts w:ascii="Calibri" w:eastAsia="SimSun" w:hAnsi="Calibri" w:hint="eastAsia"/>
          <w:b/>
          <w:color w:val="00188F"/>
          <w:lang w:val="en-US"/>
        </w:rPr>
        <w:t>）</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p>
    <w:p w14:paraId="4AE7CF56" w14:textId="77777777" w:rsidR="00493A73" w:rsidRPr="00CD1563" w:rsidRDefault="00493A73" w:rsidP="00493A73">
      <w:pPr>
        <w:pStyle w:val="ProductList-Body"/>
        <w:ind w:left="180"/>
        <w:rPr>
          <w:rFonts w:ascii="Calibri" w:eastAsia="SimSun" w:hAnsi="Calibri"/>
          <w:b/>
          <w:lang w:val="en-US"/>
        </w:rPr>
      </w:pPr>
      <w:r w:rsidRPr="00CD1563">
        <w:rPr>
          <w:rFonts w:ascii="Calibri" w:eastAsia="SimSun" w:hAnsi="Calibri" w:hint="eastAsia"/>
          <w:b/>
          <w:color w:val="00188F"/>
        </w:rPr>
        <w:t>迁移至新的许可模式</w:t>
      </w:r>
    </w:p>
    <w:p w14:paraId="3A09E6DE" w14:textId="77777777" w:rsidR="00493A73" w:rsidRPr="00CD1563" w:rsidRDefault="00493A73" w:rsidP="00493A73">
      <w:pPr>
        <w:pStyle w:val="ProductList-Body"/>
        <w:ind w:left="180"/>
        <w:rPr>
          <w:rFonts w:ascii="Calibri" w:eastAsia="SimSun" w:hAnsi="Calibri"/>
          <w:lang w:val="en-US"/>
        </w:rPr>
      </w:pPr>
      <w:r w:rsidRPr="00CD1563">
        <w:rPr>
          <w:rFonts w:ascii="Calibri" w:eastAsia="SimSun" w:hAnsi="Calibri" w:hint="eastAsia"/>
        </w:rPr>
        <w:t>自</w:t>
      </w:r>
      <w:r w:rsidRPr="00CD1563">
        <w:rPr>
          <w:rFonts w:ascii="Calibri" w:eastAsia="SimSun" w:hAnsi="Calibri" w:hint="eastAsia"/>
          <w:lang w:val="en-US"/>
        </w:rPr>
        <w:t xml:space="preserve"> 2012 </w:t>
      </w:r>
      <w:r w:rsidRPr="00CD1563">
        <w:rPr>
          <w:rFonts w:ascii="Calibri" w:eastAsia="SimSun" w:hAnsi="Calibri" w:hint="eastAsia"/>
        </w:rPr>
        <w:t>年</w:t>
      </w:r>
      <w:r w:rsidRPr="00CD1563">
        <w:rPr>
          <w:rFonts w:ascii="Calibri" w:eastAsia="SimSun" w:hAnsi="Calibri" w:hint="eastAsia"/>
          <w:lang w:val="en-US"/>
        </w:rPr>
        <w:t xml:space="preserve"> 4 </w:t>
      </w:r>
      <w:r w:rsidRPr="00CD1563">
        <w:rPr>
          <w:rFonts w:ascii="Calibri" w:eastAsia="SimSun" w:hAnsi="Calibri" w:hint="eastAsia"/>
        </w:rPr>
        <w:t>月</w:t>
      </w:r>
      <w:r w:rsidRPr="00CD1563">
        <w:rPr>
          <w:rFonts w:ascii="Calibri" w:eastAsia="SimSun" w:hAnsi="Calibri" w:hint="eastAsia"/>
          <w:lang w:val="en-US"/>
        </w:rPr>
        <w:t xml:space="preserve"> 1 </w:t>
      </w:r>
      <w:r w:rsidRPr="00CD1563">
        <w:rPr>
          <w:rFonts w:ascii="Calibri" w:eastAsia="SimSun" w:hAnsi="Calibri" w:hint="eastAsia"/>
        </w:rPr>
        <w:t>日起</w:t>
      </w:r>
      <w:r w:rsidRPr="00CD1563">
        <w:rPr>
          <w:rFonts w:ascii="Calibri" w:eastAsia="SimSun" w:hAnsi="Calibri" w:hint="eastAsia"/>
          <w:lang w:val="en-US"/>
        </w:rPr>
        <w:t>，</w:t>
      </w:r>
      <w:r w:rsidRPr="00CD1563">
        <w:rPr>
          <w:rFonts w:ascii="Calibri" w:eastAsia="SimSun" w:hAnsi="Calibri" w:hint="eastAsia"/>
          <w:lang w:val="en-US"/>
        </w:rPr>
        <w:t>Core Infrastructure Server</w:t>
      </w:r>
      <w:r w:rsidRPr="00CD1563">
        <w:rPr>
          <w:rFonts w:ascii="Calibri" w:eastAsia="SimSun" w:hAnsi="Calibri" w:hint="eastAsia"/>
          <w:lang w:val="en-US"/>
        </w:rPr>
        <w:t>（</w:t>
      </w:r>
      <w:r w:rsidRPr="00CD1563">
        <w:rPr>
          <w:rFonts w:ascii="Calibri" w:eastAsia="SimSun" w:hAnsi="Calibri" w:hint="eastAsia"/>
        </w:rPr>
        <w:t>以下简称</w:t>
      </w:r>
      <w:r w:rsidRPr="00703A06">
        <w:rPr>
          <w:rFonts w:ascii="Calibri" w:eastAsia="SimSun" w:hAnsi="Calibri"/>
          <w:lang w:val="en-US"/>
        </w:rPr>
        <w:t>“</w:t>
      </w:r>
      <w:r w:rsidRPr="00CD1563">
        <w:rPr>
          <w:rFonts w:ascii="Calibri" w:eastAsia="SimSun" w:hAnsi="Calibri" w:hint="eastAsia"/>
          <w:lang w:val="en-US"/>
        </w:rPr>
        <w:t>CIS</w:t>
      </w:r>
      <w:r w:rsidRPr="00703A06">
        <w:rPr>
          <w:rFonts w:ascii="Calibri" w:eastAsia="SimSun" w:hAnsi="Calibri"/>
          <w:lang w:val="en-US"/>
        </w:rPr>
        <w:t>”</w:t>
      </w:r>
      <w:r w:rsidRPr="00CD1563">
        <w:rPr>
          <w:rFonts w:ascii="Calibri" w:eastAsia="SimSun" w:hAnsi="Calibri" w:hint="eastAsia"/>
          <w:lang w:val="en-US"/>
        </w:rPr>
        <w:t>）</w:t>
      </w:r>
      <w:r w:rsidRPr="00CD1563">
        <w:rPr>
          <w:rFonts w:ascii="Calibri" w:eastAsia="SimSun" w:hAnsi="Calibri" w:hint="eastAsia"/>
        </w:rPr>
        <w:t>许可模式已经更改。</w:t>
      </w:r>
      <w:r w:rsidRPr="00CD1563">
        <w:rPr>
          <w:rFonts w:ascii="Calibri" w:eastAsia="SimSun" w:hAnsi="Calibri" w:hint="eastAsia"/>
          <w:lang w:val="en-US"/>
        </w:rPr>
        <w:t xml:space="preserve">2012 </w:t>
      </w:r>
      <w:r w:rsidRPr="00CD1563">
        <w:rPr>
          <w:rFonts w:ascii="Calibri" w:eastAsia="SimSun" w:hAnsi="Calibri" w:hint="eastAsia"/>
        </w:rPr>
        <w:t>年</w:t>
      </w:r>
      <w:r w:rsidRPr="00CD1563">
        <w:rPr>
          <w:rFonts w:ascii="Calibri" w:eastAsia="SimSun" w:hAnsi="Calibri" w:hint="eastAsia"/>
          <w:lang w:val="en-US"/>
        </w:rPr>
        <w:t xml:space="preserve"> 4 </w:t>
      </w:r>
      <w:r w:rsidRPr="00CD1563">
        <w:rPr>
          <w:rFonts w:ascii="Calibri" w:eastAsia="SimSun" w:hAnsi="Calibri" w:hint="eastAsia"/>
        </w:rPr>
        <w:t>月</w:t>
      </w:r>
      <w:r w:rsidRPr="00CD1563">
        <w:rPr>
          <w:rFonts w:ascii="Calibri" w:eastAsia="SimSun" w:hAnsi="Calibri" w:hint="eastAsia"/>
          <w:lang w:val="en-US"/>
        </w:rPr>
        <w:t xml:space="preserve"> 1 </w:t>
      </w:r>
      <w:r w:rsidRPr="00CD1563">
        <w:rPr>
          <w:rFonts w:ascii="Calibri" w:eastAsia="SimSun" w:hAnsi="Calibri" w:hint="eastAsia"/>
        </w:rPr>
        <w:t>日之后</w:t>
      </w:r>
      <w:r w:rsidRPr="00CD1563">
        <w:rPr>
          <w:rFonts w:ascii="Calibri" w:eastAsia="SimSun" w:hAnsi="Calibri" w:hint="eastAsia"/>
          <w:lang w:val="en-US"/>
        </w:rPr>
        <w:t>，</w:t>
      </w:r>
      <w:r w:rsidRPr="00CD1563">
        <w:rPr>
          <w:rFonts w:ascii="Calibri" w:eastAsia="SimSun" w:hAnsi="Calibri" w:hint="eastAsia"/>
        </w:rPr>
        <w:t>按照新的许可登记表获得的许可可以授权最多两个物理处理器。</w:t>
      </w:r>
    </w:p>
    <w:p w14:paraId="28EA9736" w14:textId="77777777" w:rsidR="00493A73" w:rsidRPr="00CD1563" w:rsidRDefault="00493A73" w:rsidP="00493A73">
      <w:pPr>
        <w:pStyle w:val="ProductList-Body"/>
        <w:ind w:left="180"/>
        <w:rPr>
          <w:rFonts w:ascii="Calibri" w:eastAsia="SimSun" w:hAnsi="Calibri"/>
          <w:lang w:val="en-US"/>
        </w:rPr>
      </w:pPr>
    </w:p>
    <w:p w14:paraId="4AB7ADCF"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在</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日之前按照现有许可登记表授权的客户，可以继续在原有许可模式下校正许可，每个许可只能授权一个处理器。以下迁移权利仅适用于这些客户的许可：</w:t>
      </w:r>
    </w:p>
    <w:p w14:paraId="0393CB13" w14:textId="77777777" w:rsidR="00493A73" w:rsidRPr="00CD1563" w:rsidRDefault="00493A73" w:rsidP="00493A73">
      <w:pPr>
        <w:pStyle w:val="ProductList-Body"/>
        <w:ind w:left="180"/>
        <w:rPr>
          <w:rFonts w:ascii="Calibri" w:eastAsia="SimSun" w:hAnsi="Calibri"/>
        </w:rPr>
      </w:pPr>
    </w:p>
    <w:p w14:paraId="57E24874"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b/>
          <w:color w:val="00188F"/>
        </w:rPr>
        <w:t>Core Infrastructure Suite</w:t>
      </w:r>
    </w:p>
    <w:p w14:paraId="1F027EF5"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在现有许可登记表的期限内，客户在原有许可模式下获得的现有许可和新许可将按照以下的比例被视为等同于新许可模式下的许可：</w:t>
      </w:r>
    </w:p>
    <w:p w14:paraId="3DCD374C" w14:textId="77777777" w:rsidR="00493A73" w:rsidRPr="00CD1563" w:rsidRDefault="00493A73" w:rsidP="00FF73A5">
      <w:pPr>
        <w:pStyle w:val="ProductList-Body"/>
        <w:numPr>
          <w:ilvl w:val="0"/>
          <w:numId w:val="30"/>
        </w:numPr>
        <w:ind w:hanging="270"/>
        <w:rPr>
          <w:rFonts w:ascii="Calibri" w:eastAsia="SimSun" w:hAnsi="Calibri"/>
        </w:rPr>
      </w:pPr>
      <w:r w:rsidRPr="00CD1563">
        <w:rPr>
          <w:rFonts w:ascii="Calibri" w:eastAsia="SimSun" w:hAnsi="Calibri" w:hint="eastAsia"/>
        </w:rPr>
        <w:t xml:space="preserve">Core Infrastructure Suite Standard </w:t>
      </w:r>
      <w:r w:rsidRPr="00CD1563">
        <w:rPr>
          <w:rFonts w:ascii="Calibri" w:eastAsia="SimSun" w:hAnsi="Calibri" w:hint="eastAsia"/>
        </w:rPr>
        <w:t>将按</w:t>
      </w:r>
      <w:r w:rsidRPr="00CD1563">
        <w:rPr>
          <w:rFonts w:ascii="Calibri" w:eastAsia="SimSun" w:hAnsi="Calibri" w:hint="eastAsia"/>
        </w:rPr>
        <w:t xml:space="preserve"> 1:1 </w:t>
      </w:r>
      <w:r w:rsidRPr="00CD1563">
        <w:rPr>
          <w:rFonts w:ascii="Calibri" w:eastAsia="SimSun" w:hAnsi="Calibri" w:hint="eastAsia"/>
        </w:rPr>
        <w:t>的比例；以及</w:t>
      </w:r>
    </w:p>
    <w:p w14:paraId="04CF4497" w14:textId="77777777" w:rsidR="00493A73" w:rsidRPr="00CD1563" w:rsidRDefault="00493A73" w:rsidP="00FF73A5">
      <w:pPr>
        <w:pStyle w:val="ProductList-Body"/>
        <w:numPr>
          <w:ilvl w:val="0"/>
          <w:numId w:val="30"/>
        </w:numPr>
        <w:ind w:hanging="270"/>
        <w:rPr>
          <w:rFonts w:ascii="Calibri" w:eastAsia="SimSun" w:hAnsi="Calibri"/>
        </w:rPr>
      </w:pPr>
      <w:r w:rsidRPr="00CD1563">
        <w:rPr>
          <w:rFonts w:ascii="Calibri" w:eastAsia="SimSun" w:hAnsi="Calibri" w:hint="eastAsia"/>
        </w:rPr>
        <w:t xml:space="preserve">Core Infrastructure Suite Datacenter </w:t>
      </w:r>
      <w:r w:rsidRPr="00CD1563">
        <w:rPr>
          <w:rFonts w:ascii="Calibri" w:eastAsia="SimSun" w:hAnsi="Calibri" w:hint="eastAsia"/>
        </w:rPr>
        <w:t>将按</w:t>
      </w:r>
      <w:r w:rsidRPr="00CD1563">
        <w:rPr>
          <w:rFonts w:ascii="Calibri" w:eastAsia="SimSun" w:hAnsi="Calibri" w:hint="eastAsia"/>
        </w:rPr>
        <w:t xml:space="preserve"> 2:1 </w:t>
      </w:r>
      <w:r w:rsidRPr="00CD1563">
        <w:rPr>
          <w:rFonts w:ascii="Calibri" w:eastAsia="SimSun" w:hAnsi="Calibri" w:hint="eastAsia"/>
        </w:rPr>
        <w:t>的比例。原有许可模式下的每两份许可等于新许可模式下的一份许可。</w:t>
      </w:r>
    </w:p>
    <w:p w14:paraId="1E871080" w14:textId="77777777" w:rsidR="00493A73" w:rsidRPr="00CD1563" w:rsidRDefault="00493A73" w:rsidP="00493A73">
      <w:pPr>
        <w:pStyle w:val="ProductList-Body"/>
        <w:ind w:left="180"/>
        <w:rPr>
          <w:rFonts w:ascii="Calibri" w:eastAsia="SimSun" w:hAnsi="Calibri"/>
        </w:rPr>
      </w:pPr>
    </w:p>
    <w:p w14:paraId="3E90C874"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 xml:space="preserve"> </w:t>
      </w:r>
      <w:r w:rsidRPr="00CD1563">
        <w:rPr>
          <w:rFonts w:ascii="Calibri" w:eastAsia="SimSun" w:hAnsi="Calibri" w:hint="eastAsia"/>
        </w:rPr>
        <w:t>续签时，客户可以将</w:t>
      </w:r>
      <w:r w:rsidRPr="00CD1563">
        <w:rPr>
          <w:rFonts w:ascii="Calibri" w:eastAsia="SimSun" w:hAnsi="Calibri" w:hint="eastAsia"/>
        </w:rPr>
        <w:t xml:space="preserve"> SA </w:t>
      </w:r>
      <w:r w:rsidRPr="00CD1563">
        <w:rPr>
          <w:rFonts w:ascii="Calibri" w:eastAsia="SimSun" w:hAnsi="Calibri" w:hint="eastAsia"/>
        </w:rPr>
        <w:t>范围续签为新模式下的许可。</w:t>
      </w:r>
    </w:p>
    <w:p w14:paraId="5366EEB2" w14:textId="77777777" w:rsidR="00493A73" w:rsidRPr="00CD1563" w:rsidRDefault="00493A73" w:rsidP="00493A73">
      <w:pPr>
        <w:pStyle w:val="ProductList-Body"/>
        <w:ind w:left="180"/>
        <w:rPr>
          <w:rFonts w:ascii="Calibri" w:eastAsia="SimSun" w:hAnsi="Calibri"/>
        </w:rPr>
      </w:pPr>
    </w:p>
    <w:p w14:paraId="2EDFF35D" w14:textId="77777777" w:rsidR="00493A73" w:rsidRPr="00CD1563" w:rsidRDefault="00493A73" w:rsidP="00493A73">
      <w:pPr>
        <w:rPr>
          <w:rFonts w:ascii="Calibri" w:eastAsia="SimSun" w:hAnsi="Calibri"/>
          <w:b/>
          <w:color w:val="00188F"/>
          <w:sz w:val="18"/>
        </w:rPr>
      </w:pPr>
      <w:r w:rsidRPr="00CD1563">
        <w:rPr>
          <w:rFonts w:ascii="Calibri" w:eastAsia="SimSun" w:hAnsi="Calibri" w:hint="eastAsia"/>
          <w:b/>
          <w:color w:val="00188F"/>
        </w:rPr>
        <w:br w:type="page"/>
      </w:r>
    </w:p>
    <w:p w14:paraId="60880250"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lastRenderedPageBreak/>
        <w:t xml:space="preserve">Windows Server </w:t>
      </w:r>
      <w:r w:rsidRPr="00CD1563">
        <w:rPr>
          <w:rFonts w:ascii="Calibri" w:eastAsia="SimSun" w:hAnsi="Calibri" w:hint="eastAsia"/>
          <w:b/>
          <w:color w:val="00188F"/>
        </w:rPr>
        <w:t>新版本的发布</w:t>
      </w:r>
    </w:p>
    <w:p w14:paraId="5CCD947F"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已获得带有自</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9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日起有效的</w:t>
      </w:r>
      <w:r w:rsidRPr="00CD1563">
        <w:rPr>
          <w:rFonts w:ascii="Calibri" w:eastAsia="SimSun" w:hAnsi="Calibri" w:hint="eastAsia"/>
        </w:rPr>
        <w:t xml:space="preserve"> SA </w:t>
      </w:r>
      <w:r w:rsidRPr="00CD1563">
        <w:rPr>
          <w:rFonts w:ascii="Calibri" w:eastAsia="SimSun" w:hAnsi="Calibri" w:hint="eastAsia"/>
        </w:rPr>
        <w:t>的</w:t>
      </w:r>
      <w:r w:rsidRPr="00CD1563">
        <w:rPr>
          <w:rFonts w:ascii="Calibri" w:eastAsia="SimSun" w:hAnsi="Calibri" w:hint="eastAsia"/>
        </w:rPr>
        <w:t xml:space="preserve"> Core Infrastructure Server Suite</w:t>
      </w:r>
      <w:r w:rsidRPr="00CD1563">
        <w:rPr>
          <w:rFonts w:ascii="Calibri" w:eastAsia="SimSun" w:hAnsi="Calibri" w:hint="eastAsia"/>
        </w:rPr>
        <w:t>（</w:t>
      </w:r>
      <w:r w:rsidRPr="00CD1563">
        <w:rPr>
          <w:rFonts w:ascii="Calibri" w:eastAsia="SimSun" w:hAnsi="Calibri" w:hint="eastAsia"/>
        </w:rPr>
        <w:t xml:space="preserve">Standard </w:t>
      </w:r>
      <w:r w:rsidRPr="00CD1563">
        <w:rPr>
          <w:rFonts w:ascii="Calibri" w:eastAsia="SimSun" w:hAnsi="Calibri" w:hint="eastAsia"/>
        </w:rPr>
        <w:t>或</w:t>
      </w:r>
      <w:r w:rsidRPr="00CD1563">
        <w:rPr>
          <w:rFonts w:ascii="Calibri" w:eastAsia="SimSun" w:hAnsi="Calibri" w:hint="eastAsia"/>
        </w:rPr>
        <w:t xml:space="preserve"> Datacenter</w:t>
      </w:r>
      <w:r w:rsidRPr="00CD1563">
        <w:rPr>
          <w:rFonts w:ascii="Calibri" w:eastAsia="SimSun" w:hAnsi="Calibri" w:hint="eastAsia"/>
        </w:rPr>
        <w:t>）</w:t>
      </w:r>
      <w:r w:rsidRPr="00CD1563">
        <w:rPr>
          <w:rFonts w:ascii="Calibri" w:eastAsia="SimSun" w:hAnsi="Calibri" w:hint="eastAsia"/>
        </w:rPr>
        <w:fldChar w:fldCharType="begin"/>
      </w:r>
      <w:r w:rsidRPr="00CD1563">
        <w:rPr>
          <w:rFonts w:ascii="Calibri" w:eastAsia="SimSun" w:hAnsi="Calibri" w:hint="eastAsia"/>
        </w:rPr>
        <w:instrText>XE "Core Infrastructure Server Suite Standard"</w:instrText>
      </w:r>
      <w:r w:rsidRPr="00CD1563">
        <w:rPr>
          <w:rFonts w:ascii="Calibri" w:eastAsia="SimSun" w:hAnsi="Calibri" w:hint="eastAsia"/>
        </w:rPr>
        <w:fldChar w:fldCharType="end"/>
      </w:r>
      <w:r w:rsidRPr="00CD1563">
        <w:rPr>
          <w:rFonts w:ascii="Calibri" w:eastAsia="SimSun" w:hAnsi="Calibri" w:hint="eastAsia"/>
        </w:rPr>
        <w:t>许可的客户有权使用下列产品，但使用时必须遵守</w:t>
      </w:r>
      <w:r w:rsidRPr="00CD1563">
        <w:rPr>
          <w:rFonts w:ascii="Calibri" w:eastAsia="SimSun" w:hAnsi="Calibri" w:hint="eastAsia"/>
        </w:rPr>
        <w:t xml:space="preserve"> Core Infrastructure Server Suite</w:t>
      </w:r>
      <w:r w:rsidRPr="00CD1563">
        <w:rPr>
          <w:rFonts w:ascii="Calibri" w:eastAsia="SimSun" w:hAnsi="Calibri" w:hint="eastAsia"/>
        </w:rPr>
        <w:t>（</w:t>
      </w:r>
      <w:r w:rsidRPr="00CD1563">
        <w:rPr>
          <w:rFonts w:ascii="Calibri" w:eastAsia="SimSun" w:hAnsi="Calibri" w:hint="eastAsia"/>
        </w:rPr>
        <w:t xml:space="preserve">Standard </w:t>
      </w:r>
      <w:r w:rsidRPr="00CD1563">
        <w:rPr>
          <w:rFonts w:ascii="Calibri" w:eastAsia="SimSun" w:hAnsi="Calibri" w:hint="eastAsia"/>
        </w:rPr>
        <w:t>或</w:t>
      </w:r>
      <w:r w:rsidRPr="00CD1563">
        <w:rPr>
          <w:rFonts w:ascii="Calibri" w:eastAsia="SimSun" w:hAnsi="Calibri" w:hint="eastAsia"/>
        </w:rPr>
        <w:t xml:space="preserve"> Datacenter</w:t>
      </w:r>
      <w:r w:rsidRPr="00CD1563">
        <w:rPr>
          <w:rFonts w:ascii="Calibri" w:eastAsia="SimSun" w:hAnsi="Calibri" w:hint="eastAsia"/>
        </w:rPr>
        <w:t>）的产品使用权利：</w:t>
      </w:r>
    </w:p>
    <w:p w14:paraId="55C6B962" w14:textId="77777777" w:rsidR="00493A73" w:rsidRPr="00CD1563" w:rsidRDefault="00493A73" w:rsidP="00493A73">
      <w:pPr>
        <w:pStyle w:val="ProductList-Body"/>
        <w:numPr>
          <w:ilvl w:val="0"/>
          <w:numId w:val="1"/>
        </w:numPr>
        <w:ind w:hanging="270"/>
        <w:rPr>
          <w:rFonts w:ascii="Calibri" w:eastAsia="SimSun" w:hAnsi="Calibri"/>
          <w:lang w:val="en-US"/>
        </w:rPr>
      </w:pPr>
      <w:r w:rsidRPr="00CD1563">
        <w:rPr>
          <w:rFonts w:ascii="Calibri" w:eastAsia="SimSun" w:hAnsi="Calibri" w:hint="eastAsia"/>
          <w:lang w:val="en-US"/>
        </w:rPr>
        <w:t>Windows Server 2012 R2 Standard (Core Infrastructure Suite Standard)</w:t>
      </w:r>
      <w:r w:rsidRPr="00CD1563">
        <w:rPr>
          <w:rFonts w:ascii="Calibri" w:eastAsia="SimSun" w:hAnsi="Calibri" w:hint="eastAsia"/>
        </w:rPr>
        <w:fldChar w:fldCharType="begin"/>
      </w:r>
      <w:r w:rsidRPr="00CD1563">
        <w:rPr>
          <w:rFonts w:ascii="Calibri" w:eastAsia="SimSun" w:hAnsi="Calibri" w:hint="eastAsia"/>
          <w:lang w:val="en-US"/>
        </w:rPr>
        <w:instrText>XE "Windows Server 2012 Standard"</w:instrText>
      </w:r>
      <w:r w:rsidRPr="00CD1563">
        <w:rPr>
          <w:rFonts w:ascii="Calibri" w:eastAsia="SimSun" w:hAnsi="Calibri" w:hint="eastAsia"/>
        </w:rPr>
        <w:fldChar w:fldCharType="end"/>
      </w:r>
    </w:p>
    <w:p w14:paraId="43C2B7FF" w14:textId="77777777" w:rsidR="00493A73" w:rsidRPr="00CD1563" w:rsidRDefault="00493A73" w:rsidP="00493A73">
      <w:pPr>
        <w:pStyle w:val="ProductList-Body"/>
        <w:numPr>
          <w:ilvl w:val="0"/>
          <w:numId w:val="1"/>
        </w:numPr>
        <w:ind w:hanging="270"/>
        <w:rPr>
          <w:rFonts w:ascii="Calibri" w:eastAsia="SimSun" w:hAnsi="Calibri"/>
          <w:lang w:val="en-US"/>
        </w:rPr>
      </w:pPr>
      <w:r w:rsidRPr="00CD1563">
        <w:rPr>
          <w:rFonts w:ascii="Calibri" w:eastAsia="SimSun" w:hAnsi="Calibri" w:hint="eastAsia"/>
          <w:lang w:val="en-US"/>
        </w:rPr>
        <w:t>System Center 2012 R2 Standard (Core Infrastructure Suite Standard)</w:t>
      </w:r>
    </w:p>
    <w:p w14:paraId="201991D9" w14:textId="77777777" w:rsidR="00493A73" w:rsidRPr="00CD1563" w:rsidRDefault="00493A73" w:rsidP="00493A73">
      <w:pPr>
        <w:pStyle w:val="ProductList-Body"/>
        <w:numPr>
          <w:ilvl w:val="0"/>
          <w:numId w:val="1"/>
        </w:numPr>
        <w:ind w:hanging="270"/>
        <w:rPr>
          <w:rFonts w:ascii="Calibri" w:eastAsia="SimSun" w:hAnsi="Calibri"/>
          <w:lang w:val="en-US"/>
        </w:rPr>
      </w:pPr>
      <w:r w:rsidRPr="00CD1563">
        <w:rPr>
          <w:rFonts w:ascii="Calibri" w:eastAsia="SimSun" w:hAnsi="Calibri" w:hint="eastAsia"/>
          <w:lang w:val="en-US"/>
        </w:rPr>
        <w:t>Windows Server 2012 R2 Datacenter (Core Infrastructure Suite Datacenter)</w:t>
      </w:r>
    </w:p>
    <w:p w14:paraId="0FFCEE01" w14:textId="77777777" w:rsidR="00493A73" w:rsidRPr="00CD1563" w:rsidRDefault="00493A73" w:rsidP="00493A73">
      <w:pPr>
        <w:pStyle w:val="ProductList-Body"/>
        <w:numPr>
          <w:ilvl w:val="0"/>
          <w:numId w:val="1"/>
        </w:numPr>
        <w:ind w:hanging="270"/>
        <w:rPr>
          <w:rFonts w:ascii="Calibri" w:eastAsia="SimSun" w:hAnsi="Calibri"/>
          <w:lang w:val="en-US"/>
        </w:rPr>
      </w:pPr>
      <w:r w:rsidRPr="00CD1563">
        <w:rPr>
          <w:rFonts w:ascii="Calibri" w:eastAsia="SimSun" w:hAnsi="Calibri" w:hint="eastAsia"/>
          <w:lang w:val="en-US"/>
        </w:rPr>
        <w:t xml:space="preserve">System Center 2012 R2Datacenter (Core Infrastructure Suite Datacenter) </w:t>
      </w:r>
      <w:r w:rsidRPr="00CD1563">
        <w:rPr>
          <w:rFonts w:ascii="Calibri" w:eastAsia="SimSun" w:hAnsi="Calibri" w:hint="eastAsia"/>
        </w:rPr>
        <w:fldChar w:fldCharType="begin"/>
      </w:r>
      <w:r w:rsidRPr="00CD1563">
        <w:rPr>
          <w:rFonts w:ascii="Calibri" w:eastAsia="SimSun" w:hAnsi="Calibri" w:hint="eastAsia"/>
          <w:lang w:val="en-US"/>
        </w:rPr>
        <w:instrText>XE "System Center 2012 Standard"</w:instrText>
      </w:r>
      <w:r w:rsidRPr="00CD1563">
        <w:rPr>
          <w:rFonts w:ascii="Calibri" w:eastAsia="SimSun" w:hAnsi="Calibri" w:hint="eastAsia"/>
        </w:rPr>
        <w:fldChar w:fldCharType="end"/>
      </w:r>
    </w:p>
    <w:p w14:paraId="75434A5E" w14:textId="77777777" w:rsidR="00493A73" w:rsidRPr="00CD1563" w:rsidRDefault="00493A73" w:rsidP="00493A73">
      <w:pPr>
        <w:pStyle w:val="ProductList-Body"/>
        <w:rPr>
          <w:rFonts w:ascii="Calibri" w:eastAsia="SimSun" w:hAnsi="Calibri"/>
          <w:lang w:val="en-US"/>
        </w:rPr>
      </w:pPr>
    </w:p>
    <w:p w14:paraId="3188E638" w14:textId="77777777" w:rsidR="00493A73" w:rsidRPr="00CD1563" w:rsidRDefault="00493A73" w:rsidP="00493A73">
      <w:pPr>
        <w:pStyle w:val="ProductList-Body"/>
        <w:ind w:left="180"/>
        <w:rPr>
          <w:rFonts w:ascii="Calibri" w:eastAsia="SimSun" w:hAnsi="Calibri"/>
          <w:lang w:val="en-US"/>
        </w:rPr>
      </w:pPr>
      <w:r w:rsidRPr="00CD1563">
        <w:rPr>
          <w:rFonts w:ascii="Calibri" w:eastAsia="SimSun" w:hAnsi="Calibri" w:hint="eastAsia"/>
        </w:rPr>
        <w:t>对于任何已正确获得</w:t>
      </w:r>
      <w:r w:rsidRPr="00CD1563">
        <w:rPr>
          <w:rFonts w:ascii="Calibri" w:eastAsia="SimSun" w:hAnsi="Calibri" w:hint="eastAsia"/>
          <w:lang w:val="en-US"/>
        </w:rPr>
        <w:t xml:space="preserve"> Core Infrastructure Server Suite Standard</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许可的服务器</w:t>
      </w:r>
      <w:r w:rsidRPr="00CD1563">
        <w:rPr>
          <w:rFonts w:ascii="Calibri" w:eastAsia="SimSun" w:hAnsi="Calibri" w:hint="eastAsia"/>
          <w:lang w:val="en-US"/>
        </w:rPr>
        <w:t>，</w:t>
      </w:r>
      <w:r w:rsidRPr="00CD1563">
        <w:rPr>
          <w:rFonts w:ascii="Calibri" w:eastAsia="SimSun" w:hAnsi="Calibri" w:hint="eastAsia"/>
        </w:rPr>
        <w:t>客户可运行</w:t>
      </w:r>
      <w:r w:rsidRPr="00CD1563">
        <w:rPr>
          <w:rFonts w:ascii="Calibri" w:eastAsia="SimSun" w:hAnsi="Calibri" w:hint="eastAsia"/>
          <w:lang w:val="en-US"/>
        </w:rPr>
        <w:t xml:space="preserve"> Windows Server 2008 R2</w:t>
      </w:r>
      <w:r w:rsidRPr="00CD1563">
        <w:rPr>
          <w:rFonts w:ascii="Calibri" w:eastAsia="SimSun" w:hAnsi="Calibri" w:hint="eastAsia"/>
        </w:rPr>
        <w:fldChar w:fldCharType="begin"/>
      </w:r>
      <w:r w:rsidRPr="00CD1563">
        <w:rPr>
          <w:rFonts w:ascii="Calibri" w:eastAsia="SimSun" w:hAnsi="Calibri" w:hint="eastAsia"/>
          <w:lang w:val="en-US"/>
        </w:rPr>
        <w:instrText>XE "Windows Server 2008 R2"</w:instrText>
      </w:r>
      <w:r w:rsidRPr="00CD1563">
        <w:rPr>
          <w:rFonts w:ascii="Calibri" w:eastAsia="SimSun" w:hAnsi="Calibri" w:hint="eastAsia"/>
        </w:rPr>
        <w:fldChar w:fldCharType="end"/>
      </w:r>
      <w:r w:rsidRPr="00CD1563">
        <w:rPr>
          <w:rFonts w:ascii="Calibri" w:eastAsia="SimSun" w:hAnsi="Calibri" w:hint="eastAsia"/>
          <w:lang w:val="en-US"/>
        </w:rPr>
        <w:t xml:space="preserve"> Enterprise </w:t>
      </w:r>
      <w:r w:rsidRPr="00CD1563">
        <w:rPr>
          <w:rFonts w:ascii="Calibri" w:eastAsia="SimSun" w:hAnsi="Calibri" w:hint="eastAsia"/>
        </w:rPr>
        <w:t>实例取代</w:t>
      </w:r>
      <w:r w:rsidRPr="00CD1563">
        <w:rPr>
          <w:rFonts w:ascii="Calibri" w:eastAsia="SimSun" w:hAnsi="Calibri" w:hint="eastAsia"/>
          <w:lang w:val="en-US"/>
        </w:rPr>
        <w:t xml:space="preserve"> Windows Server Standard</w:t>
      </w:r>
      <w:r w:rsidRPr="00CD1563">
        <w:rPr>
          <w:rFonts w:ascii="Calibri" w:eastAsia="SimSun" w:hAnsi="Calibri" w:hint="eastAsia"/>
        </w:rPr>
        <w:t>。</w:t>
      </w:r>
    </w:p>
    <w:p w14:paraId="6BF4C5BD" w14:textId="77777777" w:rsidR="00493A73" w:rsidRPr="00CD1563" w:rsidRDefault="00493A73" w:rsidP="00493A73">
      <w:pPr>
        <w:pStyle w:val="ProductList-Body"/>
        <w:ind w:left="180"/>
        <w:rPr>
          <w:rFonts w:ascii="Calibri" w:eastAsia="SimSun" w:hAnsi="Calibri"/>
          <w:lang w:val="en-US"/>
        </w:rPr>
      </w:pPr>
    </w:p>
    <w:p w14:paraId="2852C3DF" w14:textId="77777777" w:rsidR="00493A73" w:rsidRPr="00CD1563" w:rsidRDefault="00493A73" w:rsidP="00493A73">
      <w:pPr>
        <w:pStyle w:val="ProductList-Body"/>
        <w:ind w:left="180"/>
        <w:rPr>
          <w:rFonts w:ascii="Calibri" w:eastAsia="SimSun" w:hAnsi="Calibri"/>
          <w:lang w:val="en-US"/>
        </w:rPr>
      </w:pPr>
      <w:r w:rsidRPr="00CD1563">
        <w:rPr>
          <w:rFonts w:ascii="Calibri" w:eastAsia="SimSun" w:hAnsi="Calibri" w:hint="eastAsia"/>
          <w:b/>
          <w:color w:val="00188F"/>
          <w:lang w:val="en-US"/>
        </w:rPr>
        <w:t xml:space="preserve">Windows Server </w:t>
      </w:r>
      <w:r w:rsidRPr="00CD1563">
        <w:rPr>
          <w:rFonts w:ascii="Calibri" w:eastAsia="SimSun" w:hAnsi="Calibri" w:hint="eastAsia"/>
          <w:b/>
          <w:color w:val="00188F"/>
        </w:rPr>
        <w:t>和</w:t>
      </w:r>
      <w:r w:rsidRPr="00CD1563">
        <w:rPr>
          <w:rFonts w:ascii="Calibri" w:eastAsia="SimSun" w:hAnsi="Calibri" w:hint="eastAsia"/>
          <w:b/>
          <w:color w:val="00188F"/>
          <w:lang w:val="en-US"/>
        </w:rPr>
        <w:t xml:space="preserve"> System Center </w:t>
      </w:r>
      <w:r w:rsidRPr="00CD1563">
        <w:rPr>
          <w:rFonts w:ascii="Calibri" w:eastAsia="SimSun" w:hAnsi="Calibri" w:hint="eastAsia"/>
          <w:b/>
          <w:color w:val="00188F"/>
        </w:rPr>
        <w:t>的软件保障续签优惠</w:t>
      </w:r>
    </w:p>
    <w:p w14:paraId="0A30FE2F" w14:textId="77777777" w:rsidR="00493A73" w:rsidRPr="00CD1563" w:rsidRDefault="00493A73" w:rsidP="00493A73">
      <w:pPr>
        <w:pStyle w:val="ProductList-Body"/>
        <w:ind w:left="180"/>
        <w:rPr>
          <w:rFonts w:ascii="Calibri" w:eastAsia="SimSun" w:hAnsi="Calibri"/>
          <w:lang w:val="en-US"/>
        </w:rPr>
      </w:pPr>
      <w:r w:rsidRPr="00CD1563">
        <w:rPr>
          <w:rFonts w:ascii="Calibri" w:eastAsia="SimSun" w:hAnsi="Calibri" w:hint="eastAsia"/>
        </w:rPr>
        <w:t>如果客户拥有下面表格</w:t>
      </w:r>
      <w:r w:rsidRPr="00CD1563">
        <w:rPr>
          <w:rFonts w:ascii="Calibri" w:eastAsia="SimSun" w:hAnsi="Calibri" w:hint="eastAsia"/>
          <w:lang w:val="en-US"/>
        </w:rPr>
        <w:t xml:space="preserve"> A </w:t>
      </w:r>
      <w:r w:rsidRPr="00CD1563">
        <w:rPr>
          <w:rFonts w:ascii="Calibri" w:eastAsia="SimSun" w:hAnsi="Calibri" w:hint="eastAsia"/>
        </w:rPr>
        <w:t>栏中任意产品的许可</w:t>
      </w:r>
      <w:r w:rsidRPr="00CD1563">
        <w:rPr>
          <w:rFonts w:ascii="Calibri" w:eastAsia="SimSun" w:hAnsi="Calibri" w:hint="eastAsia"/>
          <w:lang w:val="en-US"/>
        </w:rPr>
        <w:t>（</w:t>
      </w:r>
      <w:r w:rsidRPr="00CD1563">
        <w:rPr>
          <w:rFonts w:ascii="Calibri" w:eastAsia="SimSun" w:hAnsi="Calibri" w:hint="eastAsia"/>
        </w:rPr>
        <w:t>带有效的</w:t>
      </w:r>
      <w:r w:rsidRPr="00CD1563">
        <w:rPr>
          <w:rFonts w:ascii="Calibri" w:eastAsia="SimSun" w:hAnsi="Calibri" w:hint="eastAsia"/>
          <w:lang w:val="en-US"/>
        </w:rPr>
        <w:t xml:space="preserve"> SA</w:t>
      </w:r>
      <w:r w:rsidRPr="00CD1563">
        <w:rPr>
          <w:rFonts w:ascii="Calibri" w:eastAsia="SimSun" w:hAnsi="Calibri" w:hint="eastAsia"/>
          <w:lang w:val="en-US"/>
        </w:rPr>
        <w:t>），</w:t>
      </w:r>
      <w:r w:rsidRPr="00CD1563">
        <w:rPr>
          <w:rFonts w:ascii="Calibri" w:eastAsia="SimSun" w:hAnsi="Calibri" w:hint="eastAsia"/>
        </w:rPr>
        <w:t>则在该范围期满时</w:t>
      </w:r>
      <w:r w:rsidRPr="00CD1563">
        <w:rPr>
          <w:rFonts w:ascii="Calibri" w:eastAsia="SimSun" w:hAnsi="Calibri" w:hint="eastAsia"/>
          <w:lang w:val="en-US"/>
        </w:rPr>
        <w:t>，</w:t>
      </w:r>
      <w:r w:rsidRPr="00CD1563">
        <w:rPr>
          <w:rFonts w:ascii="Calibri" w:eastAsia="SimSun" w:hAnsi="Calibri" w:hint="eastAsia"/>
        </w:rPr>
        <w:t>客户可以获得</w:t>
      </w:r>
      <w:r w:rsidRPr="00CD1563">
        <w:rPr>
          <w:rFonts w:ascii="Calibri" w:eastAsia="SimSun" w:hAnsi="Calibri" w:hint="eastAsia"/>
          <w:lang w:val="en-US"/>
        </w:rPr>
        <w:t xml:space="preserve"> B </w:t>
      </w:r>
      <w:r w:rsidRPr="00CD1563">
        <w:rPr>
          <w:rFonts w:ascii="Calibri" w:eastAsia="SimSun" w:hAnsi="Calibri" w:hint="eastAsia"/>
        </w:rPr>
        <w:t>栏中相应</w:t>
      </w:r>
      <w:r w:rsidRPr="00CD1563">
        <w:rPr>
          <w:rFonts w:ascii="Calibri" w:eastAsia="SimSun" w:hAnsi="Calibri" w:hint="eastAsia"/>
          <w:lang w:val="en-US"/>
        </w:rPr>
        <w:t xml:space="preserve"> Core Infrastructure Server Suite </w:t>
      </w:r>
      <w:r w:rsidRPr="00CD1563">
        <w:rPr>
          <w:rFonts w:ascii="Calibri" w:eastAsia="SimSun" w:hAnsi="Calibri" w:hint="eastAsia"/>
        </w:rPr>
        <w:t>的</w:t>
      </w:r>
      <w:r w:rsidRPr="00CD1563">
        <w:rPr>
          <w:rFonts w:ascii="Calibri" w:eastAsia="SimSun" w:hAnsi="Calibri" w:hint="eastAsia"/>
          <w:lang w:val="en-US"/>
        </w:rPr>
        <w:t xml:space="preserve"> SA</w:t>
      </w:r>
      <w:r w:rsidRPr="00CD1563">
        <w:rPr>
          <w:rFonts w:ascii="Calibri" w:eastAsia="SimSun" w:hAnsi="Calibri" w:hint="eastAsia"/>
          <w:lang w:val="en-US"/>
        </w:rPr>
        <w:t>，</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r w:rsidRPr="00CD1563">
        <w:rPr>
          <w:rFonts w:ascii="Calibri" w:eastAsia="SimSun" w:hAnsi="Calibri" w:hint="eastAsia"/>
        </w:rPr>
        <w:t>而不必获取基础</w:t>
      </w:r>
      <w:r w:rsidRPr="00CD1563">
        <w:rPr>
          <w:rFonts w:ascii="Calibri" w:eastAsia="SimSun" w:hAnsi="Calibri" w:hint="eastAsia"/>
          <w:lang w:val="en-US"/>
        </w:rPr>
        <w:t xml:space="preserve"> Core Infrastructure Server Suite </w:t>
      </w:r>
      <w:r w:rsidRPr="00CD1563">
        <w:rPr>
          <w:rFonts w:ascii="Calibri" w:eastAsia="SimSun" w:hAnsi="Calibri" w:hint="eastAsia"/>
        </w:rPr>
        <w:t>许可。</w:t>
      </w:r>
    </w:p>
    <w:p w14:paraId="1493FF15" w14:textId="77777777" w:rsidR="00493A73" w:rsidRPr="00CD1563" w:rsidRDefault="00493A73" w:rsidP="00493A73">
      <w:pPr>
        <w:pStyle w:val="ProductList-Body"/>
        <w:rPr>
          <w:rFonts w:ascii="Calibri" w:eastAsia="SimSun" w:hAnsi="Calibri"/>
          <w:lang w:val="en-US"/>
        </w:rPr>
      </w:pPr>
    </w:p>
    <w:tbl>
      <w:tblPr>
        <w:tblStyle w:val="TableGrid"/>
        <w:tblW w:w="0" w:type="auto"/>
        <w:tblInd w:w="108" w:type="dxa"/>
        <w:tblLook w:val="04A0" w:firstRow="1" w:lastRow="0" w:firstColumn="1" w:lastColumn="0" w:noHBand="0" w:noVBand="1"/>
      </w:tblPr>
      <w:tblGrid>
        <w:gridCol w:w="4140"/>
        <w:gridCol w:w="4140"/>
      </w:tblGrid>
      <w:tr w:rsidR="00493A73" w:rsidRPr="00CD1563" w14:paraId="4C139B8D" w14:textId="77777777" w:rsidTr="00831D41">
        <w:trPr>
          <w:tblHeader/>
        </w:trPr>
        <w:tc>
          <w:tcPr>
            <w:tcW w:w="4140" w:type="dxa"/>
            <w:shd w:val="clear" w:color="auto" w:fill="0072C6"/>
          </w:tcPr>
          <w:p w14:paraId="0CAD9057" w14:textId="77777777" w:rsidR="00493A73" w:rsidRPr="00CD1563" w:rsidRDefault="00493A73" w:rsidP="00EE177B">
            <w:pPr>
              <w:pStyle w:val="ProductList-Body"/>
              <w:tabs>
                <w:tab w:val="left" w:pos="990"/>
              </w:tabs>
              <w:spacing w:before="20" w:after="20"/>
              <w:rPr>
                <w:rFonts w:ascii="Calibri" w:eastAsia="SimSun" w:hAnsi="Calibri"/>
              </w:rPr>
            </w:pPr>
            <w:r w:rsidRPr="00CD1563">
              <w:rPr>
                <w:rFonts w:ascii="Calibri" w:eastAsia="SimSun" w:hAnsi="Calibri" w:hint="eastAsia"/>
                <w:color w:val="FFFFFF" w:themeColor="background1"/>
              </w:rPr>
              <w:t xml:space="preserve">A </w:t>
            </w:r>
            <w:r w:rsidRPr="00CD1563">
              <w:rPr>
                <w:rFonts w:ascii="Calibri" w:eastAsia="SimSun" w:hAnsi="Calibri" w:hint="eastAsia"/>
                <w:color w:val="FFFFFF" w:themeColor="background1"/>
              </w:rPr>
              <w:t>栏</w:t>
            </w:r>
            <w:r w:rsidRPr="00CD1563">
              <w:rPr>
                <w:rFonts w:ascii="Calibri" w:eastAsia="SimSun" w:hAnsi="Calibri" w:hint="eastAsia"/>
                <w:color w:val="FFFFFF" w:themeColor="background1"/>
              </w:rPr>
              <w:tab/>
            </w:r>
          </w:p>
        </w:tc>
        <w:tc>
          <w:tcPr>
            <w:tcW w:w="4140" w:type="dxa"/>
            <w:shd w:val="clear" w:color="auto" w:fill="0072C6"/>
          </w:tcPr>
          <w:p w14:paraId="7987068F" w14:textId="77777777" w:rsidR="00493A73" w:rsidRPr="00CD1563" w:rsidRDefault="00493A73" w:rsidP="00EE177B">
            <w:pPr>
              <w:pStyle w:val="ProductList-Body"/>
              <w:tabs>
                <w:tab w:val="left" w:pos="990"/>
              </w:tabs>
              <w:spacing w:before="20" w:after="20"/>
              <w:rPr>
                <w:rFonts w:ascii="Calibri" w:eastAsia="SimSun" w:hAnsi="Calibri"/>
                <w:color w:val="FFFFFF" w:themeColor="background1"/>
              </w:rPr>
            </w:pPr>
            <w:r w:rsidRPr="00CD1563">
              <w:rPr>
                <w:rFonts w:ascii="Calibri" w:eastAsia="SimSun" w:hAnsi="Calibri" w:hint="eastAsia"/>
                <w:color w:val="FFFFFF" w:themeColor="background1"/>
              </w:rPr>
              <w:t xml:space="preserve">B </w:t>
            </w:r>
            <w:r w:rsidRPr="00CD1563">
              <w:rPr>
                <w:rFonts w:ascii="Calibri" w:eastAsia="SimSun" w:hAnsi="Calibri" w:hint="eastAsia"/>
                <w:color w:val="FFFFFF" w:themeColor="background1"/>
              </w:rPr>
              <w:t>栏</w:t>
            </w:r>
          </w:p>
        </w:tc>
      </w:tr>
      <w:tr w:rsidR="00493A73" w:rsidRPr="00845EBB" w14:paraId="2ED010CA" w14:textId="77777777" w:rsidTr="00831D41">
        <w:tc>
          <w:tcPr>
            <w:tcW w:w="4140" w:type="dxa"/>
          </w:tcPr>
          <w:p w14:paraId="274356F4"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Windows Server Standard</w:t>
            </w:r>
          </w:p>
          <w:p w14:paraId="5D6B833D"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System Center Standard</w:t>
            </w:r>
          </w:p>
        </w:tc>
        <w:tc>
          <w:tcPr>
            <w:tcW w:w="4140" w:type="dxa"/>
            <w:vAlign w:val="center"/>
          </w:tcPr>
          <w:p w14:paraId="0096A8A2"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Core Infrastructure Server Suite Standard</w:t>
            </w:r>
          </w:p>
        </w:tc>
      </w:tr>
      <w:tr w:rsidR="00493A73" w:rsidRPr="00845EBB" w14:paraId="7C124DA4" w14:textId="77777777" w:rsidTr="00831D41">
        <w:tc>
          <w:tcPr>
            <w:tcW w:w="4140" w:type="dxa"/>
          </w:tcPr>
          <w:p w14:paraId="7F20E93A"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Windows Server Datacenter</w:t>
            </w:r>
          </w:p>
          <w:p w14:paraId="2CA0453A"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System Center Datacenter</w:t>
            </w:r>
          </w:p>
        </w:tc>
        <w:tc>
          <w:tcPr>
            <w:tcW w:w="4140" w:type="dxa"/>
            <w:vAlign w:val="center"/>
          </w:tcPr>
          <w:p w14:paraId="1B8C9A90"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Core Infrastructure Server Suite Datacenter</w:t>
            </w:r>
          </w:p>
        </w:tc>
      </w:tr>
    </w:tbl>
    <w:p w14:paraId="653989C8" w14:textId="77777777" w:rsidR="00493A73" w:rsidRPr="00CD1563" w:rsidRDefault="00493A73" w:rsidP="00493A73">
      <w:pPr>
        <w:pStyle w:val="ProductList-Body"/>
        <w:rPr>
          <w:rFonts w:ascii="Calibri" w:eastAsia="SimSun" w:hAnsi="Calibri"/>
          <w:lang w:val="en-US"/>
        </w:rPr>
      </w:pPr>
    </w:p>
    <w:p w14:paraId="6B67AB93" w14:textId="77777777" w:rsidR="00493A73" w:rsidRPr="00CD1563" w:rsidRDefault="00493A73" w:rsidP="00493A73">
      <w:pPr>
        <w:pStyle w:val="ProductList-Body"/>
        <w:ind w:left="180"/>
        <w:rPr>
          <w:rFonts w:ascii="Calibri" w:eastAsia="SimSun" w:hAnsi="Calibri"/>
          <w:lang w:val="en-US"/>
        </w:rPr>
      </w:pPr>
      <w:r w:rsidRPr="00CD1563">
        <w:rPr>
          <w:rFonts w:ascii="Calibri" w:eastAsia="SimSun" w:hAnsi="Calibri" w:hint="eastAsia"/>
        </w:rPr>
        <w:t>客户每拥有一组上面表格中的所有合格许可</w:t>
      </w:r>
      <w:r w:rsidRPr="00CD1563">
        <w:rPr>
          <w:rFonts w:ascii="Calibri" w:eastAsia="SimSun" w:hAnsi="Calibri" w:hint="eastAsia"/>
          <w:lang w:val="en-US"/>
        </w:rPr>
        <w:t>，</w:t>
      </w:r>
      <w:r w:rsidRPr="00CD1563">
        <w:rPr>
          <w:rFonts w:ascii="Calibri" w:eastAsia="SimSun" w:hAnsi="Calibri" w:hint="eastAsia"/>
        </w:rPr>
        <w:t>就可获得一份</w:t>
      </w:r>
      <w:r w:rsidRPr="00CD1563">
        <w:rPr>
          <w:rFonts w:ascii="Calibri" w:eastAsia="SimSun" w:hAnsi="Calibri" w:hint="eastAsia"/>
          <w:lang w:val="en-US"/>
        </w:rPr>
        <w:t xml:space="preserve"> Core Infrastructure Server Suite </w:t>
      </w:r>
      <w:r w:rsidRPr="00CD1563">
        <w:rPr>
          <w:rFonts w:ascii="Calibri" w:eastAsia="SimSun" w:hAnsi="Calibri" w:hint="eastAsia"/>
        </w:rPr>
        <w:t>许可的</w:t>
      </w:r>
      <w:r w:rsidRPr="00CD1563">
        <w:rPr>
          <w:rFonts w:ascii="Calibri" w:eastAsia="SimSun" w:hAnsi="Calibri" w:hint="eastAsia"/>
          <w:lang w:val="en-US"/>
        </w:rPr>
        <w:t xml:space="preserve"> SA</w:t>
      </w:r>
      <w:r w:rsidRPr="00CD1563">
        <w:rPr>
          <w:rFonts w:ascii="Calibri" w:eastAsia="SimSun" w:hAnsi="Calibri" w:hint="eastAsia"/>
        </w:rPr>
        <w:t>。</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p>
    <w:p w14:paraId="032E1227" w14:textId="77777777" w:rsidR="00493A73" w:rsidRPr="00CD1563" w:rsidRDefault="00493A73" w:rsidP="00493A73">
      <w:pPr>
        <w:pStyle w:val="ProductList-Body"/>
        <w:ind w:left="180"/>
        <w:rPr>
          <w:rFonts w:ascii="Calibri" w:eastAsia="SimSun" w:hAnsi="Calibri"/>
          <w:lang w:val="en-US"/>
        </w:rPr>
      </w:pPr>
    </w:p>
    <w:p w14:paraId="197B1D70"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一旦客户根据此优惠获得许可并使用</w:t>
      </w:r>
      <w:r w:rsidRPr="00CD1563">
        <w:rPr>
          <w:rFonts w:ascii="Calibri" w:eastAsia="SimSun" w:hAnsi="Calibri" w:hint="eastAsia"/>
          <w:lang w:val="en-US"/>
        </w:rPr>
        <w:t xml:space="preserve"> Core Infrastructure Server Suite</w:t>
      </w:r>
      <w:r w:rsidRPr="00CD1563">
        <w:rPr>
          <w:rFonts w:ascii="Calibri" w:eastAsia="SimSun" w:hAnsi="Calibri" w:hint="eastAsia"/>
          <w:lang w:val="en-US"/>
        </w:rPr>
        <w:t>（</w:t>
      </w:r>
      <w:r w:rsidRPr="00CD1563">
        <w:rPr>
          <w:rFonts w:ascii="Calibri" w:eastAsia="SimSun" w:hAnsi="Calibri" w:hint="eastAsia"/>
          <w:lang w:val="en-US"/>
        </w:rPr>
        <w:t xml:space="preserve">Standard </w:t>
      </w:r>
      <w:r w:rsidRPr="00CD1563">
        <w:rPr>
          <w:rFonts w:ascii="Calibri" w:eastAsia="SimSun" w:hAnsi="Calibri" w:hint="eastAsia"/>
        </w:rPr>
        <w:t>或</w:t>
      </w:r>
      <w:r w:rsidRPr="00CD1563">
        <w:rPr>
          <w:rFonts w:ascii="Calibri" w:eastAsia="SimSun" w:hAnsi="Calibri" w:hint="eastAsia"/>
          <w:lang w:val="en-US"/>
        </w:rPr>
        <w:t xml:space="preserve"> Datacenter</w:t>
      </w:r>
      <w:r w:rsidRPr="00CD1563">
        <w:rPr>
          <w:rFonts w:ascii="Calibri" w:eastAsia="SimSun" w:hAnsi="Calibri" w:hint="eastAsia"/>
          <w:lang w:val="en-US"/>
        </w:rPr>
        <w:t>），</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r w:rsidRPr="00CD1563">
        <w:rPr>
          <w:rFonts w:ascii="Calibri" w:eastAsia="SimSun" w:hAnsi="Calibri" w:hint="eastAsia"/>
        </w:rPr>
        <w:t>就不可再凭其合格许可使用该软件。按订购协议获取的许可和</w:t>
      </w:r>
      <w:r w:rsidRPr="00CD1563">
        <w:rPr>
          <w:rFonts w:ascii="Calibri" w:eastAsia="SimSun" w:hAnsi="Calibri" w:hint="eastAsia"/>
        </w:rPr>
        <w:t xml:space="preserve"> SA </w:t>
      </w:r>
      <w:r w:rsidRPr="00CD1563">
        <w:rPr>
          <w:rFonts w:ascii="Calibri" w:eastAsia="SimSun" w:hAnsi="Calibri" w:hint="eastAsia"/>
        </w:rPr>
        <w:t>不符合此优惠的条件。</w:t>
      </w:r>
    </w:p>
    <w:p w14:paraId="23251F2B" w14:textId="77777777" w:rsidR="00493A73" w:rsidRPr="00CD1563" w:rsidRDefault="00493A73" w:rsidP="00493A73">
      <w:pPr>
        <w:pStyle w:val="ProductList-Body"/>
        <w:ind w:left="180"/>
        <w:rPr>
          <w:rFonts w:ascii="Calibri" w:eastAsia="SimSun" w:hAnsi="Calibri"/>
        </w:rPr>
      </w:pPr>
    </w:p>
    <w:p w14:paraId="6229780E"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从</w:t>
      </w:r>
      <w:r w:rsidRPr="00CD1563">
        <w:rPr>
          <w:rFonts w:ascii="Calibri" w:eastAsia="SimSun" w:hAnsi="Calibri" w:hint="eastAsia"/>
          <w:b/>
          <w:color w:val="00188F"/>
        </w:rPr>
        <w:t xml:space="preserve"> Windows Server </w:t>
      </w:r>
      <w:r w:rsidRPr="00CD1563">
        <w:rPr>
          <w:rFonts w:ascii="Calibri" w:eastAsia="SimSun" w:hAnsi="Calibri" w:hint="eastAsia"/>
          <w:b/>
          <w:color w:val="00188F"/>
        </w:rPr>
        <w:t>或</w:t>
      </w:r>
      <w:r w:rsidRPr="00CD1563">
        <w:rPr>
          <w:rFonts w:ascii="Calibri" w:eastAsia="SimSun" w:hAnsi="Calibri" w:hint="eastAsia"/>
          <w:b/>
          <w:color w:val="00188F"/>
        </w:rPr>
        <w:t xml:space="preserve"> System Center </w:t>
      </w:r>
      <w:r w:rsidRPr="00CD1563">
        <w:rPr>
          <w:rFonts w:ascii="Calibri" w:eastAsia="SimSun" w:hAnsi="Calibri" w:hint="eastAsia"/>
          <w:b/>
          <w:color w:val="00188F"/>
        </w:rPr>
        <w:t>升级到</w:t>
      </w:r>
      <w:r w:rsidRPr="00CD1563">
        <w:rPr>
          <w:rFonts w:ascii="Calibri" w:eastAsia="SimSun" w:hAnsi="Calibri" w:hint="eastAsia"/>
          <w:b/>
          <w:color w:val="00188F"/>
        </w:rPr>
        <w:t xml:space="preserve"> Core Infrastructure Server Suite</w:t>
      </w:r>
      <w:r w:rsidRPr="00CD1563">
        <w:rPr>
          <w:rFonts w:ascii="Calibri" w:eastAsia="SimSun" w:hAnsi="Calibri" w:hint="eastAsia"/>
        </w:rPr>
        <w:fldChar w:fldCharType="begin"/>
      </w:r>
      <w:r w:rsidRPr="00CD1563">
        <w:rPr>
          <w:rFonts w:ascii="Calibri" w:eastAsia="SimSun" w:hAnsi="Calibri" w:hint="eastAsia"/>
        </w:rPr>
        <w:instrText>XE "Core Infrastructure Server Suite Standard"</w:instrText>
      </w:r>
      <w:r w:rsidRPr="00CD1563">
        <w:rPr>
          <w:rFonts w:ascii="Calibri" w:eastAsia="SimSun" w:hAnsi="Calibri" w:hint="eastAsia"/>
        </w:rPr>
        <w:fldChar w:fldCharType="end"/>
      </w:r>
    </w:p>
    <w:p w14:paraId="6BEF9D35"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客户可以通过获得适当的</w:t>
      </w:r>
      <w:r w:rsidRPr="00CD1563">
        <w:rPr>
          <w:rFonts w:ascii="Calibri" w:eastAsia="SimSun" w:hAnsi="Calibri" w:hint="eastAsia"/>
        </w:rPr>
        <w:t xml:space="preserve"> Core Infrastructure Server Suite </w:t>
      </w:r>
      <w:r w:rsidRPr="00CD1563">
        <w:rPr>
          <w:rFonts w:ascii="Calibri" w:eastAsia="SimSun" w:hAnsi="Calibri" w:hint="eastAsia"/>
        </w:rPr>
        <w:t>升级许可，从</w:t>
      </w:r>
      <w:r w:rsidRPr="00CD1563">
        <w:rPr>
          <w:rFonts w:ascii="Calibri" w:eastAsia="SimSun" w:hAnsi="Calibri" w:hint="eastAsia"/>
        </w:rPr>
        <w:t xml:space="preserve"> Windows Server </w:t>
      </w:r>
      <w:r w:rsidRPr="00CD1563">
        <w:rPr>
          <w:rFonts w:ascii="Calibri" w:eastAsia="SimSun" w:hAnsi="Calibri" w:hint="eastAsia"/>
        </w:rPr>
        <w:t>或</w:t>
      </w:r>
      <w:r w:rsidRPr="00CD1563">
        <w:rPr>
          <w:rFonts w:ascii="Calibri" w:eastAsia="SimSun" w:hAnsi="Calibri" w:hint="eastAsia"/>
        </w:rPr>
        <w:t xml:space="preserve"> System Center </w:t>
      </w:r>
      <w:r w:rsidRPr="00CD1563">
        <w:rPr>
          <w:rFonts w:ascii="Calibri" w:eastAsia="SimSun" w:hAnsi="Calibri" w:hint="eastAsia"/>
        </w:rPr>
        <w:t>升级到</w:t>
      </w:r>
      <w:r w:rsidRPr="00CD1563">
        <w:rPr>
          <w:rFonts w:ascii="Calibri" w:eastAsia="SimSun" w:hAnsi="Calibri" w:hint="eastAsia"/>
        </w:rPr>
        <w:t xml:space="preserve"> Core Infrastructure Server Suite </w:t>
      </w:r>
      <w:r w:rsidRPr="00CD1563">
        <w:rPr>
          <w:rFonts w:ascii="Calibri" w:eastAsia="SimSun" w:hAnsi="Calibri" w:hint="eastAsia"/>
        </w:rPr>
        <w:fldChar w:fldCharType="begin"/>
      </w:r>
      <w:r w:rsidRPr="00CD1563">
        <w:rPr>
          <w:rFonts w:ascii="Calibri" w:eastAsia="SimSun" w:hAnsi="Calibri" w:hint="eastAsia"/>
        </w:rPr>
        <w:instrText>XE "Core Infrastructure Server Suite Standard"</w:instrText>
      </w:r>
      <w:r w:rsidRPr="00CD1563">
        <w:rPr>
          <w:rFonts w:ascii="Calibri" w:eastAsia="SimSun" w:hAnsi="Calibri" w:hint="eastAsia"/>
        </w:rPr>
        <w:fldChar w:fldCharType="end"/>
      </w:r>
      <w:r w:rsidRPr="00CD1563">
        <w:rPr>
          <w:rFonts w:ascii="Calibri" w:eastAsia="SimSun" w:hAnsi="Calibri" w:hint="eastAsia"/>
        </w:rPr>
        <w:t>。客户必须拥有</w:t>
      </w:r>
      <w:r w:rsidRPr="00CD1563">
        <w:rPr>
          <w:rFonts w:ascii="Calibri" w:eastAsia="SimSun" w:hAnsi="Calibri" w:hint="eastAsia"/>
        </w:rPr>
        <w:t xml:space="preserve"> Windows Server </w:t>
      </w:r>
      <w:r w:rsidRPr="00CD1563">
        <w:rPr>
          <w:rFonts w:ascii="Calibri" w:eastAsia="SimSun" w:hAnsi="Calibri" w:hint="eastAsia"/>
        </w:rPr>
        <w:t>或</w:t>
      </w:r>
      <w:r w:rsidRPr="00CD1563">
        <w:rPr>
          <w:rFonts w:ascii="Calibri" w:eastAsia="SimSun" w:hAnsi="Calibri" w:hint="eastAsia"/>
        </w:rPr>
        <w:t xml:space="preserve"> System Center </w:t>
      </w:r>
      <w:r w:rsidRPr="00CD1563">
        <w:rPr>
          <w:rFonts w:ascii="Calibri" w:eastAsia="SimSun" w:hAnsi="Calibri" w:hint="eastAsia"/>
        </w:rPr>
        <w:t>许可的有效</w:t>
      </w:r>
      <w:r w:rsidRPr="00CD1563">
        <w:rPr>
          <w:rFonts w:ascii="Calibri" w:eastAsia="SimSun" w:hAnsi="Calibri" w:hint="eastAsia"/>
        </w:rPr>
        <w:t xml:space="preserve"> SA</w:t>
      </w:r>
      <w:r w:rsidRPr="00CD1563">
        <w:rPr>
          <w:rFonts w:ascii="Calibri" w:eastAsia="SimSun" w:hAnsi="Calibri" w:hint="eastAsia"/>
        </w:rPr>
        <w:t>，才能获得升级许可。</w:t>
      </w:r>
    </w:p>
    <w:p w14:paraId="626ED836" w14:textId="77777777" w:rsidR="00493A73" w:rsidRPr="00CD1563" w:rsidRDefault="00493A73" w:rsidP="00493A73">
      <w:pPr>
        <w:pStyle w:val="ProductList-Body"/>
        <w:ind w:left="180"/>
        <w:rPr>
          <w:rFonts w:ascii="Calibri" w:eastAsia="SimSun" w:hAnsi="Calibri"/>
        </w:rPr>
      </w:pPr>
    </w:p>
    <w:p w14:paraId="5169876D"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客户必须履行关于合格产品许可的任何剩余付款义务，才有权根据</w:t>
      </w:r>
      <w:r w:rsidRPr="00CD1563">
        <w:rPr>
          <w:rFonts w:ascii="Calibri" w:eastAsia="SimSun" w:hAnsi="Calibri" w:hint="eastAsia"/>
        </w:rPr>
        <w:t xml:space="preserve"> Core Infrastructure Server Suite</w:t>
      </w:r>
      <w:r w:rsidRPr="00CD1563">
        <w:rPr>
          <w:rFonts w:ascii="Calibri" w:eastAsia="SimSun" w:hAnsi="Calibri" w:hint="eastAsia"/>
        </w:rPr>
        <w:fldChar w:fldCharType="begin"/>
      </w:r>
      <w:r w:rsidRPr="00CD1563">
        <w:rPr>
          <w:rFonts w:ascii="Calibri" w:eastAsia="SimSun" w:hAnsi="Calibri" w:hint="eastAsia"/>
        </w:rPr>
        <w:instrText>XE "Core Infrastructure Server Suite Standard"</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许可使用软件。客户的</w:t>
      </w:r>
      <w:r w:rsidRPr="00CD1563">
        <w:rPr>
          <w:rFonts w:ascii="Calibri" w:eastAsia="SimSun" w:hAnsi="Calibri" w:hint="eastAsia"/>
        </w:rPr>
        <w:t xml:space="preserve"> Core Infrastructure Server Suite </w:t>
      </w:r>
      <w:r w:rsidRPr="00CD1563">
        <w:rPr>
          <w:rFonts w:ascii="Calibri" w:eastAsia="SimSun" w:hAnsi="Calibri" w:hint="eastAsia"/>
        </w:rPr>
        <w:t>许可将取代基础合格产品许可。</w:t>
      </w:r>
    </w:p>
    <w:p w14:paraId="587D4B72"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140"/>
        <w:gridCol w:w="4140"/>
      </w:tblGrid>
      <w:tr w:rsidR="00493A73" w:rsidRPr="00CD1563" w14:paraId="3D41FDD1" w14:textId="77777777" w:rsidTr="00831D41">
        <w:trPr>
          <w:tblHeader/>
        </w:trPr>
        <w:tc>
          <w:tcPr>
            <w:tcW w:w="4140" w:type="dxa"/>
            <w:shd w:val="clear" w:color="auto" w:fill="0072C6"/>
          </w:tcPr>
          <w:p w14:paraId="59C42F00"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合格产品</w:t>
            </w:r>
          </w:p>
        </w:tc>
        <w:tc>
          <w:tcPr>
            <w:tcW w:w="4140" w:type="dxa"/>
            <w:shd w:val="clear" w:color="auto" w:fill="0072C6"/>
          </w:tcPr>
          <w:p w14:paraId="564C03FE"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升级后</w:t>
            </w:r>
          </w:p>
        </w:tc>
      </w:tr>
      <w:tr w:rsidR="00493A73" w:rsidRPr="00845EBB" w14:paraId="4F1F203F" w14:textId="77777777" w:rsidTr="00831D41">
        <w:tc>
          <w:tcPr>
            <w:tcW w:w="4140" w:type="dxa"/>
          </w:tcPr>
          <w:p w14:paraId="27B30CE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Windows Server Standard</w:t>
            </w:r>
          </w:p>
        </w:tc>
        <w:tc>
          <w:tcPr>
            <w:tcW w:w="4140" w:type="dxa"/>
          </w:tcPr>
          <w:p w14:paraId="1B02A275"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Core Infrastructure Server Suite Standard</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p>
        </w:tc>
      </w:tr>
      <w:tr w:rsidR="00493A73" w:rsidRPr="00845EBB" w14:paraId="50ACAD6E" w14:textId="77777777" w:rsidTr="00831D41">
        <w:tc>
          <w:tcPr>
            <w:tcW w:w="4140" w:type="dxa"/>
          </w:tcPr>
          <w:p w14:paraId="7824DE2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System Center Standard</w:t>
            </w:r>
          </w:p>
        </w:tc>
        <w:tc>
          <w:tcPr>
            <w:tcW w:w="4140" w:type="dxa"/>
          </w:tcPr>
          <w:p w14:paraId="396AC8F8"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Core Infrastructure Server Suite Standard</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p>
        </w:tc>
      </w:tr>
      <w:tr w:rsidR="00493A73" w:rsidRPr="00845EBB" w14:paraId="7BD29352" w14:textId="77777777" w:rsidTr="00831D41">
        <w:tc>
          <w:tcPr>
            <w:tcW w:w="4140" w:type="dxa"/>
          </w:tcPr>
          <w:p w14:paraId="0B863EE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Windows Server Datacenter</w:t>
            </w:r>
          </w:p>
        </w:tc>
        <w:tc>
          <w:tcPr>
            <w:tcW w:w="4140" w:type="dxa"/>
          </w:tcPr>
          <w:p w14:paraId="38284457"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Core Infrastructure Server Suite Datacenter</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p>
        </w:tc>
      </w:tr>
      <w:tr w:rsidR="00493A73" w:rsidRPr="00845EBB" w14:paraId="3D2EE58C" w14:textId="77777777" w:rsidTr="00831D41">
        <w:tc>
          <w:tcPr>
            <w:tcW w:w="4140" w:type="dxa"/>
          </w:tcPr>
          <w:p w14:paraId="586AA93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System Center Datacenter</w:t>
            </w:r>
          </w:p>
        </w:tc>
        <w:tc>
          <w:tcPr>
            <w:tcW w:w="4140" w:type="dxa"/>
          </w:tcPr>
          <w:p w14:paraId="0EE9DF79"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Core Infrastructure Server Suite Datacenter</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p>
        </w:tc>
      </w:tr>
    </w:tbl>
    <w:p w14:paraId="4B28F55D" w14:textId="77777777" w:rsidR="00493A73" w:rsidRPr="00CD1563" w:rsidRDefault="00493A73" w:rsidP="00493A73">
      <w:pPr>
        <w:pStyle w:val="ProductList-Body"/>
        <w:rPr>
          <w:rFonts w:ascii="Calibri" w:eastAsia="SimSun" w:hAnsi="Calibri"/>
          <w:lang w:val="en-US"/>
        </w:rPr>
      </w:pPr>
    </w:p>
    <w:p w14:paraId="7D59D1E4" w14:textId="77777777" w:rsidR="00493A73" w:rsidRPr="00CD1563" w:rsidRDefault="00493A73" w:rsidP="00493A73">
      <w:pPr>
        <w:pStyle w:val="ProductList-Body"/>
        <w:rPr>
          <w:rFonts w:ascii="Calibri" w:eastAsia="SimSun" w:hAnsi="Calibri"/>
          <w:b/>
          <w:lang w:val="en-US"/>
        </w:rPr>
      </w:pPr>
      <w:r w:rsidRPr="00CD1563">
        <w:rPr>
          <w:rFonts w:ascii="Calibri" w:eastAsia="SimSun" w:hAnsi="Calibri" w:hint="eastAsia"/>
          <w:b/>
          <w:color w:val="00188F"/>
          <w:lang w:val="en-US"/>
        </w:rPr>
        <w:t>Core Infrastructure Server Suite Enterprise</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Enterprise"</w:instrText>
      </w:r>
      <w:r w:rsidRPr="00CD1563">
        <w:rPr>
          <w:rFonts w:ascii="Calibri" w:eastAsia="SimSun" w:hAnsi="Calibri" w:hint="eastAsia"/>
        </w:rPr>
        <w:fldChar w:fldCharType="end"/>
      </w:r>
    </w:p>
    <w:p w14:paraId="79D6014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自</w:t>
      </w:r>
      <w:r w:rsidRPr="00CD1563">
        <w:rPr>
          <w:rFonts w:ascii="Calibri" w:eastAsia="SimSun" w:hAnsi="Calibri" w:hint="eastAsia"/>
          <w:lang w:val="en-US"/>
        </w:rPr>
        <w:t xml:space="preserve"> 2012 </w:t>
      </w:r>
      <w:r w:rsidRPr="00CD1563">
        <w:rPr>
          <w:rFonts w:ascii="Calibri" w:eastAsia="SimSun" w:hAnsi="Calibri" w:hint="eastAsia"/>
        </w:rPr>
        <w:t>年</w:t>
      </w:r>
      <w:r w:rsidRPr="00CD1563">
        <w:rPr>
          <w:rFonts w:ascii="Calibri" w:eastAsia="SimSun" w:hAnsi="Calibri" w:hint="eastAsia"/>
          <w:lang w:val="en-US"/>
        </w:rPr>
        <w:t xml:space="preserve"> 4 </w:t>
      </w:r>
      <w:r w:rsidRPr="00CD1563">
        <w:rPr>
          <w:rFonts w:ascii="Calibri" w:eastAsia="SimSun" w:hAnsi="Calibri" w:hint="eastAsia"/>
        </w:rPr>
        <w:t>月</w:t>
      </w:r>
      <w:r w:rsidRPr="00CD1563">
        <w:rPr>
          <w:rFonts w:ascii="Calibri" w:eastAsia="SimSun" w:hAnsi="Calibri" w:hint="eastAsia"/>
          <w:lang w:val="en-US"/>
        </w:rPr>
        <w:t xml:space="preserve"> 1 </w:t>
      </w:r>
      <w:r w:rsidRPr="00CD1563">
        <w:rPr>
          <w:rFonts w:ascii="Calibri" w:eastAsia="SimSun" w:hAnsi="Calibri" w:hint="eastAsia"/>
        </w:rPr>
        <w:t>日起</w:t>
      </w:r>
      <w:r w:rsidRPr="00CD1563">
        <w:rPr>
          <w:rFonts w:ascii="Calibri" w:eastAsia="SimSun" w:hAnsi="Calibri" w:hint="eastAsia"/>
          <w:lang w:val="en-US"/>
        </w:rPr>
        <w:t>，</w:t>
      </w:r>
      <w:r w:rsidRPr="00CD1563">
        <w:rPr>
          <w:rFonts w:ascii="Calibri" w:eastAsia="SimSun" w:hAnsi="Calibri" w:hint="eastAsia"/>
        </w:rPr>
        <w:t>微软将停止供应</w:t>
      </w:r>
      <w:r w:rsidRPr="00CD1563">
        <w:rPr>
          <w:rFonts w:ascii="Calibri" w:eastAsia="SimSun" w:hAnsi="Calibri" w:hint="eastAsia"/>
          <w:lang w:val="en-US"/>
        </w:rPr>
        <w:t xml:space="preserve"> Core Infrastructure Server Suite Enterprise</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Enterprise"</w:instrText>
      </w:r>
      <w:r w:rsidRPr="00CD1563">
        <w:rPr>
          <w:rFonts w:ascii="Calibri" w:eastAsia="SimSun" w:hAnsi="Calibri" w:hint="eastAsia"/>
        </w:rPr>
        <w:fldChar w:fldCharType="end"/>
      </w:r>
      <w:r w:rsidRPr="00CD1563">
        <w:rPr>
          <w:rFonts w:ascii="Calibri" w:eastAsia="SimSun" w:hAnsi="Calibri" w:hint="eastAsia"/>
        </w:rPr>
        <w:t>。带有自</w:t>
      </w:r>
      <w:r w:rsidRPr="00CD1563">
        <w:rPr>
          <w:rFonts w:ascii="Calibri" w:eastAsia="SimSun" w:hAnsi="Calibri" w:hint="eastAsia"/>
          <w:lang w:val="en-US"/>
        </w:rPr>
        <w:t xml:space="preserve"> 2012 </w:t>
      </w:r>
      <w:r w:rsidRPr="00CD1563">
        <w:rPr>
          <w:rFonts w:ascii="Calibri" w:eastAsia="SimSun" w:hAnsi="Calibri" w:hint="eastAsia"/>
        </w:rPr>
        <w:t>年</w:t>
      </w:r>
      <w:r w:rsidRPr="00CD1563">
        <w:rPr>
          <w:rFonts w:ascii="Calibri" w:eastAsia="SimSun" w:hAnsi="Calibri" w:hint="eastAsia"/>
          <w:lang w:val="en-US"/>
        </w:rPr>
        <w:t xml:space="preserve"> 4 </w:t>
      </w:r>
      <w:r w:rsidRPr="00CD1563">
        <w:rPr>
          <w:rFonts w:ascii="Calibri" w:eastAsia="SimSun" w:hAnsi="Calibri" w:hint="eastAsia"/>
        </w:rPr>
        <w:t>月</w:t>
      </w:r>
      <w:r w:rsidRPr="00CD1563">
        <w:rPr>
          <w:rFonts w:ascii="Calibri" w:eastAsia="SimSun" w:hAnsi="Calibri" w:hint="eastAsia"/>
          <w:lang w:val="en-US"/>
        </w:rPr>
        <w:t xml:space="preserve"> 1 </w:t>
      </w:r>
      <w:r w:rsidRPr="00CD1563">
        <w:rPr>
          <w:rFonts w:ascii="Calibri" w:eastAsia="SimSun" w:hAnsi="Calibri" w:hint="eastAsia"/>
        </w:rPr>
        <w:t>日起有效的</w:t>
      </w:r>
      <w:r w:rsidRPr="00CD1563">
        <w:rPr>
          <w:rFonts w:ascii="Calibri" w:eastAsia="SimSun" w:hAnsi="Calibri" w:hint="eastAsia"/>
          <w:lang w:val="en-US"/>
        </w:rPr>
        <w:t xml:space="preserve"> SA </w:t>
      </w:r>
      <w:r w:rsidRPr="00CD1563">
        <w:rPr>
          <w:rFonts w:ascii="Calibri" w:eastAsia="SimSun" w:hAnsi="Calibri" w:hint="eastAsia"/>
        </w:rPr>
        <w:t>的</w:t>
      </w:r>
      <w:r w:rsidRPr="00CD1563">
        <w:rPr>
          <w:rFonts w:ascii="Calibri" w:eastAsia="SimSun" w:hAnsi="Calibri" w:hint="eastAsia"/>
          <w:lang w:val="en-US"/>
        </w:rPr>
        <w:t xml:space="preserve"> Core Infrastructure Server Suite Enterprise </w:t>
      </w:r>
      <w:r w:rsidRPr="00CD1563">
        <w:rPr>
          <w:rFonts w:ascii="Calibri" w:eastAsia="SimSun" w:hAnsi="Calibri" w:hint="eastAsia"/>
        </w:rPr>
        <w:t>客户自该日期起将有资格获得一份针对他们拥有的各份带有</w:t>
      </w:r>
      <w:r w:rsidRPr="00CD1563">
        <w:rPr>
          <w:rFonts w:ascii="Calibri" w:eastAsia="SimSun" w:hAnsi="Calibri" w:hint="eastAsia"/>
          <w:lang w:val="en-US"/>
        </w:rPr>
        <w:t xml:space="preserve"> SA </w:t>
      </w:r>
      <w:r w:rsidRPr="00CD1563">
        <w:rPr>
          <w:rFonts w:ascii="Calibri" w:eastAsia="SimSun" w:hAnsi="Calibri" w:hint="eastAsia"/>
        </w:rPr>
        <w:t>的</w:t>
      </w:r>
      <w:r w:rsidRPr="00CD1563">
        <w:rPr>
          <w:rFonts w:ascii="Calibri" w:eastAsia="SimSun" w:hAnsi="Calibri" w:hint="eastAsia"/>
          <w:lang w:val="en-US"/>
        </w:rPr>
        <w:t xml:space="preserve"> Core Infrastructure Server Suite Enterprise </w:t>
      </w:r>
      <w:r w:rsidRPr="00CD1563">
        <w:rPr>
          <w:rFonts w:ascii="Calibri" w:eastAsia="SimSun" w:hAnsi="Calibri" w:hint="eastAsia"/>
        </w:rPr>
        <w:t>许可的许可。依据此优惠授予的</w:t>
      </w:r>
      <w:r w:rsidRPr="00CD1563">
        <w:rPr>
          <w:rFonts w:ascii="Calibri" w:eastAsia="SimSun" w:hAnsi="Calibri" w:hint="eastAsia"/>
        </w:rPr>
        <w:t xml:space="preserve"> Core Infrastructure Server Suite Standard</w:t>
      </w:r>
      <w:r w:rsidRPr="00CD1563">
        <w:rPr>
          <w:rFonts w:ascii="Calibri" w:eastAsia="SimSun" w:hAnsi="Calibri" w:hint="eastAsia"/>
        </w:rPr>
        <w:fldChar w:fldCharType="begin"/>
      </w:r>
      <w:r w:rsidRPr="00CD1563">
        <w:rPr>
          <w:rFonts w:ascii="Calibri" w:eastAsia="SimSun" w:hAnsi="Calibri" w:hint="eastAsia"/>
        </w:rPr>
        <w:instrText>XE "Core Infrastructure Server Suite Standard"</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许可所包含的</w:t>
      </w:r>
      <w:r w:rsidRPr="00CD1563">
        <w:rPr>
          <w:rFonts w:ascii="Calibri" w:eastAsia="SimSun" w:hAnsi="Calibri" w:hint="eastAsia"/>
        </w:rPr>
        <w:t xml:space="preserve"> SA </w:t>
      </w:r>
      <w:r w:rsidRPr="00CD1563">
        <w:rPr>
          <w:rFonts w:ascii="Calibri" w:eastAsia="SimSun" w:hAnsi="Calibri" w:hint="eastAsia"/>
        </w:rPr>
        <w:t>范围将于其合格</w:t>
      </w:r>
      <w:r w:rsidRPr="00CD1563">
        <w:rPr>
          <w:rFonts w:ascii="Calibri" w:eastAsia="SimSun" w:hAnsi="Calibri" w:hint="eastAsia"/>
        </w:rPr>
        <w:t xml:space="preserve"> Core Infrastructure Server Suite Enterprise </w:t>
      </w:r>
      <w:r w:rsidRPr="00CD1563">
        <w:rPr>
          <w:rFonts w:ascii="Calibri" w:eastAsia="SimSun" w:hAnsi="Calibri" w:hint="eastAsia"/>
        </w:rPr>
        <w:t>许可的范围期满时期满。一旦客户根据此优惠使用</w:t>
      </w:r>
      <w:r w:rsidRPr="00CD1563">
        <w:rPr>
          <w:rFonts w:ascii="Calibri" w:eastAsia="SimSun" w:hAnsi="Calibri" w:hint="eastAsia"/>
        </w:rPr>
        <w:t xml:space="preserve"> Core Infrastructure Server Suite Standard</w:t>
      </w:r>
      <w:r w:rsidRPr="00CD1563">
        <w:rPr>
          <w:rFonts w:ascii="Calibri" w:eastAsia="SimSun" w:hAnsi="Calibri" w:hint="eastAsia"/>
        </w:rPr>
        <w:t>，就不可再凭其合格许可使用该软件。客户的合格许可的此产品说明和文档就是其有权利依据此优惠使用</w:t>
      </w:r>
      <w:r w:rsidRPr="00CD1563">
        <w:rPr>
          <w:rFonts w:ascii="Calibri" w:eastAsia="SimSun" w:hAnsi="Calibri" w:hint="eastAsia"/>
        </w:rPr>
        <w:t xml:space="preserve"> Core Infrastructure Server Suite Standard </w:t>
      </w:r>
      <w:r w:rsidRPr="00CD1563">
        <w:rPr>
          <w:rFonts w:ascii="Calibri" w:eastAsia="SimSun" w:hAnsi="Calibri" w:hint="eastAsia"/>
        </w:rPr>
        <w:t>的凭据。该权利在合格许可期满时也将期满。</w:t>
      </w:r>
    </w:p>
    <w:bookmarkStart w:id="100" w:name="_Toc378147622"/>
    <w:bookmarkStart w:id="101" w:name="_Toc378151524"/>
    <w:p w14:paraId="21FAE3F8"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31087457" w14:textId="77777777" w:rsidR="00493A73" w:rsidRPr="00DC4342" w:rsidRDefault="00493A73" w:rsidP="00493A73">
      <w:pPr>
        <w:pStyle w:val="ProductList-Offering1Heading"/>
        <w:outlineLvl w:val="1"/>
        <w:rPr>
          <w:rFonts w:eastAsia="SimSun"/>
        </w:rPr>
      </w:pPr>
      <w:bookmarkStart w:id="102" w:name="_Toc379797108"/>
      <w:bookmarkStart w:id="103" w:name="_Toc380513134"/>
      <w:bookmarkStart w:id="104" w:name="_Toc380655173"/>
      <w:bookmarkStart w:id="105" w:name="CALSuiteHeading"/>
      <w:bookmarkStart w:id="106" w:name="_Toc418196961"/>
      <w:r w:rsidRPr="00DC4342">
        <w:rPr>
          <w:rFonts w:eastAsia="SimSun"/>
        </w:rPr>
        <w:t>CAL Suite</w:t>
      </w:r>
      <w:bookmarkEnd w:id="100"/>
      <w:bookmarkEnd w:id="101"/>
      <w:bookmarkEnd w:id="102"/>
      <w:bookmarkEnd w:id="103"/>
      <w:bookmarkEnd w:id="104"/>
      <w:bookmarkEnd w:id="105"/>
      <w:bookmarkEnd w:id="1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720"/>
        <w:gridCol w:w="574"/>
        <w:gridCol w:w="596"/>
      </w:tblGrid>
      <w:tr w:rsidR="00DC4342" w:rsidRPr="00CD1563" w14:paraId="3D7903BD" w14:textId="77777777" w:rsidTr="009B1599">
        <w:trPr>
          <w:tblHeader/>
        </w:trPr>
        <w:tc>
          <w:tcPr>
            <w:tcW w:w="3060" w:type="dxa"/>
            <w:tcBorders>
              <w:bottom w:val="nil"/>
            </w:tcBorders>
            <w:shd w:val="clear" w:color="auto" w:fill="00188F"/>
          </w:tcPr>
          <w:p w14:paraId="2C63FFE1" w14:textId="77777777" w:rsidR="00DC4342" w:rsidRPr="00CD1563" w:rsidRDefault="00DC4342"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135C1F27"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5023C86D" w14:textId="77777777" w:rsidR="00DC4342" w:rsidRPr="009C4238" w:rsidRDefault="00DC4342" w:rsidP="00D461BE">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07CCCC5A"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56C84880"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5C922BFE"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shd w:val="clear" w:color="auto" w:fill="00188F"/>
            <w:vAlign w:val="center"/>
          </w:tcPr>
          <w:p w14:paraId="6EAE92C7"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shd w:val="clear" w:color="auto" w:fill="00188F"/>
            <w:vAlign w:val="center"/>
          </w:tcPr>
          <w:p w14:paraId="3A41BE86"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0736F99E"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6312DB31"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492" w:type="dxa"/>
            <w:shd w:val="clear" w:color="auto" w:fill="00188F"/>
            <w:vAlign w:val="center"/>
          </w:tcPr>
          <w:p w14:paraId="656FDADD"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720" w:type="dxa"/>
            <w:shd w:val="clear" w:color="auto" w:fill="00188F"/>
            <w:vAlign w:val="center"/>
          </w:tcPr>
          <w:p w14:paraId="0F2C37FD"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74" w:type="dxa"/>
            <w:shd w:val="clear" w:color="auto" w:fill="00188F"/>
            <w:vAlign w:val="center"/>
          </w:tcPr>
          <w:p w14:paraId="2E6CA75F"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195DC5C6" w14:textId="77777777" w:rsidR="00DC4342" w:rsidRPr="009C4238" w:rsidRDefault="00DC4342"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C50101" w:rsidRPr="00CD1563" w14:paraId="03255C35" w14:textId="77777777" w:rsidTr="009B1599">
        <w:tc>
          <w:tcPr>
            <w:tcW w:w="3060" w:type="dxa"/>
            <w:tcBorders>
              <w:top w:val="nil"/>
              <w:left w:val="nil"/>
              <w:bottom w:val="dashSmallGap" w:sz="4" w:space="0" w:color="BFBFBF" w:themeColor="background1" w:themeShade="BF"/>
              <w:right w:val="nil"/>
            </w:tcBorders>
          </w:tcPr>
          <w:p w14:paraId="66913616" w14:textId="77777777" w:rsidR="00C50101" w:rsidRPr="00B42A01" w:rsidRDefault="00C50101" w:rsidP="00EE177B">
            <w:pPr>
              <w:pStyle w:val="ProductList-Offering1"/>
              <w:rPr>
                <w:rFonts w:eastAsia="SimSun"/>
              </w:rPr>
            </w:pPr>
            <w:bookmarkStart w:id="107" w:name="_Toc379797109"/>
            <w:bookmarkStart w:id="108" w:name="_Toc380513135"/>
            <w:bookmarkStart w:id="109" w:name="_Toc380655174"/>
            <w:bookmarkStart w:id="110" w:name="_Toc418196962"/>
            <w:r w:rsidRPr="00B42A01">
              <w:rPr>
                <w:rFonts w:eastAsia="SimSun"/>
              </w:rPr>
              <w:t>核心</w:t>
            </w:r>
            <w:r w:rsidRPr="00B42A01">
              <w:rPr>
                <w:rFonts w:eastAsia="SimSun"/>
              </w:rPr>
              <w:t xml:space="preserve"> CAL Suite</w:t>
            </w:r>
            <w:r w:rsidRPr="00B42A01">
              <w:rPr>
                <w:rFonts w:eastAsia="SimSun"/>
              </w:rPr>
              <w:fldChar w:fldCharType="begin"/>
            </w:r>
            <w:r w:rsidRPr="00B42A01">
              <w:rPr>
                <w:rFonts w:eastAsia="SimSun"/>
              </w:rPr>
              <w:instrText>XE "</w:instrText>
            </w:r>
            <w:r w:rsidRPr="00B42A01">
              <w:rPr>
                <w:rFonts w:eastAsia="SimSun"/>
              </w:rPr>
              <w:instrText>核心</w:instrText>
            </w:r>
            <w:r w:rsidRPr="00B42A01">
              <w:rPr>
                <w:rFonts w:eastAsia="SimSun"/>
              </w:rPr>
              <w:instrText xml:space="preserve"> CAL Suite"</w:instrText>
            </w:r>
            <w:r w:rsidRPr="00B42A01">
              <w:rPr>
                <w:rFonts w:eastAsia="SimSun"/>
              </w:rPr>
              <w:fldChar w:fldCharType="end"/>
            </w:r>
            <w:r w:rsidRPr="00B42A01">
              <w:rPr>
                <w:rFonts w:eastAsia="SimSun"/>
              </w:rPr>
              <w:t>（设备和用户）</w:t>
            </w:r>
            <w:bookmarkEnd w:id="107"/>
            <w:bookmarkEnd w:id="108"/>
            <w:bookmarkEnd w:id="109"/>
            <w:bookmarkEnd w:id="110"/>
          </w:p>
        </w:tc>
        <w:tc>
          <w:tcPr>
            <w:tcW w:w="595" w:type="dxa"/>
            <w:tcBorders>
              <w:top w:val="nil"/>
              <w:left w:val="nil"/>
              <w:bottom w:val="dashSmallGap" w:sz="4" w:space="0" w:color="BFBFBF" w:themeColor="background1" w:themeShade="BF"/>
              <w:right w:val="nil"/>
            </w:tcBorders>
            <w:vAlign w:val="center"/>
          </w:tcPr>
          <w:p w14:paraId="6BD4CE52" w14:textId="77777777" w:rsidR="00C50101" w:rsidRPr="009C4238" w:rsidRDefault="00C50101" w:rsidP="00D461BE">
            <w:pPr>
              <w:pStyle w:val="ProductList-OfferingBody"/>
              <w:ind w:left="-113"/>
              <w:jc w:val="center"/>
              <w:rPr>
                <w:rFonts w:ascii="Calibri" w:eastAsia="SimSun" w:hAnsi="Calibri"/>
              </w:rPr>
            </w:pPr>
            <w:r w:rsidRPr="009C4238">
              <w:rPr>
                <w:rFonts w:ascii="Calibri" w:eastAsia="SimSun" w:hAnsi="Calibri"/>
              </w:rPr>
              <w:t>10/06</w:t>
            </w:r>
          </w:p>
        </w:tc>
        <w:tc>
          <w:tcPr>
            <w:tcW w:w="595" w:type="dxa"/>
            <w:tcBorders>
              <w:top w:val="nil"/>
              <w:left w:val="nil"/>
              <w:bottom w:val="dashSmallGap" w:sz="4" w:space="0" w:color="BFBFBF" w:themeColor="background1" w:themeShade="BF"/>
              <w:right w:val="nil"/>
            </w:tcBorders>
            <w:vAlign w:val="center"/>
          </w:tcPr>
          <w:p w14:paraId="5DFC01F2" w14:textId="77777777" w:rsidR="00C50101" w:rsidRPr="009C4238" w:rsidRDefault="00C50101" w:rsidP="00D461BE">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27E378F5" w14:textId="77777777" w:rsidR="00C50101" w:rsidRPr="009C4238" w:rsidRDefault="00C50101" w:rsidP="00D461BE">
            <w:pPr>
              <w:pStyle w:val="ProductList-OfferingBody"/>
              <w:ind w:left="-113"/>
              <w:jc w:val="center"/>
              <w:rPr>
                <w:rFonts w:ascii="Calibri" w:eastAsia="SimSun" w:hAnsi="Calibri"/>
              </w:rPr>
            </w:pPr>
            <w:r w:rsidRPr="009C4238">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CA412E3" w14:textId="77777777" w:rsidR="00C50101" w:rsidRPr="009C4238" w:rsidRDefault="00C50101" w:rsidP="00D461BE">
            <w:pPr>
              <w:pStyle w:val="ProductList-OfferingBody"/>
              <w:ind w:left="-113"/>
              <w:jc w:val="center"/>
              <w:rPr>
                <w:rFonts w:ascii="Calibri" w:eastAsia="SimSun" w:hAnsi="Calibri"/>
              </w:rPr>
            </w:pPr>
            <w:r w:rsidRPr="009C4238">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1D757E09" w14:textId="77777777" w:rsidR="00C50101" w:rsidRPr="009C4238" w:rsidRDefault="00C50101" w:rsidP="00D461BE">
            <w:pPr>
              <w:pStyle w:val="ProductList-OfferingBody"/>
              <w:ind w:left="-113"/>
              <w:jc w:val="center"/>
              <w:rPr>
                <w:rFonts w:ascii="Calibri" w:eastAsia="SimSun" w:hAnsi="Calibri"/>
                <w:szCs w:val="16"/>
              </w:rPr>
            </w:pPr>
            <w:r w:rsidRPr="009C4238">
              <w:rPr>
                <w:rFonts w:ascii="Calibri" w:eastAsia="SimSun" w:hAnsi="Calibri" w:hint="eastAsia"/>
                <w:szCs w:val="16"/>
              </w:rPr>
              <w:t>1,</w:t>
            </w:r>
            <w:r w:rsidRPr="009C4238">
              <w:rPr>
                <w:rFonts w:ascii="Calibri" w:eastAsia="SimSun" w:hAnsi="Calibri" w:hint="eastAsia"/>
                <w:szCs w:val="16"/>
              </w:rPr>
              <w:fldChar w:fldCharType="begin"/>
            </w:r>
            <w:r w:rsidRPr="009C4238">
              <w:rPr>
                <w:rFonts w:ascii="Calibri" w:eastAsia="SimSun" w:hAnsi="Calibri" w:hint="eastAsia"/>
                <w:szCs w:val="16"/>
              </w:rPr>
              <w:instrText xml:space="preserve"> AutoTextList  \s NoStyle \t "</w:instrText>
            </w:r>
            <w:r w:rsidRPr="009C4238">
              <w:rPr>
                <w:rFonts w:ascii="Calibri" w:eastAsia="SimSun" w:hAnsi="Calibri" w:hint="eastAsia"/>
                <w:szCs w:val="16"/>
              </w:rPr>
              <w:instrText>中小学校台式计算机平台产品</w:instrText>
            </w:r>
            <w:r w:rsidRPr="009C4238">
              <w:rPr>
                <w:rFonts w:ascii="Calibri" w:eastAsia="SimSun" w:hAnsi="Calibri" w:hint="eastAsia"/>
                <w:szCs w:val="16"/>
              </w:rPr>
              <w:instrText xml:space="preserve">" </w:instrText>
            </w:r>
            <w:r w:rsidRPr="009C4238">
              <w:rPr>
                <w:rFonts w:ascii="Calibri" w:eastAsia="SimSun" w:hAnsi="Calibri" w:hint="eastAsia"/>
                <w:szCs w:val="16"/>
              </w:rPr>
              <w:fldChar w:fldCharType="separate"/>
            </w:r>
            <w:r w:rsidRPr="009C4238">
              <w:rPr>
                <w:rFonts w:ascii="Calibri" w:eastAsia="SimSun" w:hAnsi="Calibri" w:hint="eastAsia"/>
                <w:szCs w:val="16"/>
              </w:rPr>
              <w:t>SD</w:t>
            </w:r>
            <w:r w:rsidRPr="009C4238">
              <w:rPr>
                <w:rFonts w:ascii="Calibri" w:eastAsia="SimSun" w:hAnsi="Calibri" w:hint="eastAsia"/>
                <w:szCs w:val="16"/>
              </w:rPr>
              <w:fldChar w:fldCharType="end"/>
            </w:r>
          </w:p>
        </w:tc>
        <w:tc>
          <w:tcPr>
            <w:tcW w:w="596" w:type="dxa"/>
            <w:shd w:val="clear" w:color="auto" w:fill="70AD47" w:themeFill="accent6"/>
            <w:vAlign w:val="center"/>
          </w:tcPr>
          <w:p w14:paraId="3F70E481" w14:textId="77777777" w:rsidR="00C50101" w:rsidRPr="009C4238" w:rsidRDefault="00C50101"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PMingLiU" w:eastAsia="PMingLiU" w:hAnsi="PMingLiU" w:cs="PMingLiU" w:hint="eastAsia"/>
                <w:bCs/>
                <w:szCs w:val="16"/>
              </w:rPr>
              <w:instrText>专业台式计算机平台产品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PP </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68FAFC68" w14:textId="77777777" w:rsidR="00C50101" w:rsidRPr="009C4238" w:rsidRDefault="00C50101"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教育台式</w:instrText>
            </w:r>
            <w:r w:rsidRPr="009C4238">
              <w:rPr>
                <w:rFonts w:ascii="PMingLiU" w:eastAsia="PMingLiU" w:hAnsi="PMingLiU" w:cs="PMingLiU" w:hint="eastAsia"/>
                <w:bCs/>
                <w:szCs w:val="16"/>
              </w:rPr>
              <w:instrText>计算机平台</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ED</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教育版</w:instrText>
            </w:r>
            <w:r w:rsidRPr="009C4238">
              <w:rPr>
                <w:rFonts w:ascii="PMingLiU" w:eastAsia="PMingLiU" w:hAnsi="PMingLiU"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14:paraId="7FB20FEC" w14:textId="77777777" w:rsidR="00C50101" w:rsidRPr="009C4238" w:rsidRDefault="00C50101" w:rsidP="00D461BE">
            <w:pPr>
              <w:pStyle w:val="ProductList-OfferingBody"/>
              <w:ind w:left="-113"/>
              <w:jc w:val="center"/>
              <w:rPr>
                <w:rFonts w:ascii="Calibri" w:eastAsiaTheme="majorEastAsia" w:hAnsi="Calibri" w:cstheme="minorHAnsi"/>
                <w:szCs w:val="16"/>
              </w:rPr>
            </w:pPr>
          </w:p>
        </w:tc>
        <w:tc>
          <w:tcPr>
            <w:tcW w:w="595" w:type="dxa"/>
            <w:shd w:val="clear" w:color="auto" w:fill="70AD47" w:themeFill="accent6"/>
            <w:vAlign w:val="center"/>
          </w:tcPr>
          <w:p w14:paraId="6D19D162" w14:textId="77777777" w:rsidR="00C50101" w:rsidRPr="009C4238" w:rsidRDefault="00C50101" w:rsidP="00D461BE">
            <w:pPr>
              <w:pStyle w:val="ProductList-OfferingBody"/>
              <w:ind w:left="-113"/>
              <w:jc w:val="center"/>
              <w:rPr>
                <w:rFonts w:ascii="Calibri" w:eastAsiaTheme="majorEastAsia" w:hAnsi="Calibri" w:cstheme="minorHAnsi"/>
                <w:szCs w:val="16"/>
              </w:rPr>
            </w:pPr>
          </w:p>
        </w:tc>
        <w:tc>
          <w:tcPr>
            <w:tcW w:w="492" w:type="dxa"/>
            <w:shd w:val="clear" w:color="auto" w:fill="BFBFBF" w:themeFill="background1" w:themeFillShade="BF"/>
            <w:vAlign w:val="center"/>
          </w:tcPr>
          <w:p w14:paraId="12829829" w14:textId="77777777" w:rsidR="00C50101" w:rsidRPr="009C4238" w:rsidRDefault="00C50101" w:rsidP="00D461BE">
            <w:pPr>
              <w:pStyle w:val="ProductList-OfferingBody"/>
              <w:ind w:left="-113"/>
              <w:jc w:val="center"/>
              <w:rPr>
                <w:rFonts w:ascii="Calibri" w:eastAsiaTheme="majorEastAsia" w:hAnsi="Calibri" w:cstheme="minorHAnsi"/>
                <w:szCs w:val="16"/>
              </w:rPr>
            </w:pPr>
          </w:p>
        </w:tc>
        <w:tc>
          <w:tcPr>
            <w:tcW w:w="720" w:type="dxa"/>
            <w:shd w:val="clear" w:color="auto" w:fill="70AD47" w:themeFill="accent6"/>
            <w:vAlign w:val="center"/>
          </w:tcPr>
          <w:p w14:paraId="3714249A" w14:textId="77777777" w:rsidR="00C50101" w:rsidRPr="006D0335" w:rsidRDefault="00C50101" w:rsidP="00D461BE">
            <w:pPr>
              <w:pStyle w:val="ProductList-OfferingBody"/>
              <w:ind w:left="-113"/>
              <w:jc w:val="center"/>
              <w:rPr>
                <w:rFonts w:ascii="Calibri" w:eastAsiaTheme="majorEastAsia" w:hAnsi="Calibri" w:cstheme="minorHAnsi"/>
                <w:szCs w:val="16"/>
                <w:lang w:val="en-US"/>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w:t>
            </w:r>
            <w:r w:rsidRPr="009C4238">
              <w:rPr>
                <w:rFonts w:ascii="Calibri" w:eastAsiaTheme="majorEastAsia" w:hAnsi="Calibri" w:cstheme="minorHAnsi" w:hint="eastAsia"/>
                <w:szCs w:val="16"/>
              </w:rPr>
              <w:fldChar w:fldCharType="end"/>
            </w: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P </w:t>
            </w:r>
            <w:r w:rsidRPr="006F7950">
              <w:rPr>
                <w:rFonts w:ascii="Calibri" w:eastAsia="SimSun" w:hAnsi="Calibri" w:hint="eastAsia"/>
              </w:rPr>
              <w:fldChar w:fldCharType="end"/>
            </w:r>
          </w:p>
        </w:tc>
        <w:tc>
          <w:tcPr>
            <w:tcW w:w="574" w:type="dxa"/>
            <w:shd w:val="clear" w:color="auto" w:fill="70AD47" w:themeFill="accent6"/>
            <w:vAlign w:val="center"/>
          </w:tcPr>
          <w:p w14:paraId="1ACCFB45" w14:textId="77777777" w:rsidR="00C50101" w:rsidRPr="009C4238" w:rsidRDefault="00C50101"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4D038F1" w14:textId="77777777" w:rsidR="00C50101" w:rsidRPr="009C4238" w:rsidRDefault="00C50101" w:rsidP="00D461BE">
            <w:pPr>
              <w:pStyle w:val="ProductList-OfferingBody"/>
              <w:ind w:left="-113"/>
              <w:jc w:val="center"/>
              <w:rPr>
                <w:rFonts w:ascii="Calibri" w:eastAsia="SimSun" w:hAnsi="Calibri"/>
              </w:rPr>
            </w:pPr>
          </w:p>
        </w:tc>
      </w:tr>
      <w:tr w:rsidR="00DC4342" w:rsidRPr="00CD1563" w14:paraId="49700BC4" w14:textId="77777777" w:rsidTr="009B1599">
        <w:tc>
          <w:tcPr>
            <w:tcW w:w="3060" w:type="dxa"/>
            <w:tcBorders>
              <w:top w:val="dashSmallGap" w:sz="4" w:space="0" w:color="BFBFBF" w:themeColor="background1" w:themeShade="BF"/>
              <w:left w:val="nil"/>
              <w:bottom w:val="dashSmallGap" w:sz="4" w:space="0" w:color="BFBFBF" w:themeColor="background1" w:themeShade="BF"/>
              <w:right w:val="nil"/>
            </w:tcBorders>
          </w:tcPr>
          <w:p w14:paraId="4B4F0AE3" w14:textId="77777777" w:rsidR="00DC4342" w:rsidRPr="00B42A01" w:rsidRDefault="00DC4342" w:rsidP="00EE177B">
            <w:pPr>
              <w:pStyle w:val="ProductList-Offering1"/>
              <w:rPr>
                <w:rFonts w:eastAsia="SimSun"/>
              </w:rPr>
            </w:pPr>
            <w:bookmarkStart w:id="111" w:name="_Toc379797110"/>
            <w:bookmarkStart w:id="112" w:name="_Toc380513136"/>
            <w:bookmarkStart w:id="113" w:name="_Toc380655175"/>
            <w:bookmarkStart w:id="114" w:name="_Toc418196963"/>
            <w:r w:rsidRPr="00B42A01">
              <w:rPr>
                <w:rFonts w:eastAsia="SimSun"/>
              </w:rPr>
              <w:t>适用于</w:t>
            </w:r>
            <w:r w:rsidRPr="00B42A01">
              <w:rPr>
                <w:rFonts w:eastAsia="SimSun"/>
              </w:rPr>
              <w:t xml:space="preserve"> Office 365 </w:t>
            </w:r>
            <w:r w:rsidRPr="00B42A01">
              <w:rPr>
                <w:rFonts w:eastAsia="SimSun"/>
              </w:rPr>
              <w:t>的</w:t>
            </w:r>
            <w:r w:rsidRPr="00B42A01">
              <w:rPr>
                <w:rFonts w:eastAsia="SimSun"/>
              </w:rPr>
              <w:t xml:space="preserve"> Core CAL Suite</w:t>
            </w:r>
            <w:r w:rsidRPr="00B42A01">
              <w:rPr>
                <w:rFonts w:eastAsia="SimSun"/>
              </w:rPr>
              <w:fldChar w:fldCharType="begin"/>
            </w:r>
            <w:r w:rsidRPr="00B42A01">
              <w:rPr>
                <w:rFonts w:eastAsia="SimSun"/>
              </w:rPr>
              <w:instrText>XE "</w:instrText>
            </w:r>
            <w:r w:rsidRPr="00B42A01">
              <w:rPr>
                <w:rFonts w:eastAsia="SimSun"/>
              </w:rPr>
              <w:instrText>核心</w:instrText>
            </w:r>
            <w:r w:rsidRPr="00B42A01">
              <w:rPr>
                <w:rFonts w:eastAsia="SimSun"/>
              </w:rPr>
              <w:instrText xml:space="preserve"> CAL Suite"</w:instrText>
            </w:r>
            <w:r w:rsidRPr="00B42A01">
              <w:rPr>
                <w:rFonts w:eastAsia="SimSun"/>
              </w:rPr>
              <w:fldChar w:fldCharType="end"/>
            </w:r>
            <w:r w:rsidRPr="00B42A01">
              <w:rPr>
                <w:rFonts w:eastAsia="SimSun"/>
              </w:rPr>
              <w:t xml:space="preserve"> Bridge</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Office 365 </w:instrText>
            </w:r>
            <w:r w:rsidRPr="00B42A01">
              <w:rPr>
                <w:rFonts w:eastAsia="SimSun"/>
              </w:rPr>
              <w:instrText>的核心</w:instrText>
            </w:r>
            <w:r w:rsidRPr="00B42A01">
              <w:rPr>
                <w:rFonts w:eastAsia="SimSun"/>
              </w:rPr>
              <w:instrText xml:space="preserve"> CAL Suite Bridge"</w:instrText>
            </w:r>
            <w:r w:rsidRPr="00B42A01">
              <w:rPr>
                <w:rFonts w:eastAsia="SimSun"/>
              </w:rPr>
              <w:fldChar w:fldCharType="end"/>
            </w:r>
            <w:r w:rsidRPr="00B42A01">
              <w:rPr>
                <w:rFonts w:eastAsia="SimSun"/>
              </w:rPr>
              <w:t>（设备和用户）</w:t>
            </w:r>
            <w:bookmarkEnd w:id="111"/>
            <w:bookmarkEnd w:id="112"/>
            <w:bookmarkEnd w:id="113"/>
            <w:bookmarkEnd w:id="1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6171B2" w14:textId="77777777" w:rsidR="00DC4342" w:rsidRPr="009C4238" w:rsidRDefault="00DC4342" w:rsidP="00D461BE">
            <w:pPr>
              <w:pStyle w:val="ProductList-OfferingBody"/>
              <w:ind w:left="-113"/>
              <w:jc w:val="center"/>
              <w:rPr>
                <w:rFonts w:ascii="Calibri" w:eastAsia="SimSun" w:hAnsi="Calibri"/>
              </w:rPr>
            </w:pPr>
            <w:r w:rsidRPr="009C4238">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53923A" w14:textId="77777777" w:rsidR="00DC4342" w:rsidRPr="009C4238" w:rsidRDefault="00DC4342"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1DAFBC" w14:textId="77777777" w:rsidR="00DC4342" w:rsidRPr="009C4238" w:rsidRDefault="00DC4342"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EB9205" w14:textId="77777777" w:rsidR="00DC4342" w:rsidRPr="009C4238" w:rsidRDefault="00DC4342"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654D91AC"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6BDA54BD" w14:textId="77777777" w:rsidR="00DC4342" w:rsidRPr="009C4238" w:rsidRDefault="00DC4342"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14:paraId="31F1CE06"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4797D4B" w14:textId="77777777" w:rsidR="00DC4342" w:rsidRPr="009C4238" w:rsidRDefault="00DC4342"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3C87A2A" w14:textId="77777777" w:rsidR="00DC4342" w:rsidRPr="009C4238" w:rsidRDefault="00DC4342" w:rsidP="00D461BE">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1D0387E2" w14:textId="77777777" w:rsidR="00DC4342" w:rsidRPr="009C4238" w:rsidRDefault="00DC4342" w:rsidP="00D461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2B80AEC9" w14:textId="77777777" w:rsidR="00DC4342" w:rsidRPr="009C4238" w:rsidRDefault="00DC4342" w:rsidP="00D461BE">
            <w:pPr>
              <w:pStyle w:val="ProductList-OfferingBody"/>
              <w:ind w:left="-113"/>
              <w:jc w:val="center"/>
              <w:rPr>
                <w:rFonts w:ascii="Calibri" w:eastAsia="SimSun" w:hAnsi="Calibri"/>
              </w:rPr>
            </w:pPr>
          </w:p>
        </w:tc>
        <w:tc>
          <w:tcPr>
            <w:tcW w:w="574" w:type="dxa"/>
            <w:shd w:val="clear" w:color="auto" w:fill="BFBFBF" w:themeFill="background1" w:themeFillShade="BF"/>
            <w:vAlign w:val="center"/>
          </w:tcPr>
          <w:p w14:paraId="02BE2C04"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4AB4482" w14:textId="77777777" w:rsidR="00DC4342" w:rsidRPr="009C4238" w:rsidRDefault="00DC4342" w:rsidP="00D461BE">
            <w:pPr>
              <w:pStyle w:val="ProductList-OfferingBody"/>
              <w:ind w:left="-113"/>
              <w:jc w:val="center"/>
              <w:rPr>
                <w:rFonts w:ascii="Calibri" w:eastAsia="SimSun" w:hAnsi="Calibri"/>
              </w:rPr>
            </w:pPr>
          </w:p>
        </w:tc>
      </w:tr>
      <w:tr w:rsidR="00DC4342" w:rsidRPr="00CD1563" w14:paraId="1BD31352" w14:textId="77777777" w:rsidTr="009B1599">
        <w:tc>
          <w:tcPr>
            <w:tcW w:w="3060" w:type="dxa"/>
            <w:tcBorders>
              <w:top w:val="dashSmallGap" w:sz="4" w:space="0" w:color="BFBFBF" w:themeColor="background1" w:themeShade="BF"/>
              <w:left w:val="nil"/>
              <w:bottom w:val="dashSmallGap" w:sz="4" w:space="0" w:color="BFBFBF" w:themeColor="background1" w:themeShade="BF"/>
              <w:right w:val="nil"/>
            </w:tcBorders>
          </w:tcPr>
          <w:p w14:paraId="6A803531" w14:textId="77777777" w:rsidR="00DC4342" w:rsidRPr="00B42A01" w:rsidRDefault="00DC4342" w:rsidP="00EE177B">
            <w:pPr>
              <w:pStyle w:val="ProductList-Offering1"/>
              <w:rPr>
                <w:rFonts w:eastAsia="SimSun"/>
              </w:rPr>
            </w:pPr>
            <w:bookmarkStart w:id="115" w:name="_Toc379797111"/>
            <w:bookmarkStart w:id="116" w:name="_Toc380513137"/>
            <w:bookmarkStart w:id="117" w:name="_Toc380655176"/>
            <w:bookmarkStart w:id="118" w:name="_Toc418196964"/>
            <w:r w:rsidRPr="00B42A01">
              <w:rPr>
                <w:rFonts w:eastAsia="SimSun"/>
              </w:rPr>
              <w:lastRenderedPageBreak/>
              <w:t>适用于</w:t>
            </w:r>
            <w:r w:rsidRPr="00B42A01">
              <w:rPr>
                <w:rFonts w:eastAsia="SimSun"/>
              </w:rPr>
              <w:t xml:space="preserve"> Office 365 </w:t>
            </w:r>
            <w:r w:rsidRPr="00B42A01">
              <w:rPr>
                <w:rFonts w:eastAsia="SimSun"/>
              </w:rPr>
              <w:fldChar w:fldCharType="begin"/>
            </w:r>
            <w:r w:rsidRPr="00B42A01">
              <w:rPr>
                <w:rFonts w:eastAsia="SimSun"/>
              </w:rPr>
              <w:instrText>XE "</w:instrText>
            </w:r>
            <w:r w:rsidRPr="00B42A01">
              <w:rPr>
                <w:rFonts w:eastAsia="SimSun"/>
              </w:rPr>
              <w:instrText>核心</w:instrText>
            </w:r>
            <w:r w:rsidRPr="00B42A01">
              <w:rPr>
                <w:rFonts w:eastAsia="SimSun"/>
              </w:rPr>
              <w:instrText xml:space="preserve"> CAL Suite"</w:instrText>
            </w:r>
            <w:r w:rsidRPr="00B42A01">
              <w:rPr>
                <w:rFonts w:eastAsia="SimSun"/>
              </w:rPr>
              <w:fldChar w:fldCharType="end"/>
            </w:r>
            <w:r w:rsidRPr="00B42A01">
              <w:rPr>
                <w:rFonts w:eastAsia="SimSun"/>
              </w:rPr>
              <w:t>和</w:t>
            </w:r>
            <w:r w:rsidRPr="00B42A01">
              <w:rPr>
                <w:rFonts w:eastAsia="SimSun"/>
              </w:rPr>
              <w:t xml:space="preserve"> Microsoft Intune</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Office 365 </w:instrText>
            </w:r>
            <w:r w:rsidRPr="00B42A01">
              <w:rPr>
                <w:rFonts w:eastAsia="SimSun"/>
              </w:rPr>
              <w:instrText>的核心</w:instrText>
            </w:r>
            <w:r w:rsidRPr="00B42A01">
              <w:rPr>
                <w:rFonts w:eastAsia="SimSun"/>
              </w:rPr>
              <w:instrText xml:space="preserve"> CAL Suite Bridge"</w:instrText>
            </w:r>
            <w:r w:rsidRPr="00B42A01">
              <w:rPr>
                <w:rFonts w:eastAsia="SimSun"/>
              </w:rPr>
              <w:fldChar w:fldCharType="end"/>
            </w:r>
            <w:r w:rsidRPr="00B42A01">
              <w:rPr>
                <w:rFonts w:eastAsia="SimSun"/>
              </w:rPr>
              <w:t xml:space="preserve"> </w:t>
            </w:r>
            <w:r w:rsidRPr="00B42A01">
              <w:rPr>
                <w:rFonts w:eastAsia="SimSun"/>
              </w:rPr>
              <w:t>的核心</w:t>
            </w:r>
            <w:r w:rsidRPr="00B42A01">
              <w:rPr>
                <w:rFonts w:eastAsia="SimSun"/>
              </w:rPr>
              <w:t xml:space="preserve"> CAL Suite</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Office 365 </w:instrText>
            </w:r>
            <w:r w:rsidRPr="00B42A01">
              <w:rPr>
                <w:rFonts w:eastAsia="SimSun"/>
              </w:rPr>
              <w:instrText>和</w:instrText>
            </w:r>
            <w:r w:rsidRPr="00B42A01">
              <w:rPr>
                <w:rFonts w:eastAsia="SimSun"/>
              </w:rPr>
              <w:instrText xml:space="preserve"> Microsoft Intune </w:instrText>
            </w:r>
            <w:r w:rsidRPr="00B42A01">
              <w:rPr>
                <w:rFonts w:eastAsia="SimSun"/>
              </w:rPr>
              <w:instrText>的核心</w:instrText>
            </w:r>
            <w:r w:rsidRPr="00B42A01">
              <w:rPr>
                <w:rFonts w:eastAsia="SimSun"/>
              </w:rPr>
              <w:instrText xml:space="preserve"> CAL Suite Bridge"</w:instrText>
            </w:r>
            <w:r w:rsidRPr="00B42A01">
              <w:rPr>
                <w:rFonts w:eastAsia="SimSun"/>
              </w:rPr>
              <w:fldChar w:fldCharType="end"/>
            </w:r>
            <w:r w:rsidRPr="00B42A01">
              <w:rPr>
                <w:rFonts w:eastAsia="SimSun"/>
              </w:rPr>
              <w:t>（设备和用户）</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859495" w14:textId="77777777" w:rsidR="00DC4342" w:rsidRPr="009C4238" w:rsidRDefault="00DC4342" w:rsidP="00D461BE">
            <w:pPr>
              <w:pStyle w:val="ProductList-OfferingBody"/>
              <w:ind w:left="-113"/>
              <w:jc w:val="center"/>
              <w:rPr>
                <w:rFonts w:ascii="Calibri" w:eastAsia="SimSun" w:hAnsi="Calibri"/>
              </w:rPr>
            </w:pPr>
            <w:r w:rsidRPr="009C4238">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A1F4AA" w14:textId="77777777" w:rsidR="00DC4342" w:rsidRPr="009C4238" w:rsidRDefault="00DC4342"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34041C" w14:textId="77777777" w:rsidR="00DC4342" w:rsidRPr="009C4238" w:rsidRDefault="00DC4342"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8E84A8" w14:textId="77777777" w:rsidR="00DC4342" w:rsidRPr="009C4238" w:rsidRDefault="00DC4342"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4283FCBE"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5C83EB73" w14:textId="77777777" w:rsidR="00DC4342" w:rsidRPr="009C4238" w:rsidRDefault="00DC4342"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14:paraId="4BEC803B"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B002F06" w14:textId="77777777" w:rsidR="00DC4342" w:rsidRPr="009C4238" w:rsidRDefault="00DC4342"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118DFFB" w14:textId="77777777" w:rsidR="00DC4342" w:rsidRPr="009C4238" w:rsidRDefault="00DC4342" w:rsidP="00D461BE">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1255821E" w14:textId="77777777" w:rsidR="00DC4342" w:rsidRPr="009C4238" w:rsidRDefault="00DC4342" w:rsidP="00D461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756D7BE2" w14:textId="77777777" w:rsidR="00DC4342" w:rsidRPr="009C4238" w:rsidRDefault="00DC4342" w:rsidP="00D461BE">
            <w:pPr>
              <w:pStyle w:val="ProductList-OfferingBody"/>
              <w:ind w:left="-113"/>
              <w:jc w:val="center"/>
              <w:rPr>
                <w:rFonts w:ascii="Calibri" w:eastAsia="SimSun" w:hAnsi="Calibri"/>
              </w:rPr>
            </w:pPr>
          </w:p>
        </w:tc>
        <w:tc>
          <w:tcPr>
            <w:tcW w:w="574" w:type="dxa"/>
            <w:shd w:val="clear" w:color="auto" w:fill="BFBFBF" w:themeFill="background1" w:themeFillShade="BF"/>
            <w:vAlign w:val="center"/>
          </w:tcPr>
          <w:p w14:paraId="043675C8"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85123B1" w14:textId="77777777" w:rsidR="00DC4342" w:rsidRPr="009C4238" w:rsidRDefault="00DC4342" w:rsidP="00D461BE">
            <w:pPr>
              <w:pStyle w:val="ProductList-OfferingBody"/>
              <w:ind w:left="-113"/>
              <w:jc w:val="center"/>
              <w:rPr>
                <w:rFonts w:ascii="Calibri" w:eastAsia="SimSun" w:hAnsi="Calibri"/>
              </w:rPr>
            </w:pPr>
          </w:p>
        </w:tc>
      </w:tr>
      <w:tr w:rsidR="00DC4342" w:rsidRPr="00CD1563" w14:paraId="3DE2C4F6" w14:textId="77777777" w:rsidTr="009B1599">
        <w:tc>
          <w:tcPr>
            <w:tcW w:w="3060" w:type="dxa"/>
            <w:tcBorders>
              <w:top w:val="dashSmallGap" w:sz="4" w:space="0" w:color="BFBFBF" w:themeColor="background1" w:themeShade="BF"/>
              <w:left w:val="nil"/>
              <w:bottom w:val="dashSmallGap" w:sz="4" w:space="0" w:color="BFBFBF" w:themeColor="background1" w:themeShade="BF"/>
              <w:right w:val="nil"/>
            </w:tcBorders>
          </w:tcPr>
          <w:p w14:paraId="0B98F859" w14:textId="77777777" w:rsidR="00DC4342" w:rsidRPr="00B42A01" w:rsidRDefault="00DC4342" w:rsidP="00EE177B">
            <w:pPr>
              <w:pStyle w:val="ProductList-Offering1"/>
              <w:rPr>
                <w:rFonts w:eastAsia="SimSun"/>
              </w:rPr>
            </w:pPr>
            <w:bookmarkStart w:id="119" w:name="_Toc379797112"/>
            <w:bookmarkStart w:id="120" w:name="_Toc380513138"/>
            <w:bookmarkStart w:id="121" w:name="_Toc380655177"/>
            <w:bookmarkStart w:id="122" w:name="_Toc418196965"/>
            <w:r w:rsidRPr="00B42A01">
              <w:rPr>
                <w:rFonts w:eastAsia="SimSun"/>
              </w:rPr>
              <w:t>适用于</w:t>
            </w:r>
            <w:r w:rsidRPr="00B42A01">
              <w:rPr>
                <w:rFonts w:eastAsia="SimSun"/>
              </w:rPr>
              <w:t xml:space="preserve"> Microsoft Intune</w:t>
            </w:r>
            <w:r w:rsidRPr="00B42A01">
              <w:rPr>
                <w:rFonts w:eastAsia="SimSun"/>
              </w:rPr>
              <w:fldChar w:fldCharType="begin"/>
            </w:r>
            <w:r w:rsidRPr="00B42A01">
              <w:rPr>
                <w:rFonts w:eastAsia="SimSun"/>
              </w:rPr>
              <w:instrText>XE "</w:instrText>
            </w:r>
            <w:r w:rsidRPr="00B42A01">
              <w:rPr>
                <w:rFonts w:eastAsia="SimSun"/>
              </w:rPr>
              <w:instrText>核心</w:instrText>
            </w:r>
            <w:r w:rsidRPr="00B42A01">
              <w:rPr>
                <w:rFonts w:eastAsia="SimSun"/>
              </w:rPr>
              <w:instrText xml:space="preserve"> CAL Suite"</w:instrText>
            </w:r>
            <w:r w:rsidRPr="00B42A01">
              <w:rPr>
                <w:rFonts w:eastAsia="SimSun"/>
              </w:rPr>
              <w:fldChar w:fldCharType="end"/>
            </w:r>
            <w:r w:rsidRPr="00B42A01">
              <w:rPr>
                <w:rFonts w:eastAsia="SimSun"/>
              </w:rPr>
              <w:t xml:space="preserve"> </w:t>
            </w:r>
            <w:r w:rsidRPr="00B42A01">
              <w:rPr>
                <w:rFonts w:eastAsia="SimSun"/>
              </w:rPr>
              <w:t>的核心</w:t>
            </w:r>
            <w:r w:rsidRPr="00B42A01">
              <w:rPr>
                <w:rFonts w:eastAsia="SimSun"/>
              </w:rPr>
              <w:t xml:space="preserve"> CAL Suite</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Microsoft Intune </w:instrText>
            </w:r>
            <w:r w:rsidRPr="00B42A01">
              <w:rPr>
                <w:rFonts w:eastAsia="SimSun"/>
              </w:rPr>
              <w:instrText>的核心</w:instrText>
            </w:r>
            <w:r w:rsidRPr="00B42A01">
              <w:rPr>
                <w:rFonts w:eastAsia="SimSun"/>
              </w:rPr>
              <w:instrText xml:space="preserve"> CAL Suite"</w:instrText>
            </w:r>
            <w:r w:rsidRPr="00B42A01">
              <w:rPr>
                <w:rFonts w:eastAsia="SimSun"/>
              </w:rPr>
              <w:fldChar w:fldCharType="end"/>
            </w:r>
            <w:r w:rsidRPr="00B42A01">
              <w:rPr>
                <w:rFonts w:eastAsia="SimSun"/>
              </w:rPr>
              <w:t>（设备和用户）</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7C33B8" w14:textId="77777777" w:rsidR="00DC4342" w:rsidRPr="009C4238" w:rsidRDefault="00DC4342" w:rsidP="00D461BE">
            <w:pPr>
              <w:pStyle w:val="ProductList-OfferingBody"/>
              <w:ind w:left="-113"/>
              <w:jc w:val="center"/>
              <w:rPr>
                <w:rFonts w:ascii="Calibri" w:eastAsia="SimSun" w:hAnsi="Calibri"/>
              </w:rPr>
            </w:pPr>
            <w:r w:rsidRPr="009C4238">
              <w:rPr>
                <w:rFonts w:ascii="Calibri" w:eastAsia="SimSun"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D8D4F6" w14:textId="77777777" w:rsidR="00DC4342" w:rsidRPr="009C4238" w:rsidRDefault="00DC4342"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6EC745" w14:textId="77777777" w:rsidR="00DC4342" w:rsidRPr="009C4238" w:rsidRDefault="00DC4342"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DF7D1B" w14:textId="77777777" w:rsidR="00DC4342" w:rsidRPr="009C4238" w:rsidRDefault="00DC4342"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16CF42E3"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2845BC48" w14:textId="77777777" w:rsidR="00DC4342" w:rsidRPr="009C4238" w:rsidRDefault="00DC4342"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14:paraId="1654EA61"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2B04502" w14:textId="77777777" w:rsidR="00DC4342" w:rsidRPr="009C4238" w:rsidRDefault="00DC4342"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F54394A" w14:textId="77777777" w:rsidR="00DC4342" w:rsidRPr="009C4238" w:rsidRDefault="00DC4342" w:rsidP="00D461BE">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6D26A45F" w14:textId="77777777" w:rsidR="00DC4342" w:rsidRPr="009C4238" w:rsidRDefault="00DC4342" w:rsidP="00D461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7E7CBE34" w14:textId="77777777" w:rsidR="00DC4342" w:rsidRPr="009C4238" w:rsidRDefault="00DC4342" w:rsidP="00D461BE">
            <w:pPr>
              <w:pStyle w:val="ProductList-OfferingBody"/>
              <w:ind w:left="-113"/>
              <w:jc w:val="center"/>
              <w:rPr>
                <w:rFonts w:ascii="Calibri" w:eastAsia="SimSun" w:hAnsi="Calibri"/>
              </w:rPr>
            </w:pPr>
          </w:p>
        </w:tc>
        <w:tc>
          <w:tcPr>
            <w:tcW w:w="574" w:type="dxa"/>
            <w:shd w:val="clear" w:color="auto" w:fill="BFBFBF" w:themeFill="background1" w:themeFillShade="BF"/>
            <w:vAlign w:val="center"/>
          </w:tcPr>
          <w:p w14:paraId="1299CE19"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1845CA4" w14:textId="77777777" w:rsidR="00DC4342" w:rsidRPr="009C4238" w:rsidRDefault="00DC4342" w:rsidP="00D461BE">
            <w:pPr>
              <w:pStyle w:val="ProductList-OfferingBody"/>
              <w:ind w:left="-113"/>
              <w:jc w:val="center"/>
              <w:rPr>
                <w:rFonts w:ascii="Calibri" w:eastAsia="SimSun" w:hAnsi="Calibri"/>
              </w:rPr>
            </w:pPr>
          </w:p>
        </w:tc>
      </w:tr>
      <w:tr w:rsidR="00DC4342" w:rsidRPr="00CD1563" w14:paraId="1C0CA47A" w14:textId="77777777" w:rsidTr="009B1599">
        <w:tc>
          <w:tcPr>
            <w:tcW w:w="3060" w:type="dxa"/>
            <w:tcBorders>
              <w:top w:val="dashSmallGap" w:sz="4" w:space="0" w:color="BFBFBF" w:themeColor="background1" w:themeShade="BF"/>
              <w:left w:val="nil"/>
              <w:bottom w:val="dashSmallGap" w:sz="4" w:space="0" w:color="BFBFBF" w:themeColor="background1" w:themeShade="BF"/>
              <w:right w:val="nil"/>
            </w:tcBorders>
          </w:tcPr>
          <w:p w14:paraId="3FAAF2D9" w14:textId="77777777" w:rsidR="00DC4342" w:rsidRPr="00B42A01" w:rsidRDefault="00DC4342" w:rsidP="00EE177B">
            <w:pPr>
              <w:pStyle w:val="ProductList-Offering1"/>
              <w:rPr>
                <w:rFonts w:eastAsia="SimSun"/>
              </w:rPr>
            </w:pPr>
            <w:bookmarkStart w:id="123" w:name="_Toc379797113"/>
            <w:bookmarkStart w:id="124" w:name="_Toc380513139"/>
            <w:bookmarkStart w:id="125" w:name="_Toc380655178"/>
            <w:bookmarkStart w:id="126" w:name="_Toc418196966"/>
            <w:r w:rsidRPr="00B42A01">
              <w:rPr>
                <w:rFonts w:eastAsia="SimSun"/>
              </w:rPr>
              <w:t>企业</w:t>
            </w:r>
            <w:r w:rsidRPr="00B42A01">
              <w:rPr>
                <w:rFonts w:eastAsia="SimSun"/>
              </w:rPr>
              <w:t xml:space="preserve"> CAL Suite</w:t>
            </w:r>
            <w:r w:rsidRPr="00B42A01">
              <w:rPr>
                <w:rFonts w:eastAsia="SimSun"/>
              </w:rPr>
              <w:fldChar w:fldCharType="begin"/>
            </w:r>
            <w:r w:rsidRPr="00B42A01">
              <w:rPr>
                <w:rFonts w:eastAsia="SimSun"/>
              </w:rPr>
              <w:instrText>XE "</w:instrText>
            </w:r>
            <w:r w:rsidRPr="00B42A01">
              <w:rPr>
                <w:rFonts w:eastAsia="SimSun"/>
              </w:rPr>
              <w:instrText>企业</w:instrText>
            </w:r>
            <w:r w:rsidRPr="00B42A01">
              <w:rPr>
                <w:rFonts w:eastAsia="SimSun"/>
              </w:rPr>
              <w:instrText xml:space="preserve"> CAL Suite"</w:instrText>
            </w:r>
            <w:r w:rsidRPr="00B42A01">
              <w:rPr>
                <w:rFonts w:eastAsia="SimSun"/>
              </w:rPr>
              <w:fldChar w:fldCharType="end"/>
            </w:r>
            <w:r w:rsidRPr="00B42A01">
              <w:rPr>
                <w:rFonts w:eastAsia="SimSun"/>
              </w:rPr>
              <w:t>（设备和用户）</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3354BD" w14:textId="77777777" w:rsidR="00DC4342" w:rsidRPr="009C4238" w:rsidRDefault="00DC4342" w:rsidP="00D461BE">
            <w:pPr>
              <w:pStyle w:val="ProductList-OfferingBody"/>
              <w:ind w:left="-113"/>
              <w:jc w:val="center"/>
              <w:rPr>
                <w:rFonts w:ascii="Calibri" w:eastAsia="SimSun" w:hAnsi="Calibri"/>
              </w:rPr>
            </w:pPr>
            <w:r w:rsidRPr="009C4238">
              <w:rPr>
                <w:rFonts w:ascii="Calibri" w:eastAsia="SimSun"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468B55" w14:textId="77777777" w:rsidR="00DC4342" w:rsidRPr="009C4238" w:rsidRDefault="00DC4342"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5C3051" w14:textId="77777777" w:rsidR="00DC4342" w:rsidRPr="009C4238" w:rsidRDefault="00DC4342" w:rsidP="00D461BE">
            <w:pPr>
              <w:pStyle w:val="ProductList-OfferingBody"/>
              <w:ind w:left="-113"/>
              <w:jc w:val="center"/>
              <w:rPr>
                <w:rFonts w:ascii="Calibri" w:eastAsia="SimSun" w:hAnsi="Calibri"/>
              </w:rPr>
            </w:pPr>
            <w:r w:rsidRPr="009C4238">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B677C0" w14:textId="77777777" w:rsidR="00DC4342" w:rsidRPr="009C4238" w:rsidRDefault="00DC4342" w:rsidP="00D461BE">
            <w:pPr>
              <w:pStyle w:val="ProductList-OfferingBody"/>
              <w:ind w:left="-113"/>
              <w:jc w:val="center"/>
              <w:rPr>
                <w:rFonts w:ascii="Calibri" w:eastAsia="SimSun" w:hAnsi="Calibri"/>
              </w:rPr>
            </w:pPr>
            <w:r w:rsidRPr="009C4238">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14:paraId="7F1D0944" w14:textId="77777777" w:rsidR="00DC4342" w:rsidRPr="009C4238" w:rsidRDefault="00DC4342" w:rsidP="00D461BE">
            <w:pPr>
              <w:pStyle w:val="ProductList-OfferingBody"/>
              <w:ind w:left="-113"/>
              <w:jc w:val="center"/>
              <w:rPr>
                <w:rFonts w:ascii="Calibri" w:eastAsia="SimSun" w:hAnsi="Calibri"/>
                <w:szCs w:val="16"/>
              </w:rPr>
            </w:pPr>
            <w:r w:rsidRPr="009C4238">
              <w:rPr>
                <w:rFonts w:ascii="Calibri" w:eastAsia="SimSun" w:hAnsi="Calibri" w:hint="eastAsia"/>
                <w:szCs w:val="16"/>
              </w:rPr>
              <w:t>2,</w:t>
            </w:r>
            <w:r w:rsidRPr="009C4238">
              <w:rPr>
                <w:rFonts w:ascii="Calibri" w:eastAsia="SimSun" w:hAnsi="Calibri" w:hint="eastAsia"/>
                <w:szCs w:val="16"/>
              </w:rPr>
              <w:fldChar w:fldCharType="begin"/>
            </w:r>
            <w:r w:rsidRPr="009C4238">
              <w:rPr>
                <w:rFonts w:ascii="Calibri" w:eastAsia="SimSun" w:hAnsi="Calibri" w:hint="eastAsia"/>
                <w:szCs w:val="16"/>
              </w:rPr>
              <w:instrText xml:space="preserve"> AutoTextList  \s NoStyle \t "</w:instrText>
            </w:r>
            <w:r w:rsidRPr="009C4238">
              <w:rPr>
                <w:rFonts w:ascii="Calibri" w:eastAsia="SimSun" w:hAnsi="Calibri" w:hint="eastAsia"/>
                <w:szCs w:val="16"/>
              </w:rPr>
              <w:instrText>中小学校台式计算机平台产品</w:instrText>
            </w:r>
            <w:r w:rsidRPr="009C4238">
              <w:rPr>
                <w:rFonts w:ascii="Calibri" w:eastAsia="SimSun" w:hAnsi="Calibri" w:hint="eastAsia"/>
                <w:szCs w:val="16"/>
              </w:rPr>
              <w:instrText xml:space="preserve">" </w:instrText>
            </w:r>
            <w:r w:rsidRPr="009C4238">
              <w:rPr>
                <w:rFonts w:ascii="Calibri" w:eastAsia="SimSun" w:hAnsi="Calibri" w:hint="eastAsia"/>
                <w:szCs w:val="16"/>
              </w:rPr>
              <w:fldChar w:fldCharType="separate"/>
            </w:r>
            <w:r w:rsidRPr="009C4238">
              <w:rPr>
                <w:rFonts w:ascii="Calibri" w:eastAsia="SimSun" w:hAnsi="Calibri" w:hint="eastAsia"/>
                <w:szCs w:val="16"/>
              </w:rPr>
              <w:t>SD</w:t>
            </w:r>
            <w:r w:rsidRPr="009C4238">
              <w:rPr>
                <w:rFonts w:ascii="Calibri" w:eastAsia="SimSun" w:hAnsi="Calibri" w:hint="eastAsia"/>
                <w:szCs w:val="16"/>
              </w:rPr>
              <w:fldChar w:fldCharType="end"/>
            </w:r>
          </w:p>
        </w:tc>
        <w:tc>
          <w:tcPr>
            <w:tcW w:w="596" w:type="dxa"/>
            <w:shd w:val="clear" w:color="auto" w:fill="70AD47" w:themeFill="accent6"/>
            <w:vAlign w:val="center"/>
          </w:tcPr>
          <w:p w14:paraId="17F9741C" w14:textId="77777777" w:rsidR="00DC4342" w:rsidRPr="009C4238" w:rsidRDefault="00DC4342"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企</w:instrText>
            </w:r>
            <w:r w:rsidRPr="009C4238">
              <w:rPr>
                <w:rFonts w:ascii="PMingLiU" w:eastAsia="PMingLiU" w:hAnsi="PMingLiU" w:cs="PMingLiU" w:hint="eastAsia"/>
                <w:bCs/>
                <w:szCs w:val="16"/>
              </w:rPr>
              <w:instrText>业台式计算机平台产品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EP</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57E81A21" w14:textId="77777777" w:rsidR="00DC4342" w:rsidRPr="009C4238" w:rsidRDefault="00DC4342"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教育台式</w:instrText>
            </w:r>
            <w:r w:rsidRPr="009C4238">
              <w:rPr>
                <w:rFonts w:ascii="PMingLiU" w:eastAsia="PMingLiU" w:hAnsi="PMingLiU" w:cs="PMingLiU" w:hint="eastAsia"/>
                <w:bCs/>
                <w:szCs w:val="16"/>
              </w:rPr>
              <w:instrText>计算机平台</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ED</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教育版</w:instrText>
            </w:r>
            <w:r w:rsidRPr="009C4238">
              <w:rPr>
                <w:rFonts w:ascii="PMingLiU" w:eastAsia="PMingLiU" w:hAnsi="PMingLiU"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14:paraId="7E3F5A85" w14:textId="77777777" w:rsidR="00DC4342" w:rsidRPr="009C4238" w:rsidRDefault="00DC4342" w:rsidP="00D461BE">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5F80AE27" w14:textId="77777777" w:rsidR="00DC4342" w:rsidRPr="009C4238" w:rsidRDefault="00DC4342" w:rsidP="00D461BE">
            <w:pPr>
              <w:pStyle w:val="ProductList-OfferingBody"/>
              <w:ind w:left="-113"/>
              <w:jc w:val="center"/>
              <w:rPr>
                <w:rFonts w:ascii="Calibri" w:eastAsiaTheme="majorEastAsia" w:hAnsi="Calibri" w:cstheme="minorHAnsi"/>
                <w:szCs w:val="16"/>
              </w:rPr>
            </w:pPr>
          </w:p>
        </w:tc>
        <w:tc>
          <w:tcPr>
            <w:tcW w:w="492" w:type="dxa"/>
            <w:shd w:val="clear" w:color="auto" w:fill="BFBFBF" w:themeFill="background1" w:themeFillShade="BF"/>
            <w:vAlign w:val="center"/>
          </w:tcPr>
          <w:p w14:paraId="66A60886" w14:textId="77777777" w:rsidR="00DC4342" w:rsidRPr="009C4238" w:rsidRDefault="00DC4342" w:rsidP="00D461BE">
            <w:pPr>
              <w:pStyle w:val="ProductList-OfferingBody"/>
              <w:ind w:left="-113"/>
              <w:jc w:val="center"/>
              <w:rPr>
                <w:rFonts w:ascii="Calibri" w:eastAsiaTheme="majorEastAsia" w:hAnsi="Calibri" w:cstheme="minorHAnsi"/>
                <w:szCs w:val="16"/>
              </w:rPr>
            </w:pPr>
          </w:p>
        </w:tc>
        <w:tc>
          <w:tcPr>
            <w:tcW w:w="720" w:type="dxa"/>
            <w:shd w:val="clear" w:color="auto" w:fill="70AD47" w:themeFill="accent6"/>
            <w:vAlign w:val="center"/>
          </w:tcPr>
          <w:p w14:paraId="0AA1EE46" w14:textId="77777777" w:rsidR="00DC4342" w:rsidRPr="009C4238" w:rsidRDefault="00DC4342" w:rsidP="00A22D2D">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自定</w:instrText>
            </w:r>
            <w:r w:rsidRPr="009C4238">
              <w:rPr>
                <w:rFonts w:ascii="PMingLiU" w:eastAsia="PMingLiU" w:hAnsi="PMingLiU" w:cs="PMingLiU" w:hint="eastAsia"/>
                <w:bCs/>
                <w:szCs w:val="16"/>
              </w:rPr>
              <w:instrText>义台式计算机平台</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CP</w:t>
            </w:r>
            <w:r w:rsidRPr="009C4238">
              <w:rPr>
                <w:rFonts w:ascii="Calibri" w:eastAsiaTheme="majorEastAsia" w:hAnsi="Calibri" w:cstheme="minorHAnsi" w:hint="eastAsia"/>
                <w:bCs/>
                <w:szCs w:val="16"/>
              </w:rPr>
              <w:fldChar w:fldCharType="end"/>
            </w:r>
            <w:r w:rsidR="00A22D2D">
              <w:rPr>
                <w:rFonts w:ascii="Calibri" w:eastAsiaTheme="majorEastAsia" w:hAnsi="Calibri" w:cstheme="minorHAnsi"/>
                <w:bCs/>
                <w:szCs w:val="16"/>
                <w:lang w:val="en-US"/>
              </w:rPr>
              <w:t>,</w:t>
            </w:r>
            <w:r w:rsidR="00A22D2D" w:rsidRPr="006F7950">
              <w:rPr>
                <w:rFonts w:ascii="Calibri" w:eastAsia="SimSun" w:hAnsi="Calibri" w:hint="eastAsia"/>
              </w:rPr>
              <w:fldChar w:fldCharType="begin"/>
            </w:r>
            <w:r w:rsidR="00A22D2D" w:rsidRPr="006F7950">
              <w:rPr>
                <w:rFonts w:ascii="Calibri" w:eastAsia="SimSun" w:hAnsi="Calibri" w:hint="eastAsia"/>
              </w:rPr>
              <w:instrText xml:space="preserve"> AutoTextList  \sNoStyle\t "</w:instrText>
            </w:r>
            <w:r w:rsidR="00A22D2D" w:rsidRPr="006F7950">
              <w:rPr>
                <w:rFonts w:ascii="Calibri" w:eastAsia="SimSun" w:hAnsi="Calibri" w:hint="eastAsia"/>
              </w:rPr>
              <w:instrText>开放式价值中的非组织范围</w:instrText>
            </w:r>
            <w:r w:rsidR="00A22D2D" w:rsidRPr="006F7950">
              <w:rPr>
                <w:rFonts w:ascii="Calibri" w:eastAsia="SimSun" w:hAnsi="Calibri" w:hint="eastAsia"/>
              </w:rPr>
              <w:instrText>"</w:instrText>
            </w:r>
            <w:r w:rsidR="00A22D2D" w:rsidRPr="006F7950">
              <w:rPr>
                <w:rFonts w:ascii="Calibri" w:eastAsia="SimSun" w:hAnsi="Calibri" w:hint="eastAsia"/>
              </w:rPr>
              <w:fldChar w:fldCharType="separate"/>
            </w:r>
            <w:r w:rsidR="00A22D2D" w:rsidRPr="006F7950">
              <w:rPr>
                <w:rFonts w:ascii="Calibri" w:eastAsia="SimSun" w:hAnsi="Calibri" w:hint="eastAsia"/>
              </w:rPr>
              <w:t xml:space="preserve">P </w:t>
            </w:r>
            <w:r w:rsidR="00A22D2D" w:rsidRPr="006F7950">
              <w:rPr>
                <w:rFonts w:ascii="Calibri" w:eastAsia="SimSun" w:hAnsi="Calibri" w:hint="eastAsia"/>
              </w:rPr>
              <w:fldChar w:fldCharType="end"/>
            </w:r>
            <w:r w:rsidR="00A22D2D" w:rsidRPr="009C4238">
              <w:rPr>
                <w:rFonts w:ascii="Calibri" w:eastAsiaTheme="majorEastAsia" w:hAnsi="Calibri" w:cstheme="minorHAnsi"/>
                <w:bCs/>
                <w:szCs w:val="16"/>
              </w:rPr>
              <w:t xml:space="preserve"> </w:t>
            </w:r>
          </w:p>
        </w:tc>
        <w:tc>
          <w:tcPr>
            <w:tcW w:w="574" w:type="dxa"/>
            <w:shd w:val="clear" w:color="auto" w:fill="70AD47" w:themeFill="accent6"/>
            <w:vAlign w:val="center"/>
          </w:tcPr>
          <w:p w14:paraId="013EB4FF"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DB24BA3" w14:textId="77777777" w:rsidR="00DC4342" w:rsidRPr="009C4238" w:rsidRDefault="00DC4342" w:rsidP="00D461BE">
            <w:pPr>
              <w:pStyle w:val="ProductList-OfferingBody"/>
              <w:ind w:left="-113"/>
              <w:jc w:val="center"/>
              <w:rPr>
                <w:rFonts w:ascii="Calibri" w:eastAsia="SimSun" w:hAnsi="Calibri"/>
              </w:rPr>
            </w:pPr>
          </w:p>
        </w:tc>
      </w:tr>
      <w:tr w:rsidR="00DC4342" w:rsidRPr="00CD1563" w14:paraId="62417E90" w14:textId="77777777" w:rsidTr="009B1599">
        <w:tc>
          <w:tcPr>
            <w:tcW w:w="3060" w:type="dxa"/>
            <w:tcBorders>
              <w:top w:val="dashSmallGap" w:sz="4" w:space="0" w:color="BFBFBF" w:themeColor="background1" w:themeShade="BF"/>
              <w:left w:val="nil"/>
              <w:bottom w:val="dashSmallGap" w:sz="4" w:space="0" w:color="BFBFBF" w:themeColor="background1" w:themeShade="BF"/>
              <w:right w:val="nil"/>
            </w:tcBorders>
          </w:tcPr>
          <w:p w14:paraId="2C0EAFB8" w14:textId="77777777" w:rsidR="00DC4342" w:rsidRPr="00B42A01" w:rsidRDefault="00DC4342" w:rsidP="00EE177B">
            <w:pPr>
              <w:pStyle w:val="ProductList-Offering1"/>
              <w:rPr>
                <w:rFonts w:eastAsia="SimSun"/>
              </w:rPr>
            </w:pPr>
            <w:bookmarkStart w:id="127" w:name="_Toc379797114"/>
            <w:bookmarkStart w:id="128" w:name="_Toc380513140"/>
            <w:bookmarkStart w:id="129" w:name="_Toc380655179"/>
            <w:bookmarkStart w:id="130" w:name="_Toc418196967"/>
            <w:r w:rsidRPr="00B42A01">
              <w:rPr>
                <w:rFonts w:eastAsia="SimSun"/>
              </w:rPr>
              <w:t>适用于</w:t>
            </w:r>
            <w:r w:rsidRPr="00B42A01">
              <w:rPr>
                <w:rFonts w:eastAsia="SimSun"/>
              </w:rPr>
              <w:t xml:space="preserve"> Office 365 </w:t>
            </w:r>
            <w:r w:rsidRPr="00B42A01">
              <w:rPr>
                <w:rFonts w:eastAsia="SimSun"/>
              </w:rPr>
              <w:t>的</w:t>
            </w:r>
            <w:r w:rsidRPr="00B42A01">
              <w:rPr>
                <w:rFonts w:eastAsia="SimSun"/>
              </w:rPr>
              <w:fldChar w:fldCharType="begin"/>
            </w:r>
            <w:r w:rsidRPr="00B42A01">
              <w:rPr>
                <w:rFonts w:eastAsia="SimSun"/>
              </w:rPr>
              <w:instrText>XE "</w:instrText>
            </w:r>
            <w:r w:rsidRPr="00B42A01">
              <w:rPr>
                <w:rFonts w:eastAsia="SimSun"/>
              </w:rPr>
              <w:instrText>企业</w:instrText>
            </w:r>
            <w:r w:rsidRPr="00B42A01">
              <w:rPr>
                <w:rFonts w:eastAsia="SimSun"/>
              </w:rPr>
              <w:instrText xml:space="preserve"> CAL Suite"</w:instrText>
            </w:r>
            <w:r w:rsidRPr="00B42A01">
              <w:rPr>
                <w:rFonts w:eastAsia="SimSun"/>
              </w:rPr>
              <w:fldChar w:fldCharType="end"/>
            </w:r>
            <w:r w:rsidRPr="00B42A01">
              <w:rPr>
                <w:rFonts w:eastAsia="SimSun"/>
              </w:rPr>
              <w:t>企业</w:t>
            </w:r>
            <w:r w:rsidRPr="00B42A01">
              <w:rPr>
                <w:rFonts w:eastAsia="SimSun"/>
              </w:rPr>
              <w:t xml:space="preserve"> CAL Suite Bridge</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Office 365 </w:instrText>
            </w:r>
            <w:r w:rsidRPr="00B42A01">
              <w:rPr>
                <w:rFonts w:eastAsia="SimSun"/>
              </w:rPr>
              <w:instrText>的企业</w:instrText>
            </w:r>
            <w:r w:rsidRPr="00B42A01">
              <w:rPr>
                <w:rFonts w:eastAsia="SimSun"/>
              </w:rPr>
              <w:instrText xml:space="preserve"> CAL Suite Bridge"</w:instrText>
            </w:r>
            <w:r w:rsidRPr="00B42A01">
              <w:rPr>
                <w:rFonts w:eastAsia="SimSun"/>
              </w:rPr>
              <w:fldChar w:fldCharType="end"/>
            </w:r>
            <w:r w:rsidRPr="00B42A01">
              <w:rPr>
                <w:rFonts w:eastAsia="SimSun"/>
              </w:rPr>
              <w:t>（设备和用户）</w:t>
            </w:r>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77DFB0" w14:textId="77777777" w:rsidR="00DC4342" w:rsidRPr="009C4238" w:rsidRDefault="00DC4342" w:rsidP="00D461BE">
            <w:pPr>
              <w:pStyle w:val="ProductList-OfferingBody"/>
              <w:ind w:left="-113"/>
              <w:jc w:val="center"/>
              <w:rPr>
                <w:rFonts w:ascii="Calibri" w:eastAsia="SimSun" w:hAnsi="Calibri"/>
              </w:rPr>
            </w:pPr>
            <w:r w:rsidRPr="009C4238">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CD4577" w14:textId="77777777" w:rsidR="00DC4342" w:rsidRPr="009C4238" w:rsidRDefault="00DC4342"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EEE0F7" w14:textId="77777777" w:rsidR="00DC4342" w:rsidRPr="009C4238" w:rsidRDefault="00DC4342"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392B95" w14:textId="77777777" w:rsidR="00DC4342" w:rsidRPr="009C4238" w:rsidRDefault="00DC4342"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5B49FABF"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402568E6" w14:textId="77777777" w:rsidR="00DC4342" w:rsidRPr="009C4238" w:rsidRDefault="00DC4342"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14:paraId="76360E87"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2D83C1E" w14:textId="77777777" w:rsidR="00DC4342" w:rsidRPr="009C4238" w:rsidRDefault="00DC4342"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C87141B" w14:textId="77777777" w:rsidR="00DC4342" w:rsidRPr="009C4238" w:rsidRDefault="00DC4342" w:rsidP="00D461BE">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351B150B" w14:textId="77777777" w:rsidR="00DC4342" w:rsidRPr="009C4238" w:rsidRDefault="00DC4342" w:rsidP="00D461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6B031A8A" w14:textId="77777777" w:rsidR="00DC4342" w:rsidRPr="009C4238" w:rsidRDefault="00DC4342" w:rsidP="00D461BE">
            <w:pPr>
              <w:pStyle w:val="ProductList-OfferingBody"/>
              <w:ind w:left="-113"/>
              <w:jc w:val="center"/>
              <w:rPr>
                <w:rFonts w:ascii="Calibri" w:eastAsia="SimSun" w:hAnsi="Calibri"/>
              </w:rPr>
            </w:pPr>
          </w:p>
        </w:tc>
        <w:tc>
          <w:tcPr>
            <w:tcW w:w="574" w:type="dxa"/>
            <w:shd w:val="clear" w:color="auto" w:fill="BFBFBF" w:themeFill="background1" w:themeFillShade="BF"/>
            <w:vAlign w:val="center"/>
          </w:tcPr>
          <w:p w14:paraId="711E0E46"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916943C" w14:textId="77777777" w:rsidR="00DC4342" w:rsidRPr="009C4238" w:rsidRDefault="00DC4342" w:rsidP="00D461BE">
            <w:pPr>
              <w:pStyle w:val="ProductList-OfferingBody"/>
              <w:ind w:left="-113"/>
              <w:jc w:val="center"/>
              <w:rPr>
                <w:rFonts w:ascii="Calibri" w:eastAsia="SimSun" w:hAnsi="Calibri"/>
              </w:rPr>
            </w:pPr>
          </w:p>
        </w:tc>
      </w:tr>
      <w:tr w:rsidR="00DC4342" w:rsidRPr="00CD1563" w14:paraId="4F6204FF" w14:textId="77777777" w:rsidTr="009B1599">
        <w:tc>
          <w:tcPr>
            <w:tcW w:w="3060" w:type="dxa"/>
            <w:tcBorders>
              <w:top w:val="dashSmallGap" w:sz="4" w:space="0" w:color="BFBFBF" w:themeColor="background1" w:themeShade="BF"/>
              <w:left w:val="nil"/>
              <w:bottom w:val="dashSmallGap" w:sz="4" w:space="0" w:color="BFBFBF" w:themeColor="background1" w:themeShade="BF"/>
              <w:right w:val="nil"/>
            </w:tcBorders>
          </w:tcPr>
          <w:p w14:paraId="05A14012" w14:textId="77777777" w:rsidR="00DC4342" w:rsidRPr="00B42A01" w:rsidRDefault="00DC4342" w:rsidP="00EE177B">
            <w:pPr>
              <w:pStyle w:val="ProductList-Offering1"/>
              <w:rPr>
                <w:rFonts w:eastAsia="SimSun"/>
              </w:rPr>
            </w:pPr>
            <w:bookmarkStart w:id="131" w:name="_Toc379797115"/>
            <w:bookmarkStart w:id="132" w:name="_Toc380513141"/>
            <w:bookmarkStart w:id="133" w:name="_Toc380655180"/>
            <w:bookmarkStart w:id="134" w:name="_Toc418196968"/>
            <w:r w:rsidRPr="00B42A01">
              <w:rPr>
                <w:rFonts w:eastAsia="SimSun"/>
              </w:rPr>
              <w:t>适用于</w:t>
            </w:r>
            <w:r w:rsidRPr="00B42A01">
              <w:rPr>
                <w:rFonts w:eastAsia="SimSun"/>
              </w:rPr>
              <w:t xml:space="preserve"> Office 365 </w:t>
            </w:r>
            <w:r w:rsidRPr="00B42A01">
              <w:rPr>
                <w:rFonts w:eastAsia="SimSun"/>
              </w:rPr>
              <w:t>和</w:t>
            </w:r>
            <w:r w:rsidRPr="00B42A01">
              <w:rPr>
                <w:rFonts w:eastAsia="SimSun"/>
              </w:rPr>
              <w:t xml:space="preserve"> Microsoft Intune</w:t>
            </w:r>
            <w:r w:rsidRPr="00B42A01">
              <w:rPr>
                <w:rFonts w:eastAsia="SimSun"/>
              </w:rPr>
              <w:fldChar w:fldCharType="begin"/>
            </w:r>
            <w:r w:rsidRPr="00B42A01">
              <w:rPr>
                <w:rFonts w:eastAsia="SimSun"/>
              </w:rPr>
              <w:instrText>XE "</w:instrText>
            </w:r>
            <w:r w:rsidRPr="00B42A01">
              <w:rPr>
                <w:rFonts w:eastAsia="SimSun"/>
              </w:rPr>
              <w:instrText>企业</w:instrText>
            </w:r>
            <w:r w:rsidRPr="00B42A01">
              <w:rPr>
                <w:rFonts w:eastAsia="SimSun"/>
              </w:rPr>
              <w:instrText xml:space="preserve"> CAL Suite"</w:instrText>
            </w:r>
            <w:r w:rsidRPr="00B42A01">
              <w:rPr>
                <w:rFonts w:eastAsia="SimSun"/>
              </w:rPr>
              <w:fldChar w:fldCharType="end"/>
            </w:r>
            <w:r w:rsidRPr="00B42A01">
              <w:rPr>
                <w:rFonts w:eastAsia="SimSun"/>
              </w:rPr>
              <w:t xml:space="preserve"> </w:t>
            </w:r>
            <w:r w:rsidRPr="00B42A01">
              <w:rPr>
                <w:rFonts w:eastAsia="SimSun"/>
              </w:rPr>
              <w:t>的企业</w:t>
            </w:r>
            <w:r w:rsidRPr="00B42A01">
              <w:rPr>
                <w:rFonts w:eastAsia="SimSun"/>
              </w:rPr>
              <w:t xml:space="preserve"> CAL Suite Bridge</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Office 365 </w:instrText>
            </w:r>
            <w:r w:rsidRPr="00B42A01">
              <w:rPr>
                <w:rFonts w:eastAsia="SimSun"/>
              </w:rPr>
              <w:instrText>的企业</w:instrText>
            </w:r>
            <w:r w:rsidRPr="00B42A01">
              <w:rPr>
                <w:rFonts w:eastAsia="SimSun"/>
              </w:rPr>
              <w:instrText xml:space="preserve"> CAL Suite Bridge"</w:instrText>
            </w:r>
            <w:r w:rsidRPr="00B42A01">
              <w:rPr>
                <w:rFonts w:eastAsia="SimSun"/>
              </w:rPr>
              <w:fldChar w:fldCharType="end"/>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Office 365 </w:instrText>
            </w:r>
            <w:r w:rsidRPr="00B42A01">
              <w:rPr>
                <w:rFonts w:eastAsia="SimSun"/>
              </w:rPr>
              <w:instrText>和</w:instrText>
            </w:r>
            <w:r w:rsidRPr="00B42A01">
              <w:rPr>
                <w:rFonts w:eastAsia="SimSun"/>
              </w:rPr>
              <w:instrText xml:space="preserve"> Microsoft Intune </w:instrText>
            </w:r>
            <w:r w:rsidRPr="00B42A01">
              <w:rPr>
                <w:rFonts w:eastAsia="SimSun"/>
              </w:rPr>
              <w:instrText>的企业</w:instrText>
            </w:r>
            <w:r w:rsidRPr="00B42A01">
              <w:rPr>
                <w:rFonts w:eastAsia="SimSun"/>
              </w:rPr>
              <w:instrText xml:space="preserve"> CAL Suite Bridge"</w:instrText>
            </w:r>
            <w:r w:rsidRPr="00B42A01">
              <w:rPr>
                <w:rFonts w:eastAsia="SimSun"/>
              </w:rPr>
              <w:fldChar w:fldCharType="end"/>
            </w:r>
            <w:r w:rsidRPr="00B42A01">
              <w:rPr>
                <w:rFonts w:eastAsia="SimSun"/>
              </w:rPr>
              <w:t>（设备和用户）</w:t>
            </w:r>
            <w:bookmarkEnd w:id="131"/>
            <w:bookmarkEnd w:id="132"/>
            <w:bookmarkEnd w:id="133"/>
            <w:bookmarkEnd w:id="1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239948" w14:textId="77777777" w:rsidR="00DC4342" w:rsidRPr="009C4238" w:rsidRDefault="00DC4342" w:rsidP="00D461BE">
            <w:pPr>
              <w:pStyle w:val="ProductList-OfferingBody"/>
              <w:ind w:left="-113"/>
              <w:jc w:val="center"/>
              <w:rPr>
                <w:rFonts w:ascii="Calibri" w:eastAsia="SimSun" w:hAnsi="Calibri"/>
              </w:rPr>
            </w:pPr>
            <w:r w:rsidRPr="009C4238">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C0F1C" w14:textId="77777777" w:rsidR="00DC4342" w:rsidRPr="009C4238" w:rsidRDefault="00DC4342"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9C889A" w14:textId="77777777" w:rsidR="00DC4342" w:rsidRPr="009C4238" w:rsidRDefault="00DC4342"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315748" w14:textId="77777777" w:rsidR="00DC4342" w:rsidRPr="009C4238" w:rsidRDefault="00DC4342"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46EE4F1B"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3F5D92A7" w14:textId="77777777" w:rsidR="00DC4342" w:rsidRPr="009C4238" w:rsidRDefault="00DC4342"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14:paraId="03CFF454"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BDCDDF5" w14:textId="77777777" w:rsidR="00DC4342" w:rsidRPr="009C4238" w:rsidRDefault="00DC4342"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33BD69F" w14:textId="77777777" w:rsidR="00DC4342" w:rsidRPr="009C4238" w:rsidRDefault="00DC4342" w:rsidP="00D461BE">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69A56AB3" w14:textId="77777777" w:rsidR="00DC4342" w:rsidRPr="009C4238" w:rsidRDefault="00DC4342" w:rsidP="00D461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09FB462C" w14:textId="77777777" w:rsidR="00DC4342" w:rsidRPr="009C4238" w:rsidRDefault="00DC4342" w:rsidP="00D461BE">
            <w:pPr>
              <w:pStyle w:val="ProductList-OfferingBody"/>
              <w:ind w:left="-113"/>
              <w:jc w:val="center"/>
              <w:rPr>
                <w:rFonts w:ascii="Calibri" w:eastAsia="SimSun" w:hAnsi="Calibri"/>
              </w:rPr>
            </w:pPr>
          </w:p>
        </w:tc>
        <w:tc>
          <w:tcPr>
            <w:tcW w:w="574" w:type="dxa"/>
            <w:shd w:val="clear" w:color="auto" w:fill="BFBFBF" w:themeFill="background1" w:themeFillShade="BF"/>
            <w:vAlign w:val="center"/>
          </w:tcPr>
          <w:p w14:paraId="07BFC41B"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2D2E32C" w14:textId="77777777" w:rsidR="00DC4342" w:rsidRPr="009C4238" w:rsidRDefault="00DC4342" w:rsidP="00D461BE">
            <w:pPr>
              <w:pStyle w:val="ProductList-OfferingBody"/>
              <w:ind w:left="-113"/>
              <w:jc w:val="center"/>
              <w:rPr>
                <w:rFonts w:ascii="Calibri" w:eastAsia="SimSun" w:hAnsi="Calibri"/>
              </w:rPr>
            </w:pPr>
          </w:p>
        </w:tc>
      </w:tr>
      <w:tr w:rsidR="00DC4342" w:rsidRPr="00CD1563" w14:paraId="667D45E3" w14:textId="77777777" w:rsidTr="009B1599">
        <w:tc>
          <w:tcPr>
            <w:tcW w:w="3060" w:type="dxa"/>
            <w:tcBorders>
              <w:top w:val="dashSmallGap" w:sz="4" w:space="0" w:color="BFBFBF" w:themeColor="background1" w:themeShade="BF"/>
              <w:left w:val="nil"/>
              <w:bottom w:val="nil"/>
              <w:right w:val="nil"/>
            </w:tcBorders>
          </w:tcPr>
          <w:p w14:paraId="7E6687B2" w14:textId="77777777" w:rsidR="00DC4342" w:rsidRPr="00B42A01" w:rsidRDefault="00DC4342" w:rsidP="00EE177B">
            <w:pPr>
              <w:pStyle w:val="ProductList-Offering1"/>
              <w:rPr>
                <w:rFonts w:eastAsia="SimSun"/>
              </w:rPr>
            </w:pPr>
            <w:bookmarkStart w:id="135" w:name="_Toc379797116"/>
            <w:bookmarkStart w:id="136" w:name="_Toc380513142"/>
            <w:bookmarkStart w:id="137" w:name="_Toc380655181"/>
            <w:bookmarkStart w:id="138" w:name="_Toc418196969"/>
            <w:r w:rsidRPr="00B42A01">
              <w:rPr>
                <w:rFonts w:eastAsia="SimSun"/>
              </w:rPr>
              <w:t>适用于</w:t>
            </w:r>
            <w:r w:rsidRPr="00B42A01">
              <w:rPr>
                <w:rFonts w:eastAsia="SimSun"/>
              </w:rPr>
              <w:t xml:space="preserve"> Microsoft Intune</w:t>
            </w:r>
            <w:r w:rsidRPr="00B42A01">
              <w:rPr>
                <w:rFonts w:eastAsia="SimSun"/>
              </w:rPr>
              <w:fldChar w:fldCharType="begin"/>
            </w:r>
            <w:r w:rsidRPr="00B42A01">
              <w:rPr>
                <w:rFonts w:eastAsia="SimSun"/>
              </w:rPr>
              <w:instrText>XE "</w:instrText>
            </w:r>
            <w:r w:rsidRPr="00B42A01">
              <w:rPr>
                <w:rFonts w:eastAsia="SimSun"/>
              </w:rPr>
              <w:instrText>企业</w:instrText>
            </w:r>
            <w:r w:rsidRPr="00B42A01">
              <w:rPr>
                <w:rFonts w:eastAsia="SimSun"/>
              </w:rPr>
              <w:instrText xml:space="preserve"> CAL Suite"</w:instrText>
            </w:r>
            <w:r w:rsidRPr="00B42A01">
              <w:rPr>
                <w:rFonts w:eastAsia="SimSun"/>
              </w:rPr>
              <w:fldChar w:fldCharType="end"/>
            </w:r>
            <w:r w:rsidRPr="00B42A01">
              <w:rPr>
                <w:rFonts w:eastAsia="SimSun"/>
              </w:rPr>
              <w:t xml:space="preserve"> </w:t>
            </w:r>
            <w:r w:rsidRPr="00B42A01">
              <w:rPr>
                <w:rFonts w:eastAsia="SimSun"/>
              </w:rPr>
              <w:t>的企业</w:t>
            </w:r>
            <w:r w:rsidRPr="00B42A01">
              <w:rPr>
                <w:rFonts w:eastAsia="SimSun"/>
              </w:rPr>
              <w:t xml:space="preserve"> CAL Suite Bridge</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Microsoft Intune </w:instrText>
            </w:r>
            <w:r w:rsidRPr="00B42A01">
              <w:rPr>
                <w:rFonts w:eastAsia="SimSun"/>
              </w:rPr>
              <w:instrText>的企业</w:instrText>
            </w:r>
            <w:r w:rsidRPr="00B42A01">
              <w:rPr>
                <w:rFonts w:eastAsia="SimSun"/>
              </w:rPr>
              <w:instrText xml:space="preserve"> CAL Suite Bridge"</w:instrText>
            </w:r>
            <w:r w:rsidRPr="00B42A01">
              <w:rPr>
                <w:rFonts w:eastAsia="SimSun"/>
              </w:rPr>
              <w:fldChar w:fldCharType="end"/>
            </w:r>
            <w:r w:rsidRPr="00B42A01">
              <w:rPr>
                <w:rFonts w:eastAsia="SimSun"/>
              </w:rPr>
              <w:t>（设备和用户）</w:t>
            </w:r>
            <w:bookmarkEnd w:id="135"/>
            <w:bookmarkEnd w:id="136"/>
            <w:bookmarkEnd w:id="137"/>
            <w:bookmarkEnd w:id="138"/>
          </w:p>
        </w:tc>
        <w:tc>
          <w:tcPr>
            <w:tcW w:w="595" w:type="dxa"/>
            <w:tcBorders>
              <w:top w:val="dashSmallGap" w:sz="4" w:space="0" w:color="BFBFBF" w:themeColor="background1" w:themeShade="BF"/>
              <w:left w:val="nil"/>
              <w:bottom w:val="nil"/>
              <w:right w:val="nil"/>
            </w:tcBorders>
            <w:vAlign w:val="center"/>
          </w:tcPr>
          <w:p w14:paraId="3E70A86E" w14:textId="77777777" w:rsidR="00DC4342" w:rsidRPr="009C4238" w:rsidRDefault="00DC4342" w:rsidP="00D461BE">
            <w:pPr>
              <w:pStyle w:val="ProductList-OfferingBody"/>
              <w:ind w:left="-113"/>
              <w:jc w:val="center"/>
              <w:rPr>
                <w:rFonts w:ascii="Calibri" w:eastAsia="SimSun" w:hAnsi="Calibri"/>
              </w:rPr>
            </w:pPr>
            <w:r w:rsidRPr="009C4238">
              <w:rPr>
                <w:rFonts w:ascii="Calibri" w:eastAsia="SimSun" w:hAnsi="Calibri"/>
              </w:rPr>
              <w:t>4/11</w:t>
            </w:r>
          </w:p>
        </w:tc>
        <w:tc>
          <w:tcPr>
            <w:tcW w:w="595" w:type="dxa"/>
            <w:tcBorders>
              <w:top w:val="dashSmallGap" w:sz="4" w:space="0" w:color="BFBFBF" w:themeColor="background1" w:themeShade="BF"/>
              <w:left w:val="nil"/>
              <w:bottom w:val="nil"/>
              <w:right w:val="nil"/>
            </w:tcBorders>
            <w:vAlign w:val="center"/>
          </w:tcPr>
          <w:p w14:paraId="02FA6C0A" w14:textId="77777777" w:rsidR="00DC4342" w:rsidRPr="009C4238" w:rsidRDefault="00DC4342"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5C0F7A92" w14:textId="77777777" w:rsidR="00DC4342" w:rsidRPr="009C4238" w:rsidRDefault="00DC4342"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DE230F" w14:textId="77777777" w:rsidR="00DC4342" w:rsidRPr="009C4238" w:rsidRDefault="00DC4342"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5CF3D622"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116AAE78" w14:textId="77777777" w:rsidR="00DC4342" w:rsidRPr="009C4238" w:rsidRDefault="00DC4342" w:rsidP="00D461BE">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14:paraId="44B3FC72"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7E88CDC" w14:textId="77777777" w:rsidR="00DC4342" w:rsidRPr="009C4238" w:rsidRDefault="00DC4342"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F70BFE5" w14:textId="77777777" w:rsidR="00DC4342" w:rsidRPr="009C4238" w:rsidRDefault="00DC4342" w:rsidP="00D461BE">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637E8437" w14:textId="77777777" w:rsidR="00DC4342" w:rsidRPr="009C4238" w:rsidRDefault="00DC4342" w:rsidP="00D461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07A30B86" w14:textId="77777777" w:rsidR="00DC4342" w:rsidRPr="009C4238" w:rsidRDefault="00DC4342" w:rsidP="00D461BE">
            <w:pPr>
              <w:pStyle w:val="ProductList-OfferingBody"/>
              <w:ind w:left="-113"/>
              <w:jc w:val="center"/>
              <w:rPr>
                <w:rFonts w:ascii="Calibri" w:eastAsia="SimSun" w:hAnsi="Calibri"/>
              </w:rPr>
            </w:pPr>
          </w:p>
        </w:tc>
        <w:tc>
          <w:tcPr>
            <w:tcW w:w="574" w:type="dxa"/>
            <w:shd w:val="clear" w:color="auto" w:fill="BFBFBF" w:themeFill="background1" w:themeFillShade="BF"/>
            <w:vAlign w:val="center"/>
          </w:tcPr>
          <w:p w14:paraId="14FDC97B" w14:textId="77777777" w:rsidR="00DC4342" w:rsidRPr="009C4238" w:rsidRDefault="00DC4342"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7273731" w14:textId="77777777" w:rsidR="00DC4342" w:rsidRPr="009C4238" w:rsidRDefault="00DC4342" w:rsidP="00D461BE">
            <w:pPr>
              <w:pStyle w:val="ProductList-OfferingBody"/>
              <w:ind w:left="-113"/>
              <w:jc w:val="center"/>
              <w:rPr>
                <w:rFonts w:ascii="Calibri" w:eastAsia="SimSun" w:hAnsi="Calibri"/>
              </w:rPr>
            </w:pPr>
          </w:p>
        </w:tc>
      </w:tr>
    </w:tbl>
    <w:p w14:paraId="6EEF15AA"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52A9A03C" w14:textId="77777777" w:rsidTr="00831D41">
        <w:tc>
          <w:tcPr>
            <w:tcW w:w="3596" w:type="dxa"/>
          </w:tcPr>
          <w:p w14:paraId="651F12CA"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符合过渡条件：</w:t>
            </w:r>
            <w:r w:rsidRPr="00CD1563">
              <w:rPr>
                <w:rFonts w:ascii="Calibri" w:eastAsia="SimSun" w:hAnsi="Calibri" w:hint="eastAsia"/>
                <w:b/>
              </w:rPr>
              <w:t>全部，但</w:t>
            </w:r>
            <w:r w:rsidRPr="00CD1563">
              <w:rPr>
                <w:rFonts w:ascii="Calibri" w:eastAsia="SimSun" w:hAnsi="Calibri" w:hint="eastAsia"/>
                <w:b/>
              </w:rPr>
              <w:t xml:space="preserve"> Bridge </w:t>
            </w:r>
            <w:r w:rsidRPr="00CD1563">
              <w:rPr>
                <w:rFonts w:ascii="Calibri" w:eastAsia="SimSun" w:hAnsi="Calibri" w:hint="eastAsia"/>
                <w:b/>
              </w:rPr>
              <w:t>除外</w:t>
            </w:r>
          </w:p>
        </w:tc>
        <w:tc>
          <w:tcPr>
            <w:tcW w:w="3597" w:type="dxa"/>
          </w:tcPr>
          <w:p w14:paraId="7420CF48"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29BCFFAF"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fldChar w:fldCharType="begin"/>
            </w:r>
            <w:r w:rsidRPr="00CD1563">
              <w:rPr>
                <w:rFonts w:ascii="Calibri" w:eastAsia="SimSun" w:hAnsi="Calibri" w:hint="eastAsia"/>
              </w:rPr>
              <w:instrText xml:space="preserve"> AutoTextList \sNoStyle\t "Up to Date Discount"</w:instrText>
            </w:r>
            <w:r w:rsidRPr="00CD1563">
              <w:rPr>
                <w:rFonts w:ascii="Calibri" w:eastAsia="SimSun" w:hAnsi="Calibri" w:hint="eastAsia"/>
              </w:rPr>
              <w:fldChar w:fldCharType="separate"/>
            </w:r>
            <w:r w:rsidRPr="00CD1563">
              <w:rPr>
                <w:rFonts w:ascii="Calibri" w:eastAsia="SimSun" w:hAnsi="Calibri" w:hint="eastAsia"/>
              </w:rPr>
              <w:t>Up To D</w:t>
            </w:r>
            <w:r w:rsidRPr="00CD1563">
              <w:rPr>
                <w:rFonts w:ascii="Calibri" w:eastAsia="SimSun" w:hAnsi="Calibri" w:hint="eastAsia"/>
              </w:rPr>
              <w:fldChar w:fldCharType="end"/>
            </w:r>
            <w:r w:rsidRPr="00CD1563">
              <w:rPr>
                <w:rFonts w:ascii="Calibri" w:eastAsia="SimSun" w:hAnsi="Calibri" w:hint="eastAsia"/>
              </w:rPr>
              <w:t>最新折扣：</w:t>
            </w:r>
            <w:r w:rsidRPr="00CD1563">
              <w:rPr>
                <w:rFonts w:ascii="Calibri" w:eastAsia="SimSun" w:hAnsi="Calibri" w:hint="eastAsia"/>
                <w:b/>
              </w:rPr>
              <w:t>核心</w:t>
            </w:r>
            <w:r w:rsidRPr="00CD1563">
              <w:rPr>
                <w:rFonts w:ascii="Calibri" w:eastAsia="SimSun" w:hAnsi="Calibri" w:hint="eastAsia"/>
                <w:b/>
              </w:rPr>
              <w:t xml:space="preserve"> CAL </w:t>
            </w:r>
            <w:r w:rsidRPr="00CD1563">
              <w:rPr>
                <w:rFonts w:ascii="Calibri" w:eastAsia="SimSun" w:hAnsi="Calibri" w:hint="eastAsia"/>
                <w:b/>
              </w:rPr>
              <w:t>或企业</w:t>
            </w:r>
            <w:r w:rsidRPr="00CD1563">
              <w:rPr>
                <w:rFonts w:ascii="Calibri" w:eastAsia="SimSun" w:hAnsi="Calibri" w:hint="eastAsia"/>
                <w:b/>
              </w:rPr>
              <w:t xml:space="preserve"> CAL</w:t>
            </w:r>
          </w:p>
        </w:tc>
      </w:tr>
      <w:tr w:rsidR="00493A73" w:rsidRPr="00CD1563" w14:paraId="2D8DDC04" w14:textId="77777777" w:rsidTr="00831D41">
        <w:tc>
          <w:tcPr>
            <w:tcW w:w="3596" w:type="dxa"/>
          </w:tcPr>
          <w:p w14:paraId="5074F876"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套件：</w:t>
            </w:r>
            <w:r w:rsidRPr="00CD1563">
              <w:rPr>
                <w:rFonts w:ascii="Calibri" w:eastAsia="SimSun" w:hAnsi="Calibri" w:hint="eastAsia"/>
                <w:b/>
              </w:rPr>
              <w:t>是</w:t>
            </w:r>
          </w:p>
        </w:tc>
        <w:tc>
          <w:tcPr>
            <w:tcW w:w="3597" w:type="dxa"/>
          </w:tcPr>
          <w:p w14:paraId="326C9877" w14:textId="77777777" w:rsidR="00493A73" w:rsidRPr="00774263" w:rsidRDefault="00C5058D" w:rsidP="00EE177B">
            <w:pPr>
              <w:pStyle w:val="ProductList-Body"/>
              <w:spacing w:before="20" w:after="20"/>
              <w:rPr>
                <w:rFonts w:ascii="Calibri" w:eastAsia="SimSun" w:hAnsi="Calibri"/>
              </w:rPr>
            </w:pPr>
            <w:hyperlink w:anchor="SoftwareAssurance" w:history="1">
              <w:r w:rsidR="00493A73" w:rsidRPr="00774263">
                <w:rPr>
                  <w:rStyle w:val="Hyperlink"/>
                  <w:rFonts w:ascii="Calibri" w:eastAsia="SimSun" w:hAnsi="Calibri" w:hint="eastAsia"/>
                  <w:color w:val="000000" w:themeColor="text1"/>
                  <w:u w:val="none"/>
                </w:rPr>
                <w:t>软件保障权益</w:t>
              </w:r>
            </w:hyperlink>
            <w:r w:rsidR="00493A73" w:rsidRPr="00774263">
              <w:rPr>
                <w:rFonts w:ascii="Calibri" w:eastAsia="SimSun" w:hAnsi="Calibri" w:hint="eastAsia"/>
              </w:rPr>
              <w:t>：</w:t>
            </w:r>
            <w:r w:rsidR="00493A73" w:rsidRPr="00774263">
              <w:rPr>
                <w:rFonts w:ascii="Calibri" w:eastAsia="SimSun" w:hAnsi="Calibri" w:hint="eastAsia"/>
                <w:b/>
              </w:rPr>
              <w:t>服务器</w:t>
            </w:r>
          </w:p>
        </w:tc>
        <w:tc>
          <w:tcPr>
            <w:tcW w:w="3597" w:type="dxa"/>
          </w:tcPr>
          <w:p w14:paraId="0B21DFA8" w14:textId="77777777" w:rsidR="00493A73" w:rsidRPr="00CD1563" w:rsidRDefault="00493A73" w:rsidP="00EE177B">
            <w:pPr>
              <w:pStyle w:val="ProductList-Body"/>
              <w:spacing w:before="20" w:after="20"/>
              <w:ind w:left="169"/>
              <w:rPr>
                <w:rFonts w:ascii="Calibri" w:eastAsia="SimSun" w:hAnsi="Calibri"/>
              </w:rPr>
            </w:pPr>
            <w:r w:rsidRPr="00CD1563">
              <w:rPr>
                <w:rFonts w:ascii="Calibri" w:eastAsia="SimSun" w:hAnsi="Calibri" w:hint="eastAsia"/>
                <w:b/>
              </w:rPr>
              <w:t>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r>
    </w:tbl>
    <w:p w14:paraId="363E50D5"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0FAFCAE2"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确定</w:t>
      </w:r>
      <w:r w:rsidRPr="00CD1563">
        <w:rPr>
          <w:rFonts w:ascii="Calibri" w:eastAsia="SimSun" w:hAnsi="Calibri" w:hint="eastAsia"/>
          <w:b/>
          <w:color w:val="00188F"/>
        </w:rPr>
        <w:t xml:space="preserve"> CAL Suite </w:t>
      </w:r>
      <w:r w:rsidRPr="00CD1563">
        <w:rPr>
          <w:rFonts w:ascii="Calibri" w:eastAsia="SimSun" w:hAnsi="Calibri" w:hint="eastAsia"/>
          <w:b/>
          <w:color w:val="00188F"/>
        </w:rPr>
        <w:t>适用的使用权利的过程</w:t>
      </w:r>
    </w:p>
    <w:p w14:paraId="6606E8D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CAL Suite </w:t>
      </w:r>
      <w:r w:rsidRPr="00CD1563">
        <w:rPr>
          <w:rFonts w:ascii="Calibri" w:eastAsia="SimSun" w:hAnsi="Calibri" w:hint="eastAsia"/>
        </w:rPr>
        <w:t>许可是不分版本的，访问权利由</w:t>
      </w:r>
      <w:r w:rsidRPr="00CD1563">
        <w:rPr>
          <w:rFonts w:ascii="Calibri" w:eastAsia="SimSun" w:hAnsi="Calibri" w:hint="eastAsia"/>
        </w:rPr>
        <w:t xml:space="preserve"> CAL Suite SA </w:t>
      </w:r>
      <w:r w:rsidRPr="00CD1563">
        <w:rPr>
          <w:rFonts w:ascii="Calibri" w:eastAsia="SimSun" w:hAnsi="Calibri" w:hint="eastAsia"/>
        </w:rPr>
        <w:t>范围的状态决定。如果</w:t>
      </w:r>
      <w:r w:rsidRPr="00CD1563">
        <w:rPr>
          <w:rFonts w:ascii="Calibri" w:eastAsia="SimSun" w:hAnsi="Calibri" w:hint="eastAsia"/>
        </w:rPr>
        <w:t xml:space="preserve"> SA </w:t>
      </w:r>
      <w:r w:rsidRPr="00CD1563">
        <w:rPr>
          <w:rFonts w:ascii="Calibri" w:eastAsia="SimSun" w:hAnsi="Calibri" w:hint="eastAsia"/>
        </w:rPr>
        <w:t>范围失效，则将根据保障范围失效前有效的</w:t>
      </w:r>
      <w:r w:rsidRPr="00CD1563">
        <w:rPr>
          <w:rFonts w:ascii="Calibri" w:eastAsia="SimSun" w:hAnsi="Calibri" w:hint="eastAsia"/>
        </w:rPr>
        <w:t xml:space="preserve"> PUR </w:t>
      </w:r>
      <w:r w:rsidRPr="00CD1563">
        <w:rPr>
          <w:rFonts w:ascii="Calibri" w:eastAsia="SimSun" w:hAnsi="Calibri" w:hint="eastAsia"/>
        </w:rPr>
        <w:t>确定永久许可下的访问权利。</w:t>
      </w:r>
    </w:p>
    <w:p w14:paraId="322038EF" w14:textId="77777777" w:rsidR="00493A73" w:rsidRPr="00CD1563" w:rsidRDefault="00493A73" w:rsidP="00493A73">
      <w:pPr>
        <w:pStyle w:val="ProductList-Body"/>
        <w:rPr>
          <w:rFonts w:ascii="Calibri" w:eastAsia="SimSun" w:hAnsi="Calibri"/>
        </w:rPr>
      </w:pPr>
    </w:p>
    <w:p w14:paraId="1934E9B7"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核心</w:t>
      </w:r>
      <w:r w:rsidRPr="00CD1563">
        <w:rPr>
          <w:rFonts w:ascii="Calibri" w:eastAsia="SimSun" w:hAnsi="Calibri" w:hint="eastAsia"/>
          <w:b/>
          <w:color w:val="00188F"/>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p w14:paraId="1DF6D07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自</w:t>
      </w:r>
      <w:r w:rsidRPr="00CD1563">
        <w:rPr>
          <w:rFonts w:ascii="Calibri" w:eastAsia="SimSun" w:hAnsi="Calibri" w:hint="eastAsia"/>
        </w:rPr>
        <w:t xml:space="preserve"> 2015 </w:t>
      </w:r>
      <w:r w:rsidRPr="00CD1563">
        <w:rPr>
          <w:rFonts w:ascii="Calibri" w:eastAsia="SimSun" w:hAnsi="Calibri" w:hint="eastAsia"/>
        </w:rPr>
        <w:t>年</w:t>
      </w:r>
      <w:r w:rsidRPr="00CD1563">
        <w:rPr>
          <w:rFonts w:ascii="Calibri" w:eastAsia="SimSun" w:hAnsi="Calibri" w:hint="eastAsia"/>
        </w:rPr>
        <w:t xml:space="preserve"> 5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日起，具有有效</w:t>
      </w:r>
      <w:r w:rsidRPr="00CD1563">
        <w:rPr>
          <w:rFonts w:ascii="Calibri" w:eastAsia="SimSun" w:hAnsi="Calibri" w:hint="eastAsia"/>
        </w:rPr>
        <w:t xml:space="preserve"> SA </w:t>
      </w:r>
      <w:r w:rsidRPr="00CD1563">
        <w:rPr>
          <w:rFonts w:ascii="Calibri" w:eastAsia="SimSun" w:hAnsi="Calibri" w:hint="eastAsia"/>
        </w:rPr>
        <w:t>范围的核心</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许可提供与下列许可等效的权利：</w:t>
      </w:r>
      <w:r w:rsidRPr="00CD1563">
        <w:rPr>
          <w:rFonts w:ascii="Calibri" w:eastAsia="SimSun" w:hAnsi="Calibri" w:hint="eastAsia"/>
        </w:rPr>
        <w:t>Windows Server 2012 CAL</w:t>
      </w:r>
      <w:r w:rsidRPr="00CD1563">
        <w:rPr>
          <w:rFonts w:ascii="Calibri" w:eastAsia="SimSun" w:hAnsi="Calibri" w:hint="eastAsia"/>
        </w:rPr>
        <w:fldChar w:fldCharType="begin"/>
      </w:r>
      <w:r w:rsidRPr="00CD1563">
        <w:rPr>
          <w:rFonts w:ascii="Calibri" w:eastAsia="SimSun" w:hAnsi="Calibri" w:hint="eastAsia"/>
        </w:rPr>
        <w:instrText>XE "Windows Server 2012 CAL"</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Exchange Server 2013 Standard CAL</w:t>
      </w:r>
      <w:r w:rsidRPr="00CD1563">
        <w:rPr>
          <w:rFonts w:ascii="Calibri" w:eastAsia="SimSun" w:hAnsi="Calibri" w:hint="eastAsia"/>
        </w:rPr>
        <w:t>、</w:t>
      </w:r>
      <w:r w:rsidRPr="00CD1563">
        <w:rPr>
          <w:rFonts w:ascii="Calibri" w:eastAsia="SimSun" w:hAnsi="Calibri" w:hint="eastAsia"/>
        </w:rPr>
        <w:t>Skype for Business Server 2015</w:t>
      </w:r>
      <w:r w:rsidRPr="00CD1563">
        <w:rPr>
          <w:rFonts w:ascii="Calibri" w:eastAsia="SimSun" w:hAnsi="Calibri" w:hint="eastAsia"/>
        </w:rPr>
        <w:fldChar w:fldCharType="begin"/>
      </w:r>
      <w:r w:rsidRPr="00CD1563">
        <w:rPr>
          <w:rFonts w:ascii="Calibri" w:eastAsia="SimSun" w:hAnsi="Calibri" w:hint="eastAsia"/>
        </w:rPr>
        <w:instrText>XE "Skype for Business Server 2015"</w:instrText>
      </w:r>
      <w:r w:rsidRPr="00CD1563">
        <w:rPr>
          <w:rFonts w:ascii="Calibri" w:eastAsia="SimSun" w:hAnsi="Calibri" w:hint="eastAsia"/>
        </w:rPr>
        <w:fldChar w:fldCharType="end"/>
      </w:r>
      <w:r w:rsidRPr="00CD1563">
        <w:rPr>
          <w:rFonts w:ascii="Calibri" w:eastAsia="SimSun" w:hAnsi="Calibri" w:hint="eastAsia"/>
        </w:rPr>
        <w:t xml:space="preserve"> Standard CAL</w:t>
      </w:r>
      <w:r w:rsidRPr="00CD1563">
        <w:rPr>
          <w:rFonts w:ascii="Calibri" w:eastAsia="SimSun" w:hAnsi="Calibri" w:hint="eastAsia"/>
        </w:rPr>
        <w:t>、</w:t>
      </w:r>
      <w:r w:rsidRPr="00CD1563">
        <w:rPr>
          <w:rFonts w:ascii="Calibri" w:eastAsia="SimSun" w:hAnsi="Calibri" w:hint="eastAsia"/>
        </w:rPr>
        <w:t>SharePoint Server 2013</w:t>
      </w:r>
      <w:r w:rsidRPr="00CD1563">
        <w:rPr>
          <w:rFonts w:ascii="Calibri" w:eastAsia="SimSun" w:hAnsi="Calibri" w:hint="eastAsia"/>
        </w:rPr>
        <w:fldChar w:fldCharType="begin"/>
      </w:r>
      <w:r w:rsidRPr="00CD1563">
        <w:rPr>
          <w:rFonts w:ascii="Calibri" w:eastAsia="SimSun" w:hAnsi="Calibri" w:hint="eastAsia"/>
        </w:rPr>
        <w:instrText>XE "SharePoint Server 2013"</w:instrText>
      </w:r>
      <w:r w:rsidRPr="00CD1563">
        <w:rPr>
          <w:rFonts w:ascii="Calibri" w:eastAsia="SimSun" w:hAnsi="Calibri" w:hint="eastAsia"/>
        </w:rPr>
        <w:fldChar w:fldCharType="end"/>
      </w:r>
      <w:r w:rsidRPr="00CD1563">
        <w:rPr>
          <w:rFonts w:ascii="Calibri" w:eastAsia="SimSun" w:hAnsi="Calibri" w:hint="eastAsia"/>
        </w:rPr>
        <w:t xml:space="preserve"> Standard CAL</w:t>
      </w:r>
      <w:r w:rsidRPr="00CD1563">
        <w:rPr>
          <w:rFonts w:ascii="Calibri" w:eastAsia="SimSun" w:hAnsi="Calibri" w:hint="eastAsia"/>
        </w:rPr>
        <w:fldChar w:fldCharType="begin"/>
      </w:r>
      <w:r w:rsidRPr="00CD1563">
        <w:rPr>
          <w:rFonts w:ascii="Calibri" w:eastAsia="SimSun" w:hAnsi="Calibri" w:hint="eastAsia"/>
        </w:rPr>
        <w:instrText>XE "SharePoint Server 2013 Standard CAL"</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 xml:space="preserve">System Center 2012 R2 Configuration Manager </w:t>
      </w:r>
      <w:r w:rsidRPr="00CD1563">
        <w:rPr>
          <w:rFonts w:ascii="Calibri" w:eastAsia="SimSun" w:hAnsi="Calibri" w:hint="eastAsia"/>
        </w:rPr>
        <w:t>客户端管理许可和</w:t>
      </w:r>
      <w:r w:rsidRPr="00CD1563">
        <w:rPr>
          <w:rFonts w:ascii="Calibri" w:eastAsia="SimSun" w:hAnsi="Calibri" w:hint="eastAsia"/>
        </w:rPr>
        <w:t xml:space="preserve"> System Center 2012 R2 Endpoint Protection</w:t>
      </w:r>
      <w:r w:rsidRPr="00CD1563">
        <w:rPr>
          <w:rFonts w:ascii="Calibri" w:eastAsia="SimSun" w:hAnsi="Calibri" w:hint="eastAsia"/>
        </w:rPr>
        <w:fldChar w:fldCharType="begin"/>
      </w:r>
      <w:r w:rsidRPr="00CD1563">
        <w:rPr>
          <w:rFonts w:ascii="Calibri" w:eastAsia="SimSun" w:hAnsi="Calibri" w:hint="eastAsia"/>
        </w:rPr>
        <w:instrText>XE "System Center 2012 Endpoint Protection"</w:instrText>
      </w:r>
      <w:r w:rsidRPr="00CD1563">
        <w:rPr>
          <w:rFonts w:ascii="Calibri" w:eastAsia="SimSun" w:hAnsi="Calibri" w:hint="eastAsia"/>
        </w:rPr>
        <w:fldChar w:fldCharType="end"/>
      </w:r>
      <w:r w:rsidRPr="00CD1563">
        <w:rPr>
          <w:rFonts w:ascii="Calibri" w:eastAsia="SimSun" w:hAnsi="Calibri" w:hint="eastAsia"/>
        </w:rPr>
        <w:t>。</w:t>
      </w:r>
    </w:p>
    <w:p w14:paraId="20A968C3" w14:textId="77777777" w:rsidR="00493A73" w:rsidRPr="00CD1563" w:rsidRDefault="00493A73" w:rsidP="00493A73">
      <w:pPr>
        <w:pStyle w:val="ProductList-Body"/>
        <w:rPr>
          <w:rFonts w:ascii="Calibri" w:eastAsia="SimSun" w:hAnsi="Calibri"/>
        </w:rPr>
      </w:pPr>
    </w:p>
    <w:p w14:paraId="1E24C56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开放式价值客户有权享受基于现有核心</w:t>
      </w:r>
      <w:r w:rsidRPr="00CD1563">
        <w:rPr>
          <w:rFonts w:ascii="Calibri" w:eastAsia="SimSun" w:hAnsi="Calibri" w:hint="eastAsia"/>
        </w:rPr>
        <w:t xml:space="preserve"> CAL </w:t>
      </w:r>
      <w:r w:rsidRPr="00CD1563">
        <w:rPr>
          <w:rFonts w:ascii="Calibri" w:eastAsia="SimSun" w:hAnsi="Calibri" w:hint="eastAsia"/>
        </w:rPr>
        <w:t>的最新折扣。请参见</w:t>
      </w:r>
      <w:hyperlink w:anchor="ChartKey" w:history="1">
        <w:r w:rsidRPr="00CD1563">
          <w:rPr>
            <w:rStyle w:val="Hyperlink"/>
            <w:rFonts w:ascii="Calibri" w:eastAsia="SimSun" w:hAnsi="Calibri" w:hint="eastAsia"/>
          </w:rPr>
          <w:t>“图表键值”</w:t>
        </w:r>
      </w:hyperlink>
      <w:r w:rsidRPr="00CD1563">
        <w:rPr>
          <w:rFonts w:ascii="Calibri" w:eastAsia="SimSun" w:hAnsi="Calibri" w:hint="eastAsia"/>
        </w:rPr>
        <w:t>。</w:t>
      </w:r>
    </w:p>
    <w:p w14:paraId="03B5BB9E" w14:textId="77777777" w:rsidR="00493A73" w:rsidRPr="00CD1563" w:rsidRDefault="00493A73" w:rsidP="00493A73">
      <w:pPr>
        <w:pStyle w:val="ProductList-Body"/>
        <w:rPr>
          <w:rFonts w:ascii="Calibri" w:eastAsia="SimSun" w:hAnsi="Calibri"/>
        </w:rPr>
      </w:pPr>
    </w:p>
    <w:p w14:paraId="6DEB3C8A"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企业</w:t>
      </w:r>
      <w:r w:rsidRPr="00CD1563">
        <w:rPr>
          <w:rFonts w:ascii="Calibri" w:eastAsia="SimSun" w:hAnsi="Calibri" w:hint="eastAsia"/>
          <w:b/>
          <w:color w:val="00188F"/>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p w14:paraId="747E776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从</w:t>
      </w:r>
      <w:r w:rsidRPr="00CD1563">
        <w:rPr>
          <w:rFonts w:ascii="Calibri" w:eastAsia="SimSun" w:hAnsi="Calibri" w:hint="eastAsia"/>
        </w:rPr>
        <w:t xml:space="preserve"> 2015 </w:t>
      </w:r>
      <w:r w:rsidRPr="00CD1563">
        <w:rPr>
          <w:rFonts w:ascii="Calibri" w:eastAsia="SimSun" w:hAnsi="Calibri" w:hint="eastAsia"/>
        </w:rPr>
        <w:t>年</w:t>
      </w:r>
      <w:r w:rsidRPr="00CD1563">
        <w:rPr>
          <w:rFonts w:ascii="Calibri" w:eastAsia="SimSun" w:hAnsi="Calibri" w:hint="eastAsia"/>
        </w:rPr>
        <w:t xml:space="preserve"> 5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日起，</w:t>
      </w:r>
      <w:r w:rsidRPr="00CD1563">
        <w:rPr>
          <w:rFonts w:ascii="Calibri" w:eastAsia="SimSun" w:hAnsi="Calibri" w:hint="eastAsia"/>
        </w:rPr>
        <w:t xml:space="preserve">SA </w:t>
      </w:r>
      <w:r w:rsidRPr="00CD1563">
        <w:rPr>
          <w:rFonts w:ascii="Calibri" w:eastAsia="SimSun" w:hAnsi="Calibri" w:hint="eastAsia"/>
        </w:rPr>
        <w:t>范围有效的企业</w:t>
      </w:r>
      <w:r w:rsidRPr="00CD1563">
        <w:rPr>
          <w:rFonts w:ascii="Calibri" w:eastAsia="SimSun" w:hAnsi="Calibri" w:hint="eastAsia"/>
        </w:rPr>
        <w:t xml:space="preserve"> CAL Suite </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许可提供与下列许可等效的权利：核心</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Exchange Enterprise CAL with Services 2013</w:t>
      </w:r>
      <w:r w:rsidRPr="00CD1563">
        <w:rPr>
          <w:rFonts w:ascii="Calibri" w:eastAsia="SimSun" w:hAnsi="Calibri" w:hint="eastAsia"/>
        </w:rPr>
        <w:t>、</w:t>
      </w:r>
      <w:r w:rsidRPr="00CD1563">
        <w:rPr>
          <w:rFonts w:ascii="Calibri" w:eastAsia="SimSun" w:hAnsi="Calibri" w:hint="eastAsia"/>
        </w:rPr>
        <w:t>Exchange Online Archiving for Exchange Server</w:t>
      </w:r>
      <w:r w:rsidRPr="00CD1563">
        <w:rPr>
          <w:rFonts w:ascii="Calibri" w:eastAsia="SimSun" w:hAnsi="Calibri" w:hint="eastAsia"/>
        </w:rPr>
        <w:fldChar w:fldCharType="begin"/>
      </w:r>
      <w:r w:rsidRPr="00CD1563">
        <w:rPr>
          <w:rFonts w:ascii="Calibri" w:eastAsia="SimSun" w:hAnsi="Calibri" w:hint="eastAsia"/>
        </w:rPr>
        <w:instrText>XE "Exchange Online Archiving for Exchange Server"</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SharePoint Server Enterprise CAL 2013</w:t>
      </w:r>
      <w:r w:rsidRPr="00CD1563">
        <w:rPr>
          <w:rFonts w:ascii="Calibri" w:eastAsia="SimSun" w:hAnsi="Calibri" w:hint="eastAsia"/>
        </w:rPr>
        <w:t>、</w:t>
      </w:r>
      <w:r w:rsidRPr="00CD1563">
        <w:rPr>
          <w:rFonts w:ascii="Calibri" w:eastAsia="SimSun" w:hAnsi="Calibri" w:hint="eastAsia"/>
        </w:rPr>
        <w:t>Skype for Business Server Enterprise CAL 2015</w:t>
      </w:r>
      <w:r w:rsidRPr="00CD1563">
        <w:rPr>
          <w:rFonts w:ascii="Calibri" w:eastAsia="SimSun" w:hAnsi="Calibri" w:hint="eastAsia"/>
        </w:rPr>
        <w:t>、</w:t>
      </w:r>
      <w:r w:rsidRPr="00CD1563">
        <w:rPr>
          <w:rFonts w:ascii="Calibri" w:eastAsia="SimSun" w:hAnsi="Calibri" w:hint="eastAsia"/>
        </w:rPr>
        <w:t xml:space="preserve">Windows Server 2012 Active Directory Rights Management Services CAL </w:t>
      </w:r>
      <w:r w:rsidRPr="00CD1563">
        <w:rPr>
          <w:rFonts w:ascii="Calibri" w:eastAsia="SimSun" w:hAnsi="Calibri" w:hint="eastAsia"/>
        </w:rPr>
        <w:t>的所有当前组件以及</w:t>
      </w:r>
      <w:r w:rsidRPr="00CD1563">
        <w:rPr>
          <w:rFonts w:ascii="Calibri" w:eastAsia="SimSun" w:hAnsi="Calibri" w:hint="eastAsia"/>
        </w:rPr>
        <w:t xml:space="preserve"> System Center 2012 Client Management Suite </w:t>
      </w:r>
      <w:r w:rsidRPr="00CD1563">
        <w:rPr>
          <w:rFonts w:ascii="Calibri" w:eastAsia="SimSun" w:hAnsi="Calibri" w:hint="eastAsia"/>
        </w:rPr>
        <w:t>的所有当前组件。无论</w:t>
      </w:r>
      <w:r w:rsidRPr="00CD1563">
        <w:rPr>
          <w:rFonts w:ascii="Calibri" w:eastAsia="SimSun" w:hAnsi="Calibri" w:hint="eastAsia"/>
        </w:rPr>
        <w:t xml:space="preserve"> Enterprise CAL Suite </w:t>
      </w:r>
      <w:r w:rsidRPr="00CD1563">
        <w:rPr>
          <w:rFonts w:ascii="Calibri" w:eastAsia="SimSun" w:hAnsi="Calibri" w:hint="eastAsia"/>
        </w:rPr>
        <w:t>是不是永久性的，与在线服务提供产品关联的权利都将在</w:t>
      </w:r>
      <w:r w:rsidRPr="00CD1563">
        <w:rPr>
          <w:rFonts w:ascii="Calibri" w:eastAsia="SimSun" w:hAnsi="Calibri" w:hint="eastAsia"/>
        </w:rPr>
        <w:t xml:space="preserve"> SA </w:t>
      </w:r>
      <w:r w:rsidRPr="00CD1563">
        <w:rPr>
          <w:rFonts w:ascii="Calibri" w:eastAsia="SimSun" w:hAnsi="Calibri" w:hint="eastAsia"/>
        </w:rPr>
        <w:t>范围期满后终止。</w:t>
      </w:r>
    </w:p>
    <w:p w14:paraId="32B7EBF5" w14:textId="77777777" w:rsidR="00493A73" w:rsidRPr="006A7479" w:rsidRDefault="00493A73" w:rsidP="00493A73">
      <w:pPr>
        <w:pStyle w:val="ProductList-Body"/>
        <w:rPr>
          <w:rFonts w:ascii="Calibri" w:eastAsia="SimSun" w:hAnsi="Calibri"/>
          <w:sz w:val="16"/>
          <w:szCs w:val="20"/>
        </w:rPr>
      </w:pPr>
    </w:p>
    <w:p w14:paraId="54E3F6B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开放式价值客户有权享受基于现有企业</w:t>
      </w:r>
      <w:r w:rsidRPr="00CD1563">
        <w:rPr>
          <w:rFonts w:ascii="Calibri" w:eastAsia="SimSun" w:hAnsi="Calibri" w:hint="eastAsia"/>
        </w:rPr>
        <w:t xml:space="preserve"> CAL </w:t>
      </w:r>
      <w:r w:rsidRPr="00CD1563">
        <w:rPr>
          <w:rFonts w:ascii="Calibri" w:eastAsia="SimSun" w:hAnsi="Calibri" w:hint="eastAsia"/>
        </w:rPr>
        <w:t>的最新折扣。请参见</w:t>
      </w:r>
      <w:hyperlink w:anchor="ChartKey" w:history="1">
        <w:r w:rsidRPr="00CD1563">
          <w:rPr>
            <w:rStyle w:val="Hyperlink"/>
            <w:rFonts w:ascii="Calibri" w:eastAsia="SimSun" w:hAnsi="Calibri" w:hint="eastAsia"/>
          </w:rPr>
          <w:t>“图表键值”</w:t>
        </w:r>
      </w:hyperlink>
      <w:r w:rsidRPr="00CD1563">
        <w:rPr>
          <w:rFonts w:ascii="Calibri" w:eastAsia="SimSun" w:hAnsi="Calibri" w:hint="eastAsia"/>
        </w:rPr>
        <w:t>。</w:t>
      </w:r>
    </w:p>
    <w:p w14:paraId="487D773E" w14:textId="77777777" w:rsidR="00493A73" w:rsidRPr="006A7479" w:rsidRDefault="00493A73" w:rsidP="00493A73">
      <w:pPr>
        <w:pStyle w:val="ProductList-Body"/>
        <w:rPr>
          <w:rFonts w:ascii="Calibri" w:eastAsia="SimSun" w:hAnsi="Calibri"/>
          <w:sz w:val="16"/>
          <w:szCs w:val="20"/>
        </w:rPr>
      </w:pPr>
    </w:p>
    <w:p w14:paraId="10546369"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Enterprise CAL Suite </w:t>
      </w:r>
      <w:r w:rsidRPr="00CD1563">
        <w:rPr>
          <w:rFonts w:ascii="Calibri" w:eastAsia="SimSun" w:hAnsi="Calibri" w:hint="eastAsia"/>
          <w:b/>
          <w:color w:val="00188F"/>
        </w:rPr>
        <w:t>附带的在线服务</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p w14:paraId="10767D7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自</w:t>
      </w:r>
      <w:r w:rsidRPr="00CD1563">
        <w:rPr>
          <w:rFonts w:ascii="Calibri" w:eastAsia="SimSun" w:hAnsi="Calibri" w:hint="eastAsia"/>
        </w:rPr>
        <w:t xml:space="preserve"> 2013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日起，具有有效</w:t>
      </w:r>
      <w:r w:rsidRPr="00CD1563">
        <w:rPr>
          <w:rFonts w:ascii="Calibri" w:eastAsia="SimSun" w:hAnsi="Calibri" w:hint="eastAsia"/>
        </w:rPr>
        <w:t xml:space="preserve"> SA </w:t>
      </w:r>
      <w:r w:rsidRPr="00CD1563">
        <w:rPr>
          <w:rFonts w:ascii="Calibri" w:eastAsia="SimSun" w:hAnsi="Calibri" w:hint="eastAsia"/>
        </w:rPr>
        <w:t>范围的企业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的许可包含对</w:t>
      </w:r>
      <w:r w:rsidRPr="00CD1563">
        <w:rPr>
          <w:rFonts w:ascii="Calibri" w:eastAsia="SimSun" w:hAnsi="Calibri" w:hint="eastAsia"/>
        </w:rPr>
        <w:t xml:space="preserve"> Exchange Online Archiving for Exchange Server</w:t>
      </w:r>
      <w:r w:rsidRPr="00CD1563">
        <w:rPr>
          <w:rFonts w:ascii="Calibri" w:eastAsia="SimSun" w:hAnsi="Calibri" w:hint="eastAsia"/>
        </w:rPr>
        <w:fldChar w:fldCharType="begin"/>
      </w:r>
      <w:r w:rsidRPr="00CD1563">
        <w:rPr>
          <w:rFonts w:ascii="Calibri" w:eastAsia="SimSun" w:hAnsi="Calibri" w:hint="eastAsia"/>
        </w:rPr>
        <w:instrText>XE "Exchange Online Archiving for Exchange Server"</w:instrText>
      </w:r>
      <w:r w:rsidRPr="00CD1563">
        <w:rPr>
          <w:rFonts w:ascii="Calibri" w:eastAsia="SimSun" w:hAnsi="Calibri" w:hint="eastAsia"/>
        </w:rPr>
        <w:fldChar w:fldCharType="end"/>
      </w:r>
      <w:r w:rsidRPr="00CD1563">
        <w:rPr>
          <w:rFonts w:ascii="Calibri" w:eastAsia="SimSun" w:hAnsi="Calibri" w:hint="eastAsia"/>
        </w:rPr>
        <w:t>、数据丢失防护和</w:t>
      </w:r>
      <w:r w:rsidRPr="00CD1563">
        <w:rPr>
          <w:rFonts w:ascii="Calibri" w:eastAsia="SimSun" w:hAnsi="Calibri" w:hint="eastAsia"/>
        </w:rPr>
        <w:t xml:space="preserve"> Exchange Online Protection</w:t>
      </w:r>
      <w:r w:rsidRPr="00CD1563">
        <w:rPr>
          <w:rFonts w:ascii="Calibri" w:eastAsia="SimSun" w:hAnsi="Calibri" w:hint="eastAsia"/>
        </w:rPr>
        <w:fldChar w:fldCharType="begin"/>
      </w:r>
      <w:r w:rsidRPr="00CD1563">
        <w:rPr>
          <w:rFonts w:ascii="Calibri" w:eastAsia="SimSun" w:hAnsi="Calibri" w:hint="eastAsia"/>
        </w:rPr>
        <w:instrText>XE "Exchange Online Protection"</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的使用权利。</w:t>
      </w:r>
    </w:p>
    <w:p w14:paraId="2CB86BFE" w14:textId="77777777" w:rsidR="00493A73" w:rsidRPr="006A7479" w:rsidRDefault="00493A73" w:rsidP="00493A73">
      <w:pPr>
        <w:pStyle w:val="ProductList-Body"/>
        <w:rPr>
          <w:rFonts w:ascii="Calibri" w:eastAsia="SimSun" w:hAnsi="Calibri"/>
          <w:sz w:val="16"/>
          <w:szCs w:val="20"/>
        </w:rPr>
      </w:pPr>
    </w:p>
    <w:p w14:paraId="3A13AB5E" w14:textId="77777777" w:rsidR="00493A73" w:rsidRPr="00CD1563" w:rsidRDefault="00493A73" w:rsidP="00493A73">
      <w:pPr>
        <w:pStyle w:val="ProductList-Body"/>
        <w:numPr>
          <w:ilvl w:val="0"/>
          <w:numId w:val="2"/>
        </w:numPr>
        <w:ind w:left="450" w:hanging="270"/>
        <w:rPr>
          <w:rFonts w:ascii="Calibri" w:eastAsia="SimSun" w:hAnsi="Calibri"/>
        </w:rPr>
      </w:pPr>
      <w:r w:rsidRPr="00CD1563">
        <w:rPr>
          <w:rFonts w:ascii="Calibri" w:eastAsia="SimSun" w:hAnsi="Calibri" w:hint="eastAsia"/>
          <w:b/>
        </w:rPr>
        <w:t>国际可用性</w:t>
      </w:r>
      <w:r w:rsidRPr="00C817F9">
        <w:rPr>
          <w:rFonts w:ascii="Calibri" w:eastAsia="SimSun" w:hAnsi="Calibri" w:hint="eastAsia"/>
          <w:b/>
          <w:bCs/>
        </w:rPr>
        <w:t>。</w:t>
      </w:r>
      <w:r w:rsidRPr="00CD1563">
        <w:rPr>
          <w:rFonts w:ascii="Calibri" w:eastAsia="SimSun" w:hAnsi="Calibri" w:hint="eastAsia"/>
        </w:rPr>
        <w:t>这些在线服务仅在提供了</w:t>
      </w:r>
      <w:r w:rsidRPr="00CD1563">
        <w:rPr>
          <w:rFonts w:ascii="Calibri" w:eastAsia="SimSun" w:hAnsi="Calibri" w:hint="eastAsia"/>
        </w:rPr>
        <w:t xml:space="preserve"> Office 365 </w:t>
      </w:r>
      <w:r w:rsidRPr="00CD1563">
        <w:rPr>
          <w:rFonts w:ascii="Calibri" w:eastAsia="SimSun" w:hAnsi="Calibri" w:hint="eastAsia"/>
        </w:rPr>
        <w:t>的国家</w:t>
      </w:r>
      <w:r w:rsidRPr="00CD1563">
        <w:rPr>
          <w:rFonts w:ascii="Calibri" w:eastAsia="SimSun" w:hAnsi="Calibri" w:hint="eastAsia"/>
        </w:rPr>
        <w:t>/</w:t>
      </w:r>
      <w:r w:rsidRPr="00CD1563">
        <w:rPr>
          <w:rFonts w:ascii="Calibri" w:eastAsia="SimSun" w:hAnsi="Calibri" w:hint="eastAsia"/>
        </w:rPr>
        <w:t>地区推出：</w:t>
      </w:r>
      <w:hyperlink r:id="rId25" w:anchor="international" w:history="1">
        <w:r w:rsidRPr="00CD1563">
          <w:rPr>
            <w:rStyle w:val="Hyperlink"/>
            <w:rFonts w:ascii="Calibri" w:eastAsia="SimSun" w:hAnsi="Calibri" w:hint="eastAsia"/>
          </w:rPr>
          <w:t>http://www.microsoft.com/online/faq.aspx#international</w:t>
        </w:r>
      </w:hyperlink>
    </w:p>
    <w:p w14:paraId="1FA2028D" w14:textId="77777777" w:rsidR="00493A73" w:rsidRPr="00CD1563" w:rsidRDefault="00493A73" w:rsidP="00493A73">
      <w:pPr>
        <w:pStyle w:val="ProductList-Body"/>
        <w:numPr>
          <w:ilvl w:val="0"/>
          <w:numId w:val="2"/>
        </w:numPr>
        <w:ind w:left="450" w:hanging="270"/>
        <w:rPr>
          <w:rFonts w:ascii="Calibri" w:eastAsia="SimSun" w:hAnsi="Calibri"/>
        </w:rPr>
      </w:pPr>
      <w:r w:rsidRPr="00CD1563">
        <w:rPr>
          <w:rFonts w:ascii="Calibri" w:eastAsia="SimSun" w:hAnsi="Calibri" w:hint="eastAsia"/>
          <w:b/>
        </w:rPr>
        <w:t>配置</w:t>
      </w:r>
      <w:r w:rsidRPr="00C817F9">
        <w:rPr>
          <w:rFonts w:ascii="Calibri" w:eastAsia="SimSun" w:hAnsi="Calibri" w:hint="eastAsia"/>
          <w:b/>
          <w:bCs/>
        </w:rPr>
        <w:t>。</w:t>
      </w:r>
      <w:r w:rsidRPr="00CD1563">
        <w:rPr>
          <w:rFonts w:ascii="Calibri" w:eastAsia="SimSun" w:hAnsi="Calibri" w:hint="eastAsia"/>
        </w:rPr>
        <w:t>开始使用这些服务之前，客户必须联系其微软合作伙伴启动配置流程，然后才能激活各项服务。</w:t>
      </w:r>
    </w:p>
    <w:p w14:paraId="2548A70D" w14:textId="77777777" w:rsidR="00493A73" w:rsidRPr="00CD1563" w:rsidRDefault="00493A73" w:rsidP="00493A73">
      <w:pPr>
        <w:pStyle w:val="ProductList-Body"/>
        <w:numPr>
          <w:ilvl w:val="0"/>
          <w:numId w:val="2"/>
        </w:numPr>
        <w:ind w:left="450" w:hanging="270"/>
        <w:rPr>
          <w:rFonts w:ascii="Calibri" w:eastAsia="SimSun" w:hAnsi="Calibri"/>
        </w:rPr>
      </w:pPr>
      <w:r w:rsidRPr="00CD1563">
        <w:rPr>
          <w:rFonts w:ascii="Calibri" w:eastAsia="SimSun" w:hAnsi="Calibri" w:hint="eastAsia"/>
          <w:b/>
        </w:rPr>
        <w:t>补充条款和条件</w:t>
      </w:r>
      <w:r w:rsidRPr="00C817F9">
        <w:rPr>
          <w:rFonts w:ascii="Calibri" w:eastAsia="SimSun" w:hAnsi="Calibri" w:hint="eastAsia"/>
          <w:b/>
          <w:bCs/>
        </w:rPr>
        <w:t>。</w:t>
      </w:r>
      <w:r w:rsidRPr="00CD1563">
        <w:rPr>
          <w:rFonts w:ascii="Calibri" w:eastAsia="SimSun" w:hAnsi="Calibri" w:hint="eastAsia"/>
        </w:rPr>
        <w:t>如果客户的微软商业协议是在</w:t>
      </w:r>
      <w:r w:rsidRPr="00CD1563">
        <w:rPr>
          <w:rFonts w:ascii="Calibri" w:eastAsia="SimSun" w:hAnsi="Calibri" w:hint="eastAsia"/>
        </w:rPr>
        <w:t xml:space="preserve"> 2010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月之前签订的，并且客户未通过</w:t>
      </w:r>
      <w:r w:rsidRPr="00CD1563">
        <w:rPr>
          <w:rFonts w:ascii="Calibri" w:eastAsia="SimSun" w:hAnsi="Calibri" w:hint="eastAsia"/>
        </w:rPr>
        <w:t xml:space="preserve"> 2011 </w:t>
      </w:r>
      <w:r w:rsidRPr="00CD1563">
        <w:rPr>
          <w:rFonts w:ascii="Calibri" w:eastAsia="SimSun" w:hAnsi="Calibri" w:hint="eastAsia"/>
        </w:rPr>
        <w:t>年</w:t>
      </w:r>
      <w:r w:rsidRPr="00CD1563">
        <w:rPr>
          <w:rFonts w:ascii="Calibri" w:eastAsia="SimSun" w:hAnsi="Calibri" w:hint="eastAsia"/>
        </w:rPr>
        <w:t xml:space="preserve"> 7 </w:t>
      </w:r>
      <w:r w:rsidRPr="00CD1563">
        <w:rPr>
          <w:rFonts w:ascii="Calibri" w:eastAsia="SimSun" w:hAnsi="Calibri" w:hint="eastAsia"/>
        </w:rPr>
        <w:t>月之后签订许可登记表或以其他方式为其批量许可协议附加在线服务补充条款和条件，则附录</w:t>
      </w:r>
      <w:r w:rsidRPr="00CD1563">
        <w:rPr>
          <w:rFonts w:ascii="Calibri" w:eastAsia="SimSun" w:hAnsi="Calibri" w:hint="eastAsia"/>
        </w:rPr>
        <w:t xml:space="preserve"> A </w:t>
      </w:r>
      <w:r w:rsidRPr="00CD1563">
        <w:rPr>
          <w:rFonts w:ascii="Calibri" w:eastAsia="SimSun" w:hAnsi="Calibri" w:hint="eastAsia"/>
        </w:rPr>
        <w:t>计划协议补充条款中的“与软件一起使用的在线服务的补充条款</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旧版协议”适用于客户购买并使用企业</w:t>
      </w:r>
      <w:r w:rsidRPr="00CD1563">
        <w:rPr>
          <w:rFonts w:ascii="Calibri" w:eastAsia="SimSun" w:hAnsi="Calibri" w:hint="eastAsia"/>
        </w:rPr>
        <w:t xml:space="preserve"> CAL Suite </w:t>
      </w:r>
      <w:r w:rsidRPr="00CD1563">
        <w:rPr>
          <w:rFonts w:ascii="Calibri" w:eastAsia="SimSun" w:hAnsi="Calibri" w:hint="eastAsia"/>
        </w:rPr>
        <w:t>包含的在线服务</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w:t>
      </w:r>
    </w:p>
    <w:p w14:paraId="6F3D70AA" w14:textId="77777777" w:rsidR="00493A73" w:rsidRPr="006A7479" w:rsidRDefault="00493A73" w:rsidP="00493A73">
      <w:pPr>
        <w:pStyle w:val="ProductList-Body"/>
        <w:rPr>
          <w:rFonts w:ascii="Calibri" w:eastAsia="SimSun" w:hAnsi="Calibri"/>
          <w:sz w:val="16"/>
          <w:szCs w:val="20"/>
        </w:rPr>
      </w:pPr>
    </w:p>
    <w:p w14:paraId="23182CE2"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Forefront Unified Access Gateway</w:t>
      </w:r>
      <w:r w:rsidRPr="00CD1563">
        <w:rPr>
          <w:rFonts w:ascii="Calibri" w:eastAsia="SimSun" w:hAnsi="Calibri" w:hint="eastAsia"/>
        </w:rPr>
        <w:fldChar w:fldCharType="begin"/>
      </w:r>
      <w:r w:rsidRPr="00CD1563">
        <w:rPr>
          <w:rFonts w:ascii="Calibri" w:eastAsia="SimSun" w:hAnsi="Calibri" w:hint="eastAsia"/>
        </w:rPr>
        <w:instrText>XE "Forefront Unified Access Gateway"</w:instrText>
      </w:r>
      <w:r w:rsidRPr="00CD1563">
        <w:rPr>
          <w:rFonts w:ascii="Calibri" w:eastAsia="SimSun" w:hAnsi="Calibri" w:hint="eastAsia"/>
        </w:rPr>
        <w:fldChar w:fldCharType="end"/>
      </w:r>
      <w:r w:rsidRPr="00CD1563">
        <w:rPr>
          <w:rFonts w:ascii="Calibri" w:eastAsia="SimSun" w:hAnsi="Calibri" w:hint="eastAsia"/>
          <w:b/>
          <w:color w:val="00188F"/>
        </w:rPr>
        <w:t xml:space="preserve"> 2010</w:t>
      </w:r>
    </w:p>
    <w:p w14:paraId="717EAF2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如果客户的企业</w:t>
      </w:r>
      <w:r w:rsidRPr="00CD1563">
        <w:rPr>
          <w:rFonts w:ascii="Calibri" w:eastAsia="SimSun" w:hAnsi="Calibri" w:hint="eastAsia"/>
        </w:rPr>
        <w:t xml:space="preserve"> CAL </w:t>
      </w:r>
      <w:r w:rsidRPr="00CD1563">
        <w:rPr>
          <w:rFonts w:ascii="Calibri" w:eastAsia="SimSun" w:hAnsi="Calibri" w:hint="eastAsia"/>
        </w:rPr>
        <w:t>的有效</w:t>
      </w:r>
      <w:r w:rsidRPr="00CD1563">
        <w:rPr>
          <w:rFonts w:ascii="Calibri" w:eastAsia="SimSun" w:hAnsi="Calibri" w:hint="eastAsia"/>
        </w:rPr>
        <w:t xml:space="preserve"> SA </w:t>
      </w:r>
      <w:r w:rsidRPr="00CD1563">
        <w:rPr>
          <w:rFonts w:ascii="Calibri" w:eastAsia="SimSun" w:hAnsi="Calibri" w:hint="eastAsia"/>
        </w:rPr>
        <w:t>范围截至</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12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日有效，则有资格享受与使用</w:t>
      </w:r>
      <w:r w:rsidRPr="00CD1563">
        <w:rPr>
          <w:rFonts w:ascii="Calibri" w:eastAsia="SimSun" w:hAnsi="Calibri" w:hint="eastAsia"/>
        </w:rPr>
        <w:t xml:space="preserve"> Forefront Unified Access Gateway </w:t>
      </w:r>
      <w:r w:rsidRPr="00CD1563">
        <w:rPr>
          <w:rFonts w:ascii="Calibri" w:eastAsia="SimSun" w:hAnsi="Calibri" w:hint="eastAsia"/>
        </w:rPr>
        <w:fldChar w:fldCharType="begin"/>
      </w:r>
      <w:r w:rsidRPr="00CD1563">
        <w:rPr>
          <w:rFonts w:ascii="Calibri" w:eastAsia="SimSun" w:hAnsi="Calibri" w:hint="eastAsia"/>
        </w:rPr>
        <w:instrText>XE "Forefront Unified Access Gateway"</w:instrText>
      </w:r>
      <w:r w:rsidRPr="00CD1563">
        <w:rPr>
          <w:rFonts w:ascii="Calibri" w:eastAsia="SimSun" w:hAnsi="Calibri" w:hint="eastAsia"/>
        </w:rPr>
        <w:fldChar w:fldCharType="end"/>
      </w:r>
      <w:r w:rsidRPr="00CD1563">
        <w:rPr>
          <w:rFonts w:ascii="Calibri" w:eastAsia="SimSun" w:hAnsi="Calibri" w:hint="eastAsia"/>
        </w:rPr>
        <w:t xml:space="preserve">2010 </w:t>
      </w:r>
      <w:r w:rsidRPr="00CD1563">
        <w:rPr>
          <w:rFonts w:ascii="Calibri" w:eastAsia="SimSun" w:hAnsi="Calibri" w:hint="eastAsia"/>
        </w:rPr>
        <w:t>相关的特殊条款。请参阅位于</w:t>
      </w:r>
      <w:r w:rsidRPr="00CD1563">
        <w:rPr>
          <w:rFonts w:ascii="Calibri" w:eastAsia="SimSun" w:hAnsi="Calibri" w:hint="eastAsia"/>
        </w:rPr>
        <w:t xml:space="preserve"> </w:t>
      </w:r>
      <w:hyperlink r:id="rId26"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的</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月产品列表以获得更多信息。</w:t>
      </w:r>
    </w:p>
    <w:p w14:paraId="2411FE80" w14:textId="77777777" w:rsidR="00493A73" w:rsidRPr="006A7479" w:rsidRDefault="00493A73" w:rsidP="00493A73">
      <w:pPr>
        <w:pStyle w:val="ProductList-Body"/>
        <w:rPr>
          <w:rFonts w:ascii="Calibri" w:eastAsia="SimSun" w:hAnsi="Calibri"/>
          <w:sz w:val="16"/>
          <w:szCs w:val="20"/>
        </w:rPr>
      </w:pPr>
    </w:p>
    <w:p w14:paraId="615D493E"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企业云套件客户的扩展使用权利</w:t>
      </w:r>
    </w:p>
    <w:p w14:paraId="52CFBA1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对于合格客户，企业云套件或</w:t>
      </w:r>
      <w:r w:rsidRPr="00CD1563">
        <w:rPr>
          <w:rFonts w:ascii="Calibri" w:eastAsia="SimSun" w:hAnsi="Calibri" w:hint="eastAsia"/>
        </w:rPr>
        <w:t xml:space="preserve"> Office 365 </w:t>
      </w:r>
      <w:r w:rsidRPr="00CD1563">
        <w:rPr>
          <w:rFonts w:ascii="Calibri" w:eastAsia="SimSun" w:hAnsi="Calibri" w:hint="eastAsia"/>
        </w:rPr>
        <w:t>和企业移动性套件的组合提供了对</w:t>
      </w:r>
      <w:r w:rsidRPr="00CD1563">
        <w:rPr>
          <w:rFonts w:ascii="Calibri" w:eastAsia="SimSun" w:hAnsi="Calibri" w:hint="eastAsia"/>
        </w:rPr>
        <w:t xml:space="preserve"> Exchange Online Archiving for Exchange Server </w:t>
      </w:r>
      <w:r w:rsidRPr="00CD1563">
        <w:rPr>
          <w:rFonts w:ascii="Calibri" w:eastAsia="SimSun" w:hAnsi="Calibri" w:hint="eastAsia"/>
        </w:rPr>
        <w:t>和</w:t>
      </w:r>
      <w:r w:rsidRPr="00CD1563">
        <w:rPr>
          <w:rFonts w:ascii="Calibri" w:eastAsia="SimSun" w:hAnsi="Calibri" w:hint="eastAsia"/>
        </w:rPr>
        <w:t xml:space="preserve"> System Center Client Management Suite </w:t>
      </w:r>
      <w:r w:rsidRPr="00CD1563">
        <w:rPr>
          <w:rFonts w:ascii="Calibri" w:eastAsia="SimSun" w:hAnsi="Calibri" w:hint="eastAsia"/>
        </w:rPr>
        <w:t>的组件服务的访问权限。“合格客户”是指截至</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11 </w:t>
      </w:r>
      <w:r w:rsidRPr="00CD1563">
        <w:rPr>
          <w:rFonts w:ascii="Calibri" w:eastAsia="SimSun" w:hAnsi="Calibri" w:hint="eastAsia"/>
        </w:rPr>
        <w:t>月</w:t>
      </w:r>
      <w:r w:rsidRPr="00CD1563">
        <w:rPr>
          <w:rFonts w:ascii="Calibri" w:eastAsia="SimSun" w:hAnsi="Calibri" w:hint="eastAsia"/>
        </w:rPr>
        <w:t xml:space="preserve"> 30 </w:t>
      </w:r>
      <w:r w:rsidRPr="00CD1563">
        <w:rPr>
          <w:rFonts w:ascii="Calibri" w:eastAsia="SimSun" w:hAnsi="Calibri" w:hint="eastAsia"/>
        </w:rPr>
        <w:t>日，具有有效的针对企业</w:t>
      </w:r>
      <w:r w:rsidRPr="00CD1563">
        <w:rPr>
          <w:rFonts w:ascii="Calibri" w:eastAsia="SimSun" w:hAnsi="Calibri" w:hint="eastAsia"/>
        </w:rPr>
        <w:t xml:space="preserve"> CAL </w:t>
      </w:r>
      <w:r w:rsidRPr="00CD1563">
        <w:rPr>
          <w:rFonts w:ascii="Calibri" w:eastAsia="SimSun" w:hAnsi="Calibri" w:hint="eastAsia"/>
        </w:rPr>
        <w:t>套件的软件保障范围的企业许可登记表或企业订购许可登记表客户。</w:t>
      </w:r>
    </w:p>
    <w:p w14:paraId="0622299F" w14:textId="77777777" w:rsidR="00493A73" w:rsidRPr="006A7479" w:rsidRDefault="00493A73" w:rsidP="00493A73">
      <w:pPr>
        <w:pStyle w:val="ProductList-Body"/>
        <w:rPr>
          <w:rFonts w:ascii="Calibri" w:eastAsia="SimSun" w:hAnsi="Calibri"/>
          <w:sz w:val="16"/>
          <w:szCs w:val="20"/>
        </w:rPr>
      </w:pPr>
    </w:p>
    <w:p w14:paraId="67A36D8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lastRenderedPageBreak/>
        <w:t>如果合格客户过渡其所有企业</w:t>
      </w:r>
      <w:r w:rsidRPr="00CD1563">
        <w:rPr>
          <w:rFonts w:ascii="Calibri" w:eastAsia="SimSun" w:hAnsi="Calibri" w:hint="eastAsia"/>
        </w:rPr>
        <w:t xml:space="preserve"> CAL </w:t>
      </w:r>
      <w:r w:rsidRPr="00CD1563">
        <w:rPr>
          <w:rFonts w:ascii="Calibri" w:eastAsia="SimSun" w:hAnsi="Calibri" w:hint="eastAsia"/>
        </w:rPr>
        <w:t>套件许可，则具有企业云套件或</w:t>
      </w:r>
      <w:r w:rsidRPr="00CD1563">
        <w:rPr>
          <w:rFonts w:ascii="Calibri" w:eastAsia="SimSun" w:hAnsi="Calibri" w:hint="eastAsia"/>
        </w:rPr>
        <w:t xml:space="preserve"> Office 365 </w:t>
      </w:r>
      <w:r w:rsidRPr="00CD1563">
        <w:rPr>
          <w:rFonts w:ascii="Calibri" w:eastAsia="SimSun" w:hAnsi="Calibri" w:hint="eastAsia"/>
        </w:rPr>
        <w:t>和企业移动性套件组合的许可的用户可继续访问</w:t>
      </w:r>
      <w:r w:rsidRPr="00CD1563">
        <w:rPr>
          <w:rFonts w:ascii="Calibri" w:eastAsia="SimSun" w:hAnsi="Calibri" w:hint="eastAsia"/>
        </w:rPr>
        <w:t xml:space="preserve"> Exchange Online Archiving for Exchange Server </w:t>
      </w:r>
      <w:r w:rsidRPr="00CD1563">
        <w:rPr>
          <w:rFonts w:ascii="Calibri" w:eastAsia="SimSun" w:hAnsi="Calibri" w:hint="eastAsia"/>
        </w:rPr>
        <w:t>和</w:t>
      </w:r>
      <w:r w:rsidRPr="00CD1563">
        <w:rPr>
          <w:rFonts w:ascii="Calibri" w:eastAsia="SimSun" w:hAnsi="Calibri" w:hint="eastAsia"/>
        </w:rPr>
        <w:t xml:space="preserve"> System Center Client Management Suite</w:t>
      </w:r>
      <w:r w:rsidRPr="00CD1563">
        <w:rPr>
          <w:rFonts w:ascii="Calibri" w:eastAsia="SimSun" w:hAnsi="Calibri" w:hint="eastAsia"/>
        </w:rPr>
        <w:t>。</w:t>
      </w:r>
    </w:p>
    <w:p w14:paraId="03AD0FA3" w14:textId="77777777" w:rsidR="00493A73" w:rsidRPr="00CD1563" w:rsidRDefault="00493A73" w:rsidP="00493A73">
      <w:pPr>
        <w:pStyle w:val="ProductList-Body"/>
        <w:rPr>
          <w:rFonts w:ascii="Calibri" w:eastAsia="SimSun" w:hAnsi="Calibri"/>
          <w:b/>
          <w:color w:val="00188F"/>
        </w:rPr>
      </w:pPr>
    </w:p>
    <w:p w14:paraId="213D99E9"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适用于</w:t>
      </w:r>
      <w:r w:rsidRPr="00CD1563">
        <w:rPr>
          <w:rFonts w:ascii="Calibri" w:eastAsia="SimSun" w:hAnsi="Calibri" w:hint="eastAsia"/>
          <w:b/>
          <w:color w:val="00188F"/>
        </w:rPr>
        <w:t xml:space="preserve"> Office 365</w:t>
      </w:r>
      <w:r w:rsidRPr="00CD1563">
        <w:rPr>
          <w:rFonts w:ascii="Calibri" w:eastAsia="SimSun" w:hAnsi="Calibri" w:hint="eastAsia"/>
          <w:b/>
          <w:color w:val="00188F"/>
        </w:rPr>
        <w:t>、</w:t>
      </w:r>
      <w:r w:rsidRPr="00CD1563">
        <w:rPr>
          <w:rFonts w:ascii="Calibri" w:eastAsia="SimSun" w:hAnsi="Calibri" w:hint="eastAsia"/>
          <w:b/>
          <w:color w:val="00188F"/>
        </w:rPr>
        <w:t xml:space="preserve">Office 365 </w:t>
      </w:r>
      <w:r w:rsidRPr="00CD1563">
        <w:rPr>
          <w:rFonts w:ascii="Calibri" w:eastAsia="SimSun" w:hAnsi="Calibri" w:hint="eastAsia"/>
          <w:b/>
          <w:color w:val="00188F"/>
        </w:rPr>
        <w:t>和</w:t>
      </w:r>
      <w:r w:rsidRPr="00CD1563">
        <w:rPr>
          <w:rFonts w:ascii="Calibri" w:eastAsia="SimSun" w:hAnsi="Calibri" w:hint="eastAsia"/>
          <w:b/>
          <w:color w:val="00188F"/>
        </w:rPr>
        <w:t xml:space="preserve"> Microsoft Intune </w:t>
      </w:r>
      <w:r w:rsidRPr="00CD1563">
        <w:rPr>
          <w:rFonts w:ascii="Calibri" w:eastAsia="SimSun" w:hAnsi="Calibri" w:hint="eastAsia"/>
          <w:b/>
          <w:color w:val="00188F"/>
        </w:rPr>
        <w:t>以及</w:t>
      </w:r>
      <w:r w:rsidRPr="00CD1563">
        <w:rPr>
          <w:rFonts w:ascii="Calibri" w:eastAsia="SimSun" w:hAnsi="Calibri" w:hint="eastAsia"/>
          <w:b/>
          <w:color w:val="00188F"/>
        </w:rPr>
        <w:t xml:space="preserve"> Microsoft Intune </w:t>
      </w:r>
      <w:r w:rsidRPr="00CD1563">
        <w:rPr>
          <w:rFonts w:ascii="Calibri" w:eastAsia="SimSun" w:hAnsi="Calibri" w:hint="eastAsia"/>
          <w:b/>
          <w:color w:val="00188F"/>
        </w:rPr>
        <w:t>的核心</w:t>
      </w:r>
      <w:r w:rsidRPr="00CD1563">
        <w:rPr>
          <w:rFonts w:ascii="Calibri" w:eastAsia="SimSun" w:hAnsi="Calibri" w:hint="eastAsia"/>
          <w:b/>
          <w:color w:val="00188F"/>
        </w:rPr>
        <w:t xml:space="preserve"> CAL </w:t>
      </w:r>
      <w:r w:rsidRPr="00CD1563">
        <w:rPr>
          <w:rFonts w:ascii="Calibri" w:eastAsia="SimSun" w:hAnsi="Calibri" w:hint="eastAsia"/>
          <w:b/>
          <w:color w:val="00188F"/>
        </w:rPr>
        <w:t>套件</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p w14:paraId="5346543D"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 xml:space="preserve">CAL Suite Bridge </w:t>
      </w:r>
      <w:r w:rsidRPr="00CD1563">
        <w:rPr>
          <w:rFonts w:ascii="Calibri" w:eastAsia="SimSun" w:hAnsi="Calibri" w:hint="eastAsia"/>
          <w:b/>
          <w:color w:val="00188F"/>
        </w:rPr>
        <w:t>要求</w:t>
      </w:r>
    </w:p>
    <w:p w14:paraId="4C1A84C5"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在从</w:t>
      </w:r>
      <w:r w:rsidRPr="00CD1563">
        <w:rPr>
          <w:rFonts w:ascii="Calibri" w:eastAsia="SimSun" w:hAnsi="Calibri" w:hint="eastAsia"/>
        </w:rPr>
        <w:t xml:space="preserve"> CAL Suite </w:t>
      </w:r>
      <w:r w:rsidRPr="00CD1563">
        <w:rPr>
          <w:rFonts w:ascii="Calibri" w:eastAsia="SimSun" w:hAnsi="Calibri" w:hint="eastAsia"/>
        </w:rPr>
        <w:t>过渡到与其相当的软件和在线服务组合时可能需要</w:t>
      </w:r>
      <w:r w:rsidRPr="00CD1563">
        <w:rPr>
          <w:rFonts w:ascii="Calibri" w:eastAsia="SimSun" w:hAnsi="Calibri" w:hint="eastAsia"/>
        </w:rPr>
        <w:t xml:space="preserve"> CAL Suite Bridge</w:t>
      </w:r>
      <w:r w:rsidRPr="00CD1563">
        <w:rPr>
          <w:rFonts w:ascii="Calibri" w:eastAsia="SimSun" w:hAnsi="Calibri" w:hint="eastAsia"/>
        </w:rPr>
        <w:t>。如果过渡需要</w:t>
      </w:r>
      <w:r w:rsidRPr="00CD1563">
        <w:rPr>
          <w:rFonts w:ascii="Calibri" w:eastAsia="SimSun" w:hAnsi="Calibri" w:hint="eastAsia"/>
        </w:rPr>
        <w:t xml:space="preserve"> CAL Suite Bridge</w:t>
      </w:r>
      <w:r w:rsidRPr="00CD1563">
        <w:rPr>
          <w:rFonts w:ascii="Calibri" w:eastAsia="SimSun" w:hAnsi="Calibri" w:hint="eastAsia"/>
        </w:rPr>
        <w:t>，而且客户已为合格许可支付了全部款项，那么不需要再购买任何</w:t>
      </w:r>
      <w:r w:rsidRPr="00CD1563">
        <w:rPr>
          <w:rFonts w:ascii="Calibri" w:eastAsia="SimSun" w:hAnsi="Calibri" w:hint="eastAsia"/>
        </w:rPr>
        <w:t xml:space="preserve"> CAL Suite Bridge </w:t>
      </w:r>
      <w:r w:rsidRPr="00CD1563">
        <w:rPr>
          <w:rFonts w:ascii="Calibri" w:eastAsia="SimSun" w:hAnsi="Calibri" w:hint="eastAsia"/>
        </w:rPr>
        <w:t>许可。否则，在过渡生效的许可登记表周年日时可能需要为</w:t>
      </w:r>
      <w:r w:rsidRPr="00CD1563">
        <w:rPr>
          <w:rFonts w:ascii="Calibri" w:eastAsia="SimSun" w:hAnsi="Calibri" w:hint="eastAsia"/>
        </w:rPr>
        <w:t xml:space="preserve"> CAL Suite Bridge </w:t>
      </w:r>
      <w:r w:rsidRPr="00CD1563">
        <w:rPr>
          <w:rFonts w:ascii="Calibri" w:eastAsia="SimSun" w:hAnsi="Calibri" w:hint="eastAsia"/>
        </w:rPr>
        <w:t>购买</w:t>
      </w:r>
      <w:r w:rsidRPr="00CD1563">
        <w:rPr>
          <w:rFonts w:ascii="Calibri" w:eastAsia="SimSun" w:hAnsi="Calibri" w:hint="eastAsia"/>
        </w:rPr>
        <w:t xml:space="preserve"> SA</w:t>
      </w:r>
      <w:r w:rsidRPr="00CD1563">
        <w:rPr>
          <w:rFonts w:ascii="Calibri" w:eastAsia="SimSun" w:hAnsi="Calibri" w:hint="eastAsia"/>
        </w:rPr>
        <w:t>。在此类情况下，过渡率如下：一个</w:t>
      </w:r>
      <w:r w:rsidRPr="00CD1563">
        <w:rPr>
          <w:rFonts w:ascii="Calibri" w:eastAsia="SimSun" w:hAnsi="Calibri" w:hint="eastAsia"/>
        </w:rPr>
        <w:t xml:space="preserve"> CAL Suite SA </w:t>
      </w:r>
      <w:r w:rsidRPr="00CD1563">
        <w:rPr>
          <w:rFonts w:ascii="Calibri" w:eastAsia="SimSun" w:hAnsi="Calibri" w:hint="eastAsia"/>
        </w:rPr>
        <w:t>对应一个</w:t>
      </w:r>
      <w:r w:rsidRPr="00CD1563">
        <w:rPr>
          <w:rFonts w:ascii="Calibri" w:eastAsia="SimSun" w:hAnsi="Calibri" w:hint="eastAsia"/>
        </w:rPr>
        <w:t xml:space="preserve"> CAL Suite Bridge SA</w:t>
      </w:r>
      <w:r w:rsidRPr="00CD1563">
        <w:rPr>
          <w:rFonts w:ascii="Calibri" w:eastAsia="SimSun" w:hAnsi="Calibri" w:hint="eastAsia"/>
        </w:rPr>
        <w:t>；作为合格</w:t>
      </w:r>
      <w:r w:rsidRPr="00CD1563">
        <w:rPr>
          <w:rFonts w:ascii="Calibri" w:eastAsia="SimSun" w:hAnsi="Calibri" w:hint="eastAsia"/>
        </w:rPr>
        <w:t xml:space="preserve"> CAL Suite </w:t>
      </w:r>
      <w:r w:rsidRPr="00CD1563">
        <w:rPr>
          <w:rFonts w:ascii="Calibri" w:eastAsia="SimSun" w:hAnsi="Calibri" w:hint="eastAsia"/>
        </w:rPr>
        <w:t>的同一用户或设备许可也对应一个</w:t>
      </w:r>
      <w:r w:rsidRPr="00CD1563">
        <w:rPr>
          <w:rFonts w:ascii="Calibri" w:eastAsia="SimSun" w:hAnsi="Calibri" w:hint="eastAsia"/>
        </w:rPr>
        <w:t xml:space="preserve"> CAL Suite Bridge SA</w:t>
      </w:r>
      <w:r w:rsidRPr="00CD1563">
        <w:rPr>
          <w:rFonts w:ascii="Calibri" w:eastAsia="SimSun" w:hAnsi="Calibri" w:hint="eastAsia"/>
        </w:rPr>
        <w:t>。</w:t>
      </w:r>
    </w:p>
    <w:p w14:paraId="306466E3" w14:textId="77777777" w:rsidR="00493A73" w:rsidRPr="00CD1563" w:rsidRDefault="00493A73" w:rsidP="00493A73">
      <w:pPr>
        <w:pStyle w:val="ProductList-Body"/>
        <w:ind w:left="180"/>
        <w:rPr>
          <w:rFonts w:ascii="Calibri" w:eastAsia="SimSun" w:hAnsi="Calibri"/>
        </w:rPr>
      </w:pPr>
    </w:p>
    <w:p w14:paraId="16CBECD5"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 xml:space="preserve">CAL Suite Bridge </w:t>
      </w:r>
      <w:r w:rsidRPr="00CD1563">
        <w:rPr>
          <w:rFonts w:ascii="Calibri" w:eastAsia="SimSun" w:hAnsi="Calibri" w:hint="eastAsia"/>
        </w:rPr>
        <w:t>是一种企业产品，可能只能与对应的合格在线服务一起获得许可以满足该</w:t>
      </w:r>
      <w:r w:rsidRPr="00CD1563">
        <w:rPr>
          <w:rFonts w:ascii="Calibri" w:eastAsia="SimSun" w:hAnsi="Calibri" w:hint="eastAsia"/>
        </w:rPr>
        <w:t xml:space="preserve"> CAL Suite Bridge </w:t>
      </w:r>
      <w:r w:rsidRPr="00CD1563">
        <w:rPr>
          <w:rFonts w:ascii="Calibri" w:eastAsia="SimSun" w:hAnsi="Calibri" w:hint="eastAsia"/>
        </w:rPr>
        <w:t>或其父</w:t>
      </w:r>
      <w:r w:rsidRPr="00CD1563">
        <w:rPr>
          <w:rFonts w:ascii="Calibri" w:eastAsia="SimSun" w:hAnsi="Calibri" w:hint="eastAsia"/>
        </w:rPr>
        <w:t xml:space="preserve"> CAL Suite </w:t>
      </w:r>
      <w:r w:rsidRPr="00CD1563">
        <w:rPr>
          <w:rFonts w:ascii="Calibri" w:eastAsia="SimSun" w:hAnsi="Calibri" w:hint="eastAsia"/>
        </w:rPr>
        <w:t>在组织范围内的要求。</w:t>
      </w:r>
    </w:p>
    <w:p w14:paraId="28495D1B" w14:textId="77777777" w:rsidR="00493A73" w:rsidRPr="00CD1563" w:rsidRDefault="00493A73" w:rsidP="00493A73">
      <w:pPr>
        <w:pStyle w:val="ProductList-Body"/>
        <w:rPr>
          <w:rFonts w:ascii="Calibri" w:eastAsia="SimSun" w:hAnsi="Calibri"/>
        </w:rPr>
      </w:pPr>
    </w:p>
    <w:tbl>
      <w:tblPr>
        <w:tblStyle w:val="TableGrid"/>
        <w:tblW w:w="10620" w:type="dxa"/>
        <w:tblInd w:w="108" w:type="dxa"/>
        <w:tblLook w:val="04A0" w:firstRow="1" w:lastRow="0" w:firstColumn="1" w:lastColumn="0" w:noHBand="0" w:noVBand="1"/>
      </w:tblPr>
      <w:tblGrid>
        <w:gridCol w:w="3870"/>
        <w:gridCol w:w="2790"/>
        <w:gridCol w:w="3960"/>
      </w:tblGrid>
      <w:tr w:rsidR="00493A73" w:rsidRPr="00CD1563" w14:paraId="1F7ED590" w14:textId="77777777" w:rsidTr="00831D41">
        <w:trPr>
          <w:tblHeader/>
        </w:trPr>
        <w:tc>
          <w:tcPr>
            <w:tcW w:w="3870" w:type="dxa"/>
            <w:shd w:val="clear" w:color="auto" w:fill="0072C6"/>
          </w:tcPr>
          <w:p w14:paraId="2185915A"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CAL Suite Bridge</w:t>
            </w:r>
          </w:p>
        </w:tc>
        <w:tc>
          <w:tcPr>
            <w:tcW w:w="2790" w:type="dxa"/>
            <w:shd w:val="clear" w:color="auto" w:fill="0072C6"/>
          </w:tcPr>
          <w:p w14:paraId="1C25FA8C"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父</w:t>
            </w:r>
            <w:r w:rsidRPr="00CD1563">
              <w:rPr>
                <w:rFonts w:ascii="Calibri" w:eastAsia="SimSun" w:hAnsi="Calibri" w:hint="eastAsia"/>
                <w:color w:val="FFFFFF" w:themeColor="background1"/>
              </w:rPr>
              <w:t xml:space="preserve"> CAL Suite</w:t>
            </w:r>
          </w:p>
        </w:tc>
        <w:tc>
          <w:tcPr>
            <w:tcW w:w="3960" w:type="dxa"/>
            <w:shd w:val="clear" w:color="auto" w:fill="0072C6"/>
          </w:tcPr>
          <w:p w14:paraId="78097FF5"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合格在线服务</w:t>
            </w:r>
          </w:p>
        </w:tc>
      </w:tr>
      <w:tr w:rsidR="00493A73" w:rsidRPr="00CD1563" w14:paraId="636A20C0" w14:textId="77777777" w:rsidTr="00831D41">
        <w:tc>
          <w:tcPr>
            <w:tcW w:w="3870" w:type="dxa"/>
          </w:tcPr>
          <w:p w14:paraId="5FD3BD04"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rPr>
              <w:t>适用于</w:t>
            </w:r>
            <w:r w:rsidRPr="00CD1563">
              <w:rPr>
                <w:rFonts w:ascii="Calibri" w:eastAsia="SimSun" w:hAnsi="Calibri" w:hint="eastAsia"/>
                <w:lang w:val="en-US"/>
              </w:rPr>
              <w:t xml:space="preserve"> Office 365</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适用于</w:instrText>
            </w:r>
            <w:r w:rsidRPr="00CD1563">
              <w:rPr>
                <w:rFonts w:ascii="Calibri" w:eastAsia="SimSun" w:hAnsi="Calibri" w:hint="eastAsia"/>
                <w:lang w:val="en-US"/>
              </w:rPr>
              <w:instrText xml:space="preserve"> Office 365 </w:instrText>
            </w:r>
            <w:r w:rsidRPr="00CD1563">
              <w:rPr>
                <w:rFonts w:ascii="Calibri" w:eastAsia="SimSun" w:hAnsi="Calibri" w:hint="eastAsia"/>
              </w:rPr>
              <w:instrText>的核心</w:instrText>
            </w:r>
            <w:r w:rsidRPr="00CD1563">
              <w:rPr>
                <w:rFonts w:ascii="Calibri" w:eastAsia="SimSun" w:hAnsi="Calibri" w:hint="eastAsia"/>
                <w:lang w:val="en-US"/>
              </w:rPr>
              <w:instrText xml:space="preserve"> CAL Suite Bridge"</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的核心</w:t>
            </w:r>
            <w:r w:rsidRPr="00CD1563">
              <w:rPr>
                <w:rFonts w:ascii="Calibri" w:eastAsia="SimSun" w:hAnsi="Calibri" w:hint="eastAsia"/>
                <w:lang w:val="en-US"/>
              </w:rPr>
              <w:t xml:space="preserve"> CAL Suite</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核心</w:instrText>
            </w:r>
            <w:r w:rsidRPr="00CD1563">
              <w:rPr>
                <w:rFonts w:ascii="Calibri" w:eastAsia="SimSun" w:hAnsi="Calibri" w:hint="eastAsia"/>
                <w:lang w:val="en-US"/>
              </w:rPr>
              <w:instrText xml:space="preserve"> CAL Suite"</w:instrText>
            </w:r>
            <w:r w:rsidRPr="00CD1563">
              <w:rPr>
                <w:rFonts w:ascii="Calibri" w:eastAsia="SimSun" w:hAnsi="Calibri" w:hint="eastAsia"/>
              </w:rPr>
              <w:fldChar w:fldCharType="end"/>
            </w:r>
            <w:r w:rsidRPr="00CD1563">
              <w:rPr>
                <w:rFonts w:ascii="Calibri" w:eastAsia="SimSun" w:hAnsi="Calibri" w:hint="eastAsia"/>
                <w:lang w:val="en-US"/>
              </w:rPr>
              <w:t xml:space="preserve"> Bridge</w:t>
            </w:r>
          </w:p>
        </w:tc>
        <w:tc>
          <w:tcPr>
            <w:tcW w:w="2790" w:type="dxa"/>
          </w:tcPr>
          <w:p w14:paraId="59073C2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核心</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c>
          <w:tcPr>
            <w:tcW w:w="3960" w:type="dxa"/>
          </w:tcPr>
          <w:p w14:paraId="059AE3F5"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 Enterprise E1</w:t>
            </w:r>
            <w:r w:rsidRPr="00CD1563">
              <w:rPr>
                <w:rFonts w:ascii="Calibri" w:eastAsia="SimSun" w:hAnsi="Calibri" w:hint="eastAsia"/>
              </w:rPr>
              <w:fldChar w:fldCharType="begin"/>
            </w:r>
            <w:r w:rsidRPr="00CD1563">
              <w:rPr>
                <w:rFonts w:ascii="Calibri" w:eastAsia="SimSun" w:hAnsi="Calibri" w:hint="eastAsia"/>
                <w:lang w:val="en-US"/>
              </w:rPr>
              <w:instrText>XE "Office 365 Enterprise E1"</w:instrText>
            </w:r>
            <w:r w:rsidRPr="00CD1563">
              <w:rPr>
                <w:rFonts w:ascii="Calibri" w:eastAsia="SimSun" w:hAnsi="Calibri" w:hint="eastAsia"/>
              </w:rPr>
              <w:fldChar w:fldCharType="end"/>
            </w:r>
            <w:r w:rsidRPr="00CD1563">
              <w:rPr>
                <w:rFonts w:ascii="Calibri" w:eastAsia="SimSun" w:hAnsi="Calibri" w:hint="eastAsia"/>
                <w:lang w:val="en-US"/>
              </w:rPr>
              <w:t>，</w:t>
            </w:r>
            <w:r w:rsidRPr="00CD1563">
              <w:rPr>
                <w:rFonts w:ascii="Calibri" w:eastAsia="SimSun" w:hAnsi="Calibri" w:hint="eastAsia"/>
              </w:rPr>
              <w:t>或</w:t>
            </w:r>
          </w:p>
          <w:p w14:paraId="2227EE4B"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 Enterprise E3</w:t>
            </w:r>
            <w:r w:rsidRPr="00CD1563">
              <w:rPr>
                <w:rFonts w:ascii="Calibri" w:eastAsia="SimSun" w:hAnsi="Calibri" w:hint="eastAsia"/>
              </w:rPr>
              <w:fldChar w:fldCharType="begin"/>
            </w:r>
            <w:r w:rsidRPr="00CD1563">
              <w:rPr>
                <w:rFonts w:ascii="Calibri" w:eastAsia="SimSun" w:hAnsi="Calibri" w:hint="eastAsia"/>
                <w:lang w:val="en-US"/>
              </w:rPr>
              <w:instrText>XE "Office 365 Enterprise E3"</w:instrText>
            </w:r>
            <w:r w:rsidRPr="00CD1563">
              <w:rPr>
                <w:rFonts w:ascii="Calibri" w:eastAsia="SimSun" w:hAnsi="Calibri" w:hint="eastAsia"/>
              </w:rPr>
              <w:fldChar w:fldCharType="end"/>
            </w:r>
            <w:r w:rsidRPr="00CD1563">
              <w:rPr>
                <w:rFonts w:ascii="Calibri" w:eastAsia="SimSun" w:hAnsi="Calibri" w:hint="eastAsia"/>
                <w:lang w:val="en-US"/>
              </w:rPr>
              <w:t>，</w:t>
            </w:r>
            <w:r w:rsidRPr="00CD1563">
              <w:rPr>
                <w:rFonts w:ascii="Calibri" w:eastAsia="SimSun" w:hAnsi="Calibri" w:hint="eastAsia"/>
              </w:rPr>
              <w:t>或</w:t>
            </w:r>
          </w:p>
          <w:p w14:paraId="70ED873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Office 365 Enterprise E4</w:t>
            </w:r>
            <w:r w:rsidRPr="00CD1563">
              <w:rPr>
                <w:rFonts w:ascii="Calibri" w:eastAsia="SimSun" w:hAnsi="Calibri" w:hint="eastAsia"/>
              </w:rPr>
              <w:fldChar w:fldCharType="begin"/>
            </w:r>
            <w:r w:rsidRPr="00CD1563">
              <w:rPr>
                <w:rFonts w:ascii="Calibri" w:eastAsia="SimSun" w:hAnsi="Calibri" w:hint="eastAsia"/>
              </w:rPr>
              <w:instrText>XE "Office 365 Enterprise E4"</w:instrText>
            </w:r>
            <w:r w:rsidRPr="00CD1563">
              <w:rPr>
                <w:rFonts w:ascii="Calibri" w:eastAsia="SimSun" w:hAnsi="Calibri" w:hint="eastAsia"/>
              </w:rPr>
              <w:fldChar w:fldCharType="end"/>
            </w:r>
          </w:p>
        </w:tc>
      </w:tr>
      <w:tr w:rsidR="00493A73" w:rsidRPr="00845EBB" w14:paraId="130EE482" w14:textId="77777777" w:rsidTr="00831D41">
        <w:tc>
          <w:tcPr>
            <w:tcW w:w="3870" w:type="dxa"/>
          </w:tcPr>
          <w:p w14:paraId="79774DAC"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rPr>
              <w:t>适用于</w:t>
            </w:r>
            <w:r w:rsidRPr="00CD1563">
              <w:rPr>
                <w:rFonts w:ascii="Calibri" w:eastAsia="SimSun" w:hAnsi="Calibri" w:hint="eastAsia"/>
                <w:lang w:val="en-US"/>
              </w:rPr>
              <w:t xml:space="preserve"> </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核心</w:instrText>
            </w:r>
            <w:r w:rsidRPr="00CD1563">
              <w:rPr>
                <w:rFonts w:ascii="Calibri" w:eastAsia="SimSun" w:hAnsi="Calibri" w:hint="eastAsia"/>
                <w:lang w:val="en-US"/>
              </w:rPr>
              <w:instrText xml:space="preserve"> CAL Suite"</w:instrText>
            </w:r>
            <w:r w:rsidRPr="00CD1563">
              <w:rPr>
                <w:rFonts w:ascii="Calibri" w:eastAsia="SimSun" w:hAnsi="Calibri" w:hint="eastAsia"/>
              </w:rPr>
              <w:fldChar w:fldCharType="end"/>
            </w:r>
            <w:r w:rsidRPr="00CD1563">
              <w:rPr>
                <w:rFonts w:ascii="Calibri" w:eastAsia="SimSun" w:hAnsi="Calibri" w:hint="eastAsia"/>
                <w:lang w:val="en-US"/>
              </w:rPr>
              <w:t>Office 365</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适用于</w:instrText>
            </w:r>
            <w:r w:rsidRPr="00CD1563">
              <w:rPr>
                <w:rFonts w:ascii="Calibri" w:eastAsia="SimSun" w:hAnsi="Calibri" w:hint="eastAsia"/>
                <w:lang w:val="en-US"/>
              </w:rPr>
              <w:instrText xml:space="preserve"> Office 365 </w:instrText>
            </w:r>
            <w:r w:rsidRPr="00CD1563">
              <w:rPr>
                <w:rFonts w:ascii="Calibri" w:eastAsia="SimSun" w:hAnsi="Calibri" w:hint="eastAsia"/>
              </w:rPr>
              <w:instrText>的核心</w:instrText>
            </w:r>
            <w:r w:rsidRPr="00CD1563">
              <w:rPr>
                <w:rFonts w:ascii="Calibri" w:eastAsia="SimSun" w:hAnsi="Calibri" w:hint="eastAsia"/>
                <w:lang w:val="en-US"/>
              </w:rPr>
              <w:instrText xml:space="preserve"> CAL Suite Bridge"</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和</w:t>
            </w:r>
            <w:r w:rsidRPr="00CD1563">
              <w:rPr>
                <w:rFonts w:ascii="Calibri" w:eastAsia="SimSun" w:hAnsi="Calibri" w:hint="eastAsia"/>
                <w:lang w:val="en-US"/>
              </w:rPr>
              <w:t xml:space="preserve"> Microsoft Intune</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适用于</w:instrText>
            </w:r>
            <w:r w:rsidRPr="00CD1563">
              <w:rPr>
                <w:rFonts w:ascii="Calibri" w:eastAsia="SimSun" w:hAnsi="Calibri" w:hint="eastAsia"/>
                <w:lang w:val="en-US"/>
              </w:rPr>
              <w:instrText xml:space="preserve"> Office 365 </w:instrText>
            </w:r>
            <w:r w:rsidRPr="00CD1563">
              <w:rPr>
                <w:rFonts w:ascii="Calibri" w:eastAsia="SimSun" w:hAnsi="Calibri" w:hint="eastAsia"/>
              </w:rPr>
              <w:instrText>和</w:instrText>
            </w:r>
            <w:r w:rsidRPr="00CD1563">
              <w:rPr>
                <w:rFonts w:ascii="Calibri" w:eastAsia="SimSun" w:hAnsi="Calibri" w:hint="eastAsia"/>
                <w:lang w:val="en-US"/>
              </w:rPr>
              <w:instrText xml:space="preserve"> Microsoft Intune </w:instrText>
            </w:r>
            <w:r w:rsidRPr="00CD1563">
              <w:rPr>
                <w:rFonts w:ascii="Calibri" w:eastAsia="SimSun" w:hAnsi="Calibri" w:hint="eastAsia"/>
              </w:rPr>
              <w:instrText>的核心</w:instrText>
            </w:r>
            <w:r w:rsidRPr="00CD1563">
              <w:rPr>
                <w:rFonts w:ascii="Calibri" w:eastAsia="SimSun" w:hAnsi="Calibri" w:hint="eastAsia"/>
                <w:lang w:val="en-US"/>
              </w:rPr>
              <w:instrText xml:space="preserve"> CAL Suite Bridge"</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的核心</w:t>
            </w:r>
            <w:r w:rsidRPr="00CD1563">
              <w:rPr>
                <w:rFonts w:ascii="Calibri" w:eastAsia="SimSun" w:hAnsi="Calibri" w:hint="eastAsia"/>
                <w:lang w:val="en-US"/>
              </w:rPr>
              <w:t xml:space="preserve"> CAL Suite Bridge</w:t>
            </w:r>
          </w:p>
        </w:tc>
        <w:tc>
          <w:tcPr>
            <w:tcW w:w="2790" w:type="dxa"/>
          </w:tcPr>
          <w:p w14:paraId="70EBBD3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核心</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c>
          <w:tcPr>
            <w:tcW w:w="3960" w:type="dxa"/>
          </w:tcPr>
          <w:p w14:paraId="1EC6B908"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 Enterprise E1</w:t>
            </w:r>
            <w:r w:rsidRPr="00CD1563">
              <w:rPr>
                <w:rFonts w:ascii="Calibri" w:eastAsia="SimSun" w:hAnsi="Calibri" w:hint="eastAsia"/>
              </w:rPr>
              <w:fldChar w:fldCharType="begin"/>
            </w:r>
            <w:r w:rsidRPr="00CD1563">
              <w:rPr>
                <w:rFonts w:ascii="Calibri" w:eastAsia="SimSun" w:hAnsi="Calibri" w:hint="eastAsia"/>
                <w:lang w:val="en-US"/>
              </w:rPr>
              <w:instrText>XE "Office 365 Enterprise E1"</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和</w:t>
            </w:r>
            <w:r w:rsidRPr="00CD1563">
              <w:rPr>
                <w:rFonts w:ascii="Calibri" w:eastAsia="SimSun" w:hAnsi="Calibri" w:hint="eastAsia"/>
                <w:lang w:val="en-US"/>
              </w:rPr>
              <w:t xml:space="preserve"> Microsoft Intune</w:t>
            </w:r>
            <w:r w:rsidRPr="00CD1563">
              <w:rPr>
                <w:rFonts w:ascii="Calibri" w:eastAsia="SimSun" w:hAnsi="Calibri" w:hint="eastAsia"/>
              </w:rPr>
              <w:fldChar w:fldCharType="begin"/>
            </w:r>
            <w:r w:rsidRPr="00CD1563">
              <w:rPr>
                <w:rFonts w:ascii="Calibri" w:eastAsia="SimSun" w:hAnsi="Calibri" w:hint="eastAsia"/>
                <w:lang w:val="en-US"/>
              </w:rPr>
              <w:instrText>XE "Microsoft Intune"</w:instrText>
            </w:r>
            <w:r w:rsidRPr="00CD1563">
              <w:rPr>
                <w:rFonts w:ascii="Calibri" w:eastAsia="SimSun" w:hAnsi="Calibri" w:hint="eastAsia"/>
              </w:rPr>
              <w:fldChar w:fldCharType="end"/>
            </w:r>
            <w:r w:rsidRPr="00CD1563">
              <w:rPr>
                <w:rFonts w:ascii="Calibri" w:eastAsia="SimSun" w:hAnsi="Calibri" w:hint="eastAsia"/>
                <w:lang w:val="en-US"/>
              </w:rPr>
              <w:t>，</w:t>
            </w:r>
            <w:r w:rsidRPr="00CD1563">
              <w:rPr>
                <w:rFonts w:ascii="Calibri" w:eastAsia="SimSun" w:hAnsi="Calibri" w:hint="eastAsia"/>
              </w:rPr>
              <w:t>或</w:t>
            </w:r>
          </w:p>
          <w:p w14:paraId="48B5177C"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 Enterprise E3</w:t>
            </w:r>
            <w:r w:rsidRPr="00CD1563">
              <w:rPr>
                <w:rFonts w:ascii="Calibri" w:eastAsia="SimSun" w:hAnsi="Calibri" w:hint="eastAsia"/>
              </w:rPr>
              <w:fldChar w:fldCharType="begin"/>
            </w:r>
            <w:r w:rsidRPr="00CD1563">
              <w:rPr>
                <w:rFonts w:ascii="Calibri" w:eastAsia="SimSun" w:hAnsi="Calibri" w:hint="eastAsia"/>
                <w:lang w:val="en-US"/>
              </w:rPr>
              <w:instrText>XE "Office 365 Enterprise E3"</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和</w:t>
            </w:r>
            <w:r w:rsidRPr="00CD1563">
              <w:rPr>
                <w:rFonts w:ascii="Calibri" w:eastAsia="SimSun" w:hAnsi="Calibri" w:hint="eastAsia"/>
                <w:lang w:val="en-US"/>
              </w:rPr>
              <w:t xml:space="preserve"> Microsoft Intune</w:t>
            </w:r>
            <w:r w:rsidRPr="00CD1563">
              <w:rPr>
                <w:rFonts w:ascii="Calibri" w:eastAsia="SimSun" w:hAnsi="Calibri" w:hint="eastAsia"/>
              </w:rPr>
              <w:fldChar w:fldCharType="begin"/>
            </w:r>
            <w:r w:rsidRPr="00CD1563">
              <w:rPr>
                <w:rFonts w:ascii="Calibri" w:eastAsia="SimSun" w:hAnsi="Calibri" w:hint="eastAsia"/>
                <w:lang w:val="en-US"/>
              </w:rPr>
              <w:instrText>XE "Microsoft Intune"</w:instrText>
            </w:r>
            <w:r w:rsidRPr="00CD1563">
              <w:rPr>
                <w:rFonts w:ascii="Calibri" w:eastAsia="SimSun" w:hAnsi="Calibri" w:hint="eastAsia"/>
              </w:rPr>
              <w:fldChar w:fldCharType="end"/>
            </w:r>
            <w:r w:rsidRPr="00CD1563">
              <w:rPr>
                <w:rFonts w:ascii="Calibri" w:eastAsia="SimSun" w:hAnsi="Calibri" w:hint="eastAsia"/>
                <w:lang w:val="en-US"/>
              </w:rPr>
              <w:t>，</w:t>
            </w:r>
            <w:r w:rsidRPr="00CD1563">
              <w:rPr>
                <w:rFonts w:ascii="Calibri" w:eastAsia="SimSun" w:hAnsi="Calibri" w:hint="eastAsia"/>
              </w:rPr>
              <w:t>或</w:t>
            </w:r>
          </w:p>
          <w:p w14:paraId="6652D6FF"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 Enterprise E4</w:t>
            </w:r>
            <w:r w:rsidRPr="00CD1563">
              <w:rPr>
                <w:rFonts w:ascii="Calibri" w:eastAsia="SimSun" w:hAnsi="Calibri" w:hint="eastAsia"/>
              </w:rPr>
              <w:fldChar w:fldCharType="begin"/>
            </w:r>
            <w:r w:rsidRPr="00CD1563">
              <w:rPr>
                <w:rFonts w:ascii="Calibri" w:eastAsia="SimSun" w:hAnsi="Calibri" w:hint="eastAsia"/>
                <w:lang w:val="en-US"/>
              </w:rPr>
              <w:instrText>XE "Office 365 Enterprise E4"</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和</w:t>
            </w:r>
            <w:r w:rsidRPr="00CD1563">
              <w:rPr>
                <w:rFonts w:ascii="Calibri" w:eastAsia="SimSun" w:hAnsi="Calibri" w:hint="eastAsia"/>
                <w:lang w:val="en-US"/>
              </w:rPr>
              <w:t xml:space="preserve"> Microsoft Intune</w:t>
            </w:r>
            <w:r w:rsidRPr="00CD1563">
              <w:rPr>
                <w:rFonts w:ascii="Calibri" w:eastAsia="SimSun" w:hAnsi="Calibri" w:hint="eastAsia"/>
              </w:rPr>
              <w:fldChar w:fldCharType="begin"/>
            </w:r>
            <w:r w:rsidRPr="00CD1563">
              <w:rPr>
                <w:rFonts w:ascii="Calibri" w:eastAsia="SimSun" w:hAnsi="Calibri" w:hint="eastAsia"/>
                <w:lang w:val="en-US"/>
              </w:rPr>
              <w:instrText>XE "Microsoft Intune"</w:instrText>
            </w:r>
            <w:r w:rsidRPr="00CD1563">
              <w:rPr>
                <w:rFonts w:ascii="Calibri" w:eastAsia="SimSun" w:hAnsi="Calibri" w:hint="eastAsia"/>
              </w:rPr>
              <w:fldChar w:fldCharType="end"/>
            </w:r>
            <w:r w:rsidRPr="00CD1563">
              <w:rPr>
                <w:rFonts w:ascii="Calibri" w:eastAsia="SimSun" w:hAnsi="Calibri" w:hint="eastAsia"/>
                <w:lang w:val="en-US"/>
              </w:rPr>
              <w:t>，</w:t>
            </w:r>
            <w:r w:rsidRPr="00CD1563">
              <w:rPr>
                <w:rFonts w:ascii="Calibri" w:eastAsia="SimSun" w:hAnsi="Calibri" w:hint="eastAsia"/>
              </w:rPr>
              <w:t>或</w:t>
            </w:r>
          </w:p>
        </w:tc>
      </w:tr>
      <w:tr w:rsidR="00493A73" w:rsidRPr="00CD1563" w14:paraId="3D754CC9" w14:textId="77777777" w:rsidTr="00831D41">
        <w:tc>
          <w:tcPr>
            <w:tcW w:w="3870" w:type="dxa"/>
          </w:tcPr>
          <w:p w14:paraId="3D6109F9"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rPr>
              <w:t>适用于</w:t>
            </w:r>
            <w:r w:rsidRPr="00CD1563">
              <w:rPr>
                <w:rFonts w:ascii="Calibri" w:eastAsia="SimSun" w:hAnsi="Calibri" w:hint="eastAsia"/>
                <w:lang w:val="en-US"/>
              </w:rPr>
              <w:t xml:space="preserve"> Microsoft Intune</w:t>
            </w:r>
            <w:r w:rsidRPr="00CD1563">
              <w:rPr>
                <w:rFonts w:ascii="Calibri" w:eastAsia="SimSun" w:hAnsi="Calibri" w:hint="eastAsia"/>
              </w:rPr>
              <w:fldChar w:fldCharType="begin"/>
            </w:r>
            <w:r w:rsidRPr="00CD1563">
              <w:rPr>
                <w:rFonts w:ascii="Calibri" w:eastAsia="SimSun" w:hAnsi="Calibri" w:hint="eastAsia"/>
                <w:lang w:val="en-US"/>
              </w:rPr>
              <w:instrText>XE "Microsoft Intune"</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的核心</w:t>
            </w:r>
            <w:r w:rsidRPr="00CD1563">
              <w:rPr>
                <w:rFonts w:ascii="Calibri" w:eastAsia="SimSun" w:hAnsi="Calibri" w:hint="eastAsia"/>
                <w:lang w:val="en-US"/>
              </w:rPr>
              <w:t xml:space="preserve"> CAL Suite</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核心</w:instrText>
            </w:r>
            <w:r w:rsidRPr="00CD1563">
              <w:rPr>
                <w:rFonts w:ascii="Calibri" w:eastAsia="SimSun" w:hAnsi="Calibri" w:hint="eastAsia"/>
                <w:lang w:val="en-US"/>
              </w:rPr>
              <w:instrText xml:space="preserve"> CAL Suite"</w:instrText>
            </w:r>
            <w:r w:rsidRPr="00CD1563">
              <w:rPr>
                <w:rFonts w:ascii="Calibri" w:eastAsia="SimSun" w:hAnsi="Calibri" w:hint="eastAsia"/>
              </w:rPr>
              <w:fldChar w:fldCharType="end"/>
            </w:r>
            <w:r w:rsidRPr="00CD1563">
              <w:rPr>
                <w:rFonts w:ascii="Calibri" w:eastAsia="SimSun" w:hAnsi="Calibri" w:hint="eastAsia"/>
                <w:lang w:val="en-US"/>
              </w:rPr>
              <w:t xml:space="preserve"> Bridge</w:t>
            </w:r>
          </w:p>
        </w:tc>
        <w:tc>
          <w:tcPr>
            <w:tcW w:w="2790" w:type="dxa"/>
          </w:tcPr>
          <w:p w14:paraId="4EC8588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核心</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c>
          <w:tcPr>
            <w:tcW w:w="3960" w:type="dxa"/>
          </w:tcPr>
          <w:p w14:paraId="76F8AF9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Microsoft Intune</w:t>
            </w:r>
            <w:r w:rsidRPr="00CD1563">
              <w:rPr>
                <w:rFonts w:ascii="Calibri" w:eastAsia="SimSun" w:hAnsi="Calibri" w:hint="eastAsia"/>
              </w:rPr>
              <w:fldChar w:fldCharType="begin"/>
            </w:r>
            <w:r w:rsidRPr="00CD1563">
              <w:rPr>
                <w:rFonts w:ascii="Calibri" w:eastAsia="SimSun" w:hAnsi="Calibri" w:hint="eastAsia"/>
              </w:rPr>
              <w:instrText>XE "Microsoft Intune"</w:instrText>
            </w:r>
            <w:r w:rsidRPr="00CD1563">
              <w:rPr>
                <w:rFonts w:ascii="Calibri" w:eastAsia="SimSun" w:hAnsi="Calibri" w:hint="eastAsia"/>
              </w:rPr>
              <w:fldChar w:fldCharType="end"/>
            </w:r>
          </w:p>
        </w:tc>
      </w:tr>
      <w:tr w:rsidR="00493A73" w:rsidRPr="00CD1563" w14:paraId="74F7C7EA" w14:textId="77777777" w:rsidTr="00831D41">
        <w:tc>
          <w:tcPr>
            <w:tcW w:w="3870" w:type="dxa"/>
          </w:tcPr>
          <w:p w14:paraId="580F8A8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企业移动性套件的核心</w:t>
            </w:r>
            <w:r w:rsidRPr="00CD1563">
              <w:rPr>
                <w:rFonts w:ascii="Calibri" w:eastAsia="SimSun" w:hAnsi="Calibri" w:hint="eastAsia"/>
              </w:rPr>
              <w:t xml:space="preserve"> CAL Suite Bridge</w:t>
            </w:r>
          </w:p>
        </w:tc>
        <w:tc>
          <w:tcPr>
            <w:tcW w:w="2790" w:type="dxa"/>
          </w:tcPr>
          <w:p w14:paraId="6741DF7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核心</w:t>
            </w:r>
            <w:r w:rsidRPr="00CD1563">
              <w:rPr>
                <w:rFonts w:ascii="Calibri" w:eastAsia="SimSun" w:hAnsi="Calibri" w:hint="eastAsia"/>
              </w:rPr>
              <w:t xml:space="preserve"> CAL Suite</w:t>
            </w:r>
          </w:p>
        </w:tc>
        <w:tc>
          <w:tcPr>
            <w:tcW w:w="3960" w:type="dxa"/>
          </w:tcPr>
          <w:p w14:paraId="6525C4B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企业移动性套件</w:t>
            </w:r>
          </w:p>
        </w:tc>
      </w:tr>
      <w:tr w:rsidR="00493A73" w:rsidRPr="00845EBB" w14:paraId="3B2572E3" w14:textId="77777777" w:rsidTr="00831D41">
        <w:tc>
          <w:tcPr>
            <w:tcW w:w="3870" w:type="dxa"/>
          </w:tcPr>
          <w:p w14:paraId="60BD416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Office 365</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适用于</w:instrText>
            </w:r>
            <w:r w:rsidRPr="00CD1563">
              <w:rPr>
                <w:rFonts w:ascii="Calibri" w:eastAsia="SimSun" w:hAnsi="Calibri" w:hint="eastAsia"/>
              </w:rPr>
              <w:instrText xml:space="preserve"> Office 365 </w:instrText>
            </w:r>
            <w:r w:rsidRPr="00CD1563">
              <w:rPr>
                <w:rFonts w:ascii="Calibri" w:eastAsia="SimSun" w:hAnsi="Calibri" w:hint="eastAsia"/>
              </w:rPr>
              <w:instrText>的企业</w:instrText>
            </w:r>
            <w:r w:rsidRPr="00CD1563">
              <w:rPr>
                <w:rFonts w:ascii="Calibri" w:eastAsia="SimSun" w:hAnsi="Calibri" w:hint="eastAsia"/>
              </w:rPr>
              <w:instrText xml:space="preserve"> CAL Suite Bridge"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Bridge</w:t>
            </w:r>
          </w:p>
        </w:tc>
        <w:tc>
          <w:tcPr>
            <w:tcW w:w="2790" w:type="dxa"/>
          </w:tcPr>
          <w:p w14:paraId="578243A9"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c>
          <w:tcPr>
            <w:tcW w:w="3960" w:type="dxa"/>
          </w:tcPr>
          <w:p w14:paraId="3B6A9C49"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 Enterprise E3</w:t>
            </w:r>
            <w:r w:rsidRPr="00CD1563">
              <w:rPr>
                <w:rFonts w:ascii="Calibri" w:eastAsia="SimSun" w:hAnsi="Calibri" w:hint="eastAsia"/>
              </w:rPr>
              <w:fldChar w:fldCharType="begin"/>
            </w:r>
            <w:r w:rsidRPr="00CD1563">
              <w:rPr>
                <w:rFonts w:ascii="Calibri" w:eastAsia="SimSun" w:hAnsi="Calibri" w:hint="eastAsia"/>
                <w:lang w:val="en-US"/>
              </w:rPr>
              <w:instrText>XE "Office 365 Enterprise E3"</w:instrText>
            </w:r>
            <w:r w:rsidRPr="00CD1563">
              <w:rPr>
                <w:rFonts w:ascii="Calibri" w:eastAsia="SimSun" w:hAnsi="Calibri" w:hint="eastAsia"/>
              </w:rPr>
              <w:fldChar w:fldCharType="end"/>
            </w:r>
            <w:r w:rsidRPr="00CD1563">
              <w:rPr>
                <w:rFonts w:ascii="Calibri" w:eastAsia="SimSun" w:hAnsi="Calibri" w:hint="eastAsia"/>
                <w:lang w:val="en-US"/>
              </w:rPr>
              <w:t>，</w:t>
            </w:r>
            <w:r w:rsidRPr="00CD1563">
              <w:rPr>
                <w:rFonts w:ascii="Calibri" w:eastAsia="SimSun" w:hAnsi="Calibri" w:hint="eastAsia"/>
              </w:rPr>
              <w:t>或</w:t>
            </w:r>
          </w:p>
          <w:p w14:paraId="03FA79F6"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 Enterprise E4</w:t>
            </w:r>
            <w:r w:rsidRPr="00CD1563">
              <w:rPr>
                <w:rFonts w:ascii="Calibri" w:eastAsia="SimSun" w:hAnsi="Calibri" w:hint="eastAsia"/>
              </w:rPr>
              <w:fldChar w:fldCharType="begin"/>
            </w:r>
            <w:r w:rsidRPr="00CD1563">
              <w:rPr>
                <w:rFonts w:ascii="Calibri" w:eastAsia="SimSun" w:hAnsi="Calibri" w:hint="eastAsia"/>
                <w:lang w:val="en-US"/>
              </w:rPr>
              <w:instrText>XE "Office 365 Enterprise E4"</w:instrText>
            </w:r>
            <w:r w:rsidRPr="00CD1563">
              <w:rPr>
                <w:rFonts w:ascii="Calibri" w:eastAsia="SimSun" w:hAnsi="Calibri" w:hint="eastAsia"/>
              </w:rPr>
              <w:fldChar w:fldCharType="end"/>
            </w:r>
          </w:p>
        </w:tc>
      </w:tr>
      <w:tr w:rsidR="00493A73" w:rsidRPr="00845EBB" w14:paraId="71235ECB" w14:textId="77777777" w:rsidTr="00831D41">
        <w:tc>
          <w:tcPr>
            <w:tcW w:w="3870" w:type="dxa"/>
          </w:tcPr>
          <w:p w14:paraId="26B541D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Office 365</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适用于</w:instrText>
            </w:r>
            <w:r w:rsidRPr="00CD1563">
              <w:rPr>
                <w:rFonts w:ascii="Calibri" w:eastAsia="SimSun" w:hAnsi="Calibri" w:hint="eastAsia"/>
              </w:rPr>
              <w:instrText xml:space="preserve"> Office 365 </w:instrText>
            </w:r>
            <w:r w:rsidRPr="00CD1563">
              <w:rPr>
                <w:rFonts w:ascii="Calibri" w:eastAsia="SimSun" w:hAnsi="Calibri" w:hint="eastAsia"/>
              </w:rPr>
              <w:instrText>的企业</w:instrText>
            </w:r>
            <w:r w:rsidRPr="00CD1563">
              <w:rPr>
                <w:rFonts w:ascii="Calibri" w:eastAsia="SimSun" w:hAnsi="Calibri" w:hint="eastAsia"/>
              </w:rPr>
              <w:instrText xml:space="preserve"> CAL Suite Bridge"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和</w:t>
            </w:r>
            <w:r w:rsidRPr="00CD1563">
              <w:rPr>
                <w:rFonts w:ascii="Calibri" w:eastAsia="SimSun" w:hAnsi="Calibri" w:hint="eastAsia"/>
              </w:rPr>
              <w:t xml:space="preserve"> Microsoft Intune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适用于</w:instrText>
            </w:r>
            <w:r w:rsidRPr="00CD1563">
              <w:rPr>
                <w:rFonts w:ascii="Calibri" w:eastAsia="SimSun" w:hAnsi="Calibri" w:hint="eastAsia"/>
              </w:rPr>
              <w:instrText xml:space="preserve"> Office 365 </w:instrText>
            </w:r>
            <w:r w:rsidRPr="00CD1563">
              <w:rPr>
                <w:rFonts w:ascii="Calibri" w:eastAsia="SimSun" w:hAnsi="Calibri" w:hint="eastAsia"/>
              </w:rPr>
              <w:instrText>和</w:instrText>
            </w:r>
            <w:r w:rsidRPr="00CD1563">
              <w:rPr>
                <w:rFonts w:ascii="Calibri" w:eastAsia="SimSun" w:hAnsi="Calibri" w:hint="eastAsia"/>
              </w:rPr>
              <w:instrText xml:space="preserve"> Microsoft Intune </w:instrText>
            </w:r>
            <w:r w:rsidRPr="00CD1563">
              <w:rPr>
                <w:rFonts w:ascii="Calibri" w:eastAsia="SimSun" w:hAnsi="Calibri" w:hint="eastAsia"/>
              </w:rPr>
              <w:instrText>的企业</w:instrText>
            </w:r>
            <w:r w:rsidRPr="00CD1563">
              <w:rPr>
                <w:rFonts w:ascii="Calibri" w:eastAsia="SimSun" w:hAnsi="Calibri" w:hint="eastAsia"/>
              </w:rPr>
              <w:instrText xml:space="preserve"> CAL Suite Bridge"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的企业</w:t>
            </w:r>
            <w:r w:rsidRPr="00CD1563">
              <w:rPr>
                <w:rFonts w:ascii="Calibri" w:eastAsia="SimSun" w:hAnsi="Calibri" w:hint="eastAsia"/>
              </w:rPr>
              <w:t xml:space="preserve"> CAL Suite Bridge</w:t>
            </w:r>
          </w:p>
        </w:tc>
        <w:tc>
          <w:tcPr>
            <w:tcW w:w="2790" w:type="dxa"/>
          </w:tcPr>
          <w:p w14:paraId="12AC752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c>
          <w:tcPr>
            <w:tcW w:w="3960" w:type="dxa"/>
          </w:tcPr>
          <w:p w14:paraId="7D165584"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 Enterprise E3</w:t>
            </w:r>
            <w:r w:rsidRPr="00CD1563">
              <w:rPr>
                <w:rFonts w:ascii="Calibri" w:eastAsia="SimSun" w:hAnsi="Calibri" w:hint="eastAsia"/>
              </w:rPr>
              <w:fldChar w:fldCharType="begin"/>
            </w:r>
            <w:r w:rsidRPr="00CD1563">
              <w:rPr>
                <w:rFonts w:ascii="Calibri" w:eastAsia="SimSun" w:hAnsi="Calibri" w:hint="eastAsia"/>
                <w:lang w:val="en-US"/>
              </w:rPr>
              <w:instrText>XE "Office 365 Enterprise E3"</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和</w:t>
            </w:r>
            <w:r w:rsidRPr="00CD1563">
              <w:rPr>
                <w:rFonts w:ascii="Calibri" w:eastAsia="SimSun" w:hAnsi="Calibri" w:hint="eastAsia"/>
                <w:lang w:val="en-US"/>
              </w:rPr>
              <w:t xml:space="preserve"> Microsoft Intune</w:t>
            </w:r>
            <w:r w:rsidRPr="00CD1563">
              <w:rPr>
                <w:rFonts w:ascii="Calibri" w:eastAsia="SimSun" w:hAnsi="Calibri" w:hint="eastAsia"/>
              </w:rPr>
              <w:fldChar w:fldCharType="begin"/>
            </w:r>
            <w:r w:rsidRPr="00CD1563">
              <w:rPr>
                <w:rFonts w:ascii="Calibri" w:eastAsia="SimSun" w:hAnsi="Calibri" w:hint="eastAsia"/>
                <w:lang w:val="en-US"/>
              </w:rPr>
              <w:instrText>XE "Microsoft Intune"</w:instrText>
            </w:r>
            <w:r w:rsidRPr="00CD1563">
              <w:rPr>
                <w:rFonts w:ascii="Calibri" w:eastAsia="SimSun" w:hAnsi="Calibri" w:hint="eastAsia"/>
              </w:rPr>
              <w:fldChar w:fldCharType="end"/>
            </w:r>
            <w:r w:rsidRPr="00CD1563">
              <w:rPr>
                <w:rFonts w:ascii="Calibri" w:eastAsia="SimSun" w:hAnsi="Calibri" w:hint="eastAsia"/>
                <w:lang w:val="en-US"/>
              </w:rPr>
              <w:t>，</w:t>
            </w:r>
            <w:r w:rsidRPr="00CD1563">
              <w:rPr>
                <w:rFonts w:ascii="Calibri" w:eastAsia="SimSun" w:hAnsi="Calibri" w:hint="eastAsia"/>
              </w:rPr>
              <w:t>或</w:t>
            </w:r>
          </w:p>
          <w:p w14:paraId="5CDBA3AF"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 Enterprise E4</w:t>
            </w:r>
            <w:r w:rsidRPr="00CD1563">
              <w:rPr>
                <w:rFonts w:ascii="Calibri" w:eastAsia="SimSun" w:hAnsi="Calibri" w:hint="eastAsia"/>
              </w:rPr>
              <w:fldChar w:fldCharType="begin"/>
            </w:r>
            <w:r w:rsidRPr="00CD1563">
              <w:rPr>
                <w:rFonts w:ascii="Calibri" w:eastAsia="SimSun" w:hAnsi="Calibri" w:hint="eastAsia"/>
                <w:lang w:val="en-US"/>
              </w:rPr>
              <w:instrText>XE "Office 365 Enterprise E4"</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和</w:t>
            </w:r>
            <w:r w:rsidRPr="00CD1563">
              <w:rPr>
                <w:rFonts w:ascii="Calibri" w:eastAsia="SimSun" w:hAnsi="Calibri" w:hint="eastAsia"/>
                <w:lang w:val="en-US"/>
              </w:rPr>
              <w:t xml:space="preserve"> Microsoft Intune</w:t>
            </w:r>
            <w:r w:rsidRPr="00CD1563">
              <w:rPr>
                <w:rFonts w:ascii="Calibri" w:eastAsia="SimSun" w:hAnsi="Calibri" w:hint="eastAsia"/>
              </w:rPr>
              <w:fldChar w:fldCharType="begin"/>
            </w:r>
            <w:r w:rsidRPr="00CD1563">
              <w:rPr>
                <w:rFonts w:ascii="Calibri" w:eastAsia="SimSun" w:hAnsi="Calibri" w:hint="eastAsia"/>
                <w:lang w:val="en-US"/>
              </w:rPr>
              <w:instrText>XE "Microsoft Intune"</w:instrText>
            </w:r>
            <w:r w:rsidRPr="00CD1563">
              <w:rPr>
                <w:rFonts w:ascii="Calibri" w:eastAsia="SimSun" w:hAnsi="Calibri" w:hint="eastAsia"/>
              </w:rPr>
              <w:fldChar w:fldCharType="end"/>
            </w:r>
            <w:r w:rsidRPr="00CD1563">
              <w:rPr>
                <w:rFonts w:ascii="Calibri" w:eastAsia="SimSun" w:hAnsi="Calibri" w:hint="eastAsia"/>
                <w:lang w:val="en-US"/>
              </w:rPr>
              <w:t>，</w:t>
            </w:r>
            <w:r w:rsidRPr="00CD1563">
              <w:rPr>
                <w:rFonts w:ascii="Calibri" w:eastAsia="SimSun" w:hAnsi="Calibri" w:hint="eastAsia"/>
              </w:rPr>
              <w:t>或</w:t>
            </w:r>
          </w:p>
        </w:tc>
      </w:tr>
      <w:tr w:rsidR="00493A73" w:rsidRPr="00CD1563" w14:paraId="0AC93D56" w14:textId="77777777" w:rsidTr="00831D41">
        <w:tc>
          <w:tcPr>
            <w:tcW w:w="3870" w:type="dxa"/>
          </w:tcPr>
          <w:p w14:paraId="74F8730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Microsoft Intune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适用于</w:instrText>
            </w:r>
            <w:r w:rsidRPr="00CD1563">
              <w:rPr>
                <w:rFonts w:ascii="Calibri" w:eastAsia="SimSun" w:hAnsi="Calibri" w:hint="eastAsia"/>
              </w:rPr>
              <w:instrText xml:space="preserve"> Microsoft Intune </w:instrText>
            </w:r>
            <w:r w:rsidRPr="00CD1563">
              <w:rPr>
                <w:rFonts w:ascii="Calibri" w:eastAsia="SimSun" w:hAnsi="Calibri" w:hint="eastAsia"/>
              </w:rPr>
              <w:instrText>的企业</w:instrText>
            </w:r>
            <w:r w:rsidRPr="00CD1563">
              <w:rPr>
                <w:rFonts w:ascii="Calibri" w:eastAsia="SimSun" w:hAnsi="Calibri" w:hint="eastAsia"/>
              </w:rPr>
              <w:instrText xml:space="preserve"> CAL Suite Bridge"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的企业</w:t>
            </w:r>
            <w:r w:rsidRPr="00CD1563">
              <w:rPr>
                <w:rFonts w:ascii="Calibri" w:eastAsia="SimSun" w:hAnsi="Calibri" w:hint="eastAsia"/>
              </w:rPr>
              <w:t xml:space="preserve"> CAL Suite Bridge</w:t>
            </w:r>
          </w:p>
        </w:tc>
        <w:tc>
          <w:tcPr>
            <w:tcW w:w="2790" w:type="dxa"/>
          </w:tcPr>
          <w:p w14:paraId="7A60BE8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c>
          <w:tcPr>
            <w:tcW w:w="3960" w:type="dxa"/>
          </w:tcPr>
          <w:p w14:paraId="6C7976A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Microsoft Intune</w:t>
            </w:r>
            <w:r w:rsidRPr="00CD1563">
              <w:rPr>
                <w:rFonts w:ascii="Calibri" w:eastAsia="SimSun" w:hAnsi="Calibri" w:hint="eastAsia"/>
              </w:rPr>
              <w:fldChar w:fldCharType="begin"/>
            </w:r>
            <w:r w:rsidRPr="00CD1563">
              <w:rPr>
                <w:rFonts w:ascii="Calibri" w:eastAsia="SimSun" w:hAnsi="Calibri" w:hint="eastAsia"/>
              </w:rPr>
              <w:instrText>XE "Microsoft Intune"</w:instrText>
            </w:r>
            <w:r w:rsidRPr="00CD1563">
              <w:rPr>
                <w:rFonts w:ascii="Calibri" w:eastAsia="SimSun" w:hAnsi="Calibri" w:hint="eastAsia"/>
              </w:rPr>
              <w:fldChar w:fldCharType="end"/>
            </w:r>
          </w:p>
        </w:tc>
      </w:tr>
      <w:tr w:rsidR="00493A73" w:rsidRPr="00CD1563" w14:paraId="3C1114E3" w14:textId="77777777" w:rsidTr="00831D41">
        <w:tc>
          <w:tcPr>
            <w:tcW w:w="3870" w:type="dxa"/>
          </w:tcPr>
          <w:p w14:paraId="6542B1E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企业移动性套件的企业</w:t>
            </w:r>
            <w:r w:rsidRPr="00CD1563">
              <w:rPr>
                <w:rFonts w:ascii="Calibri" w:eastAsia="SimSun" w:hAnsi="Calibri" w:hint="eastAsia"/>
              </w:rPr>
              <w:t xml:space="preserve"> CAL Suite Bridge</w:t>
            </w:r>
          </w:p>
        </w:tc>
        <w:tc>
          <w:tcPr>
            <w:tcW w:w="2790" w:type="dxa"/>
          </w:tcPr>
          <w:p w14:paraId="4AB0DF5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w:t>
            </w:r>
            <w:r w:rsidRPr="00CD1563">
              <w:rPr>
                <w:rFonts w:ascii="Calibri" w:eastAsia="SimSun" w:hAnsi="Calibri" w:hint="eastAsia"/>
              </w:rPr>
              <w:t xml:space="preserve"> CAL Suite</w:t>
            </w:r>
          </w:p>
        </w:tc>
        <w:tc>
          <w:tcPr>
            <w:tcW w:w="3960" w:type="dxa"/>
          </w:tcPr>
          <w:p w14:paraId="7E73D075"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企业移动性套件</w:t>
            </w:r>
          </w:p>
        </w:tc>
      </w:tr>
    </w:tbl>
    <w:p w14:paraId="765B1005" w14:textId="77777777" w:rsidR="00493A73" w:rsidRPr="00CD1563" w:rsidRDefault="00493A73" w:rsidP="00493A73">
      <w:pPr>
        <w:pStyle w:val="ProductList-Body"/>
        <w:rPr>
          <w:rFonts w:ascii="Calibri" w:eastAsia="SimSun" w:hAnsi="Calibri"/>
        </w:rPr>
      </w:pPr>
    </w:p>
    <w:p w14:paraId="1E827B91"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仅学生</w:t>
      </w:r>
      <w:r w:rsidRPr="00CD1563">
        <w:rPr>
          <w:rFonts w:ascii="Calibri" w:eastAsia="SimSun" w:hAnsi="Calibri" w:hint="eastAsia"/>
          <w:b/>
          <w:color w:val="00188F"/>
        </w:rPr>
        <w:t xml:space="preserve"> CAL</w:t>
      </w:r>
      <w:r w:rsidRPr="00CD1563">
        <w:rPr>
          <w:rFonts w:ascii="Calibri" w:eastAsia="SimSun" w:hAnsi="Calibri" w:hint="eastAsia"/>
          <w:b/>
          <w:color w:val="00188F"/>
        </w:rPr>
        <w:t>（学术开放许可和学术选择）</w:t>
      </w:r>
    </w:p>
    <w:p w14:paraId="0ECB24F3"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仅学生</w:t>
      </w:r>
      <w:r w:rsidRPr="00CD1563">
        <w:rPr>
          <w:rFonts w:ascii="Calibri" w:eastAsia="SimSun" w:hAnsi="Calibri" w:hint="eastAsia"/>
        </w:rPr>
        <w:t xml:space="preserve"> CAL </w:t>
      </w:r>
      <w:r w:rsidRPr="00CD1563">
        <w:rPr>
          <w:rFonts w:ascii="Calibri" w:eastAsia="SimSun" w:hAnsi="Calibri" w:hint="eastAsia"/>
        </w:rPr>
        <w:t>仅限于许可学生拥有的</w:t>
      </w:r>
      <w:r w:rsidRPr="00CD1563">
        <w:rPr>
          <w:rFonts w:ascii="Calibri" w:eastAsia="SimSun" w:hAnsi="Calibri" w:hint="eastAsia"/>
        </w:rPr>
        <w:t xml:space="preserve"> PC </w:t>
      </w:r>
      <w:r w:rsidRPr="00CD1563">
        <w:rPr>
          <w:rFonts w:ascii="Calibri" w:eastAsia="SimSun" w:hAnsi="Calibri" w:hint="eastAsia"/>
        </w:rPr>
        <w:t>或机构拥有的</w:t>
      </w:r>
      <w:r w:rsidRPr="00CD1563">
        <w:rPr>
          <w:rFonts w:ascii="Calibri" w:eastAsia="SimSun" w:hAnsi="Calibri" w:hint="eastAsia"/>
        </w:rPr>
        <w:t xml:space="preserve"> PC</w:t>
      </w:r>
      <w:r w:rsidRPr="00CD1563">
        <w:rPr>
          <w:rFonts w:ascii="Calibri" w:eastAsia="SimSun" w:hAnsi="Calibri" w:hint="eastAsia"/>
        </w:rPr>
        <w:t>，这些</w:t>
      </w:r>
      <w:r w:rsidRPr="00CD1563">
        <w:rPr>
          <w:rFonts w:ascii="Calibri" w:eastAsia="SimSun" w:hAnsi="Calibri" w:hint="eastAsia"/>
        </w:rPr>
        <w:t xml:space="preserve"> PC </w:t>
      </w:r>
      <w:r w:rsidRPr="00CD1563">
        <w:rPr>
          <w:rFonts w:ascii="Calibri" w:eastAsia="SimSun" w:hAnsi="Calibri" w:hint="eastAsia"/>
        </w:rPr>
        <w:t>必须专供学生个人使用，不能用于实验室或教室中。</w:t>
      </w:r>
    </w:p>
    <w:p w14:paraId="22552564" w14:textId="77777777" w:rsidR="00493A73" w:rsidRPr="00CD1563" w:rsidRDefault="00493A73" w:rsidP="00493A73">
      <w:pPr>
        <w:pStyle w:val="ProductList-Body"/>
        <w:ind w:left="180"/>
        <w:rPr>
          <w:rFonts w:ascii="Calibri" w:eastAsia="SimSun" w:hAnsi="Calibri"/>
        </w:rPr>
      </w:pPr>
    </w:p>
    <w:p w14:paraId="37884020"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b/>
          <w:color w:val="00188F"/>
        </w:rPr>
        <w:t>过渡</w:t>
      </w:r>
    </w:p>
    <w:tbl>
      <w:tblPr>
        <w:tblStyle w:val="TableGrid"/>
        <w:tblW w:w="0" w:type="auto"/>
        <w:tblInd w:w="108" w:type="dxa"/>
        <w:tblLook w:val="04A0" w:firstRow="1" w:lastRow="0" w:firstColumn="1" w:lastColumn="0" w:noHBand="0" w:noVBand="1"/>
      </w:tblPr>
      <w:tblGrid>
        <w:gridCol w:w="3870"/>
        <w:gridCol w:w="5130"/>
      </w:tblGrid>
      <w:tr w:rsidR="00493A73" w:rsidRPr="00CD1563" w14:paraId="59DBC461" w14:textId="77777777" w:rsidTr="00831D41">
        <w:trPr>
          <w:tblHeader/>
        </w:trPr>
        <w:tc>
          <w:tcPr>
            <w:tcW w:w="3870" w:type="dxa"/>
            <w:shd w:val="clear" w:color="auto" w:fill="0072C6"/>
          </w:tcPr>
          <w:p w14:paraId="0110DA74"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要过渡的产品</w:t>
            </w:r>
          </w:p>
        </w:tc>
        <w:tc>
          <w:tcPr>
            <w:tcW w:w="5130" w:type="dxa"/>
            <w:shd w:val="clear" w:color="auto" w:fill="0072C6"/>
          </w:tcPr>
          <w:p w14:paraId="7E994AE9"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有效的过渡选项</w:t>
            </w:r>
          </w:p>
        </w:tc>
      </w:tr>
      <w:tr w:rsidR="00493A73" w:rsidRPr="00CD1563" w14:paraId="34091017" w14:textId="77777777" w:rsidTr="00831D41">
        <w:tc>
          <w:tcPr>
            <w:tcW w:w="3870" w:type="dxa"/>
          </w:tcPr>
          <w:p w14:paraId="5F09ACA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核心</w:t>
            </w:r>
            <w:r w:rsidRPr="00CD1563">
              <w:rPr>
                <w:rFonts w:ascii="Calibri" w:eastAsia="SimSun" w:hAnsi="Calibri" w:hint="eastAsia"/>
              </w:rPr>
              <w:t xml:space="preserve"> CAL Suite</w:t>
            </w:r>
          </w:p>
        </w:tc>
        <w:tc>
          <w:tcPr>
            <w:tcW w:w="5130" w:type="dxa"/>
          </w:tcPr>
          <w:p w14:paraId="113186B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Office 365</w:t>
            </w:r>
            <w:r w:rsidRPr="00CD1563">
              <w:rPr>
                <w:rFonts w:ascii="Calibri" w:eastAsia="SimSun" w:hAnsi="Calibri" w:hint="eastAsia"/>
              </w:rPr>
              <w:t>（企业版和政府版</w:t>
            </w:r>
            <w:r w:rsidRPr="00CD1563">
              <w:rPr>
                <w:rFonts w:ascii="Calibri" w:eastAsia="SimSun" w:hAnsi="Calibri" w:hint="eastAsia"/>
              </w:rPr>
              <w:t xml:space="preserve"> E1</w:t>
            </w:r>
            <w:r w:rsidRPr="00CD1563">
              <w:rPr>
                <w:rFonts w:ascii="Calibri" w:eastAsia="SimSun" w:hAnsi="Calibri" w:hint="eastAsia"/>
              </w:rPr>
              <w:t>、</w:t>
            </w:r>
            <w:r w:rsidRPr="00CD1563">
              <w:rPr>
                <w:rFonts w:ascii="Calibri" w:eastAsia="SimSun" w:hAnsi="Calibri" w:hint="eastAsia"/>
              </w:rPr>
              <w:t>E3</w:t>
            </w:r>
            <w:r w:rsidRPr="00CD1563">
              <w:rPr>
                <w:rFonts w:ascii="Calibri" w:eastAsia="SimSun" w:hAnsi="Calibri" w:hint="eastAsia"/>
              </w:rPr>
              <w:t>、</w:t>
            </w:r>
            <w:r w:rsidRPr="00CD1563">
              <w:rPr>
                <w:rFonts w:ascii="Calibri" w:eastAsia="SimSun" w:hAnsi="Calibri" w:hint="eastAsia"/>
              </w:rPr>
              <w:t>E4</w:t>
            </w:r>
            <w:r w:rsidRPr="00CD1563">
              <w:rPr>
                <w:rFonts w:ascii="Calibri" w:eastAsia="SimSun" w:hAnsi="Calibri" w:hint="eastAsia"/>
              </w:rPr>
              <w:t>）</w:t>
            </w:r>
            <w:r w:rsidRPr="00CD1563">
              <w:rPr>
                <w:rFonts w:ascii="Calibri" w:eastAsia="SimSun" w:hAnsi="Calibri" w:hint="eastAsia"/>
              </w:rPr>
              <w:t>*</w:t>
            </w:r>
            <w:r w:rsidRPr="00CD1563">
              <w:rPr>
                <w:rFonts w:ascii="Calibri" w:eastAsia="SimSun" w:hAnsi="Calibri" w:hint="eastAsia"/>
              </w:rPr>
              <w:t>、</w:t>
            </w:r>
            <w:r w:rsidRPr="00CD1563">
              <w:rPr>
                <w:rFonts w:ascii="Calibri" w:eastAsia="SimSun" w:hAnsi="Calibri" w:hint="eastAsia"/>
              </w:rPr>
              <w:t>Microsoft Intune</w:t>
            </w:r>
            <w:r w:rsidRPr="00CD1563">
              <w:rPr>
                <w:rFonts w:ascii="Calibri" w:eastAsia="SimSun" w:hAnsi="Calibri" w:hint="eastAsia"/>
              </w:rPr>
              <w:t>、企业移动性套件</w:t>
            </w:r>
          </w:p>
        </w:tc>
      </w:tr>
      <w:tr w:rsidR="00493A73" w:rsidRPr="00CD1563" w14:paraId="1AD2C794" w14:textId="77777777" w:rsidTr="00831D41">
        <w:tc>
          <w:tcPr>
            <w:tcW w:w="3870" w:type="dxa"/>
          </w:tcPr>
          <w:p w14:paraId="5ABB096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w:t>
            </w:r>
            <w:r w:rsidRPr="00CD1563">
              <w:rPr>
                <w:rFonts w:ascii="Calibri" w:eastAsia="SimSun" w:hAnsi="Calibri" w:hint="eastAsia"/>
              </w:rPr>
              <w:t xml:space="preserve"> CAL Suite</w:t>
            </w:r>
          </w:p>
        </w:tc>
        <w:tc>
          <w:tcPr>
            <w:tcW w:w="5130" w:type="dxa"/>
          </w:tcPr>
          <w:p w14:paraId="5463FC4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Office 365</w:t>
            </w:r>
            <w:r w:rsidRPr="00CD1563">
              <w:rPr>
                <w:rFonts w:ascii="Calibri" w:eastAsia="SimSun" w:hAnsi="Calibri" w:hint="eastAsia"/>
              </w:rPr>
              <w:t>（企业版和政府版</w:t>
            </w:r>
            <w:r w:rsidRPr="00CD1563">
              <w:rPr>
                <w:rFonts w:ascii="Calibri" w:eastAsia="SimSun" w:hAnsi="Calibri" w:hint="eastAsia"/>
              </w:rPr>
              <w:t xml:space="preserve"> E3</w:t>
            </w:r>
            <w:r w:rsidRPr="00CD1563">
              <w:rPr>
                <w:rFonts w:ascii="Calibri" w:eastAsia="SimSun" w:hAnsi="Calibri" w:hint="eastAsia"/>
              </w:rPr>
              <w:t>、</w:t>
            </w:r>
            <w:r w:rsidRPr="00CD1563">
              <w:rPr>
                <w:rFonts w:ascii="Calibri" w:eastAsia="SimSun" w:hAnsi="Calibri" w:hint="eastAsia"/>
              </w:rPr>
              <w:t>E4</w:t>
            </w:r>
            <w:r w:rsidRPr="00CD1563">
              <w:rPr>
                <w:rFonts w:ascii="Calibri" w:eastAsia="SimSun" w:hAnsi="Calibri" w:hint="eastAsia"/>
              </w:rPr>
              <w:t>）</w:t>
            </w:r>
            <w:r w:rsidRPr="00CD1563">
              <w:rPr>
                <w:rFonts w:ascii="Calibri" w:eastAsia="SimSun" w:hAnsi="Calibri" w:hint="eastAsia"/>
              </w:rPr>
              <w:t>*</w:t>
            </w:r>
            <w:r w:rsidRPr="00CD1563">
              <w:rPr>
                <w:rFonts w:ascii="Calibri" w:eastAsia="SimSun" w:hAnsi="Calibri" w:hint="eastAsia"/>
              </w:rPr>
              <w:t>、</w:t>
            </w:r>
            <w:r w:rsidRPr="00CD1563">
              <w:rPr>
                <w:rFonts w:ascii="Calibri" w:eastAsia="SimSun" w:hAnsi="Calibri" w:hint="eastAsia"/>
              </w:rPr>
              <w:t>Microsoft Intune</w:t>
            </w:r>
            <w:r w:rsidRPr="00CD1563">
              <w:rPr>
                <w:rFonts w:ascii="Calibri" w:eastAsia="SimSun" w:hAnsi="Calibri" w:hint="eastAsia"/>
              </w:rPr>
              <w:t>、企业移动性套件</w:t>
            </w:r>
          </w:p>
        </w:tc>
      </w:tr>
      <w:tr w:rsidR="00493A73" w:rsidRPr="00845EBB" w14:paraId="25022DC7" w14:textId="77777777" w:rsidTr="00831D41">
        <w:tc>
          <w:tcPr>
            <w:tcW w:w="3870" w:type="dxa"/>
          </w:tcPr>
          <w:p w14:paraId="233F35AF"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Office Professional Plus </w:t>
            </w:r>
            <w:r w:rsidRPr="00CD1563">
              <w:rPr>
                <w:rFonts w:ascii="Calibri" w:eastAsia="SimSun" w:hAnsi="Calibri" w:hint="eastAsia"/>
              </w:rPr>
              <w:t>和核心</w:t>
            </w:r>
            <w:r w:rsidRPr="00CD1563">
              <w:rPr>
                <w:rFonts w:ascii="Calibri" w:eastAsia="SimSun" w:hAnsi="Calibri" w:hint="eastAsia"/>
                <w:lang w:val="en-US"/>
              </w:rPr>
              <w:t xml:space="preserve"> CAL Suite</w:t>
            </w:r>
          </w:p>
        </w:tc>
        <w:tc>
          <w:tcPr>
            <w:tcW w:w="5130" w:type="dxa"/>
          </w:tcPr>
          <w:p w14:paraId="4AFB47E6"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w:t>
            </w:r>
            <w:r w:rsidRPr="00CD1563">
              <w:rPr>
                <w:rFonts w:ascii="Calibri" w:eastAsia="SimSun" w:hAnsi="Calibri" w:hint="eastAsia"/>
                <w:lang w:val="en-US"/>
              </w:rPr>
              <w:t>（</w:t>
            </w:r>
            <w:r w:rsidRPr="00CD1563">
              <w:rPr>
                <w:rFonts w:ascii="Calibri" w:eastAsia="SimSun" w:hAnsi="Calibri" w:hint="eastAsia"/>
                <w:lang w:val="en-US"/>
              </w:rPr>
              <w:t xml:space="preserve">Enterprise </w:t>
            </w:r>
            <w:r w:rsidRPr="00CD1563">
              <w:rPr>
                <w:rFonts w:ascii="Calibri" w:eastAsia="SimSun" w:hAnsi="Calibri" w:hint="eastAsia"/>
              </w:rPr>
              <w:t>和</w:t>
            </w:r>
            <w:r w:rsidRPr="00CD1563">
              <w:rPr>
                <w:rFonts w:ascii="Calibri" w:eastAsia="SimSun" w:hAnsi="Calibri" w:hint="eastAsia"/>
                <w:lang w:val="en-US"/>
              </w:rPr>
              <w:t xml:space="preserve"> Government E3</w:t>
            </w:r>
            <w:r w:rsidRPr="00CD1563">
              <w:rPr>
                <w:rFonts w:ascii="Calibri" w:eastAsia="SimSun" w:hAnsi="Calibri" w:hint="eastAsia"/>
              </w:rPr>
              <w:t>、</w:t>
            </w:r>
            <w:r w:rsidRPr="00CD1563">
              <w:rPr>
                <w:rFonts w:ascii="Calibri" w:eastAsia="SimSun" w:hAnsi="Calibri" w:hint="eastAsia"/>
                <w:lang w:val="en-US"/>
              </w:rPr>
              <w:t>E4</w:t>
            </w:r>
            <w:r w:rsidRPr="00CD1563">
              <w:rPr>
                <w:rFonts w:ascii="Calibri" w:eastAsia="SimSun" w:hAnsi="Calibri" w:hint="eastAsia"/>
                <w:lang w:val="en-US"/>
              </w:rPr>
              <w:t>）</w:t>
            </w:r>
            <w:r w:rsidRPr="00CD1563">
              <w:rPr>
                <w:rFonts w:ascii="Calibri" w:eastAsia="SimSun" w:hAnsi="Calibri" w:hint="eastAsia"/>
                <w:lang w:val="en-US"/>
              </w:rPr>
              <w:t>*</w:t>
            </w:r>
          </w:p>
        </w:tc>
      </w:tr>
      <w:tr w:rsidR="00493A73" w:rsidRPr="00845EBB" w14:paraId="55CE609D" w14:textId="77777777" w:rsidTr="00831D41">
        <w:tc>
          <w:tcPr>
            <w:tcW w:w="3870" w:type="dxa"/>
          </w:tcPr>
          <w:p w14:paraId="5FA3025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Office Professional Plus </w:t>
            </w:r>
            <w:r w:rsidRPr="00CD1563">
              <w:rPr>
                <w:rFonts w:ascii="Calibri" w:eastAsia="SimSun" w:hAnsi="Calibri" w:hint="eastAsia"/>
              </w:rPr>
              <w:t>和企业</w:t>
            </w:r>
            <w:r w:rsidRPr="00CD1563">
              <w:rPr>
                <w:rFonts w:ascii="Calibri" w:eastAsia="SimSun" w:hAnsi="Calibri" w:hint="eastAsia"/>
              </w:rPr>
              <w:t xml:space="preserve"> CAL Suite</w:t>
            </w:r>
          </w:p>
        </w:tc>
        <w:tc>
          <w:tcPr>
            <w:tcW w:w="5130" w:type="dxa"/>
          </w:tcPr>
          <w:p w14:paraId="0B9E5FD0"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w:t>
            </w:r>
            <w:r w:rsidRPr="00CD1563">
              <w:rPr>
                <w:rFonts w:ascii="Calibri" w:eastAsia="SimSun" w:hAnsi="Calibri" w:hint="eastAsia"/>
                <w:lang w:val="en-US"/>
              </w:rPr>
              <w:t>（</w:t>
            </w:r>
            <w:r w:rsidRPr="00CD1563">
              <w:rPr>
                <w:rFonts w:ascii="Calibri" w:eastAsia="SimSun" w:hAnsi="Calibri" w:hint="eastAsia"/>
                <w:lang w:val="en-US"/>
              </w:rPr>
              <w:t xml:space="preserve">Enterprise </w:t>
            </w:r>
            <w:r w:rsidRPr="00CD1563">
              <w:rPr>
                <w:rFonts w:ascii="Calibri" w:eastAsia="SimSun" w:hAnsi="Calibri" w:hint="eastAsia"/>
              </w:rPr>
              <w:t>和</w:t>
            </w:r>
            <w:r w:rsidRPr="00CD1563">
              <w:rPr>
                <w:rFonts w:ascii="Calibri" w:eastAsia="SimSun" w:hAnsi="Calibri" w:hint="eastAsia"/>
                <w:lang w:val="en-US"/>
              </w:rPr>
              <w:t xml:space="preserve"> Government E3</w:t>
            </w:r>
            <w:r w:rsidRPr="00CD1563">
              <w:rPr>
                <w:rFonts w:ascii="Calibri" w:eastAsia="SimSun" w:hAnsi="Calibri" w:hint="eastAsia"/>
              </w:rPr>
              <w:t>、</w:t>
            </w:r>
            <w:r w:rsidRPr="00CD1563">
              <w:rPr>
                <w:rFonts w:ascii="Calibri" w:eastAsia="SimSun" w:hAnsi="Calibri" w:hint="eastAsia"/>
                <w:lang w:val="en-US"/>
              </w:rPr>
              <w:t>E4</w:t>
            </w:r>
            <w:r w:rsidRPr="00CD1563">
              <w:rPr>
                <w:rFonts w:ascii="Calibri" w:eastAsia="SimSun" w:hAnsi="Calibri" w:hint="eastAsia"/>
                <w:lang w:val="en-US"/>
              </w:rPr>
              <w:t>）</w:t>
            </w:r>
            <w:r w:rsidRPr="00CD1563">
              <w:rPr>
                <w:rFonts w:ascii="Calibri" w:eastAsia="SimSun" w:hAnsi="Calibri" w:hint="eastAsia"/>
                <w:lang w:val="en-US"/>
              </w:rPr>
              <w:t>*</w:t>
            </w:r>
          </w:p>
        </w:tc>
      </w:tr>
    </w:tbl>
    <w:p w14:paraId="695D4DC2"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 xml:space="preserve">* </w:t>
      </w:r>
      <w:r w:rsidRPr="00CD1563">
        <w:rPr>
          <w:rFonts w:ascii="Calibri" w:eastAsia="SimSun" w:hAnsi="Calibri" w:hint="eastAsia"/>
        </w:rPr>
        <w:t>需要恰当的</w:t>
      </w:r>
      <w:r w:rsidRPr="00CD1563">
        <w:rPr>
          <w:rFonts w:ascii="Calibri" w:eastAsia="SimSun" w:hAnsi="Calibri" w:hint="eastAsia"/>
        </w:rPr>
        <w:t xml:space="preserve"> CAL Suite Bridge</w:t>
      </w:r>
      <w:r w:rsidRPr="00CD1563">
        <w:rPr>
          <w:rFonts w:ascii="Calibri" w:eastAsia="SimSun" w:hAnsi="Calibri" w:hint="eastAsia"/>
        </w:rPr>
        <w:t>。</w:t>
      </w:r>
    </w:p>
    <w:bookmarkStart w:id="139" w:name="_Toc378147624"/>
    <w:bookmarkStart w:id="140" w:name="_Toc378151526"/>
    <w:p w14:paraId="3B7D0CCE"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476101F1" w14:textId="77777777" w:rsidR="00BA68A4" w:rsidRPr="00C53400" w:rsidRDefault="00BA68A4" w:rsidP="00BA68A4">
      <w:pPr>
        <w:pStyle w:val="ProductList-Offering1Heading"/>
        <w:outlineLvl w:val="1"/>
        <w:rPr>
          <w:rFonts w:ascii="Calibri Light" w:eastAsia="SimSun" w:hAnsi="Calibri Light"/>
        </w:rPr>
      </w:pPr>
      <w:bookmarkStart w:id="141" w:name="_Toc380655203"/>
      <w:bookmarkStart w:id="142" w:name="_Toc380513161"/>
      <w:bookmarkStart w:id="143" w:name="_Toc379797135"/>
      <w:bookmarkStart w:id="144" w:name="_Toc409231586"/>
      <w:bookmarkStart w:id="145" w:name="_Toc378147627"/>
      <w:bookmarkStart w:id="146" w:name="_Toc378151529"/>
      <w:bookmarkStart w:id="147" w:name="_Toc379797144"/>
      <w:bookmarkStart w:id="148" w:name="_Toc380513169"/>
      <w:bookmarkStart w:id="149" w:name="_Toc380655211"/>
      <w:bookmarkStart w:id="150" w:name="MDOP"/>
      <w:bookmarkStart w:id="151" w:name="_Toc418196970"/>
      <w:bookmarkEnd w:id="139"/>
      <w:bookmarkEnd w:id="140"/>
      <w:r w:rsidRPr="00C53400">
        <w:rPr>
          <w:rFonts w:ascii="Calibri Light" w:eastAsia="SimSun" w:hAnsi="Calibri Light"/>
        </w:rPr>
        <w:t>Forefront</w:t>
      </w:r>
      <w:bookmarkEnd w:id="141"/>
      <w:bookmarkEnd w:id="142"/>
      <w:bookmarkEnd w:id="143"/>
      <w:bookmarkEnd w:id="144"/>
      <w:bookmarkEnd w:id="1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68A4" w14:paraId="4AB4152F" w14:textId="77777777" w:rsidTr="001F1D7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F9462D9" w14:textId="77777777" w:rsidR="00BA68A4" w:rsidRDefault="00BA68A4" w:rsidP="001F1D78">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AA1190B"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 xml:space="preserve"> AutoTextList  \s NoStyle \t "</w:instrText>
            </w:r>
            <w:r w:rsidRPr="0005355E">
              <w:rPr>
                <w:rFonts w:ascii="Calibri" w:eastAsia="PMingLiU" w:hAnsi="Calibri" w:cs="PMingLiU"/>
                <w:bCs/>
                <w:color w:val="FFFFFF" w:themeColor="background1"/>
              </w:rPr>
              <w:instrText>发布日期</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DA</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14A785E" w14:textId="77777777" w:rsidR="00BA68A4" w:rsidRPr="0005355E" w:rsidRDefault="00BA68A4" w:rsidP="001F1D78">
            <w:pPr>
              <w:pStyle w:val="ProductList-OfferingBody"/>
              <w:ind w:left="-113"/>
              <w:jc w:val="center"/>
              <w:rPr>
                <w:rFonts w:ascii="Calibri" w:eastAsiaTheme="majorEastAsia" w:hAnsi="Calibri" w:cstheme="minorHAnsi"/>
                <w:bCs/>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“License”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b/>
                <w:color w:val="000000" w:themeColor="text1"/>
              </w:rPr>
              <w:fldChar w:fldCharType="begin"/>
            </w:r>
            <w:r w:rsidRPr="0005355E">
              <w:rPr>
                <w:rFonts w:ascii="Calibri" w:eastAsiaTheme="majorEastAsia" w:hAnsi="Calibri" w:cstheme="minorHAnsi"/>
                <w:b/>
                <w:color w:val="000000" w:themeColor="text1"/>
              </w:rPr>
              <w:instrText>AutoTextList  \s NoStyle \t "</w:instrText>
            </w:r>
            <w:r w:rsidRPr="0005355E">
              <w:rPr>
                <w:rFonts w:ascii="Calibri" w:eastAsia="PMingLiU" w:hAnsi="Calibri" w:cs="PMingLiU"/>
                <w:color w:val="000000" w:themeColor="text1"/>
              </w:rPr>
              <w:instrText>许可</w:instrText>
            </w:r>
            <w:r w:rsidRPr="0005355E">
              <w:rPr>
                <w:rFonts w:ascii="Calibri" w:eastAsiaTheme="majorEastAsia" w:hAnsi="Calibri" w:cstheme="minorHAnsi"/>
                <w:b/>
                <w:color w:val="000000" w:themeColor="text1"/>
              </w:rPr>
              <w:instrText xml:space="preserve">" </w:instrText>
            </w:r>
            <w:r w:rsidRPr="0005355E">
              <w:rPr>
                <w:rFonts w:ascii="Calibri" w:eastAsiaTheme="majorEastAsia" w:hAnsi="Calibri" w:cstheme="minorHAnsi"/>
                <w:b/>
                <w:color w:val="000000" w:themeColor="text1"/>
              </w:rPr>
              <w:fldChar w:fldCharType="separate"/>
            </w:r>
            <w:r w:rsidRPr="0005355E">
              <w:rPr>
                <w:rFonts w:ascii="Calibri" w:eastAsiaTheme="majorEastAsia" w:hAnsi="Calibri" w:cstheme="minorHAnsi"/>
                <w:bCs/>
                <w:color w:val="FFFFFF" w:themeColor="background1"/>
              </w:rPr>
              <w:t xml:space="preserve"> L </w:t>
            </w:r>
            <w:r w:rsidRPr="0005355E">
              <w:rPr>
                <w:rFonts w:ascii="Calibri" w:eastAsiaTheme="majorEastAsia" w:hAnsi="Calibri" w:cstheme="minorHAnsi"/>
                <w:bCs/>
                <w:color w:val="FFFFFF" w:themeColor="background1"/>
              </w:rPr>
              <w:fldChar w:fldCharType="end"/>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0F8588F"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“License and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“License and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AutoTextList  \s NoStyle \t "</w:instrText>
            </w:r>
            <w:r w:rsidRPr="0005355E">
              <w:rPr>
                <w:rFonts w:ascii="Calibri" w:eastAsia="PMingLiU" w:hAnsi="Calibri" w:cs="PMingLiU"/>
                <w:color w:val="FFFFFF" w:themeColor="background1"/>
              </w:rPr>
              <w:instrText>许可及软件保障</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L/SA</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26A3872"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AutoTextList  \s NoStyle \t "</w:instrText>
            </w:r>
            <w:r w:rsidRPr="0005355E">
              <w:rPr>
                <w:rFonts w:ascii="Calibri" w:eastAsia="PMingLiU" w:hAnsi="Calibri" w:cs="PMingLiU"/>
                <w:color w:val="FFFFFF" w:themeColor="background1"/>
              </w:rPr>
              <w:instrText>软件保障</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SA</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004523A"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“Campus and School Agreement”</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“Campus and School Agreement”</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 NoStyle \t "</w:instrText>
            </w:r>
            <w:r w:rsidRPr="0005355E">
              <w:rPr>
                <w:rFonts w:ascii="Calibri" w:eastAsia="MS Mincho" w:hAnsi="Calibri" w:cs="MS Mincho"/>
                <w:color w:val="FFFFFF" w:themeColor="background1"/>
              </w:rPr>
              <w:instrText>大</w:instrText>
            </w:r>
            <w:r w:rsidRPr="0005355E">
              <w:rPr>
                <w:rFonts w:ascii="Calibri" w:eastAsia="PMingLiU" w:hAnsi="Calibri" w:cs="PMingLiU"/>
                <w:color w:val="FFFFFF" w:themeColor="background1"/>
              </w:rPr>
              <w:instrText>专院校和中小学校协议</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CA/SA</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0D37760"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AutoTextList  \s NoStyle \t "</w:instrText>
            </w:r>
            <w:r w:rsidRPr="0005355E">
              <w:rPr>
                <w:rFonts w:ascii="Calibri" w:eastAsia="MS Mincho" w:hAnsi="Calibri" w:cs="MS Mincho"/>
                <w:color w:val="FFFFFF" w:themeColor="background1"/>
                <w:u w:val="single"/>
              </w:rPr>
              <w:instrText>企</w:instrText>
            </w:r>
            <w:r w:rsidRPr="0005355E">
              <w:rPr>
                <w:rFonts w:ascii="Calibri" w:eastAsia="PMingLiU" w:hAnsi="Calibri" w:cs="PMingLiU"/>
                <w:color w:val="FFFFFF" w:themeColor="background1"/>
                <w:u w:val="single"/>
              </w:rPr>
              <w:instrText>业协议与企业订购协议</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EA/EAS</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9784E6"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教育解决方案</w:instrText>
            </w:r>
            <w:r w:rsidRPr="0005355E">
              <w:rPr>
                <w:rFonts w:ascii="Calibri" w:eastAsia="PMingLiU" w:hAnsi="Calibri" w:cs="PMingLiU"/>
                <w:bCs/>
                <w:color w:val="FFFFFF" w:themeColor="background1"/>
              </w:rPr>
              <w:instrText>许可登记表</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EES</w:t>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D26276"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微</w:instrText>
            </w:r>
            <w:r w:rsidRPr="0005355E">
              <w:rPr>
                <w:rFonts w:ascii="Calibri" w:eastAsia="PMingLiU" w:hAnsi="Calibri" w:cs="PMingLiU"/>
                <w:bCs/>
                <w:color w:val="FFFFFF" w:themeColor="background1"/>
              </w:rPr>
              <w:instrText>软产品和服务协议</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MPSA</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185342"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PMingLiU" w:hAnsi="Calibri" w:cs="PMingLiU"/>
                <w:bCs/>
                <w:color w:val="FFFFFF" w:themeColor="background1"/>
                <w:u w:val="single"/>
              </w:rPr>
              <w:instrText>开放许可</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OL</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3EF7B4"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最低</w:instrText>
            </w:r>
            <w:r w:rsidRPr="0005355E">
              <w:rPr>
                <w:rFonts w:ascii="Calibri" w:eastAsia="PMingLiU" w:hAnsi="Calibri" w:cs="PMingLiU"/>
                <w:bCs/>
                <w:color w:val="FFFFFF" w:themeColor="background1"/>
              </w:rPr>
              <w:instrText>开放计划</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OM</w:t>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2B15701"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PMingLiU" w:hAnsi="Calibri" w:cs="PMingLiU"/>
                <w:bCs/>
                <w:color w:val="FFFFFF" w:themeColor="background1"/>
              </w:rPr>
              <w:instrText>开放式价值和开放式价值订购</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OV/OVS</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63BE6C"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PMingLiU" w:hAnsi="Calibri" w:cs="PMingLiU"/>
                <w:bCs/>
                <w:color w:val="FFFFFF" w:themeColor="background1"/>
              </w:rPr>
              <w:instrText>选择和选择附加</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S/S+</w:t>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8CEEDB" w14:textId="77777777" w:rsidR="00BA68A4" w:rsidRPr="0005355E" w:rsidRDefault="00BA68A4" w:rsidP="001F1D78">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服</w:instrText>
            </w:r>
            <w:r w:rsidRPr="0005355E">
              <w:rPr>
                <w:rFonts w:ascii="Calibri" w:eastAsia="PMingLiU" w:hAnsi="Calibri" w:cs="PMingLiU"/>
                <w:bCs/>
                <w:color w:val="FFFFFF" w:themeColor="background1"/>
              </w:rPr>
              <w:instrText>务器和云许可登记表</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SCE</w:t>
            </w:r>
            <w:r w:rsidRPr="0005355E">
              <w:rPr>
                <w:rFonts w:ascii="Calibri" w:eastAsiaTheme="majorEastAsia" w:hAnsi="Calibri" w:cstheme="minorHAnsi"/>
                <w:bCs/>
                <w:color w:val="FFFFFF" w:themeColor="background1"/>
              </w:rPr>
              <w:fldChar w:fldCharType="end"/>
            </w:r>
          </w:p>
        </w:tc>
      </w:tr>
      <w:tr w:rsidR="00BA68A4" w14:paraId="1A0909C4" w14:textId="77777777" w:rsidTr="001F1D78">
        <w:tc>
          <w:tcPr>
            <w:tcW w:w="3060" w:type="dxa"/>
            <w:tcBorders>
              <w:top w:val="nil"/>
              <w:left w:val="nil"/>
              <w:bottom w:val="dashSmallGap" w:sz="4" w:space="0" w:color="BFBFBF" w:themeColor="background1" w:themeShade="BF"/>
              <w:right w:val="nil"/>
            </w:tcBorders>
            <w:hideMark/>
          </w:tcPr>
          <w:p w14:paraId="799D8CCE" w14:textId="77777777" w:rsidR="00BA68A4" w:rsidRPr="00B8571B" w:rsidRDefault="00BA68A4" w:rsidP="001F1D78">
            <w:pPr>
              <w:pStyle w:val="ProductList-Offering1"/>
              <w:rPr>
                <w:rFonts w:ascii="Calibri Light" w:eastAsia="SimSun" w:hAnsi="Calibri Light"/>
              </w:rPr>
            </w:pPr>
            <w:bookmarkStart w:id="152" w:name="_Toc379797136"/>
            <w:bookmarkStart w:id="153" w:name="_Toc380513162"/>
            <w:bookmarkStart w:id="154" w:name="_Toc380655204"/>
            <w:bookmarkStart w:id="155" w:name="_Toc409231587"/>
            <w:bookmarkStart w:id="156" w:name="_Toc418196971"/>
            <w:r w:rsidRPr="00B8571B">
              <w:rPr>
                <w:rFonts w:ascii="Calibri Light" w:eastAsia="SimSun" w:hAnsi="Calibri Light"/>
              </w:rPr>
              <w:t>Forefront Identity Manager 2010 R2 CAL</w:t>
            </w:r>
            <w:r w:rsidRPr="00B8571B">
              <w:rPr>
                <w:rFonts w:ascii="Calibri Light" w:eastAsia="SimSun" w:hAnsi="Calibri Light"/>
              </w:rPr>
              <w:br/>
            </w:r>
            <w:r w:rsidRPr="00B8571B">
              <w:rPr>
                <w:rFonts w:ascii="Calibri Light" w:eastAsia="SimSun" w:hAnsi="Calibri Light"/>
              </w:rPr>
              <w:fldChar w:fldCharType="begin"/>
            </w:r>
            <w:r w:rsidRPr="00B8571B">
              <w:rPr>
                <w:rFonts w:ascii="Calibri Light" w:eastAsia="SimSun" w:hAnsi="Calibri Light"/>
              </w:rPr>
              <w:instrText>XE "Forefront Identity Manager 2010 R2 CAL"</w:instrText>
            </w:r>
            <w:r w:rsidRPr="00B8571B">
              <w:rPr>
                <w:rFonts w:ascii="Calibri Light" w:eastAsia="SimSun" w:hAnsi="Calibri Light"/>
              </w:rPr>
              <w:fldChar w:fldCharType="end"/>
            </w:r>
            <w:r w:rsidRPr="00B8571B">
              <w:rPr>
                <w:rFonts w:ascii="Calibri Light" w:eastAsia="SimSun" w:hAnsi="Calibri Light"/>
              </w:rPr>
              <w:t>（用户）</w:t>
            </w:r>
            <w:bookmarkEnd w:id="152"/>
            <w:bookmarkEnd w:id="153"/>
            <w:bookmarkEnd w:id="154"/>
            <w:bookmarkEnd w:id="155"/>
            <w:bookmarkEnd w:id="156"/>
          </w:p>
        </w:tc>
        <w:tc>
          <w:tcPr>
            <w:tcW w:w="595" w:type="dxa"/>
            <w:tcBorders>
              <w:top w:val="nil"/>
              <w:left w:val="nil"/>
              <w:bottom w:val="dashSmallGap" w:sz="4" w:space="0" w:color="BFBFBF" w:themeColor="background1" w:themeShade="BF"/>
              <w:right w:val="nil"/>
            </w:tcBorders>
            <w:vAlign w:val="center"/>
            <w:hideMark/>
          </w:tcPr>
          <w:p w14:paraId="2C2FA7C9"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nil"/>
              <w:left w:val="nil"/>
              <w:bottom w:val="dashSmallGap" w:sz="4" w:space="0" w:color="BFBFBF" w:themeColor="background1" w:themeShade="BF"/>
              <w:right w:val="nil"/>
            </w:tcBorders>
            <w:vAlign w:val="center"/>
            <w:hideMark/>
          </w:tcPr>
          <w:p w14:paraId="3B4481B1"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4E303B91"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2B6A0278"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ED7270"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C4BF90B" w14:textId="77777777" w:rsidR="00BA68A4" w:rsidRPr="0005355E" w:rsidRDefault="00BA68A4" w:rsidP="001F1D78">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9E0A56" w14:textId="77777777" w:rsidR="00BA68A4" w:rsidRPr="0005355E" w:rsidRDefault="00BA68A4" w:rsidP="001F1D78">
            <w:pPr>
              <w:pStyle w:val="ProductList-OfferingBody"/>
              <w:ind w:left="-113"/>
              <w:jc w:val="center"/>
              <w:rPr>
                <w:rFonts w:ascii="Calibri" w:eastAsia="SimSun" w:hAnsi="Calibri" w:cstheme="minorHAnsi"/>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w:t>
            </w:r>
            <w:r w:rsidRPr="0005355E">
              <w:rPr>
                <w:rFonts w:ascii="Calibri" w:eastAsia="SimSun" w:hAnsi="Calibri" w:cstheme="minorHAnsi"/>
                <w:bCs/>
              </w:rPr>
              <w:fldChar w:fldCharType="end"/>
            </w:r>
            <w:r w:rsidRPr="0005355E">
              <w:rPr>
                <w:rFonts w:ascii="Calibri" w:eastAsia="SimSun" w:hAnsi="Calibri" w:cstheme="minorHAnsi"/>
              </w:rPr>
              <w:t>,</w:t>
            </w: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教育版</w:instrText>
            </w:r>
            <w:r w:rsidRPr="0005355E">
              <w:rPr>
                <w:rFonts w:ascii="Calibri" w:eastAsia="SimSun" w:hAnsi="Calibri" w:cs="PMingLiU"/>
                <w:bCs/>
              </w:rPr>
              <w:instrText>产品</w:instrText>
            </w:r>
            <w:r w:rsidRPr="0005355E">
              <w:rPr>
                <w:rFonts w:ascii="Calibri" w:eastAsia="SimSun" w:hAnsi="Calibri" w:cstheme="minorHAnsi"/>
                <w:bCs/>
              </w:rPr>
              <w:instrText>"</w:instrText>
            </w:r>
            <w:r w:rsidRPr="0005355E">
              <w:rPr>
                <w:rFonts w:ascii="Calibri" w:eastAsia="SimSun" w:hAnsi="Calibri" w:cstheme="minorHAnsi"/>
                <w:bCs/>
              </w:rPr>
              <w:fldChar w:fldCharType="separate"/>
            </w:r>
            <w:r w:rsidRPr="0005355E">
              <w:rPr>
                <w:rFonts w:ascii="Calibri" w:eastAsia="SimSun" w:hAnsi="Calibri" w:cstheme="minorHAnsi"/>
                <w:bCs/>
              </w:rPr>
              <w:t>ST</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EFF824C" w14:textId="77777777" w:rsidR="00BA68A4" w:rsidRPr="0005355E" w:rsidRDefault="00BA68A4" w:rsidP="001F1D7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367D84" w14:textId="77777777" w:rsidR="00BA68A4" w:rsidRPr="0005355E" w:rsidRDefault="00BA68A4" w:rsidP="001F1D7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7A1DF9" w14:textId="77777777" w:rsidR="00BA68A4" w:rsidRPr="0005355E" w:rsidRDefault="00BA68A4" w:rsidP="001F1D7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DCBE4F" w14:textId="77777777" w:rsidR="00BA68A4" w:rsidRPr="0005355E" w:rsidRDefault="00BA68A4" w:rsidP="001F1D7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E7DC946" w14:textId="77777777" w:rsidR="00BA68A4" w:rsidRPr="0005355E" w:rsidRDefault="00BA68A4" w:rsidP="001F1D7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A9F3D8D" w14:textId="77777777" w:rsidR="00BA68A4" w:rsidRPr="0005355E" w:rsidRDefault="00BA68A4" w:rsidP="001F1D78">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r>
      <w:tr w:rsidR="00BA68A4" w14:paraId="1829C5E6"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7C858E0" w14:textId="77777777" w:rsidR="00BA68A4" w:rsidRPr="00B8571B" w:rsidRDefault="00BA68A4" w:rsidP="001F1D78">
            <w:pPr>
              <w:pStyle w:val="ProductList-Offering1"/>
              <w:rPr>
                <w:rFonts w:ascii="Calibri Light" w:eastAsia="SimSun" w:hAnsi="Calibri Light"/>
              </w:rPr>
            </w:pPr>
            <w:bookmarkStart w:id="157" w:name="_Toc379797137"/>
            <w:bookmarkStart w:id="158" w:name="_Toc380513163"/>
            <w:bookmarkStart w:id="159" w:name="_Toc380655205"/>
            <w:bookmarkStart w:id="160" w:name="_Toc409231588"/>
            <w:bookmarkStart w:id="161" w:name="_Toc418196972"/>
            <w:r w:rsidRPr="00B8571B">
              <w:rPr>
                <w:rFonts w:ascii="Calibri Light" w:eastAsia="SimSun" w:hAnsi="Calibri Light"/>
              </w:rPr>
              <w:t xml:space="preserve">Forefront Identity Manager 2010 R2 </w:t>
            </w:r>
            <w:r w:rsidRPr="00B8571B">
              <w:rPr>
                <w:rFonts w:ascii="Calibri Light" w:eastAsia="SimSun" w:hAnsi="Calibri Light"/>
              </w:rPr>
              <w:t>外部连接器</w:t>
            </w:r>
            <w:bookmarkEnd w:id="157"/>
            <w:bookmarkEnd w:id="158"/>
            <w:bookmarkEnd w:id="159"/>
            <w:bookmarkEnd w:id="160"/>
            <w:bookmarkEnd w:id="161"/>
            <w:r w:rsidRPr="00B8571B">
              <w:rPr>
                <w:rFonts w:ascii="Calibri Light" w:eastAsia="SimSun" w:hAnsi="Calibri Light"/>
              </w:rPr>
              <w:fldChar w:fldCharType="begin"/>
            </w:r>
            <w:r w:rsidRPr="00B8571B">
              <w:rPr>
                <w:rFonts w:ascii="Calibri Light" w:eastAsia="SimSun" w:hAnsi="Calibri Light"/>
              </w:rPr>
              <w:instrText xml:space="preserve">XE "Forefront Identity Manager 2010 R2 </w:instrText>
            </w:r>
            <w:r w:rsidRPr="00B8571B">
              <w:rPr>
                <w:rFonts w:ascii="Calibri Light" w:eastAsia="SimSun" w:hAnsi="Calibri Light"/>
              </w:rPr>
              <w:instrText>外部连接器</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C067DD1"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01578BD"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2C5E53F"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CF85BA7"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E11798"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C5311C9" w14:textId="77777777" w:rsidR="00BA68A4" w:rsidRPr="0005355E" w:rsidRDefault="00BA68A4" w:rsidP="001F1D78">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9DE379F" w14:textId="77777777" w:rsidR="00BA68A4" w:rsidRPr="0005355E" w:rsidRDefault="00BA68A4" w:rsidP="001F1D78">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D087BF1" w14:textId="77777777" w:rsidR="00BA68A4" w:rsidRPr="0005355E" w:rsidRDefault="00BA68A4" w:rsidP="001F1D7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987BAB2" w14:textId="77777777" w:rsidR="00BA68A4" w:rsidRPr="0005355E" w:rsidRDefault="00BA68A4" w:rsidP="001F1D7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121919" w14:textId="77777777" w:rsidR="00BA68A4" w:rsidRPr="0005355E" w:rsidRDefault="00BA68A4" w:rsidP="001F1D78">
            <w:pPr>
              <w:pStyle w:val="ProductList-OfferingBody"/>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PMingLiU"/>
                <w:bCs/>
              </w:rPr>
              <w:instrText>开放许可和开放式价值</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OF</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59DD81" w14:textId="77777777" w:rsidR="00BA68A4" w:rsidRPr="0005355E" w:rsidRDefault="00BA68A4" w:rsidP="001F1D78">
            <w:pPr>
              <w:pStyle w:val="ProductList-OfferingBody"/>
              <w:ind w:left="-113"/>
              <w:jc w:val="center"/>
              <w:rPr>
                <w:rFonts w:ascii="Calibri" w:eastAsia="SimSun" w:hAnsi="Calibri" w:cstheme="minorHAnsi"/>
              </w:rPr>
            </w:pPr>
            <w:r w:rsidRPr="0005355E">
              <w:rPr>
                <w:rFonts w:ascii="Calibri" w:eastAsia="SimSun" w:hAnsi="Calibri" w:cstheme="minorHAnsi"/>
                <w:b/>
                <w:bCs/>
              </w:rPr>
              <w:fldChar w:fldCharType="begin"/>
            </w:r>
            <w:r w:rsidRPr="0005355E">
              <w:rPr>
                <w:rFonts w:ascii="Calibri" w:eastAsia="SimSun" w:hAnsi="Calibri" w:cstheme="minorHAnsi"/>
                <w:b/>
                <w:bCs/>
              </w:rPr>
              <w:instrText>AutoTextList  \s NoStyle \t "</w:instrText>
            </w:r>
            <w:r w:rsidRPr="0005355E">
              <w:rPr>
                <w:rFonts w:ascii="Calibri" w:eastAsia="SimSun" w:hAnsi="Calibri" w:cs="PMingLiU"/>
                <w:b/>
                <w:bCs/>
                <w:u w:val="single"/>
              </w:rPr>
              <w:instrText>开放式价值中的非组织范围</w:instrText>
            </w:r>
            <w:r w:rsidRPr="0005355E">
              <w:rPr>
                <w:rFonts w:ascii="Calibri" w:eastAsia="SimSun" w:hAnsi="Calibri" w:cstheme="minorHAnsi"/>
                <w:b/>
                <w:bCs/>
              </w:rPr>
              <w:instrText xml:space="preserve">" </w:instrText>
            </w:r>
            <w:r w:rsidRPr="0005355E">
              <w:rPr>
                <w:rFonts w:ascii="Calibri" w:eastAsia="SimSun" w:hAnsi="Calibri" w:cstheme="minorHAnsi"/>
                <w:b/>
                <w:bCs/>
              </w:rPr>
              <w:fldChar w:fldCharType="separate"/>
            </w:r>
            <w:r w:rsidRPr="0005355E">
              <w:rPr>
                <w:rFonts w:ascii="Calibri" w:eastAsia="SimSun" w:hAnsi="Calibri" w:cstheme="minorHAnsi"/>
              </w:rPr>
              <w:t xml:space="preserve"> P </w:t>
            </w:r>
            <w:r w:rsidRPr="0005355E">
              <w:rPr>
                <w:rFonts w:ascii="Calibri" w:eastAsia="SimSun"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E93566E" w14:textId="77777777" w:rsidR="00BA68A4" w:rsidRPr="0005355E" w:rsidRDefault="00BA68A4" w:rsidP="001F1D7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567BF7C" w14:textId="77777777" w:rsidR="00BA68A4" w:rsidRPr="0005355E" w:rsidRDefault="00BA68A4" w:rsidP="001F1D78">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r>
      <w:tr w:rsidR="00BA68A4" w14:paraId="0DD8DA2D" w14:textId="77777777" w:rsidTr="001F1D78">
        <w:tc>
          <w:tcPr>
            <w:tcW w:w="3060" w:type="dxa"/>
            <w:tcBorders>
              <w:top w:val="dashSmallGap" w:sz="4" w:space="0" w:color="BFBFBF" w:themeColor="background1" w:themeShade="BF"/>
              <w:left w:val="nil"/>
              <w:bottom w:val="nil"/>
              <w:right w:val="nil"/>
            </w:tcBorders>
            <w:hideMark/>
          </w:tcPr>
          <w:p w14:paraId="5D3D4AFC" w14:textId="77777777" w:rsidR="00BA68A4" w:rsidRPr="00B8571B" w:rsidRDefault="00BA68A4" w:rsidP="001F1D78">
            <w:pPr>
              <w:pStyle w:val="ProductList-Offering1"/>
              <w:rPr>
                <w:rFonts w:ascii="Calibri Light" w:eastAsia="SimSun" w:hAnsi="Calibri Light"/>
              </w:rPr>
            </w:pPr>
            <w:bookmarkStart w:id="162" w:name="_Toc379797139"/>
            <w:bookmarkStart w:id="163" w:name="_Toc380513165"/>
            <w:bookmarkStart w:id="164" w:name="_Toc380655207"/>
            <w:bookmarkStart w:id="165" w:name="_Toc409231590"/>
            <w:bookmarkStart w:id="166" w:name="_Toc418196973"/>
            <w:r w:rsidRPr="00B8571B">
              <w:rPr>
                <w:rFonts w:ascii="Calibri Light" w:eastAsia="SimSun" w:hAnsi="Calibri Light"/>
              </w:rPr>
              <w:t>Forefront Identity Manager 2010 R2 Windows Live Edition</w:t>
            </w:r>
            <w:bookmarkEnd w:id="162"/>
            <w:bookmarkEnd w:id="163"/>
            <w:bookmarkEnd w:id="164"/>
            <w:bookmarkEnd w:id="165"/>
            <w:bookmarkEnd w:id="166"/>
            <w:r w:rsidRPr="00B8571B">
              <w:rPr>
                <w:rFonts w:ascii="Calibri Light" w:eastAsia="SimSun" w:hAnsi="Calibri Light"/>
              </w:rPr>
              <w:fldChar w:fldCharType="begin"/>
            </w:r>
            <w:r w:rsidRPr="00B8571B">
              <w:rPr>
                <w:rFonts w:ascii="Calibri Light" w:eastAsia="SimSun" w:hAnsi="Calibri Light"/>
              </w:rPr>
              <w:instrText>XE "Forefront Identity Manager 2012 R2 Windows Live Edition"</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1372871B"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dashSmallGap" w:sz="4" w:space="0" w:color="BFBFBF" w:themeColor="background1" w:themeShade="BF"/>
              <w:left w:val="nil"/>
              <w:bottom w:val="nil"/>
              <w:right w:val="nil"/>
            </w:tcBorders>
            <w:vAlign w:val="center"/>
            <w:hideMark/>
          </w:tcPr>
          <w:p w14:paraId="2BB5DD51"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14:paraId="7AF84357"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213C556C"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2A5CA9B" w14:textId="77777777" w:rsidR="00BA68A4" w:rsidRDefault="00BA68A4" w:rsidP="001F1D78">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5A62E4" w14:textId="77777777" w:rsidR="00BA68A4" w:rsidRPr="0005355E" w:rsidRDefault="00BA68A4" w:rsidP="001F1D7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90A2B7" w14:textId="77777777" w:rsidR="00BA68A4" w:rsidRPr="0005355E" w:rsidRDefault="00BA68A4" w:rsidP="001F1D7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BF10D0" w14:textId="77777777" w:rsidR="00BA68A4" w:rsidRPr="0005355E" w:rsidRDefault="00BA68A4" w:rsidP="001F1D7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EF4B63B" w14:textId="77777777" w:rsidR="00BA68A4" w:rsidRPr="0005355E" w:rsidRDefault="00BA68A4" w:rsidP="001F1D7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FFD7E3" w14:textId="77777777" w:rsidR="00BA68A4" w:rsidRPr="0005355E" w:rsidRDefault="00BA68A4" w:rsidP="001F1D7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E0A133B" w14:textId="77777777" w:rsidR="00BA68A4" w:rsidRPr="0005355E" w:rsidRDefault="00BA68A4" w:rsidP="001F1D78">
            <w:pPr>
              <w:pStyle w:val="ProductList-OfferingBody"/>
              <w:ind w:left="-113"/>
              <w:jc w:val="center"/>
              <w:rPr>
                <w:rFonts w:ascii="Calibri" w:eastAsia="SimSun" w:hAnsi="Calibri" w:cstheme="minorHAnsi"/>
              </w:rPr>
            </w:pPr>
            <w:r w:rsidRPr="0005355E">
              <w:rPr>
                <w:rFonts w:ascii="Calibri" w:eastAsia="SimSun" w:hAnsi="Calibri" w:cstheme="minorHAnsi"/>
                <w:b/>
                <w:bCs/>
              </w:rPr>
              <w:fldChar w:fldCharType="begin"/>
            </w:r>
            <w:r w:rsidRPr="0005355E">
              <w:rPr>
                <w:rFonts w:ascii="Calibri" w:eastAsia="SimSun" w:hAnsi="Calibri" w:cstheme="minorHAnsi"/>
                <w:b/>
                <w:bCs/>
              </w:rPr>
              <w:instrText>AutoTextList  \s NoStyle \t "</w:instrText>
            </w:r>
            <w:r w:rsidRPr="0005355E">
              <w:rPr>
                <w:rFonts w:ascii="Calibri" w:eastAsia="SimSun" w:hAnsi="Calibri" w:cs="PMingLiU"/>
                <w:b/>
                <w:bCs/>
                <w:u w:val="single"/>
              </w:rPr>
              <w:instrText>开放式价值中的非组织范围</w:instrText>
            </w:r>
            <w:r w:rsidRPr="0005355E">
              <w:rPr>
                <w:rFonts w:ascii="Calibri" w:eastAsia="SimSun" w:hAnsi="Calibri" w:cstheme="minorHAnsi"/>
                <w:b/>
                <w:bCs/>
              </w:rPr>
              <w:instrText xml:space="preserve">" </w:instrText>
            </w:r>
            <w:r w:rsidRPr="0005355E">
              <w:rPr>
                <w:rFonts w:ascii="Calibri" w:eastAsia="SimSun" w:hAnsi="Calibri" w:cstheme="minorHAnsi"/>
                <w:b/>
                <w:bCs/>
              </w:rPr>
              <w:fldChar w:fldCharType="separate"/>
            </w:r>
            <w:r w:rsidRPr="0005355E">
              <w:rPr>
                <w:rFonts w:ascii="Calibri" w:eastAsia="SimSun" w:hAnsi="Calibri" w:cstheme="minorHAnsi"/>
              </w:rPr>
              <w:t xml:space="preserve"> P </w:t>
            </w:r>
            <w:r w:rsidRPr="0005355E">
              <w:rPr>
                <w:rFonts w:ascii="Calibri" w:eastAsia="SimSun"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3908A56" w14:textId="77777777" w:rsidR="00BA68A4" w:rsidRPr="0005355E" w:rsidRDefault="00BA68A4" w:rsidP="001F1D7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17DF27" w14:textId="77777777" w:rsidR="00BA68A4" w:rsidRPr="0005355E" w:rsidRDefault="00BA68A4" w:rsidP="001F1D78">
            <w:pPr>
              <w:pStyle w:val="ProductList-OfferingBody"/>
              <w:ind w:left="-113"/>
              <w:jc w:val="center"/>
              <w:rPr>
                <w:rFonts w:ascii="Calibri" w:eastAsia="SimSun" w:hAnsi="Calibri"/>
              </w:rPr>
            </w:pPr>
          </w:p>
        </w:tc>
      </w:tr>
    </w:tbl>
    <w:p w14:paraId="53369F54" w14:textId="77777777" w:rsidR="00BA68A4" w:rsidRDefault="00BA68A4" w:rsidP="00BA68A4">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0"/>
        <w:gridCol w:w="2993"/>
        <w:gridCol w:w="3597"/>
      </w:tblGrid>
      <w:tr w:rsidR="00BA68A4" w14:paraId="69F94ED9" w14:textId="77777777" w:rsidTr="001F1D78">
        <w:tc>
          <w:tcPr>
            <w:tcW w:w="4200" w:type="dxa"/>
            <w:hideMark/>
          </w:tcPr>
          <w:p w14:paraId="718B2F15" w14:textId="77777777" w:rsidR="00BA68A4" w:rsidRDefault="00BA68A4" w:rsidP="001F1D78">
            <w:pPr>
              <w:pStyle w:val="ProductList-Body"/>
              <w:ind w:left="162" w:hanging="162"/>
              <w:rPr>
                <w:rFonts w:ascii="Calibri" w:eastAsia="SimSun" w:hAnsi="Calibri"/>
              </w:rPr>
            </w:pPr>
            <w:r>
              <w:rPr>
                <w:rFonts w:ascii="Calibri" w:eastAsia="SimSun" w:hAnsi="SimSun" w:hint="eastAsia"/>
              </w:rPr>
              <w:t>早期版本：</w:t>
            </w:r>
            <w:r>
              <w:rPr>
                <w:rFonts w:ascii="Calibri" w:eastAsia="SimSun" w:hAnsi="Calibri" w:hint="eastAsia"/>
                <w:b/>
              </w:rPr>
              <w:t>Forefront Identity Manager 2010</w:t>
            </w:r>
            <w:r>
              <w:rPr>
                <w:rFonts w:ascii="Calibri" w:eastAsia="SimSun" w:hAnsi="Calibri" w:hint="eastAsia"/>
              </w:rPr>
              <w:t xml:space="preserve"> (4/10)</w:t>
            </w:r>
          </w:p>
        </w:tc>
        <w:tc>
          <w:tcPr>
            <w:tcW w:w="2993" w:type="dxa"/>
            <w:hideMark/>
          </w:tcPr>
          <w:p w14:paraId="039A231B" w14:textId="77777777" w:rsidR="00BA68A4" w:rsidRDefault="00BA68A4" w:rsidP="001F1D78">
            <w:pPr>
              <w:pStyle w:val="ProductList-Body"/>
              <w:rPr>
                <w:rFonts w:ascii="Calibri" w:eastAsia="SimSun" w:hAnsi="Calibri"/>
              </w:rPr>
            </w:pPr>
            <w:r>
              <w:rPr>
                <w:rFonts w:ascii="Calibri" w:eastAsia="SimSun" w:hAnsi="SimSun" w:hint="eastAsia"/>
              </w:rPr>
              <w:t>产品组：</w:t>
            </w:r>
            <w:r>
              <w:rPr>
                <w:rFonts w:ascii="Calibri" w:eastAsia="SimSun" w:hAnsi="SimSun" w:hint="eastAsia"/>
                <w:b/>
              </w:rPr>
              <w:t>服务器</w:t>
            </w:r>
          </w:p>
          <w:p w14:paraId="4B417AA1" w14:textId="77777777" w:rsidR="00BA68A4" w:rsidRDefault="00C5058D" w:rsidP="001F1D78">
            <w:pPr>
              <w:pStyle w:val="ProductList-Body"/>
              <w:rPr>
                <w:rFonts w:ascii="Calibri" w:eastAsia="SimSun" w:hAnsi="Calibri"/>
              </w:rPr>
            </w:pPr>
            <w:hyperlink r:id="rId27" w:anchor="SoftwareAssurance" w:history="1">
              <w:r w:rsidR="00BA68A4" w:rsidRPr="008B2EFF">
                <w:rPr>
                  <w:rStyle w:val="Hyperlink"/>
                  <w:rFonts w:ascii="Calibri" w:eastAsia="SimSun" w:hAnsi="SimSun" w:hint="eastAsia"/>
                  <w:color w:val="000000" w:themeColor="text1"/>
                </w:rPr>
                <w:t>软件保障权益</w:t>
              </w:r>
            </w:hyperlink>
            <w:r w:rsidR="00BA68A4">
              <w:rPr>
                <w:rFonts w:ascii="Calibri" w:eastAsia="SimSun" w:hAnsi="SimSun" w:hint="eastAsia"/>
              </w:rPr>
              <w:t>：</w:t>
            </w:r>
            <w:r w:rsidR="00BA68A4">
              <w:rPr>
                <w:rFonts w:ascii="Calibri" w:eastAsia="SimSun" w:hAnsi="SimSun" w:hint="eastAsia"/>
                <w:b/>
              </w:rPr>
              <w:t>服务器</w:t>
            </w:r>
          </w:p>
        </w:tc>
        <w:tc>
          <w:tcPr>
            <w:tcW w:w="3597" w:type="dxa"/>
          </w:tcPr>
          <w:p w14:paraId="2A0A58B1" w14:textId="77777777" w:rsidR="00BA68A4" w:rsidRDefault="00BA68A4" w:rsidP="001F1D78">
            <w:pPr>
              <w:pStyle w:val="ProductList-Body"/>
              <w:rPr>
                <w:rFonts w:ascii="Calibri" w:eastAsia="SimSun" w:hAnsi="Calibri"/>
              </w:rPr>
            </w:pPr>
          </w:p>
        </w:tc>
      </w:tr>
    </w:tbl>
    <w:p w14:paraId="1C52BECA" w14:textId="77777777" w:rsidR="00BA68A4" w:rsidRDefault="00BA68A4" w:rsidP="00BA68A4">
      <w:pPr>
        <w:pStyle w:val="ProductList-Body"/>
        <w:shd w:val="clear" w:color="auto" w:fill="D9D9D9" w:themeFill="background1" w:themeFillShade="D9"/>
        <w:spacing w:before="120" w:after="120"/>
        <w:rPr>
          <w:rFonts w:ascii="Calibri" w:eastAsia="SimSun" w:hAnsi="Calibri"/>
        </w:rPr>
      </w:pPr>
      <w:r>
        <w:rPr>
          <w:rFonts w:ascii="Calibri" w:eastAsia="SimSun" w:hAnsi="SimSun" w:hint="eastAsia"/>
          <w:b/>
        </w:rPr>
        <w:lastRenderedPageBreak/>
        <w:t>其他信息</w:t>
      </w:r>
    </w:p>
    <w:p w14:paraId="2D6E0AB3" w14:textId="77777777" w:rsidR="00BA68A4" w:rsidRDefault="00BA68A4" w:rsidP="00BA68A4">
      <w:pPr>
        <w:pStyle w:val="ProductList-Body"/>
        <w:rPr>
          <w:rFonts w:ascii="Calibri" w:eastAsia="SimSun" w:hAnsi="Calibri"/>
        </w:rPr>
      </w:pPr>
      <w:r>
        <w:rPr>
          <w:rFonts w:ascii="Calibri" w:eastAsia="SimSun" w:hAnsi="Calibri" w:hint="eastAsia"/>
          <w:b/>
          <w:color w:val="00188F"/>
        </w:rPr>
        <w:t xml:space="preserve">Forefront Identity Manager 2010 </w:t>
      </w:r>
      <w:r>
        <w:rPr>
          <w:rFonts w:ascii="Calibri" w:eastAsia="SimSun" w:hAnsi="Calibri" w:hint="eastAsia"/>
          <w:b/>
          <w:color w:val="00188F"/>
        </w:rPr>
        <w:t>–</w:t>
      </w:r>
      <w:r>
        <w:rPr>
          <w:rFonts w:ascii="Calibri" w:eastAsia="SimSun" w:hAnsi="Calibri" w:hint="eastAsia"/>
          <w:b/>
          <w:color w:val="00188F"/>
        </w:rPr>
        <w:t xml:space="preserve"> Windows Live Edition</w:t>
      </w:r>
    </w:p>
    <w:p w14:paraId="719D3B28" w14:textId="77777777" w:rsidR="00BA68A4" w:rsidRDefault="00BA68A4" w:rsidP="00BA68A4">
      <w:pPr>
        <w:pStyle w:val="ProductList-Body"/>
        <w:rPr>
          <w:rFonts w:ascii="Calibri" w:eastAsia="SimSun" w:hAnsi="Calibri"/>
        </w:rPr>
      </w:pPr>
      <w:r>
        <w:rPr>
          <w:rFonts w:ascii="Calibri" w:eastAsia="SimSun" w:hAnsi="Calibri" w:hint="eastAsia"/>
        </w:rPr>
        <w:t xml:space="preserve">Forefront Identity Manager 2010 </w:t>
      </w:r>
      <w:r>
        <w:rPr>
          <w:rFonts w:ascii="Calibri" w:eastAsia="SimSun" w:hAnsi="Calibri" w:hint="eastAsia"/>
        </w:rPr>
        <w:t>–</w:t>
      </w:r>
      <w:r>
        <w:rPr>
          <w:rFonts w:ascii="Calibri" w:eastAsia="SimSun" w:hAnsi="Calibri" w:hint="eastAsia"/>
        </w:rPr>
        <w:t xml:space="preserve"> Windows Live Edition </w:t>
      </w:r>
      <w:r>
        <w:rPr>
          <w:rFonts w:ascii="Calibri" w:eastAsia="SimSun" w:hAnsi="Calibri" w:hint="eastAsia"/>
        </w:rPr>
        <w:fldChar w:fldCharType="begin"/>
      </w:r>
      <w:r>
        <w:rPr>
          <w:rFonts w:ascii="Calibri" w:eastAsia="SimSun" w:hAnsi="Calibri" w:hint="eastAsia"/>
        </w:rPr>
        <w:instrText xml:space="preserve">XE "Forefront Identity Manager 2010 </w:instrText>
      </w:r>
      <w:r>
        <w:rPr>
          <w:rFonts w:ascii="Calibri" w:eastAsia="SimSun" w:hAnsi="Calibri" w:hint="eastAsia"/>
        </w:rPr>
        <w:instrText>–</w:instrText>
      </w:r>
      <w:r>
        <w:rPr>
          <w:rFonts w:ascii="Calibri" w:eastAsia="SimSun" w:hAnsi="Calibri" w:hint="eastAsia"/>
        </w:rPr>
        <w:instrText xml:space="preserve"> Windows Live Edition"</w:instrText>
      </w:r>
      <w:r>
        <w:rPr>
          <w:rFonts w:ascii="Calibri" w:eastAsia="SimSun" w:hAnsi="Calibri" w:hint="eastAsia"/>
        </w:rPr>
        <w:fldChar w:fldCharType="end"/>
      </w:r>
      <w:r>
        <w:rPr>
          <w:rFonts w:ascii="Calibri" w:eastAsia="SimSun" w:hAnsi="SimSun" w:hint="eastAsia"/>
        </w:rPr>
        <w:t>是</w:t>
      </w:r>
      <w:r>
        <w:rPr>
          <w:rFonts w:ascii="Calibri" w:eastAsia="SimSun" w:hAnsi="Calibri" w:hint="eastAsia"/>
        </w:rPr>
        <w:t xml:space="preserve"> Identity Lifecycle Manager 2007 </w:t>
      </w:r>
      <w:r>
        <w:rPr>
          <w:rFonts w:ascii="Calibri" w:eastAsia="SimSun" w:hAnsi="Calibri" w:hint="eastAsia"/>
        </w:rPr>
        <w:t>–</w:t>
      </w:r>
      <w:r>
        <w:rPr>
          <w:rFonts w:ascii="Calibri" w:eastAsia="SimSun" w:hAnsi="Calibri" w:hint="eastAsia"/>
        </w:rPr>
        <w:t xml:space="preserve"> Windows Live Edition </w:t>
      </w:r>
      <w:r>
        <w:rPr>
          <w:rFonts w:ascii="Calibri" w:eastAsia="SimSun" w:hAnsi="SimSun" w:hint="eastAsia"/>
        </w:rPr>
        <w:t>的下一版本</w:t>
      </w:r>
      <w:r>
        <w:rPr>
          <w:rFonts w:ascii="Calibri" w:eastAsia="SimSun" w:hAnsi="Calibri" w:hint="eastAsia"/>
        </w:rPr>
        <w:fldChar w:fldCharType="begin"/>
      </w:r>
      <w:r>
        <w:rPr>
          <w:rFonts w:ascii="Calibri" w:eastAsia="SimSun" w:hAnsi="Calibri" w:hint="eastAsia"/>
        </w:rPr>
        <w:instrText xml:space="preserve">XE "Identity Lifecycle Manager 2007 </w:instrText>
      </w:r>
      <w:r>
        <w:rPr>
          <w:rFonts w:ascii="Calibri" w:eastAsia="SimSun" w:hAnsi="Calibri" w:hint="eastAsia"/>
        </w:rPr>
        <w:instrText>–</w:instrText>
      </w:r>
      <w:r>
        <w:rPr>
          <w:rFonts w:ascii="Calibri" w:eastAsia="SimSun" w:hAnsi="Calibri" w:hint="eastAsia"/>
        </w:rPr>
        <w:instrText xml:space="preserve"> Windows Live Edition"</w:instrText>
      </w:r>
      <w:r>
        <w:rPr>
          <w:rFonts w:ascii="Calibri" w:eastAsia="SimSun" w:hAnsi="Calibri" w:hint="eastAsia"/>
        </w:rPr>
        <w:fldChar w:fldCharType="end"/>
      </w:r>
    </w:p>
    <w:p w14:paraId="37F36E55" w14:textId="77777777" w:rsidR="00BA68A4" w:rsidRDefault="00BA68A4" w:rsidP="00BA68A4">
      <w:pPr>
        <w:pStyle w:val="ProductList-Body"/>
        <w:rPr>
          <w:rFonts w:ascii="Calibri" w:eastAsia="SimSun" w:hAnsi="Calibri"/>
        </w:rPr>
      </w:pPr>
      <w:r>
        <w:rPr>
          <w:rFonts w:ascii="Calibri" w:eastAsia="SimSun" w:hAnsi="Calibri" w:hint="eastAsia"/>
        </w:rPr>
        <w:t>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Forefront Protection 2010 for Internet Sites</w:t>
      </w:r>
      <w:r>
        <w:rPr>
          <w:rFonts w:ascii="Calibri" w:eastAsia="SimSun" w:hAnsi="Calibri" w:hint="eastAsia"/>
        </w:rPr>
        <w:fldChar w:fldCharType="begin"/>
      </w:r>
      <w:r>
        <w:rPr>
          <w:rFonts w:ascii="Calibri" w:eastAsia="SimSun" w:hAnsi="Calibri" w:hint="eastAsia"/>
        </w:rPr>
        <w:instrText>XE "Forefront Protection 2010 for Internet Sites"</w:instrText>
      </w:r>
      <w:r>
        <w:rPr>
          <w:rFonts w:ascii="Calibri" w:eastAsia="SimSun" w:hAnsi="Calibri" w:hint="eastAsia"/>
        </w:rPr>
        <w:fldChar w:fldCharType="end"/>
      </w:r>
    </w:p>
    <w:p w14:paraId="10DC9603" w14:textId="77777777" w:rsidR="00BA68A4" w:rsidRDefault="00BA68A4" w:rsidP="00BA68A4">
      <w:pPr>
        <w:pStyle w:val="ProductList-Body"/>
        <w:rPr>
          <w:rFonts w:ascii="Calibri" w:eastAsia="SimSun" w:hAnsi="Calibri"/>
        </w:rPr>
      </w:pPr>
      <w:r>
        <w:rPr>
          <w:rFonts w:ascii="Calibri" w:eastAsia="SimSun" w:hAnsi="Calibri" w:hint="eastAsia"/>
        </w:rPr>
        <w:t>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Forefront Protection 2010 for Internet Sites</w:t>
      </w:r>
      <w:r>
        <w:rPr>
          <w:rFonts w:ascii="Calibri" w:eastAsia="SimSun" w:hAnsi="Calibri" w:hint="eastAsia"/>
        </w:rPr>
        <w:fldChar w:fldCharType="begin"/>
      </w:r>
      <w:r>
        <w:rPr>
          <w:rFonts w:ascii="Calibri" w:eastAsia="SimSun" w:hAnsi="Calibri" w:hint="eastAsia"/>
        </w:rPr>
        <w:instrText>XE "Forefront Protection 2010 for Internet Sites"</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自</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日起将不再提供。截至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30 </w:t>
      </w:r>
      <w:r>
        <w:rPr>
          <w:rFonts w:ascii="Calibri" w:eastAsia="SimSun" w:hAnsi="SimSun" w:hint="eastAsia"/>
        </w:rPr>
        <w:t>日具有在线服务的有效订购的现有客户可以继续使用在线服务，直至</w:t>
      </w:r>
      <w:r>
        <w:rPr>
          <w:rFonts w:ascii="Calibri" w:eastAsia="SimSun" w:hAnsi="Calibri" w:hint="eastAsia"/>
        </w:rPr>
        <w:t xml:space="preserve"> 2015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31 </w:t>
      </w:r>
      <w:r>
        <w:rPr>
          <w:rFonts w:ascii="Calibri" w:eastAsia="SimSun" w:hAnsi="SimSun" w:hint="eastAsia"/>
        </w:rPr>
        <w:t>日。现有客户还可以根据需要添加新用户，而不再要求订购其他用户订购许可。日常使用在线服务仍需遵守客户的批量许可协议条款和条件、在线服务的服务条款，以及此处的条款和条件。</w:t>
      </w:r>
    </w:p>
    <w:p w14:paraId="7973B07A" w14:textId="77777777" w:rsidR="00BA68A4" w:rsidRDefault="00BA68A4" w:rsidP="00BA68A4">
      <w:pPr>
        <w:pStyle w:val="ProductList-Body"/>
        <w:rPr>
          <w:rFonts w:ascii="Calibri" w:eastAsia="SimSun" w:hAnsi="Calibri"/>
        </w:rPr>
      </w:pPr>
    </w:p>
    <w:p w14:paraId="66462BC8" w14:textId="77777777" w:rsidR="00BA68A4" w:rsidRDefault="00BA68A4" w:rsidP="00BA68A4">
      <w:pPr>
        <w:pStyle w:val="ProductList-Body"/>
        <w:rPr>
          <w:rFonts w:ascii="Calibri" w:eastAsia="SimSun" w:hAnsi="Calibri"/>
        </w:rPr>
      </w:pPr>
      <w:r>
        <w:rPr>
          <w:rFonts w:ascii="Calibri" w:eastAsia="SimSun" w:hAnsi="SimSun" w:hint="eastAsia"/>
          <w:b/>
          <w:color w:val="00188F"/>
        </w:rPr>
        <w:t>关于</w:t>
      </w:r>
      <w:r>
        <w:rPr>
          <w:rFonts w:ascii="Calibri" w:eastAsia="SimSun" w:hAnsi="Calibri" w:hint="eastAsia"/>
          <w:b/>
          <w:color w:val="00188F"/>
        </w:rPr>
        <w:t xml:space="preserve"> Forefront Protection 2010 for Exchange Server </w:t>
      </w:r>
      <w:r>
        <w:rPr>
          <w:rFonts w:ascii="Calibri" w:eastAsia="SimSun" w:hAnsi="SimSun" w:hint="eastAsia"/>
          <w:b/>
          <w:color w:val="00188F"/>
        </w:rPr>
        <w:t>的迁移权利</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p>
    <w:p w14:paraId="2D0A946A" w14:textId="77777777" w:rsidR="00BA68A4" w:rsidRDefault="00BA68A4" w:rsidP="00BA68A4">
      <w:pPr>
        <w:pStyle w:val="ProductList-Body"/>
        <w:rPr>
          <w:rFonts w:ascii="Calibri" w:eastAsia="SimSun" w:hAnsi="Calibri"/>
        </w:rPr>
      </w:pPr>
      <w:r>
        <w:rPr>
          <w:rFonts w:ascii="Calibri" w:eastAsia="SimSun" w:hAnsi="SimSun" w:hint="eastAsia"/>
        </w:rPr>
        <w:t>获得了</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取代</w:t>
      </w:r>
      <w:r>
        <w:rPr>
          <w:rFonts w:ascii="Calibri" w:eastAsia="SimSun" w:hAnsi="Calibri" w:hint="eastAsia"/>
        </w:rPr>
        <w:t xml:space="preserve"> Forefront Protection 2010 for Exchange Server</w:t>
      </w:r>
      <w:r>
        <w:rPr>
          <w:rFonts w:ascii="Calibri" w:eastAsia="SimSun" w:hAnsi="SimSun" w:hint="eastAsia"/>
        </w:rPr>
        <w:t>。使用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时，受其许可协议和</w:t>
      </w:r>
      <w:r>
        <w:rPr>
          <w:rFonts w:ascii="Calibri" w:eastAsia="SimSun" w:hAnsi="Calibri" w:hint="eastAsia"/>
        </w:rPr>
        <w:t xml:space="preserve"> Forefront Protection 2010 for Exchange Server </w:t>
      </w:r>
      <w:r>
        <w:rPr>
          <w:rFonts w:ascii="Calibri" w:eastAsia="SimSun" w:hAnsi="SimSun" w:hint="eastAsia"/>
        </w:rPr>
        <w:t>的使用权利的约束。</w:t>
      </w:r>
      <w:r>
        <w:rPr>
          <w:rFonts w:ascii="Calibri" w:eastAsia="SimSun" w:hAnsi="Calibri" w:hint="eastAsia"/>
        </w:rPr>
        <w:t xml:space="preserve">* </w:t>
      </w:r>
      <w:r>
        <w:rPr>
          <w:rFonts w:ascii="Calibri" w:eastAsia="SimSun" w:hAnsi="SimSun" w:hint="eastAsia"/>
        </w:rPr>
        <w:t>客户使用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的权利将在其</w:t>
      </w:r>
      <w:r>
        <w:rPr>
          <w:rFonts w:ascii="Calibri" w:eastAsia="SimSun" w:hAnsi="Calibri" w:hint="eastAsia"/>
        </w:rPr>
        <w:t xml:space="preserve"> Forefront Protection 2010 for Exchange Server </w:t>
      </w:r>
      <w:r>
        <w:rPr>
          <w:rFonts w:ascii="Calibri" w:eastAsia="SimSun" w:hAnsi="SimSun" w:hint="eastAsia"/>
        </w:rPr>
        <w:t>许可下的权利期满时终止。</w:t>
      </w:r>
    </w:p>
    <w:p w14:paraId="09EC6A8C" w14:textId="77777777" w:rsidR="00BA68A4" w:rsidRDefault="00BA68A4" w:rsidP="00BA68A4">
      <w:pPr>
        <w:pStyle w:val="ProductList-Body"/>
        <w:rPr>
          <w:rFonts w:ascii="Calibri" w:eastAsia="SimSun" w:hAnsi="Calibri"/>
        </w:rPr>
      </w:pPr>
    </w:p>
    <w:p w14:paraId="4DC02DA3" w14:textId="77777777" w:rsidR="00BA68A4" w:rsidRDefault="00BA68A4" w:rsidP="00BA68A4">
      <w:pPr>
        <w:pStyle w:val="ProductList-Body"/>
        <w:rPr>
          <w:rFonts w:ascii="Calibri" w:eastAsia="SimSun" w:hAnsi="Calibri"/>
        </w:rPr>
      </w:pPr>
      <w:r>
        <w:rPr>
          <w:rFonts w:ascii="Calibri" w:eastAsia="SimSun" w:hAnsi="SimSun" w:hint="eastAsia"/>
        </w:rPr>
        <w:t>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取代</w:t>
      </w:r>
      <w:r>
        <w:rPr>
          <w:rFonts w:ascii="Calibri" w:eastAsia="SimSun" w:hAnsi="Calibri" w:hint="eastAsia"/>
        </w:rPr>
        <w:t xml:space="preserve"> Forefront Security </w:t>
      </w:r>
      <w:r>
        <w:rPr>
          <w:rFonts w:ascii="Calibri" w:eastAsia="SimSun" w:hAnsi="SimSun" w:hint="eastAsia"/>
        </w:rPr>
        <w:t>的权利不适用于先获得一项或多项</w:t>
      </w:r>
      <w:r>
        <w:rPr>
          <w:rFonts w:ascii="Calibri" w:eastAsia="SimSun" w:hAnsi="Calibri" w:hint="eastAsia"/>
        </w:rPr>
        <w:t xml:space="preserve"> Antigen </w:t>
      </w:r>
      <w:r>
        <w:rPr>
          <w:rFonts w:ascii="Calibri" w:eastAsia="SimSun" w:hAnsi="SimSun" w:hint="eastAsia"/>
        </w:rPr>
        <w:t>服务的许可再迁移到</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的客户。例如，获得了</w:t>
      </w:r>
      <w:r>
        <w:rPr>
          <w:rFonts w:ascii="Calibri" w:eastAsia="SimSun" w:hAnsi="Calibri" w:hint="eastAsia"/>
        </w:rPr>
        <w:t xml:space="preserve"> Antigen for Exchange </w:t>
      </w:r>
      <w:r>
        <w:rPr>
          <w:rFonts w:ascii="Calibri" w:eastAsia="SimSun" w:hAnsi="SimSun" w:hint="eastAsia"/>
        </w:rPr>
        <w:t>的许可的客户不得凭其</w:t>
      </w:r>
      <w:r>
        <w:rPr>
          <w:rFonts w:ascii="Calibri" w:eastAsia="SimSun" w:hAnsi="Calibri" w:hint="eastAsia"/>
        </w:rPr>
        <w:t xml:space="preserve"> Antigen for Exchange </w:t>
      </w:r>
      <w:r>
        <w:rPr>
          <w:rFonts w:ascii="Calibri" w:eastAsia="SimSun" w:hAnsi="SimSun" w:hint="eastAsia"/>
        </w:rPr>
        <w:t>许可下迁移到</w:t>
      </w:r>
      <w:r>
        <w:rPr>
          <w:rFonts w:ascii="Calibri" w:eastAsia="SimSun" w:hAnsi="Calibri" w:hint="eastAsia"/>
        </w:rPr>
        <w:t xml:space="preserve"> Forefront Protection 2010 for Exchange Server </w:t>
      </w:r>
      <w:r>
        <w:rPr>
          <w:rFonts w:ascii="Calibri" w:eastAsia="SimSun" w:hAnsi="SimSun" w:hint="eastAsia"/>
        </w:rPr>
        <w:t>的权利，在该许可下使用</w:t>
      </w:r>
      <w:r>
        <w:rPr>
          <w:rFonts w:ascii="Calibri" w:eastAsia="SimSun" w:hAnsi="Calibri" w:hint="eastAsia"/>
        </w:rPr>
        <w:t xml:space="preserve"> Antigen for SMTP Gateways </w:t>
      </w:r>
      <w:r>
        <w:rPr>
          <w:rFonts w:ascii="Calibri" w:eastAsia="SimSun" w:hAnsi="SimSun" w:hint="eastAsia"/>
        </w:rPr>
        <w:t>或</w:t>
      </w:r>
      <w:r>
        <w:rPr>
          <w:rFonts w:ascii="Calibri" w:eastAsia="SimSun" w:hAnsi="Calibri" w:hint="eastAsia"/>
        </w:rPr>
        <w:t xml:space="preserve"> Antigen Spam Manager</w:t>
      </w:r>
      <w:r>
        <w:rPr>
          <w:rFonts w:ascii="Calibri" w:eastAsia="SimSun" w:hAnsi="SimSun" w:hint="eastAsia"/>
        </w:rPr>
        <w:t>。</w:t>
      </w:r>
    </w:p>
    <w:p w14:paraId="60A3A991" w14:textId="77777777" w:rsidR="00BA68A4" w:rsidRDefault="00BA68A4" w:rsidP="00BA68A4">
      <w:pPr>
        <w:pStyle w:val="ProductList-Body"/>
        <w:rPr>
          <w:rFonts w:ascii="Calibri" w:eastAsia="SimSun" w:hAnsi="Calibri"/>
        </w:rPr>
      </w:pPr>
    </w:p>
    <w:p w14:paraId="01AD1A56" w14:textId="77777777" w:rsidR="00BA68A4" w:rsidRDefault="00BA68A4" w:rsidP="00BA68A4">
      <w:pPr>
        <w:pStyle w:val="ProductList-Body"/>
        <w:rPr>
          <w:rFonts w:ascii="Calibri" w:eastAsia="SimSun" w:hAnsi="Calibri"/>
        </w:rPr>
      </w:pPr>
      <w:r>
        <w:rPr>
          <w:rFonts w:ascii="Calibri" w:eastAsia="SimSun" w:hAnsi="Calibri" w:hint="eastAsia"/>
          <w:b/>
          <w:color w:val="00188F"/>
        </w:rPr>
        <w:t xml:space="preserve">Forefront Security for SharePoint </w:t>
      </w:r>
      <w:r>
        <w:rPr>
          <w:rFonts w:ascii="Calibri" w:eastAsia="SimSun" w:hAnsi="SimSun" w:hint="eastAsia"/>
          <w:b/>
          <w:color w:val="00188F"/>
        </w:rPr>
        <w:t>的降级权利</w:t>
      </w:r>
    </w:p>
    <w:p w14:paraId="68D815FA" w14:textId="77777777" w:rsidR="00BA68A4" w:rsidRDefault="00BA68A4" w:rsidP="00BA68A4">
      <w:pPr>
        <w:pStyle w:val="ProductList-Body"/>
        <w:rPr>
          <w:rFonts w:ascii="Calibri" w:eastAsia="SimSun" w:hAnsi="Calibri"/>
        </w:rPr>
      </w:pPr>
      <w:r>
        <w:rPr>
          <w:rFonts w:ascii="Calibri" w:eastAsia="SimSun" w:hAnsi="SimSun" w:hint="eastAsia"/>
        </w:rPr>
        <w:t>获得</w:t>
      </w:r>
      <w:r>
        <w:rPr>
          <w:rFonts w:ascii="Calibri" w:eastAsia="SimSun" w:hAnsi="Calibri" w:hint="eastAsia"/>
        </w:rPr>
        <w:t xml:space="preserve"> 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的许可的批量许可客户有资格降级使用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SharePoint </w:t>
      </w:r>
      <w:r>
        <w:rPr>
          <w:rFonts w:ascii="Calibri" w:eastAsia="SimSun" w:hAnsi="SimSun" w:hint="eastAsia"/>
        </w:rPr>
        <w:t>取代其</w:t>
      </w:r>
      <w:r>
        <w:rPr>
          <w:rFonts w:ascii="Calibri" w:eastAsia="SimSun" w:hAnsi="Calibri" w:hint="eastAsia"/>
        </w:rPr>
        <w:t xml:space="preserve"> Protection 2010 for SharePoint </w:t>
      </w:r>
      <w:r>
        <w:rPr>
          <w:rFonts w:ascii="Calibri" w:eastAsia="SimSun" w:hAnsi="SimSun" w:hint="eastAsia"/>
        </w:rPr>
        <w:t>的许可。使用</w:t>
      </w:r>
      <w:r>
        <w:rPr>
          <w:rFonts w:ascii="Calibri" w:eastAsia="SimSun" w:hAnsi="Calibri" w:hint="eastAsia"/>
        </w:rPr>
        <w:t xml:space="preserve"> Antigen for SharePoint </w:t>
      </w:r>
      <w:r>
        <w:rPr>
          <w:rFonts w:ascii="Calibri" w:eastAsia="SimSun" w:hAnsi="SimSun" w:hint="eastAsia"/>
        </w:rPr>
        <w:t>时，受其许可协议和</w:t>
      </w:r>
      <w:r>
        <w:rPr>
          <w:rFonts w:ascii="Calibri" w:eastAsia="SimSun" w:hAnsi="Calibri" w:hint="eastAsia"/>
        </w:rPr>
        <w:t xml:space="preserve"> Forefront Protection 2010 for SharePoint </w:t>
      </w:r>
      <w:r>
        <w:rPr>
          <w:rFonts w:ascii="Calibri" w:eastAsia="SimSun" w:hAnsi="SimSun" w:hint="eastAsia"/>
        </w:rPr>
        <w:t>的使用权利的约束。客户使用</w:t>
      </w:r>
      <w:r>
        <w:rPr>
          <w:rFonts w:ascii="Calibri" w:eastAsia="SimSun" w:hAnsi="Calibri" w:hint="eastAsia"/>
        </w:rPr>
        <w:t xml:space="preserve"> Antigen for SharePoint </w:t>
      </w:r>
      <w:r>
        <w:rPr>
          <w:rFonts w:ascii="Calibri" w:eastAsia="SimSun" w:hAnsi="SimSun" w:hint="eastAsia"/>
        </w:rPr>
        <w:t>的权利在其</w:t>
      </w:r>
      <w:r>
        <w:rPr>
          <w:rFonts w:ascii="Calibri" w:eastAsia="SimSun" w:hAnsi="Calibri" w:hint="eastAsia"/>
        </w:rPr>
        <w:t xml:space="preserve"> Forefront Protection 2010 for SharePoint </w:t>
      </w:r>
      <w:r>
        <w:rPr>
          <w:rFonts w:ascii="Calibri" w:eastAsia="SimSun" w:hAnsi="SimSun" w:hint="eastAsia"/>
        </w:rPr>
        <w:t>许可下的权利期满时期满。</w:t>
      </w:r>
    </w:p>
    <w:p w14:paraId="44D015A1" w14:textId="77777777" w:rsidR="00BA68A4" w:rsidRDefault="00BA68A4" w:rsidP="00BA68A4">
      <w:pPr>
        <w:pStyle w:val="ProductList-Body"/>
        <w:rPr>
          <w:rFonts w:ascii="Calibri" w:eastAsia="SimSun" w:hAnsi="Calibri"/>
        </w:rPr>
      </w:pPr>
    </w:p>
    <w:p w14:paraId="7DDA8AFD" w14:textId="77777777" w:rsidR="00BA68A4" w:rsidRDefault="00BA68A4" w:rsidP="00BA68A4">
      <w:pPr>
        <w:pStyle w:val="ProductList-Body"/>
        <w:rPr>
          <w:rFonts w:ascii="Calibri" w:eastAsia="SimSun" w:hAnsi="Calibri"/>
        </w:rPr>
      </w:pPr>
      <w:r>
        <w:rPr>
          <w:rFonts w:ascii="Calibri" w:eastAsia="SimSun" w:hAnsi="SimSun" w:hint="eastAsia"/>
        </w:rPr>
        <w:t>所有访问受保护服务器的用户（或设备）都必须有用户（或设备）</w:t>
      </w:r>
      <w:r>
        <w:rPr>
          <w:rFonts w:ascii="Calibri" w:eastAsia="SimSun" w:hAnsi="Calibri" w:hint="eastAsia"/>
        </w:rPr>
        <w:t>SL</w:t>
      </w:r>
      <w:r>
        <w:rPr>
          <w:rFonts w:ascii="Calibri" w:eastAsia="SimSun" w:hAnsi="SimSun" w:hint="eastAsia"/>
        </w:rPr>
        <w:t>，除非他们通过</w:t>
      </w:r>
      <w:r>
        <w:rPr>
          <w:rFonts w:ascii="Calibri" w:eastAsia="SimSun" w:hAnsi="Calibri" w:hint="eastAsia"/>
        </w:rPr>
        <w:t xml:space="preserve"> Forefront for Exchange External Connector </w:t>
      </w:r>
      <w:r>
        <w:rPr>
          <w:rFonts w:ascii="Calibri" w:eastAsia="SimSun" w:hAnsi="SimSun" w:hint="eastAsia"/>
        </w:rPr>
        <w:t>或</w:t>
      </w:r>
      <w:r>
        <w:rPr>
          <w:rFonts w:ascii="Calibri" w:eastAsia="SimSun" w:hAnsi="Calibri" w:hint="eastAsia"/>
        </w:rPr>
        <w:t xml:space="preserve"> Forefront Security for SharePoint Internet </w:t>
      </w:r>
      <w:r>
        <w:rPr>
          <w:rFonts w:ascii="Calibri" w:eastAsia="SimSun" w:hAnsi="SimSun" w:hint="eastAsia"/>
        </w:rPr>
        <w:t>站点版附加</w:t>
      </w:r>
      <w:r>
        <w:rPr>
          <w:rFonts w:ascii="Calibri" w:eastAsia="SimSun" w:hAnsi="Calibri" w:hint="eastAsia"/>
        </w:rPr>
        <w:t xml:space="preserve"> SL </w:t>
      </w:r>
      <w:r>
        <w:rPr>
          <w:rFonts w:ascii="Calibri" w:eastAsia="SimSun" w:hAnsi="SimSun" w:hint="eastAsia"/>
        </w:rPr>
        <w:t>获得了许可。</w:t>
      </w:r>
    </w:p>
    <w:p w14:paraId="44131361" w14:textId="77777777" w:rsidR="00BA68A4" w:rsidRDefault="00BA68A4" w:rsidP="00BA68A4">
      <w:pPr>
        <w:pStyle w:val="ProductList-Body"/>
        <w:rPr>
          <w:rFonts w:ascii="Calibri" w:eastAsia="SimSun" w:hAnsi="Calibri"/>
        </w:rPr>
      </w:pPr>
    </w:p>
    <w:p w14:paraId="2ADB59AA" w14:textId="77777777" w:rsidR="00BA68A4" w:rsidRDefault="00BA68A4" w:rsidP="00BA68A4">
      <w:pPr>
        <w:pStyle w:val="ProductList-Body"/>
        <w:rPr>
          <w:rFonts w:ascii="Calibri" w:eastAsia="SimSun" w:hAnsi="Calibri"/>
        </w:rPr>
      </w:pPr>
      <w:r>
        <w:rPr>
          <w:rFonts w:ascii="Calibri" w:eastAsia="SimSun" w:hAnsi="SimSun" w:hint="eastAsia"/>
        </w:rPr>
        <w:t>有关在线服务的定价和付款方式，请参见</w:t>
      </w:r>
      <w:hyperlink w:anchor="OnlineServSubTermAndPayTerms" w:history="1">
        <w:r w:rsidRPr="00EC4AE0">
          <w:rPr>
            <w:rStyle w:val="Hyperlink"/>
            <w:rFonts w:ascii="Calibri" w:eastAsia="SimSun" w:hAnsi="SimSun" w:hint="eastAsia"/>
            <w:color w:val="0563C1"/>
          </w:rPr>
          <w:t>在线服务的订购条款和付款方式选项</w:t>
        </w:r>
      </w:hyperlink>
      <w:r>
        <w:rPr>
          <w:rFonts w:ascii="Calibri" w:eastAsia="SimSun" w:hAnsi="SimSun" w:hint="eastAsia"/>
        </w:rPr>
        <w:t>一节。</w:t>
      </w:r>
    </w:p>
    <w:p w14:paraId="3C0B980A" w14:textId="77777777" w:rsidR="00BA68A4" w:rsidRDefault="00BA68A4" w:rsidP="00BA68A4">
      <w:pPr>
        <w:pStyle w:val="ProductList-Body"/>
        <w:rPr>
          <w:rFonts w:ascii="Calibri" w:eastAsia="SimSun" w:hAnsi="Calibri"/>
        </w:rPr>
      </w:pPr>
    </w:p>
    <w:p w14:paraId="23D483D6" w14:textId="77777777" w:rsidR="00BA68A4" w:rsidRDefault="00BA68A4" w:rsidP="00BA68A4">
      <w:pPr>
        <w:pStyle w:val="ProductList-Body"/>
        <w:rPr>
          <w:rFonts w:ascii="Calibri" w:eastAsia="SimSun" w:hAnsi="Calibri"/>
        </w:rPr>
      </w:pPr>
      <w:r>
        <w:rPr>
          <w:rFonts w:ascii="Calibri" w:eastAsia="SimSun" w:hAnsi="Calibri" w:hint="eastAsia"/>
          <w:b/>
          <w:color w:val="00188F"/>
        </w:rPr>
        <w:t>Forefront Unified Access Gateway</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p>
    <w:p w14:paraId="2AD2782B" w14:textId="77777777" w:rsidR="00BA68A4" w:rsidRDefault="00BA68A4" w:rsidP="00BA68A4">
      <w:pPr>
        <w:pStyle w:val="ProductList-Body"/>
        <w:rPr>
          <w:rFonts w:ascii="Calibri" w:eastAsia="SimSun" w:hAnsi="Calibri"/>
        </w:rPr>
      </w:pPr>
      <w:r>
        <w:rPr>
          <w:rFonts w:ascii="Calibri" w:eastAsia="SimSun" w:hAnsi="Calibri" w:hint="eastAsia"/>
        </w:rPr>
        <w:t xml:space="preserve">Forefront Unified Access Gateway (Forefront UAG) </w:t>
      </w:r>
      <w:r>
        <w:rPr>
          <w:rFonts w:ascii="Calibri" w:eastAsia="SimSun" w:hAnsi="SimSun" w:hint="eastAsia"/>
        </w:rPr>
        <w:t>的</w:t>
      </w:r>
      <w:r>
        <w:rPr>
          <w:rFonts w:ascii="Calibri" w:eastAsia="SimSun" w:hAnsi="Calibri" w:hint="eastAsia"/>
        </w:rPr>
        <w:t xml:space="preserve"> 2010 </w:t>
      </w:r>
      <w:r>
        <w:rPr>
          <w:rFonts w:ascii="Calibri" w:eastAsia="SimSun" w:hAnsi="SimSun" w:hint="eastAsia"/>
        </w:rPr>
        <w:t>版本</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r>
        <w:rPr>
          <w:rFonts w:ascii="Calibri" w:eastAsia="SimSun" w:hAnsi="SimSun" w:hint="eastAsia"/>
        </w:rPr>
        <w:t>是该产品的最终版本。有关详细信息，请参阅位于</w:t>
      </w:r>
      <w:r>
        <w:rPr>
          <w:rFonts w:ascii="Calibri" w:eastAsia="SimSun" w:hAnsi="Calibri" w:hint="eastAsia"/>
        </w:rPr>
        <w:t xml:space="preserve"> </w:t>
      </w:r>
      <w:hyperlink r:id="rId28" w:history="1">
        <w:r w:rsidRPr="000627D3">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bookmarkStart w:id="167" w:name="_Toc378151528"/>
    <w:bookmarkStart w:id="168" w:name="_Toc378147626"/>
    <w:p w14:paraId="6758D1C6" w14:textId="77777777" w:rsidR="00BA68A4" w:rsidRDefault="00BA68A4" w:rsidP="00BA68A4">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14:paraId="5574960F" w14:textId="77777777" w:rsidR="00493A73" w:rsidRPr="00C27EC5" w:rsidRDefault="00493A73" w:rsidP="00493A73">
      <w:pPr>
        <w:pStyle w:val="ProductList-Offering1Heading"/>
        <w:outlineLvl w:val="1"/>
        <w:rPr>
          <w:rFonts w:eastAsia="SimSun"/>
        </w:rPr>
      </w:pPr>
      <w:bookmarkStart w:id="169" w:name="_Toc418196974"/>
      <w:bookmarkEnd w:id="167"/>
      <w:bookmarkEnd w:id="168"/>
      <w:r w:rsidRPr="00C27EC5">
        <w:rPr>
          <w:rFonts w:eastAsia="SimSun"/>
        </w:rPr>
        <w:t>Microsoft Desktop Optimization Pack</w:t>
      </w:r>
      <w:bookmarkEnd w:id="145"/>
      <w:bookmarkEnd w:id="146"/>
      <w:bookmarkEnd w:id="147"/>
      <w:bookmarkEnd w:id="148"/>
      <w:bookmarkEnd w:id="149"/>
      <w:bookmarkEnd w:id="150"/>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596"/>
        <w:gridCol w:w="595"/>
        <w:gridCol w:w="596"/>
      </w:tblGrid>
      <w:tr w:rsidR="00DD7FD7" w:rsidRPr="00CD1563" w14:paraId="4E91E88C" w14:textId="77777777" w:rsidTr="00DD7FD7">
        <w:trPr>
          <w:tblHeader/>
        </w:trPr>
        <w:tc>
          <w:tcPr>
            <w:tcW w:w="3060" w:type="dxa"/>
            <w:tcBorders>
              <w:bottom w:val="nil"/>
            </w:tcBorders>
            <w:shd w:val="clear" w:color="auto" w:fill="00188F"/>
          </w:tcPr>
          <w:p w14:paraId="74ADA453" w14:textId="77777777" w:rsidR="00DD7FD7" w:rsidRPr="00CD1563" w:rsidRDefault="00DD7FD7"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4485ED0D" w14:textId="77777777" w:rsidR="00DD7FD7" w:rsidRPr="009C4238" w:rsidRDefault="00DD7FD7" w:rsidP="00D461BE">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60E3F0F3" w14:textId="77777777" w:rsidR="00DD7FD7" w:rsidRPr="009C4238" w:rsidRDefault="00DD7FD7" w:rsidP="00D461BE">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239F8354"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397DFA51"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30F8D63C"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714" w:type="dxa"/>
            <w:shd w:val="clear" w:color="auto" w:fill="00188F"/>
            <w:vAlign w:val="center"/>
          </w:tcPr>
          <w:p w14:paraId="553F8959"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477" w:type="dxa"/>
            <w:shd w:val="clear" w:color="auto" w:fill="00188F"/>
            <w:vAlign w:val="center"/>
          </w:tcPr>
          <w:p w14:paraId="0184F51A"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4BB8AC9"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09C81E89"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D4820B8"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331C2077"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916451A"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4665E869" w14:textId="77777777" w:rsidR="00DD7FD7" w:rsidRPr="009C4238" w:rsidRDefault="00DD7FD7"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DD7FD7" w:rsidRPr="00CD1563" w14:paraId="1D619749" w14:textId="77777777" w:rsidTr="00DD7FD7">
        <w:tc>
          <w:tcPr>
            <w:tcW w:w="3060" w:type="dxa"/>
            <w:tcBorders>
              <w:top w:val="nil"/>
              <w:left w:val="nil"/>
              <w:bottom w:val="nil"/>
              <w:right w:val="nil"/>
            </w:tcBorders>
          </w:tcPr>
          <w:p w14:paraId="4E932BFC" w14:textId="77777777" w:rsidR="00DD7FD7" w:rsidRPr="00B42A01" w:rsidRDefault="00DD7FD7" w:rsidP="00EE177B">
            <w:pPr>
              <w:pStyle w:val="ProductList-Offering1"/>
              <w:rPr>
                <w:rFonts w:eastAsia="SimSun"/>
                <w:lang w:val="en-US"/>
              </w:rPr>
            </w:pPr>
            <w:bookmarkStart w:id="170" w:name="_Toc379797145"/>
            <w:bookmarkStart w:id="171" w:name="_Toc380513170"/>
            <w:bookmarkStart w:id="172" w:name="_Toc380655212"/>
            <w:bookmarkStart w:id="173" w:name="_Toc418196975"/>
            <w:r w:rsidRPr="00B42A01">
              <w:rPr>
                <w:rFonts w:eastAsia="SimSun"/>
                <w:lang w:val="en-US"/>
              </w:rPr>
              <w:t>Microsoft Desktop Optimization Pack for SA</w:t>
            </w:r>
            <w:bookmarkEnd w:id="170"/>
            <w:bookmarkEnd w:id="171"/>
            <w:bookmarkEnd w:id="172"/>
            <w:bookmarkEnd w:id="173"/>
            <w:r w:rsidRPr="00B42A01">
              <w:rPr>
                <w:rFonts w:eastAsia="SimSun"/>
              </w:rPr>
              <w:fldChar w:fldCharType="begin"/>
            </w:r>
            <w:r w:rsidRPr="00B42A01">
              <w:rPr>
                <w:rFonts w:eastAsia="SimSun"/>
                <w:lang w:val="en-US"/>
              </w:rPr>
              <w:instrText>XE "Microsoft Desktop Optimization Pack for SA"</w:instrText>
            </w:r>
            <w:r w:rsidRPr="00B42A01">
              <w:rPr>
                <w:rFonts w:eastAsia="SimSun"/>
              </w:rPr>
              <w:fldChar w:fldCharType="end"/>
            </w:r>
          </w:p>
        </w:tc>
        <w:tc>
          <w:tcPr>
            <w:tcW w:w="595" w:type="dxa"/>
            <w:tcBorders>
              <w:top w:val="nil"/>
              <w:left w:val="nil"/>
              <w:bottom w:val="nil"/>
              <w:right w:val="nil"/>
            </w:tcBorders>
            <w:vAlign w:val="center"/>
          </w:tcPr>
          <w:p w14:paraId="7F0B3650" w14:textId="77777777" w:rsidR="00DD7FD7" w:rsidRPr="009C4238" w:rsidRDefault="00DD7FD7" w:rsidP="00D461BE">
            <w:pPr>
              <w:pStyle w:val="ProductList-OfferingBody"/>
              <w:ind w:left="-113"/>
              <w:jc w:val="center"/>
              <w:rPr>
                <w:rFonts w:ascii="Calibri" w:eastAsia="SimSun" w:hAnsi="Calibri"/>
              </w:rPr>
            </w:pPr>
            <w:r w:rsidRPr="009C4238">
              <w:rPr>
                <w:rFonts w:ascii="Calibri" w:eastAsia="SimSun" w:hAnsi="Calibri"/>
              </w:rPr>
              <w:t>1/07</w:t>
            </w:r>
          </w:p>
        </w:tc>
        <w:tc>
          <w:tcPr>
            <w:tcW w:w="595" w:type="dxa"/>
            <w:tcBorders>
              <w:top w:val="nil"/>
              <w:left w:val="nil"/>
              <w:bottom w:val="nil"/>
              <w:right w:val="nil"/>
            </w:tcBorders>
            <w:vAlign w:val="center"/>
          </w:tcPr>
          <w:p w14:paraId="6C2F9E1C" w14:textId="77777777" w:rsidR="00DD7FD7" w:rsidRPr="009C4238" w:rsidRDefault="00DD7FD7" w:rsidP="00D461BE">
            <w:pPr>
              <w:pStyle w:val="ProductList-OfferingBody"/>
              <w:ind w:left="-113"/>
              <w:jc w:val="center"/>
              <w:rPr>
                <w:rFonts w:ascii="Calibri" w:eastAsia="SimSun" w:hAnsi="Calibri"/>
              </w:rPr>
            </w:pPr>
            <w:r w:rsidRPr="009C4238">
              <w:rPr>
                <w:rFonts w:ascii="Calibri" w:eastAsia="SimSun" w:hAnsi="Calibri"/>
              </w:rPr>
              <w:t>2</w:t>
            </w:r>
          </w:p>
        </w:tc>
        <w:tc>
          <w:tcPr>
            <w:tcW w:w="596" w:type="dxa"/>
            <w:tcBorders>
              <w:top w:val="nil"/>
              <w:left w:val="nil"/>
              <w:bottom w:val="nil"/>
              <w:right w:val="nil"/>
            </w:tcBorders>
            <w:vAlign w:val="center"/>
          </w:tcPr>
          <w:p w14:paraId="79D18C88" w14:textId="77777777" w:rsidR="00DD7FD7" w:rsidRPr="009C4238" w:rsidRDefault="00DD7FD7" w:rsidP="00D461BE">
            <w:pPr>
              <w:pStyle w:val="ProductList-OfferingBody"/>
              <w:ind w:left="-113"/>
              <w:jc w:val="center"/>
              <w:rPr>
                <w:rFonts w:ascii="Calibri" w:eastAsia="SimSun" w:hAnsi="Calibri"/>
              </w:rPr>
            </w:pPr>
          </w:p>
        </w:tc>
        <w:tc>
          <w:tcPr>
            <w:tcW w:w="595" w:type="dxa"/>
            <w:tcBorders>
              <w:top w:val="nil"/>
              <w:left w:val="nil"/>
              <w:bottom w:val="nil"/>
              <w:right w:val="single" w:sz="12" w:space="0" w:color="FFFFFF" w:themeColor="background1"/>
            </w:tcBorders>
            <w:vAlign w:val="center"/>
          </w:tcPr>
          <w:p w14:paraId="7709410D" w14:textId="77777777" w:rsidR="00DD7FD7" w:rsidRPr="009C4238" w:rsidRDefault="00DD7FD7"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39119578" w14:textId="77777777" w:rsidR="00DD7FD7" w:rsidRPr="009C4238" w:rsidRDefault="00DD7FD7" w:rsidP="00D461BE">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rPr>
              <w:t>1</w:t>
            </w:r>
            <w:r w:rsidRPr="009C4238">
              <w:rPr>
                <w:rFonts w:ascii="Calibri" w:eastAsiaTheme="majorEastAsia" w:hAnsi="Calibri" w:cstheme="minorHAnsi" w:hint="eastAsia"/>
              </w:rPr>
              <w:fldChar w:fldCharType="begin"/>
            </w:r>
            <w:r w:rsidRPr="009C4238">
              <w:rPr>
                <w:rFonts w:ascii="Calibri" w:eastAsiaTheme="majorEastAsia" w:hAnsi="Calibri" w:cstheme="minorHAnsi" w:hint="eastAsia"/>
              </w:rPr>
              <w:instrText xml:space="preserve"> AutoTextList  \sNoStyle\t "Enterprise Product"</w:instrText>
            </w:r>
            <w:r w:rsidRPr="009C4238">
              <w:rPr>
                <w:rFonts w:ascii="Calibri" w:eastAsiaTheme="majorEastAsia" w:hAnsi="Calibri" w:cstheme="minorHAnsi" w:hint="eastAsia"/>
              </w:rPr>
              <w:fldChar w:fldCharType="separate"/>
            </w:r>
            <w:r w:rsidRPr="009C4238">
              <w:rPr>
                <w:rFonts w:ascii="Calibri" w:eastAsiaTheme="majorEastAsia" w:hAnsi="Calibri" w:cstheme="minorHAnsi" w:hint="eastAsia"/>
              </w:rPr>
              <w:fldChar w:fldCharType="begin"/>
            </w:r>
            <w:r w:rsidRPr="009C4238">
              <w:rPr>
                <w:rFonts w:ascii="Calibri" w:eastAsiaTheme="majorEastAsia" w:hAnsi="Calibri" w:cstheme="minorHAnsi" w:hint="eastAsia"/>
              </w:rPr>
              <w:instrText>AutoTextList  \s NoStyle \t "</w:instrText>
            </w:r>
            <w:r w:rsidRPr="009C4238">
              <w:rPr>
                <w:rFonts w:ascii="Calibri" w:eastAsia="MS Mincho" w:hAnsi="Calibri" w:cs="MS Mincho" w:hint="eastAsia"/>
              </w:rPr>
              <w:instrText>企</w:instrText>
            </w:r>
            <w:r w:rsidRPr="009C4238">
              <w:rPr>
                <w:rFonts w:ascii="Calibri" w:eastAsia="PMingLiU" w:hAnsi="Calibri" w:cs="PMingLiU" w:hint="eastAsia"/>
              </w:rPr>
              <w:instrText>业产品</w:instrText>
            </w:r>
            <w:r w:rsidRPr="009C4238">
              <w:rPr>
                <w:rFonts w:ascii="Calibri" w:eastAsiaTheme="majorEastAsia" w:hAnsi="Calibri" w:cstheme="minorHAnsi" w:hint="eastAsia"/>
              </w:rPr>
              <w:instrText xml:space="preserve">" </w:instrText>
            </w:r>
            <w:r w:rsidRPr="009C4238">
              <w:rPr>
                <w:rFonts w:ascii="Calibri" w:eastAsiaTheme="majorEastAsia" w:hAnsi="Calibri" w:cstheme="minorHAnsi" w:hint="eastAsia"/>
              </w:rPr>
              <w:fldChar w:fldCharType="separate"/>
            </w:r>
            <w:r w:rsidRPr="009C4238">
              <w:rPr>
                <w:rFonts w:ascii="Calibri" w:eastAsiaTheme="majorEastAsia" w:hAnsi="Calibri" w:cstheme="minorHAnsi" w:hint="eastAsia"/>
              </w:rPr>
              <w:t xml:space="preserve">,E </w:t>
            </w:r>
            <w:r w:rsidRPr="009C4238">
              <w:rPr>
                <w:rFonts w:ascii="Calibri" w:eastAsiaTheme="majorEastAsia" w:hAnsi="Calibri" w:cstheme="minorHAnsi" w:hint="eastAsia"/>
              </w:rPr>
              <w:fldChar w:fldCharType="end"/>
            </w:r>
            <w:r w:rsidRPr="009C4238">
              <w:rPr>
                <w:rFonts w:ascii="Calibri" w:eastAsiaTheme="majorEastAsia" w:hAnsi="Calibri" w:cstheme="minorHAnsi" w:hint="eastAsia"/>
              </w:rPr>
              <w:fldChar w:fldCharType="end"/>
            </w:r>
          </w:p>
        </w:tc>
        <w:tc>
          <w:tcPr>
            <w:tcW w:w="714" w:type="dxa"/>
            <w:shd w:val="clear" w:color="auto" w:fill="70AD47" w:themeFill="accent6"/>
            <w:vAlign w:val="center"/>
          </w:tcPr>
          <w:p w14:paraId="729FFF46" w14:textId="77777777" w:rsidR="00DD7FD7" w:rsidRPr="009C4238" w:rsidRDefault="00DD7FD7" w:rsidP="00D461BE">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rPr>
              <w:t>,</w:t>
            </w: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企</w:instrText>
            </w:r>
            <w:r w:rsidRPr="009C4238">
              <w:rPr>
                <w:rFonts w:ascii="Calibri" w:eastAsia="PMingLiU" w:hAnsi="Calibri" w:cs="PMingLiU" w:hint="eastAsia"/>
                <w:bCs/>
              </w:rPr>
              <w:instrText>业台式计算机平台产品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EP</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rPr>
              <w:t>,</w:t>
            </w:r>
            <w:r w:rsidRPr="009C4238">
              <w:rPr>
                <w:rFonts w:ascii="Calibri" w:eastAsiaTheme="majorEastAsia" w:hAnsi="Calibri" w:cstheme="minorHAnsi" w:hint="eastAsia"/>
                <w:b/>
                <w:bCs/>
              </w:rPr>
              <w:fldChar w:fldCharType="begin"/>
            </w:r>
            <w:r w:rsidRPr="009C4238">
              <w:rPr>
                <w:rFonts w:ascii="Calibri" w:eastAsiaTheme="majorEastAsia" w:hAnsi="Calibri" w:cstheme="minorHAnsi" w:hint="eastAsia"/>
                <w:b/>
                <w:bCs/>
              </w:rPr>
              <w:instrText>AutoTextList  \s NoStyle \t "</w:instrText>
            </w:r>
            <w:r w:rsidRPr="009C4238">
              <w:rPr>
                <w:rFonts w:ascii="Calibri" w:eastAsia="PMingLiU" w:hAnsi="Calibri" w:cs="PMingLiU" w:hint="eastAsia"/>
                <w:b/>
                <w:bCs/>
              </w:rPr>
              <w:instrText>专业台式计算机平台产品</w:instrText>
            </w:r>
            <w:r w:rsidRPr="009C4238">
              <w:rPr>
                <w:rFonts w:ascii="Calibri" w:eastAsiaTheme="majorEastAsia" w:hAnsi="Calibri" w:cstheme="minorHAnsi" w:hint="eastAsia"/>
                <w:b/>
                <w:bCs/>
              </w:rPr>
              <w:instrText xml:space="preserve">" </w:instrText>
            </w:r>
            <w:r w:rsidRPr="009C4238">
              <w:rPr>
                <w:rFonts w:ascii="Calibri" w:eastAsiaTheme="majorEastAsia" w:hAnsi="Calibri" w:cstheme="minorHAnsi" w:hint="eastAsia"/>
                <w:b/>
                <w:bCs/>
              </w:rPr>
              <w:fldChar w:fldCharType="separate"/>
            </w:r>
            <w:r w:rsidRPr="009C4238">
              <w:rPr>
                <w:rFonts w:ascii="Calibri" w:eastAsiaTheme="majorEastAsia" w:hAnsi="Calibri" w:cstheme="minorHAnsi" w:hint="eastAsia"/>
              </w:rPr>
              <w:t>PP</w:t>
            </w:r>
            <w:r w:rsidRPr="009C4238">
              <w:rPr>
                <w:rFonts w:ascii="Calibri" w:eastAsiaTheme="majorEastAsia" w:hAnsi="Calibri" w:cstheme="minorHAnsi" w:hint="eastAsia"/>
                <w:b/>
                <w:bCs/>
              </w:rPr>
              <w:t xml:space="preserve"> </w:t>
            </w:r>
            <w:r w:rsidRPr="009C4238">
              <w:rPr>
                <w:rFonts w:ascii="Calibri" w:eastAsiaTheme="majorEastAsia" w:hAnsi="Calibri" w:cstheme="minorHAnsi" w:hint="eastAsia"/>
                <w:b/>
                <w:bCs/>
              </w:rPr>
              <w:fldChar w:fldCharType="end"/>
            </w:r>
          </w:p>
        </w:tc>
        <w:tc>
          <w:tcPr>
            <w:tcW w:w="477" w:type="dxa"/>
            <w:shd w:val="clear" w:color="auto" w:fill="70AD47" w:themeFill="accent6"/>
            <w:vAlign w:val="center"/>
          </w:tcPr>
          <w:p w14:paraId="7F1102BB" w14:textId="77777777" w:rsidR="00DD7FD7" w:rsidRPr="009C4238" w:rsidRDefault="00DD7FD7" w:rsidP="00D461BE">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bCs/>
              </w:rPr>
              <w:t>,</w:t>
            </w: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教育版</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ST</w:t>
            </w:r>
            <w:r w:rsidRPr="009C4238">
              <w:rPr>
                <w:rFonts w:ascii="Calibri" w:eastAsiaTheme="majorEastAsia" w:hAnsi="Calibri" w:cstheme="minorHAnsi" w:hint="eastAsia"/>
                <w:bCs/>
              </w:rPr>
              <w:fldChar w:fldCharType="end"/>
            </w:r>
          </w:p>
        </w:tc>
        <w:tc>
          <w:tcPr>
            <w:tcW w:w="596" w:type="dxa"/>
            <w:shd w:val="clear" w:color="auto" w:fill="70AD47" w:themeFill="accent6"/>
            <w:vAlign w:val="center"/>
          </w:tcPr>
          <w:p w14:paraId="4AA2CC20" w14:textId="77777777" w:rsidR="00DD7FD7" w:rsidRPr="009C4238" w:rsidRDefault="00DD7FD7" w:rsidP="00D461BE">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14:paraId="627DBBC5" w14:textId="77777777" w:rsidR="00DD7FD7" w:rsidRPr="009C4238" w:rsidRDefault="00DD7FD7" w:rsidP="00D461BE">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14:paraId="0C994DBC" w14:textId="77777777" w:rsidR="00DD7FD7" w:rsidRPr="009C4238" w:rsidRDefault="00DD7FD7" w:rsidP="00D461BE">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7047DE9D" w14:textId="77777777" w:rsidR="00DD7FD7" w:rsidRPr="00A132EA" w:rsidRDefault="00A132EA" w:rsidP="00D461BE">
            <w:pPr>
              <w:pStyle w:val="ProductList-OfferingBody"/>
              <w:ind w:left="-113"/>
              <w:jc w:val="center"/>
              <w:rPr>
                <w:rFonts w:ascii="Calibri" w:eastAsiaTheme="majorEastAsia" w:hAnsi="Calibri" w:cstheme="minorHAnsi"/>
              </w:rPr>
            </w:pPr>
            <w:r w:rsidRPr="00A132EA">
              <w:rPr>
                <w:rFonts w:ascii="Calibri" w:eastAsia="SimSun" w:hAnsi="Calibri" w:hint="eastAsia"/>
              </w:rPr>
              <w:fldChar w:fldCharType="begin"/>
            </w:r>
            <w:r w:rsidRPr="00A132EA">
              <w:rPr>
                <w:rFonts w:ascii="Calibri" w:eastAsia="SimSun" w:hAnsi="Calibri" w:hint="eastAsia"/>
              </w:rPr>
              <w:instrText xml:space="preserve"> AutoTextList  \sNoStyle\t "</w:instrText>
            </w:r>
            <w:r w:rsidRPr="00A132EA">
              <w:rPr>
                <w:rFonts w:ascii="Calibri" w:eastAsia="SimSun" w:hAnsi="Calibri" w:hint="eastAsia"/>
              </w:rPr>
              <w:instrText>开放式价值中的非组织范围</w:instrText>
            </w:r>
            <w:r w:rsidRPr="00A132EA">
              <w:rPr>
                <w:rFonts w:ascii="Calibri" w:eastAsia="SimSun" w:hAnsi="Calibri" w:hint="eastAsia"/>
              </w:rPr>
              <w:instrText>"</w:instrText>
            </w:r>
            <w:r w:rsidRPr="00A132EA">
              <w:rPr>
                <w:rFonts w:ascii="Calibri" w:eastAsia="SimSun" w:hAnsi="Calibri" w:hint="eastAsia"/>
              </w:rPr>
              <w:fldChar w:fldCharType="separate"/>
            </w:r>
            <w:r w:rsidRPr="00A132EA">
              <w:rPr>
                <w:rFonts w:ascii="Calibri" w:eastAsia="SimSun" w:hAnsi="Calibri" w:hint="eastAsia"/>
              </w:rPr>
              <w:t xml:space="preserve"> P </w:t>
            </w:r>
            <w:r w:rsidRPr="00A132EA">
              <w:rPr>
                <w:rFonts w:ascii="Calibri" w:eastAsia="SimSun" w:hAnsi="Calibri" w:hint="eastAsia"/>
              </w:rPr>
              <w:fldChar w:fldCharType="end"/>
            </w:r>
          </w:p>
        </w:tc>
        <w:tc>
          <w:tcPr>
            <w:tcW w:w="595" w:type="dxa"/>
            <w:shd w:val="clear" w:color="auto" w:fill="70AD47" w:themeFill="accent6"/>
            <w:vAlign w:val="center"/>
          </w:tcPr>
          <w:p w14:paraId="10342B84" w14:textId="77777777" w:rsidR="00DD7FD7" w:rsidRPr="009C4238" w:rsidRDefault="00DD7FD7" w:rsidP="00D461BE">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3C7631CF" w14:textId="77777777" w:rsidR="00DD7FD7" w:rsidRPr="009C4238" w:rsidRDefault="00DD7FD7" w:rsidP="00D461BE">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p>
        </w:tc>
      </w:tr>
    </w:tbl>
    <w:p w14:paraId="43F59121"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6D452D2D" w14:textId="77777777" w:rsidTr="00831D41">
        <w:tc>
          <w:tcPr>
            <w:tcW w:w="3596" w:type="dxa"/>
          </w:tcPr>
          <w:p w14:paraId="3ECD6F03" w14:textId="77777777" w:rsidR="00493A73" w:rsidRPr="00CD1563" w:rsidRDefault="00493A73" w:rsidP="00EE177B">
            <w:pPr>
              <w:pStyle w:val="ProductList-Body"/>
              <w:spacing w:before="20" w:after="20"/>
              <w:rPr>
                <w:rFonts w:ascii="Calibri" w:eastAsia="SimSun" w:hAnsi="Calibri"/>
              </w:rPr>
            </w:pPr>
          </w:p>
        </w:tc>
        <w:tc>
          <w:tcPr>
            <w:tcW w:w="3597" w:type="dxa"/>
          </w:tcPr>
          <w:p w14:paraId="6A289FA0"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系统</w:t>
            </w:r>
          </w:p>
        </w:tc>
        <w:tc>
          <w:tcPr>
            <w:tcW w:w="3597" w:type="dxa"/>
          </w:tcPr>
          <w:p w14:paraId="3380BFA7"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最新折扣：</w:t>
            </w:r>
            <w:r w:rsidRPr="00CD1563">
              <w:rPr>
                <w:rFonts w:ascii="Calibri" w:eastAsia="SimSun" w:hAnsi="Calibri" w:hint="eastAsia"/>
                <w:b/>
              </w:rPr>
              <w:t>是</w:t>
            </w:r>
          </w:p>
        </w:tc>
      </w:tr>
      <w:tr w:rsidR="00493A73" w:rsidRPr="00CD1563" w14:paraId="5E0F05DE" w14:textId="77777777" w:rsidTr="00831D41">
        <w:tc>
          <w:tcPr>
            <w:tcW w:w="3596" w:type="dxa"/>
          </w:tcPr>
          <w:p w14:paraId="11E30A71" w14:textId="77777777" w:rsidR="00493A73" w:rsidRPr="00CD1563" w:rsidRDefault="00493A73" w:rsidP="00EE177B">
            <w:pPr>
              <w:pStyle w:val="ProductList-Body"/>
              <w:spacing w:before="20" w:after="20"/>
              <w:rPr>
                <w:rFonts w:ascii="Calibri" w:eastAsia="SimSun" w:hAnsi="Calibri"/>
              </w:rPr>
            </w:pPr>
          </w:p>
        </w:tc>
        <w:tc>
          <w:tcPr>
            <w:tcW w:w="3597" w:type="dxa"/>
          </w:tcPr>
          <w:p w14:paraId="4E144487" w14:textId="77777777" w:rsidR="00493A73" w:rsidRPr="0089485D" w:rsidRDefault="00C5058D" w:rsidP="00EE177B">
            <w:pPr>
              <w:pStyle w:val="ProductList-Body"/>
              <w:spacing w:before="20" w:after="20"/>
              <w:rPr>
                <w:rFonts w:ascii="Calibri" w:eastAsia="SimSun" w:hAnsi="Calibri"/>
              </w:rPr>
            </w:pPr>
            <w:hyperlink w:anchor="SoftwareAssurance" w:history="1">
              <w:r w:rsidR="00493A73" w:rsidRPr="0089485D">
                <w:rPr>
                  <w:rStyle w:val="Hyperlink"/>
                  <w:rFonts w:ascii="Calibri" w:eastAsia="SimSun" w:hAnsi="Calibri" w:hint="eastAsia"/>
                  <w:color w:val="000000" w:themeColor="text1"/>
                  <w:u w:val="none"/>
                </w:rPr>
                <w:t>软件保障权益</w:t>
              </w:r>
            </w:hyperlink>
            <w:r w:rsidR="00493A73" w:rsidRPr="0089485D">
              <w:rPr>
                <w:rFonts w:ascii="Calibri" w:eastAsia="SimSun" w:hAnsi="Calibri" w:hint="eastAsia"/>
              </w:rPr>
              <w:t>：</w:t>
            </w:r>
            <w:r w:rsidR="00493A73" w:rsidRPr="0089485D">
              <w:rPr>
                <w:rFonts w:ascii="Calibri" w:eastAsia="SimSun" w:hAnsi="Calibri" w:hint="eastAsia"/>
                <w:b/>
              </w:rPr>
              <w:t>台式计算机</w:t>
            </w:r>
          </w:p>
        </w:tc>
        <w:tc>
          <w:tcPr>
            <w:tcW w:w="3597" w:type="dxa"/>
          </w:tcPr>
          <w:p w14:paraId="7A95C0B6"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作为附加产品购买</w:t>
            </w:r>
          </w:p>
        </w:tc>
      </w:tr>
    </w:tbl>
    <w:p w14:paraId="01610A51" w14:textId="77777777" w:rsidR="006A7479" w:rsidRDefault="006A7479" w:rsidP="006A7479">
      <w:pPr>
        <w:pStyle w:val="ProductList-Body"/>
        <w:spacing w:before="120" w:after="120"/>
        <w:rPr>
          <w:rFonts w:ascii="Calibri" w:eastAsia="SimSun" w:hAnsi="Calibri"/>
          <w:b/>
          <w:lang w:val="en-US"/>
        </w:rPr>
      </w:pPr>
    </w:p>
    <w:p w14:paraId="02D571CA" w14:textId="77777777" w:rsidR="006A7479" w:rsidRDefault="006A7479" w:rsidP="006A7479">
      <w:pPr>
        <w:pStyle w:val="ProductList-Body"/>
        <w:spacing w:before="120" w:after="120"/>
        <w:rPr>
          <w:rFonts w:ascii="Calibri" w:eastAsia="SimSun" w:hAnsi="Calibri"/>
          <w:b/>
          <w:lang w:val="en-US"/>
        </w:rPr>
      </w:pPr>
    </w:p>
    <w:p w14:paraId="517AF3E0"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74EAC52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希望获得</w:t>
      </w:r>
      <w:r w:rsidRPr="00CD1563">
        <w:rPr>
          <w:rFonts w:ascii="Calibri" w:eastAsia="SimSun" w:hAnsi="Calibri" w:hint="eastAsia"/>
        </w:rPr>
        <w:t xml:space="preserve"> Microsoft Desktop Optimization Pack for SA</w:t>
      </w:r>
      <w:r w:rsidRPr="00CD1563">
        <w:rPr>
          <w:rFonts w:ascii="Calibri" w:eastAsia="SimSun" w:hAnsi="Calibri" w:hint="eastAsia"/>
        </w:rPr>
        <w:fldChar w:fldCharType="begin"/>
      </w:r>
      <w:r w:rsidRPr="00CD1563">
        <w:rPr>
          <w:rFonts w:ascii="Calibri" w:eastAsia="SimSun" w:hAnsi="Calibri" w:hint="eastAsia"/>
        </w:rPr>
        <w:instrText>XE "Microsoft Desktop Optimization Pack for SA"</w:instrText>
      </w:r>
      <w:r w:rsidRPr="00CD1563">
        <w:rPr>
          <w:rFonts w:ascii="Calibri" w:eastAsia="SimSun" w:hAnsi="Calibri" w:hint="eastAsia"/>
        </w:rPr>
        <w:fldChar w:fldCharType="end"/>
      </w:r>
      <w:r w:rsidRPr="00CD1563">
        <w:rPr>
          <w:rFonts w:ascii="Calibri" w:eastAsia="SimSun" w:hAnsi="Calibri" w:hint="eastAsia"/>
        </w:rPr>
        <w:t xml:space="preserve"> (MDOP</w:t>
      </w:r>
      <w:r w:rsidRPr="00CD1563">
        <w:rPr>
          <w:rFonts w:ascii="Calibri" w:eastAsia="SimSun" w:hAnsi="Calibri" w:hint="eastAsia"/>
        </w:rPr>
        <w:fldChar w:fldCharType="begin"/>
      </w:r>
      <w:r w:rsidRPr="00CD1563">
        <w:rPr>
          <w:rFonts w:ascii="Calibri" w:eastAsia="SimSun" w:hAnsi="Calibri" w:hint="eastAsia"/>
        </w:rPr>
        <w:instrText>XE "MDOP"</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的客户必须首先获得并为其台式机或用户分配以下产品之一：</w:t>
      </w:r>
    </w:p>
    <w:p w14:paraId="6D997208" w14:textId="77777777" w:rsidR="00493A73" w:rsidRPr="00CD1563" w:rsidRDefault="00493A73" w:rsidP="00493A73">
      <w:pPr>
        <w:pStyle w:val="ProductList-Body"/>
        <w:numPr>
          <w:ilvl w:val="0"/>
          <w:numId w:val="4"/>
        </w:numPr>
        <w:ind w:left="450" w:hanging="270"/>
        <w:rPr>
          <w:rFonts w:ascii="Calibri" w:eastAsia="SimSun" w:hAnsi="Calibri"/>
        </w:rPr>
      </w:pPr>
      <w:r w:rsidRPr="00CD1563">
        <w:rPr>
          <w:rFonts w:ascii="Calibri" w:eastAsia="SimSun" w:hAnsi="Calibri" w:hint="eastAsia"/>
        </w:rPr>
        <w:t xml:space="preserve">Windows </w:t>
      </w:r>
      <w:r w:rsidRPr="00CD1563">
        <w:rPr>
          <w:rFonts w:ascii="Calibri" w:eastAsia="SimSun" w:hAnsi="Calibri" w:hint="eastAsia"/>
        </w:rPr>
        <w:t>桌面操作系统的有效</w:t>
      </w:r>
      <w:r w:rsidRPr="00CD1563">
        <w:rPr>
          <w:rFonts w:ascii="Calibri" w:eastAsia="SimSun" w:hAnsi="Calibri" w:hint="eastAsia"/>
        </w:rPr>
        <w:t xml:space="preserve"> SA</w:t>
      </w:r>
      <w:r w:rsidRPr="00CD1563">
        <w:rPr>
          <w:rFonts w:ascii="Calibri" w:eastAsia="SimSun" w:hAnsi="Calibri" w:hint="eastAsia"/>
        </w:rPr>
        <w:t>，或</w:t>
      </w:r>
    </w:p>
    <w:p w14:paraId="32B87E3D" w14:textId="77777777" w:rsidR="00493A73" w:rsidRPr="00CD1563" w:rsidRDefault="00493A73" w:rsidP="00493A73">
      <w:pPr>
        <w:pStyle w:val="ProductList-Body"/>
        <w:numPr>
          <w:ilvl w:val="0"/>
          <w:numId w:val="4"/>
        </w:numPr>
        <w:ind w:left="450" w:hanging="270"/>
        <w:rPr>
          <w:rFonts w:ascii="Calibri" w:eastAsia="SimSun" w:hAnsi="Calibri"/>
        </w:rPr>
      </w:pPr>
      <w:r w:rsidRPr="00CD1563">
        <w:rPr>
          <w:rFonts w:ascii="Calibri" w:eastAsia="SimSun" w:hAnsi="Calibri" w:hint="eastAsia"/>
        </w:rPr>
        <w:t>Windows Virtual Desktop Access</w:t>
      </w:r>
      <w:r w:rsidRPr="00CD1563">
        <w:rPr>
          <w:rFonts w:ascii="Calibri" w:eastAsia="SimSun" w:hAnsi="Calibri" w:hint="eastAsia"/>
        </w:rPr>
        <w:fldChar w:fldCharType="begin"/>
      </w:r>
      <w:r w:rsidRPr="00CD1563">
        <w:rPr>
          <w:rFonts w:ascii="Calibri" w:eastAsia="SimSun" w:hAnsi="Calibri" w:hint="eastAsia"/>
        </w:rPr>
        <w:instrText>XE "Windows Virtual Desktop Access"</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w:t>
      </w:r>
    </w:p>
    <w:p w14:paraId="6ACFC23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每个</w:t>
      </w:r>
      <w:r w:rsidRPr="00CD1563">
        <w:rPr>
          <w:rFonts w:ascii="Calibri" w:eastAsia="SimSun" w:hAnsi="Calibri" w:hint="eastAsia"/>
        </w:rPr>
        <w:t xml:space="preserve"> MDOP </w:t>
      </w:r>
      <w:r w:rsidRPr="00CD1563">
        <w:rPr>
          <w:rFonts w:ascii="Calibri" w:eastAsia="SimSun" w:hAnsi="Calibri" w:hint="eastAsia"/>
        </w:rPr>
        <w:t>许可只能分配给一个用户或一台设备。具有</w:t>
      </w:r>
      <w:r w:rsidRPr="00CD1563">
        <w:rPr>
          <w:rFonts w:ascii="Calibri" w:eastAsia="SimSun" w:hAnsi="Calibri" w:hint="eastAsia"/>
        </w:rPr>
        <w:t xml:space="preserve"> Windows </w:t>
      </w:r>
      <w:r w:rsidRPr="00CD1563">
        <w:rPr>
          <w:rFonts w:ascii="Calibri" w:eastAsia="SimSun" w:hAnsi="Calibri" w:hint="eastAsia"/>
        </w:rPr>
        <w:t>软件保障（每用户）附加许可的用户可在其使用的设备上使用</w:t>
      </w:r>
      <w:r w:rsidRPr="00CD1563">
        <w:rPr>
          <w:rFonts w:ascii="Calibri" w:eastAsia="SimSun" w:hAnsi="Calibri" w:hint="eastAsia"/>
        </w:rPr>
        <w:t xml:space="preserve"> MDOP </w:t>
      </w:r>
      <w:r w:rsidRPr="00CD1563">
        <w:rPr>
          <w:rFonts w:ascii="Calibri" w:eastAsia="SimSun" w:hAnsi="Calibri" w:hint="eastAsia"/>
        </w:rPr>
        <w:t>功能，前提是其主工作设备分配有</w:t>
      </w:r>
      <w:r w:rsidRPr="00CD1563">
        <w:rPr>
          <w:rFonts w:ascii="Calibri" w:eastAsia="SimSun" w:hAnsi="Calibri" w:hint="eastAsia"/>
        </w:rPr>
        <w:t xml:space="preserve"> MDOP </w:t>
      </w:r>
      <w:r w:rsidRPr="00CD1563">
        <w:rPr>
          <w:rFonts w:ascii="Calibri" w:eastAsia="SimSun" w:hAnsi="Calibri" w:hint="eastAsia"/>
        </w:rPr>
        <w:t>许可。</w:t>
      </w:r>
    </w:p>
    <w:bookmarkStart w:id="174" w:name="_Toc378147630"/>
    <w:bookmarkStart w:id="175" w:name="_Toc378151532"/>
    <w:p w14:paraId="3F5A08C7"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7C0F83A5" w14:textId="77777777" w:rsidR="00493A73" w:rsidRPr="00C27EC5" w:rsidRDefault="00493A73" w:rsidP="00493A73">
      <w:pPr>
        <w:pStyle w:val="ProductList-OfferingGroupHeading"/>
        <w:outlineLvl w:val="1"/>
        <w:rPr>
          <w:rFonts w:eastAsia="SimSun"/>
        </w:rPr>
      </w:pPr>
      <w:bookmarkStart w:id="176" w:name="_Toc379797117"/>
      <w:bookmarkStart w:id="177" w:name="_Toc380513143"/>
      <w:bookmarkStart w:id="178" w:name="_Toc380655182"/>
      <w:bookmarkStart w:id="179" w:name="_Toc379797146"/>
      <w:bookmarkStart w:id="180" w:name="_Toc380513171"/>
      <w:bookmarkStart w:id="181" w:name="_Toc380655213"/>
      <w:bookmarkStart w:id="182" w:name="_Toc418196976"/>
      <w:r w:rsidRPr="00C27EC5">
        <w:rPr>
          <w:rFonts w:eastAsia="SimSun"/>
        </w:rPr>
        <w:lastRenderedPageBreak/>
        <w:t>Microsoft Dynamics</w:t>
      </w:r>
      <w:bookmarkEnd w:id="176"/>
      <w:bookmarkEnd w:id="177"/>
      <w:bookmarkEnd w:id="178"/>
      <w:bookmarkEnd w:id="182"/>
    </w:p>
    <w:p w14:paraId="7A3A4A79" w14:textId="77777777" w:rsidR="00493A73" w:rsidRPr="00C27EC5" w:rsidRDefault="00493A73" w:rsidP="00493A73">
      <w:pPr>
        <w:pStyle w:val="ProductList-Offering2Heading"/>
        <w:outlineLvl w:val="2"/>
        <w:rPr>
          <w:rFonts w:eastAsia="SimSun"/>
        </w:rPr>
      </w:pPr>
      <w:r w:rsidRPr="00C27EC5">
        <w:rPr>
          <w:rFonts w:eastAsia="SimSun"/>
        </w:rPr>
        <w:tab/>
      </w:r>
      <w:bookmarkStart w:id="183" w:name="_Toc379797118"/>
      <w:bookmarkStart w:id="184" w:name="_Toc380513144"/>
      <w:bookmarkStart w:id="185" w:name="_Toc380655183"/>
      <w:bookmarkStart w:id="186" w:name="DynamicsAX"/>
      <w:bookmarkStart w:id="187" w:name="_Toc418196977"/>
      <w:r w:rsidRPr="00C27EC5">
        <w:rPr>
          <w:rFonts w:eastAsia="SimSun"/>
        </w:rPr>
        <w:t>Microsoft Dynamics AX</w:t>
      </w:r>
      <w:bookmarkEnd w:id="183"/>
      <w:bookmarkEnd w:id="184"/>
      <w:bookmarkEnd w:id="185"/>
      <w:bookmarkEnd w:id="186"/>
      <w:bookmarkEnd w:id="1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461BE" w:rsidRPr="00CD1563" w14:paraId="55643D01" w14:textId="77777777" w:rsidTr="00831D41">
        <w:trPr>
          <w:tblHeader/>
        </w:trPr>
        <w:tc>
          <w:tcPr>
            <w:tcW w:w="3060" w:type="dxa"/>
            <w:tcBorders>
              <w:bottom w:val="nil"/>
            </w:tcBorders>
            <w:shd w:val="clear" w:color="auto" w:fill="00188F"/>
          </w:tcPr>
          <w:p w14:paraId="2947F5C6" w14:textId="77777777" w:rsidR="00D461BE" w:rsidRPr="00CD1563" w:rsidRDefault="00D461BE"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48AC8379"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Date Available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rPr>
              <w:fldChar w:fldCharType="end"/>
            </w:r>
          </w:p>
        </w:tc>
        <w:tc>
          <w:tcPr>
            <w:tcW w:w="595" w:type="dxa"/>
            <w:tcBorders>
              <w:bottom w:val="nil"/>
            </w:tcBorders>
            <w:shd w:val="clear" w:color="auto" w:fill="00188F"/>
            <w:vAlign w:val="center"/>
          </w:tcPr>
          <w:p w14:paraId="1D3C8AEE" w14:textId="77777777" w:rsidR="00D461BE" w:rsidRPr="009C4238" w:rsidRDefault="00D461BE" w:rsidP="00D461BE">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36AA9B5C"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4A16FC87"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6EE2944B"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shd w:val="clear" w:color="auto" w:fill="00188F"/>
            <w:vAlign w:val="center"/>
          </w:tcPr>
          <w:p w14:paraId="055FE581"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shd w:val="clear" w:color="auto" w:fill="00188F"/>
            <w:vAlign w:val="center"/>
          </w:tcPr>
          <w:p w14:paraId="4AF43AD6"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16820DB2"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16541300"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269965B"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17B9F31C"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3B028AD"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281554D5" w14:textId="77777777" w:rsidR="00D461BE" w:rsidRPr="009C4238" w:rsidRDefault="00D461BE" w:rsidP="00D461BE">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D461BE" w:rsidRPr="00CD1563" w14:paraId="75955981" w14:textId="77777777" w:rsidTr="00831D41">
        <w:tc>
          <w:tcPr>
            <w:tcW w:w="3060" w:type="dxa"/>
            <w:tcBorders>
              <w:top w:val="nil"/>
              <w:left w:val="nil"/>
              <w:bottom w:val="dashSmallGap" w:sz="4" w:space="0" w:color="BFBFBF" w:themeColor="background1" w:themeShade="BF"/>
              <w:right w:val="nil"/>
            </w:tcBorders>
          </w:tcPr>
          <w:p w14:paraId="0185301A" w14:textId="77777777" w:rsidR="00D461BE" w:rsidRPr="00B42A01" w:rsidRDefault="00D461BE" w:rsidP="00EE177B">
            <w:pPr>
              <w:pStyle w:val="ProductList-Offering2"/>
              <w:rPr>
                <w:rFonts w:eastAsia="SimSun"/>
                <w:lang w:val="en-US"/>
              </w:rPr>
            </w:pPr>
            <w:bookmarkStart w:id="188" w:name="_Toc379797119"/>
            <w:bookmarkStart w:id="189" w:name="_Toc380513145"/>
            <w:bookmarkStart w:id="190" w:name="_Toc380655184"/>
            <w:bookmarkStart w:id="191" w:name="_Toc418196978"/>
            <w:r w:rsidRPr="00B42A01">
              <w:rPr>
                <w:rFonts w:eastAsia="SimSun"/>
                <w:lang w:val="en-US"/>
              </w:rPr>
              <w:t>Microsoft Dynamics AX 2012 R3 Server</w:t>
            </w:r>
            <w:bookmarkEnd w:id="188"/>
            <w:bookmarkEnd w:id="189"/>
            <w:bookmarkEnd w:id="190"/>
            <w:bookmarkEnd w:id="191"/>
            <w:r w:rsidRPr="00B42A01">
              <w:rPr>
                <w:rFonts w:eastAsia="SimSun"/>
              </w:rPr>
              <w:fldChar w:fldCharType="begin"/>
            </w:r>
            <w:r w:rsidRPr="00B42A01">
              <w:rPr>
                <w:rFonts w:eastAsia="SimSun"/>
                <w:lang w:val="en-US"/>
              </w:rPr>
              <w:instrText>XE "Microsoft Dynamics AX 2012 R3 Server"</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6D92F5A9"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nil"/>
              <w:left w:val="nil"/>
              <w:bottom w:val="dashSmallGap" w:sz="4" w:space="0" w:color="BFBFBF" w:themeColor="background1" w:themeShade="BF"/>
              <w:right w:val="nil"/>
            </w:tcBorders>
            <w:vAlign w:val="center"/>
          </w:tcPr>
          <w:p w14:paraId="39E758A5"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7B4087E2"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5A9D00D"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0E9F72BE"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50</w:t>
            </w:r>
          </w:p>
        </w:tc>
        <w:tc>
          <w:tcPr>
            <w:tcW w:w="596" w:type="dxa"/>
            <w:shd w:val="clear" w:color="auto" w:fill="70AD47" w:themeFill="accent6"/>
            <w:vAlign w:val="center"/>
          </w:tcPr>
          <w:p w14:paraId="1601ABC8"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5927D971"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68CDB052"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5F225B0"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59C99FF"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3CC82F0"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7C7E69C"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2AE6DC12" w14:textId="77777777" w:rsidR="00D461BE" w:rsidRPr="009C4238" w:rsidRDefault="00D461BE" w:rsidP="00D461BE">
            <w:pPr>
              <w:pStyle w:val="ProductList-OfferingBody"/>
              <w:ind w:left="-113"/>
              <w:jc w:val="center"/>
              <w:rPr>
                <w:rFonts w:ascii="Calibri" w:eastAsia="SimSun" w:hAnsi="Calibri"/>
              </w:rPr>
            </w:pPr>
          </w:p>
        </w:tc>
      </w:tr>
      <w:tr w:rsidR="00D461BE" w:rsidRPr="00CD1563" w14:paraId="796F8684"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7D97A830" w14:textId="77777777" w:rsidR="00D461BE" w:rsidRPr="00B42A01" w:rsidRDefault="00D461BE" w:rsidP="00EE177B">
            <w:pPr>
              <w:pStyle w:val="ProductList-Offering2"/>
              <w:rPr>
                <w:rFonts w:eastAsia="SimSun"/>
                <w:lang w:val="en-US"/>
              </w:rPr>
            </w:pPr>
            <w:bookmarkStart w:id="192" w:name="_Toc418196979"/>
            <w:r w:rsidRPr="00B42A01">
              <w:rPr>
                <w:rFonts w:eastAsia="SimSun"/>
                <w:lang w:val="en-US"/>
              </w:rPr>
              <w:t>Microsoft Dynamics AX 2012 R3 Store Server</w:t>
            </w:r>
            <w:bookmarkEnd w:id="192"/>
            <w:r w:rsidRPr="00B42A01">
              <w:rPr>
                <w:rFonts w:eastAsia="SimSun"/>
              </w:rPr>
              <w:fldChar w:fldCharType="begin"/>
            </w:r>
            <w:r w:rsidRPr="00B42A01">
              <w:rPr>
                <w:rFonts w:eastAsia="SimSun"/>
                <w:lang w:val="en-US"/>
              </w:rPr>
              <w:instrText>XE "Microsoft Dynamics AX 2012 R3 Store Server"</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1C433B"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4C09C5"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1FB484"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05CFFA5"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6AC85905"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10</w:t>
            </w:r>
          </w:p>
        </w:tc>
        <w:tc>
          <w:tcPr>
            <w:tcW w:w="596" w:type="dxa"/>
            <w:shd w:val="clear" w:color="auto" w:fill="70AD47" w:themeFill="accent6"/>
            <w:vAlign w:val="center"/>
          </w:tcPr>
          <w:p w14:paraId="230C0D3A"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20644004"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40F89A0B"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C3A6181"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6BB4C9C"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A76BFBB"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8A65894"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40A0F1F8" w14:textId="77777777" w:rsidR="00D461BE" w:rsidRPr="009C4238" w:rsidRDefault="00D461BE" w:rsidP="00D461BE">
            <w:pPr>
              <w:pStyle w:val="ProductList-OfferingBody"/>
              <w:ind w:left="-113"/>
              <w:jc w:val="center"/>
              <w:rPr>
                <w:rFonts w:ascii="Calibri" w:eastAsia="SimSun" w:hAnsi="Calibri"/>
              </w:rPr>
            </w:pPr>
          </w:p>
        </w:tc>
      </w:tr>
      <w:tr w:rsidR="00D461BE" w:rsidRPr="00CD1563" w14:paraId="5D080EB1"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46886479" w14:textId="77777777" w:rsidR="00D461BE" w:rsidRPr="00B42A01" w:rsidRDefault="00D461BE" w:rsidP="00EE177B">
            <w:pPr>
              <w:pStyle w:val="ProductList-Offering2"/>
              <w:rPr>
                <w:rFonts w:eastAsia="SimSun"/>
              </w:rPr>
            </w:pPr>
            <w:bookmarkStart w:id="193" w:name="_Toc418196980"/>
            <w:r w:rsidRPr="00B42A01">
              <w:rPr>
                <w:rFonts w:eastAsia="SimSun"/>
              </w:rPr>
              <w:t>Microsoft Dynamics AX 2012 R3 Standard Commerce Server Core</w:t>
            </w:r>
            <w:r w:rsidRPr="00B42A01">
              <w:rPr>
                <w:rFonts w:eastAsia="SimSun"/>
              </w:rPr>
              <w:t>（</w:t>
            </w:r>
            <w:r w:rsidRPr="00B42A01">
              <w:rPr>
                <w:rFonts w:eastAsia="SimSun"/>
              </w:rPr>
              <w:t xml:space="preserve">2 </w:t>
            </w:r>
            <w:r w:rsidRPr="00B42A01">
              <w:rPr>
                <w:rFonts w:eastAsia="SimSun"/>
              </w:rPr>
              <w:t>个包内核许可）</w:t>
            </w:r>
            <w:bookmarkEnd w:id="193"/>
            <w:r w:rsidRPr="00B42A01">
              <w:rPr>
                <w:rFonts w:eastAsia="SimSun"/>
              </w:rPr>
              <w:fldChar w:fldCharType="begin"/>
            </w:r>
            <w:r w:rsidRPr="00B42A01">
              <w:rPr>
                <w:rFonts w:eastAsia="SimSun"/>
              </w:rPr>
              <w:instrText>XE "Microsoft Dynamics AX 2012 R3 Standard Commerce Server Core</w:instrText>
            </w:r>
            <w:r w:rsidRPr="00B42A01">
              <w:rPr>
                <w:rFonts w:eastAsia="SimSun"/>
              </w:rPr>
              <w:instrText>（</w:instrText>
            </w:r>
            <w:r w:rsidRPr="00B42A01">
              <w:rPr>
                <w:rFonts w:eastAsia="SimSun"/>
              </w:rPr>
              <w:instrText xml:space="preserve">2 </w:instrText>
            </w:r>
            <w:r w:rsidRPr="00B42A01">
              <w:rPr>
                <w:rFonts w:eastAsia="SimSun"/>
              </w:rPr>
              <w:instrText>个包）</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834CCC"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261BF4"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0B4491"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526238"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7C8EB56A"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125</w:t>
            </w:r>
          </w:p>
        </w:tc>
        <w:tc>
          <w:tcPr>
            <w:tcW w:w="596" w:type="dxa"/>
            <w:shd w:val="clear" w:color="auto" w:fill="70AD47" w:themeFill="accent6"/>
            <w:vAlign w:val="center"/>
          </w:tcPr>
          <w:p w14:paraId="09D290C2"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6E080FA8"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464D8E2D"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8542ECA"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093B813"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E098FAF"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FDA2429"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7EAA0ED5" w14:textId="77777777" w:rsidR="00D461BE" w:rsidRPr="009C4238" w:rsidRDefault="00D461BE" w:rsidP="00D461BE">
            <w:pPr>
              <w:pStyle w:val="ProductList-OfferingBody"/>
              <w:ind w:left="-113"/>
              <w:jc w:val="center"/>
              <w:rPr>
                <w:rFonts w:ascii="Calibri" w:eastAsia="SimSun" w:hAnsi="Calibri"/>
              </w:rPr>
            </w:pPr>
          </w:p>
        </w:tc>
      </w:tr>
      <w:tr w:rsidR="00D461BE" w:rsidRPr="00CD1563" w14:paraId="4D9414EE"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19288C52" w14:textId="77777777" w:rsidR="00D461BE" w:rsidRPr="00B42A01" w:rsidRDefault="00D461BE" w:rsidP="00EE177B">
            <w:pPr>
              <w:pStyle w:val="ProductList-Offering2"/>
              <w:rPr>
                <w:rFonts w:eastAsia="SimSun"/>
              </w:rPr>
            </w:pPr>
            <w:bookmarkStart w:id="194" w:name="_Toc379797120"/>
            <w:bookmarkStart w:id="195" w:name="_Toc380513146"/>
            <w:bookmarkStart w:id="196" w:name="_Toc380655185"/>
            <w:bookmarkStart w:id="197" w:name="_Toc418196981"/>
            <w:r w:rsidRPr="00B42A01">
              <w:rPr>
                <w:rFonts w:eastAsia="SimSun"/>
              </w:rPr>
              <w:t>Microsoft Dynamics AX 2012 R3 Enterprise CAL</w:t>
            </w:r>
            <w:r w:rsidRPr="00B42A01">
              <w:rPr>
                <w:rFonts w:eastAsia="SimSun"/>
              </w:rPr>
              <w:fldChar w:fldCharType="begin"/>
            </w:r>
            <w:r w:rsidRPr="00B42A01">
              <w:rPr>
                <w:rFonts w:eastAsia="SimSun"/>
              </w:rPr>
              <w:instrText xml:space="preserve">XE "Microsoft Dynamics AX 2012 R3 </w:instrText>
            </w:r>
            <w:r w:rsidRPr="00B42A01">
              <w:rPr>
                <w:rFonts w:eastAsia="SimSun"/>
              </w:rPr>
              <w:instrText>企业</w:instrText>
            </w:r>
            <w:r w:rsidRPr="00B42A01">
              <w:rPr>
                <w:rFonts w:eastAsia="SimSun"/>
              </w:rPr>
              <w:instrText xml:space="preserve"> CAL"</w:instrText>
            </w:r>
            <w:r w:rsidRPr="00B42A01">
              <w:rPr>
                <w:rFonts w:eastAsia="SimSun"/>
              </w:rPr>
              <w:fldChar w:fldCharType="end"/>
            </w:r>
            <w:r w:rsidRPr="00B42A01">
              <w:rPr>
                <w:rFonts w:eastAsia="SimSun"/>
              </w:rPr>
              <w:t>（设备和用户）</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9BEE78"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1852C6"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2C6652"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5E434F"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054920A5"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50</w:t>
            </w:r>
          </w:p>
        </w:tc>
        <w:tc>
          <w:tcPr>
            <w:tcW w:w="596" w:type="dxa"/>
            <w:shd w:val="clear" w:color="auto" w:fill="70AD47" w:themeFill="accent6"/>
            <w:vAlign w:val="center"/>
          </w:tcPr>
          <w:p w14:paraId="6175FF7B"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06D6EB9A"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7E192538"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5B5D0FA"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B1ED592"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8F41834"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7517EBF"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1C7848F8" w14:textId="77777777" w:rsidR="00D461BE" w:rsidRPr="009C4238" w:rsidRDefault="00D461BE" w:rsidP="00D461BE">
            <w:pPr>
              <w:pStyle w:val="ProductList-OfferingBody"/>
              <w:ind w:left="-113"/>
              <w:jc w:val="center"/>
              <w:rPr>
                <w:rFonts w:ascii="Calibri" w:eastAsia="SimSun" w:hAnsi="Calibri"/>
              </w:rPr>
            </w:pPr>
          </w:p>
        </w:tc>
      </w:tr>
      <w:tr w:rsidR="00D461BE" w:rsidRPr="00CD1563" w14:paraId="0A67F10C"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44F3C933" w14:textId="77777777" w:rsidR="00D461BE" w:rsidRPr="00B42A01" w:rsidRDefault="00D461BE" w:rsidP="00EE177B">
            <w:pPr>
              <w:pStyle w:val="ProductList-Offering2"/>
              <w:rPr>
                <w:rFonts w:eastAsia="SimSun"/>
              </w:rPr>
            </w:pPr>
            <w:bookmarkStart w:id="198" w:name="_Toc379797121"/>
            <w:bookmarkStart w:id="199" w:name="_Toc380513147"/>
            <w:bookmarkStart w:id="200" w:name="_Toc380655186"/>
            <w:bookmarkStart w:id="201" w:name="_Toc418196982"/>
            <w:r w:rsidRPr="00B42A01">
              <w:rPr>
                <w:rFonts w:eastAsia="SimSun"/>
              </w:rPr>
              <w:t xml:space="preserve">Microsoft Dynamics AX 2012 R3 </w:t>
            </w:r>
            <w:r w:rsidRPr="00B42A01">
              <w:rPr>
                <w:rFonts w:eastAsia="SimSun"/>
              </w:rPr>
              <w:t>企业附加</w:t>
            </w:r>
            <w:r w:rsidRPr="00B42A01">
              <w:rPr>
                <w:rFonts w:eastAsia="SimSun"/>
              </w:rPr>
              <w:t xml:space="preserve"> CAL</w:t>
            </w:r>
            <w:r w:rsidRPr="00B42A01">
              <w:rPr>
                <w:rFonts w:eastAsia="SimSun"/>
              </w:rPr>
              <w:fldChar w:fldCharType="begin"/>
            </w:r>
            <w:r w:rsidRPr="00B42A01">
              <w:rPr>
                <w:rFonts w:eastAsia="SimSun"/>
              </w:rPr>
              <w:instrText xml:space="preserve">XE "Microsoft Dynamics AX 2012 R3 </w:instrText>
            </w:r>
            <w:r w:rsidRPr="00B42A01">
              <w:rPr>
                <w:rFonts w:eastAsia="SimSun"/>
              </w:rPr>
              <w:instrText>企业附加</w:instrText>
            </w:r>
            <w:r w:rsidRPr="00B42A01">
              <w:rPr>
                <w:rFonts w:eastAsia="SimSun"/>
              </w:rPr>
              <w:instrText xml:space="preserve"> CAL"</w:instrText>
            </w:r>
            <w:r w:rsidRPr="00B42A01">
              <w:rPr>
                <w:rFonts w:eastAsia="SimSun"/>
              </w:rPr>
              <w:fldChar w:fldCharType="end"/>
            </w:r>
            <w:r w:rsidRPr="00B42A01">
              <w:rPr>
                <w:rFonts w:eastAsia="SimSun"/>
              </w:rPr>
              <w:t>（设备和用户）</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7A8217"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DDA106"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770F89"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9BE8FD"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5046133E"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25</w:t>
            </w:r>
          </w:p>
        </w:tc>
        <w:tc>
          <w:tcPr>
            <w:tcW w:w="596" w:type="dxa"/>
            <w:shd w:val="clear" w:color="auto" w:fill="70AD47" w:themeFill="accent6"/>
            <w:vAlign w:val="center"/>
          </w:tcPr>
          <w:p w14:paraId="2B5D097E"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2B41E3B1"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19C8CAA1"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7124759"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347F867"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B113D72"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F6EF076"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5E0BEBF5" w14:textId="77777777" w:rsidR="00D461BE" w:rsidRPr="009C4238" w:rsidRDefault="00D461BE" w:rsidP="00D461BE">
            <w:pPr>
              <w:pStyle w:val="ProductList-OfferingBody"/>
              <w:ind w:left="-113"/>
              <w:jc w:val="center"/>
              <w:rPr>
                <w:rFonts w:ascii="Calibri" w:eastAsia="SimSun" w:hAnsi="Calibri"/>
              </w:rPr>
            </w:pPr>
          </w:p>
        </w:tc>
      </w:tr>
      <w:tr w:rsidR="00D461BE" w:rsidRPr="00CD1563" w14:paraId="31EC9447"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50970112" w14:textId="77777777" w:rsidR="00D461BE" w:rsidRPr="00B42A01" w:rsidRDefault="00D461BE" w:rsidP="00EE177B">
            <w:pPr>
              <w:pStyle w:val="ProductList-Offering2"/>
              <w:rPr>
                <w:rFonts w:eastAsia="SimSun"/>
              </w:rPr>
            </w:pPr>
            <w:bookmarkStart w:id="202" w:name="_Toc379797122"/>
            <w:bookmarkStart w:id="203" w:name="_Toc380513148"/>
            <w:bookmarkStart w:id="204" w:name="_Toc380655187"/>
            <w:bookmarkStart w:id="205" w:name="_Toc418196983"/>
            <w:r w:rsidRPr="00B42A01">
              <w:rPr>
                <w:rFonts w:eastAsia="SimSun"/>
              </w:rPr>
              <w:t xml:space="preserve">Microsoft Dynamics AX 2012 R3 </w:t>
            </w:r>
            <w:r w:rsidRPr="00B42A01">
              <w:rPr>
                <w:rFonts w:eastAsia="SimSun"/>
              </w:rPr>
              <w:t>功能</w:t>
            </w:r>
            <w:r w:rsidRPr="00B42A01">
              <w:rPr>
                <w:rFonts w:eastAsia="SimSun"/>
              </w:rPr>
              <w:t xml:space="preserve"> CAL</w:t>
            </w:r>
            <w:r w:rsidRPr="00B42A01">
              <w:rPr>
                <w:rFonts w:eastAsia="SimSun"/>
              </w:rPr>
              <w:fldChar w:fldCharType="begin"/>
            </w:r>
            <w:r w:rsidRPr="00B42A01">
              <w:rPr>
                <w:rFonts w:eastAsia="SimSun"/>
              </w:rPr>
              <w:instrText xml:space="preserve">XE "Microsoft Dynamics AX 2012 R3 </w:instrText>
            </w:r>
            <w:r w:rsidRPr="00B42A01">
              <w:rPr>
                <w:rFonts w:eastAsia="SimSun"/>
              </w:rPr>
              <w:instrText>功能</w:instrText>
            </w:r>
            <w:r w:rsidRPr="00B42A01">
              <w:rPr>
                <w:rFonts w:eastAsia="SimSun"/>
              </w:rPr>
              <w:instrText xml:space="preserve"> CAL"</w:instrText>
            </w:r>
            <w:r w:rsidRPr="00B42A01">
              <w:rPr>
                <w:rFonts w:eastAsia="SimSun"/>
              </w:rPr>
              <w:fldChar w:fldCharType="end"/>
            </w:r>
            <w:r w:rsidRPr="00B42A01">
              <w:rPr>
                <w:rFonts w:eastAsia="SimSun"/>
              </w:rPr>
              <w:t>（设备和用户）</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10F3B8"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62AE10"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C7BF3"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EBCE7A"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0F5CF6D1"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15</w:t>
            </w:r>
          </w:p>
        </w:tc>
        <w:tc>
          <w:tcPr>
            <w:tcW w:w="596" w:type="dxa"/>
            <w:shd w:val="clear" w:color="auto" w:fill="70AD47" w:themeFill="accent6"/>
            <w:vAlign w:val="center"/>
          </w:tcPr>
          <w:p w14:paraId="7C7567E5"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3F1FB055"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3DBC7556"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1EE3086"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9C834B6"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09AEE29"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2AF3C50"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27A9A35B" w14:textId="77777777" w:rsidR="00D461BE" w:rsidRPr="009C4238" w:rsidRDefault="00D461BE" w:rsidP="00D461BE">
            <w:pPr>
              <w:pStyle w:val="ProductList-OfferingBody"/>
              <w:ind w:left="-113"/>
              <w:jc w:val="center"/>
              <w:rPr>
                <w:rFonts w:ascii="Calibri" w:eastAsia="SimSun" w:hAnsi="Calibri"/>
              </w:rPr>
            </w:pPr>
          </w:p>
        </w:tc>
      </w:tr>
      <w:tr w:rsidR="00D461BE" w:rsidRPr="00CD1563" w14:paraId="7B5DDEDA"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5C0146CD" w14:textId="77777777" w:rsidR="00D461BE" w:rsidRPr="00B42A01" w:rsidRDefault="00D461BE" w:rsidP="00EE177B">
            <w:pPr>
              <w:pStyle w:val="ProductList-Offering2"/>
              <w:rPr>
                <w:rFonts w:eastAsia="SimSun"/>
              </w:rPr>
            </w:pPr>
            <w:bookmarkStart w:id="206" w:name="_Toc379797123"/>
            <w:bookmarkStart w:id="207" w:name="_Toc380513149"/>
            <w:bookmarkStart w:id="208" w:name="_Toc380655188"/>
            <w:bookmarkStart w:id="209" w:name="_Toc418196984"/>
            <w:r w:rsidRPr="00B42A01">
              <w:rPr>
                <w:rFonts w:eastAsia="SimSun"/>
              </w:rPr>
              <w:t xml:space="preserve">Microsoft Dynamics AX 2012 R3 </w:t>
            </w:r>
            <w:r w:rsidRPr="00B42A01">
              <w:rPr>
                <w:rFonts w:eastAsia="SimSun"/>
              </w:rPr>
              <w:t>功能附加</w:t>
            </w:r>
            <w:r w:rsidRPr="00B42A01">
              <w:rPr>
                <w:rFonts w:eastAsia="SimSun"/>
              </w:rPr>
              <w:t xml:space="preserve"> CAL</w:t>
            </w:r>
            <w:r w:rsidRPr="00B42A01">
              <w:rPr>
                <w:rFonts w:eastAsia="SimSun"/>
              </w:rPr>
              <w:fldChar w:fldCharType="begin"/>
            </w:r>
            <w:r w:rsidRPr="00B42A01">
              <w:rPr>
                <w:rFonts w:eastAsia="SimSun"/>
              </w:rPr>
              <w:instrText xml:space="preserve">XE "Microsoft Dynamics AX 2012 R3 </w:instrText>
            </w:r>
            <w:r w:rsidRPr="00B42A01">
              <w:rPr>
                <w:rFonts w:eastAsia="SimSun"/>
              </w:rPr>
              <w:instrText>功能附加</w:instrText>
            </w:r>
            <w:r w:rsidRPr="00B42A01">
              <w:rPr>
                <w:rFonts w:eastAsia="SimSun"/>
              </w:rPr>
              <w:instrText xml:space="preserve"> CAL"</w:instrText>
            </w:r>
            <w:r w:rsidRPr="00B42A01">
              <w:rPr>
                <w:rFonts w:eastAsia="SimSun"/>
              </w:rPr>
              <w:fldChar w:fldCharType="end"/>
            </w:r>
            <w:r w:rsidRPr="00B42A01">
              <w:rPr>
                <w:rFonts w:eastAsia="SimSun"/>
              </w:rPr>
              <w:t>（设备和用户）</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060C9A"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1E3986"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91B1C2"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5D1E6B"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3864B887"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10</w:t>
            </w:r>
          </w:p>
        </w:tc>
        <w:tc>
          <w:tcPr>
            <w:tcW w:w="596" w:type="dxa"/>
            <w:shd w:val="clear" w:color="auto" w:fill="70AD47" w:themeFill="accent6"/>
            <w:vAlign w:val="center"/>
          </w:tcPr>
          <w:p w14:paraId="0B07DBBA"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47852964"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5A91AB5B"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167AD95"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17AF9B5"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5CA60A9"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FEAE6F2"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31AAAA8E" w14:textId="77777777" w:rsidR="00D461BE" w:rsidRPr="009C4238" w:rsidRDefault="00D461BE" w:rsidP="00D461BE">
            <w:pPr>
              <w:pStyle w:val="ProductList-OfferingBody"/>
              <w:ind w:left="-113"/>
              <w:jc w:val="center"/>
              <w:rPr>
                <w:rFonts w:ascii="Calibri" w:eastAsia="SimSun" w:hAnsi="Calibri"/>
              </w:rPr>
            </w:pPr>
          </w:p>
        </w:tc>
      </w:tr>
      <w:tr w:rsidR="00D461BE" w:rsidRPr="00CD1563" w14:paraId="0590ED0E"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5B3B4628" w14:textId="77777777" w:rsidR="00D461BE" w:rsidRPr="00B42A01" w:rsidRDefault="00D461BE" w:rsidP="00EE177B">
            <w:pPr>
              <w:pStyle w:val="ProductList-Offering2"/>
              <w:rPr>
                <w:rFonts w:eastAsia="SimSun"/>
              </w:rPr>
            </w:pPr>
            <w:bookmarkStart w:id="210" w:name="_Toc379797124"/>
            <w:bookmarkStart w:id="211" w:name="_Toc380513150"/>
            <w:bookmarkStart w:id="212" w:name="_Toc380655189"/>
            <w:bookmarkStart w:id="213" w:name="_Toc418196985"/>
            <w:r w:rsidRPr="00B42A01">
              <w:rPr>
                <w:rFonts w:eastAsia="SimSun"/>
              </w:rPr>
              <w:t xml:space="preserve">Microsoft Dynamics AX 2012 R3 </w:t>
            </w:r>
            <w:r w:rsidRPr="00B42A01">
              <w:rPr>
                <w:rFonts w:eastAsia="SimSun"/>
              </w:rPr>
              <w:t>自助服务</w:t>
            </w:r>
            <w:r w:rsidRPr="00B42A01">
              <w:rPr>
                <w:rFonts w:eastAsia="SimSun"/>
              </w:rPr>
              <w:t xml:space="preserve"> CAL</w:t>
            </w:r>
            <w:r w:rsidRPr="00B42A01">
              <w:rPr>
                <w:rFonts w:eastAsia="SimSun"/>
              </w:rPr>
              <w:fldChar w:fldCharType="begin"/>
            </w:r>
            <w:r w:rsidRPr="00B42A01">
              <w:rPr>
                <w:rFonts w:eastAsia="SimSun"/>
              </w:rPr>
              <w:instrText xml:space="preserve">XE "Microsoft Dynamics AX 2012 R3 </w:instrText>
            </w:r>
            <w:r w:rsidRPr="00B42A01">
              <w:rPr>
                <w:rFonts w:eastAsia="SimSun"/>
              </w:rPr>
              <w:instrText>自助服务</w:instrText>
            </w:r>
            <w:r w:rsidRPr="00B42A01">
              <w:rPr>
                <w:rFonts w:eastAsia="SimSun"/>
              </w:rPr>
              <w:instrText xml:space="preserve"> CAL"</w:instrText>
            </w:r>
            <w:r w:rsidRPr="00B42A01">
              <w:rPr>
                <w:rFonts w:eastAsia="SimSun"/>
              </w:rPr>
              <w:fldChar w:fldCharType="end"/>
            </w:r>
            <w:r w:rsidRPr="00B42A01">
              <w:rPr>
                <w:rFonts w:eastAsia="SimSun"/>
              </w:rPr>
              <w:t>（设备和用户）</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FF5B34"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5A983B"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8EEE11"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4FEBD4"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3716DBD7"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14:paraId="02FC86F3"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2CD1C277"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061E0CD4"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9DED0F8"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4039D87"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9BEF8F2"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E611888"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7DF6F138" w14:textId="77777777" w:rsidR="00D461BE" w:rsidRPr="009C4238" w:rsidRDefault="00D461BE" w:rsidP="00D461BE">
            <w:pPr>
              <w:pStyle w:val="ProductList-OfferingBody"/>
              <w:ind w:left="-113"/>
              <w:jc w:val="center"/>
              <w:rPr>
                <w:rFonts w:ascii="Calibri" w:eastAsia="SimSun" w:hAnsi="Calibri"/>
              </w:rPr>
            </w:pPr>
          </w:p>
        </w:tc>
      </w:tr>
      <w:tr w:rsidR="00D461BE" w:rsidRPr="00CD1563" w14:paraId="1CA81C67"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23E2E15E" w14:textId="77777777" w:rsidR="00D461BE" w:rsidRPr="00B42A01" w:rsidRDefault="00D461BE" w:rsidP="00EE177B">
            <w:pPr>
              <w:pStyle w:val="ProductList-Offering2"/>
              <w:rPr>
                <w:rFonts w:eastAsia="SimSun"/>
              </w:rPr>
            </w:pPr>
            <w:bookmarkStart w:id="214" w:name="_Toc379797125"/>
            <w:bookmarkStart w:id="215" w:name="_Toc380513151"/>
            <w:bookmarkStart w:id="216" w:name="_Toc380655190"/>
            <w:bookmarkStart w:id="217" w:name="_Toc418196986"/>
            <w:r w:rsidRPr="00B42A01">
              <w:rPr>
                <w:rFonts w:eastAsia="SimSun"/>
              </w:rPr>
              <w:t xml:space="preserve">Microsoft Dynamics AX 2012 R3 </w:t>
            </w:r>
            <w:r w:rsidRPr="00B42A01">
              <w:rPr>
                <w:rFonts w:eastAsia="SimSun"/>
              </w:rPr>
              <w:t>任务</w:t>
            </w:r>
            <w:r w:rsidRPr="00B42A01">
              <w:rPr>
                <w:rFonts w:eastAsia="SimSun"/>
              </w:rPr>
              <w:t xml:space="preserve"> CAL</w:t>
            </w:r>
            <w:r w:rsidRPr="00B42A01">
              <w:rPr>
                <w:rFonts w:eastAsia="SimSun"/>
              </w:rPr>
              <w:fldChar w:fldCharType="begin"/>
            </w:r>
            <w:r w:rsidRPr="00B42A01">
              <w:rPr>
                <w:rFonts w:eastAsia="SimSun"/>
              </w:rPr>
              <w:instrText xml:space="preserve">XE "Microsoft Dynamics AX 2012 R3 </w:instrText>
            </w:r>
            <w:r w:rsidRPr="00B42A01">
              <w:rPr>
                <w:rFonts w:eastAsia="SimSun"/>
              </w:rPr>
              <w:instrText>任务</w:instrText>
            </w:r>
            <w:r w:rsidRPr="00B42A01">
              <w:rPr>
                <w:rFonts w:eastAsia="SimSun"/>
              </w:rPr>
              <w:instrText xml:space="preserve"> CAL"</w:instrText>
            </w:r>
            <w:r w:rsidRPr="00B42A01">
              <w:rPr>
                <w:rFonts w:eastAsia="SimSun"/>
              </w:rPr>
              <w:fldChar w:fldCharType="end"/>
            </w:r>
            <w:r w:rsidRPr="00B42A01">
              <w:rPr>
                <w:rFonts w:eastAsia="SimSun"/>
              </w:rPr>
              <w:t>（设备和用户）</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EC9E3A"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7EF10E"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F2AC10"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BF8C99"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7881988E"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14:paraId="1EC66AA9"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3CF69E9A"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5C2F3F2D"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B979B42"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22BFAC3"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C3FBEC5" w14:textId="77777777" w:rsidR="00D461BE" w:rsidRPr="009C4238"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4863A53" w14:textId="77777777" w:rsidR="00D461BE" w:rsidRPr="009C4238"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2C7842D1" w14:textId="77777777" w:rsidR="00D461BE" w:rsidRPr="009C4238" w:rsidRDefault="00D461BE" w:rsidP="00D461BE">
            <w:pPr>
              <w:pStyle w:val="ProductList-OfferingBody"/>
              <w:ind w:left="-113"/>
              <w:jc w:val="center"/>
              <w:rPr>
                <w:rFonts w:ascii="Calibri" w:eastAsia="SimSun" w:hAnsi="Calibri"/>
              </w:rPr>
            </w:pPr>
          </w:p>
        </w:tc>
      </w:tr>
      <w:tr w:rsidR="00D461BE" w:rsidRPr="00CD1563" w14:paraId="0DADE3D1" w14:textId="77777777" w:rsidTr="00831D41">
        <w:tc>
          <w:tcPr>
            <w:tcW w:w="3060" w:type="dxa"/>
            <w:tcBorders>
              <w:top w:val="dashSmallGap" w:sz="4" w:space="0" w:color="BFBFBF" w:themeColor="background1" w:themeShade="BF"/>
              <w:left w:val="nil"/>
              <w:bottom w:val="nil"/>
              <w:right w:val="nil"/>
            </w:tcBorders>
          </w:tcPr>
          <w:p w14:paraId="7856520A" w14:textId="77777777" w:rsidR="00D461BE" w:rsidRPr="00B42A01" w:rsidRDefault="00D461BE" w:rsidP="00EE177B">
            <w:pPr>
              <w:pStyle w:val="ProductList-Offering2"/>
              <w:rPr>
                <w:rFonts w:eastAsia="SimSun"/>
              </w:rPr>
            </w:pPr>
            <w:bookmarkStart w:id="218" w:name="_Toc379797126"/>
            <w:bookmarkStart w:id="219" w:name="_Toc380513152"/>
            <w:bookmarkStart w:id="220" w:name="_Toc380655191"/>
            <w:bookmarkStart w:id="221" w:name="_Toc418196987"/>
            <w:r w:rsidRPr="00B42A01">
              <w:rPr>
                <w:rFonts w:eastAsia="SimSun"/>
              </w:rPr>
              <w:t xml:space="preserve">Microsoft Dynamics AX 2012 R3 </w:t>
            </w:r>
            <w:r w:rsidRPr="00B42A01">
              <w:rPr>
                <w:rFonts w:eastAsia="SimSun"/>
              </w:rPr>
              <w:t>任务附加</w:t>
            </w:r>
            <w:r w:rsidRPr="00B42A01">
              <w:rPr>
                <w:rFonts w:eastAsia="SimSun"/>
              </w:rPr>
              <w:t xml:space="preserve"> CAL</w:t>
            </w:r>
            <w:r w:rsidRPr="00B42A01">
              <w:rPr>
                <w:rFonts w:eastAsia="SimSun"/>
              </w:rPr>
              <w:fldChar w:fldCharType="begin"/>
            </w:r>
            <w:r w:rsidRPr="00B42A01">
              <w:rPr>
                <w:rFonts w:eastAsia="SimSun"/>
              </w:rPr>
              <w:instrText xml:space="preserve">XE "Microsoft Dynamics AX 2012 R3 </w:instrText>
            </w:r>
            <w:r w:rsidRPr="00B42A01">
              <w:rPr>
                <w:rFonts w:eastAsia="SimSun"/>
              </w:rPr>
              <w:instrText>任务附加</w:instrText>
            </w:r>
            <w:r w:rsidRPr="00B42A01">
              <w:rPr>
                <w:rFonts w:eastAsia="SimSun"/>
              </w:rPr>
              <w:instrText xml:space="preserve"> CAL"</w:instrText>
            </w:r>
            <w:r w:rsidRPr="00B42A01">
              <w:rPr>
                <w:rFonts w:eastAsia="SimSun"/>
              </w:rPr>
              <w:fldChar w:fldCharType="end"/>
            </w:r>
            <w:r w:rsidRPr="00B42A01">
              <w:rPr>
                <w:rFonts w:eastAsia="SimSun"/>
              </w:rPr>
              <w:t>（设备和用户）</w:t>
            </w:r>
            <w:bookmarkEnd w:id="218"/>
            <w:bookmarkEnd w:id="219"/>
            <w:bookmarkEnd w:id="220"/>
            <w:bookmarkEnd w:id="221"/>
          </w:p>
        </w:tc>
        <w:tc>
          <w:tcPr>
            <w:tcW w:w="595" w:type="dxa"/>
            <w:tcBorders>
              <w:top w:val="dashSmallGap" w:sz="4" w:space="0" w:color="BFBFBF" w:themeColor="background1" w:themeShade="BF"/>
              <w:left w:val="nil"/>
              <w:bottom w:val="nil"/>
              <w:right w:val="nil"/>
            </w:tcBorders>
            <w:vAlign w:val="center"/>
          </w:tcPr>
          <w:p w14:paraId="2296336F"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nil"/>
              <w:right w:val="nil"/>
            </w:tcBorders>
            <w:vAlign w:val="center"/>
          </w:tcPr>
          <w:p w14:paraId="773FEF14" w14:textId="77777777" w:rsidR="00D461BE" w:rsidRPr="009C4238" w:rsidRDefault="00D461BE" w:rsidP="00D461B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6AC3D696" w14:textId="77777777" w:rsidR="00D461BE" w:rsidRPr="009C4238" w:rsidRDefault="00D461BE" w:rsidP="00D461B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60C304D" w14:textId="77777777" w:rsidR="00D461BE" w:rsidRPr="009C4238" w:rsidRDefault="00D461BE" w:rsidP="00D461B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4CA5E4D2" w14:textId="77777777" w:rsidR="00D461BE" w:rsidRPr="009C4238" w:rsidRDefault="00D461BE" w:rsidP="00D461BE">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14:paraId="13482708"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520E101C" w14:textId="77777777" w:rsidR="00D461BE" w:rsidRPr="009C4238" w:rsidRDefault="00D461BE" w:rsidP="00D461BE">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14:paraId="008CD07A" w14:textId="77777777" w:rsidR="00D461BE" w:rsidRPr="00E00DF4"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52684AE" w14:textId="77777777" w:rsidR="00D461BE" w:rsidRPr="00E00DF4"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1BCCF12" w14:textId="77777777" w:rsidR="00D461BE" w:rsidRPr="00E00DF4" w:rsidRDefault="00D461BE" w:rsidP="00D461B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360ABEF" w14:textId="77777777" w:rsidR="00D461BE" w:rsidRPr="00E00DF4" w:rsidRDefault="00D461BE" w:rsidP="00D461B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EB0CF79" w14:textId="77777777" w:rsidR="00D461BE" w:rsidRPr="00E00DF4" w:rsidRDefault="00D461BE" w:rsidP="00D461BE">
            <w:pPr>
              <w:pStyle w:val="ProductList-OfferingBody"/>
              <w:ind w:left="-113"/>
              <w:jc w:val="center"/>
              <w:rPr>
                <w:rFonts w:ascii="Calibri" w:eastAsia="SimSun" w:hAnsi="Calibri"/>
              </w:rPr>
            </w:pPr>
          </w:p>
        </w:tc>
        <w:tc>
          <w:tcPr>
            <w:tcW w:w="596" w:type="dxa"/>
            <w:shd w:val="clear" w:color="auto" w:fill="70AD47" w:themeFill="accent6"/>
            <w:vAlign w:val="center"/>
          </w:tcPr>
          <w:p w14:paraId="30141672" w14:textId="77777777" w:rsidR="00D461BE" w:rsidRPr="00E00DF4" w:rsidRDefault="00D461BE" w:rsidP="00D461BE">
            <w:pPr>
              <w:pStyle w:val="ProductList-OfferingBody"/>
              <w:ind w:left="-113"/>
              <w:jc w:val="center"/>
              <w:rPr>
                <w:rFonts w:ascii="Calibri" w:eastAsia="SimSun" w:hAnsi="Calibri"/>
              </w:rPr>
            </w:pPr>
          </w:p>
        </w:tc>
      </w:tr>
    </w:tbl>
    <w:p w14:paraId="63097894" w14:textId="77777777" w:rsidR="00493A73" w:rsidRPr="00CD1563" w:rsidRDefault="00493A73" w:rsidP="00493A73">
      <w:pPr>
        <w:pStyle w:val="ProductList-Body"/>
        <w:spacing w:before="20" w:after="20"/>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493A73" w:rsidRPr="00CD1563" w14:paraId="627B27C9" w14:textId="77777777" w:rsidTr="00831D41">
        <w:tc>
          <w:tcPr>
            <w:tcW w:w="4320" w:type="dxa"/>
          </w:tcPr>
          <w:p w14:paraId="7D63B3AF" w14:textId="77777777" w:rsidR="00493A73" w:rsidRPr="00CD1563" w:rsidRDefault="00493A73" w:rsidP="00EE177B">
            <w:pPr>
              <w:pStyle w:val="ProductList-Body"/>
              <w:spacing w:before="20" w:after="20"/>
              <w:rPr>
                <w:rFonts w:ascii="Calibri" w:eastAsia="SimSun" w:hAnsi="Calibri"/>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Microsoft Dynamics AX 2012 R2</w:t>
            </w:r>
            <w:r w:rsidRPr="00CD1563">
              <w:rPr>
                <w:rFonts w:ascii="Calibri" w:eastAsia="SimSun" w:hAnsi="Calibri" w:hint="eastAsia"/>
                <w:lang w:val="en-US"/>
              </w:rPr>
              <w:t xml:space="preserve"> (12/12)</w:t>
            </w:r>
          </w:p>
        </w:tc>
        <w:tc>
          <w:tcPr>
            <w:tcW w:w="3240" w:type="dxa"/>
          </w:tcPr>
          <w:p w14:paraId="74F12C51"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240" w:type="dxa"/>
          </w:tcPr>
          <w:p w14:paraId="633E276B" w14:textId="77777777" w:rsidR="00493A73" w:rsidRPr="00CD1563" w:rsidRDefault="00493A73" w:rsidP="00EE177B">
            <w:pPr>
              <w:pStyle w:val="ProductList-Body"/>
              <w:spacing w:before="20" w:after="20"/>
              <w:rPr>
                <w:rFonts w:ascii="Calibri" w:eastAsia="SimSun" w:hAnsi="Calibri"/>
              </w:rPr>
            </w:pPr>
          </w:p>
        </w:tc>
      </w:tr>
      <w:tr w:rsidR="00493A73" w:rsidRPr="00CD1563" w14:paraId="2DB37EB2" w14:textId="77777777" w:rsidTr="00831D41">
        <w:tc>
          <w:tcPr>
            <w:tcW w:w="4320" w:type="dxa"/>
          </w:tcPr>
          <w:p w14:paraId="29B223C9" w14:textId="77777777" w:rsidR="00493A73" w:rsidRPr="00CD1563" w:rsidRDefault="00493A73" w:rsidP="00EE177B">
            <w:pPr>
              <w:pStyle w:val="ProductList-Body"/>
              <w:spacing w:before="20" w:after="20"/>
              <w:rPr>
                <w:rFonts w:ascii="Calibri" w:eastAsia="SimSun" w:hAnsi="Calibri"/>
              </w:rPr>
            </w:pPr>
          </w:p>
        </w:tc>
        <w:tc>
          <w:tcPr>
            <w:tcW w:w="3240" w:type="dxa"/>
          </w:tcPr>
          <w:p w14:paraId="3213A0B9" w14:textId="77777777" w:rsidR="00493A73" w:rsidRPr="00D461BE" w:rsidRDefault="00C5058D" w:rsidP="00EE177B">
            <w:pPr>
              <w:pStyle w:val="ProductList-Body"/>
              <w:spacing w:before="20" w:after="20"/>
              <w:rPr>
                <w:rFonts w:ascii="Calibri" w:eastAsia="SimSun" w:hAnsi="Calibri"/>
              </w:rPr>
            </w:pPr>
            <w:hyperlink w:anchor="SoftwareAssurance" w:history="1">
              <w:r w:rsidR="00493A73" w:rsidRPr="00D461BE">
                <w:rPr>
                  <w:rStyle w:val="Hyperlink"/>
                  <w:rFonts w:ascii="Calibri" w:eastAsia="SimSun" w:hAnsi="Calibri" w:hint="eastAsia"/>
                  <w:color w:val="000000" w:themeColor="text1"/>
                  <w:u w:val="none"/>
                </w:rPr>
                <w:t>软件保障权益</w:t>
              </w:r>
            </w:hyperlink>
            <w:r w:rsidR="00493A73" w:rsidRPr="00D461BE">
              <w:rPr>
                <w:rFonts w:ascii="Calibri" w:eastAsia="SimSun" w:hAnsi="Calibri" w:hint="eastAsia"/>
              </w:rPr>
              <w:t>：</w:t>
            </w:r>
            <w:r w:rsidR="00493A73" w:rsidRPr="00D461BE">
              <w:rPr>
                <w:rFonts w:ascii="Calibri" w:eastAsia="SimSun" w:hAnsi="Calibri" w:hint="eastAsia"/>
                <w:b/>
              </w:rPr>
              <w:t>服务器</w:t>
            </w:r>
          </w:p>
        </w:tc>
        <w:tc>
          <w:tcPr>
            <w:tcW w:w="3240" w:type="dxa"/>
          </w:tcPr>
          <w:p w14:paraId="3609B6B8" w14:textId="77777777" w:rsidR="00493A73" w:rsidRPr="00CD1563" w:rsidRDefault="00493A73" w:rsidP="00EE177B">
            <w:pPr>
              <w:pStyle w:val="ProductList-Body"/>
              <w:spacing w:before="20" w:after="20"/>
              <w:rPr>
                <w:rFonts w:ascii="Calibri" w:eastAsia="SimSun" w:hAnsi="Calibri"/>
              </w:rPr>
            </w:pPr>
          </w:p>
        </w:tc>
      </w:tr>
    </w:tbl>
    <w:p w14:paraId="5A1041F0"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3CBE74C5"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本地化和翻译</w:t>
      </w:r>
    </w:p>
    <w:p w14:paraId="7192889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请参阅</w:t>
      </w:r>
      <w:r w:rsidRPr="00CD1563">
        <w:rPr>
          <w:rFonts w:ascii="Calibri" w:eastAsia="SimSun" w:hAnsi="Calibri" w:hint="eastAsia"/>
        </w:rPr>
        <w:t xml:space="preserve"> </w:t>
      </w:r>
      <w:hyperlink r:id="rId29" w:history="1">
        <w:r w:rsidRPr="00CD1563">
          <w:rPr>
            <w:rStyle w:val="Hyperlink"/>
            <w:rFonts w:ascii="Calibri" w:eastAsia="SimSun" w:hAnsi="Calibri" w:hint="eastAsia"/>
          </w:rPr>
          <w:t>http://www.microsoft.com/en-us/dynamics/erp-buy-ax-software.aspx</w:t>
        </w:r>
      </w:hyperlink>
      <w:r w:rsidRPr="00CD1563">
        <w:rPr>
          <w:rFonts w:ascii="Calibri" w:eastAsia="SimSun" w:hAnsi="Calibri" w:hint="eastAsia"/>
        </w:rPr>
        <w:t xml:space="preserve"> </w:t>
      </w:r>
      <w:r w:rsidRPr="00CD1563">
        <w:rPr>
          <w:rFonts w:ascii="Calibri" w:eastAsia="SimSun" w:hAnsi="Calibri" w:hint="eastAsia"/>
        </w:rPr>
        <w:t>以了解</w:t>
      </w:r>
      <w:r w:rsidRPr="00CD1563">
        <w:rPr>
          <w:rFonts w:ascii="Calibri" w:eastAsia="SimSun" w:hAnsi="Calibri" w:hint="eastAsia"/>
        </w:rPr>
        <w:t xml:space="preserve"> Microsoft Dynamics AX R3 </w:t>
      </w:r>
      <w:r w:rsidRPr="00CD1563">
        <w:rPr>
          <w:rFonts w:ascii="Calibri" w:eastAsia="SimSun" w:hAnsi="Calibri" w:hint="eastAsia"/>
        </w:rPr>
        <w:t>是否在特定国家</w:t>
      </w:r>
      <w:r w:rsidRPr="00CD1563">
        <w:rPr>
          <w:rFonts w:ascii="Calibri" w:eastAsia="SimSun" w:hAnsi="Calibri" w:hint="eastAsia"/>
        </w:rPr>
        <w:t>/</w:t>
      </w:r>
      <w:r w:rsidRPr="00CD1563">
        <w:rPr>
          <w:rFonts w:ascii="Calibri" w:eastAsia="SimSun" w:hAnsi="Calibri" w:hint="eastAsia"/>
        </w:rPr>
        <w:t>地区以特定语言提供。</w:t>
      </w:r>
    </w:p>
    <w:p w14:paraId="1D8E5588" w14:textId="77777777" w:rsidR="00493A73" w:rsidRPr="00CD1563" w:rsidRDefault="00493A73" w:rsidP="00493A73">
      <w:pPr>
        <w:pStyle w:val="ProductList-Body"/>
        <w:rPr>
          <w:rFonts w:ascii="Calibri" w:eastAsia="SimSun" w:hAnsi="Calibri"/>
        </w:rPr>
      </w:pPr>
    </w:p>
    <w:p w14:paraId="78740C0F"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使用权利</w:t>
      </w:r>
    </w:p>
    <w:p w14:paraId="16FF8A7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下表概述了不同</w:t>
      </w:r>
      <w:r w:rsidRPr="00CD1563">
        <w:rPr>
          <w:rFonts w:ascii="Calibri" w:eastAsia="SimSun" w:hAnsi="Calibri" w:hint="eastAsia"/>
        </w:rPr>
        <w:t xml:space="preserve"> Microsoft Dynamics AX 2012 R3 CAL </w:t>
      </w:r>
      <w:r w:rsidRPr="00CD1563">
        <w:rPr>
          <w:rFonts w:ascii="Calibri" w:eastAsia="SimSun" w:hAnsi="Calibri" w:hint="eastAsia"/>
        </w:rPr>
        <w:t>允许的使用情况：</w:t>
      </w:r>
    </w:p>
    <w:p w14:paraId="6470E51A" w14:textId="77777777" w:rsidR="00493A73" w:rsidRPr="00CD1563" w:rsidRDefault="00493A73" w:rsidP="00493A73">
      <w:pPr>
        <w:pStyle w:val="ProductList-Body"/>
        <w:numPr>
          <w:ilvl w:val="0"/>
          <w:numId w:val="5"/>
        </w:numPr>
        <w:ind w:left="450" w:hanging="270"/>
        <w:rPr>
          <w:rFonts w:ascii="Calibri" w:eastAsia="SimSun" w:hAnsi="Calibri"/>
        </w:rPr>
      </w:pPr>
      <w:r w:rsidRPr="00CD1563">
        <w:rPr>
          <w:rFonts w:ascii="Calibri" w:eastAsia="SimSun" w:hAnsi="Calibri" w:hint="eastAsia"/>
        </w:rPr>
        <w:t>自助服务</w:t>
      </w:r>
      <w:r w:rsidRPr="00CD1563">
        <w:rPr>
          <w:rFonts w:ascii="Calibri" w:eastAsia="SimSun" w:hAnsi="Calibri" w:hint="eastAsia"/>
        </w:rPr>
        <w:t xml:space="preserve"> CAL</w:t>
      </w:r>
      <w:r w:rsidRPr="00CD1563">
        <w:rPr>
          <w:rFonts w:ascii="Calibri" w:eastAsia="SimSun" w:hAnsi="Calibri" w:hint="eastAsia"/>
        </w:rPr>
        <w:t>（基本</w:t>
      </w:r>
      <w:r w:rsidRPr="00CD1563">
        <w:rPr>
          <w:rFonts w:ascii="Calibri" w:eastAsia="SimSun" w:hAnsi="Calibri" w:hint="eastAsia"/>
        </w:rPr>
        <w:t xml:space="preserve"> CAL</w:t>
      </w:r>
      <w:r w:rsidRPr="00CD1563">
        <w:rPr>
          <w:rFonts w:ascii="Calibri" w:eastAsia="SimSun" w:hAnsi="Calibri" w:hint="eastAsia"/>
        </w:rPr>
        <w:t>）</w:t>
      </w:r>
    </w:p>
    <w:p w14:paraId="5A1214C6" w14:textId="77777777" w:rsidR="00493A73" w:rsidRPr="00CD1563" w:rsidRDefault="00493A73" w:rsidP="00493A73">
      <w:pPr>
        <w:pStyle w:val="ProductList-Body"/>
        <w:ind w:left="450"/>
        <w:rPr>
          <w:rFonts w:ascii="Calibri" w:eastAsia="SimSun" w:hAnsi="Calibri"/>
        </w:rPr>
      </w:pPr>
      <w:r w:rsidRPr="00CD1563">
        <w:rPr>
          <w:rFonts w:ascii="Calibri" w:eastAsia="SimSun" w:hAnsi="Calibri" w:hint="eastAsia"/>
        </w:rPr>
        <w:t>授予用户自己使用而非为其他个人或代表其他个人执行以下操作的权利：</w:t>
      </w:r>
      <w:r w:rsidRPr="00CD1563">
        <w:rPr>
          <w:rFonts w:ascii="Calibri" w:eastAsia="SimSun" w:hAnsi="Calibri" w:hint="eastAsia"/>
        </w:rPr>
        <w:t xml:space="preserve">(i) </w:t>
      </w:r>
      <w:r w:rsidRPr="00CD1563">
        <w:rPr>
          <w:rFonts w:ascii="Calibri" w:eastAsia="SimSun" w:hAnsi="Calibri" w:hint="eastAsia"/>
        </w:rPr>
        <w:t>仅出于工资单处理目的记录时间结果，</w:t>
      </w:r>
      <w:r w:rsidRPr="00CD1563">
        <w:rPr>
          <w:rFonts w:ascii="Calibri" w:eastAsia="SimSun" w:hAnsi="Calibri" w:hint="eastAsia"/>
        </w:rPr>
        <w:t xml:space="preserve">(ii) </w:t>
      </w:r>
      <w:r w:rsidRPr="00CD1563">
        <w:rPr>
          <w:rFonts w:ascii="Calibri" w:eastAsia="SimSun" w:hAnsi="Calibri" w:hint="eastAsia"/>
        </w:rPr>
        <w:t>仅出于补偿目的记录费用，</w:t>
      </w:r>
      <w:r w:rsidRPr="00CD1563">
        <w:rPr>
          <w:rFonts w:ascii="Calibri" w:eastAsia="SimSun" w:hAnsi="Calibri" w:hint="eastAsia"/>
        </w:rPr>
        <w:t xml:space="preserve">(iii) </w:t>
      </w:r>
      <w:r w:rsidRPr="00CD1563">
        <w:rPr>
          <w:rFonts w:ascii="Calibri" w:eastAsia="SimSun" w:hAnsi="Calibri" w:hint="eastAsia"/>
        </w:rPr>
        <w:t>管理个人信息，</w:t>
      </w:r>
      <w:r w:rsidRPr="00CD1563">
        <w:rPr>
          <w:rFonts w:ascii="Calibri" w:eastAsia="SimSun" w:hAnsi="Calibri" w:hint="eastAsia"/>
        </w:rPr>
        <w:t xml:space="preserve">(iv) </w:t>
      </w:r>
      <w:r w:rsidRPr="00CD1563">
        <w:rPr>
          <w:rFonts w:ascii="Calibri" w:eastAsia="SimSun" w:hAnsi="Calibri" w:hint="eastAsia"/>
        </w:rPr>
        <w:t>创建申请以及</w:t>
      </w:r>
      <w:r w:rsidRPr="00CD1563">
        <w:rPr>
          <w:rFonts w:ascii="Calibri" w:eastAsia="SimSun" w:hAnsi="Calibri" w:hint="eastAsia"/>
        </w:rPr>
        <w:t xml:space="preserve"> (v) </w:t>
      </w:r>
      <w:r w:rsidRPr="00CD1563">
        <w:rPr>
          <w:rFonts w:ascii="Calibri" w:eastAsia="SimSun" w:hAnsi="Calibri" w:hint="eastAsia"/>
        </w:rPr>
        <w:t>管理与这些活动相关的预算</w:t>
      </w:r>
    </w:p>
    <w:p w14:paraId="02B3D337" w14:textId="77777777" w:rsidR="00493A73" w:rsidRPr="00CD1563" w:rsidRDefault="00493A73" w:rsidP="00493A73">
      <w:pPr>
        <w:pStyle w:val="ProductList-Body"/>
        <w:numPr>
          <w:ilvl w:val="0"/>
          <w:numId w:val="5"/>
        </w:numPr>
        <w:ind w:left="450" w:hanging="270"/>
        <w:rPr>
          <w:rFonts w:ascii="Calibri" w:eastAsia="SimSun" w:hAnsi="Calibri"/>
        </w:rPr>
      </w:pPr>
      <w:r w:rsidRPr="00CD1563">
        <w:rPr>
          <w:rFonts w:ascii="Calibri" w:eastAsia="SimSun" w:hAnsi="Calibri" w:hint="eastAsia"/>
        </w:rPr>
        <w:t>任务</w:t>
      </w:r>
      <w:r w:rsidRPr="00CD1563">
        <w:rPr>
          <w:rFonts w:ascii="Calibri" w:eastAsia="SimSun" w:hAnsi="Calibri" w:hint="eastAsia"/>
        </w:rPr>
        <w:t xml:space="preserve"> CAL</w:t>
      </w:r>
      <w:r w:rsidRPr="00CD1563">
        <w:rPr>
          <w:rFonts w:ascii="Calibri" w:eastAsia="SimSun" w:hAnsi="Calibri" w:hint="eastAsia"/>
        </w:rPr>
        <w:t>（自助服务</w:t>
      </w:r>
      <w:r w:rsidRPr="00CD1563">
        <w:rPr>
          <w:rFonts w:ascii="Calibri" w:eastAsia="SimSun" w:hAnsi="Calibri" w:hint="eastAsia"/>
        </w:rPr>
        <w:t xml:space="preserve"> CAL + </w:t>
      </w:r>
      <w:r w:rsidRPr="00CD1563">
        <w:rPr>
          <w:rFonts w:ascii="Calibri" w:eastAsia="SimSun" w:hAnsi="Calibri" w:hint="eastAsia"/>
        </w:rPr>
        <w:t>任务附加</w:t>
      </w:r>
      <w:r w:rsidRPr="00CD1563">
        <w:rPr>
          <w:rFonts w:ascii="Calibri" w:eastAsia="SimSun" w:hAnsi="Calibri" w:hint="eastAsia"/>
        </w:rPr>
        <w:t xml:space="preserve"> CAL</w:t>
      </w:r>
      <w:r w:rsidRPr="00CD1563">
        <w:rPr>
          <w:rFonts w:ascii="Calibri" w:eastAsia="SimSun" w:hAnsi="Calibri" w:hint="eastAsia"/>
        </w:rPr>
        <w:t>）</w:t>
      </w:r>
    </w:p>
    <w:p w14:paraId="47BA8BF1" w14:textId="77777777" w:rsidR="00493A73" w:rsidRPr="00CD1563" w:rsidRDefault="00493A73" w:rsidP="00493A73">
      <w:pPr>
        <w:pStyle w:val="ProductList-Body"/>
        <w:ind w:left="450"/>
        <w:rPr>
          <w:rFonts w:ascii="Calibri" w:eastAsia="SimSun" w:hAnsi="Calibri"/>
        </w:rPr>
      </w:pPr>
      <w:r w:rsidRPr="00CD1563">
        <w:rPr>
          <w:rFonts w:ascii="Calibri" w:eastAsia="SimSun" w:hAnsi="Calibri" w:hint="eastAsia"/>
        </w:rPr>
        <w:t>授予用户执行以下操作的权利：</w:t>
      </w:r>
      <w:r w:rsidRPr="00CD1563">
        <w:rPr>
          <w:rFonts w:ascii="Calibri" w:eastAsia="SimSun" w:hAnsi="Calibri" w:hint="eastAsia"/>
        </w:rPr>
        <w:t xml:space="preserve">(i) </w:t>
      </w:r>
      <w:r w:rsidRPr="00CD1563">
        <w:rPr>
          <w:rFonts w:ascii="Calibri" w:eastAsia="SimSun" w:hAnsi="Calibri" w:hint="eastAsia"/>
        </w:rPr>
        <w:t>记录并审批任何类型的时间和费用；</w:t>
      </w:r>
      <w:r w:rsidRPr="00CD1563">
        <w:rPr>
          <w:rFonts w:ascii="Calibri" w:eastAsia="SimSun" w:hAnsi="Calibri" w:hint="eastAsia"/>
        </w:rPr>
        <w:t xml:space="preserve">(ii) </w:t>
      </w:r>
      <w:r w:rsidRPr="00CD1563">
        <w:rPr>
          <w:rFonts w:ascii="Calibri" w:eastAsia="SimSun" w:hAnsi="Calibri" w:hint="eastAsia"/>
        </w:rPr>
        <w:t>审批发票；</w:t>
      </w:r>
      <w:r w:rsidRPr="00CD1563">
        <w:rPr>
          <w:rFonts w:ascii="Calibri" w:eastAsia="SimSun" w:hAnsi="Calibri" w:hint="eastAsia"/>
        </w:rPr>
        <w:t xml:space="preserve">(iii) </w:t>
      </w:r>
      <w:r w:rsidRPr="00CD1563">
        <w:rPr>
          <w:rFonts w:ascii="Calibri" w:eastAsia="SimSun" w:hAnsi="Calibri" w:hint="eastAsia"/>
        </w:rPr>
        <w:t>审批所有与自助服务相关的事务；</w:t>
      </w:r>
      <w:r w:rsidRPr="00CD1563">
        <w:rPr>
          <w:rFonts w:ascii="Calibri" w:eastAsia="SimSun" w:hAnsi="Calibri" w:hint="eastAsia"/>
        </w:rPr>
        <w:t xml:space="preserve">(iv) </w:t>
      </w:r>
      <w:r w:rsidRPr="00CD1563">
        <w:rPr>
          <w:rFonts w:ascii="Calibri" w:eastAsia="SimSun" w:hAnsi="Calibri" w:hint="eastAsia"/>
        </w:rPr>
        <w:t>操作销售点设备或仓库设备以及</w:t>
      </w:r>
      <w:r w:rsidRPr="00CD1563">
        <w:rPr>
          <w:rFonts w:ascii="Calibri" w:eastAsia="SimSun" w:hAnsi="Calibri" w:hint="eastAsia"/>
        </w:rPr>
        <w:t xml:space="preserve"> (v) </w:t>
      </w:r>
      <w:r w:rsidRPr="00CD1563">
        <w:rPr>
          <w:rFonts w:ascii="Calibri" w:eastAsia="SimSun" w:hAnsi="Calibri" w:hint="eastAsia"/>
        </w:rPr>
        <w:t>操作商店经理设备。</w:t>
      </w:r>
    </w:p>
    <w:p w14:paraId="5A9787C6" w14:textId="77777777" w:rsidR="00493A73" w:rsidRPr="00CD1563" w:rsidRDefault="00493A73" w:rsidP="00493A73">
      <w:pPr>
        <w:pStyle w:val="ProductList-Body"/>
        <w:numPr>
          <w:ilvl w:val="1"/>
          <w:numId w:val="5"/>
        </w:numPr>
        <w:ind w:left="990" w:hanging="270"/>
        <w:rPr>
          <w:rFonts w:ascii="Calibri" w:eastAsia="SimSun" w:hAnsi="Calibri"/>
        </w:rPr>
      </w:pPr>
      <w:r w:rsidRPr="00CD1563">
        <w:rPr>
          <w:rFonts w:ascii="Calibri" w:eastAsia="SimSun" w:hAnsi="Calibri" w:hint="eastAsia"/>
        </w:rPr>
        <w:t>“销售点设备”是指商业网点配备的可供任何个人用于完成向客户销售商品或服务的事务的设备。</w:t>
      </w:r>
    </w:p>
    <w:p w14:paraId="0240A501" w14:textId="77777777" w:rsidR="00493A73" w:rsidRPr="00CD1563" w:rsidRDefault="00493A73" w:rsidP="00493A73">
      <w:pPr>
        <w:pStyle w:val="ProductList-Body"/>
        <w:numPr>
          <w:ilvl w:val="1"/>
          <w:numId w:val="5"/>
        </w:numPr>
        <w:ind w:left="990" w:hanging="270"/>
        <w:rPr>
          <w:rFonts w:ascii="Calibri" w:eastAsia="SimSun" w:hAnsi="Calibri"/>
        </w:rPr>
      </w:pPr>
      <w:r w:rsidRPr="00CD1563">
        <w:rPr>
          <w:rFonts w:ascii="Calibri" w:eastAsia="SimSun" w:hAnsi="Calibri" w:hint="eastAsia"/>
        </w:rPr>
        <w:t>“仓库设备”是指专门用于执行仓库管理职能的设备，不得用于任何其他用途。每个仓库设备都必须：</w:t>
      </w:r>
      <w:r w:rsidRPr="00CD1563">
        <w:rPr>
          <w:rFonts w:ascii="Calibri" w:eastAsia="SimSun" w:hAnsi="Calibri" w:hint="eastAsia"/>
        </w:rPr>
        <w:t xml:space="preserve">(i) </w:t>
      </w:r>
      <w:r w:rsidRPr="00CD1563">
        <w:rPr>
          <w:rFonts w:ascii="Calibri" w:eastAsia="SimSun" w:hAnsi="Calibri" w:hint="eastAsia"/>
        </w:rPr>
        <w:t>不具备蜂窝功能，</w:t>
      </w:r>
      <w:r w:rsidRPr="00CD1563">
        <w:rPr>
          <w:rFonts w:ascii="Calibri" w:eastAsia="SimSun" w:hAnsi="Calibri" w:hint="eastAsia"/>
        </w:rPr>
        <w:t xml:space="preserve">(ii) </w:t>
      </w:r>
      <w:r w:rsidRPr="00CD1563">
        <w:rPr>
          <w:rFonts w:ascii="Calibri" w:eastAsia="SimSun" w:hAnsi="Calibri" w:hint="eastAsia"/>
        </w:rPr>
        <w:t>在设备为手持设备时具有内置的条形码扫描器。</w:t>
      </w:r>
    </w:p>
    <w:p w14:paraId="0506C453" w14:textId="77777777" w:rsidR="00493A73" w:rsidRPr="00CD1563" w:rsidRDefault="00493A73" w:rsidP="00493A73">
      <w:pPr>
        <w:pStyle w:val="ProductList-Body"/>
        <w:numPr>
          <w:ilvl w:val="1"/>
          <w:numId w:val="5"/>
        </w:numPr>
        <w:ind w:left="990" w:hanging="270"/>
        <w:rPr>
          <w:rFonts w:ascii="Calibri" w:eastAsia="SimSun" w:hAnsi="Calibri"/>
        </w:rPr>
      </w:pPr>
      <w:r w:rsidRPr="00CD1563">
        <w:rPr>
          <w:rFonts w:ascii="Calibri" w:eastAsia="SimSun" w:hAnsi="Calibri" w:hint="eastAsia"/>
        </w:rPr>
        <w:t>“执行仓库管理职能”是指商品接收、储存、执行内部转仓、分拣、打包和发货，在仓库管理系统上下文中执行库存清点，在捕获为原材料和完成品在仓库和生产线之间的转移时根据生产订单发布产量和材料消耗（排除所有其他类型的事务）。</w:t>
      </w:r>
    </w:p>
    <w:p w14:paraId="6FA65707" w14:textId="77777777" w:rsidR="00493A73" w:rsidRPr="00CD1563" w:rsidRDefault="00493A73" w:rsidP="00CD2625">
      <w:pPr>
        <w:pStyle w:val="ProductList-Body"/>
        <w:numPr>
          <w:ilvl w:val="1"/>
          <w:numId w:val="5"/>
        </w:numPr>
        <w:ind w:left="990" w:hanging="270"/>
        <w:rPr>
          <w:rFonts w:ascii="Calibri" w:eastAsia="SimSun" w:hAnsi="Calibri"/>
        </w:rPr>
      </w:pPr>
      <w:r w:rsidRPr="00CD1563">
        <w:rPr>
          <w:rFonts w:ascii="Calibri" w:eastAsia="SimSun" w:hAnsi="Calibri" w:hint="eastAsia"/>
        </w:rPr>
        <w:t>“商业网点”或“商店”是指由您经营的用于完成向客户销售商品或服务的事务的物理地点（静态或流动）。</w:t>
      </w:r>
    </w:p>
    <w:p w14:paraId="5B65A530" w14:textId="77777777" w:rsidR="00493A73" w:rsidRPr="00CD1563" w:rsidRDefault="00493A73" w:rsidP="00E75BC6">
      <w:pPr>
        <w:pStyle w:val="ProductList-Body"/>
        <w:numPr>
          <w:ilvl w:val="1"/>
          <w:numId w:val="5"/>
        </w:numPr>
        <w:ind w:left="990" w:hanging="270"/>
        <w:rPr>
          <w:rFonts w:ascii="Calibri" w:eastAsia="SimSun" w:hAnsi="Calibri"/>
        </w:rPr>
      </w:pPr>
      <w:r w:rsidRPr="00CD1563">
        <w:rPr>
          <w:rFonts w:ascii="Calibri" w:eastAsia="SimSun" w:hAnsi="Calibri" w:hint="eastAsia"/>
        </w:rPr>
        <w:t>“商店经理设备”是指商业网点配备的专门用于为该商业网点执行以下任务的设备（可供任何个人使用）：</w:t>
      </w:r>
      <w:r w:rsidRPr="00CD1563">
        <w:rPr>
          <w:rFonts w:ascii="Calibri" w:eastAsia="SimSun" w:hAnsi="Calibri" w:hint="eastAsia"/>
        </w:rPr>
        <w:t xml:space="preserve">(i) </w:t>
      </w:r>
      <w:r w:rsidRPr="00CD1563">
        <w:rPr>
          <w:rFonts w:ascii="Calibri" w:eastAsia="SimSun" w:hAnsi="Calibri" w:hint="eastAsia"/>
        </w:rPr>
        <w:t>管理和补充库存，</w:t>
      </w:r>
      <w:r w:rsidRPr="00CD1563">
        <w:rPr>
          <w:rFonts w:ascii="Calibri" w:eastAsia="SimSun" w:hAnsi="Calibri" w:hint="eastAsia"/>
        </w:rPr>
        <w:t xml:space="preserve">(ii) </w:t>
      </w:r>
      <w:r w:rsidRPr="00CD1563">
        <w:rPr>
          <w:rFonts w:ascii="Calibri" w:eastAsia="SimSun" w:hAnsi="Calibri" w:hint="eastAsia"/>
        </w:rPr>
        <w:t>配平收银机和处理日常收据，</w:t>
      </w:r>
      <w:r w:rsidRPr="00CD1563">
        <w:rPr>
          <w:rFonts w:ascii="Calibri" w:eastAsia="SimSun" w:hAnsi="Calibri" w:hint="eastAsia"/>
        </w:rPr>
        <w:t xml:space="preserve">(iii) </w:t>
      </w:r>
      <w:r w:rsidRPr="00CD1563">
        <w:rPr>
          <w:rFonts w:ascii="Calibri" w:eastAsia="SimSun" w:hAnsi="Calibri" w:hint="eastAsia"/>
        </w:rPr>
        <w:t>配置和维护</w:t>
      </w:r>
      <w:r w:rsidRPr="00CD1563">
        <w:rPr>
          <w:rFonts w:ascii="Calibri" w:eastAsia="SimSun" w:hAnsi="Calibri" w:hint="eastAsia"/>
        </w:rPr>
        <w:t xml:space="preserve"> ISV </w:t>
      </w:r>
      <w:r w:rsidRPr="00CD1563">
        <w:rPr>
          <w:rFonts w:ascii="Calibri" w:eastAsia="SimSun" w:hAnsi="Calibri" w:hint="eastAsia"/>
        </w:rPr>
        <w:t>设备显示的菜单选项，</w:t>
      </w:r>
      <w:r w:rsidRPr="00CD1563">
        <w:rPr>
          <w:rFonts w:ascii="Calibri" w:eastAsia="SimSun" w:hAnsi="Calibri" w:hint="eastAsia"/>
        </w:rPr>
        <w:t xml:space="preserve">(iv) </w:t>
      </w:r>
      <w:r w:rsidRPr="00CD1563">
        <w:rPr>
          <w:rFonts w:ascii="Calibri" w:eastAsia="SimSun" w:hAnsi="Calibri" w:hint="eastAsia"/>
        </w:rPr>
        <w:t>购买保持商业网点运营所需的用品和服务，</w:t>
      </w:r>
      <w:r w:rsidRPr="00CD1563">
        <w:rPr>
          <w:rFonts w:ascii="Calibri" w:eastAsia="SimSun" w:hAnsi="Calibri" w:hint="eastAsia"/>
        </w:rPr>
        <w:t xml:space="preserve">(v) </w:t>
      </w:r>
      <w:r w:rsidRPr="00CD1563">
        <w:rPr>
          <w:rFonts w:ascii="Calibri" w:eastAsia="SimSun" w:hAnsi="Calibri" w:hint="eastAsia"/>
        </w:rPr>
        <w:t>管理商业网点员工，</w:t>
      </w:r>
      <w:r w:rsidRPr="00CD1563">
        <w:rPr>
          <w:rFonts w:ascii="Calibri" w:eastAsia="SimSun" w:hAnsi="Calibri" w:hint="eastAsia"/>
        </w:rPr>
        <w:t xml:space="preserve">(vi) </w:t>
      </w:r>
      <w:r w:rsidRPr="00CD1563">
        <w:rPr>
          <w:rFonts w:ascii="Calibri" w:eastAsia="SimSun" w:hAnsi="Calibri" w:hint="eastAsia"/>
        </w:rPr>
        <w:t>处理分析和管理商业网点成效所需的报告，</w:t>
      </w:r>
      <w:r w:rsidRPr="00CD1563">
        <w:rPr>
          <w:rFonts w:ascii="Calibri" w:eastAsia="SimSun" w:hAnsi="Calibri" w:hint="eastAsia"/>
        </w:rPr>
        <w:t xml:space="preserve">(vii) </w:t>
      </w:r>
      <w:r w:rsidRPr="00CD1563">
        <w:rPr>
          <w:rFonts w:ascii="Calibri" w:eastAsia="SimSun" w:hAnsi="Calibri" w:hint="eastAsia"/>
        </w:rPr>
        <w:t>管理与商业网点运营相关的主数据。</w:t>
      </w:r>
    </w:p>
    <w:p w14:paraId="657F0484" w14:textId="77777777" w:rsidR="00493A73" w:rsidRPr="00CD1563" w:rsidRDefault="00493A73" w:rsidP="00493A73">
      <w:pPr>
        <w:pStyle w:val="ProductList-Body"/>
        <w:numPr>
          <w:ilvl w:val="0"/>
          <w:numId w:val="5"/>
        </w:numPr>
        <w:ind w:left="450" w:hanging="270"/>
        <w:rPr>
          <w:rFonts w:ascii="Calibri" w:eastAsia="SimSun" w:hAnsi="Calibri"/>
        </w:rPr>
      </w:pPr>
      <w:r w:rsidRPr="00CD1563">
        <w:rPr>
          <w:rFonts w:ascii="Calibri" w:eastAsia="SimSun" w:hAnsi="Calibri" w:hint="eastAsia"/>
        </w:rPr>
        <w:t>功能</w:t>
      </w:r>
      <w:r w:rsidRPr="00CD1563">
        <w:rPr>
          <w:rFonts w:ascii="Calibri" w:eastAsia="SimSun" w:hAnsi="Calibri" w:hint="eastAsia"/>
        </w:rPr>
        <w:t xml:space="preserve"> CAL</w:t>
      </w:r>
      <w:r w:rsidRPr="00CD1563">
        <w:rPr>
          <w:rFonts w:ascii="Calibri" w:eastAsia="SimSun" w:hAnsi="Calibri" w:hint="eastAsia"/>
        </w:rPr>
        <w:t>（任务</w:t>
      </w:r>
      <w:r w:rsidRPr="00CD1563">
        <w:rPr>
          <w:rFonts w:ascii="Calibri" w:eastAsia="SimSun" w:hAnsi="Calibri" w:hint="eastAsia"/>
        </w:rPr>
        <w:t xml:space="preserve"> CAL + </w:t>
      </w:r>
      <w:r w:rsidRPr="00CD1563">
        <w:rPr>
          <w:rFonts w:ascii="Calibri" w:eastAsia="SimSun" w:hAnsi="Calibri" w:hint="eastAsia"/>
        </w:rPr>
        <w:t>功能附加</w:t>
      </w:r>
      <w:r w:rsidRPr="00CD1563">
        <w:rPr>
          <w:rFonts w:ascii="Calibri" w:eastAsia="SimSun" w:hAnsi="Calibri" w:hint="eastAsia"/>
        </w:rPr>
        <w:t xml:space="preserve"> CAL</w:t>
      </w:r>
      <w:r w:rsidRPr="00CD1563">
        <w:rPr>
          <w:rFonts w:ascii="Calibri" w:eastAsia="SimSun" w:hAnsi="Calibri" w:hint="eastAsia"/>
        </w:rPr>
        <w:t>）</w:t>
      </w:r>
    </w:p>
    <w:p w14:paraId="54DD333D" w14:textId="77777777" w:rsidR="00493A73" w:rsidRPr="00CD1563" w:rsidRDefault="00493A73" w:rsidP="00493A73">
      <w:pPr>
        <w:pStyle w:val="ProductList-Body"/>
        <w:ind w:left="450"/>
        <w:rPr>
          <w:rFonts w:ascii="Calibri" w:eastAsia="SimSun" w:hAnsi="Calibri"/>
        </w:rPr>
      </w:pPr>
      <w:r w:rsidRPr="00CD1563">
        <w:rPr>
          <w:rFonts w:ascii="Calibri" w:eastAsia="SimSun" w:hAnsi="Calibri" w:hint="eastAsia"/>
        </w:rPr>
        <w:t>授予用户执行以下操作的权利：</w:t>
      </w:r>
      <w:r w:rsidRPr="00CD1563">
        <w:rPr>
          <w:rFonts w:ascii="Calibri" w:eastAsia="SimSun" w:hAnsi="Calibri" w:hint="eastAsia"/>
        </w:rPr>
        <w:t xml:space="preserve">(i) </w:t>
      </w:r>
      <w:r w:rsidRPr="00CD1563">
        <w:rPr>
          <w:rFonts w:ascii="Calibri" w:eastAsia="SimSun" w:hAnsi="Calibri" w:hint="eastAsia"/>
        </w:rPr>
        <w:t>使用软件提供的既定的运营周期和业务流程；</w:t>
      </w:r>
      <w:r w:rsidRPr="00CD1563">
        <w:rPr>
          <w:rFonts w:ascii="Calibri" w:eastAsia="SimSun" w:hAnsi="Calibri" w:hint="eastAsia"/>
        </w:rPr>
        <w:t xml:space="preserve">(ii) </w:t>
      </w:r>
      <w:r w:rsidRPr="00CD1563">
        <w:rPr>
          <w:rFonts w:ascii="Calibri" w:eastAsia="SimSun" w:hAnsi="Calibri" w:hint="eastAsia"/>
        </w:rPr>
        <w:t>创建和更新</w:t>
      </w:r>
      <w:r w:rsidRPr="00CD1563">
        <w:rPr>
          <w:rFonts w:ascii="Calibri" w:eastAsia="SimSun" w:hAnsi="Calibri" w:hint="eastAsia"/>
        </w:rPr>
        <w:t xml:space="preserve"> (a) </w:t>
      </w:r>
      <w:r w:rsidRPr="00CD1563">
        <w:rPr>
          <w:rFonts w:ascii="Calibri" w:eastAsia="SimSun" w:hAnsi="Calibri" w:hint="eastAsia"/>
        </w:rPr>
        <w:t>职位申请或</w:t>
      </w:r>
      <w:r w:rsidRPr="00CD1563">
        <w:rPr>
          <w:rFonts w:ascii="Calibri" w:eastAsia="SimSun" w:hAnsi="Calibri" w:hint="eastAsia"/>
        </w:rPr>
        <w:t xml:space="preserve"> (b) </w:t>
      </w:r>
      <w:r w:rsidRPr="00CD1563">
        <w:rPr>
          <w:rFonts w:ascii="Calibri" w:eastAsia="SimSun" w:hAnsi="Calibri" w:hint="eastAsia"/>
        </w:rPr>
        <w:t>与应用程序、员工、客户、供应商或部件目录相关的主数据记录；</w:t>
      </w:r>
      <w:r w:rsidRPr="00CD1563">
        <w:rPr>
          <w:rFonts w:ascii="Calibri" w:eastAsia="SimSun" w:hAnsi="Calibri" w:hint="eastAsia"/>
        </w:rPr>
        <w:t xml:space="preserve">(iiv) </w:t>
      </w:r>
      <w:r w:rsidRPr="00CD1563">
        <w:rPr>
          <w:rFonts w:ascii="Calibri" w:eastAsia="SimSun" w:hAnsi="Calibri" w:hint="eastAsia"/>
        </w:rPr>
        <w:t>审批所有与任务和自助服务相关的事务。</w:t>
      </w:r>
    </w:p>
    <w:p w14:paraId="45038B98" w14:textId="77777777" w:rsidR="00493A73" w:rsidRPr="00CD1563" w:rsidRDefault="00493A73" w:rsidP="00493A73">
      <w:pPr>
        <w:pStyle w:val="ProductList-Body"/>
        <w:numPr>
          <w:ilvl w:val="0"/>
          <w:numId w:val="5"/>
        </w:numPr>
        <w:ind w:left="450" w:hanging="270"/>
        <w:rPr>
          <w:rFonts w:ascii="Calibri" w:eastAsia="SimSun" w:hAnsi="Calibri"/>
        </w:rPr>
      </w:pPr>
      <w:r w:rsidRPr="00CD1563">
        <w:rPr>
          <w:rFonts w:ascii="Calibri" w:eastAsia="SimSun" w:hAnsi="Calibri" w:hint="eastAsia"/>
        </w:rPr>
        <w:t>企业</w:t>
      </w:r>
      <w:r w:rsidRPr="00CD1563">
        <w:rPr>
          <w:rFonts w:ascii="Calibri" w:eastAsia="SimSun" w:hAnsi="Calibri" w:hint="eastAsia"/>
        </w:rPr>
        <w:t xml:space="preserve"> CAL</w:t>
      </w:r>
      <w:r w:rsidRPr="00CD1563">
        <w:rPr>
          <w:rFonts w:ascii="Calibri" w:eastAsia="SimSun" w:hAnsi="Calibri" w:hint="eastAsia"/>
        </w:rPr>
        <w:t>（功能</w:t>
      </w:r>
      <w:r w:rsidRPr="00CD1563">
        <w:rPr>
          <w:rFonts w:ascii="Calibri" w:eastAsia="SimSun" w:hAnsi="Calibri" w:hint="eastAsia"/>
        </w:rPr>
        <w:t xml:space="preserve"> CAL + </w:t>
      </w:r>
      <w:r w:rsidRPr="00CD1563">
        <w:rPr>
          <w:rFonts w:ascii="Calibri" w:eastAsia="SimSun" w:hAnsi="Calibri" w:hint="eastAsia"/>
        </w:rPr>
        <w:t>企业附加</w:t>
      </w:r>
      <w:r w:rsidRPr="00CD1563">
        <w:rPr>
          <w:rFonts w:ascii="Calibri" w:eastAsia="SimSun" w:hAnsi="Calibri" w:hint="eastAsia"/>
        </w:rPr>
        <w:t xml:space="preserve"> CAL</w:t>
      </w:r>
      <w:r w:rsidRPr="00CD1563">
        <w:rPr>
          <w:rFonts w:ascii="Calibri" w:eastAsia="SimSun" w:hAnsi="Calibri" w:hint="eastAsia"/>
        </w:rPr>
        <w:t>）</w:t>
      </w:r>
    </w:p>
    <w:p w14:paraId="340F174B" w14:textId="77777777" w:rsidR="00493A73" w:rsidRPr="00CD1563" w:rsidRDefault="00493A73" w:rsidP="00493A73">
      <w:pPr>
        <w:pStyle w:val="ProductList-Body"/>
        <w:ind w:left="450"/>
        <w:rPr>
          <w:rFonts w:ascii="Calibri" w:eastAsia="SimSun" w:hAnsi="Calibri"/>
        </w:rPr>
      </w:pPr>
      <w:r w:rsidRPr="00CD1563">
        <w:rPr>
          <w:rFonts w:ascii="Calibri" w:eastAsia="SimSun" w:hAnsi="Calibri" w:hint="eastAsia"/>
        </w:rPr>
        <w:lastRenderedPageBreak/>
        <w:t>授予用户在整个</w:t>
      </w:r>
      <w:r w:rsidRPr="00CD1563">
        <w:rPr>
          <w:rFonts w:ascii="Calibri" w:eastAsia="SimSun" w:hAnsi="Calibri" w:hint="eastAsia"/>
        </w:rPr>
        <w:t xml:space="preserve"> ERP </w:t>
      </w:r>
      <w:r w:rsidRPr="00CD1563">
        <w:rPr>
          <w:rFonts w:ascii="Calibri" w:eastAsia="SimSun" w:hAnsi="Calibri" w:hint="eastAsia"/>
        </w:rPr>
        <w:t>解决方案中完全不受限制地访问服务器软件中的所有功能的权利。</w:t>
      </w:r>
    </w:p>
    <w:p w14:paraId="41FD6041" w14:textId="77777777" w:rsidR="00493A73" w:rsidRPr="00CD1563" w:rsidRDefault="00493A73" w:rsidP="00493A73">
      <w:pPr>
        <w:pStyle w:val="ProductList-Body"/>
        <w:numPr>
          <w:ilvl w:val="1"/>
          <w:numId w:val="5"/>
        </w:numPr>
        <w:ind w:left="720" w:hanging="270"/>
        <w:rPr>
          <w:rFonts w:ascii="Calibri" w:eastAsia="SimSun" w:hAnsi="Calibri"/>
        </w:rPr>
      </w:pPr>
      <w:r w:rsidRPr="00CD1563">
        <w:rPr>
          <w:rFonts w:ascii="Calibri" w:eastAsia="SimSun" w:hAnsi="Calibri" w:hint="eastAsia"/>
        </w:rPr>
        <w:t>完全使用权利</w:t>
      </w:r>
    </w:p>
    <w:p w14:paraId="30626672" w14:textId="77777777" w:rsidR="00493A73" w:rsidRPr="00CD1563" w:rsidRDefault="00493A73" w:rsidP="00493A73">
      <w:pPr>
        <w:pStyle w:val="ProductList-Body"/>
        <w:rPr>
          <w:rFonts w:ascii="Calibri" w:eastAsia="SimSun" w:hAnsi="Calibri"/>
        </w:rPr>
      </w:pPr>
    </w:p>
    <w:p w14:paraId="4A00EC2B"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外部用户不需要</w:t>
      </w:r>
      <w:r w:rsidRPr="00CD1563">
        <w:rPr>
          <w:rFonts w:ascii="Calibri" w:eastAsia="SimSun" w:hAnsi="Calibri" w:hint="eastAsia"/>
        </w:rPr>
        <w:t xml:space="preserve"> CAL</w:t>
      </w:r>
      <w:r w:rsidRPr="00CD1563">
        <w:rPr>
          <w:rFonts w:ascii="Calibri" w:eastAsia="SimSun" w:hAnsi="Calibri" w:hint="eastAsia"/>
        </w:rPr>
        <w:t>。不得将外部用户许可用于业务流程外包目的。</w:t>
      </w:r>
    </w:p>
    <w:p w14:paraId="207115C6" w14:textId="77777777" w:rsidR="00493A73" w:rsidRPr="00CD1563" w:rsidRDefault="00493A73" w:rsidP="00493A73">
      <w:pPr>
        <w:pStyle w:val="ProductList-Body"/>
        <w:ind w:left="180"/>
        <w:rPr>
          <w:rFonts w:ascii="Calibri" w:eastAsia="SimSun" w:hAnsi="Calibri"/>
        </w:rPr>
      </w:pPr>
    </w:p>
    <w:p w14:paraId="2D5D12D7"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请参阅</w:t>
      </w:r>
      <w:r w:rsidRPr="00CD1563">
        <w:rPr>
          <w:rFonts w:ascii="Calibri" w:eastAsia="SimSun" w:hAnsi="Calibri" w:hint="eastAsia"/>
        </w:rPr>
        <w:t xml:space="preserve"> </w:t>
      </w:r>
      <w:hyperlink r:id="rId30" w:history="1">
        <w:r w:rsidRPr="00CD1563">
          <w:rPr>
            <w:rStyle w:val="Hyperlink"/>
            <w:rFonts w:ascii="Calibri" w:eastAsia="SimSun" w:hAnsi="Calibri" w:hint="eastAsia"/>
          </w:rPr>
          <w:t>http://www.microsoft.com/en-us/dynamics/erp-buy-ax-software.aspx</w:t>
        </w:r>
      </w:hyperlink>
      <w:r w:rsidRPr="00CD1563">
        <w:rPr>
          <w:rFonts w:ascii="Calibri" w:eastAsia="SimSun" w:hAnsi="Calibri" w:hint="eastAsia"/>
        </w:rPr>
        <w:t xml:space="preserve"> </w:t>
      </w:r>
      <w:r w:rsidRPr="00CD1563">
        <w:rPr>
          <w:rFonts w:ascii="Calibri" w:eastAsia="SimSun" w:hAnsi="Calibri" w:hint="eastAsia"/>
        </w:rPr>
        <w:t>以详细了解</w:t>
      </w:r>
      <w:r w:rsidRPr="00CD1563">
        <w:rPr>
          <w:rFonts w:ascii="Calibri" w:eastAsia="SimSun" w:hAnsi="Calibri" w:hint="eastAsia"/>
        </w:rPr>
        <w:t xml:space="preserve"> Microsoft Dynamics AX R3 CAL </w:t>
      </w:r>
      <w:r w:rsidRPr="00CD1563">
        <w:rPr>
          <w:rFonts w:ascii="Calibri" w:eastAsia="SimSun" w:hAnsi="Calibri" w:hint="eastAsia"/>
        </w:rPr>
        <w:t>选项。</w:t>
      </w:r>
    </w:p>
    <w:p w14:paraId="66A887A3" w14:textId="77777777" w:rsidR="00493A73" w:rsidRPr="00CD1563" w:rsidRDefault="00493A73" w:rsidP="00493A73">
      <w:pPr>
        <w:pStyle w:val="ProductList-Body"/>
        <w:rPr>
          <w:rFonts w:ascii="Calibri" w:eastAsia="SimSun" w:hAnsi="Calibri"/>
        </w:rPr>
      </w:pPr>
    </w:p>
    <w:p w14:paraId="6A6867A2"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具有有效软件保障的</w:t>
      </w:r>
      <w:r w:rsidRPr="00CD1563">
        <w:rPr>
          <w:rFonts w:ascii="Calibri" w:eastAsia="SimSun" w:hAnsi="Calibri" w:hint="eastAsia"/>
          <w:b/>
          <w:color w:val="00188F"/>
        </w:rPr>
        <w:t xml:space="preserve"> Microsoft Dynamics AX 2012 </w:t>
      </w:r>
      <w:r w:rsidRPr="00CD1563">
        <w:rPr>
          <w:rFonts w:ascii="Calibri" w:eastAsia="SimSun" w:hAnsi="Calibri" w:hint="eastAsia"/>
          <w:b/>
          <w:color w:val="00188F"/>
        </w:rPr>
        <w:t>零售客户的升级权利</w:t>
      </w:r>
    </w:p>
    <w:p w14:paraId="425C8F8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自</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8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日或更晚的时间起，获得</w:t>
      </w:r>
      <w:r w:rsidRPr="00CD1563">
        <w:rPr>
          <w:rFonts w:ascii="Calibri" w:eastAsia="SimSun" w:hAnsi="Calibri" w:hint="eastAsia"/>
        </w:rPr>
        <w:t xml:space="preserve"> Microsoft Dynamics AX 2012 </w:t>
      </w:r>
      <w:r w:rsidRPr="00CD1563">
        <w:rPr>
          <w:rFonts w:ascii="Calibri" w:eastAsia="SimSun" w:hAnsi="Calibri" w:hint="eastAsia"/>
        </w:rPr>
        <w:t>零售许可并具有这些许可的有效软件保障范围的客户可升级这些许可，如下所示。标准迁移条款适用于这些许可（请参见</w:t>
      </w:r>
      <w:hyperlink w:anchor="SoftwareAssurance" w:history="1">
        <w:r w:rsidRPr="00CD1563">
          <w:rPr>
            <w:rStyle w:val="Hyperlink"/>
            <w:rFonts w:ascii="Calibri" w:eastAsia="SimSun" w:hAnsi="Calibri" w:hint="eastAsia"/>
          </w:rPr>
          <w:t>“软件保障”一节</w:t>
        </w:r>
      </w:hyperlink>
      <w:r w:rsidRPr="00CD1563">
        <w:rPr>
          <w:rFonts w:ascii="Calibri" w:eastAsia="SimSun" w:hAnsi="Calibri" w:hint="eastAsia"/>
        </w:rPr>
        <w:t>）。</w:t>
      </w:r>
    </w:p>
    <w:p w14:paraId="73FA7060"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296"/>
        <w:gridCol w:w="5386"/>
      </w:tblGrid>
      <w:tr w:rsidR="00493A73" w:rsidRPr="00CD1563" w14:paraId="42C17905" w14:textId="77777777" w:rsidTr="00C817F9">
        <w:trPr>
          <w:tblHeader/>
        </w:trPr>
        <w:tc>
          <w:tcPr>
            <w:tcW w:w="5355" w:type="dxa"/>
            <w:shd w:val="clear" w:color="auto" w:fill="0072C6"/>
          </w:tcPr>
          <w:p w14:paraId="69B60045"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合格产品</w:t>
            </w:r>
          </w:p>
        </w:tc>
        <w:tc>
          <w:tcPr>
            <w:tcW w:w="5445" w:type="dxa"/>
            <w:shd w:val="clear" w:color="auto" w:fill="0072C6"/>
          </w:tcPr>
          <w:p w14:paraId="06353867"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升级后</w:t>
            </w:r>
          </w:p>
        </w:tc>
      </w:tr>
      <w:tr w:rsidR="00493A73" w:rsidRPr="00CD1563" w14:paraId="0042B502" w14:textId="77777777" w:rsidTr="00C817F9">
        <w:tc>
          <w:tcPr>
            <w:tcW w:w="5355" w:type="dxa"/>
          </w:tcPr>
          <w:p w14:paraId="134C9819"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1 </w:t>
            </w:r>
            <w:r w:rsidRPr="00CD1563">
              <w:rPr>
                <w:rFonts w:ascii="Calibri" w:eastAsia="SimSun" w:hAnsi="Calibri" w:hint="eastAsia"/>
              </w:rPr>
              <w:t>个</w:t>
            </w:r>
            <w:r w:rsidRPr="00CD1563">
              <w:rPr>
                <w:rFonts w:ascii="Calibri" w:eastAsia="SimSun" w:hAnsi="Calibri" w:hint="eastAsia"/>
              </w:rPr>
              <w:t xml:space="preserve"> Microsoft Dynamics AX 2012 </w:t>
            </w:r>
            <w:r w:rsidRPr="00CD1563">
              <w:rPr>
                <w:rFonts w:ascii="Calibri" w:eastAsia="SimSun" w:hAnsi="Calibri" w:hint="eastAsia"/>
              </w:rPr>
              <w:t>功能设备</w:t>
            </w:r>
            <w:r w:rsidRPr="00CD1563">
              <w:rPr>
                <w:rFonts w:ascii="Calibri" w:eastAsia="SimSun" w:hAnsi="Calibri" w:hint="eastAsia"/>
              </w:rPr>
              <w:t xml:space="preserve"> CAL</w:t>
            </w:r>
            <w:r w:rsidRPr="00CD1563">
              <w:rPr>
                <w:rFonts w:ascii="Calibri" w:eastAsia="SimSun" w:hAnsi="Calibri" w:hint="eastAsia"/>
              </w:rPr>
              <w:t>（用于零售服务目的）</w:t>
            </w:r>
          </w:p>
        </w:tc>
        <w:tc>
          <w:tcPr>
            <w:tcW w:w="5445" w:type="dxa"/>
          </w:tcPr>
          <w:p w14:paraId="7C73C46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1 </w:t>
            </w:r>
            <w:r w:rsidRPr="00CD1563">
              <w:rPr>
                <w:rFonts w:ascii="Calibri" w:eastAsia="SimSun" w:hAnsi="Calibri" w:hint="eastAsia"/>
              </w:rPr>
              <w:t>个</w:t>
            </w:r>
            <w:r w:rsidRPr="00CD1563">
              <w:rPr>
                <w:rFonts w:ascii="Calibri" w:eastAsia="SimSun" w:hAnsi="Calibri" w:hint="eastAsia"/>
              </w:rPr>
              <w:t xml:space="preserve"> Microsoft Dynamics AX 2012 R3 Store Server</w:t>
            </w:r>
            <w:r w:rsidRPr="00CD1563">
              <w:rPr>
                <w:rFonts w:ascii="Calibri" w:eastAsia="SimSun" w:hAnsi="Calibri" w:hint="eastAsia"/>
              </w:rPr>
              <w:fldChar w:fldCharType="begin"/>
            </w:r>
            <w:r w:rsidRPr="00CD1563">
              <w:rPr>
                <w:rFonts w:ascii="Calibri" w:eastAsia="SimSun" w:hAnsi="Calibri" w:hint="eastAsia"/>
              </w:rPr>
              <w:instrText>XE "Microsoft Dynamics AX 2012 R3 Store Server"</w:instrText>
            </w:r>
            <w:r w:rsidRPr="00CD1563">
              <w:rPr>
                <w:rFonts w:ascii="Calibri" w:eastAsia="SimSun" w:hAnsi="Calibri" w:hint="eastAsia"/>
              </w:rPr>
              <w:fldChar w:fldCharType="end"/>
            </w:r>
          </w:p>
        </w:tc>
      </w:tr>
      <w:tr w:rsidR="00493A73" w:rsidRPr="00CD1563" w14:paraId="22CACD02" w14:textId="77777777" w:rsidTr="00C817F9">
        <w:tc>
          <w:tcPr>
            <w:tcW w:w="5355" w:type="dxa"/>
          </w:tcPr>
          <w:p w14:paraId="1A26BE8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1 </w:t>
            </w:r>
            <w:r w:rsidRPr="00CD1563">
              <w:rPr>
                <w:rFonts w:ascii="Calibri" w:eastAsia="SimSun" w:hAnsi="Calibri" w:hint="eastAsia"/>
              </w:rPr>
              <w:t>个</w:t>
            </w:r>
            <w:r w:rsidRPr="00CD1563">
              <w:rPr>
                <w:rFonts w:ascii="Calibri" w:eastAsia="SimSun" w:hAnsi="Calibri" w:hint="eastAsia"/>
              </w:rPr>
              <w:t xml:space="preserve"> Microsoft Dynamics AX 2012 Server </w:t>
            </w:r>
            <w:r w:rsidRPr="00CD1563">
              <w:rPr>
                <w:rFonts w:ascii="Calibri" w:eastAsia="SimSun" w:hAnsi="Calibri" w:hint="eastAsia"/>
              </w:rPr>
              <w:t>许可以及</w:t>
            </w:r>
            <w:r w:rsidRPr="00CD1563">
              <w:rPr>
                <w:rFonts w:ascii="Calibri" w:eastAsia="SimSun" w:hAnsi="Calibri" w:hint="eastAsia"/>
              </w:rPr>
              <w:t xml:space="preserve"> 3 </w:t>
            </w:r>
            <w:r w:rsidRPr="00CD1563">
              <w:rPr>
                <w:rFonts w:ascii="Calibri" w:eastAsia="SimSun" w:hAnsi="Calibri" w:hint="eastAsia"/>
              </w:rPr>
              <w:t>个企业设备</w:t>
            </w:r>
            <w:r w:rsidRPr="00CD1563">
              <w:rPr>
                <w:rFonts w:ascii="Calibri" w:eastAsia="SimSun" w:hAnsi="Calibri" w:hint="eastAsia"/>
              </w:rPr>
              <w:t xml:space="preserve"> CAL</w:t>
            </w:r>
            <w:r w:rsidRPr="00CD1563">
              <w:rPr>
                <w:rFonts w:ascii="Calibri" w:eastAsia="SimSun" w:hAnsi="Calibri" w:hint="eastAsia"/>
              </w:rPr>
              <w:t>（用于电子商务目的）</w:t>
            </w:r>
          </w:p>
        </w:tc>
        <w:tc>
          <w:tcPr>
            <w:tcW w:w="5445" w:type="dxa"/>
          </w:tcPr>
          <w:p w14:paraId="5B673E3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4 </w:t>
            </w:r>
            <w:r w:rsidRPr="00CD1563">
              <w:rPr>
                <w:rFonts w:ascii="Calibri" w:eastAsia="SimSun" w:hAnsi="Calibri" w:hint="eastAsia"/>
              </w:rPr>
              <w:t>个</w:t>
            </w:r>
            <w:r w:rsidRPr="00CD1563">
              <w:rPr>
                <w:rFonts w:ascii="Calibri" w:eastAsia="SimSun" w:hAnsi="Calibri" w:hint="eastAsia"/>
              </w:rPr>
              <w:t xml:space="preserve"> Microsoft Dynamics AX 2012 R3 Standard Commerce Server </w:t>
            </w:r>
            <w:r w:rsidRPr="00CD1563">
              <w:rPr>
                <w:rFonts w:ascii="Calibri" w:eastAsia="SimSun" w:hAnsi="Calibri" w:hint="eastAsia"/>
              </w:rPr>
              <w:t>内核许可</w:t>
            </w:r>
          </w:p>
        </w:tc>
      </w:tr>
    </w:tbl>
    <w:bookmarkStart w:id="222" w:name="_Toc378147629"/>
    <w:bookmarkStart w:id="223" w:name="_Toc378151531"/>
    <w:p w14:paraId="59278989"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5CD4355E" w14:textId="77777777" w:rsidR="00493A73" w:rsidRPr="00A3096C" w:rsidRDefault="00493A73" w:rsidP="00493A73">
      <w:pPr>
        <w:pStyle w:val="ProductList-Offering2Heading"/>
        <w:outlineLvl w:val="2"/>
        <w:rPr>
          <w:rFonts w:eastAsia="SimSun"/>
        </w:rPr>
      </w:pPr>
      <w:r w:rsidRPr="00A3096C">
        <w:rPr>
          <w:rFonts w:eastAsia="SimSun"/>
        </w:rPr>
        <w:tab/>
      </w:r>
      <w:bookmarkStart w:id="224" w:name="_Toc379797127"/>
      <w:bookmarkStart w:id="225" w:name="_Toc380513153"/>
      <w:bookmarkStart w:id="226" w:name="_Toc380655192"/>
      <w:bookmarkStart w:id="227" w:name="_Toc418196988"/>
      <w:r w:rsidRPr="00A3096C">
        <w:rPr>
          <w:rFonts w:eastAsia="SimSun"/>
        </w:rPr>
        <w:t>Microsoft Dynamics CRM</w:t>
      </w:r>
      <w:bookmarkEnd w:id="222"/>
      <w:bookmarkEnd w:id="223"/>
      <w:bookmarkEnd w:id="224"/>
      <w:bookmarkEnd w:id="225"/>
      <w:bookmarkEnd w:id="226"/>
      <w:bookmarkEnd w:id="2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450"/>
        <w:gridCol w:w="450"/>
        <w:gridCol w:w="540"/>
        <w:gridCol w:w="491"/>
        <w:gridCol w:w="595"/>
        <w:gridCol w:w="596"/>
        <w:gridCol w:w="595"/>
        <w:gridCol w:w="596"/>
        <w:gridCol w:w="595"/>
        <w:gridCol w:w="595"/>
        <w:gridCol w:w="662"/>
        <w:gridCol w:w="529"/>
        <w:gridCol w:w="596"/>
      </w:tblGrid>
      <w:tr w:rsidR="00C8728F" w:rsidRPr="00CD1563" w14:paraId="24F2CB6F" w14:textId="77777777" w:rsidTr="006A7479">
        <w:trPr>
          <w:tblHeader/>
        </w:trPr>
        <w:tc>
          <w:tcPr>
            <w:tcW w:w="3510" w:type="dxa"/>
            <w:tcBorders>
              <w:bottom w:val="nil"/>
            </w:tcBorders>
            <w:shd w:val="clear" w:color="auto" w:fill="00188F"/>
          </w:tcPr>
          <w:p w14:paraId="541046DE" w14:textId="77777777" w:rsidR="00C8728F" w:rsidRPr="00CD1563" w:rsidRDefault="00C8728F"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450" w:type="dxa"/>
            <w:tcBorders>
              <w:bottom w:val="nil"/>
            </w:tcBorders>
            <w:shd w:val="clear" w:color="auto" w:fill="00188F"/>
            <w:vAlign w:val="center"/>
          </w:tcPr>
          <w:p w14:paraId="0F7B85D2"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Date Available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rPr>
              <w:fldChar w:fldCharType="end"/>
            </w:r>
          </w:p>
        </w:tc>
        <w:tc>
          <w:tcPr>
            <w:tcW w:w="450" w:type="dxa"/>
            <w:tcBorders>
              <w:bottom w:val="nil"/>
            </w:tcBorders>
            <w:shd w:val="clear" w:color="auto" w:fill="00188F"/>
            <w:vAlign w:val="center"/>
          </w:tcPr>
          <w:p w14:paraId="10C99498" w14:textId="77777777" w:rsidR="00C8728F" w:rsidRPr="009C4238" w:rsidRDefault="00C8728F" w:rsidP="006A7479">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40" w:type="dxa"/>
            <w:tcBorders>
              <w:bottom w:val="nil"/>
            </w:tcBorders>
            <w:shd w:val="clear" w:color="auto" w:fill="00188F"/>
            <w:vAlign w:val="center"/>
          </w:tcPr>
          <w:p w14:paraId="205653C0"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491" w:type="dxa"/>
            <w:tcBorders>
              <w:bottom w:val="nil"/>
              <w:right w:val="single" w:sz="12" w:space="0" w:color="FFFFFF" w:themeColor="background1"/>
            </w:tcBorders>
            <w:shd w:val="clear" w:color="auto" w:fill="00188F"/>
            <w:vAlign w:val="center"/>
          </w:tcPr>
          <w:p w14:paraId="2AD7BFFF"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31ED6BE9"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shd w:val="clear" w:color="auto" w:fill="00188F"/>
            <w:vAlign w:val="center"/>
          </w:tcPr>
          <w:p w14:paraId="7C518E0D"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shd w:val="clear" w:color="auto" w:fill="00188F"/>
            <w:vAlign w:val="center"/>
          </w:tcPr>
          <w:p w14:paraId="5FC382B4"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w:instrText>
            </w:r>
            <w:r w:rsidRPr="009C4238">
              <w:rPr>
                <w:rFonts w:ascii="Calibri" w:eastAsia="MS Mincho" w:hAnsi="Calibri" w:cs="MS Mincho" w:hint="eastAsia"/>
                <w:bCs/>
                <w:color w:val="FFFFFF" w:themeColor="background1"/>
              </w:rPr>
              <w:instrText>登</w:instrText>
            </w:r>
            <w:r w:rsidRPr="009C4238">
              <w:rPr>
                <w:rFonts w:ascii="Calibri" w:eastAsia="PMingLiU" w:hAnsi="Calibri" w:cs="PMingLiU" w:hint="eastAsia"/>
                <w:bCs/>
                <w:color w:val="FFFFFF" w:themeColor="background1"/>
              </w:rPr>
              <w:instrText>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A7A2880"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6B70B307"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D910F66"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662" w:type="dxa"/>
            <w:shd w:val="clear" w:color="auto" w:fill="00188F"/>
            <w:vAlign w:val="center"/>
          </w:tcPr>
          <w:p w14:paraId="21089FA3"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29" w:type="dxa"/>
            <w:shd w:val="clear" w:color="auto" w:fill="00188F"/>
            <w:vAlign w:val="center"/>
          </w:tcPr>
          <w:p w14:paraId="62E0F30D"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AD91475" w14:textId="77777777" w:rsidR="00C8728F" w:rsidRPr="009C4238" w:rsidRDefault="00C8728F" w:rsidP="006A7479">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C8728F" w:rsidRPr="00CD1563" w14:paraId="0AD91874" w14:textId="77777777" w:rsidTr="006A7479">
        <w:tc>
          <w:tcPr>
            <w:tcW w:w="3510" w:type="dxa"/>
            <w:tcBorders>
              <w:top w:val="nil"/>
              <w:left w:val="nil"/>
              <w:bottom w:val="dashSmallGap" w:sz="4" w:space="0" w:color="BFBFBF" w:themeColor="background1" w:themeShade="BF"/>
              <w:right w:val="nil"/>
            </w:tcBorders>
          </w:tcPr>
          <w:p w14:paraId="11732FC7" w14:textId="77777777" w:rsidR="00C8728F" w:rsidRPr="00B42A01" w:rsidRDefault="00C8728F" w:rsidP="00EE177B">
            <w:pPr>
              <w:pStyle w:val="ProductList-Offering2"/>
              <w:rPr>
                <w:rFonts w:eastAsia="SimSun"/>
              </w:rPr>
            </w:pPr>
            <w:bookmarkStart w:id="228" w:name="_Toc379797128"/>
            <w:bookmarkStart w:id="229" w:name="_Toc380513154"/>
            <w:bookmarkStart w:id="230" w:name="_Toc380655193"/>
            <w:bookmarkStart w:id="231" w:name="_Toc418196989"/>
            <w:r w:rsidRPr="00B42A01">
              <w:rPr>
                <w:rFonts w:eastAsia="SimSun"/>
              </w:rPr>
              <w:t>Microsoft Dynamics CRM Basic CAL</w:t>
            </w:r>
            <w:r w:rsidRPr="00B42A01">
              <w:rPr>
                <w:rFonts w:eastAsia="SimSun"/>
              </w:rPr>
              <w:t>（设备和用户）</w:t>
            </w:r>
            <w:bookmarkEnd w:id="228"/>
            <w:bookmarkEnd w:id="229"/>
            <w:bookmarkEnd w:id="230"/>
            <w:bookmarkEnd w:id="231"/>
            <w:r w:rsidRPr="00B42A01">
              <w:rPr>
                <w:rFonts w:eastAsia="SimSun"/>
              </w:rPr>
              <w:fldChar w:fldCharType="begin"/>
            </w:r>
            <w:r w:rsidRPr="00B42A01">
              <w:rPr>
                <w:rFonts w:eastAsia="SimSun"/>
              </w:rPr>
              <w:instrText>XE "Microsoft Dynamics CRM Basic CAL"</w:instrText>
            </w:r>
            <w:r w:rsidRPr="00B42A01">
              <w:rPr>
                <w:rFonts w:eastAsia="SimSun"/>
              </w:rPr>
              <w:fldChar w:fldCharType="end"/>
            </w:r>
          </w:p>
        </w:tc>
        <w:tc>
          <w:tcPr>
            <w:tcW w:w="450" w:type="dxa"/>
            <w:tcBorders>
              <w:top w:val="nil"/>
              <w:left w:val="nil"/>
              <w:bottom w:val="dashSmallGap" w:sz="4" w:space="0" w:color="BFBFBF" w:themeColor="background1" w:themeShade="BF"/>
              <w:right w:val="nil"/>
            </w:tcBorders>
            <w:vAlign w:val="center"/>
          </w:tcPr>
          <w:p w14:paraId="0AFC9F97" w14:textId="77777777" w:rsidR="00C8728F" w:rsidRPr="009C4238" w:rsidRDefault="00C8728F" w:rsidP="006A7479">
            <w:pPr>
              <w:pStyle w:val="ProductList-OfferingBody"/>
              <w:ind w:left="-113"/>
              <w:jc w:val="center"/>
              <w:rPr>
                <w:rFonts w:ascii="Calibri" w:eastAsia="SimSun" w:hAnsi="Calibri"/>
              </w:rPr>
            </w:pPr>
            <w:r w:rsidRPr="009C4238">
              <w:rPr>
                <w:rFonts w:ascii="Calibri" w:eastAsia="SimSun" w:hAnsi="Calibri"/>
              </w:rPr>
              <w:t>10/13</w:t>
            </w:r>
          </w:p>
        </w:tc>
        <w:tc>
          <w:tcPr>
            <w:tcW w:w="450" w:type="dxa"/>
            <w:tcBorders>
              <w:top w:val="nil"/>
              <w:left w:val="nil"/>
              <w:bottom w:val="dashSmallGap" w:sz="4" w:space="0" w:color="BFBFBF" w:themeColor="background1" w:themeShade="BF"/>
              <w:right w:val="nil"/>
            </w:tcBorders>
            <w:vAlign w:val="center"/>
          </w:tcPr>
          <w:p w14:paraId="18832379" w14:textId="77777777" w:rsidR="00C8728F" w:rsidRPr="009C4238" w:rsidRDefault="00C8728F" w:rsidP="006A7479">
            <w:pPr>
              <w:pStyle w:val="ProductList-OfferingBody"/>
              <w:ind w:left="-113"/>
              <w:jc w:val="center"/>
              <w:rPr>
                <w:rFonts w:ascii="Calibri" w:eastAsia="SimSun" w:hAnsi="Calibri"/>
              </w:rPr>
            </w:pPr>
          </w:p>
        </w:tc>
        <w:tc>
          <w:tcPr>
            <w:tcW w:w="540" w:type="dxa"/>
            <w:tcBorders>
              <w:top w:val="nil"/>
              <w:left w:val="nil"/>
              <w:bottom w:val="dashSmallGap" w:sz="4" w:space="0" w:color="BFBFBF" w:themeColor="background1" w:themeShade="BF"/>
              <w:right w:val="nil"/>
            </w:tcBorders>
            <w:vAlign w:val="center"/>
          </w:tcPr>
          <w:p w14:paraId="79F49499" w14:textId="77777777" w:rsidR="00C8728F" w:rsidRPr="009C4238" w:rsidRDefault="00C8728F" w:rsidP="006A7479">
            <w:pPr>
              <w:pStyle w:val="ProductList-OfferingBody"/>
              <w:ind w:left="-113"/>
              <w:jc w:val="center"/>
              <w:rPr>
                <w:rFonts w:ascii="Calibri" w:eastAsia="SimSun" w:hAnsi="Calibri"/>
              </w:rPr>
            </w:pPr>
            <w:r w:rsidRPr="009C4238">
              <w:rPr>
                <w:rFonts w:ascii="Calibri" w:eastAsia="SimSun" w:hAnsi="Calibri"/>
              </w:rPr>
              <w:t>15</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36F5A1E7" w14:textId="77777777" w:rsidR="00C8728F" w:rsidRPr="009C4238" w:rsidRDefault="00C8728F" w:rsidP="006A7479">
            <w:pPr>
              <w:pStyle w:val="ProductList-OfferingBody"/>
              <w:ind w:left="-113"/>
              <w:jc w:val="center"/>
              <w:rPr>
                <w:rFonts w:ascii="Calibri" w:eastAsia="SimSun" w:hAnsi="Calibri"/>
              </w:rPr>
            </w:pPr>
            <w:r w:rsidRPr="009C4238">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14:paraId="0850D930" w14:textId="77777777" w:rsidR="00C8728F" w:rsidRPr="009C4238" w:rsidRDefault="00C8728F" w:rsidP="006A7479">
            <w:pPr>
              <w:pStyle w:val="ProductList-OfferingBody"/>
              <w:ind w:left="-113"/>
              <w:jc w:val="center"/>
              <w:rPr>
                <w:rFonts w:ascii="Calibri" w:eastAsia="SimSun" w:hAnsi="Calibri"/>
              </w:rPr>
            </w:pPr>
            <w:r w:rsidRPr="009C4238">
              <w:rPr>
                <w:rFonts w:ascii="Calibri" w:eastAsia="SimSun" w:hAnsi="Calibri"/>
              </w:rPr>
              <w:t>10</w:t>
            </w:r>
          </w:p>
        </w:tc>
        <w:tc>
          <w:tcPr>
            <w:tcW w:w="596" w:type="dxa"/>
            <w:shd w:val="clear" w:color="auto" w:fill="70AD47" w:themeFill="accent6"/>
            <w:vAlign w:val="center"/>
          </w:tcPr>
          <w:p w14:paraId="20A8B7BE" w14:textId="77777777" w:rsidR="00C8728F" w:rsidRPr="009C4238" w:rsidRDefault="00C8728F"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039DBB6F" w14:textId="77777777" w:rsidR="00C8728F" w:rsidRPr="009C4238" w:rsidRDefault="00C8728F" w:rsidP="006A7479">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14:paraId="552C48C5" w14:textId="77777777" w:rsidR="00C8728F" w:rsidRPr="009C4238" w:rsidRDefault="00C8728F"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1EF0974B" w14:textId="77777777" w:rsidR="00C8728F" w:rsidRPr="009C4238" w:rsidRDefault="00C8728F"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0EE8D70A" w14:textId="77777777" w:rsidR="00C8728F" w:rsidRPr="009C4238" w:rsidRDefault="00C8728F"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662" w:type="dxa"/>
            <w:shd w:val="clear" w:color="auto" w:fill="70AD47" w:themeFill="accent6"/>
            <w:vAlign w:val="center"/>
          </w:tcPr>
          <w:p w14:paraId="158E565B" w14:textId="77777777" w:rsidR="00C8728F" w:rsidRPr="009518C5" w:rsidRDefault="009518C5"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29" w:type="dxa"/>
            <w:shd w:val="clear" w:color="auto" w:fill="70AD47" w:themeFill="accent6"/>
            <w:vAlign w:val="center"/>
          </w:tcPr>
          <w:p w14:paraId="10938B9F" w14:textId="77777777" w:rsidR="00C8728F" w:rsidRPr="009C4238" w:rsidRDefault="00C8728F" w:rsidP="006A7479">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14:paraId="07600CD6" w14:textId="77777777" w:rsidR="00C8728F" w:rsidRPr="009C4238" w:rsidRDefault="00C8728F"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518C5" w:rsidRPr="00CD1563" w14:paraId="031391F6" w14:textId="77777777" w:rsidTr="006A7479">
        <w:tc>
          <w:tcPr>
            <w:tcW w:w="3510" w:type="dxa"/>
            <w:tcBorders>
              <w:top w:val="dashSmallGap" w:sz="4" w:space="0" w:color="BFBFBF" w:themeColor="background1" w:themeShade="BF"/>
              <w:left w:val="nil"/>
              <w:bottom w:val="dashSmallGap" w:sz="4" w:space="0" w:color="BFBFBF" w:themeColor="background1" w:themeShade="BF"/>
              <w:right w:val="nil"/>
            </w:tcBorders>
          </w:tcPr>
          <w:p w14:paraId="458BE226" w14:textId="77777777" w:rsidR="009518C5" w:rsidRPr="00B42A01" w:rsidRDefault="009518C5" w:rsidP="00EE177B">
            <w:pPr>
              <w:pStyle w:val="ProductList-Offering2"/>
              <w:rPr>
                <w:rFonts w:eastAsia="SimSun"/>
              </w:rPr>
            </w:pPr>
            <w:bookmarkStart w:id="232" w:name="_Toc379797129"/>
            <w:bookmarkStart w:id="233" w:name="_Toc380513155"/>
            <w:bookmarkStart w:id="234" w:name="_Toc380655194"/>
            <w:bookmarkStart w:id="235" w:name="_Toc418196990"/>
            <w:r w:rsidRPr="00B42A01">
              <w:rPr>
                <w:rFonts w:eastAsia="SimSun"/>
              </w:rPr>
              <w:t xml:space="preserve">Microsoft Dynamics CRM Basic </w:t>
            </w:r>
            <w:r w:rsidRPr="00B42A01">
              <w:rPr>
                <w:rFonts w:eastAsia="SimSun"/>
              </w:rPr>
              <w:t>使用附加</w:t>
            </w:r>
            <w:r w:rsidRPr="00B42A01">
              <w:rPr>
                <w:rFonts w:eastAsia="SimSun"/>
              </w:rPr>
              <w:t xml:space="preserve"> CAL</w:t>
            </w:r>
            <w:r w:rsidRPr="00B42A01">
              <w:rPr>
                <w:rFonts w:eastAsia="SimSun"/>
              </w:rPr>
              <w:t>（设备和用户）</w:t>
            </w:r>
            <w:bookmarkEnd w:id="232"/>
            <w:bookmarkEnd w:id="233"/>
            <w:bookmarkEnd w:id="234"/>
            <w:bookmarkEnd w:id="235"/>
            <w:r w:rsidRPr="00B42A01">
              <w:rPr>
                <w:rFonts w:eastAsia="SimSun"/>
              </w:rPr>
              <w:fldChar w:fldCharType="begin"/>
            </w:r>
            <w:r w:rsidRPr="00B42A01">
              <w:rPr>
                <w:rFonts w:eastAsia="SimSun"/>
              </w:rPr>
              <w:instrText xml:space="preserve">XE "Microsoft Dynamics CRM Basic </w:instrText>
            </w:r>
            <w:r w:rsidRPr="00B42A01">
              <w:rPr>
                <w:rFonts w:eastAsia="SimSun"/>
              </w:rPr>
              <w:instrText>使用附加</w:instrText>
            </w:r>
            <w:r w:rsidRPr="00B42A01">
              <w:rPr>
                <w:rFonts w:eastAsia="SimSun"/>
              </w:rPr>
              <w:instrText xml:space="preserve"> CAL"</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26F94A3"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DA5F9F9" w14:textId="77777777" w:rsidR="009518C5" w:rsidRPr="009C4238" w:rsidRDefault="009518C5" w:rsidP="006A7479">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373873E"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1841CC"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47A0F4A5"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14:paraId="04D62700"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26A2E24D" w14:textId="77777777" w:rsidR="009518C5" w:rsidRPr="009C4238" w:rsidRDefault="009518C5" w:rsidP="006A7479">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14:paraId="51D05965"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41026516"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13ECDE54"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662" w:type="dxa"/>
            <w:shd w:val="clear" w:color="auto" w:fill="70AD47" w:themeFill="accent6"/>
            <w:vAlign w:val="center"/>
          </w:tcPr>
          <w:p w14:paraId="0119EE1F" w14:textId="77777777" w:rsidR="009518C5" w:rsidRPr="009518C5" w:rsidRDefault="009518C5"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29" w:type="dxa"/>
            <w:shd w:val="clear" w:color="auto" w:fill="70AD47" w:themeFill="accent6"/>
            <w:vAlign w:val="center"/>
          </w:tcPr>
          <w:p w14:paraId="5AD0D82D"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14:paraId="19022A0A"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518C5" w:rsidRPr="00CD1563" w14:paraId="7FB7D9BD" w14:textId="77777777" w:rsidTr="006A7479">
        <w:tc>
          <w:tcPr>
            <w:tcW w:w="3510" w:type="dxa"/>
            <w:tcBorders>
              <w:top w:val="dashSmallGap" w:sz="4" w:space="0" w:color="BFBFBF" w:themeColor="background1" w:themeShade="BF"/>
              <w:left w:val="nil"/>
              <w:bottom w:val="dashSmallGap" w:sz="4" w:space="0" w:color="BFBFBF" w:themeColor="background1" w:themeShade="BF"/>
              <w:right w:val="nil"/>
            </w:tcBorders>
          </w:tcPr>
          <w:p w14:paraId="20D3330E" w14:textId="77777777" w:rsidR="009518C5" w:rsidRPr="00B42A01" w:rsidRDefault="009518C5" w:rsidP="00EE177B">
            <w:pPr>
              <w:pStyle w:val="ProductList-Offering2"/>
              <w:rPr>
                <w:rFonts w:eastAsia="SimSun"/>
              </w:rPr>
            </w:pPr>
            <w:bookmarkStart w:id="236" w:name="_Toc379797130"/>
            <w:bookmarkStart w:id="237" w:name="_Toc380513156"/>
            <w:bookmarkStart w:id="238" w:name="_Toc380655196"/>
            <w:bookmarkStart w:id="239" w:name="_Toc418196991"/>
            <w:r w:rsidRPr="00B42A01">
              <w:rPr>
                <w:rFonts w:eastAsia="SimSun"/>
              </w:rPr>
              <w:t>Microsoft Dynamics CRM Essentials CAL</w:t>
            </w:r>
            <w:r w:rsidRPr="00B42A01">
              <w:rPr>
                <w:rFonts w:eastAsia="SimSun"/>
              </w:rPr>
              <w:t>（设备和用户）</w:t>
            </w:r>
            <w:bookmarkEnd w:id="236"/>
            <w:bookmarkEnd w:id="237"/>
            <w:bookmarkEnd w:id="238"/>
            <w:bookmarkEnd w:id="239"/>
            <w:r w:rsidRPr="00B42A01">
              <w:rPr>
                <w:rFonts w:eastAsia="SimSun"/>
              </w:rPr>
              <w:fldChar w:fldCharType="begin"/>
            </w:r>
            <w:r w:rsidRPr="00B42A01">
              <w:rPr>
                <w:rFonts w:eastAsia="SimSun"/>
              </w:rPr>
              <w:instrText>XE "Microsoft Dynamics CRM Essentials CAL"</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15A6BC4"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4E51A37" w14:textId="77777777" w:rsidR="009518C5" w:rsidRPr="009C4238" w:rsidRDefault="009518C5" w:rsidP="006A7479">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42B8BEB"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A38B57"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7E2561B1"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14:paraId="7B21C260"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592ADF79" w14:textId="77777777" w:rsidR="009518C5" w:rsidRPr="009C4238" w:rsidRDefault="009518C5" w:rsidP="006A7479">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14:paraId="5CCC15DF"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1C7001F4"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10079D60"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662" w:type="dxa"/>
            <w:shd w:val="clear" w:color="auto" w:fill="70AD47" w:themeFill="accent6"/>
            <w:vAlign w:val="center"/>
          </w:tcPr>
          <w:p w14:paraId="0F2D140A" w14:textId="77777777" w:rsidR="009518C5" w:rsidRPr="009518C5" w:rsidRDefault="009518C5"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29" w:type="dxa"/>
            <w:shd w:val="clear" w:color="auto" w:fill="70AD47" w:themeFill="accent6"/>
            <w:vAlign w:val="center"/>
          </w:tcPr>
          <w:p w14:paraId="4F6684E5"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14:paraId="2B05270D"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518C5" w:rsidRPr="00CD1563" w14:paraId="16C20AD7" w14:textId="77777777" w:rsidTr="006A7479">
        <w:tc>
          <w:tcPr>
            <w:tcW w:w="3510" w:type="dxa"/>
            <w:tcBorders>
              <w:top w:val="dashSmallGap" w:sz="4" w:space="0" w:color="BFBFBF" w:themeColor="background1" w:themeShade="BF"/>
              <w:left w:val="nil"/>
              <w:bottom w:val="dashSmallGap" w:sz="4" w:space="0" w:color="BFBFBF" w:themeColor="background1" w:themeShade="BF"/>
              <w:right w:val="nil"/>
            </w:tcBorders>
          </w:tcPr>
          <w:p w14:paraId="4B291475" w14:textId="77777777" w:rsidR="009518C5" w:rsidRPr="00B42A01" w:rsidRDefault="009518C5" w:rsidP="00EE177B">
            <w:pPr>
              <w:pStyle w:val="ProductList-Offering2"/>
              <w:rPr>
                <w:rFonts w:eastAsia="SimSun"/>
              </w:rPr>
            </w:pPr>
            <w:bookmarkStart w:id="240" w:name="_Toc379797131"/>
            <w:bookmarkStart w:id="241" w:name="_Toc380513157"/>
            <w:bookmarkStart w:id="242" w:name="_Toc380655198"/>
            <w:bookmarkStart w:id="243" w:name="_Toc418196992"/>
            <w:r w:rsidRPr="00B42A01">
              <w:rPr>
                <w:rFonts w:eastAsia="SimSun"/>
              </w:rPr>
              <w:t>Microsoft Dynamics CRM Professional CAL</w:t>
            </w:r>
            <w:r w:rsidRPr="00B42A01">
              <w:rPr>
                <w:rFonts w:eastAsia="SimSun"/>
              </w:rPr>
              <w:t>（设备和用户）</w:t>
            </w:r>
            <w:bookmarkEnd w:id="240"/>
            <w:bookmarkEnd w:id="241"/>
            <w:bookmarkEnd w:id="242"/>
            <w:bookmarkEnd w:id="243"/>
            <w:r w:rsidRPr="00B42A01">
              <w:rPr>
                <w:rFonts w:eastAsia="SimSun"/>
              </w:rPr>
              <w:fldChar w:fldCharType="begin"/>
            </w:r>
            <w:r w:rsidRPr="00B42A01">
              <w:rPr>
                <w:rFonts w:eastAsia="SimSun"/>
              </w:rPr>
              <w:instrText>XE "Microsoft Dynamics CRM Professional CAL"</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2029C75"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938E0B6" w14:textId="77777777" w:rsidR="009518C5" w:rsidRPr="009C4238" w:rsidRDefault="009518C5" w:rsidP="006A7479">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6118667"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15</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5DF78E"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14:paraId="24EEF022"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10</w:t>
            </w:r>
          </w:p>
        </w:tc>
        <w:tc>
          <w:tcPr>
            <w:tcW w:w="596" w:type="dxa"/>
            <w:shd w:val="clear" w:color="auto" w:fill="70AD47" w:themeFill="accent6"/>
            <w:vAlign w:val="center"/>
          </w:tcPr>
          <w:p w14:paraId="7D7F1167"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0ECBA072" w14:textId="77777777" w:rsidR="009518C5" w:rsidRPr="009C4238" w:rsidRDefault="009518C5" w:rsidP="006A7479">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14:paraId="34D6EAFD"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3401C0E1"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425150D4"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662" w:type="dxa"/>
            <w:shd w:val="clear" w:color="auto" w:fill="70AD47" w:themeFill="accent6"/>
            <w:vAlign w:val="center"/>
          </w:tcPr>
          <w:p w14:paraId="4496ADBB" w14:textId="77777777" w:rsidR="009518C5" w:rsidRPr="009518C5" w:rsidRDefault="009518C5"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29" w:type="dxa"/>
            <w:shd w:val="clear" w:color="auto" w:fill="70AD47" w:themeFill="accent6"/>
            <w:vAlign w:val="center"/>
          </w:tcPr>
          <w:p w14:paraId="6393BB2B"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14:paraId="35805177"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518C5" w:rsidRPr="00CD1563" w14:paraId="7CA1ED9A" w14:textId="77777777" w:rsidTr="006A7479">
        <w:tc>
          <w:tcPr>
            <w:tcW w:w="3510" w:type="dxa"/>
            <w:tcBorders>
              <w:top w:val="dashSmallGap" w:sz="4" w:space="0" w:color="BFBFBF" w:themeColor="background1" w:themeShade="BF"/>
              <w:left w:val="nil"/>
              <w:bottom w:val="dashSmallGap" w:sz="4" w:space="0" w:color="BFBFBF" w:themeColor="background1" w:themeShade="BF"/>
              <w:right w:val="nil"/>
            </w:tcBorders>
          </w:tcPr>
          <w:p w14:paraId="2D268DF5" w14:textId="77777777" w:rsidR="009518C5" w:rsidRPr="00B42A01" w:rsidRDefault="009518C5" w:rsidP="00EE177B">
            <w:pPr>
              <w:pStyle w:val="ProductList-Offering2"/>
              <w:rPr>
                <w:rFonts w:eastAsia="SimSun"/>
              </w:rPr>
            </w:pPr>
            <w:bookmarkStart w:id="244" w:name="_Toc379797132"/>
            <w:bookmarkStart w:id="245" w:name="_Toc380513158"/>
            <w:bookmarkStart w:id="246" w:name="_Toc380655200"/>
            <w:bookmarkStart w:id="247" w:name="_Toc418196993"/>
            <w:r w:rsidRPr="00B42A01">
              <w:rPr>
                <w:rFonts w:eastAsia="SimSun"/>
              </w:rPr>
              <w:t xml:space="preserve">Microsoft Dynamics CRM Professional </w:t>
            </w:r>
            <w:r w:rsidRPr="00B42A01">
              <w:rPr>
                <w:rFonts w:eastAsia="SimSun"/>
              </w:rPr>
              <w:t>使用附加</w:t>
            </w:r>
            <w:r w:rsidRPr="00B42A01">
              <w:rPr>
                <w:rFonts w:eastAsia="SimSun"/>
              </w:rPr>
              <w:t xml:space="preserve"> CAL</w:t>
            </w:r>
            <w:r w:rsidRPr="00B42A01">
              <w:rPr>
                <w:rFonts w:eastAsia="SimSun"/>
              </w:rPr>
              <w:t>（设备和用户）</w:t>
            </w:r>
            <w:bookmarkEnd w:id="244"/>
            <w:bookmarkEnd w:id="245"/>
            <w:bookmarkEnd w:id="246"/>
            <w:bookmarkEnd w:id="247"/>
            <w:r w:rsidRPr="00B42A01">
              <w:rPr>
                <w:rFonts w:eastAsia="SimSun"/>
              </w:rPr>
              <w:fldChar w:fldCharType="begin"/>
            </w:r>
            <w:r w:rsidRPr="00B42A01">
              <w:rPr>
                <w:rFonts w:eastAsia="SimSun"/>
              </w:rPr>
              <w:instrText xml:space="preserve">XE "Microsoft Dynamics CRM Professional </w:instrText>
            </w:r>
            <w:r w:rsidRPr="00B42A01">
              <w:rPr>
                <w:rFonts w:eastAsia="SimSun"/>
              </w:rPr>
              <w:instrText>使用附加</w:instrText>
            </w:r>
            <w:r w:rsidRPr="00B42A01">
              <w:rPr>
                <w:rFonts w:eastAsia="SimSun"/>
              </w:rPr>
              <w:instrText xml:space="preserve"> CAL"</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20BE28"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22BC950" w14:textId="77777777" w:rsidR="009518C5" w:rsidRPr="009C4238" w:rsidRDefault="009518C5" w:rsidP="006A7479">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4D6F887"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8</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090D44"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14:paraId="744EA259"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5</w:t>
            </w:r>
          </w:p>
        </w:tc>
        <w:tc>
          <w:tcPr>
            <w:tcW w:w="596" w:type="dxa"/>
            <w:shd w:val="clear" w:color="auto" w:fill="70AD47" w:themeFill="accent6"/>
            <w:vAlign w:val="center"/>
          </w:tcPr>
          <w:p w14:paraId="07B71677"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15E57686" w14:textId="77777777" w:rsidR="009518C5" w:rsidRPr="009C4238" w:rsidRDefault="009518C5" w:rsidP="006A7479">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14:paraId="1F00BB5D"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7A20999A"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4FB19956"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662" w:type="dxa"/>
            <w:shd w:val="clear" w:color="auto" w:fill="70AD47" w:themeFill="accent6"/>
            <w:vAlign w:val="center"/>
          </w:tcPr>
          <w:p w14:paraId="6B5463C3" w14:textId="77777777" w:rsidR="009518C5" w:rsidRPr="009518C5" w:rsidRDefault="009518C5"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29" w:type="dxa"/>
            <w:shd w:val="clear" w:color="auto" w:fill="70AD47" w:themeFill="accent6"/>
            <w:vAlign w:val="center"/>
          </w:tcPr>
          <w:p w14:paraId="1F8422C8"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14:paraId="2B371EB6"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518C5" w:rsidRPr="00CD1563" w14:paraId="1AFB593A" w14:textId="77777777" w:rsidTr="006A7479">
        <w:tc>
          <w:tcPr>
            <w:tcW w:w="3510" w:type="dxa"/>
            <w:tcBorders>
              <w:top w:val="dashSmallGap" w:sz="4" w:space="0" w:color="BFBFBF" w:themeColor="background1" w:themeShade="BF"/>
              <w:left w:val="nil"/>
              <w:bottom w:val="dashSmallGap" w:sz="4" w:space="0" w:color="BFBFBF" w:themeColor="background1" w:themeShade="BF"/>
              <w:right w:val="nil"/>
            </w:tcBorders>
          </w:tcPr>
          <w:p w14:paraId="6B2523B4" w14:textId="77777777" w:rsidR="009518C5" w:rsidRPr="00B42A01" w:rsidRDefault="009518C5" w:rsidP="00EE177B">
            <w:pPr>
              <w:pStyle w:val="ProductList-Offering2"/>
              <w:rPr>
                <w:rFonts w:eastAsia="SimSun"/>
              </w:rPr>
            </w:pPr>
            <w:bookmarkStart w:id="248" w:name="_Toc379797133"/>
            <w:bookmarkStart w:id="249" w:name="_Toc380513159"/>
            <w:bookmarkStart w:id="250" w:name="_Toc380655201"/>
            <w:bookmarkStart w:id="251" w:name="_Toc418196994"/>
            <w:r w:rsidRPr="00B42A01">
              <w:rPr>
                <w:rFonts w:eastAsia="SimSun"/>
              </w:rPr>
              <w:t>Microsoft Dynamics CRM Server 2015</w:t>
            </w:r>
            <w:bookmarkEnd w:id="248"/>
            <w:bookmarkEnd w:id="249"/>
            <w:bookmarkEnd w:id="250"/>
            <w:bookmarkEnd w:id="251"/>
            <w:r w:rsidRPr="00B42A01">
              <w:rPr>
                <w:rFonts w:eastAsia="SimSun"/>
              </w:rPr>
              <w:fldChar w:fldCharType="begin"/>
            </w:r>
            <w:r w:rsidRPr="00B42A01">
              <w:rPr>
                <w:rFonts w:eastAsia="SimSun"/>
              </w:rPr>
              <w:instrText>XE "Microsoft Dynamics CRM Server 2015"</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AD7ACDA"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12/14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F0ECF6F" w14:textId="77777777" w:rsidR="009518C5" w:rsidRPr="009C4238" w:rsidRDefault="009518C5" w:rsidP="006A7479">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6389D8E"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75</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012E53"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14:paraId="195AE28C"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50</w:t>
            </w:r>
          </w:p>
        </w:tc>
        <w:tc>
          <w:tcPr>
            <w:tcW w:w="596" w:type="dxa"/>
            <w:shd w:val="clear" w:color="auto" w:fill="70AD47" w:themeFill="accent6"/>
            <w:vAlign w:val="center"/>
          </w:tcPr>
          <w:p w14:paraId="4EB1D7C5"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14:paraId="17AF8247"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14:paraId="43258BE0"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1273DF0E"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0240C4ED"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662" w:type="dxa"/>
            <w:shd w:val="clear" w:color="auto" w:fill="70AD47" w:themeFill="accent6"/>
            <w:vAlign w:val="center"/>
          </w:tcPr>
          <w:p w14:paraId="09CF6B5A" w14:textId="77777777" w:rsidR="009518C5" w:rsidRPr="009518C5" w:rsidRDefault="009518C5"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29" w:type="dxa"/>
            <w:shd w:val="clear" w:color="auto" w:fill="70AD47" w:themeFill="accent6"/>
            <w:vAlign w:val="center"/>
          </w:tcPr>
          <w:p w14:paraId="75561876"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14:paraId="02F5639E"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518C5" w:rsidRPr="00CD1563" w14:paraId="525296D2" w14:textId="77777777" w:rsidTr="006A7479">
        <w:tc>
          <w:tcPr>
            <w:tcW w:w="3510" w:type="dxa"/>
            <w:tcBorders>
              <w:top w:val="dashSmallGap" w:sz="4" w:space="0" w:color="BFBFBF" w:themeColor="background1" w:themeShade="BF"/>
              <w:left w:val="nil"/>
              <w:bottom w:val="nil"/>
              <w:right w:val="nil"/>
            </w:tcBorders>
          </w:tcPr>
          <w:p w14:paraId="379ABBB9" w14:textId="77777777" w:rsidR="009518C5" w:rsidRPr="00B42A01" w:rsidRDefault="009518C5" w:rsidP="00EE177B">
            <w:pPr>
              <w:pStyle w:val="ProductList-Offering2"/>
              <w:rPr>
                <w:rFonts w:eastAsia="SimSun"/>
                <w:lang w:val="en-US"/>
              </w:rPr>
            </w:pPr>
            <w:bookmarkStart w:id="252" w:name="_Toc379797134"/>
            <w:bookmarkStart w:id="253" w:name="_Toc380513160"/>
            <w:bookmarkStart w:id="254" w:name="_Toc380655202"/>
            <w:bookmarkStart w:id="255" w:name="_Toc418196995"/>
            <w:r w:rsidRPr="00B42A01">
              <w:rPr>
                <w:rFonts w:eastAsia="SimSun"/>
                <w:lang w:val="en-US"/>
              </w:rPr>
              <w:t>Microsoft Dynamics CRM Workgroup Server 2015</w:t>
            </w:r>
            <w:bookmarkEnd w:id="252"/>
            <w:bookmarkEnd w:id="253"/>
            <w:bookmarkEnd w:id="254"/>
            <w:bookmarkEnd w:id="255"/>
            <w:r w:rsidRPr="00B42A01">
              <w:rPr>
                <w:rFonts w:eastAsia="SimSun"/>
              </w:rPr>
              <w:fldChar w:fldCharType="begin"/>
            </w:r>
            <w:r w:rsidRPr="00B42A01">
              <w:rPr>
                <w:rFonts w:eastAsia="SimSun"/>
                <w:lang w:val="en-US"/>
              </w:rPr>
              <w:instrText>XE "Microsoft Dynamics CRM Workgroup Server 2015"</w:instrText>
            </w:r>
            <w:r w:rsidRPr="00B42A01">
              <w:rPr>
                <w:rFonts w:eastAsia="SimSun"/>
              </w:rPr>
              <w:fldChar w:fldCharType="end"/>
            </w:r>
          </w:p>
        </w:tc>
        <w:tc>
          <w:tcPr>
            <w:tcW w:w="450" w:type="dxa"/>
            <w:tcBorders>
              <w:top w:val="dashSmallGap" w:sz="4" w:space="0" w:color="BFBFBF" w:themeColor="background1" w:themeShade="BF"/>
              <w:left w:val="nil"/>
              <w:bottom w:val="nil"/>
              <w:right w:val="nil"/>
            </w:tcBorders>
            <w:vAlign w:val="center"/>
          </w:tcPr>
          <w:p w14:paraId="462074C9"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12/14</w:t>
            </w:r>
          </w:p>
        </w:tc>
        <w:tc>
          <w:tcPr>
            <w:tcW w:w="450" w:type="dxa"/>
            <w:tcBorders>
              <w:top w:val="dashSmallGap" w:sz="4" w:space="0" w:color="BFBFBF" w:themeColor="background1" w:themeShade="BF"/>
              <w:left w:val="nil"/>
              <w:bottom w:val="nil"/>
              <w:right w:val="nil"/>
            </w:tcBorders>
            <w:vAlign w:val="center"/>
          </w:tcPr>
          <w:p w14:paraId="662D0EEB" w14:textId="77777777" w:rsidR="009518C5" w:rsidRPr="009C4238" w:rsidRDefault="009518C5" w:rsidP="006A7479">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nil"/>
              <w:right w:val="nil"/>
            </w:tcBorders>
            <w:vAlign w:val="center"/>
          </w:tcPr>
          <w:p w14:paraId="69A24DA5"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38</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1289B1F3"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15</w:t>
            </w:r>
          </w:p>
        </w:tc>
        <w:tc>
          <w:tcPr>
            <w:tcW w:w="595" w:type="dxa"/>
            <w:tcBorders>
              <w:left w:val="single" w:sz="12" w:space="0" w:color="FFFFFF" w:themeColor="background1"/>
            </w:tcBorders>
            <w:shd w:val="clear" w:color="auto" w:fill="70AD47" w:themeFill="accent6"/>
            <w:vAlign w:val="center"/>
          </w:tcPr>
          <w:p w14:paraId="477C662F" w14:textId="77777777" w:rsidR="009518C5" w:rsidRPr="009C4238" w:rsidRDefault="009518C5" w:rsidP="006A7479">
            <w:pPr>
              <w:pStyle w:val="ProductList-OfferingBody"/>
              <w:ind w:left="-113"/>
              <w:jc w:val="center"/>
              <w:rPr>
                <w:rFonts w:ascii="Calibri" w:eastAsia="SimSun" w:hAnsi="Calibri"/>
              </w:rPr>
            </w:pPr>
            <w:r w:rsidRPr="009C4238">
              <w:rPr>
                <w:rFonts w:ascii="Calibri" w:eastAsia="SimSun" w:hAnsi="Calibri"/>
              </w:rPr>
              <w:t>25</w:t>
            </w:r>
          </w:p>
        </w:tc>
        <w:tc>
          <w:tcPr>
            <w:tcW w:w="596" w:type="dxa"/>
            <w:shd w:val="clear" w:color="auto" w:fill="70AD47" w:themeFill="accent6"/>
            <w:vAlign w:val="center"/>
          </w:tcPr>
          <w:p w14:paraId="0A68E7AD"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BFBFBF" w:themeFill="background1" w:themeFillShade="BF"/>
            <w:vAlign w:val="center"/>
          </w:tcPr>
          <w:p w14:paraId="758CA013"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14:paraId="2EE5FD01"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4827CBD5"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14:paraId="39C37442"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662" w:type="dxa"/>
            <w:shd w:val="clear" w:color="auto" w:fill="70AD47" w:themeFill="accent6"/>
            <w:vAlign w:val="center"/>
          </w:tcPr>
          <w:p w14:paraId="1A4FE591" w14:textId="77777777" w:rsidR="009518C5" w:rsidRPr="009518C5" w:rsidRDefault="009518C5"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29" w:type="dxa"/>
            <w:shd w:val="clear" w:color="auto" w:fill="70AD47" w:themeFill="accent6"/>
            <w:vAlign w:val="center"/>
          </w:tcPr>
          <w:p w14:paraId="06269A23" w14:textId="77777777" w:rsidR="009518C5" w:rsidRPr="009C4238" w:rsidRDefault="009518C5" w:rsidP="006A7479">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14:paraId="11F3D582" w14:textId="77777777" w:rsidR="009518C5" w:rsidRPr="009C4238" w:rsidRDefault="009518C5" w:rsidP="006A7479">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bl>
    <w:p w14:paraId="4570D1C7"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493A73" w:rsidRPr="00CD1563" w14:paraId="739E02C1" w14:textId="77777777" w:rsidTr="00C8728F">
        <w:tc>
          <w:tcPr>
            <w:tcW w:w="4140" w:type="dxa"/>
          </w:tcPr>
          <w:p w14:paraId="142C90D1" w14:textId="77777777" w:rsidR="00493A73" w:rsidRPr="00CD1563" w:rsidRDefault="00493A73" w:rsidP="00EE177B">
            <w:pPr>
              <w:pStyle w:val="ProductList-Body"/>
              <w:spacing w:before="20" w:after="20"/>
              <w:rPr>
                <w:rFonts w:ascii="Calibri" w:eastAsia="SimSun" w:hAnsi="Calibri"/>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Microsoft Dynamics CRM 2013</w:t>
            </w:r>
            <w:r w:rsidRPr="00CD1563">
              <w:rPr>
                <w:rFonts w:ascii="Calibri" w:eastAsia="SimSun" w:hAnsi="Calibri" w:hint="eastAsia"/>
                <w:lang w:val="en-US"/>
              </w:rPr>
              <w:t xml:space="preserve"> (10/13)</w:t>
            </w:r>
          </w:p>
        </w:tc>
        <w:tc>
          <w:tcPr>
            <w:tcW w:w="3240" w:type="dxa"/>
          </w:tcPr>
          <w:p w14:paraId="0CBC6D62"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420" w:type="dxa"/>
          </w:tcPr>
          <w:p w14:paraId="33BCF8B5"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合格用户免除：</w:t>
            </w:r>
            <w:r w:rsidRPr="00CD1563">
              <w:rPr>
                <w:rFonts w:ascii="Calibri" w:eastAsia="SimSun" w:hAnsi="Calibri" w:hint="eastAsia"/>
                <w:b/>
              </w:rPr>
              <w:t>是</w:t>
            </w:r>
          </w:p>
        </w:tc>
      </w:tr>
      <w:tr w:rsidR="00493A73" w:rsidRPr="00CD1563" w14:paraId="3C0E40BB" w14:textId="77777777" w:rsidTr="00C8728F">
        <w:tc>
          <w:tcPr>
            <w:tcW w:w="4140" w:type="dxa"/>
          </w:tcPr>
          <w:p w14:paraId="0FDC9F80" w14:textId="77777777" w:rsidR="00493A73" w:rsidRPr="00CD1563" w:rsidRDefault="00C33584" w:rsidP="00EE177B">
            <w:pPr>
              <w:pStyle w:val="ProductList-Body"/>
              <w:spacing w:before="20" w:after="20"/>
              <w:rPr>
                <w:rFonts w:ascii="Calibri" w:eastAsia="SimSun" w:hAnsi="Calibri"/>
              </w:rPr>
            </w:pPr>
            <w:r w:rsidRPr="00CD1563">
              <w:rPr>
                <w:rFonts w:ascii="Calibri" w:eastAsia="SimSun" w:hAnsi="Calibri" w:hint="eastAsia"/>
                <w:b/>
              </w:rPr>
              <w:t xml:space="preserve"> </w:t>
            </w:r>
            <w:r w:rsidR="00493A73" w:rsidRPr="00CD1563">
              <w:rPr>
                <w:rFonts w:ascii="Calibri" w:eastAsia="SimSun" w:hAnsi="Calibri" w:hint="eastAsia"/>
                <w:b/>
              </w:rPr>
              <w:t>Microsoft Dynamics CRM 2011</w:t>
            </w:r>
            <w:r w:rsidR="00493A73" w:rsidRPr="00CD1563">
              <w:rPr>
                <w:rFonts w:ascii="Calibri" w:eastAsia="SimSun" w:hAnsi="Calibri" w:hint="eastAsia"/>
              </w:rPr>
              <w:t xml:space="preserve"> (8/12)</w:t>
            </w:r>
          </w:p>
        </w:tc>
        <w:tc>
          <w:tcPr>
            <w:tcW w:w="3240" w:type="dxa"/>
          </w:tcPr>
          <w:p w14:paraId="1DDFAEDE" w14:textId="77777777" w:rsidR="00493A73" w:rsidRPr="00B42613" w:rsidRDefault="00C5058D" w:rsidP="00EE177B">
            <w:pPr>
              <w:pStyle w:val="ProductList-Body"/>
              <w:spacing w:before="20" w:after="20"/>
              <w:rPr>
                <w:rFonts w:ascii="Calibri" w:eastAsia="SimSun" w:hAnsi="Calibri"/>
              </w:rPr>
            </w:pPr>
            <w:hyperlink w:anchor="SoftwareAssurance" w:history="1">
              <w:r w:rsidR="00493A73" w:rsidRPr="00B42613">
                <w:rPr>
                  <w:rStyle w:val="Hyperlink"/>
                  <w:rFonts w:ascii="Calibri" w:eastAsia="SimSun" w:hAnsi="Calibri" w:hint="eastAsia"/>
                  <w:color w:val="000000" w:themeColor="text1"/>
                  <w:u w:val="none"/>
                </w:rPr>
                <w:t>软件保障权益</w:t>
              </w:r>
            </w:hyperlink>
            <w:r w:rsidR="00493A73" w:rsidRPr="00B42613">
              <w:rPr>
                <w:rFonts w:ascii="Calibri" w:eastAsia="SimSun" w:hAnsi="Calibri" w:hint="eastAsia"/>
              </w:rPr>
              <w:t>：</w:t>
            </w:r>
            <w:r w:rsidR="00493A73" w:rsidRPr="00B42613">
              <w:rPr>
                <w:rFonts w:ascii="Calibri" w:eastAsia="SimSun" w:hAnsi="Calibri" w:hint="eastAsia"/>
                <w:b/>
              </w:rPr>
              <w:t>服务器</w:t>
            </w:r>
          </w:p>
        </w:tc>
        <w:tc>
          <w:tcPr>
            <w:tcW w:w="3420" w:type="dxa"/>
          </w:tcPr>
          <w:p w14:paraId="29444B6C" w14:textId="77777777" w:rsidR="00493A73" w:rsidRPr="00CD1563" w:rsidRDefault="00493A73" w:rsidP="00EE177B">
            <w:pPr>
              <w:pStyle w:val="ProductList-Body"/>
              <w:spacing w:before="20" w:after="20"/>
              <w:rPr>
                <w:rFonts w:ascii="Calibri" w:eastAsia="SimSun" w:hAnsi="Calibri"/>
              </w:rPr>
            </w:pPr>
          </w:p>
        </w:tc>
      </w:tr>
    </w:tbl>
    <w:p w14:paraId="09D61F40"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7679A181"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与</w:t>
      </w:r>
      <w:r w:rsidRPr="00CD1563">
        <w:rPr>
          <w:rFonts w:ascii="Calibri" w:eastAsia="SimSun" w:hAnsi="Calibri" w:hint="eastAsia"/>
          <w:b/>
          <w:color w:val="00188F"/>
        </w:rPr>
        <w:t xml:space="preserve"> Microsoft Dynamics CRM 2011 </w:t>
      </w:r>
      <w:r w:rsidRPr="00CD1563">
        <w:rPr>
          <w:rFonts w:ascii="Calibri" w:eastAsia="SimSun" w:hAnsi="Calibri" w:hint="eastAsia"/>
          <w:b/>
          <w:color w:val="00188F"/>
        </w:rPr>
        <w:t>外部连接器的生命周期结束关联的许可授予</w:t>
      </w:r>
      <w:r w:rsidRPr="00CD1563">
        <w:rPr>
          <w:rFonts w:ascii="Calibri" w:eastAsia="SimSun" w:hAnsi="Calibri" w:hint="eastAsia"/>
        </w:rPr>
        <w:fldChar w:fldCharType="begin"/>
      </w:r>
      <w:r w:rsidRPr="00CD1563">
        <w:rPr>
          <w:rFonts w:ascii="Calibri" w:eastAsia="SimSun" w:hAnsi="Calibri" w:hint="eastAsia"/>
        </w:rPr>
        <w:instrText xml:space="preserve">XE "Microsoft Dynamics CRM 2011 </w:instrText>
      </w:r>
      <w:r w:rsidRPr="00CD1563">
        <w:rPr>
          <w:rFonts w:ascii="Calibri" w:eastAsia="SimSun" w:hAnsi="Calibri" w:hint="eastAsia"/>
        </w:rPr>
        <w:instrText>外部连接器</w:instrText>
      </w:r>
      <w:r w:rsidRPr="00CD1563">
        <w:rPr>
          <w:rFonts w:ascii="Calibri" w:eastAsia="SimSun" w:hAnsi="Calibri" w:hint="eastAsia"/>
        </w:rPr>
        <w:instrText>"</w:instrText>
      </w:r>
      <w:r w:rsidRPr="00CD1563">
        <w:rPr>
          <w:rFonts w:ascii="Calibri" w:eastAsia="SimSun" w:hAnsi="Calibri" w:hint="eastAsia"/>
        </w:rPr>
        <w:fldChar w:fldCharType="end"/>
      </w:r>
    </w:p>
    <w:p w14:paraId="3335C81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w:t>
      </w:r>
      <w:r w:rsidRPr="00CD1563">
        <w:rPr>
          <w:rFonts w:ascii="Calibri" w:eastAsia="SimSun" w:hAnsi="Calibri" w:hint="eastAsia"/>
        </w:rPr>
        <w:t xml:space="preserve"> 2013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日或之后拥有</w:t>
      </w:r>
      <w:r w:rsidRPr="00CD1563">
        <w:rPr>
          <w:rFonts w:ascii="Calibri" w:eastAsia="SimSun" w:hAnsi="Calibri" w:hint="eastAsia"/>
        </w:rPr>
        <w:t xml:space="preserve"> Microsoft Dynamics CRM </w:t>
      </w:r>
      <w:r w:rsidRPr="00CD1563">
        <w:rPr>
          <w:rFonts w:ascii="Calibri" w:eastAsia="SimSun" w:hAnsi="Calibri" w:hint="eastAsia"/>
        </w:rPr>
        <w:t>外部连接器许可的</w:t>
      </w:r>
      <w:r w:rsidRPr="00CD1563">
        <w:rPr>
          <w:rFonts w:ascii="Calibri" w:eastAsia="SimSun" w:hAnsi="Calibri" w:hint="eastAsia"/>
        </w:rPr>
        <w:t xml:space="preserve"> SA </w:t>
      </w:r>
      <w:r w:rsidRPr="00CD1563">
        <w:rPr>
          <w:rFonts w:ascii="Calibri" w:eastAsia="SimSun" w:hAnsi="Calibri" w:hint="eastAsia"/>
        </w:rPr>
        <w:t>的批量许可客户可能有资格获得</w:t>
      </w:r>
      <w:r w:rsidRPr="00CD1563">
        <w:rPr>
          <w:rFonts w:ascii="Calibri" w:eastAsia="SimSun" w:hAnsi="Calibri" w:hint="eastAsia"/>
        </w:rPr>
        <w:t xml:space="preserve"> Microsoft Dynamics CRM 2013 Server </w:t>
      </w:r>
      <w:r w:rsidRPr="00CD1563">
        <w:rPr>
          <w:rFonts w:ascii="Calibri" w:eastAsia="SimSun" w:hAnsi="Calibri" w:hint="eastAsia"/>
        </w:rPr>
        <w:t>许可。请参考</w:t>
      </w:r>
      <w:r w:rsidRPr="00CD1563">
        <w:rPr>
          <w:rFonts w:ascii="Calibri" w:eastAsia="SimSun" w:hAnsi="Calibri" w:hint="eastAsia"/>
        </w:rPr>
        <w:t xml:space="preserve"> </w:t>
      </w:r>
      <w:hyperlink r:id="rId31"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2014 </w:t>
      </w:r>
      <w:r w:rsidRPr="00CD1563">
        <w:rPr>
          <w:rFonts w:ascii="Calibri" w:eastAsia="SimSun" w:hAnsi="Calibri" w:hint="eastAsia"/>
        </w:rPr>
        <w:t>年</w:t>
      </w:r>
      <w:r w:rsidRPr="00CD1563">
        <w:rPr>
          <w:rFonts w:ascii="Calibri" w:eastAsia="SimSun" w:hAnsi="Calibri" w:hint="eastAsia"/>
        </w:rPr>
        <w:t xml:space="preserve"> 11 </w:t>
      </w:r>
      <w:r w:rsidRPr="00CD1563">
        <w:rPr>
          <w:rFonts w:ascii="Calibri" w:eastAsia="SimSun" w:hAnsi="Calibri" w:hint="eastAsia"/>
        </w:rPr>
        <w:t>月产品列表”来获取更多详细信息。</w:t>
      </w:r>
    </w:p>
    <w:p w14:paraId="314A5933" w14:textId="77777777" w:rsidR="00493A73" w:rsidRPr="00CD1563" w:rsidRDefault="00493A73" w:rsidP="00493A73">
      <w:pPr>
        <w:pStyle w:val="ProductList-Body"/>
        <w:rPr>
          <w:rFonts w:ascii="Calibri" w:eastAsia="SimSun" w:hAnsi="Calibri"/>
        </w:rPr>
      </w:pPr>
    </w:p>
    <w:p w14:paraId="0C4CC582" w14:textId="77777777" w:rsidR="006A7479" w:rsidRDefault="006A7479" w:rsidP="00493A73">
      <w:pPr>
        <w:pStyle w:val="ProductList-Body"/>
        <w:rPr>
          <w:rFonts w:ascii="Calibri" w:eastAsia="SimSun" w:hAnsi="Calibri"/>
          <w:b/>
          <w:color w:val="00188F"/>
          <w:lang w:val="en-US"/>
        </w:rPr>
      </w:pPr>
    </w:p>
    <w:p w14:paraId="7841C6BE" w14:textId="77777777" w:rsidR="006A7479" w:rsidRDefault="006A7479" w:rsidP="00493A73">
      <w:pPr>
        <w:pStyle w:val="ProductList-Body"/>
        <w:rPr>
          <w:rFonts w:ascii="Calibri" w:eastAsia="SimSun" w:hAnsi="Calibri"/>
          <w:b/>
          <w:color w:val="00188F"/>
          <w:lang w:val="en-US"/>
        </w:rPr>
      </w:pPr>
    </w:p>
    <w:p w14:paraId="0E7261E9" w14:textId="77777777" w:rsidR="00493A73" w:rsidRPr="00820005" w:rsidRDefault="00493A73" w:rsidP="00493A73">
      <w:pPr>
        <w:pStyle w:val="ProductList-Body"/>
        <w:rPr>
          <w:rFonts w:ascii="Calibri" w:eastAsia="SimSun" w:hAnsi="Calibri"/>
          <w:b/>
          <w:color w:val="00188F"/>
          <w:lang w:val="en-US"/>
        </w:rPr>
      </w:pPr>
      <w:r w:rsidRPr="00820005">
        <w:rPr>
          <w:rFonts w:ascii="Calibri" w:eastAsia="SimSun" w:hAnsi="Calibri" w:hint="eastAsia"/>
          <w:b/>
          <w:color w:val="00188F"/>
          <w:lang w:val="en-US"/>
        </w:rPr>
        <w:t xml:space="preserve">CRM Server </w:t>
      </w:r>
      <w:r w:rsidRPr="00CD1563">
        <w:rPr>
          <w:rFonts w:ascii="Calibri" w:eastAsia="SimSun" w:hAnsi="Calibri" w:hint="eastAsia"/>
          <w:b/>
          <w:color w:val="00188F"/>
        </w:rPr>
        <w:t>早期版本的软件保障升级</w:t>
      </w:r>
      <w:r w:rsidRPr="00820005">
        <w:rPr>
          <w:rFonts w:ascii="Calibri" w:eastAsia="SimSun" w:hAnsi="Calibri" w:hint="eastAsia"/>
          <w:b/>
          <w:color w:val="00188F"/>
          <w:lang w:val="en-US"/>
        </w:rPr>
        <w:t>/</w:t>
      </w:r>
      <w:r w:rsidRPr="00CD1563">
        <w:rPr>
          <w:rFonts w:ascii="Calibri" w:eastAsia="SimSun" w:hAnsi="Calibri" w:hint="eastAsia"/>
          <w:b/>
          <w:color w:val="00188F"/>
        </w:rPr>
        <w:t>降级权利</w:t>
      </w:r>
    </w:p>
    <w:p w14:paraId="5522D6E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w:t>
      </w:r>
      <w:r w:rsidRPr="00820005">
        <w:rPr>
          <w:rFonts w:ascii="Calibri" w:eastAsia="SimSun" w:hAnsi="Calibri" w:hint="eastAsia"/>
          <w:lang w:val="en-US"/>
        </w:rPr>
        <w:t xml:space="preserve"> 2013 </w:t>
      </w:r>
      <w:r w:rsidRPr="00CD1563">
        <w:rPr>
          <w:rFonts w:ascii="Calibri" w:eastAsia="SimSun" w:hAnsi="Calibri" w:hint="eastAsia"/>
        </w:rPr>
        <w:t>年</w:t>
      </w:r>
      <w:r w:rsidRPr="00820005">
        <w:rPr>
          <w:rFonts w:ascii="Calibri" w:eastAsia="SimSun" w:hAnsi="Calibri" w:hint="eastAsia"/>
          <w:lang w:val="en-US"/>
        </w:rPr>
        <w:t xml:space="preserve"> 10 </w:t>
      </w:r>
      <w:r w:rsidRPr="00CD1563">
        <w:rPr>
          <w:rFonts w:ascii="Calibri" w:eastAsia="SimSun" w:hAnsi="Calibri" w:hint="eastAsia"/>
        </w:rPr>
        <w:t>月</w:t>
      </w:r>
      <w:r w:rsidRPr="00820005">
        <w:rPr>
          <w:rFonts w:ascii="Calibri" w:eastAsia="SimSun" w:hAnsi="Calibri" w:hint="eastAsia"/>
          <w:lang w:val="en-US"/>
        </w:rPr>
        <w:t xml:space="preserve"> 1 </w:t>
      </w:r>
      <w:r w:rsidRPr="00CD1563">
        <w:rPr>
          <w:rFonts w:ascii="Calibri" w:eastAsia="SimSun" w:hAnsi="Calibri" w:hint="eastAsia"/>
        </w:rPr>
        <w:t>日或之后拥有</w:t>
      </w:r>
      <w:r w:rsidRPr="00820005">
        <w:rPr>
          <w:rFonts w:ascii="Calibri" w:eastAsia="SimSun" w:hAnsi="Calibri" w:hint="eastAsia"/>
          <w:lang w:val="en-US"/>
        </w:rPr>
        <w:t xml:space="preserve"> Microsoft Dynamics CRM 2013 </w:t>
      </w:r>
      <w:r w:rsidRPr="00CD1563">
        <w:rPr>
          <w:rFonts w:ascii="Calibri" w:eastAsia="SimSun" w:hAnsi="Calibri" w:hint="eastAsia"/>
        </w:rPr>
        <w:t>客户端访问许可</w:t>
      </w:r>
      <w:r w:rsidRPr="00820005">
        <w:rPr>
          <w:rFonts w:ascii="Calibri" w:eastAsia="SimSun" w:hAnsi="Calibri" w:hint="eastAsia"/>
          <w:lang w:val="en-US"/>
        </w:rPr>
        <w:t xml:space="preserve"> (CAL) </w:t>
      </w:r>
      <w:r w:rsidRPr="00CD1563">
        <w:rPr>
          <w:rFonts w:ascii="Calibri" w:eastAsia="SimSun" w:hAnsi="Calibri" w:hint="eastAsia"/>
        </w:rPr>
        <w:t>的</w:t>
      </w:r>
      <w:r w:rsidRPr="00820005">
        <w:rPr>
          <w:rFonts w:ascii="Calibri" w:eastAsia="SimSun" w:hAnsi="Calibri" w:hint="eastAsia"/>
          <w:lang w:val="en-US"/>
        </w:rPr>
        <w:t xml:space="preserve"> SA </w:t>
      </w:r>
      <w:r w:rsidRPr="00CD1563">
        <w:rPr>
          <w:rFonts w:ascii="Calibri" w:eastAsia="SimSun" w:hAnsi="Calibri" w:hint="eastAsia"/>
        </w:rPr>
        <w:t>保障的</w:t>
      </w:r>
      <w:r w:rsidRPr="00820005">
        <w:rPr>
          <w:rFonts w:ascii="Calibri" w:eastAsia="SimSun" w:hAnsi="Calibri" w:hint="eastAsia"/>
          <w:lang w:val="en-US"/>
        </w:rPr>
        <w:t xml:space="preserve"> Microsoft Dynamics CRM 2011 </w:t>
      </w:r>
      <w:r w:rsidRPr="00CD1563">
        <w:rPr>
          <w:rFonts w:ascii="Calibri" w:eastAsia="SimSun" w:hAnsi="Calibri" w:hint="eastAsia"/>
        </w:rPr>
        <w:t>客户可能有资格根据升级权利升级到</w:t>
      </w:r>
      <w:r w:rsidRPr="00820005">
        <w:rPr>
          <w:rFonts w:ascii="Calibri" w:eastAsia="SimSun" w:hAnsi="Calibri" w:hint="eastAsia"/>
          <w:lang w:val="en-US"/>
        </w:rPr>
        <w:t xml:space="preserve"> 2013 </w:t>
      </w:r>
      <w:r w:rsidRPr="00CD1563">
        <w:rPr>
          <w:rFonts w:ascii="Calibri" w:eastAsia="SimSun" w:hAnsi="Calibri" w:hint="eastAsia"/>
        </w:rPr>
        <w:t>版。具有</w:t>
      </w:r>
      <w:r w:rsidRPr="00CD1563">
        <w:rPr>
          <w:rFonts w:ascii="Calibri" w:eastAsia="SimSun" w:hAnsi="Calibri" w:hint="eastAsia"/>
        </w:rPr>
        <w:t xml:space="preserve"> Microsoft Dynamics CRM 2013 </w:t>
      </w:r>
      <w:r w:rsidRPr="00CD1563">
        <w:rPr>
          <w:rFonts w:ascii="Calibri" w:eastAsia="SimSun" w:hAnsi="Calibri" w:hint="eastAsia"/>
        </w:rPr>
        <w:t>许可的客户可根据降级权利使用</w:t>
      </w:r>
      <w:r w:rsidRPr="00CD1563">
        <w:rPr>
          <w:rFonts w:ascii="Calibri" w:eastAsia="SimSun" w:hAnsi="Calibri" w:hint="eastAsia"/>
        </w:rPr>
        <w:t xml:space="preserve"> Microsoft Dynamics CRM 2011</w:t>
      </w:r>
      <w:r w:rsidRPr="00CD1563">
        <w:rPr>
          <w:rFonts w:ascii="Calibri" w:eastAsia="SimSun" w:hAnsi="Calibri" w:hint="eastAsia"/>
        </w:rPr>
        <w:t>。请参考</w:t>
      </w:r>
      <w:r w:rsidRPr="00CD1563">
        <w:rPr>
          <w:rFonts w:ascii="Calibri" w:eastAsia="SimSun" w:hAnsi="Calibri" w:hint="eastAsia"/>
        </w:rPr>
        <w:t xml:space="preserve"> </w:t>
      </w:r>
      <w:hyperlink r:id="rId32"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2014 </w:t>
      </w:r>
      <w:r w:rsidRPr="00CD1563">
        <w:rPr>
          <w:rFonts w:ascii="Calibri" w:eastAsia="SimSun" w:hAnsi="Calibri" w:hint="eastAsia"/>
        </w:rPr>
        <w:t>年</w:t>
      </w:r>
      <w:r w:rsidRPr="00CD1563">
        <w:rPr>
          <w:rFonts w:ascii="Calibri" w:eastAsia="SimSun" w:hAnsi="Calibri" w:hint="eastAsia"/>
        </w:rPr>
        <w:t xml:space="preserve"> 11 </w:t>
      </w:r>
      <w:r w:rsidRPr="00CD1563">
        <w:rPr>
          <w:rFonts w:ascii="Calibri" w:eastAsia="SimSun" w:hAnsi="Calibri" w:hint="eastAsia"/>
        </w:rPr>
        <w:t>月产品列表”来获取更多详细信息。</w:t>
      </w:r>
    </w:p>
    <w:p w14:paraId="349C0D2D" w14:textId="77777777" w:rsidR="00493A73" w:rsidRPr="00CD1563" w:rsidRDefault="00493A73" w:rsidP="00493A73">
      <w:pPr>
        <w:pStyle w:val="ProductList-Body"/>
        <w:rPr>
          <w:rFonts w:ascii="Calibri" w:eastAsia="SimSun" w:hAnsi="Calibri"/>
          <w:b/>
          <w:color w:val="00188F"/>
        </w:rPr>
      </w:pPr>
    </w:p>
    <w:p w14:paraId="61B25156"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客户端访问许可选项</w:t>
      </w:r>
    </w:p>
    <w:p w14:paraId="10E72FD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下文概述了不同</w:t>
      </w:r>
      <w:r w:rsidRPr="00CD1563">
        <w:rPr>
          <w:rFonts w:ascii="Calibri" w:eastAsia="SimSun" w:hAnsi="Calibri" w:hint="eastAsia"/>
        </w:rPr>
        <w:t xml:space="preserve"> Microsoft Dynamics CRM CAL </w:t>
      </w:r>
      <w:r w:rsidRPr="00CD1563">
        <w:rPr>
          <w:rFonts w:ascii="Calibri" w:eastAsia="SimSun" w:hAnsi="Calibri" w:hint="eastAsia"/>
        </w:rPr>
        <w:t>允许的用途。</w:t>
      </w:r>
    </w:p>
    <w:p w14:paraId="10238F59" w14:textId="77777777" w:rsidR="00493A73" w:rsidRPr="00CD1563" w:rsidRDefault="00493A73" w:rsidP="00493A73">
      <w:pPr>
        <w:pStyle w:val="ProductList-Body"/>
        <w:rPr>
          <w:rFonts w:ascii="Calibri" w:eastAsia="SimSun" w:hAnsi="Calibri"/>
        </w:rPr>
      </w:pPr>
    </w:p>
    <w:p w14:paraId="3F3EF1F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Microsoft Dynamics CRM Essential CAL </w:t>
      </w:r>
      <w:r w:rsidRPr="00CD1563">
        <w:rPr>
          <w:rFonts w:ascii="Calibri" w:eastAsia="SimSun" w:hAnsi="Calibri" w:hint="eastAsia"/>
        </w:rPr>
        <w:t>允许的用途：</w:t>
      </w:r>
    </w:p>
    <w:p w14:paraId="6CD4959F" w14:textId="77777777" w:rsidR="00493A73" w:rsidRPr="00CD1563" w:rsidRDefault="00493A73" w:rsidP="00FF73A5">
      <w:pPr>
        <w:pStyle w:val="ProductList-Body"/>
        <w:numPr>
          <w:ilvl w:val="0"/>
          <w:numId w:val="48"/>
        </w:numPr>
        <w:ind w:left="450" w:hanging="270"/>
        <w:rPr>
          <w:rFonts w:ascii="Calibri" w:eastAsia="SimSun" w:hAnsi="Calibri"/>
        </w:rPr>
      </w:pPr>
      <w:r w:rsidRPr="00CD1563">
        <w:rPr>
          <w:rFonts w:ascii="Calibri" w:eastAsia="SimSun" w:hAnsi="Calibri" w:hint="eastAsia"/>
        </w:rPr>
        <w:t>完全访问权限：</w:t>
      </w:r>
    </w:p>
    <w:p w14:paraId="327CE442" w14:textId="77777777" w:rsidR="00493A73" w:rsidRPr="00CD1563" w:rsidRDefault="00493A73" w:rsidP="00FF73A5">
      <w:pPr>
        <w:pStyle w:val="ProductList-Body"/>
        <w:numPr>
          <w:ilvl w:val="1"/>
          <w:numId w:val="48"/>
        </w:numPr>
        <w:tabs>
          <w:tab w:val="left" w:pos="450"/>
        </w:tabs>
        <w:ind w:left="720" w:hanging="270"/>
        <w:rPr>
          <w:rFonts w:ascii="Calibri" w:eastAsia="SimSun" w:hAnsi="Calibri"/>
        </w:rPr>
      </w:pPr>
      <w:r w:rsidRPr="00CD1563">
        <w:rPr>
          <w:rFonts w:ascii="Calibri" w:eastAsia="SimSun" w:hAnsi="Calibri" w:hint="eastAsia"/>
        </w:rPr>
        <w:t>活动、说明、自定义实体</w:t>
      </w:r>
    </w:p>
    <w:p w14:paraId="7C4D763D" w14:textId="77777777" w:rsidR="00493A73" w:rsidRPr="00CD1563" w:rsidRDefault="00493A73" w:rsidP="00493A73">
      <w:pPr>
        <w:pStyle w:val="ProductList-Body"/>
        <w:rPr>
          <w:rFonts w:ascii="Calibri" w:eastAsia="SimSun" w:hAnsi="Calibri"/>
        </w:rPr>
      </w:pPr>
    </w:p>
    <w:p w14:paraId="42BE003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w:t>
      </w:r>
      <w:r w:rsidRPr="00CD1563">
        <w:rPr>
          <w:rFonts w:ascii="Calibri" w:eastAsia="SimSun" w:hAnsi="Calibri" w:hint="eastAsia"/>
        </w:rPr>
        <w:t xml:space="preserve"> Microsoft Dynamics CRM Basic CAL </w:t>
      </w:r>
      <w:r w:rsidRPr="00CD1563">
        <w:rPr>
          <w:rFonts w:ascii="Calibri" w:eastAsia="SimSun" w:hAnsi="Calibri" w:hint="eastAsia"/>
        </w:rPr>
        <w:t>下允许的用途包括</w:t>
      </w:r>
      <w:r w:rsidRPr="00CD1563">
        <w:rPr>
          <w:rFonts w:ascii="Calibri" w:eastAsia="SimSun" w:hAnsi="Calibri" w:hint="eastAsia"/>
        </w:rPr>
        <w:t xml:space="preserve"> Microsoft Dynamics CRM Essential CAL </w:t>
      </w:r>
      <w:r w:rsidRPr="00CD1563">
        <w:rPr>
          <w:rFonts w:ascii="Calibri" w:eastAsia="SimSun" w:hAnsi="Calibri" w:hint="eastAsia"/>
        </w:rPr>
        <w:t>中提供的所有用途以及：</w:t>
      </w:r>
    </w:p>
    <w:p w14:paraId="0E1A1F5C" w14:textId="77777777" w:rsidR="00493A73" w:rsidRPr="00CD1563" w:rsidRDefault="00493A73" w:rsidP="00FF73A5">
      <w:pPr>
        <w:pStyle w:val="ProductList-Body"/>
        <w:numPr>
          <w:ilvl w:val="0"/>
          <w:numId w:val="48"/>
        </w:numPr>
        <w:ind w:left="450" w:hanging="270"/>
        <w:rPr>
          <w:rFonts w:ascii="Calibri" w:eastAsia="SimSun" w:hAnsi="Calibri"/>
        </w:rPr>
      </w:pPr>
      <w:r w:rsidRPr="00CD1563">
        <w:rPr>
          <w:rFonts w:ascii="Calibri" w:eastAsia="SimSun" w:hAnsi="Calibri" w:hint="eastAsia"/>
        </w:rPr>
        <w:t>完全访问权限：</w:t>
      </w:r>
    </w:p>
    <w:p w14:paraId="1B31D1CF" w14:textId="77777777" w:rsidR="00493A73" w:rsidRPr="00CD1563" w:rsidRDefault="00493A73" w:rsidP="00FF73A5">
      <w:pPr>
        <w:pStyle w:val="ProductList-Body"/>
        <w:numPr>
          <w:ilvl w:val="1"/>
          <w:numId w:val="48"/>
        </w:numPr>
        <w:ind w:left="720" w:hanging="270"/>
        <w:rPr>
          <w:rFonts w:ascii="Calibri" w:eastAsia="SimSun" w:hAnsi="Calibri"/>
        </w:rPr>
      </w:pPr>
      <w:r w:rsidRPr="00CD1563">
        <w:rPr>
          <w:rFonts w:ascii="Calibri" w:eastAsia="SimSun" w:hAnsi="Calibri" w:hint="eastAsia"/>
        </w:rPr>
        <w:t>帐户、联系人、案例、销售线索、用户报告、仪表板和图表</w:t>
      </w:r>
    </w:p>
    <w:p w14:paraId="614AAD51" w14:textId="77777777" w:rsidR="00493A73" w:rsidRPr="00CD1563" w:rsidRDefault="00493A73" w:rsidP="00FF73A5">
      <w:pPr>
        <w:pStyle w:val="ProductList-Body"/>
        <w:numPr>
          <w:ilvl w:val="0"/>
          <w:numId w:val="48"/>
        </w:numPr>
        <w:ind w:left="450" w:hanging="270"/>
        <w:rPr>
          <w:rFonts w:ascii="Calibri" w:eastAsia="SimSun" w:hAnsi="Calibri"/>
        </w:rPr>
      </w:pPr>
      <w:r w:rsidRPr="00CD1563">
        <w:rPr>
          <w:rFonts w:ascii="Calibri" w:eastAsia="SimSun" w:hAnsi="Calibri" w:hint="eastAsia"/>
        </w:rPr>
        <w:t>只读</w:t>
      </w:r>
      <w:r w:rsidRPr="00CD1563">
        <w:rPr>
          <w:rFonts w:ascii="Calibri" w:eastAsia="SimSun" w:hAnsi="Calibri" w:hint="eastAsia"/>
        </w:rPr>
        <w:t>/</w:t>
      </w:r>
      <w:r w:rsidRPr="00CD1563">
        <w:rPr>
          <w:rFonts w:ascii="Calibri" w:eastAsia="SimSun" w:hAnsi="Calibri" w:hint="eastAsia"/>
        </w:rPr>
        <w:t>受限访问权限：</w:t>
      </w:r>
    </w:p>
    <w:p w14:paraId="08E7E255" w14:textId="77777777" w:rsidR="00493A73" w:rsidRPr="00CD1563" w:rsidRDefault="00493A73" w:rsidP="00FF73A5">
      <w:pPr>
        <w:pStyle w:val="ProductList-Body"/>
        <w:numPr>
          <w:ilvl w:val="1"/>
          <w:numId w:val="48"/>
        </w:numPr>
        <w:ind w:left="720" w:hanging="270"/>
        <w:rPr>
          <w:rFonts w:ascii="Calibri" w:eastAsia="SimSun" w:hAnsi="Calibri"/>
        </w:rPr>
      </w:pPr>
      <w:r w:rsidRPr="00CD1563">
        <w:rPr>
          <w:rFonts w:ascii="Calibri" w:eastAsia="SimSun" w:hAnsi="Calibri" w:hint="eastAsia"/>
        </w:rPr>
        <w:t>系统报告、系统图表、系统仪表板、</w:t>
      </w:r>
      <w:r w:rsidRPr="00CD1563">
        <w:rPr>
          <w:rFonts w:ascii="Calibri" w:eastAsia="SimSun" w:hAnsi="Calibri" w:hint="eastAsia"/>
        </w:rPr>
        <w:t xml:space="preserve">CRM </w:t>
      </w:r>
      <w:r w:rsidRPr="00CD1563">
        <w:rPr>
          <w:rFonts w:ascii="Calibri" w:eastAsia="SimSun" w:hAnsi="Calibri" w:hint="eastAsia"/>
        </w:rPr>
        <w:t>应用程序数据</w:t>
      </w:r>
    </w:p>
    <w:p w14:paraId="42E28B8E" w14:textId="77777777" w:rsidR="00493A73" w:rsidRPr="00CD1563" w:rsidRDefault="00493A73" w:rsidP="00FF73A5">
      <w:pPr>
        <w:pStyle w:val="ProductList-Body"/>
        <w:numPr>
          <w:ilvl w:val="1"/>
          <w:numId w:val="48"/>
        </w:numPr>
        <w:ind w:left="720" w:hanging="270"/>
        <w:rPr>
          <w:rFonts w:ascii="Calibri" w:eastAsia="SimSun" w:hAnsi="Calibri"/>
        </w:rPr>
      </w:pPr>
      <w:r w:rsidRPr="00CD1563">
        <w:rPr>
          <w:rFonts w:ascii="Calibri" w:eastAsia="SimSun" w:hAnsi="Calibri" w:hint="eastAsia"/>
        </w:rPr>
        <w:t>服务、资源、工时、设施、设备、物件</w:t>
      </w:r>
    </w:p>
    <w:p w14:paraId="081094AA" w14:textId="77777777" w:rsidR="00493A73" w:rsidRPr="00CD1563" w:rsidRDefault="00493A73" w:rsidP="00FF73A5">
      <w:pPr>
        <w:pStyle w:val="ProductList-Body"/>
        <w:numPr>
          <w:ilvl w:val="1"/>
          <w:numId w:val="48"/>
        </w:numPr>
        <w:ind w:left="720" w:hanging="270"/>
        <w:rPr>
          <w:rFonts w:ascii="Calibri" w:eastAsia="SimSun" w:hAnsi="Calibri"/>
        </w:rPr>
      </w:pPr>
      <w:r w:rsidRPr="00CD1563">
        <w:rPr>
          <w:rFonts w:ascii="Calibri" w:eastAsia="SimSun" w:hAnsi="Calibri" w:hint="eastAsia"/>
        </w:rPr>
        <w:t>销售活动、快速市场活动、营销列表、价目表、产品列表</w:t>
      </w:r>
    </w:p>
    <w:p w14:paraId="7F23FB92" w14:textId="77777777" w:rsidR="00493A73" w:rsidRPr="00CD1563" w:rsidRDefault="00493A73" w:rsidP="00FF73A5">
      <w:pPr>
        <w:pStyle w:val="ProductList-Body"/>
        <w:numPr>
          <w:ilvl w:val="1"/>
          <w:numId w:val="48"/>
        </w:numPr>
        <w:ind w:left="720" w:hanging="270"/>
        <w:rPr>
          <w:rFonts w:ascii="Calibri" w:eastAsia="SimSun" w:hAnsi="Calibri"/>
        </w:rPr>
      </w:pPr>
      <w:r w:rsidRPr="00CD1563">
        <w:rPr>
          <w:rFonts w:ascii="Calibri" w:eastAsia="SimSun" w:hAnsi="Calibri" w:hint="eastAsia"/>
        </w:rPr>
        <w:t>机会、目标、合同、报价、订单、发票、竞争对手</w:t>
      </w:r>
    </w:p>
    <w:p w14:paraId="22770AA0" w14:textId="77777777" w:rsidR="00493A73" w:rsidRPr="00CD1563" w:rsidRDefault="00493A73" w:rsidP="00FF73A5">
      <w:pPr>
        <w:pStyle w:val="ProductList-Body"/>
        <w:numPr>
          <w:ilvl w:val="1"/>
          <w:numId w:val="48"/>
        </w:numPr>
        <w:ind w:left="720" w:hanging="270"/>
        <w:rPr>
          <w:rFonts w:ascii="Calibri" w:eastAsia="SimSun" w:hAnsi="Calibri"/>
        </w:rPr>
      </w:pPr>
      <w:r w:rsidRPr="00CD1563">
        <w:rPr>
          <w:rFonts w:ascii="Calibri" w:eastAsia="SimSun" w:hAnsi="Calibri" w:hint="eastAsia"/>
        </w:rPr>
        <w:t>运行工作流程</w:t>
      </w:r>
    </w:p>
    <w:p w14:paraId="4BDF55E5" w14:textId="77777777" w:rsidR="00493A73" w:rsidRPr="00CD1563" w:rsidRDefault="00493A73" w:rsidP="00493A73">
      <w:pPr>
        <w:pStyle w:val="ProductList-Body"/>
        <w:ind w:left="720"/>
        <w:rPr>
          <w:rFonts w:ascii="Calibri" w:eastAsia="SimSun" w:hAnsi="Calibri"/>
        </w:rPr>
      </w:pPr>
    </w:p>
    <w:p w14:paraId="51EF0DC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w:t>
      </w:r>
      <w:r w:rsidRPr="00CD1563">
        <w:rPr>
          <w:rFonts w:ascii="Calibri" w:eastAsia="SimSun" w:hAnsi="Calibri" w:hint="eastAsia"/>
        </w:rPr>
        <w:t xml:space="preserve"> Microsoft Dynamics CRM Professional CAL </w:t>
      </w:r>
      <w:r w:rsidRPr="00CD1563">
        <w:rPr>
          <w:rFonts w:ascii="Calibri" w:eastAsia="SimSun" w:hAnsi="Calibri" w:hint="eastAsia"/>
        </w:rPr>
        <w:t>下允许的用途包括</w:t>
      </w:r>
      <w:r w:rsidRPr="00CD1563">
        <w:rPr>
          <w:rFonts w:ascii="Calibri" w:eastAsia="SimSun" w:hAnsi="Calibri" w:hint="eastAsia"/>
        </w:rPr>
        <w:t xml:space="preserve"> Microsoft Dynamics CRM Basic CAL </w:t>
      </w:r>
      <w:r w:rsidRPr="00CD1563">
        <w:rPr>
          <w:rFonts w:ascii="Calibri" w:eastAsia="SimSun" w:hAnsi="Calibri" w:hint="eastAsia"/>
        </w:rPr>
        <w:t>中提供的所有用途以及：</w:t>
      </w:r>
    </w:p>
    <w:p w14:paraId="5AEF7D9A" w14:textId="77777777" w:rsidR="00493A73" w:rsidRPr="00CD1563" w:rsidRDefault="00493A73" w:rsidP="00FF73A5">
      <w:pPr>
        <w:pStyle w:val="ProductList-Body"/>
        <w:numPr>
          <w:ilvl w:val="0"/>
          <w:numId w:val="46"/>
        </w:numPr>
        <w:ind w:left="450" w:hanging="270"/>
        <w:rPr>
          <w:rFonts w:ascii="Calibri" w:eastAsia="SimSun" w:hAnsi="Calibri"/>
        </w:rPr>
      </w:pPr>
      <w:r w:rsidRPr="00CD1563">
        <w:rPr>
          <w:rFonts w:ascii="Calibri" w:eastAsia="SimSun" w:hAnsi="Calibri" w:hint="eastAsia"/>
        </w:rPr>
        <w:t>完全访问权限：</w:t>
      </w:r>
    </w:p>
    <w:p w14:paraId="30B26AA4" w14:textId="77777777" w:rsidR="00493A73" w:rsidRPr="00CD1563" w:rsidRDefault="00493A73" w:rsidP="00FF73A5">
      <w:pPr>
        <w:pStyle w:val="ProductList-Body"/>
        <w:numPr>
          <w:ilvl w:val="1"/>
          <w:numId w:val="46"/>
        </w:numPr>
        <w:ind w:left="720" w:hanging="270"/>
        <w:rPr>
          <w:rFonts w:ascii="Calibri" w:eastAsia="SimSun" w:hAnsi="Calibri"/>
        </w:rPr>
      </w:pPr>
      <w:r w:rsidRPr="00CD1563">
        <w:rPr>
          <w:rFonts w:ascii="Calibri" w:eastAsia="SimSun" w:hAnsi="Calibri" w:hint="eastAsia"/>
        </w:rPr>
        <w:t>系统报告、系统图表、系统仪表板、</w:t>
      </w:r>
      <w:r w:rsidRPr="00CD1563">
        <w:rPr>
          <w:rFonts w:ascii="Calibri" w:eastAsia="SimSun" w:hAnsi="Calibri" w:hint="eastAsia"/>
        </w:rPr>
        <w:t xml:space="preserve">CRM </w:t>
      </w:r>
      <w:r w:rsidRPr="00CD1563">
        <w:rPr>
          <w:rFonts w:ascii="Calibri" w:eastAsia="SimSun" w:hAnsi="Calibri" w:hint="eastAsia"/>
        </w:rPr>
        <w:t>应用程序数据</w:t>
      </w:r>
    </w:p>
    <w:p w14:paraId="47B1EC6B" w14:textId="77777777" w:rsidR="00493A73" w:rsidRPr="00CD1563" w:rsidRDefault="00493A73" w:rsidP="00FF73A5">
      <w:pPr>
        <w:pStyle w:val="ProductList-Body"/>
        <w:numPr>
          <w:ilvl w:val="1"/>
          <w:numId w:val="46"/>
        </w:numPr>
        <w:ind w:left="720" w:hanging="270"/>
        <w:rPr>
          <w:rFonts w:ascii="Calibri" w:eastAsia="SimSun" w:hAnsi="Calibri"/>
        </w:rPr>
      </w:pPr>
      <w:r w:rsidRPr="00CD1563">
        <w:rPr>
          <w:rFonts w:ascii="Calibri" w:eastAsia="SimSun" w:hAnsi="Calibri" w:hint="eastAsia"/>
        </w:rPr>
        <w:t>服务、资源、工时、设施、设备、物件</w:t>
      </w:r>
    </w:p>
    <w:p w14:paraId="0FC7B2B8" w14:textId="77777777" w:rsidR="00493A73" w:rsidRPr="00CD1563" w:rsidRDefault="00493A73" w:rsidP="00FF73A5">
      <w:pPr>
        <w:pStyle w:val="ProductList-Body"/>
        <w:numPr>
          <w:ilvl w:val="1"/>
          <w:numId w:val="46"/>
        </w:numPr>
        <w:ind w:left="720" w:hanging="270"/>
        <w:rPr>
          <w:rFonts w:ascii="Calibri" w:eastAsia="SimSun" w:hAnsi="Calibri"/>
        </w:rPr>
      </w:pPr>
      <w:r w:rsidRPr="00CD1563">
        <w:rPr>
          <w:rFonts w:ascii="Calibri" w:eastAsia="SimSun" w:hAnsi="Calibri" w:hint="eastAsia"/>
        </w:rPr>
        <w:t>销售活动、快速市场活动、营销列表、价目表、产品列表</w:t>
      </w:r>
    </w:p>
    <w:p w14:paraId="7B1FFB41" w14:textId="77777777" w:rsidR="00493A73" w:rsidRPr="00CD1563" w:rsidRDefault="00493A73" w:rsidP="00FF73A5">
      <w:pPr>
        <w:pStyle w:val="ProductList-Body"/>
        <w:numPr>
          <w:ilvl w:val="1"/>
          <w:numId w:val="46"/>
        </w:numPr>
        <w:ind w:left="720" w:hanging="270"/>
        <w:rPr>
          <w:rFonts w:ascii="Calibri" w:eastAsia="SimSun" w:hAnsi="Calibri"/>
        </w:rPr>
      </w:pPr>
      <w:r w:rsidRPr="00CD1563">
        <w:rPr>
          <w:rFonts w:ascii="Calibri" w:eastAsia="SimSun" w:hAnsi="Calibri" w:hint="eastAsia"/>
        </w:rPr>
        <w:t>机会、目标、合同、报价、订单、发票、竞争对手</w:t>
      </w:r>
    </w:p>
    <w:p w14:paraId="14F6F895" w14:textId="77777777" w:rsidR="00493A73" w:rsidRPr="00CD1563" w:rsidRDefault="00493A73" w:rsidP="00FF73A5">
      <w:pPr>
        <w:pStyle w:val="ProductList-Body"/>
        <w:numPr>
          <w:ilvl w:val="1"/>
          <w:numId w:val="46"/>
        </w:numPr>
        <w:ind w:left="720" w:hanging="270"/>
        <w:rPr>
          <w:rFonts w:ascii="Calibri" w:eastAsia="SimSun" w:hAnsi="Calibri"/>
        </w:rPr>
      </w:pPr>
      <w:r w:rsidRPr="00CD1563">
        <w:rPr>
          <w:rFonts w:ascii="Calibri" w:eastAsia="SimSun" w:hAnsi="Calibri" w:hint="eastAsia"/>
        </w:rPr>
        <w:t>运行工作流程</w:t>
      </w:r>
    </w:p>
    <w:p w14:paraId="61AB2B4B" w14:textId="77777777" w:rsidR="00493A73" w:rsidRPr="00CD1563" w:rsidRDefault="00493A73" w:rsidP="00FF73A5">
      <w:pPr>
        <w:pStyle w:val="ProductList-Body"/>
        <w:numPr>
          <w:ilvl w:val="1"/>
          <w:numId w:val="46"/>
        </w:numPr>
        <w:ind w:left="720" w:hanging="270"/>
        <w:rPr>
          <w:rFonts w:ascii="Calibri" w:eastAsia="SimSun" w:hAnsi="Calibri"/>
        </w:rPr>
      </w:pPr>
      <w:r w:rsidRPr="00CD1563">
        <w:rPr>
          <w:rFonts w:ascii="Calibri" w:eastAsia="SimSun" w:hAnsi="Calibri" w:hint="eastAsia"/>
        </w:rPr>
        <w:t>创建工作流程、批量导入数据和自定义任意实体</w:t>
      </w:r>
    </w:p>
    <w:p w14:paraId="7EA8BACD"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2A135385" w14:textId="77777777" w:rsidR="00493A73" w:rsidRPr="00CD1563" w:rsidRDefault="00493A73" w:rsidP="00493A73">
      <w:pPr>
        <w:pStyle w:val="ProductList-Offering1Heading"/>
        <w:outlineLvl w:val="1"/>
        <w:rPr>
          <w:rFonts w:ascii="Calibri" w:eastAsia="SimSun" w:hAnsi="Calibri"/>
        </w:rPr>
      </w:pPr>
      <w:bookmarkStart w:id="256" w:name="_Toc418196996"/>
      <w:r w:rsidRPr="006B7419">
        <w:rPr>
          <w:rFonts w:eastAsia="SimSun"/>
        </w:rPr>
        <w:t>Office</w:t>
      </w:r>
      <w:r w:rsidRPr="00CD1563">
        <w:rPr>
          <w:rFonts w:ascii="Calibri" w:eastAsia="SimSun" w:hAnsi="Calibri" w:hint="eastAsia"/>
        </w:rPr>
        <w:t xml:space="preserve"> </w:t>
      </w:r>
      <w:r w:rsidRPr="00CD1563">
        <w:rPr>
          <w:rFonts w:ascii="Calibri" w:eastAsia="SimSun" w:hAnsi="Calibri" w:hint="eastAsia"/>
        </w:rPr>
        <w:t>桌面应用程序</w:t>
      </w:r>
      <w:bookmarkEnd w:id="174"/>
      <w:bookmarkEnd w:id="175"/>
      <w:bookmarkEnd w:id="179"/>
      <w:bookmarkEnd w:id="180"/>
      <w:bookmarkEnd w:id="181"/>
      <w:bookmarkEnd w:id="2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25A12" w:rsidRPr="00CD1563" w14:paraId="1653D0B3" w14:textId="77777777" w:rsidTr="00831D41">
        <w:trPr>
          <w:tblHeader/>
        </w:trPr>
        <w:tc>
          <w:tcPr>
            <w:tcW w:w="3060" w:type="dxa"/>
            <w:tcBorders>
              <w:bottom w:val="nil"/>
            </w:tcBorders>
            <w:shd w:val="clear" w:color="auto" w:fill="00188F"/>
          </w:tcPr>
          <w:p w14:paraId="4277D156" w14:textId="77777777" w:rsidR="00125A12" w:rsidRPr="00CD1563" w:rsidRDefault="00125A12"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09A696AE"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 xml:space="preserve"> AutoTextList  \s NoStyle \t "</w:instrText>
            </w:r>
            <w:r w:rsidRPr="001354D5">
              <w:rPr>
                <w:rFonts w:ascii="Calibri" w:eastAsia="PMingLiU" w:hAnsi="Calibri" w:cs="PMingLiU" w:hint="eastAsia"/>
                <w:bCs/>
                <w:color w:val="FFFFFF" w:themeColor="background1"/>
              </w:rPr>
              <w:instrText>发布日期</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DA</w:t>
            </w:r>
            <w:r w:rsidRPr="001354D5">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56EF3ACC"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许可</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 xml:space="preserve"> L </w:t>
            </w:r>
            <w:r w:rsidRPr="001354D5">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14:paraId="32AF76AE"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 and 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许可及软件保障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L/SA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068D17F"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2039B846"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 NoStyle \t "</w:instrText>
            </w:r>
            <w:r w:rsidRPr="001354D5">
              <w:rPr>
                <w:rFonts w:ascii="Calibri" w:eastAsia="MS Mincho" w:hAnsi="Calibri" w:cs="MS Mincho" w:hint="eastAsia"/>
                <w:color w:val="FFFFFF" w:themeColor="background1"/>
              </w:rPr>
              <w:instrText>大</w:instrText>
            </w:r>
            <w:r w:rsidRPr="001354D5">
              <w:rPr>
                <w:rFonts w:ascii="Calibri" w:eastAsia="PMingLiU" w:hAnsi="Calibri" w:cs="PMingLiU" w:hint="eastAsia"/>
                <w:color w:val="FFFFFF" w:themeColor="background1"/>
              </w:rPr>
              <w:instrText>专院校和中小学校协议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CA/SA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6" w:type="dxa"/>
            <w:shd w:val="clear" w:color="auto" w:fill="00188F"/>
            <w:vAlign w:val="center"/>
          </w:tcPr>
          <w:p w14:paraId="615F25AD"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MS Mincho" w:hAnsi="Calibri" w:cs="MS Mincho" w:hint="eastAsia"/>
                <w:color w:val="FFFFFF" w:themeColor="background1"/>
                <w:u w:val="single"/>
              </w:rPr>
              <w:instrText>企</w:instrText>
            </w:r>
            <w:r w:rsidRPr="001354D5">
              <w:rPr>
                <w:rFonts w:ascii="Calibri" w:eastAsia="PMingLiU" w:hAnsi="Calibri" w:cs="PMingLiU" w:hint="eastAsia"/>
                <w:color w:val="FFFFFF" w:themeColor="background1"/>
                <w:u w:val="single"/>
              </w:rPr>
              <w:instrText>业协议与企业订购协议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EA/EAS</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shd w:val="clear" w:color="auto" w:fill="00188F"/>
            <w:vAlign w:val="center"/>
          </w:tcPr>
          <w:p w14:paraId="1A354C4B"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教育解决方案</w:instrText>
            </w:r>
            <w:r w:rsidRPr="001354D5">
              <w:rPr>
                <w:rFonts w:ascii="Calibri" w:eastAsia="PMingLiU" w:hAnsi="Calibri" w:cs="PMingLiU" w:hint="eastAsia"/>
                <w:bCs/>
                <w:color w:val="FFFFFF" w:themeColor="background1"/>
              </w:rPr>
              <w:instrText>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EES</w:t>
            </w:r>
            <w:r w:rsidRPr="001354D5">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09BCA90C"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微</w:instrText>
            </w:r>
            <w:r w:rsidRPr="001354D5">
              <w:rPr>
                <w:rFonts w:ascii="Calibri" w:eastAsia="PMingLiU" w:hAnsi="Calibri" w:cs="PMingLiU" w:hint="eastAsia"/>
                <w:bCs/>
                <w:color w:val="FFFFFF" w:themeColor="background1"/>
              </w:rPr>
              <w:instrText>软产品和服务协议</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MPSA</w:t>
            </w:r>
            <w:r w:rsidRPr="001354D5">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25ADF5FF"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u w:val="single"/>
              </w:rPr>
              <w:instrText>开放许可</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OL</w:t>
            </w:r>
            <w:r w:rsidRPr="001354D5">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1DC2F9CD"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最低</w:instrText>
            </w:r>
            <w:r w:rsidRPr="001354D5">
              <w:rPr>
                <w:rFonts w:ascii="Calibri" w:eastAsia="PMingLiU" w:hAnsi="Calibri" w:cs="PMingLiU" w:hint="eastAsia"/>
                <w:bCs/>
                <w:color w:val="FFFFFF" w:themeColor="background1"/>
              </w:rPr>
              <w:instrText>开放计划</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OM</w:t>
            </w:r>
            <w:r w:rsidRPr="001354D5">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BF5EFDC"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开放式价值和开放式价值订购</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OV/OVS</w:t>
            </w:r>
            <w:r w:rsidRPr="001354D5">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04FFA238"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选择和选择附加</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S/S+</w:t>
            </w:r>
            <w:r w:rsidRPr="001354D5">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DFEE2E8" w14:textId="77777777" w:rsidR="00125A12" w:rsidRPr="001354D5" w:rsidRDefault="00125A12"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服</w:instrText>
            </w:r>
            <w:r w:rsidRPr="001354D5">
              <w:rPr>
                <w:rFonts w:ascii="Calibri" w:eastAsia="PMingLiU" w:hAnsi="Calibri" w:cs="PMingLiU" w:hint="eastAsia"/>
                <w:bCs/>
                <w:color w:val="FFFFFF" w:themeColor="background1"/>
              </w:rPr>
              <w:instrText>务器和云许可登记表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SCE</w:t>
            </w:r>
            <w:r w:rsidRPr="001354D5">
              <w:rPr>
                <w:rFonts w:ascii="Calibri" w:eastAsiaTheme="majorEastAsia" w:hAnsi="Calibri" w:cstheme="minorHAnsi" w:hint="eastAsia"/>
                <w:bCs/>
                <w:color w:val="FFFFFF" w:themeColor="background1"/>
              </w:rPr>
              <w:fldChar w:fldCharType="end"/>
            </w:r>
          </w:p>
        </w:tc>
      </w:tr>
      <w:tr w:rsidR="00125A12" w:rsidRPr="00CD1563" w14:paraId="74EEB7A5" w14:textId="77777777" w:rsidTr="00831D41">
        <w:tc>
          <w:tcPr>
            <w:tcW w:w="3060" w:type="dxa"/>
            <w:tcBorders>
              <w:top w:val="nil"/>
              <w:left w:val="nil"/>
              <w:bottom w:val="dashSmallGap" w:sz="4" w:space="0" w:color="BFBFBF" w:themeColor="background1" w:themeShade="BF"/>
              <w:right w:val="nil"/>
            </w:tcBorders>
          </w:tcPr>
          <w:p w14:paraId="287A2484" w14:textId="77777777" w:rsidR="00125A12" w:rsidRPr="00B42A01" w:rsidRDefault="00125A12" w:rsidP="00EE177B">
            <w:pPr>
              <w:pStyle w:val="ProductList-Offering1"/>
              <w:rPr>
                <w:rFonts w:eastAsia="SimSun"/>
              </w:rPr>
            </w:pPr>
            <w:bookmarkStart w:id="257" w:name="_Toc379797147"/>
            <w:bookmarkStart w:id="258" w:name="_Toc380513172"/>
            <w:bookmarkStart w:id="259" w:name="_Toc380655214"/>
            <w:bookmarkStart w:id="260" w:name="_Toc418196997"/>
            <w:r w:rsidRPr="00B42A01">
              <w:rPr>
                <w:rFonts w:eastAsia="SimSun"/>
              </w:rPr>
              <w:t>Access 2013</w:t>
            </w:r>
            <w:bookmarkEnd w:id="257"/>
            <w:bookmarkEnd w:id="258"/>
            <w:bookmarkEnd w:id="259"/>
            <w:bookmarkEnd w:id="260"/>
            <w:r w:rsidRPr="00B42A01">
              <w:rPr>
                <w:rFonts w:eastAsia="SimSun"/>
              </w:rPr>
              <w:fldChar w:fldCharType="begin"/>
            </w:r>
            <w:r w:rsidRPr="00B42A01">
              <w:rPr>
                <w:rFonts w:eastAsia="SimSun"/>
              </w:rPr>
              <w:instrText>XE "Access 2013"</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70D7AC59"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14:paraId="1CFBCEB7"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03360A0B"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2BE704"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6E4A65EF"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37357EBB"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1A4B9DFC"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61F87C0D"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14BBDEB5"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065B9362"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0231D0FA"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4C2AA70A"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1B570886"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01AE5D88"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05083346" w14:textId="77777777" w:rsidR="00125A12" w:rsidRPr="00B42A01" w:rsidRDefault="00125A12" w:rsidP="00EE177B">
            <w:pPr>
              <w:pStyle w:val="ProductList-Offering1"/>
              <w:rPr>
                <w:rFonts w:eastAsia="SimSun"/>
              </w:rPr>
            </w:pPr>
            <w:bookmarkStart w:id="261" w:name="_Toc379797148"/>
            <w:bookmarkStart w:id="262" w:name="_Toc380513173"/>
            <w:bookmarkStart w:id="263" w:name="_Toc380655215"/>
            <w:bookmarkStart w:id="264" w:name="_Toc418196998"/>
            <w:r w:rsidRPr="00B42A01">
              <w:rPr>
                <w:rFonts w:eastAsia="SimSun"/>
              </w:rPr>
              <w:t>Excel 2013</w:t>
            </w:r>
            <w:bookmarkEnd w:id="261"/>
            <w:bookmarkEnd w:id="262"/>
            <w:bookmarkEnd w:id="263"/>
            <w:bookmarkEnd w:id="264"/>
            <w:r w:rsidRPr="00B42A01">
              <w:rPr>
                <w:rFonts w:eastAsia="SimSun"/>
              </w:rPr>
              <w:fldChar w:fldCharType="begin"/>
            </w:r>
            <w:r w:rsidRPr="00B42A01">
              <w:rPr>
                <w:rFonts w:eastAsia="SimSun"/>
              </w:rPr>
              <w:instrText>XE "Excel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A3C180"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430066"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732C08"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6D2D2A"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0C6A5A49"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67165492"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5EB74BC4"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38E2792B"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634F2DBA"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6F9A20D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06EBDEDC"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21D15B4A"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77A7F6A7"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3A481E36"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1946DD6F" w14:textId="77777777" w:rsidR="00125A12" w:rsidRPr="00B42A01" w:rsidRDefault="00125A12" w:rsidP="00EE177B">
            <w:pPr>
              <w:pStyle w:val="ProductList-Offering1"/>
              <w:rPr>
                <w:rFonts w:eastAsia="SimSun"/>
              </w:rPr>
            </w:pPr>
            <w:bookmarkStart w:id="265" w:name="_Toc379797149"/>
            <w:bookmarkStart w:id="266" w:name="_Toc380513174"/>
            <w:bookmarkStart w:id="267" w:name="_Toc380655216"/>
            <w:bookmarkStart w:id="268" w:name="_Toc418196999"/>
            <w:r w:rsidRPr="00B42A01">
              <w:rPr>
                <w:rFonts w:eastAsia="SimSun"/>
              </w:rPr>
              <w:t>InfoPath 2013</w:t>
            </w:r>
            <w:bookmarkEnd w:id="265"/>
            <w:bookmarkEnd w:id="266"/>
            <w:bookmarkEnd w:id="267"/>
            <w:bookmarkEnd w:id="268"/>
            <w:r w:rsidRPr="00B42A01">
              <w:rPr>
                <w:rFonts w:eastAsia="SimSun"/>
              </w:rPr>
              <w:fldChar w:fldCharType="begin"/>
            </w:r>
            <w:r w:rsidRPr="00B42A01">
              <w:rPr>
                <w:rFonts w:eastAsia="SimSun"/>
              </w:rPr>
              <w:instrText>XE "InfoPath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A9B98D"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4038FA"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D6B819"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1526D"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42A3F40B"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26D618AC"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7E7D4DA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281A0C31"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0A527092"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17B5506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21DB5910"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76F49120"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1F70826C"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02EFA253"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7BBBC133" w14:textId="77777777" w:rsidR="00125A12" w:rsidRPr="00B42A01" w:rsidRDefault="00125A12" w:rsidP="00EE177B">
            <w:pPr>
              <w:pStyle w:val="ProductList-Offering1"/>
              <w:rPr>
                <w:rFonts w:eastAsia="SimSun"/>
              </w:rPr>
            </w:pPr>
            <w:bookmarkStart w:id="269" w:name="_Toc379797150"/>
            <w:bookmarkStart w:id="270" w:name="_Toc380513175"/>
            <w:bookmarkStart w:id="271" w:name="_Toc380655217"/>
            <w:bookmarkStart w:id="272" w:name="_Toc418197000"/>
            <w:r w:rsidRPr="00B42A01">
              <w:rPr>
                <w:rFonts w:eastAsia="SimSun"/>
              </w:rPr>
              <w:t>Skype for Business 2015</w:t>
            </w:r>
            <w:bookmarkEnd w:id="269"/>
            <w:bookmarkEnd w:id="270"/>
            <w:bookmarkEnd w:id="271"/>
            <w:bookmarkEnd w:id="272"/>
            <w:r w:rsidRPr="00B42A01">
              <w:rPr>
                <w:rFonts w:eastAsia="SimSun"/>
              </w:rPr>
              <w:fldChar w:fldCharType="begin"/>
            </w:r>
            <w:r w:rsidRPr="00B42A01">
              <w:rPr>
                <w:rFonts w:eastAsia="SimSun"/>
              </w:rPr>
              <w:instrText>XE "Skype for Business Lync 2015"</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EFBB95" w14:textId="77777777" w:rsidR="00125A12" w:rsidRPr="00BA68A4" w:rsidRDefault="00BA68A4" w:rsidP="006A7479">
            <w:pPr>
              <w:pStyle w:val="ProductList-OfferingBody"/>
              <w:ind w:left="-113"/>
              <w:jc w:val="center"/>
              <w:rPr>
                <w:rFonts w:ascii="Calibri" w:eastAsia="SimSun" w:hAnsi="Calibri"/>
                <w:lang w:val="en-US"/>
              </w:rPr>
            </w:pPr>
            <w:r>
              <w:rPr>
                <w:rFonts w:ascii="Calibri" w:eastAsia="SimSun" w:hAnsi="Calibri"/>
                <w:lang w:val="en-US"/>
              </w:rP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FC3F49"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14AC9C"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2EB564"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75F17333"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szCs w:val="16"/>
              </w:rPr>
              <w:t>1</w:t>
            </w:r>
          </w:p>
        </w:tc>
        <w:tc>
          <w:tcPr>
            <w:tcW w:w="596" w:type="dxa"/>
            <w:shd w:val="clear" w:color="auto" w:fill="70AD47" w:themeFill="accent6"/>
            <w:vAlign w:val="center"/>
          </w:tcPr>
          <w:p w14:paraId="4ADD5C5E"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70AD47" w:themeFill="accent6"/>
            <w:vAlign w:val="center"/>
          </w:tcPr>
          <w:p w14:paraId="292D7145"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w:t>
            </w:r>
            <w:r w:rsidRPr="001354D5">
              <w:rPr>
                <w:rFonts w:ascii="Calibri" w:eastAsia="SimSun" w:hAnsi="Calibri" w:hint="eastAsia"/>
                <w:bCs/>
                <w:szCs w:val="16"/>
              </w:rPr>
              <w:fldChar w:fldCharType="end"/>
            </w: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教育版产品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ST</w:t>
            </w:r>
            <w:r w:rsidRPr="001354D5">
              <w:rPr>
                <w:rFonts w:ascii="Calibri" w:eastAsia="SimSun" w:hAnsi="Calibri" w:hint="eastAsia"/>
                <w:szCs w:val="16"/>
              </w:rPr>
              <w:fldChar w:fldCharType="end"/>
            </w:r>
          </w:p>
        </w:tc>
        <w:tc>
          <w:tcPr>
            <w:tcW w:w="596" w:type="dxa"/>
            <w:shd w:val="clear" w:color="auto" w:fill="70AD47" w:themeFill="accent6"/>
            <w:vAlign w:val="center"/>
          </w:tcPr>
          <w:p w14:paraId="4F5F25DA"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103C0878"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6A1DA920"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0EEE200C"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605023A8"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7D74BFD1"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125A12" w:rsidRPr="00CD1563" w14:paraId="720177EC"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3E33051F" w14:textId="77777777" w:rsidR="00125A12" w:rsidRPr="00B42A01" w:rsidRDefault="00125A12" w:rsidP="00EE177B">
            <w:pPr>
              <w:pStyle w:val="ProductList-Offering1"/>
              <w:rPr>
                <w:rFonts w:eastAsia="SimSun"/>
              </w:rPr>
            </w:pPr>
            <w:bookmarkStart w:id="273" w:name="_Toc379797151"/>
            <w:bookmarkStart w:id="274" w:name="_Toc380513176"/>
            <w:bookmarkStart w:id="275" w:name="_Toc380655218"/>
            <w:bookmarkStart w:id="276" w:name="_Toc418197001"/>
            <w:r w:rsidRPr="00B42A01">
              <w:rPr>
                <w:rFonts w:eastAsia="SimSun"/>
              </w:rPr>
              <w:t xml:space="preserve">Office Home &amp; Student 2013 RT </w:t>
            </w:r>
            <w:r w:rsidRPr="00B42A01">
              <w:rPr>
                <w:rFonts w:eastAsia="SimSun"/>
              </w:rPr>
              <w:t>商业使用</w:t>
            </w:r>
            <w:bookmarkEnd w:id="273"/>
            <w:bookmarkEnd w:id="274"/>
            <w:bookmarkEnd w:id="275"/>
            <w:bookmarkEnd w:id="276"/>
            <w:r w:rsidRPr="00B42A01">
              <w:rPr>
                <w:rFonts w:eastAsia="SimSun"/>
              </w:rPr>
              <w:fldChar w:fldCharType="begin"/>
            </w:r>
            <w:r w:rsidRPr="00B42A01">
              <w:rPr>
                <w:rFonts w:eastAsia="SimSun"/>
              </w:rPr>
              <w:instrText xml:space="preserve">XE "Office Home &amp; Student 2013 RT </w:instrText>
            </w:r>
            <w:r w:rsidRPr="00B42A01">
              <w:rPr>
                <w:rFonts w:eastAsia="SimSun"/>
              </w:rPr>
              <w:instrText>商业使用</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584E3B"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BE015A"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46C451"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E64379"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65B74FF2"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4482F2B2"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6EA57333"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5C4151E1"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50EF035F"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7C613D28"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39742C15"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38CBE18B"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00986904"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397BDD91"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3D627ECA" w14:textId="77777777" w:rsidR="00125A12" w:rsidRPr="00B42A01" w:rsidRDefault="00125A12" w:rsidP="00EE177B">
            <w:pPr>
              <w:pStyle w:val="ProductList-Offering1"/>
              <w:rPr>
                <w:rFonts w:eastAsia="SimSun"/>
              </w:rPr>
            </w:pPr>
            <w:bookmarkStart w:id="277" w:name="_Toc379797152"/>
            <w:bookmarkStart w:id="278" w:name="_Toc380513177"/>
            <w:bookmarkStart w:id="279" w:name="_Toc380655219"/>
            <w:bookmarkStart w:id="280" w:name="_Toc418197002"/>
            <w:r w:rsidRPr="00B42A01">
              <w:rPr>
                <w:rFonts w:eastAsia="SimSun"/>
              </w:rPr>
              <w:t xml:space="preserve">Office </w:t>
            </w:r>
            <w:r w:rsidRPr="00B42A01">
              <w:rPr>
                <w:rFonts w:eastAsia="SimSun"/>
              </w:rPr>
              <w:t>多语言包</w:t>
            </w:r>
            <w:r w:rsidRPr="00B42A01">
              <w:rPr>
                <w:rFonts w:eastAsia="SimSun"/>
              </w:rPr>
              <w:t xml:space="preserve"> 2013</w:t>
            </w:r>
            <w:bookmarkEnd w:id="277"/>
            <w:bookmarkEnd w:id="278"/>
            <w:bookmarkEnd w:id="279"/>
            <w:bookmarkEnd w:id="280"/>
            <w:r w:rsidRPr="00B42A01">
              <w:rPr>
                <w:rFonts w:eastAsia="SimSun"/>
              </w:rPr>
              <w:fldChar w:fldCharType="begin"/>
            </w:r>
            <w:r w:rsidRPr="00B42A01">
              <w:rPr>
                <w:rFonts w:eastAsia="SimSun"/>
              </w:rPr>
              <w:instrText xml:space="preserve">XE "Office </w:instrText>
            </w:r>
            <w:r w:rsidRPr="00B42A01">
              <w:rPr>
                <w:rFonts w:eastAsia="SimSun"/>
              </w:rPr>
              <w:instrText>多语言包</w:instrText>
            </w:r>
            <w:r w:rsidRPr="00B42A01">
              <w:rPr>
                <w:rFonts w:eastAsia="SimSun"/>
              </w:rPr>
              <w:instrText xml:space="preserve">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A6D989"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F4218E"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B814AF"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FE5E14"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466C23AB"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szCs w:val="16"/>
              </w:rPr>
              <w:t>1</w:t>
            </w:r>
          </w:p>
        </w:tc>
        <w:tc>
          <w:tcPr>
            <w:tcW w:w="596" w:type="dxa"/>
            <w:shd w:val="clear" w:color="auto" w:fill="70AD47" w:themeFill="accent6"/>
            <w:vAlign w:val="center"/>
          </w:tcPr>
          <w:p w14:paraId="3DA14172"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70AD47" w:themeFill="accent6"/>
            <w:vAlign w:val="center"/>
          </w:tcPr>
          <w:p w14:paraId="6E588296"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6" w:type="dxa"/>
            <w:shd w:val="clear" w:color="auto" w:fill="70AD47" w:themeFill="accent6"/>
            <w:vAlign w:val="center"/>
          </w:tcPr>
          <w:p w14:paraId="54969BF8"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30EA4D17"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279C3696"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2EE6DA0E"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69482273"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0F5E8E0A"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125A12" w:rsidRPr="00CD1563" w14:paraId="315EBA7C"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5FEFC589" w14:textId="77777777" w:rsidR="00125A12" w:rsidRPr="00B42A01" w:rsidRDefault="00125A12" w:rsidP="00EE177B">
            <w:pPr>
              <w:pStyle w:val="ProductList-Offering1"/>
              <w:rPr>
                <w:rFonts w:eastAsia="SimSun"/>
              </w:rPr>
            </w:pPr>
            <w:bookmarkStart w:id="281" w:name="_Toc379797153"/>
            <w:bookmarkStart w:id="282" w:name="_Toc380513178"/>
            <w:bookmarkStart w:id="283" w:name="_Toc380655220"/>
            <w:bookmarkStart w:id="284" w:name="_Toc418197003"/>
            <w:r w:rsidRPr="00B42A01">
              <w:rPr>
                <w:rFonts w:eastAsia="SimSun"/>
              </w:rPr>
              <w:t>Office Professional Plus 2013</w:t>
            </w:r>
            <w:bookmarkEnd w:id="281"/>
            <w:bookmarkEnd w:id="282"/>
            <w:bookmarkEnd w:id="283"/>
            <w:bookmarkEnd w:id="284"/>
            <w:r w:rsidRPr="00B42A01">
              <w:rPr>
                <w:rFonts w:eastAsia="SimSun"/>
              </w:rPr>
              <w:fldChar w:fldCharType="begin"/>
            </w:r>
            <w:r w:rsidRPr="00B42A01">
              <w:rPr>
                <w:rFonts w:eastAsia="SimSun"/>
              </w:rPr>
              <w:instrText>XE "Office Professional Plus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7A0C03"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2B9081"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536E4B"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BB0D62"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68FD5625"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szCs w:val="16"/>
              </w:rPr>
              <w:t>1,</w:t>
            </w:r>
            <w:r w:rsidRPr="001354D5">
              <w:rPr>
                <w:rFonts w:ascii="Calibri" w:eastAsia="SimSun" w:hAnsi="Calibri" w:hint="eastAsia"/>
              </w:rPr>
              <w:fldChar w:fldCharType="begin"/>
            </w:r>
            <w:r w:rsidRPr="001354D5">
              <w:rPr>
                <w:rFonts w:ascii="Calibri" w:eastAsia="SimSun" w:hAnsi="Calibri" w:hint="eastAsia"/>
              </w:rPr>
              <w:instrText>AutoTextList \sNoStyle\t "</w:instrText>
            </w:r>
            <w:r w:rsidRPr="001354D5">
              <w:rPr>
                <w:rFonts w:ascii="Calibri" w:eastAsia="SimSun" w:hAnsi="Calibri" w:hint="eastAsia"/>
              </w:rPr>
              <w:instrText>中小学校台式计算机平台产品</w:instrText>
            </w:r>
            <w:r w:rsidRPr="001354D5">
              <w:rPr>
                <w:rFonts w:ascii="Calibri" w:eastAsia="SimSun" w:hAnsi="Calibri" w:hint="eastAsia"/>
              </w:rPr>
              <w:instrText>"</w:instrText>
            </w:r>
            <w:r w:rsidRPr="001354D5">
              <w:rPr>
                <w:rFonts w:ascii="Calibri" w:eastAsia="SimSun" w:hAnsi="Calibri" w:hint="eastAsia"/>
              </w:rPr>
              <w:fldChar w:fldCharType="separate"/>
            </w:r>
            <w:r w:rsidRPr="001354D5">
              <w:rPr>
                <w:rFonts w:ascii="Calibri" w:eastAsia="SimSun" w:hAnsi="Calibri" w:hint="eastAsia"/>
              </w:rPr>
              <w:t>SD</w:t>
            </w:r>
            <w:r w:rsidRPr="001354D5">
              <w:rPr>
                <w:rFonts w:ascii="Calibri" w:eastAsia="SimSun" w:hAnsi="Calibri" w:hint="eastAsia"/>
              </w:rPr>
              <w:fldChar w:fldCharType="end"/>
            </w:r>
          </w:p>
        </w:tc>
        <w:tc>
          <w:tcPr>
            <w:tcW w:w="596" w:type="dxa"/>
            <w:shd w:val="clear" w:color="auto" w:fill="70AD47" w:themeFill="accent6"/>
            <w:vAlign w:val="center"/>
          </w:tcPr>
          <w:p w14:paraId="59DEB8DC" w14:textId="77777777" w:rsidR="00125A12" w:rsidRPr="001354D5" w:rsidRDefault="008B07B9" w:rsidP="006A7479">
            <w:pPr>
              <w:pStyle w:val="ProductList-OfferingBody"/>
              <w:ind w:left="-113"/>
              <w:jc w:val="center"/>
              <w:rPr>
                <w:rFonts w:ascii="Calibri" w:eastAsia="SimSun" w:hAnsi="Calibri"/>
                <w:szCs w:val="16"/>
              </w:rPr>
            </w:pPr>
            <w:r w:rsidRPr="008B07B9">
              <w:rPr>
                <w:rFonts w:ascii="Calibri" w:eastAsia="SimSun" w:hAnsi="Calibri" w:hint="eastAsia"/>
                <w:bCs/>
              </w:rPr>
              <w:fldChar w:fldCharType="begin"/>
            </w:r>
            <w:r w:rsidRPr="008B07B9">
              <w:rPr>
                <w:rFonts w:ascii="Calibri" w:eastAsia="SimSun" w:hAnsi="Calibri" w:hint="eastAsia"/>
                <w:bCs/>
              </w:rPr>
              <w:instrText xml:space="preserve"> AutoTextList  \sNoStyle\t </w:instrText>
            </w:r>
            <w:r w:rsidRPr="008B07B9">
              <w:rPr>
                <w:rFonts w:ascii="Calibri" w:eastAsia="SimSun" w:hAnsi="Calibri" w:hint="eastAsia"/>
                <w:bCs/>
              </w:rPr>
              <w:instrText>“企业台式计算机平台产品”</w:instrText>
            </w:r>
            <w:r w:rsidRPr="008B07B9">
              <w:rPr>
                <w:rFonts w:ascii="Calibri" w:eastAsia="SimSun" w:hAnsi="Calibri" w:hint="eastAsia"/>
                <w:bCs/>
              </w:rPr>
              <w:fldChar w:fldCharType="separate"/>
            </w:r>
            <w:r w:rsidRPr="008B07B9">
              <w:rPr>
                <w:rFonts w:ascii="Calibri" w:eastAsia="SimSun" w:hAnsi="Calibri" w:hint="eastAsia"/>
                <w:bCs/>
              </w:rPr>
              <w:t>EP</w:t>
            </w:r>
            <w:r w:rsidRPr="008B07B9">
              <w:rPr>
                <w:rFonts w:ascii="Calibri" w:eastAsia="SimSun" w:hAnsi="Calibri" w:hint="eastAsia"/>
                <w:bCs/>
              </w:rPr>
              <w:fldChar w:fldCharType="end"/>
            </w:r>
            <w:r w:rsidR="00125A12" w:rsidRPr="001354D5">
              <w:rPr>
                <w:rFonts w:ascii="Calibri" w:eastAsia="SimSun" w:hAnsi="Calibri" w:hint="eastAsia"/>
                <w:szCs w:val="16"/>
              </w:rPr>
              <w:t>,</w:t>
            </w:r>
            <w:r w:rsidR="00125A12" w:rsidRPr="001354D5">
              <w:rPr>
                <w:rFonts w:ascii="Calibri" w:eastAsia="SimSun" w:hAnsi="Calibri" w:hint="eastAsia"/>
                <w:szCs w:val="16"/>
              </w:rPr>
              <w:fldChar w:fldCharType="begin"/>
            </w:r>
            <w:r w:rsidR="00125A12" w:rsidRPr="001354D5">
              <w:rPr>
                <w:rFonts w:ascii="Calibri" w:eastAsia="SimSun" w:hAnsi="Calibri" w:hint="eastAsia"/>
                <w:szCs w:val="16"/>
              </w:rPr>
              <w:instrText xml:space="preserve"> AutoTextList  \s NoStyle \t "</w:instrText>
            </w:r>
            <w:r w:rsidR="00125A12" w:rsidRPr="001354D5">
              <w:rPr>
                <w:rFonts w:ascii="Calibri" w:eastAsia="SimSun" w:hAnsi="Calibri" w:hint="eastAsia"/>
                <w:szCs w:val="16"/>
              </w:rPr>
              <w:instrText>专业台式计算机平台产品</w:instrText>
            </w:r>
            <w:r w:rsidR="00125A12" w:rsidRPr="001354D5">
              <w:rPr>
                <w:rFonts w:ascii="Calibri" w:eastAsia="SimSun" w:hAnsi="Calibri" w:hint="eastAsia"/>
                <w:szCs w:val="16"/>
              </w:rPr>
              <w:instrText xml:space="preserve">" </w:instrText>
            </w:r>
            <w:r w:rsidR="00125A12" w:rsidRPr="001354D5">
              <w:rPr>
                <w:rFonts w:ascii="Calibri" w:eastAsia="SimSun" w:hAnsi="Calibri" w:hint="eastAsia"/>
                <w:szCs w:val="16"/>
              </w:rPr>
              <w:fldChar w:fldCharType="separate"/>
            </w:r>
            <w:r w:rsidR="00125A12" w:rsidRPr="001354D5">
              <w:rPr>
                <w:rFonts w:ascii="Calibri" w:eastAsia="SimSun" w:hAnsi="Calibri" w:hint="eastAsia"/>
                <w:szCs w:val="16"/>
              </w:rPr>
              <w:t>PP</w:t>
            </w:r>
            <w:r w:rsidR="00125A12" w:rsidRPr="001354D5">
              <w:rPr>
                <w:rFonts w:ascii="Calibri" w:eastAsia="SimSun" w:hAnsi="Calibri" w:hint="eastAsia"/>
                <w:szCs w:val="16"/>
              </w:rPr>
              <w:fldChar w:fldCharType="end"/>
            </w:r>
          </w:p>
        </w:tc>
        <w:tc>
          <w:tcPr>
            <w:tcW w:w="595" w:type="dxa"/>
            <w:shd w:val="clear" w:color="auto" w:fill="70AD47" w:themeFill="accent6"/>
            <w:vAlign w:val="center"/>
          </w:tcPr>
          <w:p w14:paraId="5066AD95"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“教育台式计算机”</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ED</w:t>
            </w:r>
            <w:r w:rsidRPr="001354D5">
              <w:rPr>
                <w:rFonts w:ascii="Calibri" w:eastAsia="SimSun" w:hAnsi="Calibri" w:hint="eastAsia"/>
                <w:szCs w:val="16"/>
              </w:rPr>
              <w:fldChar w:fldCharType="end"/>
            </w:r>
            <w:r w:rsidRPr="001354D5">
              <w:rPr>
                <w:rFonts w:ascii="Calibri" w:eastAsia="SimSun" w:hAnsi="Calibri" w:hint="eastAsia"/>
                <w:szCs w:val="16"/>
              </w:rPr>
              <w:t>,</w:t>
            </w: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教育版产品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ST</w:t>
            </w:r>
            <w:r w:rsidRPr="001354D5">
              <w:rPr>
                <w:rFonts w:ascii="Calibri" w:eastAsia="SimSun" w:hAnsi="Calibri" w:hint="eastAsia"/>
                <w:szCs w:val="16"/>
              </w:rPr>
              <w:fldChar w:fldCharType="end"/>
            </w:r>
          </w:p>
        </w:tc>
        <w:tc>
          <w:tcPr>
            <w:tcW w:w="596" w:type="dxa"/>
            <w:shd w:val="clear" w:color="auto" w:fill="70AD47" w:themeFill="accent6"/>
            <w:vAlign w:val="center"/>
          </w:tcPr>
          <w:p w14:paraId="0E1E08EB"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3148E668"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54BBDEC0"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465D43B7" w14:textId="77777777" w:rsidR="00125A12" w:rsidRPr="008B07B9" w:rsidRDefault="00125A12" w:rsidP="008B07B9">
            <w:pPr>
              <w:pStyle w:val="ProductList-OfferingBody"/>
              <w:ind w:left="-113"/>
              <w:jc w:val="center"/>
              <w:rPr>
                <w:rFonts w:ascii="Calibri" w:eastAsia="SimSun" w:hAnsi="Calibri"/>
                <w:szCs w:val="16"/>
              </w:rPr>
            </w:pPr>
            <w:r w:rsidRPr="008B07B9">
              <w:rPr>
                <w:rFonts w:ascii="Calibri" w:eastAsia="SimSun" w:hAnsi="Calibri" w:hint="eastAsia"/>
                <w:szCs w:val="16"/>
              </w:rPr>
              <w:fldChar w:fldCharType="begin"/>
            </w:r>
            <w:r w:rsidRPr="008B07B9">
              <w:rPr>
                <w:rFonts w:ascii="Calibri" w:eastAsia="SimSun" w:hAnsi="Calibri" w:hint="eastAsia"/>
                <w:szCs w:val="16"/>
              </w:rPr>
              <w:instrText xml:space="preserve"> </w:instrText>
            </w:r>
            <w:r w:rsidRPr="008B07B9">
              <w:rPr>
                <w:rFonts w:ascii="Calibri" w:eastAsia="SimSun" w:hAnsi="Calibri" w:hint="eastAsia"/>
                <w:color w:val="1F497D"/>
                <w:szCs w:val="16"/>
              </w:rPr>
              <w:instrText>AutoTextList  \s NoStyle \t "</w:instrText>
            </w:r>
            <w:r w:rsidRPr="008B07B9">
              <w:rPr>
                <w:rFonts w:ascii="Calibri" w:eastAsia="SimSun" w:hAnsi="Calibri" w:hint="eastAsia"/>
                <w:szCs w:val="16"/>
              </w:rPr>
              <w:instrText>自定义台式计算机平台</w:instrText>
            </w:r>
            <w:r w:rsidRPr="008B07B9">
              <w:rPr>
                <w:rFonts w:ascii="Calibri" w:eastAsia="SimSun" w:hAnsi="Calibri" w:hint="eastAsia"/>
                <w:color w:val="1F497D"/>
                <w:szCs w:val="16"/>
              </w:rPr>
              <w:instrText>"</w:instrText>
            </w:r>
            <w:r w:rsidRPr="008B07B9">
              <w:rPr>
                <w:rFonts w:ascii="Calibri" w:eastAsia="SimSun" w:hAnsi="Calibri" w:hint="eastAsia"/>
                <w:szCs w:val="16"/>
              </w:rPr>
              <w:instrText xml:space="preserve"> </w:instrText>
            </w:r>
            <w:r w:rsidRPr="008B07B9">
              <w:rPr>
                <w:rFonts w:ascii="Calibri" w:eastAsia="SimSun" w:hAnsi="Calibri" w:hint="eastAsia"/>
                <w:szCs w:val="16"/>
              </w:rPr>
              <w:fldChar w:fldCharType="separate"/>
            </w:r>
            <w:r w:rsidRPr="008B07B9">
              <w:rPr>
                <w:rFonts w:ascii="Calibri" w:eastAsia="SimSun" w:hAnsi="Calibri" w:hint="eastAsia"/>
                <w:szCs w:val="16"/>
              </w:rPr>
              <w:t>CP</w:t>
            </w:r>
            <w:r w:rsidRPr="008B07B9">
              <w:rPr>
                <w:rFonts w:ascii="Calibri" w:eastAsia="SimSun" w:hAnsi="Calibri" w:hint="eastAsia"/>
                <w:szCs w:val="16"/>
              </w:rPr>
              <w:fldChar w:fldCharType="end"/>
            </w:r>
            <w:r w:rsidRPr="008B07B9">
              <w:rPr>
                <w:rFonts w:ascii="Calibri" w:eastAsia="SimSun" w:hAnsi="Calibri" w:hint="eastAsia"/>
                <w:szCs w:val="16"/>
              </w:rPr>
              <w:t>,</w:t>
            </w:r>
            <w:r w:rsidRPr="008B07B9">
              <w:rPr>
                <w:rFonts w:ascii="Calibri" w:eastAsia="SimSun" w:hAnsi="Calibri" w:hint="eastAsia"/>
                <w:szCs w:val="16"/>
              </w:rPr>
              <w:fldChar w:fldCharType="begin"/>
            </w:r>
            <w:r w:rsidRPr="008B07B9">
              <w:rPr>
                <w:rFonts w:ascii="Calibri" w:eastAsia="SimSun" w:hAnsi="Calibri" w:hint="eastAsia"/>
                <w:szCs w:val="16"/>
              </w:rPr>
              <w:instrText xml:space="preserve"> </w:instrText>
            </w:r>
            <w:r w:rsidRPr="008B07B9">
              <w:rPr>
                <w:rFonts w:ascii="Calibri" w:eastAsia="SimSun" w:hAnsi="Calibri" w:hint="eastAsia"/>
                <w:color w:val="1F497D"/>
                <w:szCs w:val="16"/>
              </w:rPr>
              <w:instrText xml:space="preserve">AutoTextList  \s NoStyle \t </w:instrText>
            </w:r>
            <w:r w:rsidRPr="008B07B9">
              <w:rPr>
                <w:rFonts w:ascii="Calibri" w:eastAsia="SimSun" w:hAnsi="Calibri" w:hint="eastAsia"/>
                <w:color w:val="1F497D"/>
                <w:szCs w:val="16"/>
              </w:rPr>
              <w:instrText>“</w:instrText>
            </w:r>
            <w:r w:rsidRPr="008B07B9">
              <w:rPr>
                <w:rFonts w:ascii="Calibri" w:eastAsia="SimSun" w:hAnsi="Calibri" w:hint="eastAsia"/>
                <w:szCs w:val="16"/>
              </w:rPr>
              <w:instrText>开放式价值中的非组织范围</w:instrText>
            </w:r>
            <w:r w:rsidRPr="008B07B9">
              <w:rPr>
                <w:rFonts w:ascii="Calibri" w:eastAsia="SimSun" w:hAnsi="Calibri" w:hint="eastAsia"/>
                <w:color w:val="1F497D"/>
                <w:szCs w:val="16"/>
              </w:rPr>
              <w:instrText>”</w:instrText>
            </w:r>
            <w:r w:rsidRPr="008B07B9">
              <w:rPr>
                <w:rFonts w:ascii="Calibri" w:eastAsia="SimSun" w:hAnsi="Calibri" w:hint="eastAsia"/>
                <w:szCs w:val="16"/>
              </w:rPr>
              <w:instrText xml:space="preserve"> </w:instrText>
            </w:r>
            <w:r w:rsidRPr="008B07B9">
              <w:rPr>
                <w:rFonts w:ascii="Calibri" w:eastAsia="SimSun" w:hAnsi="Calibri" w:hint="eastAsia"/>
                <w:szCs w:val="16"/>
              </w:rPr>
              <w:fldChar w:fldCharType="separate"/>
            </w:r>
            <w:r w:rsidR="008B07B9" w:rsidRPr="008B07B9">
              <w:rPr>
                <w:rFonts w:ascii="Calibri" w:eastAsia="SimSun" w:hAnsi="Calibri" w:hint="eastAsia"/>
              </w:rPr>
              <w:fldChar w:fldCharType="begin"/>
            </w:r>
            <w:r w:rsidR="008B07B9" w:rsidRPr="008B07B9">
              <w:rPr>
                <w:rFonts w:ascii="Calibri" w:eastAsia="SimSun" w:hAnsi="Calibri" w:hint="eastAsia"/>
              </w:rPr>
              <w:instrText xml:space="preserve"> AutoTextList  \sNoStyle\t "</w:instrText>
            </w:r>
            <w:r w:rsidR="008B07B9" w:rsidRPr="008B07B9">
              <w:rPr>
                <w:rFonts w:ascii="Calibri" w:eastAsia="SimSun" w:hAnsi="Calibri" w:hint="eastAsia"/>
              </w:rPr>
              <w:instrText>开放式价值中的非组织范围</w:instrText>
            </w:r>
            <w:r w:rsidR="008B07B9" w:rsidRPr="008B07B9">
              <w:rPr>
                <w:rFonts w:ascii="Calibri" w:eastAsia="SimSun" w:hAnsi="Calibri" w:hint="eastAsia"/>
              </w:rPr>
              <w:instrText>"</w:instrText>
            </w:r>
            <w:r w:rsidR="008B07B9" w:rsidRPr="008B07B9">
              <w:rPr>
                <w:rFonts w:ascii="Calibri" w:eastAsia="SimSun" w:hAnsi="Calibri" w:hint="eastAsia"/>
              </w:rPr>
              <w:fldChar w:fldCharType="separate"/>
            </w:r>
            <w:r w:rsidR="008B07B9" w:rsidRPr="008B07B9">
              <w:rPr>
                <w:rFonts w:ascii="Calibri" w:eastAsia="SimSun" w:hAnsi="Calibri" w:hint="eastAsia"/>
              </w:rPr>
              <w:t xml:space="preserve">P </w:t>
            </w:r>
            <w:r w:rsidR="008B07B9" w:rsidRPr="008B07B9">
              <w:rPr>
                <w:rFonts w:ascii="Calibri" w:eastAsia="SimSun" w:hAnsi="Calibri" w:hint="eastAsia"/>
              </w:rPr>
              <w:fldChar w:fldCharType="end"/>
            </w:r>
            <w:r w:rsidRPr="008B07B9">
              <w:rPr>
                <w:rFonts w:ascii="Calibri" w:eastAsia="SimSun" w:hAnsi="Calibri" w:hint="eastAsia"/>
                <w:szCs w:val="16"/>
              </w:rPr>
              <w:t xml:space="preserve"> </w:t>
            </w:r>
            <w:r w:rsidRPr="008B07B9">
              <w:rPr>
                <w:rFonts w:ascii="Calibri" w:eastAsia="SimSun" w:hAnsi="Calibri" w:hint="eastAsia"/>
                <w:szCs w:val="16"/>
              </w:rPr>
              <w:fldChar w:fldCharType="end"/>
            </w:r>
          </w:p>
        </w:tc>
        <w:tc>
          <w:tcPr>
            <w:tcW w:w="595" w:type="dxa"/>
            <w:shd w:val="clear" w:color="auto" w:fill="70AD47" w:themeFill="accent6"/>
            <w:vAlign w:val="center"/>
          </w:tcPr>
          <w:p w14:paraId="02FBA6C4"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0B39542B"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576035E0"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1A24EEBF" w14:textId="77777777" w:rsidR="00125A12" w:rsidRPr="00B42A01" w:rsidRDefault="00125A12" w:rsidP="00EE177B">
            <w:pPr>
              <w:pStyle w:val="ProductList-Offering1"/>
              <w:rPr>
                <w:rFonts w:eastAsia="SimSun"/>
              </w:rPr>
            </w:pPr>
            <w:bookmarkStart w:id="285" w:name="_Toc379797154"/>
            <w:bookmarkStart w:id="286" w:name="_Toc380513179"/>
            <w:bookmarkStart w:id="287" w:name="_Toc380655221"/>
            <w:bookmarkStart w:id="288" w:name="_Toc418197004"/>
            <w:r w:rsidRPr="00B42A01">
              <w:rPr>
                <w:rFonts w:eastAsia="SimSun"/>
              </w:rPr>
              <w:t>Office Standard 2013</w:t>
            </w:r>
            <w:bookmarkEnd w:id="285"/>
            <w:bookmarkEnd w:id="286"/>
            <w:bookmarkEnd w:id="287"/>
            <w:bookmarkEnd w:id="288"/>
            <w:r w:rsidRPr="00B42A01">
              <w:rPr>
                <w:rFonts w:eastAsia="SimSun"/>
              </w:rPr>
              <w:fldChar w:fldCharType="begin"/>
            </w:r>
            <w:r w:rsidRPr="00B42A01">
              <w:rPr>
                <w:rFonts w:eastAsia="SimSun"/>
              </w:rPr>
              <w:instrText>XE "Office Standard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E7D976"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8E4B4F"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EC0A2D"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4F34F1"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42AEDE2A"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498DB837"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5CE0F058"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3C713C0E"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5F19C7FD"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7B1A2C1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361B7ABA"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574006EA"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4E561493"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3C1D54CF"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20FFB07D" w14:textId="77777777" w:rsidR="00125A12" w:rsidRPr="00B42A01" w:rsidRDefault="00125A12" w:rsidP="00EE177B">
            <w:pPr>
              <w:pStyle w:val="ProductList-Offering1"/>
              <w:rPr>
                <w:rFonts w:eastAsia="SimSun"/>
              </w:rPr>
            </w:pPr>
            <w:bookmarkStart w:id="289" w:name="_Toc379797155"/>
            <w:bookmarkStart w:id="290" w:name="_Toc380513180"/>
            <w:bookmarkStart w:id="291" w:name="_Toc380655222"/>
            <w:bookmarkStart w:id="292" w:name="_Toc418197005"/>
            <w:r w:rsidRPr="00B42A01">
              <w:rPr>
                <w:rFonts w:eastAsia="SimSun"/>
              </w:rPr>
              <w:t>OneNote 2013</w:t>
            </w:r>
            <w:bookmarkEnd w:id="289"/>
            <w:bookmarkEnd w:id="290"/>
            <w:bookmarkEnd w:id="291"/>
            <w:bookmarkEnd w:id="292"/>
            <w:r w:rsidRPr="00B42A01">
              <w:rPr>
                <w:rFonts w:eastAsia="SimSun"/>
              </w:rPr>
              <w:fldChar w:fldCharType="begin"/>
            </w:r>
            <w:r w:rsidRPr="00B42A01">
              <w:rPr>
                <w:rFonts w:eastAsia="SimSun"/>
              </w:rPr>
              <w:instrText>XE "OneNote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226449"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6DF2D4"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096C3B"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89FCA2"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4FADAD97"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54E9526B"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160BC78A"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5CF2A57D" w14:textId="77777777" w:rsidR="00125A12" w:rsidRPr="001354D5" w:rsidRDefault="00125A12" w:rsidP="006A7479">
            <w:pPr>
              <w:pStyle w:val="ProductList-OfferingBody"/>
              <w:ind w:left="-113"/>
              <w:jc w:val="center"/>
              <w:rPr>
                <w:rFonts w:ascii="Calibri" w:eastAsia="SimSun" w:hAnsi="Calibri"/>
                <w:color w:val="00188F"/>
                <w:szCs w:val="16"/>
              </w:rPr>
            </w:pPr>
          </w:p>
        </w:tc>
        <w:tc>
          <w:tcPr>
            <w:tcW w:w="595" w:type="dxa"/>
            <w:shd w:val="clear" w:color="auto" w:fill="70AD47" w:themeFill="accent6"/>
            <w:vAlign w:val="center"/>
          </w:tcPr>
          <w:p w14:paraId="63C39AA1"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620FF3B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1906B763"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31B61201"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30DD7D51"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5DB6424A"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4C4B4E82" w14:textId="77777777" w:rsidR="00125A12" w:rsidRPr="00B42A01" w:rsidRDefault="00125A12" w:rsidP="00EE177B">
            <w:pPr>
              <w:pStyle w:val="ProductList-Offering1"/>
              <w:rPr>
                <w:rFonts w:eastAsia="SimSun"/>
              </w:rPr>
            </w:pPr>
            <w:bookmarkStart w:id="293" w:name="_Toc379797156"/>
            <w:bookmarkStart w:id="294" w:name="_Toc380513181"/>
            <w:bookmarkStart w:id="295" w:name="_Toc380655223"/>
            <w:bookmarkStart w:id="296" w:name="_Toc418197006"/>
            <w:r w:rsidRPr="00B42A01">
              <w:rPr>
                <w:rFonts w:eastAsia="SimSun"/>
              </w:rPr>
              <w:t>Outlook 2013</w:t>
            </w:r>
            <w:bookmarkEnd w:id="293"/>
            <w:bookmarkEnd w:id="294"/>
            <w:bookmarkEnd w:id="295"/>
            <w:bookmarkEnd w:id="296"/>
            <w:r w:rsidRPr="00B42A01">
              <w:rPr>
                <w:rFonts w:eastAsia="SimSun"/>
              </w:rPr>
              <w:fldChar w:fldCharType="begin"/>
            </w:r>
            <w:r w:rsidRPr="00B42A01">
              <w:rPr>
                <w:rFonts w:eastAsia="SimSun"/>
              </w:rPr>
              <w:instrText>XE "Outlook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0FABBF"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3C5BAE"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96233D"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D2BA8A"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3B4B491A"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524045C8"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06C1F39C"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59AB5501"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1CE8DD15"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2C7640AD"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4F9C02B7"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2F210677"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2101D0DC"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69479CB2"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3419FDD4" w14:textId="77777777" w:rsidR="00125A12" w:rsidRPr="00B42A01" w:rsidRDefault="00125A12" w:rsidP="00EE177B">
            <w:pPr>
              <w:pStyle w:val="ProductList-Offering1"/>
              <w:rPr>
                <w:rFonts w:eastAsia="SimSun"/>
              </w:rPr>
            </w:pPr>
            <w:bookmarkStart w:id="297" w:name="_Toc379797157"/>
            <w:bookmarkStart w:id="298" w:name="_Toc380513182"/>
            <w:bookmarkStart w:id="299" w:name="_Toc380655224"/>
            <w:bookmarkStart w:id="300" w:name="_Toc418197007"/>
            <w:r w:rsidRPr="00B42A01">
              <w:rPr>
                <w:rFonts w:eastAsia="SimSun"/>
              </w:rPr>
              <w:t>PowerPoint 2013</w:t>
            </w:r>
            <w:bookmarkEnd w:id="297"/>
            <w:bookmarkEnd w:id="298"/>
            <w:bookmarkEnd w:id="299"/>
            <w:bookmarkEnd w:id="300"/>
            <w:r w:rsidRPr="00B42A01">
              <w:rPr>
                <w:rFonts w:eastAsia="SimSun"/>
              </w:rPr>
              <w:fldChar w:fldCharType="begin"/>
            </w:r>
            <w:r w:rsidRPr="00B42A01">
              <w:rPr>
                <w:rFonts w:eastAsia="SimSun"/>
              </w:rPr>
              <w:instrText>XE "PowerPoint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2B8BE6"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A2E73E"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8E3CEC"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C3E5E7"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4257A34A"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37201597"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64E9152C"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5CDE3896"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542DB925"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7924946F"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0B5F57EB"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63BC93E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54840F31"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0ACECF67"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7B5346F5" w14:textId="77777777" w:rsidR="00125A12" w:rsidRPr="00B42A01" w:rsidRDefault="00125A12" w:rsidP="00EE177B">
            <w:pPr>
              <w:pStyle w:val="ProductList-Offering1"/>
              <w:rPr>
                <w:rFonts w:eastAsia="SimSun"/>
              </w:rPr>
            </w:pPr>
            <w:bookmarkStart w:id="301" w:name="_Toc379797158"/>
            <w:bookmarkStart w:id="302" w:name="_Toc380513183"/>
            <w:bookmarkStart w:id="303" w:name="_Toc380655225"/>
            <w:bookmarkStart w:id="304" w:name="_Toc418197008"/>
            <w:r w:rsidRPr="00B42A01">
              <w:rPr>
                <w:rFonts w:eastAsia="SimSun"/>
              </w:rPr>
              <w:t>Project Professional 2013</w:t>
            </w:r>
            <w:bookmarkEnd w:id="301"/>
            <w:bookmarkEnd w:id="302"/>
            <w:bookmarkEnd w:id="303"/>
            <w:bookmarkEnd w:id="304"/>
            <w:r w:rsidRPr="00B42A01">
              <w:rPr>
                <w:rFonts w:eastAsia="SimSun"/>
              </w:rPr>
              <w:fldChar w:fldCharType="begin"/>
            </w:r>
            <w:r w:rsidRPr="00B42A01">
              <w:rPr>
                <w:rFonts w:eastAsia="SimSun"/>
              </w:rPr>
              <w:instrText>XE "Project Professional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D60D3B"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C65D62"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F96758"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0FE86A3"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left w:val="single" w:sz="12" w:space="0" w:color="FFFFFF" w:themeColor="background1"/>
            </w:tcBorders>
            <w:shd w:val="clear" w:color="auto" w:fill="70AD47" w:themeFill="accent6"/>
            <w:vAlign w:val="center"/>
          </w:tcPr>
          <w:p w14:paraId="6F801C2A"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szCs w:val="16"/>
              </w:rPr>
              <w:t>1</w:t>
            </w:r>
          </w:p>
        </w:tc>
        <w:tc>
          <w:tcPr>
            <w:tcW w:w="596" w:type="dxa"/>
            <w:shd w:val="clear" w:color="auto" w:fill="70AD47" w:themeFill="accent6"/>
            <w:vAlign w:val="center"/>
          </w:tcPr>
          <w:p w14:paraId="20C56854" w14:textId="77777777" w:rsidR="00125A12" w:rsidRPr="001354D5" w:rsidRDefault="00125A12" w:rsidP="006A7479">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70AD47" w:themeFill="accent6"/>
            <w:vAlign w:val="center"/>
          </w:tcPr>
          <w:p w14:paraId="504015BD" w14:textId="77777777" w:rsidR="00125A12" w:rsidRPr="00EC64FB" w:rsidRDefault="00125A12" w:rsidP="00EC64FB">
            <w:pPr>
              <w:pStyle w:val="ProductList-OfferingBody"/>
              <w:ind w:left="-113"/>
              <w:jc w:val="center"/>
              <w:rPr>
                <w:rFonts w:ascii="Calibri" w:eastAsia="SimSun" w:hAnsi="Calibri"/>
                <w:szCs w:val="16"/>
              </w:rPr>
            </w:pPr>
            <w:r w:rsidRPr="00EC64FB">
              <w:rPr>
                <w:rFonts w:ascii="Calibri" w:eastAsia="SimSun" w:hAnsi="Calibri" w:hint="eastAsia"/>
                <w:szCs w:val="16"/>
              </w:rPr>
              <w:fldChar w:fldCharType="begin"/>
            </w:r>
            <w:r w:rsidRPr="00EC64FB">
              <w:rPr>
                <w:rFonts w:ascii="Calibri" w:eastAsia="SimSun" w:hAnsi="Calibri" w:hint="eastAsia"/>
                <w:szCs w:val="16"/>
              </w:rPr>
              <w:instrText xml:space="preserve"> </w:instrText>
            </w:r>
            <w:r w:rsidRPr="00EC64FB">
              <w:rPr>
                <w:rFonts w:ascii="Calibri" w:eastAsia="SimSun" w:hAnsi="Calibri" w:hint="eastAsia"/>
                <w:color w:val="1F497D"/>
                <w:szCs w:val="16"/>
              </w:rPr>
              <w:instrText xml:space="preserve">AutoTextList  \s NoStyle \t </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附加产品</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 xml:space="preserve"> </w:instrText>
            </w:r>
            <w:r w:rsidRPr="00EC64FB">
              <w:rPr>
                <w:rFonts w:ascii="Calibri" w:eastAsia="SimSun" w:hAnsi="Calibri" w:hint="eastAsia"/>
                <w:szCs w:val="16"/>
              </w:rPr>
              <w:fldChar w:fldCharType="separate"/>
            </w:r>
            <w:r w:rsidRPr="00EC64FB">
              <w:rPr>
                <w:rFonts w:ascii="Calibri" w:eastAsia="SimSun" w:hAnsi="Calibri" w:hint="eastAsia"/>
                <w:szCs w:val="16"/>
              </w:rPr>
              <w:fldChar w:fldCharType="begin"/>
            </w:r>
            <w:r w:rsidRPr="00EC64FB">
              <w:rPr>
                <w:rFonts w:ascii="Calibri" w:eastAsia="SimSun" w:hAnsi="Calibri" w:hint="eastAsia"/>
                <w:szCs w:val="16"/>
              </w:rPr>
              <w:instrText xml:space="preserve"> </w:instrText>
            </w:r>
            <w:r w:rsidRPr="00EC64FB">
              <w:rPr>
                <w:rFonts w:ascii="Calibri" w:eastAsia="SimSun" w:hAnsi="Calibri" w:hint="eastAsia"/>
                <w:color w:val="1F497D"/>
                <w:szCs w:val="16"/>
              </w:rPr>
              <w:instrText xml:space="preserve">AutoTextList  \s NoStyle \t </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附加产品</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 xml:space="preserve"> </w:instrText>
            </w:r>
            <w:r w:rsidRPr="00EC64FB">
              <w:rPr>
                <w:rFonts w:ascii="Calibri" w:eastAsia="SimSun" w:hAnsi="Calibri" w:hint="eastAsia"/>
                <w:szCs w:val="16"/>
              </w:rPr>
              <w:fldChar w:fldCharType="separate"/>
            </w:r>
            <w:r w:rsidRPr="00EC64FB">
              <w:rPr>
                <w:rFonts w:ascii="Calibri" w:eastAsia="SimSun" w:hAnsi="Calibri" w:hint="eastAsia"/>
                <w:szCs w:val="16"/>
              </w:rPr>
              <w:t>A</w:t>
            </w:r>
            <w:r w:rsidRPr="00EC64FB">
              <w:rPr>
                <w:rFonts w:ascii="Calibri" w:eastAsia="SimSun" w:hAnsi="Calibri" w:hint="eastAsia"/>
                <w:szCs w:val="16"/>
              </w:rPr>
              <w:fldChar w:fldCharType="end"/>
            </w:r>
            <w:r w:rsidRPr="00EC64FB">
              <w:rPr>
                <w:rFonts w:ascii="Calibri" w:eastAsia="SimSun" w:hAnsi="Calibri" w:hint="eastAsia"/>
                <w:szCs w:val="16"/>
              </w:rPr>
              <w:t>,</w:t>
            </w:r>
            <w:r w:rsidRPr="00EC64FB">
              <w:rPr>
                <w:rFonts w:ascii="Calibri" w:eastAsia="SimSun" w:hAnsi="Calibri" w:hint="eastAsia"/>
                <w:szCs w:val="16"/>
              </w:rPr>
              <w:fldChar w:fldCharType="end"/>
            </w:r>
            <w:r w:rsidRPr="00EC64FB">
              <w:rPr>
                <w:rFonts w:ascii="Calibri" w:eastAsia="SimSun" w:hAnsi="Calibri" w:hint="eastAsia"/>
                <w:szCs w:val="16"/>
              </w:rPr>
              <w:fldChar w:fldCharType="begin"/>
            </w:r>
            <w:r w:rsidRPr="00EC64FB">
              <w:rPr>
                <w:rFonts w:ascii="Calibri" w:eastAsia="SimSun" w:hAnsi="Calibri" w:hint="eastAsia"/>
                <w:szCs w:val="16"/>
              </w:rPr>
              <w:instrText xml:space="preserve"> </w:instrText>
            </w:r>
            <w:r w:rsidRPr="00EC64FB">
              <w:rPr>
                <w:rFonts w:ascii="Calibri" w:eastAsia="SimSun" w:hAnsi="Calibri" w:hint="eastAsia"/>
                <w:color w:val="1F497D"/>
                <w:szCs w:val="16"/>
              </w:rPr>
              <w:instrText xml:space="preserve">AutoTextList  \s NoStyle \t </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开放式价值中的非组织范围</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 xml:space="preserve"> </w:instrText>
            </w:r>
            <w:r w:rsidRPr="00EC64FB">
              <w:rPr>
                <w:rFonts w:ascii="Calibri" w:eastAsia="SimSun" w:hAnsi="Calibri" w:hint="eastAsia"/>
                <w:szCs w:val="16"/>
              </w:rPr>
              <w:fldChar w:fldCharType="separate"/>
            </w:r>
            <w:r w:rsidR="00EC64FB" w:rsidRPr="00EC64FB">
              <w:rPr>
                <w:rFonts w:ascii="Calibri" w:eastAsia="SimSun" w:hAnsi="Calibri" w:hint="eastAsia"/>
              </w:rPr>
              <w:fldChar w:fldCharType="begin"/>
            </w:r>
            <w:r w:rsidR="00EC64FB" w:rsidRPr="00EC64FB">
              <w:rPr>
                <w:rFonts w:ascii="Calibri" w:eastAsia="SimSun" w:hAnsi="Calibri" w:hint="eastAsia"/>
              </w:rPr>
              <w:instrText xml:space="preserve"> AutoTextList  \sNoStyle\t "</w:instrText>
            </w:r>
            <w:r w:rsidR="00EC64FB" w:rsidRPr="00EC64FB">
              <w:rPr>
                <w:rFonts w:ascii="Calibri" w:eastAsia="SimSun" w:hAnsi="Calibri" w:hint="eastAsia"/>
              </w:rPr>
              <w:instrText>开放式价值中的非组织范围</w:instrText>
            </w:r>
            <w:r w:rsidR="00EC64FB" w:rsidRPr="00EC64FB">
              <w:rPr>
                <w:rFonts w:ascii="Calibri" w:eastAsia="SimSun" w:hAnsi="Calibri" w:hint="eastAsia"/>
              </w:rPr>
              <w:instrText>"</w:instrText>
            </w:r>
            <w:r w:rsidR="00EC64FB" w:rsidRPr="00EC64FB">
              <w:rPr>
                <w:rFonts w:ascii="Calibri" w:eastAsia="SimSun" w:hAnsi="Calibri" w:hint="eastAsia"/>
              </w:rPr>
              <w:fldChar w:fldCharType="separate"/>
            </w:r>
            <w:r w:rsidR="00EC64FB" w:rsidRPr="00EC64FB">
              <w:rPr>
                <w:rFonts w:ascii="Calibri" w:eastAsia="SimSun" w:hAnsi="Calibri" w:hint="eastAsia"/>
              </w:rPr>
              <w:t>P</w:t>
            </w:r>
            <w:r w:rsidR="00EC64FB" w:rsidRPr="00EC64FB">
              <w:rPr>
                <w:rFonts w:ascii="Calibri" w:eastAsia="SimSun" w:hAnsi="Calibri" w:hint="eastAsia"/>
              </w:rPr>
              <w:fldChar w:fldCharType="end"/>
            </w:r>
            <w:r w:rsidRPr="00EC64FB">
              <w:rPr>
                <w:rFonts w:ascii="Calibri" w:eastAsia="SimSun" w:hAnsi="Calibri" w:hint="eastAsia"/>
                <w:szCs w:val="16"/>
              </w:rPr>
              <w:t>,</w:t>
            </w:r>
            <w:r w:rsidRPr="00EC64FB">
              <w:rPr>
                <w:rFonts w:ascii="Calibri" w:eastAsia="SimSun" w:hAnsi="Calibri" w:hint="eastAsia"/>
                <w:szCs w:val="16"/>
              </w:rPr>
              <w:fldChar w:fldCharType="end"/>
            </w:r>
            <w:r w:rsidRPr="00EC64FB">
              <w:rPr>
                <w:rFonts w:ascii="Calibri" w:eastAsia="SimSun" w:hAnsi="Calibri" w:hint="eastAsia"/>
                <w:szCs w:val="16"/>
              </w:rPr>
              <w:fldChar w:fldCharType="begin"/>
            </w:r>
            <w:r w:rsidRPr="00EC64FB">
              <w:rPr>
                <w:rFonts w:ascii="Calibri" w:eastAsia="SimSun" w:hAnsi="Calibri" w:hint="eastAsia"/>
                <w:szCs w:val="16"/>
              </w:rPr>
              <w:instrText xml:space="preserve"> AutoTextList  \s NoStyle \t "</w:instrText>
            </w:r>
            <w:r w:rsidRPr="00EC64FB">
              <w:rPr>
                <w:rFonts w:ascii="Calibri" w:eastAsia="SimSun" w:hAnsi="Calibri" w:hint="eastAsia"/>
                <w:szCs w:val="16"/>
              </w:rPr>
              <w:instrText>教育版产品</w:instrText>
            </w:r>
            <w:r w:rsidRPr="00EC64FB">
              <w:rPr>
                <w:rFonts w:ascii="Calibri" w:eastAsia="SimSun" w:hAnsi="Calibri" w:hint="eastAsia"/>
                <w:szCs w:val="16"/>
              </w:rPr>
              <w:instrText xml:space="preserve">" </w:instrText>
            </w:r>
            <w:r w:rsidRPr="00EC64FB">
              <w:rPr>
                <w:rFonts w:ascii="Calibri" w:eastAsia="SimSun" w:hAnsi="Calibri" w:hint="eastAsia"/>
                <w:szCs w:val="16"/>
              </w:rPr>
              <w:fldChar w:fldCharType="separate"/>
            </w:r>
            <w:r w:rsidRPr="00EC64FB">
              <w:rPr>
                <w:rFonts w:ascii="Calibri" w:eastAsia="SimSun" w:hAnsi="Calibri" w:hint="eastAsia"/>
                <w:szCs w:val="16"/>
              </w:rPr>
              <w:t>ST</w:t>
            </w:r>
            <w:r w:rsidRPr="00EC64FB">
              <w:rPr>
                <w:rFonts w:ascii="Calibri" w:eastAsia="SimSun" w:hAnsi="Calibri" w:hint="eastAsia"/>
                <w:szCs w:val="16"/>
              </w:rPr>
              <w:fldChar w:fldCharType="end"/>
            </w:r>
          </w:p>
        </w:tc>
        <w:tc>
          <w:tcPr>
            <w:tcW w:w="596" w:type="dxa"/>
            <w:shd w:val="clear" w:color="auto" w:fill="70AD47" w:themeFill="accent6"/>
            <w:vAlign w:val="center"/>
          </w:tcPr>
          <w:p w14:paraId="458EC87B"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11ADE1D7"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56BDAFB3"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460A4184"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1280367A"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5BB6B1C6"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125A12" w:rsidRPr="00CD1563" w14:paraId="6677F71E"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3AF7470F" w14:textId="77777777" w:rsidR="00125A12" w:rsidRPr="00B42A01" w:rsidRDefault="00125A12" w:rsidP="00EE177B">
            <w:pPr>
              <w:pStyle w:val="ProductList-Offering1"/>
              <w:rPr>
                <w:rFonts w:eastAsia="SimSun"/>
              </w:rPr>
            </w:pPr>
            <w:bookmarkStart w:id="305" w:name="_Toc379797159"/>
            <w:bookmarkStart w:id="306" w:name="_Toc380513184"/>
            <w:bookmarkStart w:id="307" w:name="_Toc380655226"/>
            <w:bookmarkStart w:id="308" w:name="_Toc418197009"/>
            <w:r w:rsidRPr="00B42A01">
              <w:rPr>
                <w:rFonts w:eastAsia="SimSun"/>
              </w:rPr>
              <w:t>Project Standard 2013</w:t>
            </w:r>
            <w:bookmarkEnd w:id="305"/>
            <w:bookmarkEnd w:id="306"/>
            <w:bookmarkEnd w:id="307"/>
            <w:bookmarkEnd w:id="308"/>
            <w:r w:rsidRPr="00B42A01">
              <w:rPr>
                <w:rFonts w:eastAsia="SimSun"/>
              </w:rPr>
              <w:fldChar w:fldCharType="begin"/>
            </w:r>
            <w:r w:rsidRPr="00B42A01">
              <w:rPr>
                <w:rFonts w:eastAsia="SimSun"/>
              </w:rPr>
              <w:instrText>XE "Project Standard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6DDD78"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D62854"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D5C8ED"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89FE98"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1EF8F209"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4F6A1923" w14:textId="77777777" w:rsidR="00125A12" w:rsidRPr="001354D5" w:rsidRDefault="00125A12" w:rsidP="006A7479">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14:paraId="345333B3"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76F327A6"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69451266"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19DFC014"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37D87DC2"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075D41B0"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1FADB7FC"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125A12" w:rsidRPr="00CD1563" w14:paraId="33F079E5"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2350190F" w14:textId="77777777" w:rsidR="00125A12" w:rsidRPr="00B42A01" w:rsidRDefault="00125A12" w:rsidP="00EE177B">
            <w:pPr>
              <w:pStyle w:val="ProductList-Offering1"/>
              <w:rPr>
                <w:rFonts w:eastAsia="SimSun"/>
              </w:rPr>
            </w:pPr>
            <w:bookmarkStart w:id="309" w:name="_Toc379797160"/>
            <w:bookmarkStart w:id="310" w:name="_Toc380513185"/>
            <w:bookmarkStart w:id="311" w:name="_Toc380655227"/>
            <w:bookmarkStart w:id="312" w:name="_Toc418197010"/>
            <w:r w:rsidRPr="00B42A01">
              <w:rPr>
                <w:rFonts w:eastAsia="SimSun"/>
              </w:rPr>
              <w:t>Publisher 2013</w:t>
            </w:r>
            <w:bookmarkEnd w:id="309"/>
            <w:bookmarkEnd w:id="310"/>
            <w:bookmarkEnd w:id="311"/>
            <w:bookmarkEnd w:id="312"/>
            <w:r w:rsidRPr="00B42A01">
              <w:rPr>
                <w:rFonts w:eastAsia="SimSun"/>
              </w:rPr>
              <w:fldChar w:fldCharType="begin"/>
            </w:r>
            <w:r w:rsidRPr="00B42A01">
              <w:rPr>
                <w:rFonts w:eastAsia="SimSun"/>
              </w:rPr>
              <w:instrText>XE "Publisher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DE2226"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D0F382"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1A84B1"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613233"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58CF9555"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2EA0D0AC"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6A721473"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358761EF"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25C4E5B8"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0DAD79CC"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53263231"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7B606CA5"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3D34F6E5"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26DDF182"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2B8123B4" w14:textId="77777777" w:rsidR="00125A12" w:rsidRPr="00B42A01" w:rsidRDefault="00125A12" w:rsidP="00EE177B">
            <w:pPr>
              <w:pStyle w:val="ProductList-Offering1"/>
              <w:rPr>
                <w:rFonts w:eastAsia="SimSun"/>
              </w:rPr>
            </w:pPr>
            <w:bookmarkStart w:id="313" w:name="_Toc379797161"/>
            <w:bookmarkStart w:id="314" w:name="_Toc380513186"/>
            <w:bookmarkStart w:id="315" w:name="_Toc380655228"/>
            <w:bookmarkStart w:id="316" w:name="_Toc418197011"/>
            <w:r w:rsidRPr="00B42A01">
              <w:rPr>
                <w:rFonts w:eastAsia="SimSun"/>
              </w:rPr>
              <w:t>Visio 2013 Professional</w:t>
            </w:r>
            <w:bookmarkEnd w:id="313"/>
            <w:bookmarkEnd w:id="314"/>
            <w:bookmarkEnd w:id="315"/>
            <w:bookmarkEnd w:id="316"/>
            <w:r w:rsidRPr="00B42A01">
              <w:rPr>
                <w:rFonts w:eastAsia="SimSun"/>
              </w:rPr>
              <w:fldChar w:fldCharType="begin"/>
            </w:r>
            <w:r w:rsidRPr="00B42A01">
              <w:rPr>
                <w:rFonts w:eastAsia="SimSun"/>
              </w:rPr>
              <w:instrText>XE "Visio 2013 Professional"</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37E3E"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4EDFCB"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EC75B0"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6BE663"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20722AC6" w14:textId="77777777" w:rsidR="00125A12" w:rsidRPr="001354D5" w:rsidRDefault="00125A12" w:rsidP="006A7479">
            <w:pPr>
              <w:pStyle w:val="ProductList-OfferingBody"/>
              <w:ind w:left="-113"/>
              <w:jc w:val="center"/>
              <w:rPr>
                <w:rFonts w:ascii="Calibri" w:eastAsia="SimSun" w:hAnsi="Calibri"/>
                <w:szCs w:val="16"/>
              </w:rPr>
            </w:pPr>
            <w:r w:rsidRPr="001354D5">
              <w:rPr>
                <w:rFonts w:ascii="Calibri" w:eastAsia="SimSun" w:hAnsi="Calibri" w:hint="eastAsia"/>
                <w:szCs w:val="16"/>
              </w:rPr>
              <w:t>1</w:t>
            </w:r>
          </w:p>
        </w:tc>
        <w:tc>
          <w:tcPr>
            <w:tcW w:w="596" w:type="dxa"/>
            <w:shd w:val="clear" w:color="auto" w:fill="70AD47" w:themeFill="accent6"/>
            <w:vAlign w:val="center"/>
          </w:tcPr>
          <w:p w14:paraId="56DFBA5B" w14:textId="77777777" w:rsidR="00125A12" w:rsidRPr="001354D5" w:rsidRDefault="00125A12" w:rsidP="006A7479">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14:paraId="5FFD1963"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0BC3CD20"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71A0F626"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4710127B"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4EA1CA21"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2FD43ED6"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7C7B7254"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3EE743BD"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2B86DEC5" w14:textId="77777777" w:rsidR="00125A12" w:rsidRPr="00B42A01" w:rsidRDefault="00125A12" w:rsidP="00EE177B">
            <w:pPr>
              <w:pStyle w:val="ProductList-Offering1"/>
              <w:rPr>
                <w:rFonts w:eastAsia="SimSun"/>
              </w:rPr>
            </w:pPr>
            <w:bookmarkStart w:id="317" w:name="_Toc379797162"/>
            <w:bookmarkStart w:id="318" w:name="_Toc380513187"/>
            <w:bookmarkStart w:id="319" w:name="_Toc380655229"/>
            <w:bookmarkStart w:id="320" w:name="_Toc418197012"/>
            <w:r w:rsidRPr="00B42A01">
              <w:rPr>
                <w:rFonts w:eastAsia="SimSun"/>
              </w:rPr>
              <w:t>Visio 2013 Standard</w:t>
            </w:r>
            <w:bookmarkEnd w:id="317"/>
            <w:bookmarkEnd w:id="318"/>
            <w:bookmarkEnd w:id="319"/>
            <w:bookmarkEnd w:id="320"/>
            <w:r w:rsidRPr="00B42A01">
              <w:rPr>
                <w:rFonts w:eastAsia="SimSun"/>
              </w:rPr>
              <w:fldChar w:fldCharType="begin"/>
            </w:r>
            <w:r w:rsidRPr="00B42A01">
              <w:rPr>
                <w:rFonts w:eastAsia="SimSun"/>
              </w:rPr>
              <w:instrText>XE "Visio 2013 Standard"</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1CFD89"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376609"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522516"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659137"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2C80A4C0"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5E3D3550" w14:textId="77777777" w:rsidR="00125A12" w:rsidRPr="001354D5" w:rsidRDefault="00125A12" w:rsidP="006A7479">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14:paraId="6D33168D"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5BF50CEB"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62FD6A36"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2EE08777"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76B99EA5"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4A08058B"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30C98B06"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6F396556"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491E8C57" w14:textId="77777777" w:rsidR="00125A12" w:rsidRPr="00B42A01" w:rsidRDefault="00125A12" w:rsidP="00EE177B">
            <w:pPr>
              <w:pStyle w:val="ProductList-Offering1"/>
              <w:rPr>
                <w:rFonts w:eastAsia="SimSun"/>
              </w:rPr>
            </w:pPr>
            <w:bookmarkStart w:id="321" w:name="_Toc379797163"/>
            <w:bookmarkStart w:id="322" w:name="_Toc380513188"/>
            <w:bookmarkStart w:id="323" w:name="_Toc380655230"/>
            <w:bookmarkStart w:id="324" w:name="_Toc418197013"/>
            <w:r w:rsidRPr="00B42A01">
              <w:rPr>
                <w:rFonts w:eastAsia="SimSun"/>
              </w:rPr>
              <w:t>Word 2013</w:t>
            </w:r>
            <w:bookmarkEnd w:id="321"/>
            <w:bookmarkEnd w:id="322"/>
            <w:bookmarkEnd w:id="323"/>
            <w:bookmarkEnd w:id="324"/>
            <w:r w:rsidRPr="00B42A01">
              <w:rPr>
                <w:rFonts w:eastAsia="SimSun"/>
              </w:rPr>
              <w:fldChar w:fldCharType="begin"/>
            </w:r>
            <w:r w:rsidRPr="00B42A01">
              <w:rPr>
                <w:rFonts w:eastAsia="SimSun"/>
              </w:rPr>
              <w:instrText>XE "Word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AC7EA"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D41B79"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2EC508"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496FBD"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37508978"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27B688FA"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20B1A422"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59F26080"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426CF886"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69870757"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7C318C90" w14:textId="77777777" w:rsidR="00125A12" w:rsidRPr="009518C5" w:rsidRDefault="00125A12" w:rsidP="006A7479">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shd w:val="clear" w:color="auto" w:fill="70AD47" w:themeFill="accent6"/>
            <w:vAlign w:val="center"/>
          </w:tcPr>
          <w:p w14:paraId="13EA691A"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22CEB66E"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1817112D"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07F18A1C" w14:textId="77777777" w:rsidR="00125A12" w:rsidRPr="00B42A01" w:rsidRDefault="00125A12" w:rsidP="00EE177B">
            <w:pPr>
              <w:pStyle w:val="ProductList-Offering1"/>
              <w:rPr>
                <w:rFonts w:eastAsia="SimSun"/>
              </w:rPr>
            </w:pPr>
            <w:bookmarkStart w:id="325" w:name="_Toc379797164"/>
            <w:bookmarkStart w:id="326" w:name="_Toc380513189"/>
            <w:bookmarkStart w:id="327" w:name="_Toc380655231"/>
            <w:bookmarkStart w:id="328" w:name="_Toc418197014"/>
            <w:r w:rsidRPr="00B42A01">
              <w:rPr>
                <w:rFonts w:eastAsia="SimSun"/>
              </w:rPr>
              <w:t xml:space="preserve">Office Professional Plus 2013 </w:t>
            </w:r>
            <w:r w:rsidRPr="00B42A01">
              <w:rPr>
                <w:rFonts w:eastAsia="SimSun"/>
              </w:rPr>
              <w:t>在家工作</w:t>
            </w:r>
            <w:bookmarkEnd w:id="325"/>
            <w:bookmarkEnd w:id="326"/>
            <w:bookmarkEnd w:id="327"/>
            <w:bookmarkEnd w:id="328"/>
            <w:r w:rsidRPr="00B42A01">
              <w:rPr>
                <w:rFonts w:eastAsia="SimSun"/>
              </w:rPr>
              <w:fldChar w:fldCharType="begin"/>
            </w:r>
            <w:r w:rsidRPr="00B42A01">
              <w:rPr>
                <w:rFonts w:eastAsia="SimSun"/>
              </w:rPr>
              <w:instrText xml:space="preserve">XE "Office Professional Plus 2013 </w:instrText>
            </w:r>
            <w:r w:rsidRPr="00B42A01">
              <w:rPr>
                <w:rFonts w:eastAsia="SimSun"/>
              </w:rPr>
              <w:instrText>在家工作</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4BFD02"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360F56"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F75FBD" w14:textId="77777777" w:rsidR="00125A12" w:rsidRPr="001354D5" w:rsidRDefault="00125A12"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209520" w14:textId="77777777" w:rsidR="00125A12" w:rsidRPr="001354D5" w:rsidRDefault="00125A1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7805C0B1"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0FBE3EDD" w14:textId="77777777" w:rsidR="00125A12" w:rsidRPr="001354D5" w:rsidRDefault="00125A12" w:rsidP="006A7479">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14:paraId="107E61C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5B7AD42E"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122AD955"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10E04595"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06DA2559"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79D76DF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58A39EFC" w14:textId="77777777" w:rsidR="00125A12" w:rsidRPr="001354D5" w:rsidRDefault="00125A12" w:rsidP="006A7479">
            <w:pPr>
              <w:pStyle w:val="ProductList-OfferingBody"/>
              <w:ind w:left="-113"/>
              <w:jc w:val="center"/>
              <w:rPr>
                <w:rFonts w:ascii="Calibri" w:eastAsia="SimSun" w:hAnsi="Calibri"/>
                <w:szCs w:val="16"/>
              </w:rPr>
            </w:pPr>
          </w:p>
        </w:tc>
      </w:tr>
      <w:tr w:rsidR="00125A12" w:rsidRPr="00CD1563" w14:paraId="05FAEF0C" w14:textId="77777777" w:rsidTr="00831D41">
        <w:tc>
          <w:tcPr>
            <w:tcW w:w="3060" w:type="dxa"/>
            <w:tcBorders>
              <w:top w:val="dashSmallGap" w:sz="4" w:space="0" w:color="BFBFBF" w:themeColor="background1" w:themeShade="BF"/>
              <w:left w:val="nil"/>
              <w:bottom w:val="nil"/>
              <w:right w:val="nil"/>
            </w:tcBorders>
          </w:tcPr>
          <w:p w14:paraId="47FAA6D7" w14:textId="77777777" w:rsidR="00125A12" w:rsidRPr="00B42A01" w:rsidRDefault="00125A12" w:rsidP="00EE177B">
            <w:pPr>
              <w:pStyle w:val="ProductList-Offering1"/>
              <w:rPr>
                <w:rFonts w:eastAsia="SimSun"/>
              </w:rPr>
            </w:pPr>
            <w:bookmarkStart w:id="329" w:name="_Toc379797165"/>
            <w:bookmarkStart w:id="330" w:name="_Toc380513190"/>
            <w:bookmarkStart w:id="331" w:name="_Toc380655232"/>
            <w:bookmarkStart w:id="332" w:name="_Toc418197015"/>
            <w:r w:rsidRPr="00B42A01">
              <w:rPr>
                <w:rFonts w:eastAsia="SimSun"/>
              </w:rPr>
              <w:t xml:space="preserve">Office Standard 2013 </w:t>
            </w:r>
            <w:r w:rsidRPr="00B42A01">
              <w:rPr>
                <w:rFonts w:eastAsia="SimSun"/>
              </w:rPr>
              <w:t>在家工作</w:t>
            </w:r>
            <w:bookmarkEnd w:id="329"/>
            <w:bookmarkEnd w:id="330"/>
            <w:bookmarkEnd w:id="331"/>
            <w:bookmarkEnd w:id="332"/>
            <w:r w:rsidRPr="00B42A01">
              <w:rPr>
                <w:rFonts w:eastAsia="SimSun"/>
              </w:rPr>
              <w:fldChar w:fldCharType="begin"/>
            </w:r>
            <w:r w:rsidRPr="00B42A01">
              <w:rPr>
                <w:rFonts w:eastAsia="SimSun"/>
              </w:rPr>
              <w:instrText xml:space="preserve">XE "Office Standard 2013 </w:instrText>
            </w:r>
            <w:r w:rsidRPr="00B42A01">
              <w:rPr>
                <w:rFonts w:eastAsia="SimSun"/>
              </w:rPr>
              <w:instrText>在家工作</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75DF687C"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14:paraId="16B849D8" w14:textId="77777777" w:rsidR="00125A12" w:rsidRPr="001354D5" w:rsidRDefault="00125A12" w:rsidP="006A7479">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14:paraId="36F5B36B" w14:textId="77777777" w:rsidR="00125A12" w:rsidRPr="001354D5" w:rsidRDefault="00125A12"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AF0E272" w14:textId="77777777" w:rsidR="00125A12" w:rsidRPr="001354D5" w:rsidRDefault="00125A1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562BE955"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70AD47" w:themeFill="accent6"/>
            <w:vAlign w:val="center"/>
          </w:tcPr>
          <w:p w14:paraId="6DA34B60" w14:textId="77777777" w:rsidR="00125A12" w:rsidRPr="001354D5" w:rsidRDefault="00125A12" w:rsidP="006A7479">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14:paraId="2C8F987D"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1BD9BB92"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0AFD8072"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14:paraId="3A3555E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2B2E4E00" w14:textId="77777777" w:rsidR="00125A12" w:rsidRPr="001354D5" w:rsidRDefault="00125A12" w:rsidP="006A7479">
            <w:pPr>
              <w:pStyle w:val="ProductList-OfferingBody"/>
              <w:ind w:left="-113"/>
              <w:jc w:val="center"/>
              <w:rPr>
                <w:rFonts w:ascii="Calibri" w:eastAsia="SimSun" w:hAnsi="Calibri"/>
                <w:szCs w:val="16"/>
              </w:rPr>
            </w:pPr>
          </w:p>
        </w:tc>
        <w:tc>
          <w:tcPr>
            <w:tcW w:w="595" w:type="dxa"/>
            <w:shd w:val="clear" w:color="auto" w:fill="70AD47" w:themeFill="accent6"/>
            <w:vAlign w:val="center"/>
          </w:tcPr>
          <w:p w14:paraId="2A7314DE" w14:textId="77777777" w:rsidR="00125A12" w:rsidRPr="001354D5" w:rsidRDefault="00125A12" w:rsidP="006A7479">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14:paraId="1BF44B56" w14:textId="77777777" w:rsidR="00125A12" w:rsidRPr="001354D5" w:rsidRDefault="00125A12" w:rsidP="006A7479">
            <w:pPr>
              <w:pStyle w:val="ProductList-OfferingBody"/>
              <w:ind w:left="-113"/>
              <w:jc w:val="center"/>
              <w:rPr>
                <w:rFonts w:ascii="Calibri" w:eastAsia="SimSun" w:hAnsi="Calibri"/>
                <w:szCs w:val="16"/>
              </w:rPr>
            </w:pPr>
          </w:p>
        </w:tc>
      </w:tr>
    </w:tbl>
    <w:p w14:paraId="06B159CF"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38F51B6C" w14:textId="77777777" w:rsidTr="00831D41">
        <w:tc>
          <w:tcPr>
            <w:tcW w:w="3596" w:type="dxa"/>
          </w:tcPr>
          <w:p w14:paraId="5CCF0163" w14:textId="77777777" w:rsidR="00493A73" w:rsidRPr="00CD1563" w:rsidRDefault="00493A73" w:rsidP="00EE177B">
            <w:pPr>
              <w:pStyle w:val="ProductList-Body"/>
              <w:tabs>
                <w:tab w:val="clear" w:pos="158"/>
                <w:tab w:val="left" w:pos="1062"/>
              </w:tabs>
              <w:spacing w:before="20" w:after="20"/>
              <w:ind w:left="162" w:hanging="162"/>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 xml:space="preserve">Office 2010 </w:t>
            </w:r>
            <w:r w:rsidRPr="00CD1563">
              <w:rPr>
                <w:rFonts w:ascii="Calibri" w:eastAsia="SimSun" w:hAnsi="Calibri" w:hint="eastAsia"/>
                <w:b/>
              </w:rPr>
              <w:t>和</w:t>
            </w:r>
            <w:r w:rsidRPr="00CD1563">
              <w:rPr>
                <w:rFonts w:ascii="Calibri" w:eastAsia="SimSun" w:hAnsi="Calibri" w:hint="eastAsia"/>
                <w:b/>
              </w:rPr>
              <w:t xml:space="preserve"> Office 2010 </w:t>
            </w:r>
            <w:r w:rsidRPr="00CD1563">
              <w:rPr>
                <w:rFonts w:ascii="Calibri" w:eastAsia="SimSun" w:hAnsi="Calibri" w:hint="eastAsia"/>
                <w:b/>
              </w:rPr>
              <w:t>应用程序</w:t>
            </w:r>
            <w:r w:rsidRPr="00CD1563">
              <w:rPr>
                <w:rFonts w:ascii="Calibri" w:eastAsia="SimSun" w:hAnsi="Calibri" w:hint="eastAsia"/>
              </w:rPr>
              <w:t xml:space="preserve"> (4/10)</w:t>
            </w:r>
          </w:p>
        </w:tc>
        <w:tc>
          <w:tcPr>
            <w:tcW w:w="3597" w:type="dxa"/>
          </w:tcPr>
          <w:p w14:paraId="0C750CBB" w14:textId="77777777" w:rsidR="00493A73" w:rsidRPr="008F7E9D" w:rsidRDefault="00493A73" w:rsidP="00EE177B">
            <w:pPr>
              <w:pStyle w:val="ProductList-Body"/>
              <w:spacing w:before="20" w:after="20"/>
              <w:rPr>
                <w:rFonts w:ascii="Calibri" w:eastAsia="SimSun" w:hAnsi="Calibri"/>
                <w:b/>
              </w:rPr>
            </w:pPr>
            <w:r w:rsidRPr="008F7E9D">
              <w:rPr>
                <w:rFonts w:ascii="Calibri" w:eastAsia="SimSun" w:hAnsi="Calibri" w:hint="eastAsia"/>
              </w:rPr>
              <w:t>产品组：</w:t>
            </w:r>
            <w:r w:rsidRPr="008F7E9D">
              <w:rPr>
                <w:rFonts w:ascii="Calibri" w:eastAsia="SimSun" w:hAnsi="Calibri" w:hint="eastAsia"/>
                <w:b/>
              </w:rPr>
              <w:t>应用程序</w:t>
            </w:r>
          </w:p>
          <w:p w14:paraId="01762CA4" w14:textId="77777777" w:rsidR="00493A73" w:rsidRPr="008F7E9D" w:rsidRDefault="00C5058D" w:rsidP="00EE177B">
            <w:pPr>
              <w:pStyle w:val="ProductList-Body"/>
              <w:spacing w:before="20" w:after="20"/>
              <w:rPr>
                <w:rFonts w:ascii="Calibri" w:eastAsia="SimSun" w:hAnsi="Calibri"/>
              </w:rPr>
            </w:pPr>
            <w:hyperlink w:anchor="SoftwareAssurance" w:history="1">
              <w:r w:rsidR="00493A73" w:rsidRPr="008F7E9D">
                <w:rPr>
                  <w:rStyle w:val="Hyperlink"/>
                  <w:rFonts w:ascii="Calibri" w:eastAsia="SimSun" w:hAnsi="Calibri" w:hint="eastAsia"/>
                  <w:color w:val="000000" w:themeColor="text1"/>
                  <w:u w:val="none"/>
                </w:rPr>
                <w:t>软件保障权益</w:t>
              </w:r>
            </w:hyperlink>
            <w:r w:rsidR="00493A73" w:rsidRPr="008F7E9D">
              <w:rPr>
                <w:rFonts w:ascii="Calibri" w:eastAsia="SimSun" w:hAnsi="Calibri" w:hint="eastAsia"/>
              </w:rPr>
              <w:t>：</w:t>
            </w:r>
            <w:r w:rsidR="00493A73" w:rsidRPr="008F7E9D">
              <w:rPr>
                <w:rFonts w:ascii="Calibri" w:eastAsia="SimSun" w:hAnsi="Calibri" w:hint="eastAsia"/>
                <w:b/>
              </w:rPr>
              <w:t>台式计算机</w:t>
            </w:r>
          </w:p>
        </w:tc>
        <w:tc>
          <w:tcPr>
            <w:tcW w:w="3597" w:type="dxa"/>
          </w:tcPr>
          <w:p w14:paraId="2D9B46BA" w14:textId="77777777" w:rsidR="00493A73" w:rsidRPr="00CD1563" w:rsidRDefault="00493A73" w:rsidP="00EE177B">
            <w:pPr>
              <w:pStyle w:val="ProductList-Body"/>
              <w:spacing w:before="20" w:after="20"/>
              <w:ind w:left="169" w:hanging="169"/>
              <w:rPr>
                <w:rFonts w:ascii="Calibri" w:eastAsia="SimSun" w:hAnsi="Calibri"/>
              </w:rPr>
            </w:pPr>
            <w:r w:rsidRPr="00CD1563">
              <w:rPr>
                <w:rFonts w:ascii="Calibri" w:eastAsia="SimSun" w:hAnsi="Calibri" w:hint="eastAsia"/>
              </w:rPr>
              <w:t>独立于平台：</w:t>
            </w:r>
            <w:r w:rsidRPr="00CD1563">
              <w:rPr>
                <w:rFonts w:ascii="Calibri" w:eastAsia="SimSun" w:hAnsi="Calibri" w:hint="eastAsia"/>
                <w:b/>
              </w:rPr>
              <w:t xml:space="preserve">Office </w:t>
            </w:r>
            <w:r w:rsidRPr="00CD1563">
              <w:rPr>
                <w:rFonts w:ascii="Calibri" w:eastAsia="SimSun" w:hAnsi="Calibri" w:hint="eastAsia"/>
                <w:b/>
              </w:rPr>
              <w:t>套件和</w:t>
            </w:r>
            <w:r w:rsidRPr="00CD1563">
              <w:rPr>
                <w:rFonts w:ascii="Calibri" w:eastAsia="SimSun" w:hAnsi="Calibri" w:hint="eastAsia"/>
                <w:b/>
              </w:rPr>
              <w:t xml:space="preserve"> Office </w:t>
            </w:r>
            <w:r w:rsidRPr="00CD1563">
              <w:rPr>
                <w:rFonts w:ascii="Calibri" w:eastAsia="SimSun" w:hAnsi="Calibri" w:hint="eastAsia"/>
                <w:b/>
              </w:rPr>
              <w:t>应用程序</w:t>
            </w:r>
          </w:p>
        </w:tc>
      </w:tr>
      <w:tr w:rsidR="00493A73" w:rsidRPr="00845EBB" w14:paraId="1B8D0190" w14:textId="77777777" w:rsidTr="00831D41">
        <w:tc>
          <w:tcPr>
            <w:tcW w:w="3596" w:type="dxa"/>
          </w:tcPr>
          <w:p w14:paraId="2E29D903" w14:textId="77777777" w:rsidR="00493A73" w:rsidRPr="00CD1563" w:rsidRDefault="00493A73" w:rsidP="00EE177B">
            <w:pPr>
              <w:pStyle w:val="ProductList-Body"/>
              <w:spacing w:before="20" w:after="20"/>
              <w:ind w:left="162" w:hanging="162"/>
              <w:rPr>
                <w:rFonts w:ascii="Calibri" w:eastAsia="SimSun" w:hAnsi="Calibri"/>
              </w:rPr>
            </w:pPr>
            <w:r w:rsidRPr="00CD1563">
              <w:rPr>
                <w:rFonts w:ascii="Calibri" w:eastAsia="SimSun" w:hAnsi="Calibri" w:hint="eastAsia"/>
              </w:rPr>
              <w:tab/>
            </w:r>
            <w:r w:rsidRPr="00CD1563">
              <w:rPr>
                <w:rFonts w:ascii="Calibri" w:eastAsia="SimSun" w:hAnsi="Calibri" w:hint="eastAsia"/>
                <w:b/>
              </w:rPr>
              <w:t xml:space="preserve">Office 2007 </w:t>
            </w:r>
            <w:r w:rsidRPr="00CD1563">
              <w:rPr>
                <w:rFonts w:ascii="Calibri" w:eastAsia="SimSun" w:hAnsi="Calibri" w:hint="eastAsia"/>
                <w:b/>
              </w:rPr>
              <w:t>和</w:t>
            </w:r>
            <w:r w:rsidRPr="00CD1563">
              <w:rPr>
                <w:rFonts w:ascii="Calibri" w:eastAsia="SimSun" w:hAnsi="Calibri" w:hint="eastAsia"/>
                <w:b/>
              </w:rPr>
              <w:t xml:space="preserve"> Office 2007 </w:t>
            </w:r>
            <w:r w:rsidRPr="00CD1563">
              <w:rPr>
                <w:rFonts w:ascii="Calibri" w:eastAsia="SimSun" w:hAnsi="Calibri" w:hint="eastAsia"/>
                <w:b/>
              </w:rPr>
              <w:t>应用程序</w:t>
            </w:r>
            <w:r w:rsidRPr="00CD1563">
              <w:rPr>
                <w:rFonts w:ascii="Calibri" w:eastAsia="SimSun" w:hAnsi="Calibri" w:hint="eastAsia"/>
              </w:rPr>
              <w:t xml:space="preserve"> (11/06)</w:t>
            </w:r>
          </w:p>
        </w:tc>
        <w:tc>
          <w:tcPr>
            <w:tcW w:w="3597" w:type="dxa"/>
          </w:tcPr>
          <w:p w14:paraId="167710EC" w14:textId="77777777" w:rsidR="00493A73" w:rsidRPr="00CD1563" w:rsidRDefault="00493A73" w:rsidP="00EE177B">
            <w:pPr>
              <w:pStyle w:val="ProductList-Body"/>
              <w:spacing w:before="20" w:after="20"/>
              <w:ind w:left="166" w:hanging="166"/>
              <w:rPr>
                <w:rFonts w:ascii="Calibri" w:eastAsia="SimSun" w:hAnsi="Calibri"/>
                <w:lang w:val="en-US"/>
              </w:rPr>
            </w:pPr>
            <w:r w:rsidRPr="00CD1563">
              <w:rPr>
                <w:rFonts w:ascii="Calibri" w:eastAsia="SimSun" w:hAnsi="Calibri" w:hint="eastAsia"/>
              </w:rPr>
              <w:t>套件</w:t>
            </w:r>
            <w:r w:rsidRPr="00CD1563">
              <w:rPr>
                <w:rFonts w:ascii="Calibri" w:eastAsia="SimSun" w:hAnsi="Calibri" w:hint="eastAsia"/>
                <w:lang w:val="en-US"/>
              </w:rPr>
              <w:t>：</w:t>
            </w:r>
            <w:r w:rsidRPr="00CD1563">
              <w:rPr>
                <w:rFonts w:ascii="Calibri" w:eastAsia="SimSun" w:hAnsi="Calibri" w:hint="eastAsia"/>
                <w:b/>
                <w:lang w:val="en-US"/>
              </w:rPr>
              <w:t>Office Professional Plus 2013</w:t>
            </w:r>
            <w:r w:rsidRPr="00CD1563">
              <w:rPr>
                <w:rFonts w:ascii="Calibri" w:eastAsia="SimSun" w:hAnsi="Calibri" w:hint="eastAsia"/>
              </w:rPr>
              <w:fldChar w:fldCharType="begin"/>
            </w:r>
            <w:r w:rsidRPr="00CD1563">
              <w:rPr>
                <w:rFonts w:ascii="Calibri" w:eastAsia="SimSun" w:hAnsi="Calibri" w:hint="eastAsia"/>
                <w:lang w:val="en-US"/>
              </w:rPr>
              <w:instrText>XE "Office Professional Plus 2013"</w:instrText>
            </w:r>
            <w:r w:rsidRPr="00CD1563">
              <w:rPr>
                <w:rFonts w:ascii="Calibri" w:eastAsia="SimSun" w:hAnsi="Calibri" w:hint="eastAsia"/>
              </w:rPr>
              <w:fldChar w:fldCharType="end"/>
            </w:r>
            <w:r w:rsidRPr="00CD1563">
              <w:rPr>
                <w:rFonts w:ascii="Calibri" w:eastAsia="SimSun" w:hAnsi="Calibri" w:hint="eastAsia"/>
                <w:b/>
                <w:lang w:val="en-US"/>
              </w:rPr>
              <w:t xml:space="preserve"> </w:t>
            </w:r>
            <w:r w:rsidRPr="00CD1563">
              <w:rPr>
                <w:rFonts w:ascii="Calibri" w:eastAsia="SimSun" w:hAnsi="Calibri" w:hint="eastAsia"/>
                <w:b/>
              </w:rPr>
              <w:t>和</w:t>
            </w:r>
            <w:r w:rsidRPr="00CD1563">
              <w:rPr>
                <w:rFonts w:ascii="Calibri" w:eastAsia="SimSun" w:hAnsi="Calibri" w:hint="eastAsia"/>
                <w:b/>
                <w:lang w:val="en-US"/>
              </w:rPr>
              <w:t xml:space="preserve"> Office Standard 2013</w:t>
            </w:r>
            <w:r w:rsidRPr="00CD1563">
              <w:rPr>
                <w:rFonts w:ascii="Calibri" w:eastAsia="SimSun" w:hAnsi="Calibri" w:hint="eastAsia"/>
              </w:rPr>
              <w:fldChar w:fldCharType="begin"/>
            </w:r>
            <w:r w:rsidRPr="00CD1563">
              <w:rPr>
                <w:rFonts w:ascii="Calibri" w:eastAsia="SimSun" w:hAnsi="Calibri" w:hint="eastAsia"/>
                <w:lang w:val="en-US"/>
              </w:rPr>
              <w:instrText>XE "Office Standard 2013"</w:instrText>
            </w:r>
            <w:r w:rsidRPr="00CD1563">
              <w:rPr>
                <w:rFonts w:ascii="Calibri" w:eastAsia="SimSun" w:hAnsi="Calibri" w:hint="eastAsia"/>
              </w:rPr>
              <w:fldChar w:fldCharType="end"/>
            </w:r>
          </w:p>
        </w:tc>
        <w:tc>
          <w:tcPr>
            <w:tcW w:w="3597" w:type="dxa"/>
          </w:tcPr>
          <w:p w14:paraId="70D0F67D" w14:textId="77777777" w:rsidR="00493A73" w:rsidRPr="00CD1563" w:rsidRDefault="00493A73" w:rsidP="00EE177B">
            <w:pPr>
              <w:pStyle w:val="ProductList-Body"/>
              <w:spacing w:before="20" w:after="20"/>
              <w:rPr>
                <w:rFonts w:ascii="Calibri" w:eastAsia="SimSun" w:hAnsi="Calibri"/>
                <w:lang w:val="en-US"/>
              </w:rPr>
            </w:pPr>
            <w:r w:rsidRPr="00CD1563">
              <w:rPr>
                <w:rFonts w:ascii="Calibri" w:eastAsia="SimSun" w:hAnsi="Calibri" w:hint="eastAsia"/>
              </w:rPr>
              <w:t>最新折扣</w:t>
            </w:r>
            <w:r w:rsidRPr="00CD1563">
              <w:rPr>
                <w:rFonts w:ascii="Calibri" w:eastAsia="SimSun" w:hAnsi="Calibri" w:hint="eastAsia"/>
                <w:lang w:val="en-US"/>
              </w:rPr>
              <w:t>：</w:t>
            </w:r>
            <w:r w:rsidRPr="00CD1563">
              <w:rPr>
                <w:rFonts w:ascii="Calibri" w:eastAsia="SimSun" w:hAnsi="Calibri" w:hint="eastAsia"/>
                <w:b/>
                <w:lang w:val="en-US"/>
              </w:rPr>
              <w:t>Office Professional Plus</w:t>
            </w:r>
          </w:p>
        </w:tc>
      </w:tr>
      <w:tr w:rsidR="00493A73" w:rsidRPr="00CD1563" w14:paraId="54DEF5D5" w14:textId="77777777" w:rsidTr="00831D41">
        <w:tc>
          <w:tcPr>
            <w:tcW w:w="3596" w:type="dxa"/>
          </w:tcPr>
          <w:p w14:paraId="0B81B760" w14:textId="77777777" w:rsidR="00493A73" w:rsidRPr="00CD1563" w:rsidRDefault="00493A73" w:rsidP="00EE177B">
            <w:pPr>
              <w:pStyle w:val="ProductList-Body"/>
              <w:spacing w:before="20" w:after="20"/>
              <w:ind w:left="162" w:hanging="162"/>
              <w:rPr>
                <w:rFonts w:ascii="Calibri" w:eastAsia="SimSun" w:hAnsi="Calibri"/>
              </w:rPr>
            </w:pPr>
            <w:r w:rsidRPr="00CD1563">
              <w:rPr>
                <w:rFonts w:ascii="Calibri" w:eastAsia="SimSun" w:hAnsi="Calibri" w:hint="eastAsia"/>
              </w:rPr>
              <w:t>符合过渡条件：</w:t>
            </w:r>
            <w:r w:rsidRPr="00CD1563">
              <w:rPr>
                <w:rFonts w:ascii="Calibri" w:eastAsia="SimSun" w:hAnsi="Calibri" w:hint="eastAsia"/>
                <w:b/>
              </w:rPr>
              <w:t>Office Professional Plus</w:t>
            </w:r>
            <w:r w:rsidRPr="00CD1563">
              <w:rPr>
                <w:rFonts w:ascii="Calibri" w:eastAsia="SimSun" w:hAnsi="Calibri" w:hint="eastAsia"/>
                <w:b/>
              </w:rPr>
              <w:t>、</w:t>
            </w:r>
            <w:r w:rsidRPr="00CD1563">
              <w:rPr>
                <w:rFonts w:ascii="Calibri" w:eastAsia="SimSun" w:hAnsi="Calibri" w:hint="eastAsia"/>
                <w:b/>
              </w:rPr>
              <w:t>Project Professional</w:t>
            </w:r>
            <w:r w:rsidRPr="00CD1563">
              <w:rPr>
                <w:rFonts w:ascii="Calibri" w:eastAsia="SimSun" w:hAnsi="Calibri" w:hint="eastAsia"/>
                <w:b/>
              </w:rPr>
              <w:t>、</w:t>
            </w:r>
            <w:r w:rsidRPr="00CD1563">
              <w:rPr>
                <w:rFonts w:ascii="Calibri" w:eastAsia="SimSun" w:hAnsi="Calibri" w:hint="eastAsia"/>
                <w:b/>
              </w:rPr>
              <w:t>Visio Professional</w:t>
            </w:r>
          </w:p>
        </w:tc>
        <w:tc>
          <w:tcPr>
            <w:tcW w:w="3597" w:type="dxa"/>
          </w:tcPr>
          <w:p w14:paraId="0A648AFC" w14:textId="77777777" w:rsidR="00493A73" w:rsidRPr="00CD1563" w:rsidRDefault="00493A73" w:rsidP="00EE177B">
            <w:pPr>
              <w:pStyle w:val="ProductList-Body"/>
              <w:spacing w:before="20" w:after="20"/>
              <w:rPr>
                <w:rFonts w:ascii="Calibri" w:eastAsia="SimSun" w:hAnsi="Calibri"/>
              </w:rPr>
            </w:pPr>
          </w:p>
        </w:tc>
        <w:tc>
          <w:tcPr>
            <w:tcW w:w="3597" w:type="dxa"/>
          </w:tcPr>
          <w:p w14:paraId="4E34A65C" w14:textId="77777777" w:rsidR="00493A73" w:rsidRPr="00CD1563" w:rsidRDefault="00493A73" w:rsidP="00EE177B">
            <w:pPr>
              <w:pStyle w:val="ProductList-Body"/>
              <w:spacing w:before="20" w:after="20"/>
              <w:rPr>
                <w:rFonts w:ascii="Calibri" w:eastAsia="SimSun" w:hAnsi="Calibri"/>
              </w:rPr>
            </w:pPr>
          </w:p>
        </w:tc>
      </w:tr>
    </w:tbl>
    <w:p w14:paraId="0889C120"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27C2ACD0"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lastRenderedPageBreak/>
        <w:t>在家工作</w:t>
      </w:r>
    </w:p>
    <w:p w14:paraId="726C664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在家工作许可是一种可选的许可，可结合</w:t>
      </w:r>
      <w:r w:rsidRPr="00CD1563">
        <w:rPr>
          <w:rFonts w:ascii="Calibri" w:eastAsia="SimSun" w:hAnsi="Calibri" w:hint="eastAsia"/>
        </w:rPr>
        <w:t xml:space="preserve"> Office Standard </w:t>
      </w:r>
      <w:r w:rsidRPr="00CD1563">
        <w:rPr>
          <w:rFonts w:ascii="Calibri" w:eastAsia="SimSun" w:hAnsi="Calibri" w:hint="eastAsia"/>
        </w:rPr>
        <w:t>或</w:t>
      </w:r>
      <w:r w:rsidRPr="00CD1563">
        <w:rPr>
          <w:rFonts w:ascii="Calibri" w:eastAsia="SimSun" w:hAnsi="Calibri" w:hint="eastAsia"/>
        </w:rPr>
        <w:t xml:space="preserve"> Office Professional Plus </w:t>
      </w:r>
      <w:r w:rsidRPr="00CD1563">
        <w:rPr>
          <w:rFonts w:ascii="Calibri" w:eastAsia="SimSun" w:hAnsi="Calibri" w:hint="eastAsia"/>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主要用户”意指在任意九十</w:t>
      </w:r>
      <w:r w:rsidRPr="00CD1563">
        <w:rPr>
          <w:rFonts w:ascii="Calibri" w:eastAsia="SimSun" w:hAnsi="Calibri" w:hint="eastAsia"/>
        </w:rPr>
        <w:t xml:space="preserve"> (90) </w:t>
      </w:r>
      <w:r w:rsidRPr="00CD1563">
        <w:rPr>
          <w:rFonts w:ascii="Calibri" w:eastAsia="SimSun" w:hAnsi="Calibri" w:hint="eastAsia"/>
        </w:rPr>
        <w:t>天内在批量许可客户的内部工作场所中使用许可设备的时间超过</w:t>
      </w:r>
      <w:r w:rsidRPr="00CD1563">
        <w:rPr>
          <w:rFonts w:ascii="Calibri" w:eastAsia="SimSun" w:hAnsi="Calibri" w:hint="eastAsia"/>
        </w:rPr>
        <w:t xml:space="preserve"> 50% </w:t>
      </w:r>
      <w:r w:rsidRPr="00CD1563">
        <w:rPr>
          <w:rFonts w:ascii="Calibri" w:eastAsia="SimSun" w:hAnsi="Calibri" w:hint="eastAsia"/>
        </w:rPr>
        <w:t>的用户。</w:t>
      </w:r>
    </w:p>
    <w:p w14:paraId="439C8CE8" w14:textId="77777777" w:rsidR="00493A73" w:rsidRPr="00CD1563" w:rsidRDefault="00493A73" w:rsidP="00493A73">
      <w:pPr>
        <w:pStyle w:val="ProductList-Body"/>
        <w:rPr>
          <w:rFonts w:ascii="Calibri" w:eastAsia="SimSun" w:hAnsi="Calibri"/>
        </w:rPr>
      </w:pPr>
    </w:p>
    <w:p w14:paraId="67D67553"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Office Professional Plus 2013</w:t>
      </w:r>
      <w:r w:rsidRPr="00CD1563">
        <w:rPr>
          <w:rFonts w:ascii="Calibri" w:eastAsia="SimSun" w:hAnsi="Calibri" w:hint="eastAsia"/>
        </w:rPr>
        <w:fldChar w:fldCharType="begin"/>
      </w:r>
      <w:r w:rsidRPr="00CD1563">
        <w:rPr>
          <w:rFonts w:ascii="Calibri" w:eastAsia="SimSun" w:hAnsi="Calibri" w:hint="eastAsia"/>
        </w:rPr>
        <w:instrText>XE "Office Professional Plus 2013"</w:instrText>
      </w:r>
      <w:r w:rsidRPr="00CD1563">
        <w:rPr>
          <w:rFonts w:ascii="Calibri" w:eastAsia="SimSun" w:hAnsi="Calibri" w:hint="eastAsia"/>
        </w:rPr>
        <w:fldChar w:fldCharType="end"/>
      </w:r>
      <w:r w:rsidRPr="00CD1563">
        <w:rPr>
          <w:rFonts w:ascii="Calibri" w:eastAsia="SimSun" w:hAnsi="Calibri" w:hint="eastAsia"/>
          <w:b/>
          <w:color w:val="00188F"/>
        </w:rPr>
        <w:t xml:space="preserve"> </w:t>
      </w:r>
    </w:p>
    <w:p w14:paraId="295FD13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Office Professional Plus 2013</w:t>
      </w:r>
      <w:r w:rsidRPr="00CD1563">
        <w:rPr>
          <w:rFonts w:ascii="Calibri" w:eastAsia="SimSun" w:hAnsi="Calibri" w:hint="eastAsia"/>
        </w:rPr>
        <w:fldChar w:fldCharType="begin"/>
      </w:r>
      <w:r w:rsidRPr="00CD1563">
        <w:rPr>
          <w:rFonts w:ascii="Calibri" w:eastAsia="SimSun" w:hAnsi="Calibri" w:hint="eastAsia"/>
        </w:rPr>
        <w:instrText>XE "Office Professional Plus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许可还包括</w:t>
      </w:r>
      <w:r w:rsidRPr="00CD1563">
        <w:rPr>
          <w:rFonts w:ascii="Calibri" w:eastAsia="SimSun" w:hAnsi="Calibri" w:hint="eastAsia"/>
        </w:rPr>
        <w:t xml:space="preserve"> Office Home and Student RT 2013 </w:t>
      </w:r>
      <w:r w:rsidRPr="00CD1563">
        <w:rPr>
          <w:rFonts w:ascii="Calibri" w:eastAsia="SimSun" w:hAnsi="Calibri" w:hint="eastAsia"/>
        </w:rPr>
        <w:t>商业使用权利</w:t>
      </w:r>
      <w:r w:rsidRPr="00CD1563">
        <w:rPr>
          <w:rFonts w:ascii="Calibri" w:eastAsia="SimSun" w:hAnsi="Calibri" w:hint="eastAsia"/>
        </w:rPr>
        <w:fldChar w:fldCharType="begin"/>
      </w:r>
      <w:r w:rsidRPr="00CD1563">
        <w:rPr>
          <w:rFonts w:ascii="Calibri" w:eastAsia="SimSun" w:hAnsi="Calibri" w:hint="eastAsia"/>
        </w:rPr>
        <w:instrText xml:space="preserve">XE "Office Home and Student RT 2013 </w:instrText>
      </w:r>
      <w:r w:rsidRPr="00CD1563">
        <w:rPr>
          <w:rFonts w:ascii="Calibri" w:eastAsia="SimSun" w:hAnsi="Calibri" w:hint="eastAsia"/>
        </w:rPr>
        <w:instrText>商业使用</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以及</w:t>
      </w:r>
      <w:r w:rsidRPr="00CD1563">
        <w:rPr>
          <w:rFonts w:ascii="Calibri" w:eastAsia="SimSun" w:hAnsi="Calibri" w:hint="eastAsia"/>
        </w:rPr>
        <w:t xml:space="preserve"> Office Web Apps Server 2013</w:t>
      </w:r>
      <w:r w:rsidRPr="00CD1563">
        <w:rPr>
          <w:rFonts w:ascii="Calibri" w:eastAsia="SimSun" w:hAnsi="Calibri" w:hint="eastAsia"/>
        </w:rPr>
        <w:fldChar w:fldCharType="begin"/>
      </w:r>
      <w:r w:rsidRPr="00CD1563">
        <w:rPr>
          <w:rFonts w:ascii="Calibri" w:eastAsia="SimSun" w:hAnsi="Calibri" w:hint="eastAsia"/>
        </w:rPr>
        <w:instrText>XE "Office Web Apps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使用权利。</w:t>
      </w:r>
    </w:p>
    <w:p w14:paraId="5BE9D936" w14:textId="77777777" w:rsidR="00493A73" w:rsidRPr="00CD1563" w:rsidRDefault="00493A73" w:rsidP="00493A73">
      <w:pPr>
        <w:pStyle w:val="ProductList-Body"/>
        <w:rPr>
          <w:rFonts w:ascii="Calibri" w:eastAsia="SimSun" w:hAnsi="Calibri"/>
        </w:rPr>
      </w:pPr>
    </w:p>
    <w:p w14:paraId="353EC93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开放式价值客户有权享受基于现有</w:t>
      </w:r>
      <w:r w:rsidRPr="00CD1563">
        <w:rPr>
          <w:rFonts w:ascii="Calibri" w:eastAsia="SimSun" w:hAnsi="Calibri" w:hint="eastAsia"/>
        </w:rPr>
        <w:t xml:space="preserve"> Office Professional 2010</w:t>
      </w:r>
      <w:r w:rsidRPr="00CD1563">
        <w:rPr>
          <w:rFonts w:ascii="Calibri" w:eastAsia="SimSun" w:hAnsi="Calibri" w:hint="eastAsia"/>
        </w:rPr>
        <w:fldChar w:fldCharType="begin"/>
      </w:r>
      <w:r w:rsidRPr="00CD1563">
        <w:rPr>
          <w:rFonts w:ascii="Calibri" w:eastAsia="SimSun" w:hAnsi="Calibri" w:hint="eastAsia"/>
        </w:rPr>
        <w:instrText>XE "Office Professional 2010"</w:instrText>
      </w:r>
      <w:r w:rsidRPr="00CD1563">
        <w:rPr>
          <w:rFonts w:ascii="Calibri" w:eastAsia="SimSun" w:hAnsi="Calibri" w:hint="eastAsia"/>
        </w:rPr>
        <w:fldChar w:fldCharType="end"/>
      </w:r>
      <w:r w:rsidRPr="00CD1563">
        <w:rPr>
          <w:rFonts w:ascii="Calibri" w:eastAsia="SimSun" w:hAnsi="Calibri" w:hint="eastAsia"/>
        </w:rPr>
        <w:t xml:space="preserve">/2013 </w:t>
      </w:r>
      <w:r w:rsidRPr="00CD1563">
        <w:rPr>
          <w:rFonts w:ascii="Calibri" w:eastAsia="SimSun" w:hAnsi="Calibri" w:hint="eastAsia"/>
        </w:rPr>
        <w:t>或</w:t>
      </w:r>
      <w:r w:rsidRPr="00CD1563">
        <w:rPr>
          <w:rFonts w:ascii="Calibri" w:eastAsia="SimSun" w:hAnsi="Calibri" w:hint="eastAsia"/>
        </w:rPr>
        <w:t xml:space="preserve"> Office Professional Plus 2010</w:t>
      </w:r>
      <w:r w:rsidRPr="00CD1563">
        <w:rPr>
          <w:rFonts w:ascii="Calibri" w:eastAsia="SimSun" w:hAnsi="Calibri" w:hint="eastAsia"/>
        </w:rPr>
        <w:fldChar w:fldCharType="begin"/>
      </w:r>
      <w:r w:rsidRPr="00CD1563">
        <w:rPr>
          <w:rFonts w:ascii="Calibri" w:eastAsia="SimSun" w:hAnsi="Calibri" w:hint="eastAsia"/>
        </w:rPr>
        <w:instrText>XE "Office Professional Plus 2010"</w:instrText>
      </w:r>
      <w:r w:rsidRPr="00CD1563">
        <w:rPr>
          <w:rFonts w:ascii="Calibri" w:eastAsia="SimSun" w:hAnsi="Calibri" w:hint="eastAsia"/>
        </w:rPr>
        <w:fldChar w:fldCharType="end"/>
      </w:r>
      <w:r w:rsidRPr="00CD1563">
        <w:rPr>
          <w:rFonts w:ascii="Calibri" w:eastAsia="SimSun" w:hAnsi="Calibri" w:hint="eastAsia"/>
        </w:rPr>
        <w:t xml:space="preserve">/2013 </w:t>
      </w:r>
      <w:r w:rsidRPr="00CD1563">
        <w:rPr>
          <w:rFonts w:ascii="Calibri" w:eastAsia="SimSun" w:hAnsi="Calibri" w:hint="eastAsia"/>
        </w:rPr>
        <w:t>许可的最新折扣。</w:t>
      </w:r>
    </w:p>
    <w:p w14:paraId="44BAA364" w14:textId="77777777" w:rsidR="00493A73" w:rsidRPr="00CD1563" w:rsidRDefault="00493A73" w:rsidP="00493A73">
      <w:pPr>
        <w:pStyle w:val="ProductList-Body"/>
        <w:rPr>
          <w:rFonts w:ascii="Calibri" w:eastAsia="SimSun" w:hAnsi="Calibri"/>
        </w:rPr>
      </w:pPr>
    </w:p>
    <w:p w14:paraId="471B0DB1"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Office Standard 2013</w:t>
      </w:r>
      <w:r w:rsidRPr="00CD1563">
        <w:rPr>
          <w:rFonts w:ascii="Calibri" w:eastAsia="SimSun" w:hAnsi="Calibri" w:hint="eastAsia"/>
        </w:rPr>
        <w:fldChar w:fldCharType="begin"/>
      </w:r>
      <w:r w:rsidRPr="00CD1563">
        <w:rPr>
          <w:rFonts w:ascii="Calibri" w:eastAsia="SimSun" w:hAnsi="Calibri" w:hint="eastAsia"/>
        </w:rPr>
        <w:instrText>XE "Office Standard 2013"</w:instrText>
      </w:r>
      <w:r w:rsidRPr="00CD1563">
        <w:rPr>
          <w:rFonts w:ascii="Calibri" w:eastAsia="SimSun" w:hAnsi="Calibri" w:hint="eastAsia"/>
        </w:rPr>
        <w:fldChar w:fldCharType="end"/>
      </w:r>
    </w:p>
    <w:p w14:paraId="73E91B6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Office Standard 2013</w:t>
      </w:r>
      <w:r w:rsidRPr="00CD1563">
        <w:rPr>
          <w:rFonts w:ascii="Calibri" w:eastAsia="SimSun" w:hAnsi="Calibri" w:hint="eastAsia"/>
        </w:rPr>
        <w:fldChar w:fldCharType="begin"/>
      </w:r>
      <w:r w:rsidRPr="00CD1563">
        <w:rPr>
          <w:rFonts w:ascii="Calibri" w:eastAsia="SimSun" w:hAnsi="Calibri" w:hint="eastAsia"/>
        </w:rPr>
        <w:instrText>XE "Office Standard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许可还包括</w:t>
      </w:r>
      <w:r w:rsidRPr="00CD1563">
        <w:rPr>
          <w:rFonts w:ascii="Calibri" w:eastAsia="SimSun" w:hAnsi="Calibri" w:hint="eastAsia"/>
        </w:rPr>
        <w:t xml:space="preserve"> Office Home and Student RT 2013 </w:t>
      </w:r>
      <w:r w:rsidRPr="00CD1563">
        <w:rPr>
          <w:rFonts w:ascii="Calibri" w:eastAsia="SimSun" w:hAnsi="Calibri" w:hint="eastAsia"/>
        </w:rPr>
        <w:t>商业使用权利</w:t>
      </w:r>
      <w:r w:rsidRPr="00CD1563">
        <w:rPr>
          <w:rFonts w:ascii="Calibri" w:eastAsia="SimSun" w:hAnsi="Calibri" w:hint="eastAsia"/>
        </w:rPr>
        <w:fldChar w:fldCharType="begin"/>
      </w:r>
      <w:r w:rsidRPr="00CD1563">
        <w:rPr>
          <w:rFonts w:ascii="Calibri" w:eastAsia="SimSun" w:hAnsi="Calibri" w:hint="eastAsia"/>
        </w:rPr>
        <w:instrText xml:space="preserve">XE "Office Home and Student RT 2013 </w:instrText>
      </w:r>
      <w:r w:rsidRPr="00CD1563">
        <w:rPr>
          <w:rFonts w:ascii="Calibri" w:eastAsia="SimSun" w:hAnsi="Calibri" w:hint="eastAsia"/>
        </w:rPr>
        <w:instrText>商业使用</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以及</w:t>
      </w:r>
      <w:r w:rsidRPr="00CD1563">
        <w:rPr>
          <w:rFonts w:ascii="Calibri" w:eastAsia="SimSun" w:hAnsi="Calibri" w:hint="eastAsia"/>
        </w:rPr>
        <w:t xml:space="preserve"> Office Web Apps Server 2013</w:t>
      </w:r>
      <w:r w:rsidRPr="00CD1563">
        <w:rPr>
          <w:rFonts w:ascii="Calibri" w:eastAsia="SimSun" w:hAnsi="Calibri" w:hint="eastAsia"/>
        </w:rPr>
        <w:fldChar w:fldCharType="begin"/>
      </w:r>
      <w:r w:rsidRPr="00CD1563">
        <w:rPr>
          <w:rFonts w:ascii="Calibri" w:eastAsia="SimSun" w:hAnsi="Calibri" w:hint="eastAsia"/>
        </w:rPr>
        <w:instrText>XE "Office Web Apps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使用权利。</w:t>
      </w:r>
    </w:p>
    <w:p w14:paraId="50CC87DF" w14:textId="77777777" w:rsidR="00493A73" w:rsidRPr="00CD1563" w:rsidRDefault="00493A73" w:rsidP="00493A73">
      <w:pPr>
        <w:pStyle w:val="ProductList-Body"/>
        <w:rPr>
          <w:rFonts w:ascii="Calibri" w:eastAsia="SimSun" w:hAnsi="Calibri"/>
        </w:rPr>
      </w:pPr>
    </w:p>
    <w:p w14:paraId="518546DC"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Office </w:t>
      </w:r>
      <w:r w:rsidRPr="00CD1563">
        <w:rPr>
          <w:rFonts w:ascii="Calibri" w:eastAsia="SimSun" w:hAnsi="Calibri" w:hint="eastAsia"/>
          <w:b/>
          <w:color w:val="00188F"/>
        </w:rPr>
        <w:t>多语言包</w:t>
      </w:r>
      <w:r w:rsidRPr="00CD1563">
        <w:rPr>
          <w:rFonts w:ascii="Calibri" w:eastAsia="SimSun" w:hAnsi="Calibri" w:hint="eastAsia"/>
          <w:b/>
          <w:color w:val="00188F"/>
        </w:rPr>
        <w:t xml:space="preserve"> 2013 </w:t>
      </w:r>
      <w:r w:rsidRPr="00CD1563">
        <w:rPr>
          <w:rFonts w:ascii="Calibri" w:eastAsia="SimSun" w:hAnsi="Calibri" w:hint="eastAsia"/>
          <w:b/>
          <w:color w:val="00188F"/>
        </w:rPr>
        <w:t>的降级权利</w:t>
      </w:r>
    </w:p>
    <w:p w14:paraId="00FC3F6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拥有</w:t>
      </w:r>
      <w:r w:rsidRPr="00CD1563">
        <w:rPr>
          <w:rFonts w:ascii="Calibri" w:eastAsia="SimSun" w:hAnsi="Calibri" w:hint="eastAsia"/>
        </w:rPr>
        <w:t xml:space="preserve"> Office </w:t>
      </w:r>
      <w:r w:rsidRPr="00CD1563">
        <w:rPr>
          <w:rFonts w:ascii="Calibri" w:eastAsia="SimSun" w:hAnsi="Calibri" w:hint="eastAsia"/>
        </w:rPr>
        <w:t>多语言包</w:t>
      </w:r>
      <w:r w:rsidRPr="00CD1563">
        <w:rPr>
          <w:rFonts w:ascii="Calibri" w:eastAsia="SimSun" w:hAnsi="Calibri" w:hint="eastAsia"/>
        </w:rPr>
        <w:t xml:space="preserve"> 2013 </w:t>
      </w:r>
      <w:r w:rsidRPr="00CD1563">
        <w:rPr>
          <w:rFonts w:ascii="Calibri" w:eastAsia="SimSun" w:hAnsi="Calibri" w:hint="eastAsia"/>
        </w:rPr>
        <w:t>许可以及以下任一产品的许可的客户有资格使用该产品降级版本的英语</w:t>
      </w:r>
      <w:r w:rsidRPr="00CD1563">
        <w:rPr>
          <w:rFonts w:ascii="Calibri" w:eastAsia="SimSun" w:hAnsi="Calibri" w:hint="eastAsia"/>
        </w:rPr>
        <w:t>/</w:t>
      </w:r>
      <w:r w:rsidRPr="00CD1563">
        <w:rPr>
          <w:rFonts w:ascii="Calibri" w:eastAsia="SimSun" w:hAnsi="Calibri" w:hint="eastAsia"/>
        </w:rPr>
        <w:t>多语言版本来取代许可版本。对产品降级版本的使用受该产品</w:t>
      </w:r>
      <w:r w:rsidRPr="00CD1563">
        <w:rPr>
          <w:rFonts w:ascii="Calibri" w:eastAsia="SimSun" w:hAnsi="Calibri" w:hint="eastAsia"/>
        </w:rPr>
        <w:t xml:space="preserve"> 2013 </w:t>
      </w:r>
      <w:r w:rsidRPr="00CD1563">
        <w:rPr>
          <w:rFonts w:ascii="Calibri" w:eastAsia="SimSun" w:hAnsi="Calibri" w:hint="eastAsia"/>
        </w:rPr>
        <w:t>版本的使用权利的约束。当客户使用</w:t>
      </w:r>
      <w:r w:rsidRPr="00CD1563">
        <w:rPr>
          <w:rFonts w:ascii="Calibri" w:eastAsia="SimSun" w:hAnsi="Calibri" w:hint="eastAsia"/>
        </w:rPr>
        <w:t xml:space="preserve"> Office </w:t>
      </w:r>
      <w:r w:rsidRPr="00CD1563">
        <w:rPr>
          <w:rFonts w:ascii="Calibri" w:eastAsia="SimSun" w:hAnsi="Calibri" w:hint="eastAsia"/>
        </w:rPr>
        <w:t>多语言包</w:t>
      </w:r>
      <w:r w:rsidRPr="00CD1563">
        <w:rPr>
          <w:rFonts w:ascii="Calibri" w:eastAsia="SimSun" w:hAnsi="Calibri" w:hint="eastAsia"/>
        </w:rPr>
        <w:t xml:space="preserve"> 2013 </w:t>
      </w:r>
      <w:r w:rsidRPr="00CD1563">
        <w:rPr>
          <w:rFonts w:ascii="Calibri" w:eastAsia="SimSun" w:hAnsi="Calibri" w:hint="eastAsia"/>
        </w:rPr>
        <w:t>或上面所列</w:t>
      </w:r>
      <w:r w:rsidRPr="00CD1563">
        <w:rPr>
          <w:rFonts w:ascii="Calibri" w:eastAsia="SimSun" w:hAnsi="Calibri" w:hint="eastAsia"/>
        </w:rPr>
        <w:t xml:space="preserve"> 2013 </w:t>
      </w:r>
      <w:r w:rsidRPr="00CD1563">
        <w:rPr>
          <w:rFonts w:ascii="Calibri" w:eastAsia="SimSun" w:hAnsi="Calibri" w:hint="eastAsia"/>
        </w:rPr>
        <w:t>产品的权利期满时，上述权利也将期满。</w:t>
      </w:r>
    </w:p>
    <w:p w14:paraId="68188E28" w14:textId="77777777" w:rsidR="00493A73" w:rsidRPr="00CD1563" w:rsidRDefault="00493A73" w:rsidP="00493A73">
      <w:pPr>
        <w:pStyle w:val="ProductList-Body"/>
        <w:numPr>
          <w:ilvl w:val="0"/>
          <w:numId w:val="6"/>
        </w:numPr>
        <w:ind w:left="450" w:hanging="270"/>
        <w:rPr>
          <w:rFonts w:ascii="Calibri" w:eastAsia="SimSun" w:hAnsi="Calibri"/>
        </w:rPr>
      </w:pPr>
      <w:r w:rsidRPr="00CD1563">
        <w:rPr>
          <w:rFonts w:ascii="Calibri" w:eastAsia="SimSun" w:hAnsi="Calibri" w:hint="eastAsia"/>
        </w:rPr>
        <w:t>Office Standard 2013</w:t>
      </w:r>
      <w:r w:rsidRPr="00CD1563">
        <w:rPr>
          <w:rFonts w:ascii="Calibri" w:eastAsia="SimSun" w:hAnsi="Calibri" w:hint="eastAsia"/>
        </w:rPr>
        <w:fldChar w:fldCharType="begin"/>
      </w:r>
      <w:r w:rsidRPr="00CD1563">
        <w:rPr>
          <w:rFonts w:ascii="Calibri" w:eastAsia="SimSun" w:hAnsi="Calibri" w:hint="eastAsia"/>
        </w:rPr>
        <w:instrText>XE "Office Standard 2013"</w:instrText>
      </w:r>
      <w:r w:rsidRPr="00CD1563">
        <w:rPr>
          <w:rFonts w:ascii="Calibri" w:eastAsia="SimSun" w:hAnsi="Calibri" w:hint="eastAsia"/>
        </w:rPr>
        <w:fldChar w:fldCharType="end"/>
      </w:r>
    </w:p>
    <w:p w14:paraId="11128288" w14:textId="77777777" w:rsidR="00493A73" w:rsidRPr="00CD1563" w:rsidRDefault="00493A73" w:rsidP="00493A73">
      <w:pPr>
        <w:pStyle w:val="ProductList-Body"/>
        <w:numPr>
          <w:ilvl w:val="0"/>
          <w:numId w:val="6"/>
        </w:numPr>
        <w:ind w:left="450" w:hanging="270"/>
        <w:rPr>
          <w:rFonts w:ascii="Calibri" w:eastAsia="SimSun" w:hAnsi="Calibri"/>
        </w:rPr>
      </w:pPr>
      <w:r w:rsidRPr="00CD1563">
        <w:rPr>
          <w:rFonts w:ascii="Calibri" w:eastAsia="SimSun" w:hAnsi="Calibri" w:hint="eastAsia"/>
        </w:rPr>
        <w:t>Office Professional Plus 2013</w:t>
      </w:r>
      <w:r w:rsidRPr="00CD1563">
        <w:rPr>
          <w:rFonts w:ascii="Calibri" w:eastAsia="SimSun" w:hAnsi="Calibri" w:hint="eastAsia"/>
        </w:rPr>
        <w:fldChar w:fldCharType="begin"/>
      </w:r>
      <w:r w:rsidRPr="00CD1563">
        <w:rPr>
          <w:rFonts w:ascii="Calibri" w:eastAsia="SimSun" w:hAnsi="Calibri" w:hint="eastAsia"/>
        </w:rPr>
        <w:instrText>XE "Office Professional Plus 2013"</w:instrText>
      </w:r>
      <w:r w:rsidRPr="00CD1563">
        <w:rPr>
          <w:rFonts w:ascii="Calibri" w:eastAsia="SimSun" w:hAnsi="Calibri" w:hint="eastAsia"/>
        </w:rPr>
        <w:fldChar w:fldCharType="end"/>
      </w:r>
    </w:p>
    <w:p w14:paraId="0E264CDD" w14:textId="77777777" w:rsidR="00493A73" w:rsidRPr="00CD1563" w:rsidRDefault="00493A73" w:rsidP="00493A73">
      <w:pPr>
        <w:pStyle w:val="ProductList-Body"/>
        <w:numPr>
          <w:ilvl w:val="0"/>
          <w:numId w:val="6"/>
        </w:numPr>
        <w:ind w:left="450" w:hanging="270"/>
        <w:rPr>
          <w:rFonts w:ascii="Calibri" w:eastAsia="SimSun" w:hAnsi="Calibri"/>
        </w:rPr>
      </w:pPr>
      <w:r w:rsidRPr="00CD1563">
        <w:rPr>
          <w:rFonts w:ascii="Calibri" w:eastAsia="SimSun" w:hAnsi="Calibri" w:hint="eastAsia"/>
        </w:rPr>
        <w:t>Project Standard 2013</w:t>
      </w:r>
      <w:r w:rsidRPr="00CD1563">
        <w:rPr>
          <w:rFonts w:ascii="Calibri" w:eastAsia="SimSun" w:hAnsi="Calibri" w:hint="eastAsia"/>
        </w:rPr>
        <w:fldChar w:fldCharType="begin"/>
      </w:r>
      <w:r w:rsidRPr="00CD1563">
        <w:rPr>
          <w:rFonts w:ascii="Calibri" w:eastAsia="SimSun" w:hAnsi="Calibri" w:hint="eastAsia"/>
        </w:rPr>
        <w:instrText>XE "Project Standard 2013"</w:instrText>
      </w:r>
      <w:r w:rsidRPr="00CD1563">
        <w:rPr>
          <w:rFonts w:ascii="Calibri" w:eastAsia="SimSun" w:hAnsi="Calibri" w:hint="eastAsia"/>
        </w:rPr>
        <w:fldChar w:fldCharType="end"/>
      </w:r>
    </w:p>
    <w:p w14:paraId="6E5F6943" w14:textId="77777777" w:rsidR="00493A73" w:rsidRPr="00CD1563" w:rsidRDefault="00493A73" w:rsidP="00493A73">
      <w:pPr>
        <w:pStyle w:val="ProductList-Body"/>
        <w:numPr>
          <w:ilvl w:val="0"/>
          <w:numId w:val="6"/>
        </w:numPr>
        <w:ind w:left="450" w:hanging="270"/>
        <w:rPr>
          <w:rFonts w:ascii="Calibri" w:eastAsia="SimSun" w:hAnsi="Calibri"/>
        </w:rPr>
      </w:pPr>
      <w:r w:rsidRPr="00CD1563">
        <w:rPr>
          <w:rFonts w:ascii="Calibri" w:eastAsia="SimSun" w:hAnsi="Calibri" w:hint="eastAsia"/>
        </w:rPr>
        <w:t>Project Professional 2013</w:t>
      </w:r>
      <w:r w:rsidRPr="00CD1563">
        <w:rPr>
          <w:rFonts w:ascii="Calibri" w:eastAsia="SimSun" w:hAnsi="Calibri" w:hint="eastAsia"/>
        </w:rPr>
        <w:fldChar w:fldCharType="begin"/>
      </w:r>
      <w:r w:rsidRPr="00CD1563">
        <w:rPr>
          <w:rFonts w:ascii="Calibri" w:eastAsia="SimSun" w:hAnsi="Calibri" w:hint="eastAsia"/>
        </w:rPr>
        <w:instrText>XE "Project Professional 2013"</w:instrText>
      </w:r>
      <w:r w:rsidRPr="00CD1563">
        <w:rPr>
          <w:rFonts w:ascii="Calibri" w:eastAsia="SimSun" w:hAnsi="Calibri" w:hint="eastAsia"/>
        </w:rPr>
        <w:fldChar w:fldCharType="end"/>
      </w:r>
    </w:p>
    <w:p w14:paraId="5D562B45" w14:textId="77777777" w:rsidR="00493A73" w:rsidRPr="00CD1563" w:rsidRDefault="00493A73" w:rsidP="00493A73">
      <w:pPr>
        <w:pStyle w:val="ProductList-Body"/>
        <w:numPr>
          <w:ilvl w:val="0"/>
          <w:numId w:val="6"/>
        </w:numPr>
        <w:ind w:left="450" w:hanging="270"/>
        <w:rPr>
          <w:rFonts w:ascii="Calibri" w:eastAsia="SimSun" w:hAnsi="Calibri"/>
        </w:rPr>
      </w:pPr>
      <w:r w:rsidRPr="00CD1563">
        <w:rPr>
          <w:rFonts w:ascii="Calibri" w:eastAsia="SimSun" w:hAnsi="Calibri" w:hint="eastAsia"/>
        </w:rPr>
        <w:t>Visio Standard 2013</w:t>
      </w:r>
      <w:r w:rsidRPr="00CD1563">
        <w:rPr>
          <w:rFonts w:ascii="Calibri" w:eastAsia="SimSun" w:hAnsi="Calibri" w:hint="eastAsia"/>
        </w:rPr>
        <w:fldChar w:fldCharType="begin"/>
      </w:r>
      <w:r w:rsidRPr="00CD1563">
        <w:rPr>
          <w:rFonts w:ascii="Calibri" w:eastAsia="SimSun" w:hAnsi="Calibri" w:hint="eastAsia"/>
        </w:rPr>
        <w:instrText>XE "Visio Standard 2013"</w:instrText>
      </w:r>
      <w:r w:rsidRPr="00CD1563">
        <w:rPr>
          <w:rFonts w:ascii="Calibri" w:eastAsia="SimSun" w:hAnsi="Calibri" w:hint="eastAsia"/>
        </w:rPr>
        <w:fldChar w:fldCharType="end"/>
      </w:r>
    </w:p>
    <w:p w14:paraId="4DC6E0B0" w14:textId="77777777" w:rsidR="00493A73" w:rsidRPr="00CD1563" w:rsidRDefault="00493A73" w:rsidP="00493A73">
      <w:pPr>
        <w:pStyle w:val="ProductList-Body"/>
        <w:numPr>
          <w:ilvl w:val="0"/>
          <w:numId w:val="6"/>
        </w:numPr>
        <w:ind w:left="450" w:hanging="270"/>
        <w:rPr>
          <w:rFonts w:ascii="Calibri" w:eastAsia="SimSun" w:hAnsi="Calibri"/>
        </w:rPr>
      </w:pPr>
      <w:r w:rsidRPr="00CD1563">
        <w:rPr>
          <w:rFonts w:ascii="Calibri" w:eastAsia="SimSun" w:hAnsi="Calibri" w:hint="eastAsia"/>
        </w:rPr>
        <w:t>Visio Professional 2013</w:t>
      </w:r>
      <w:r w:rsidRPr="00CD1563">
        <w:rPr>
          <w:rFonts w:ascii="Calibri" w:eastAsia="SimSun" w:hAnsi="Calibri" w:hint="eastAsia"/>
        </w:rPr>
        <w:fldChar w:fldCharType="begin"/>
      </w:r>
      <w:r w:rsidRPr="00CD1563">
        <w:rPr>
          <w:rFonts w:ascii="Calibri" w:eastAsia="SimSun" w:hAnsi="Calibri" w:hint="eastAsia"/>
        </w:rPr>
        <w:instrText>XE "Visio Professional 2013"</w:instrText>
      </w:r>
      <w:r w:rsidRPr="00CD1563">
        <w:rPr>
          <w:rFonts w:ascii="Calibri" w:eastAsia="SimSun" w:hAnsi="Calibri" w:hint="eastAsia"/>
        </w:rPr>
        <w:fldChar w:fldCharType="end"/>
      </w:r>
    </w:p>
    <w:p w14:paraId="61A6ABFB" w14:textId="77777777" w:rsidR="00493A73" w:rsidRPr="00CD1563" w:rsidRDefault="00493A73" w:rsidP="00493A73">
      <w:pPr>
        <w:pStyle w:val="ProductList-Body"/>
        <w:rPr>
          <w:rFonts w:ascii="Calibri" w:eastAsia="SimSun" w:hAnsi="Calibri"/>
        </w:rPr>
      </w:pPr>
    </w:p>
    <w:p w14:paraId="5220B98A" w14:textId="77777777" w:rsidR="00493A73" w:rsidRPr="00CD1563" w:rsidRDefault="00493A73" w:rsidP="00493A73">
      <w:pPr>
        <w:pStyle w:val="ProductList-Body"/>
        <w:tabs>
          <w:tab w:val="clear" w:pos="158"/>
          <w:tab w:val="left" w:pos="720"/>
        </w:tabs>
        <w:rPr>
          <w:rFonts w:ascii="Calibri" w:eastAsia="SimSun" w:hAnsi="Calibri"/>
        </w:rPr>
      </w:pPr>
      <w:r w:rsidRPr="00CD1563">
        <w:rPr>
          <w:rFonts w:ascii="Calibri" w:eastAsia="SimSun" w:hAnsi="Calibri" w:hint="eastAsia"/>
          <w:b/>
          <w:color w:val="00188F"/>
        </w:rPr>
        <w:t>过渡</w:t>
      </w:r>
    </w:p>
    <w:tbl>
      <w:tblPr>
        <w:tblStyle w:val="TableGrid"/>
        <w:tblW w:w="0" w:type="auto"/>
        <w:tblInd w:w="108" w:type="dxa"/>
        <w:tblLook w:val="04A0" w:firstRow="1" w:lastRow="0" w:firstColumn="1" w:lastColumn="0" w:noHBand="0" w:noVBand="1"/>
      </w:tblPr>
      <w:tblGrid>
        <w:gridCol w:w="3528"/>
        <w:gridCol w:w="5472"/>
      </w:tblGrid>
      <w:tr w:rsidR="00493A73" w:rsidRPr="00CD1563" w14:paraId="704359D3" w14:textId="77777777" w:rsidTr="00C817F9">
        <w:trPr>
          <w:tblHeader/>
        </w:trPr>
        <w:tc>
          <w:tcPr>
            <w:tcW w:w="3528" w:type="dxa"/>
            <w:shd w:val="clear" w:color="auto" w:fill="0072C6"/>
          </w:tcPr>
          <w:p w14:paraId="4C7AB88D"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要过渡的产品</w:t>
            </w:r>
          </w:p>
        </w:tc>
        <w:tc>
          <w:tcPr>
            <w:tcW w:w="5472" w:type="dxa"/>
            <w:shd w:val="clear" w:color="auto" w:fill="0072C6"/>
          </w:tcPr>
          <w:p w14:paraId="1B06D5C3"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有效的过渡选项</w:t>
            </w:r>
          </w:p>
        </w:tc>
      </w:tr>
      <w:tr w:rsidR="00493A73" w:rsidRPr="00845EBB" w14:paraId="487337EA" w14:textId="77777777" w:rsidTr="00C817F9">
        <w:tc>
          <w:tcPr>
            <w:tcW w:w="3528" w:type="dxa"/>
          </w:tcPr>
          <w:p w14:paraId="62D9F88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Office Professional Plus</w:t>
            </w:r>
          </w:p>
        </w:tc>
        <w:tc>
          <w:tcPr>
            <w:tcW w:w="5472" w:type="dxa"/>
          </w:tcPr>
          <w:p w14:paraId="5F1F2249"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w:t>
            </w:r>
            <w:r w:rsidRPr="00CD1563">
              <w:rPr>
                <w:rFonts w:ascii="Calibri" w:eastAsia="SimSun" w:hAnsi="Calibri" w:hint="eastAsia"/>
                <w:lang w:val="en-US"/>
              </w:rPr>
              <w:t>（</w:t>
            </w:r>
            <w:r w:rsidRPr="00CD1563">
              <w:rPr>
                <w:rFonts w:ascii="Calibri" w:eastAsia="SimSun" w:hAnsi="Calibri" w:hint="eastAsia"/>
                <w:lang w:val="en-US"/>
              </w:rPr>
              <w:t xml:space="preserve">Enterprise </w:t>
            </w:r>
            <w:r w:rsidRPr="00CD1563">
              <w:rPr>
                <w:rFonts w:ascii="Calibri" w:eastAsia="SimSun" w:hAnsi="Calibri" w:hint="eastAsia"/>
              </w:rPr>
              <w:t>和</w:t>
            </w:r>
            <w:r w:rsidRPr="00CD1563">
              <w:rPr>
                <w:rFonts w:ascii="Calibri" w:eastAsia="SimSun" w:hAnsi="Calibri" w:hint="eastAsia"/>
                <w:lang w:val="en-US"/>
              </w:rPr>
              <w:t xml:space="preserve"> Government E3</w:t>
            </w:r>
            <w:r w:rsidRPr="00CD1563">
              <w:rPr>
                <w:rFonts w:ascii="Calibri" w:eastAsia="SimSun" w:hAnsi="Calibri" w:hint="eastAsia"/>
              </w:rPr>
              <w:t>、</w:t>
            </w:r>
            <w:r w:rsidRPr="00CD1563">
              <w:rPr>
                <w:rFonts w:ascii="Calibri" w:eastAsia="SimSun" w:hAnsi="Calibri" w:hint="eastAsia"/>
                <w:lang w:val="en-US"/>
              </w:rPr>
              <w:t>E4</w:t>
            </w:r>
            <w:r w:rsidRPr="00CD1563">
              <w:rPr>
                <w:rFonts w:ascii="Calibri" w:eastAsia="SimSun" w:hAnsi="Calibri" w:hint="eastAsia"/>
                <w:lang w:val="en-US"/>
              </w:rPr>
              <w:t>）</w:t>
            </w:r>
            <w:r w:rsidRPr="00CD1563">
              <w:rPr>
                <w:rFonts w:ascii="Calibri" w:eastAsia="SimSun" w:hAnsi="Calibri" w:hint="eastAsia"/>
                <w:lang w:val="en-US"/>
              </w:rPr>
              <w:t>*</w:t>
            </w:r>
            <w:r w:rsidRPr="00CD1563">
              <w:rPr>
                <w:rFonts w:ascii="Calibri" w:eastAsia="SimSun" w:hAnsi="Calibri" w:hint="eastAsia"/>
                <w:lang w:val="en-US"/>
              </w:rPr>
              <w:t>，</w:t>
            </w:r>
            <w:r w:rsidRPr="00CD1563">
              <w:rPr>
                <w:rFonts w:ascii="Calibri" w:eastAsia="SimSun" w:hAnsi="Calibri" w:hint="eastAsia"/>
                <w:lang w:val="en-US"/>
              </w:rPr>
              <w:t>Office 365 ProPlus</w:t>
            </w:r>
          </w:p>
        </w:tc>
      </w:tr>
      <w:tr w:rsidR="00493A73" w:rsidRPr="00845EBB" w14:paraId="59769651" w14:textId="77777777" w:rsidTr="00C817F9">
        <w:tc>
          <w:tcPr>
            <w:tcW w:w="3528" w:type="dxa"/>
          </w:tcPr>
          <w:p w14:paraId="0734ED58"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Office Professional Plus </w:t>
            </w:r>
            <w:r w:rsidRPr="00CD1563">
              <w:rPr>
                <w:rFonts w:ascii="Calibri" w:eastAsia="SimSun" w:hAnsi="Calibri" w:hint="eastAsia"/>
              </w:rPr>
              <w:t>和核心</w:t>
            </w:r>
            <w:r w:rsidRPr="00CD1563">
              <w:rPr>
                <w:rFonts w:ascii="Calibri" w:eastAsia="SimSun" w:hAnsi="Calibri" w:hint="eastAsia"/>
                <w:lang w:val="en-US"/>
              </w:rPr>
              <w:t xml:space="preserve"> CAL Suite</w:t>
            </w:r>
          </w:p>
        </w:tc>
        <w:tc>
          <w:tcPr>
            <w:tcW w:w="5472" w:type="dxa"/>
          </w:tcPr>
          <w:p w14:paraId="1481FA93"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w:t>
            </w:r>
            <w:r w:rsidRPr="00CD1563">
              <w:rPr>
                <w:rFonts w:ascii="Calibri" w:eastAsia="SimSun" w:hAnsi="Calibri" w:hint="eastAsia"/>
                <w:lang w:val="en-US"/>
              </w:rPr>
              <w:t>（</w:t>
            </w:r>
            <w:r w:rsidRPr="00CD1563">
              <w:rPr>
                <w:rFonts w:ascii="Calibri" w:eastAsia="SimSun" w:hAnsi="Calibri" w:hint="eastAsia"/>
                <w:lang w:val="en-US"/>
              </w:rPr>
              <w:t xml:space="preserve">Enterprise </w:t>
            </w:r>
            <w:r w:rsidRPr="00CD1563">
              <w:rPr>
                <w:rFonts w:ascii="Calibri" w:eastAsia="SimSun" w:hAnsi="Calibri" w:hint="eastAsia"/>
              </w:rPr>
              <w:t>和</w:t>
            </w:r>
            <w:r w:rsidRPr="00CD1563">
              <w:rPr>
                <w:rFonts w:ascii="Calibri" w:eastAsia="SimSun" w:hAnsi="Calibri" w:hint="eastAsia"/>
                <w:lang w:val="en-US"/>
              </w:rPr>
              <w:t xml:space="preserve"> Government E3</w:t>
            </w:r>
            <w:r w:rsidRPr="00CD1563">
              <w:rPr>
                <w:rFonts w:ascii="Calibri" w:eastAsia="SimSun" w:hAnsi="Calibri" w:hint="eastAsia"/>
              </w:rPr>
              <w:t>、</w:t>
            </w:r>
            <w:r w:rsidRPr="00CD1563">
              <w:rPr>
                <w:rFonts w:ascii="Calibri" w:eastAsia="SimSun" w:hAnsi="Calibri" w:hint="eastAsia"/>
                <w:lang w:val="en-US"/>
              </w:rPr>
              <w:t>E4</w:t>
            </w:r>
            <w:r w:rsidRPr="00CD1563">
              <w:rPr>
                <w:rFonts w:ascii="Calibri" w:eastAsia="SimSun" w:hAnsi="Calibri" w:hint="eastAsia"/>
                <w:lang w:val="en-US"/>
              </w:rPr>
              <w:t>）</w:t>
            </w:r>
            <w:r w:rsidRPr="00CD1563">
              <w:rPr>
                <w:rFonts w:ascii="Calibri" w:eastAsia="SimSun" w:hAnsi="Calibri" w:hint="eastAsia"/>
                <w:lang w:val="en-US"/>
              </w:rPr>
              <w:t>*</w:t>
            </w:r>
          </w:p>
        </w:tc>
      </w:tr>
      <w:tr w:rsidR="00493A73" w:rsidRPr="00845EBB" w14:paraId="7C903D8A" w14:textId="77777777" w:rsidTr="00C817F9">
        <w:tc>
          <w:tcPr>
            <w:tcW w:w="3528" w:type="dxa"/>
          </w:tcPr>
          <w:p w14:paraId="3571951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Office Professional Plus </w:t>
            </w:r>
            <w:r w:rsidRPr="00CD1563">
              <w:rPr>
                <w:rFonts w:ascii="Calibri" w:eastAsia="SimSun" w:hAnsi="Calibri" w:hint="eastAsia"/>
              </w:rPr>
              <w:t>和企业</w:t>
            </w:r>
            <w:r w:rsidRPr="00CD1563">
              <w:rPr>
                <w:rFonts w:ascii="Calibri" w:eastAsia="SimSun" w:hAnsi="Calibri" w:hint="eastAsia"/>
              </w:rPr>
              <w:t xml:space="preserve"> CAL Suite</w:t>
            </w:r>
          </w:p>
        </w:tc>
        <w:tc>
          <w:tcPr>
            <w:tcW w:w="5472" w:type="dxa"/>
          </w:tcPr>
          <w:p w14:paraId="617264C1"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365</w:t>
            </w:r>
            <w:r w:rsidRPr="00CD1563">
              <w:rPr>
                <w:rFonts w:ascii="Calibri" w:eastAsia="SimSun" w:hAnsi="Calibri" w:hint="eastAsia"/>
                <w:lang w:val="en-US"/>
              </w:rPr>
              <w:t>（</w:t>
            </w:r>
            <w:r w:rsidRPr="00CD1563">
              <w:rPr>
                <w:rFonts w:ascii="Calibri" w:eastAsia="SimSun" w:hAnsi="Calibri" w:hint="eastAsia"/>
                <w:lang w:val="en-US"/>
              </w:rPr>
              <w:t xml:space="preserve">Enterprise </w:t>
            </w:r>
            <w:r w:rsidRPr="00CD1563">
              <w:rPr>
                <w:rFonts w:ascii="Calibri" w:eastAsia="SimSun" w:hAnsi="Calibri" w:hint="eastAsia"/>
              </w:rPr>
              <w:t>和</w:t>
            </w:r>
            <w:r w:rsidRPr="00CD1563">
              <w:rPr>
                <w:rFonts w:ascii="Calibri" w:eastAsia="SimSun" w:hAnsi="Calibri" w:hint="eastAsia"/>
                <w:lang w:val="en-US"/>
              </w:rPr>
              <w:t xml:space="preserve"> Government E3</w:t>
            </w:r>
            <w:r w:rsidRPr="00CD1563">
              <w:rPr>
                <w:rFonts w:ascii="Calibri" w:eastAsia="SimSun" w:hAnsi="Calibri" w:hint="eastAsia"/>
              </w:rPr>
              <w:t>、</w:t>
            </w:r>
            <w:r w:rsidRPr="00CD1563">
              <w:rPr>
                <w:rFonts w:ascii="Calibri" w:eastAsia="SimSun" w:hAnsi="Calibri" w:hint="eastAsia"/>
                <w:lang w:val="en-US"/>
              </w:rPr>
              <w:t>E4</w:t>
            </w:r>
            <w:r w:rsidRPr="00CD1563">
              <w:rPr>
                <w:rFonts w:ascii="Calibri" w:eastAsia="SimSun" w:hAnsi="Calibri" w:hint="eastAsia"/>
                <w:lang w:val="en-US"/>
              </w:rPr>
              <w:t>）</w:t>
            </w:r>
            <w:r w:rsidRPr="00CD1563">
              <w:rPr>
                <w:rFonts w:ascii="Calibri" w:eastAsia="SimSun" w:hAnsi="Calibri" w:hint="eastAsia"/>
                <w:lang w:val="en-US"/>
              </w:rPr>
              <w:t>*</w:t>
            </w:r>
          </w:p>
        </w:tc>
      </w:tr>
      <w:tr w:rsidR="00493A73" w:rsidRPr="00CD1563" w14:paraId="4BFC0D8D" w14:textId="77777777" w:rsidTr="00C817F9">
        <w:tc>
          <w:tcPr>
            <w:tcW w:w="3528" w:type="dxa"/>
          </w:tcPr>
          <w:p w14:paraId="4495D9E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Project Professional</w:t>
            </w:r>
          </w:p>
        </w:tc>
        <w:tc>
          <w:tcPr>
            <w:tcW w:w="5472" w:type="dxa"/>
          </w:tcPr>
          <w:p w14:paraId="43D48B9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Project Pro for Office 365</w:t>
            </w:r>
          </w:p>
        </w:tc>
      </w:tr>
      <w:tr w:rsidR="00493A73" w:rsidRPr="00CD1563" w14:paraId="3CE131CF" w14:textId="77777777" w:rsidTr="00C817F9">
        <w:tc>
          <w:tcPr>
            <w:tcW w:w="3528" w:type="dxa"/>
          </w:tcPr>
          <w:p w14:paraId="1FA0B11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Visio Professional</w:t>
            </w:r>
          </w:p>
        </w:tc>
        <w:tc>
          <w:tcPr>
            <w:tcW w:w="5472" w:type="dxa"/>
          </w:tcPr>
          <w:p w14:paraId="72B5A0A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Visio Pro for Office 365</w:t>
            </w:r>
          </w:p>
        </w:tc>
      </w:tr>
    </w:tbl>
    <w:p w14:paraId="2640B7E1" w14:textId="77777777" w:rsidR="00493A73" w:rsidRPr="00CD1563" w:rsidRDefault="00493A73" w:rsidP="00493A73">
      <w:pPr>
        <w:pStyle w:val="ProductList-Body"/>
        <w:tabs>
          <w:tab w:val="clear" w:pos="158"/>
          <w:tab w:val="left" w:pos="720"/>
        </w:tabs>
        <w:rPr>
          <w:rFonts w:ascii="Calibri" w:eastAsia="SimSun" w:hAnsi="Calibri"/>
        </w:rPr>
      </w:pPr>
      <w:r w:rsidRPr="00CD1563">
        <w:rPr>
          <w:rFonts w:ascii="Calibri" w:eastAsia="SimSun" w:hAnsi="Calibri" w:hint="eastAsia"/>
        </w:rPr>
        <w:t xml:space="preserve">* </w:t>
      </w:r>
      <w:r w:rsidRPr="00CD1563">
        <w:rPr>
          <w:rFonts w:ascii="Calibri" w:eastAsia="SimSun" w:hAnsi="Calibri" w:hint="eastAsia"/>
        </w:rPr>
        <w:t>需要恰当的</w:t>
      </w:r>
      <w:r w:rsidRPr="00CD1563">
        <w:rPr>
          <w:rFonts w:ascii="Calibri" w:eastAsia="SimSun" w:hAnsi="Calibri" w:hint="eastAsia"/>
        </w:rPr>
        <w:t xml:space="preserve"> CAL Suite Bridge</w:t>
      </w:r>
      <w:r w:rsidRPr="00CD1563">
        <w:rPr>
          <w:rFonts w:ascii="Calibri" w:eastAsia="SimSun" w:hAnsi="Calibri" w:hint="eastAsia"/>
        </w:rPr>
        <w:t>。</w:t>
      </w:r>
    </w:p>
    <w:p w14:paraId="1BDAF8E0" w14:textId="77777777" w:rsidR="00493A73" w:rsidRPr="00CD1563" w:rsidRDefault="00493A73" w:rsidP="00493A73">
      <w:pPr>
        <w:pStyle w:val="ProductList-Body"/>
        <w:rPr>
          <w:rFonts w:ascii="Calibri" w:eastAsia="SimSun" w:hAnsi="Calibri"/>
        </w:rPr>
      </w:pPr>
    </w:p>
    <w:p w14:paraId="3A8A5D73"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Project Professional 2013</w:t>
      </w:r>
      <w:r w:rsidRPr="00CD1563">
        <w:rPr>
          <w:rFonts w:ascii="Calibri" w:eastAsia="SimSun" w:hAnsi="Calibri" w:hint="eastAsia"/>
        </w:rPr>
        <w:fldChar w:fldCharType="begin"/>
      </w:r>
      <w:r w:rsidRPr="00CD1563">
        <w:rPr>
          <w:rFonts w:ascii="Calibri" w:eastAsia="SimSun" w:hAnsi="Calibri" w:hint="eastAsia"/>
        </w:rPr>
        <w:instrText>XE "Project Professional 2013"</w:instrText>
      </w:r>
      <w:r w:rsidRPr="00CD1563">
        <w:rPr>
          <w:rFonts w:ascii="Calibri" w:eastAsia="SimSun" w:hAnsi="Calibri" w:hint="eastAsia"/>
        </w:rPr>
        <w:fldChar w:fldCharType="end"/>
      </w:r>
    </w:p>
    <w:p w14:paraId="692FE7D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获得</w:t>
      </w:r>
      <w:r w:rsidRPr="00CD1563">
        <w:rPr>
          <w:rFonts w:ascii="Calibri" w:eastAsia="SimSun" w:hAnsi="Calibri" w:hint="eastAsia"/>
        </w:rPr>
        <w:t xml:space="preserve"> Project Professional 2013</w:t>
      </w:r>
      <w:r w:rsidRPr="00CD1563">
        <w:rPr>
          <w:rFonts w:ascii="Calibri" w:eastAsia="SimSun" w:hAnsi="Calibri" w:hint="eastAsia"/>
        </w:rPr>
        <w:fldChar w:fldCharType="begin"/>
      </w:r>
      <w:r w:rsidRPr="00CD1563">
        <w:rPr>
          <w:rFonts w:ascii="Calibri" w:eastAsia="SimSun" w:hAnsi="Calibri" w:hint="eastAsia"/>
        </w:rPr>
        <w:instrText>XE "Project Professional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许可的客户将被视为拥有一份</w:t>
      </w:r>
      <w:r w:rsidRPr="00CD1563">
        <w:rPr>
          <w:rFonts w:ascii="Calibri" w:eastAsia="SimSun" w:hAnsi="Calibri" w:hint="eastAsia"/>
        </w:rPr>
        <w:t xml:space="preserve"> Project Server 2013</w:t>
      </w:r>
      <w:r w:rsidRPr="00CD1563">
        <w:rPr>
          <w:rFonts w:ascii="Calibri" w:eastAsia="SimSun" w:hAnsi="Calibri" w:hint="eastAsia"/>
        </w:rPr>
        <w:fldChar w:fldCharType="begin"/>
      </w:r>
      <w:r w:rsidRPr="00CD1563">
        <w:rPr>
          <w:rFonts w:ascii="Calibri" w:eastAsia="SimSun" w:hAnsi="Calibri" w:hint="eastAsia"/>
        </w:rPr>
        <w:instrText>XE "Project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设备</w:t>
      </w:r>
      <w:r w:rsidRPr="00CD1563">
        <w:rPr>
          <w:rFonts w:ascii="Calibri" w:eastAsia="SimSun" w:hAnsi="Calibri" w:hint="eastAsia"/>
        </w:rPr>
        <w:t xml:space="preserve"> CAL</w:t>
      </w:r>
      <w:r w:rsidRPr="00CD1563">
        <w:rPr>
          <w:rFonts w:ascii="Calibri" w:eastAsia="SimSun" w:hAnsi="Calibri" w:hint="eastAsia"/>
        </w:rPr>
        <w:t>。根据该</w:t>
      </w:r>
      <w:r w:rsidRPr="00CD1563">
        <w:rPr>
          <w:rFonts w:ascii="Calibri" w:eastAsia="SimSun" w:hAnsi="Calibri" w:hint="eastAsia"/>
        </w:rPr>
        <w:t xml:space="preserve"> CAL </w:t>
      </w:r>
      <w:r w:rsidRPr="00CD1563">
        <w:rPr>
          <w:rFonts w:ascii="Calibri" w:eastAsia="SimSun" w:hAnsi="Calibri" w:hint="eastAsia"/>
        </w:rPr>
        <w:t>访问</w:t>
      </w:r>
      <w:r w:rsidRPr="00CD1563">
        <w:rPr>
          <w:rFonts w:ascii="Calibri" w:eastAsia="SimSun" w:hAnsi="Calibri" w:hint="eastAsia"/>
        </w:rPr>
        <w:t xml:space="preserve"> Project Server 2013 </w:t>
      </w:r>
      <w:r w:rsidRPr="00CD1563">
        <w:rPr>
          <w:rFonts w:ascii="Calibri" w:eastAsia="SimSun" w:hAnsi="Calibri" w:hint="eastAsia"/>
        </w:rPr>
        <w:t>的权利将在相应的</w:t>
      </w:r>
      <w:r w:rsidRPr="00CD1563">
        <w:rPr>
          <w:rFonts w:ascii="Calibri" w:eastAsia="SimSun" w:hAnsi="Calibri" w:hint="eastAsia"/>
        </w:rPr>
        <w:t xml:space="preserve"> Project Professional </w:t>
      </w:r>
      <w:r w:rsidRPr="00CD1563">
        <w:rPr>
          <w:rFonts w:ascii="Calibri" w:eastAsia="SimSun" w:hAnsi="Calibri" w:hint="eastAsia"/>
        </w:rPr>
        <w:t>许可期满时期满。在客户的</w:t>
      </w:r>
      <w:r w:rsidRPr="00CD1563">
        <w:rPr>
          <w:rFonts w:ascii="Calibri" w:eastAsia="SimSun" w:hAnsi="Calibri" w:hint="eastAsia"/>
        </w:rPr>
        <w:t xml:space="preserve"> Project Professional </w:t>
      </w:r>
      <w:r w:rsidRPr="00CD1563">
        <w:rPr>
          <w:rFonts w:ascii="Calibri" w:eastAsia="SimSun" w:hAnsi="Calibri" w:hint="eastAsia"/>
        </w:rPr>
        <w:t>许可具有有效</w:t>
      </w:r>
      <w:r w:rsidRPr="00CD1563">
        <w:rPr>
          <w:rFonts w:ascii="Calibri" w:eastAsia="SimSun" w:hAnsi="Calibri" w:hint="eastAsia"/>
        </w:rPr>
        <w:t xml:space="preserve"> SA </w:t>
      </w:r>
      <w:r w:rsidRPr="00CD1563">
        <w:rPr>
          <w:rFonts w:ascii="Calibri" w:eastAsia="SimSun" w:hAnsi="Calibri" w:hint="eastAsia"/>
        </w:rPr>
        <w:t>的情况下，客户将被视为拥有针对其免费的</w:t>
      </w:r>
      <w:r w:rsidRPr="00CD1563">
        <w:rPr>
          <w:rFonts w:ascii="Calibri" w:eastAsia="SimSun" w:hAnsi="Calibri" w:hint="eastAsia"/>
        </w:rPr>
        <w:t xml:space="preserve"> Project Server CAL </w:t>
      </w:r>
      <w:r w:rsidRPr="00CD1563">
        <w:rPr>
          <w:rFonts w:ascii="Calibri" w:eastAsia="SimSun" w:hAnsi="Calibri" w:hint="eastAsia"/>
        </w:rPr>
        <w:t>的</w:t>
      </w:r>
      <w:r w:rsidRPr="00CD1563">
        <w:rPr>
          <w:rFonts w:ascii="Calibri" w:eastAsia="SimSun" w:hAnsi="Calibri" w:hint="eastAsia"/>
        </w:rPr>
        <w:t xml:space="preserve"> SA</w:t>
      </w:r>
      <w:r w:rsidRPr="00CD1563">
        <w:rPr>
          <w:rFonts w:ascii="Calibri" w:eastAsia="SimSun" w:hAnsi="Calibri" w:hint="eastAsia"/>
        </w:rPr>
        <w:t>。当相应的</w:t>
      </w:r>
      <w:r w:rsidRPr="00CD1563">
        <w:rPr>
          <w:rFonts w:ascii="Calibri" w:eastAsia="SimSun" w:hAnsi="Calibri" w:hint="eastAsia"/>
        </w:rPr>
        <w:t xml:space="preserve"> Project Professional </w:t>
      </w:r>
      <w:r w:rsidRPr="00CD1563">
        <w:rPr>
          <w:rFonts w:ascii="Calibri" w:eastAsia="SimSun" w:hAnsi="Calibri" w:hint="eastAsia"/>
        </w:rPr>
        <w:t>保障范围到期时，此保障范围也将到期。</w:t>
      </w:r>
    </w:p>
    <w:p w14:paraId="6DDDB529" w14:textId="77777777" w:rsidR="00493A73" w:rsidRPr="00CD1563" w:rsidRDefault="00493A73" w:rsidP="00493A73">
      <w:pPr>
        <w:pStyle w:val="ProductList-Body"/>
        <w:rPr>
          <w:rFonts w:ascii="Calibri" w:eastAsia="SimSun" w:hAnsi="Calibri"/>
        </w:rPr>
      </w:pPr>
    </w:p>
    <w:p w14:paraId="6D7BDD7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请参阅</w:t>
      </w:r>
      <w:r w:rsidRPr="00CD1563">
        <w:rPr>
          <w:rFonts w:ascii="Calibri" w:eastAsia="SimSun" w:hAnsi="Calibri" w:hint="eastAsia"/>
        </w:rPr>
        <w:t xml:space="preserve"> Project Server </w:t>
      </w:r>
      <w:r w:rsidRPr="00CD1563">
        <w:rPr>
          <w:rFonts w:ascii="Calibri" w:eastAsia="SimSun" w:hAnsi="Calibri" w:hint="eastAsia"/>
        </w:rPr>
        <w:t>产品条件备注，了解适用于这些</w:t>
      </w:r>
      <w:r w:rsidRPr="00CD1563">
        <w:rPr>
          <w:rFonts w:ascii="Calibri" w:eastAsia="SimSun" w:hAnsi="Calibri" w:hint="eastAsia"/>
        </w:rPr>
        <w:t xml:space="preserve"> CAL </w:t>
      </w:r>
      <w:r w:rsidRPr="00CD1563">
        <w:rPr>
          <w:rFonts w:ascii="Calibri" w:eastAsia="SimSun" w:hAnsi="Calibri" w:hint="eastAsia"/>
        </w:rPr>
        <w:t>的其他权利。</w:t>
      </w:r>
    </w:p>
    <w:p w14:paraId="43EC8DA0" w14:textId="77777777" w:rsidR="00493A73" w:rsidRPr="00CD1563" w:rsidRDefault="00493A73" w:rsidP="00493A73">
      <w:pPr>
        <w:pStyle w:val="ProductList-Body"/>
        <w:rPr>
          <w:rFonts w:ascii="Calibri" w:eastAsia="SimSun" w:hAnsi="Calibri"/>
        </w:rPr>
      </w:pPr>
    </w:p>
    <w:p w14:paraId="65021A26" w14:textId="77777777" w:rsidR="006A7479" w:rsidRDefault="006A7479" w:rsidP="00493A73">
      <w:pPr>
        <w:pStyle w:val="ProductList-Body"/>
        <w:rPr>
          <w:rFonts w:ascii="Calibri" w:eastAsia="SimSun" w:hAnsi="Calibri"/>
          <w:b/>
          <w:color w:val="00188F"/>
          <w:lang w:val="en-US"/>
        </w:rPr>
      </w:pPr>
    </w:p>
    <w:p w14:paraId="1CB21AA5"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Visio Professional 2013</w:t>
      </w:r>
      <w:r w:rsidRPr="00CD1563">
        <w:rPr>
          <w:rFonts w:ascii="Calibri" w:eastAsia="SimSun" w:hAnsi="Calibri" w:hint="eastAsia"/>
        </w:rPr>
        <w:fldChar w:fldCharType="begin"/>
      </w:r>
      <w:r w:rsidRPr="00CD1563">
        <w:rPr>
          <w:rFonts w:ascii="Calibri" w:eastAsia="SimSun" w:hAnsi="Calibri" w:hint="eastAsia"/>
        </w:rPr>
        <w:instrText>XE "Visio Professional 2013"</w:instrText>
      </w:r>
      <w:r w:rsidRPr="00CD1563">
        <w:rPr>
          <w:rFonts w:ascii="Calibri" w:eastAsia="SimSun" w:hAnsi="Calibri" w:hint="eastAsia"/>
        </w:rPr>
        <w:fldChar w:fldCharType="end"/>
      </w:r>
    </w:p>
    <w:p w14:paraId="77B4E290"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 xml:space="preserve">Visio Premium 2010 </w:t>
      </w:r>
      <w:r w:rsidRPr="00CD1563">
        <w:rPr>
          <w:rFonts w:ascii="Calibri" w:eastAsia="SimSun" w:hAnsi="Calibri" w:hint="eastAsia"/>
          <w:b/>
          <w:color w:val="00188F"/>
        </w:rPr>
        <w:t>的软件保障迁移途径</w:t>
      </w:r>
      <w:r w:rsidRPr="00CD1563">
        <w:rPr>
          <w:rFonts w:ascii="Calibri" w:eastAsia="SimSun" w:hAnsi="Calibri" w:hint="eastAsia"/>
        </w:rPr>
        <w:fldChar w:fldCharType="begin"/>
      </w:r>
      <w:r w:rsidRPr="00CD1563">
        <w:rPr>
          <w:rFonts w:ascii="Calibri" w:eastAsia="SimSun" w:hAnsi="Calibri" w:hint="eastAsia"/>
        </w:rPr>
        <w:instrText>XE "Visio Premium 2010"</w:instrText>
      </w:r>
      <w:r w:rsidRPr="00CD1563">
        <w:rPr>
          <w:rFonts w:ascii="Calibri" w:eastAsia="SimSun" w:hAnsi="Calibri" w:hint="eastAsia"/>
        </w:rPr>
        <w:fldChar w:fldCharType="end"/>
      </w:r>
    </w:p>
    <w:p w14:paraId="7164981C"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如果客户在</w:t>
      </w:r>
      <w:r w:rsidRPr="00CD1563">
        <w:rPr>
          <w:rFonts w:ascii="Calibri" w:eastAsia="SimSun" w:hAnsi="Calibri" w:hint="eastAsia"/>
        </w:rPr>
        <w:t xml:space="preserve"> Visio Professional 2013</w:t>
      </w:r>
      <w:r w:rsidRPr="00CD1563">
        <w:rPr>
          <w:rFonts w:ascii="Calibri" w:eastAsia="SimSun" w:hAnsi="Calibri" w:hint="eastAsia"/>
        </w:rPr>
        <w:fldChar w:fldCharType="begin"/>
      </w:r>
      <w:r w:rsidRPr="00CD1563">
        <w:rPr>
          <w:rFonts w:ascii="Calibri" w:eastAsia="SimSun" w:hAnsi="Calibri" w:hint="eastAsia"/>
        </w:rPr>
        <w:instrText>XE "Visio Professional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可以下载之日拥有有效的</w:t>
      </w:r>
      <w:r w:rsidRPr="00CD1563">
        <w:rPr>
          <w:rFonts w:ascii="Calibri" w:eastAsia="SimSun" w:hAnsi="Calibri" w:hint="eastAsia"/>
        </w:rPr>
        <w:t xml:space="preserve"> Visio Premium 2010</w:t>
      </w:r>
      <w:r w:rsidRPr="00CD1563">
        <w:rPr>
          <w:rFonts w:ascii="Calibri" w:eastAsia="SimSun" w:hAnsi="Calibri" w:hint="eastAsia"/>
        </w:rPr>
        <w:fldChar w:fldCharType="begin"/>
      </w:r>
      <w:r w:rsidRPr="00CD1563">
        <w:rPr>
          <w:rFonts w:ascii="Calibri" w:eastAsia="SimSun" w:hAnsi="Calibri" w:hint="eastAsia"/>
        </w:rPr>
        <w:instrText>XE "Visio Premium 2010"</w:instrText>
      </w:r>
      <w:r w:rsidRPr="00CD1563">
        <w:rPr>
          <w:rFonts w:ascii="Calibri" w:eastAsia="SimSun" w:hAnsi="Calibri" w:hint="eastAsia"/>
        </w:rPr>
        <w:fldChar w:fldCharType="end"/>
      </w:r>
      <w:r w:rsidRPr="00CD1563">
        <w:rPr>
          <w:rFonts w:ascii="Calibri" w:eastAsia="SimSun" w:hAnsi="Calibri" w:hint="eastAsia"/>
        </w:rPr>
        <w:t xml:space="preserve"> SA </w:t>
      </w:r>
      <w:r w:rsidRPr="00CD1563">
        <w:rPr>
          <w:rFonts w:ascii="Calibri" w:eastAsia="SimSun" w:hAnsi="Calibri" w:hint="eastAsia"/>
        </w:rPr>
        <w:t>范围，则有资格使用</w:t>
      </w:r>
      <w:r w:rsidRPr="00CD1563">
        <w:rPr>
          <w:rFonts w:ascii="Calibri" w:eastAsia="SimSun" w:hAnsi="Calibri" w:hint="eastAsia"/>
        </w:rPr>
        <w:t xml:space="preserve"> Visio Professional 2013 </w:t>
      </w:r>
      <w:r w:rsidRPr="00CD1563">
        <w:rPr>
          <w:rFonts w:ascii="Calibri" w:eastAsia="SimSun" w:hAnsi="Calibri" w:hint="eastAsia"/>
        </w:rPr>
        <w:t>取代</w:t>
      </w:r>
      <w:r w:rsidRPr="00CD1563">
        <w:rPr>
          <w:rFonts w:ascii="Calibri" w:eastAsia="SimSun" w:hAnsi="Calibri" w:hint="eastAsia"/>
        </w:rPr>
        <w:t xml:space="preserve"> Visio Premium 2010</w:t>
      </w:r>
      <w:r w:rsidRPr="00CD1563">
        <w:rPr>
          <w:rFonts w:ascii="Calibri" w:eastAsia="SimSun" w:hAnsi="Calibri" w:hint="eastAsia"/>
        </w:rPr>
        <w:t>。迁移授予的条款和条件适用（请参见</w:t>
      </w:r>
      <w:hyperlink w:anchor="SoftwareAssurance" w:history="1">
        <w:r w:rsidRPr="00CD1563">
          <w:rPr>
            <w:rStyle w:val="Hyperlink"/>
            <w:rFonts w:ascii="Calibri" w:eastAsia="SimSun" w:hAnsi="Calibri" w:hint="eastAsia"/>
          </w:rPr>
          <w:t>“软件保障”</w:t>
        </w:r>
      </w:hyperlink>
      <w:r w:rsidRPr="00CD1563">
        <w:rPr>
          <w:rFonts w:ascii="Calibri" w:eastAsia="SimSun" w:hAnsi="Calibri" w:hint="eastAsia"/>
        </w:rPr>
        <w:t>一节）。</w:t>
      </w:r>
    </w:p>
    <w:p w14:paraId="3B2C564B" w14:textId="77777777" w:rsidR="00493A73" w:rsidRPr="00CD1563" w:rsidRDefault="00493A73" w:rsidP="00493A73">
      <w:pPr>
        <w:pStyle w:val="ProductList-Body"/>
        <w:ind w:left="180"/>
        <w:rPr>
          <w:rFonts w:ascii="Calibri" w:eastAsia="SimSun" w:hAnsi="Calibri"/>
        </w:rPr>
      </w:pPr>
    </w:p>
    <w:p w14:paraId="2EF75948"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 xml:space="preserve">Visio Professional 2013 </w:t>
      </w:r>
      <w:r w:rsidRPr="00CD1563">
        <w:rPr>
          <w:rFonts w:ascii="Calibri" w:eastAsia="SimSun" w:hAnsi="Calibri" w:hint="eastAsia"/>
          <w:b/>
          <w:color w:val="00188F"/>
        </w:rPr>
        <w:t>的降级权利</w:t>
      </w:r>
      <w:r w:rsidRPr="00CD1563">
        <w:rPr>
          <w:rFonts w:ascii="Calibri" w:eastAsia="SimSun" w:hAnsi="Calibri" w:hint="eastAsia"/>
        </w:rPr>
        <w:fldChar w:fldCharType="begin"/>
      </w:r>
      <w:r w:rsidRPr="00CD1563">
        <w:rPr>
          <w:rFonts w:ascii="Calibri" w:eastAsia="SimSun" w:hAnsi="Calibri" w:hint="eastAsia"/>
        </w:rPr>
        <w:instrText>XE "Visio Professional 2013"</w:instrText>
      </w:r>
      <w:r w:rsidRPr="00CD1563">
        <w:rPr>
          <w:rFonts w:ascii="Calibri" w:eastAsia="SimSun" w:hAnsi="Calibri" w:hint="eastAsia"/>
        </w:rPr>
        <w:fldChar w:fldCharType="end"/>
      </w:r>
    </w:p>
    <w:p w14:paraId="6228F76C"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仅部署了</w:t>
      </w:r>
      <w:r w:rsidRPr="00CD1563">
        <w:rPr>
          <w:rFonts w:ascii="Calibri" w:eastAsia="SimSun" w:hAnsi="Calibri" w:hint="eastAsia"/>
        </w:rPr>
        <w:t xml:space="preserve"> Visio Premium 2010</w:t>
      </w:r>
      <w:r w:rsidRPr="00CD1563">
        <w:rPr>
          <w:rFonts w:ascii="Calibri" w:eastAsia="SimSun" w:hAnsi="Calibri" w:hint="eastAsia"/>
        </w:rPr>
        <w:fldChar w:fldCharType="begin"/>
      </w:r>
      <w:r w:rsidRPr="00CD1563">
        <w:rPr>
          <w:rFonts w:ascii="Calibri" w:eastAsia="SimSun" w:hAnsi="Calibri" w:hint="eastAsia"/>
        </w:rPr>
        <w:instrText>XE "Visio Premium 2010"</w:instrText>
      </w:r>
      <w:r w:rsidRPr="00CD1563">
        <w:rPr>
          <w:rFonts w:ascii="Calibri" w:eastAsia="SimSun" w:hAnsi="Calibri" w:hint="eastAsia"/>
        </w:rPr>
        <w:fldChar w:fldCharType="end"/>
      </w:r>
      <w:r w:rsidRPr="00CD1563">
        <w:rPr>
          <w:rFonts w:ascii="Calibri" w:eastAsia="SimSun" w:hAnsi="Calibri" w:hint="eastAsia"/>
        </w:rPr>
        <w:t>（即在其组织中未使用任何其他</w:t>
      </w:r>
      <w:r w:rsidRPr="00CD1563">
        <w:rPr>
          <w:rFonts w:ascii="Calibri" w:eastAsia="SimSun" w:hAnsi="Calibri" w:hint="eastAsia"/>
        </w:rPr>
        <w:t xml:space="preserve"> Visio </w:t>
      </w:r>
      <w:r w:rsidRPr="00CD1563">
        <w:rPr>
          <w:rFonts w:ascii="Calibri" w:eastAsia="SimSun" w:hAnsi="Calibri" w:hint="eastAsia"/>
        </w:rPr>
        <w:t>版本）的</w:t>
      </w:r>
      <w:r w:rsidRPr="00CD1563">
        <w:rPr>
          <w:rFonts w:ascii="Calibri" w:eastAsia="SimSun" w:hAnsi="Calibri" w:hint="eastAsia"/>
        </w:rPr>
        <w:t xml:space="preserve"> SA </w:t>
      </w:r>
      <w:r w:rsidRPr="00CD1563">
        <w:rPr>
          <w:rFonts w:ascii="Calibri" w:eastAsia="SimSun" w:hAnsi="Calibri" w:hint="eastAsia"/>
        </w:rPr>
        <w:t>客户，如果还需要</w:t>
      </w:r>
      <w:r w:rsidRPr="00CD1563">
        <w:rPr>
          <w:rFonts w:ascii="Calibri" w:eastAsia="SimSun" w:hAnsi="Calibri" w:hint="eastAsia"/>
        </w:rPr>
        <w:t xml:space="preserve"> Visio Premium 2010 </w:t>
      </w:r>
      <w:r w:rsidRPr="00CD1563">
        <w:rPr>
          <w:rFonts w:ascii="Calibri" w:eastAsia="SimSun" w:hAnsi="Calibri" w:hint="eastAsia"/>
        </w:rPr>
        <w:t>的更多席位，可以购买</w:t>
      </w:r>
      <w:r w:rsidRPr="00CD1563">
        <w:rPr>
          <w:rFonts w:ascii="Calibri" w:eastAsia="SimSun" w:hAnsi="Calibri" w:hint="eastAsia"/>
        </w:rPr>
        <w:t xml:space="preserve"> Visio Professional 2013</w:t>
      </w:r>
      <w:r w:rsidRPr="00CD1563">
        <w:rPr>
          <w:rFonts w:ascii="Calibri" w:eastAsia="SimSun" w:hAnsi="Calibri" w:hint="eastAsia"/>
        </w:rPr>
        <w:fldChar w:fldCharType="begin"/>
      </w:r>
      <w:r w:rsidRPr="00CD1563">
        <w:rPr>
          <w:rFonts w:ascii="Calibri" w:eastAsia="SimSun" w:hAnsi="Calibri" w:hint="eastAsia"/>
        </w:rPr>
        <w:instrText>XE "Visio Professional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的许可，并且降级到</w:t>
      </w:r>
      <w:r w:rsidRPr="00CD1563">
        <w:rPr>
          <w:rFonts w:ascii="Calibri" w:eastAsia="SimSun" w:hAnsi="Calibri" w:hint="eastAsia"/>
        </w:rPr>
        <w:t xml:space="preserve"> Visio Premium 2010</w:t>
      </w:r>
      <w:r w:rsidRPr="00CD1563">
        <w:rPr>
          <w:rFonts w:ascii="Calibri" w:eastAsia="SimSun" w:hAnsi="Calibri" w:hint="eastAsia"/>
        </w:rPr>
        <w:t>。不允许从</w:t>
      </w:r>
      <w:r w:rsidRPr="00CD1563">
        <w:rPr>
          <w:rFonts w:ascii="Calibri" w:eastAsia="SimSun" w:hAnsi="Calibri" w:hint="eastAsia"/>
        </w:rPr>
        <w:t xml:space="preserve"> Visio Professional 2013 </w:t>
      </w:r>
      <w:r w:rsidRPr="00CD1563">
        <w:rPr>
          <w:rFonts w:ascii="Calibri" w:eastAsia="SimSun" w:hAnsi="Calibri" w:hint="eastAsia"/>
        </w:rPr>
        <w:t>到</w:t>
      </w:r>
      <w:r w:rsidRPr="00CD1563">
        <w:rPr>
          <w:rFonts w:ascii="Calibri" w:eastAsia="SimSun" w:hAnsi="Calibri" w:hint="eastAsia"/>
        </w:rPr>
        <w:t xml:space="preserve"> Visio Premium 2010 </w:t>
      </w:r>
      <w:r w:rsidRPr="00CD1563">
        <w:rPr>
          <w:rFonts w:ascii="Calibri" w:eastAsia="SimSun" w:hAnsi="Calibri" w:hint="eastAsia"/>
        </w:rPr>
        <w:t>的其他任何降级。</w:t>
      </w:r>
    </w:p>
    <w:bookmarkStart w:id="333" w:name="_Toc378147631"/>
    <w:bookmarkStart w:id="334" w:name="_Toc378151533"/>
    <w:p w14:paraId="58A8C306"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5D4EA062" w14:textId="77777777" w:rsidR="00493A73" w:rsidRPr="00F37FA3" w:rsidRDefault="00493A73" w:rsidP="00493A73">
      <w:pPr>
        <w:pStyle w:val="ProductList-Offering1Heading"/>
        <w:outlineLvl w:val="1"/>
        <w:rPr>
          <w:rFonts w:eastAsia="SimSun"/>
        </w:rPr>
      </w:pPr>
      <w:bookmarkStart w:id="335" w:name="_Toc379797166"/>
      <w:bookmarkStart w:id="336" w:name="_Toc380513191"/>
      <w:bookmarkStart w:id="337" w:name="_Toc380655233"/>
      <w:bookmarkStart w:id="338" w:name="_Toc418197016"/>
      <w:r w:rsidRPr="00F37FA3">
        <w:rPr>
          <w:rFonts w:eastAsia="SimSun"/>
        </w:rPr>
        <w:t>Office for Mac</w:t>
      </w:r>
      <w:bookmarkEnd w:id="333"/>
      <w:bookmarkEnd w:id="334"/>
      <w:bookmarkEnd w:id="335"/>
      <w:bookmarkEnd w:id="336"/>
      <w:bookmarkEnd w:id="337"/>
      <w:bookmarkEnd w:id="3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66438A" w:rsidRPr="00CD1563" w14:paraId="1ED04CE4" w14:textId="77777777" w:rsidTr="0066438A">
        <w:trPr>
          <w:tblHeader/>
        </w:trPr>
        <w:tc>
          <w:tcPr>
            <w:tcW w:w="3060" w:type="dxa"/>
            <w:tcBorders>
              <w:bottom w:val="nil"/>
            </w:tcBorders>
            <w:shd w:val="clear" w:color="auto" w:fill="00188F"/>
          </w:tcPr>
          <w:p w14:paraId="2C6BBC53" w14:textId="77777777" w:rsidR="0066438A" w:rsidRPr="00CD1563" w:rsidRDefault="0066438A"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lastRenderedPageBreak/>
              <w:t>产品</w:t>
            </w:r>
          </w:p>
        </w:tc>
        <w:tc>
          <w:tcPr>
            <w:tcW w:w="595" w:type="dxa"/>
            <w:tcBorders>
              <w:bottom w:val="nil"/>
            </w:tcBorders>
            <w:shd w:val="clear" w:color="auto" w:fill="00188F"/>
            <w:vAlign w:val="center"/>
          </w:tcPr>
          <w:p w14:paraId="3C248522" w14:textId="77777777" w:rsidR="0066438A" w:rsidRPr="001354D5" w:rsidRDefault="0066438A" w:rsidP="006A7479">
            <w:pPr>
              <w:pStyle w:val="ProductList-OfferingBody"/>
              <w:ind w:left="-113"/>
              <w:jc w:val="center"/>
              <w:rPr>
                <w:rFonts w:ascii="Calibri" w:eastAsiaTheme="majorEastAsia" w:hAnsi="Calibri" w:cstheme="minorHAnsi"/>
                <w:bCs/>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 xml:space="preserve"> AutoTextList  \s NoStyle \t "</w:instrText>
            </w:r>
            <w:r w:rsidRPr="001354D5">
              <w:rPr>
                <w:rFonts w:ascii="Calibri" w:eastAsia="PMingLiU" w:hAnsi="Calibri" w:cs="PMingLiU" w:hint="eastAsia"/>
                <w:bCs/>
                <w:color w:val="FFFFFF" w:themeColor="background1"/>
              </w:rPr>
              <w:instrText>发布日期</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DA</w:t>
            </w:r>
            <w:r w:rsidRPr="001354D5">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6014400B" w14:textId="77777777" w:rsidR="0066438A" w:rsidRPr="001354D5" w:rsidRDefault="0066438A" w:rsidP="006A7479">
            <w:pPr>
              <w:pStyle w:val="ProductList-OfferingBody"/>
              <w:ind w:left="-113"/>
              <w:jc w:val="center"/>
              <w:rPr>
                <w:rFonts w:ascii="Calibri" w:eastAsiaTheme="majorEastAsia" w:hAnsi="Calibri" w:cstheme="minorHAnsi"/>
                <w:bCs/>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b/>
                <w:color w:val="000000" w:themeColor="text1"/>
              </w:rPr>
              <w:fldChar w:fldCharType="begin"/>
            </w:r>
            <w:r w:rsidRPr="001354D5">
              <w:rPr>
                <w:rFonts w:ascii="Calibri" w:eastAsiaTheme="majorEastAsia" w:hAnsi="Calibri" w:cstheme="minorHAnsi" w:hint="eastAsia"/>
                <w:b/>
                <w:color w:val="000000" w:themeColor="text1"/>
              </w:rPr>
              <w:instrText>AutoTextList  \s NoStyle \t "</w:instrText>
            </w:r>
            <w:r w:rsidRPr="001354D5">
              <w:rPr>
                <w:rFonts w:ascii="Calibri" w:eastAsia="PMingLiU" w:hAnsi="Calibri" w:cs="PMingLiU" w:hint="eastAsia"/>
                <w:color w:val="000000" w:themeColor="text1"/>
              </w:rPr>
              <w:instrText>许可</w:instrText>
            </w:r>
            <w:r w:rsidRPr="001354D5">
              <w:rPr>
                <w:rFonts w:ascii="Calibri" w:eastAsiaTheme="majorEastAsia" w:hAnsi="Calibri" w:cstheme="minorHAnsi" w:hint="eastAsia"/>
                <w:b/>
                <w:color w:val="000000" w:themeColor="text1"/>
              </w:rPr>
              <w:instrText xml:space="preserve">" </w:instrText>
            </w:r>
            <w:r w:rsidRPr="001354D5">
              <w:rPr>
                <w:rFonts w:ascii="Calibri" w:eastAsiaTheme="majorEastAsia" w:hAnsi="Calibri" w:cstheme="minorHAnsi" w:hint="eastAsia"/>
                <w:b/>
                <w:color w:val="000000" w:themeColor="text1"/>
              </w:rPr>
              <w:fldChar w:fldCharType="separate"/>
            </w:r>
            <w:r w:rsidRPr="001354D5">
              <w:rPr>
                <w:rFonts w:ascii="Calibri" w:eastAsiaTheme="majorEastAsia" w:hAnsi="Calibri" w:cstheme="minorHAnsi" w:hint="eastAsia"/>
                <w:bCs/>
                <w:color w:val="FFFFFF" w:themeColor="background1"/>
              </w:rPr>
              <w:t xml:space="preserve"> L </w:t>
            </w:r>
            <w:r w:rsidRPr="001354D5">
              <w:rPr>
                <w:rFonts w:ascii="Calibri" w:eastAsiaTheme="majorEastAsia" w:hAnsi="Calibri" w:cstheme="minorHAnsi" w:hint="eastAsia"/>
                <w:bCs/>
                <w:color w:val="FFFFFF" w:themeColor="background1"/>
              </w:rPr>
              <w:fldChar w:fldCharType="end"/>
            </w:r>
            <w:r w:rsidRPr="001354D5">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03E9C5E9"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 and 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 and 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许可及软件保障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L/SA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3A5A1BF0"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2DEEAB0B"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 NoStyle \t "</w:instrText>
            </w:r>
            <w:r w:rsidRPr="001354D5">
              <w:rPr>
                <w:rFonts w:ascii="Calibri" w:eastAsia="MS Mincho" w:hAnsi="Calibri" w:cs="MS Mincho" w:hint="eastAsia"/>
                <w:color w:val="FFFFFF" w:themeColor="background1"/>
              </w:rPr>
              <w:instrText>大</w:instrText>
            </w:r>
            <w:r w:rsidRPr="001354D5">
              <w:rPr>
                <w:rFonts w:ascii="Calibri" w:eastAsia="PMingLiU" w:hAnsi="Calibri" w:cs="PMingLiU" w:hint="eastAsia"/>
                <w:color w:val="FFFFFF" w:themeColor="background1"/>
              </w:rPr>
              <w:instrText>专院校和中小学校协议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CA/SA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6" w:type="dxa"/>
            <w:shd w:val="clear" w:color="auto" w:fill="00188F"/>
            <w:vAlign w:val="center"/>
          </w:tcPr>
          <w:p w14:paraId="38248B34"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MS Mincho" w:hAnsi="Calibri" w:cs="MS Mincho" w:hint="eastAsia"/>
                <w:color w:val="FFFFFF" w:themeColor="background1"/>
                <w:u w:val="single"/>
              </w:rPr>
              <w:instrText>企</w:instrText>
            </w:r>
            <w:r w:rsidRPr="001354D5">
              <w:rPr>
                <w:rFonts w:ascii="Calibri" w:eastAsia="PMingLiU" w:hAnsi="Calibri" w:cs="PMingLiU" w:hint="eastAsia"/>
                <w:color w:val="FFFFFF" w:themeColor="background1"/>
                <w:u w:val="single"/>
              </w:rPr>
              <w:instrText>业协议与企业订购协议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EA/EAS</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shd w:val="clear" w:color="auto" w:fill="00188F"/>
            <w:vAlign w:val="center"/>
          </w:tcPr>
          <w:p w14:paraId="6CFD2B4C"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教育解决方案</w:instrText>
            </w:r>
            <w:r w:rsidRPr="001354D5">
              <w:rPr>
                <w:rFonts w:ascii="Calibri" w:eastAsia="PMingLiU" w:hAnsi="Calibri" w:cs="PMingLiU" w:hint="eastAsia"/>
                <w:bCs/>
                <w:color w:val="FFFFFF" w:themeColor="background1"/>
              </w:rPr>
              <w:instrText>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EES</w:t>
            </w:r>
            <w:r w:rsidRPr="001354D5">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4772E18B"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微</w:instrText>
            </w:r>
            <w:r w:rsidRPr="001354D5">
              <w:rPr>
                <w:rFonts w:ascii="Calibri" w:eastAsia="PMingLiU" w:hAnsi="Calibri" w:cs="PMingLiU" w:hint="eastAsia"/>
                <w:bCs/>
                <w:color w:val="FFFFFF" w:themeColor="background1"/>
              </w:rPr>
              <w:instrText>软产品和服务协议</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MPSA</w:t>
            </w:r>
            <w:r w:rsidRPr="001354D5">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1D4370BB"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u w:val="single"/>
              </w:rPr>
              <w:instrText>开放许可</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OL</w:t>
            </w:r>
            <w:r w:rsidRPr="001354D5">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F488A9A"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最低</w:instrText>
            </w:r>
            <w:r w:rsidRPr="001354D5">
              <w:rPr>
                <w:rFonts w:ascii="Calibri" w:eastAsia="PMingLiU" w:hAnsi="Calibri" w:cs="PMingLiU" w:hint="eastAsia"/>
                <w:bCs/>
                <w:color w:val="FFFFFF" w:themeColor="background1"/>
              </w:rPr>
              <w:instrText>开放计划</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OM</w:t>
            </w:r>
            <w:r w:rsidRPr="001354D5">
              <w:rPr>
                <w:rFonts w:ascii="Calibri" w:eastAsiaTheme="majorEastAsia" w:hAnsi="Calibri" w:cstheme="minorHAnsi" w:hint="eastAsia"/>
                <w:bCs/>
                <w:color w:val="FFFFFF" w:themeColor="background1"/>
              </w:rPr>
              <w:fldChar w:fldCharType="end"/>
            </w:r>
          </w:p>
        </w:tc>
        <w:tc>
          <w:tcPr>
            <w:tcW w:w="671" w:type="dxa"/>
            <w:shd w:val="clear" w:color="auto" w:fill="00188F"/>
            <w:vAlign w:val="center"/>
          </w:tcPr>
          <w:p w14:paraId="5CFA1986"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开放式价值和开放式价值订购</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OV/OVS</w:t>
            </w:r>
            <w:r w:rsidRPr="001354D5">
              <w:rPr>
                <w:rFonts w:ascii="Calibri" w:eastAsiaTheme="majorEastAsia" w:hAnsi="Calibri" w:cstheme="minorHAnsi" w:hint="eastAsia"/>
                <w:bCs/>
                <w:color w:val="FFFFFF" w:themeColor="background1"/>
              </w:rPr>
              <w:fldChar w:fldCharType="end"/>
            </w:r>
          </w:p>
        </w:tc>
        <w:tc>
          <w:tcPr>
            <w:tcW w:w="520" w:type="dxa"/>
            <w:shd w:val="clear" w:color="auto" w:fill="00188F"/>
            <w:vAlign w:val="center"/>
          </w:tcPr>
          <w:p w14:paraId="01B212E2"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选择和选择附加</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S/S+</w:t>
            </w:r>
            <w:r w:rsidRPr="001354D5">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278B1C7A" w14:textId="77777777" w:rsidR="0066438A" w:rsidRPr="001354D5" w:rsidRDefault="0066438A" w:rsidP="006A7479">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服</w:instrText>
            </w:r>
            <w:r w:rsidRPr="001354D5">
              <w:rPr>
                <w:rFonts w:ascii="Calibri" w:eastAsia="PMingLiU" w:hAnsi="Calibri" w:cs="PMingLiU" w:hint="eastAsia"/>
                <w:bCs/>
                <w:color w:val="FFFFFF" w:themeColor="background1"/>
              </w:rPr>
              <w:instrText>务器和云许可登记表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SCE</w:t>
            </w:r>
            <w:r w:rsidRPr="001354D5">
              <w:rPr>
                <w:rFonts w:ascii="Calibri" w:eastAsiaTheme="majorEastAsia" w:hAnsi="Calibri" w:cstheme="minorHAnsi" w:hint="eastAsia"/>
                <w:bCs/>
                <w:color w:val="FFFFFF" w:themeColor="background1"/>
              </w:rPr>
              <w:fldChar w:fldCharType="end"/>
            </w:r>
          </w:p>
        </w:tc>
      </w:tr>
      <w:tr w:rsidR="0066438A" w:rsidRPr="00CD1563" w14:paraId="480ECA5F" w14:textId="77777777" w:rsidTr="0066438A">
        <w:tc>
          <w:tcPr>
            <w:tcW w:w="3060" w:type="dxa"/>
            <w:tcBorders>
              <w:top w:val="nil"/>
              <w:left w:val="nil"/>
              <w:bottom w:val="dashSmallGap" w:sz="4" w:space="0" w:color="BFBFBF" w:themeColor="background1" w:themeShade="BF"/>
              <w:right w:val="nil"/>
            </w:tcBorders>
          </w:tcPr>
          <w:p w14:paraId="382285C5" w14:textId="77777777" w:rsidR="0066438A" w:rsidRPr="00B42A01" w:rsidRDefault="0066438A" w:rsidP="00EE177B">
            <w:pPr>
              <w:pStyle w:val="ProductList-Offering1"/>
              <w:rPr>
                <w:rFonts w:eastAsia="SimSun"/>
              </w:rPr>
            </w:pPr>
            <w:bookmarkStart w:id="339" w:name="_Toc379797167"/>
            <w:bookmarkStart w:id="340" w:name="_Toc380513192"/>
            <w:bookmarkStart w:id="341" w:name="_Toc380655234"/>
            <w:bookmarkStart w:id="342" w:name="_Toc418197017"/>
            <w:r w:rsidRPr="00B42A01">
              <w:rPr>
                <w:rFonts w:eastAsia="SimSun"/>
              </w:rPr>
              <w:t>Excel for Mac 2011</w:t>
            </w:r>
            <w:bookmarkEnd w:id="339"/>
            <w:bookmarkEnd w:id="340"/>
            <w:bookmarkEnd w:id="341"/>
            <w:bookmarkEnd w:id="342"/>
            <w:r w:rsidRPr="00B42A01">
              <w:rPr>
                <w:rFonts w:eastAsia="SimSun"/>
              </w:rPr>
              <w:fldChar w:fldCharType="begin"/>
            </w:r>
            <w:r w:rsidRPr="00B42A01">
              <w:rPr>
                <w:rFonts w:eastAsia="SimSun"/>
              </w:rPr>
              <w:instrText>XE "Excel for Mac 2011"</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1F72A039"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nil"/>
              <w:left w:val="nil"/>
              <w:bottom w:val="dashSmallGap" w:sz="4" w:space="0" w:color="BFBFBF" w:themeColor="background1" w:themeShade="BF"/>
              <w:right w:val="nil"/>
            </w:tcBorders>
            <w:vAlign w:val="center"/>
          </w:tcPr>
          <w:p w14:paraId="0B797364"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4D4C7E25"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9041D6"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5B3A73E6"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C7D317E"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9E0A10B"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598ED69F"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57CC715E"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9261AA8" w14:textId="77777777" w:rsidR="0066438A" w:rsidRPr="001354D5" w:rsidRDefault="0066438A" w:rsidP="006A7479">
            <w:pPr>
              <w:pStyle w:val="ProductList-OfferingBody"/>
              <w:ind w:left="-113"/>
              <w:jc w:val="center"/>
              <w:rPr>
                <w:rFonts w:ascii="Calibri" w:eastAsia="SimSun" w:hAnsi="Calibri"/>
              </w:rPr>
            </w:pPr>
          </w:p>
        </w:tc>
        <w:tc>
          <w:tcPr>
            <w:tcW w:w="671" w:type="dxa"/>
            <w:shd w:val="clear" w:color="auto" w:fill="70AD47" w:themeFill="accent6"/>
            <w:vAlign w:val="center"/>
          </w:tcPr>
          <w:p w14:paraId="25D9945F" w14:textId="77777777" w:rsidR="0066438A" w:rsidRPr="0066438A" w:rsidRDefault="0066438A" w:rsidP="006A7479">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20" w:type="dxa"/>
            <w:shd w:val="clear" w:color="auto" w:fill="70AD47" w:themeFill="accent6"/>
            <w:vAlign w:val="center"/>
          </w:tcPr>
          <w:p w14:paraId="271DC539"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C23E4D6" w14:textId="77777777" w:rsidR="0066438A" w:rsidRPr="001354D5" w:rsidRDefault="0066438A" w:rsidP="006A7479">
            <w:pPr>
              <w:pStyle w:val="ProductList-OfferingBody"/>
              <w:ind w:left="-113"/>
              <w:jc w:val="center"/>
              <w:rPr>
                <w:rFonts w:ascii="Calibri" w:eastAsia="SimSun" w:hAnsi="Calibri"/>
              </w:rPr>
            </w:pPr>
          </w:p>
        </w:tc>
      </w:tr>
      <w:tr w:rsidR="0066438A" w:rsidRPr="00CD1563" w14:paraId="7663B27F" w14:textId="77777777" w:rsidTr="0066438A">
        <w:tc>
          <w:tcPr>
            <w:tcW w:w="3060" w:type="dxa"/>
            <w:tcBorders>
              <w:top w:val="dashSmallGap" w:sz="4" w:space="0" w:color="BFBFBF" w:themeColor="background1" w:themeShade="BF"/>
              <w:left w:val="nil"/>
              <w:bottom w:val="dashSmallGap" w:sz="4" w:space="0" w:color="BFBFBF" w:themeColor="background1" w:themeShade="BF"/>
              <w:right w:val="nil"/>
            </w:tcBorders>
          </w:tcPr>
          <w:p w14:paraId="7A76762D" w14:textId="77777777" w:rsidR="0066438A" w:rsidRPr="00B42A01" w:rsidRDefault="0066438A" w:rsidP="00EE177B">
            <w:pPr>
              <w:pStyle w:val="ProductList-Offering1"/>
              <w:rPr>
                <w:rFonts w:eastAsia="SimSun"/>
              </w:rPr>
            </w:pPr>
            <w:bookmarkStart w:id="343" w:name="_Toc379797168"/>
            <w:bookmarkStart w:id="344" w:name="_Toc380513193"/>
            <w:bookmarkStart w:id="345" w:name="_Toc380655235"/>
            <w:bookmarkStart w:id="346" w:name="_Toc418197018"/>
            <w:r w:rsidRPr="00B42A01">
              <w:rPr>
                <w:rFonts w:eastAsia="SimSun"/>
              </w:rPr>
              <w:t>Lync for Mac 2011</w:t>
            </w:r>
            <w:bookmarkEnd w:id="343"/>
            <w:bookmarkEnd w:id="344"/>
            <w:bookmarkEnd w:id="345"/>
            <w:bookmarkEnd w:id="346"/>
            <w:r w:rsidRPr="00B42A01">
              <w:rPr>
                <w:rFonts w:eastAsia="SimSun"/>
              </w:rPr>
              <w:fldChar w:fldCharType="begin"/>
            </w:r>
            <w:r w:rsidRPr="00B42A01">
              <w:rPr>
                <w:rFonts w:eastAsia="SimSun"/>
              </w:rPr>
              <w:instrText>XE "Lync for Mac 2011"</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A08A1E"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2DF7ECA"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0FAF59"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C6CA5E"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344E4B3F"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AA97439"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1DC7B5D"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52754B4B"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8D65209"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11622A6" w14:textId="77777777" w:rsidR="0066438A" w:rsidRPr="001354D5" w:rsidRDefault="0066438A" w:rsidP="006A7479">
            <w:pPr>
              <w:pStyle w:val="ProductList-OfferingBody"/>
              <w:ind w:left="-113"/>
              <w:jc w:val="center"/>
              <w:rPr>
                <w:rFonts w:ascii="Calibri" w:eastAsia="SimSun" w:hAnsi="Calibri"/>
              </w:rPr>
            </w:pPr>
          </w:p>
        </w:tc>
        <w:tc>
          <w:tcPr>
            <w:tcW w:w="671" w:type="dxa"/>
            <w:shd w:val="clear" w:color="auto" w:fill="70AD47" w:themeFill="accent6"/>
            <w:vAlign w:val="center"/>
          </w:tcPr>
          <w:p w14:paraId="593C0C0D" w14:textId="77777777" w:rsidR="0066438A" w:rsidRPr="0066438A" w:rsidRDefault="0066438A" w:rsidP="006A7479">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20" w:type="dxa"/>
            <w:shd w:val="clear" w:color="auto" w:fill="70AD47" w:themeFill="accent6"/>
            <w:vAlign w:val="center"/>
          </w:tcPr>
          <w:p w14:paraId="6FA72F14"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BC602BB" w14:textId="77777777" w:rsidR="0066438A" w:rsidRPr="001354D5" w:rsidRDefault="0066438A" w:rsidP="006A7479">
            <w:pPr>
              <w:pStyle w:val="ProductList-OfferingBody"/>
              <w:ind w:left="-113"/>
              <w:jc w:val="center"/>
              <w:rPr>
                <w:rFonts w:ascii="Calibri" w:eastAsia="SimSun" w:hAnsi="Calibri"/>
              </w:rPr>
            </w:pPr>
          </w:p>
        </w:tc>
      </w:tr>
      <w:tr w:rsidR="0066438A" w:rsidRPr="00CD1563" w14:paraId="1FB48F15" w14:textId="77777777" w:rsidTr="0066438A">
        <w:tc>
          <w:tcPr>
            <w:tcW w:w="3060" w:type="dxa"/>
            <w:tcBorders>
              <w:top w:val="dashSmallGap" w:sz="4" w:space="0" w:color="BFBFBF" w:themeColor="background1" w:themeShade="BF"/>
              <w:left w:val="nil"/>
              <w:bottom w:val="dashSmallGap" w:sz="4" w:space="0" w:color="BFBFBF" w:themeColor="background1" w:themeShade="BF"/>
              <w:right w:val="nil"/>
            </w:tcBorders>
          </w:tcPr>
          <w:p w14:paraId="69C3A7FF" w14:textId="77777777" w:rsidR="0066438A" w:rsidRPr="00B42A01" w:rsidRDefault="0066438A" w:rsidP="00EE177B">
            <w:pPr>
              <w:pStyle w:val="ProductList-Offering1"/>
              <w:rPr>
                <w:rFonts w:eastAsia="SimSun"/>
              </w:rPr>
            </w:pPr>
            <w:bookmarkStart w:id="347" w:name="_Toc379797169"/>
            <w:bookmarkStart w:id="348" w:name="_Toc380513194"/>
            <w:bookmarkStart w:id="349" w:name="_Toc380655236"/>
            <w:bookmarkStart w:id="350" w:name="_Toc418197019"/>
            <w:r w:rsidRPr="00B42A01">
              <w:rPr>
                <w:rFonts w:eastAsia="SimSun"/>
              </w:rPr>
              <w:t>Office for Mac Standard 2011</w:t>
            </w:r>
            <w:bookmarkEnd w:id="347"/>
            <w:bookmarkEnd w:id="348"/>
            <w:bookmarkEnd w:id="349"/>
            <w:bookmarkEnd w:id="350"/>
            <w:r w:rsidRPr="00B42A01">
              <w:rPr>
                <w:rFonts w:eastAsia="SimSun"/>
              </w:rPr>
              <w:fldChar w:fldCharType="begin"/>
            </w:r>
            <w:r w:rsidRPr="00B42A01">
              <w:rPr>
                <w:rFonts w:eastAsia="SimSun"/>
              </w:rPr>
              <w:instrText>XE "Office for Mac Standard 2011"</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10D734"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1C9925"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2BDD36"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4D22002"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4C22B9D4" w14:textId="77777777" w:rsidR="0066438A" w:rsidRPr="001354D5" w:rsidRDefault="0066438A" w:rsidP="006A7479">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rPr>
              <w:t>1,</w:t>
            </w:r>
            <w:r w:rsidRPr="001354D5">
              <w:rPr>
                <w:rFonts w:ascii="Calibri" w:eastAsiaTheme="majorEastAsia" w:hAnsi="Calibri" w:cstheme="minorHAnsi" w:hint="eastAsia"/>
                <w:bCs/>
              </w:rPr>
              <w:fldChar w:fldCharType="begin"/>
            </w:r>
            <w:r w:rsidRPr="001354D5">
              <w:rPr>
                <w:rFonts w:ascii="Calibri" w:eastAsiaTheme="majorEastAsia" w:hAnsi="Calibri" w:cstheme="minorHAnsi" w:hint="eastAsia"/>
                <w:bCs/>
              </w:rPr>
              <w:instrText>AutoTextList  \s NoStyle \t "</w:instrText>
            </w:r>
            <w:r w:rsidRPr="001354D5">
              <w:rPr>
                <w:rFonts w:ascii="Calibri" w:eastAsia="MS Mincho" w:hAnsi="Calibri" w:cs="MS Mincho" w:hint="eastAsia"/>
                <w:bCs/>
                <w:u w:val="single"/>
              </w:rPr>
              <w:instrText>中小学校台式</w:instrText>
            </w:r>
            <w:r w:rsidRPr="001354D5">
              <w:rPr>
                <w:rFonts w:ascii="Calibri" w:eastAsia="PMingLiU" w:hAnsi="Calibri" w:cs="PMingLiU" w:hint="eastAsia"/>
                <w:bCs/>
                <w:u w:val="single"/>
              </w:rPr>
              <w:instrText>计算机平台产品</w:instrText>
            </w:r>
            <w:r w:rsidRPr="001354D5">
              <w:rPr>
                <w:rFonts w:ascii="Calibri" w:eastAsiaTheme="majorEastAsia" w:hAnsi="Calibri" w:cstheme="minorHAnsi" w:hint="eastAsia"/>
                <w:bCs/>
              </w:rPr>
              <w:instrText xml:space="preserve">" </w:instrText>
            </w:r>
            <w:r w:rsidRPr="001354D5">
              <w:rPr>
                <w:rFonts w:ascii="Calibri" w:eastAsiaTheme="majorEastAsia" w:hAnsi="Calibri" w:cstheme="minorHAnsi" w:hint="eastAsia"/>
                <w:bCs/>
              </w:rPr>
              <w:fldChar w:fldCharType="separate"/>
            </w:r>
            <w:r w:rsidRPr="001354D5">
              <w:rPr>
                <w:rFonts w:ascii="Calibri" w:eastAsiaTheme="majorEastAsia" w:hAnsi="Calibri" w:cstheme="minorHAnsi" w:hint="eastAsia"/>
                <w:bCs/>
              </w:rPr>
              <w:t>SD</w:t>
            </w:r>
            <w:r w:rsidRPr="001354D5">
              <w:rPr>
                <w:rFonts w:ascii="Calibri" w:eastAsiaTheme="majorEastAsia" w:hAnsi="Calibri" w:cstheme="minorHAnsi" w:hint="eastAsia"/>
                <w:bCs/>
              </w:rPr>
              <w:fldChar w:fldCharType="end"/>
            </w:r>
          </w:p>
        </w:tc>
        <w:tc>
          <w:tcPr>
            <w:tcW w:w="596" w:type="dxa"/>
            <w:shd w:val="clear" w:color="auto" w:fill="70AD47" w:themeFill="accent6"/>
            <w:vAlign w:val="center"/>
          </w:tcPr>
          <w:p w14:paraId="6B3FE755" w14:textId="77777777" w:rsidR="0066438A" w:rsidRPr="001354D5" w:rsidRDefault="0066438A" w:rsidP="006A7479">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bCs/>
              </w:rPr>
              <w:fldChar w:fldCharType="begin"/>
            </w:r>
            <w:r w:rsidRPr="001354D5">
              <w:rPr>
                <w:rFonts w:ascii="Calibri" w:eastAsiaTheme="majorEastAsia" w:hAnsi="Calibri" w:cstheme="minorHAnsi" w:hint="eastAsia"/>
                <w:bCs/>
              </w:rPr>
              <w:instrText>AutoTextList  \s NoStyle \t "</w:instrText>
            </w:r>
            <w:r w:rsidRPr="001354D5">
              <w:rPr>
                <w:rFonts w:ascii="Calibri" w:eastAsia="MS Mincho" w:hAnsi="Calibri" w:cs="MS Mincho" w:hint="eastAsia"/>
                <w:bCs/>
              </w:rPr>
              <w:instrText>教育台式</w:instrText>
            </w:r>
            <w:r w:rsidRPr="001354D5">
              <w:rPr>
                <w:rFonts w:ascii="Calibri" w:eastAsia="PMingLiU" w:hAnsi="Calibri" w:cs="PMingLiU" w:hint="eastAsia"/>
                <w:bCs/>
              </w:rPr>
              <w:instrText>计算机平台</w:instrText>
            </w:r>
            <w:r w:rsidRPr="001354D5">
              <w:rPr>
                <w:rFonts w:ascii="Calibri" w:eastAsiaTheme="majorEastAsia" w:hAnsi="Calibri" w:cstheme="minorHAnsi" w:hint="eastAsia"/>
                <w:bCs/>
              </w:rPr>
              <w:instrText xml:space="preserve">" </w:instrText>
            </w:r>
            <w:r w:rsidRPr="001354D5">
              <w:rPr>
                <w:rFonts w:ascii="Calibri" w:eastAsiaTheme="majorEastAsia" w:hAnsi="Calibri" w:cstheme="minorHAnsi" w:hint="eastAsia"/>
                <w:bCs/>
              </w:rPr>
              <w:fldChar w:fldCharType="separate"/>
            </w:r>
            <w:r w:rsidRPr="001354D5">
              <w:rPr>
                <w:rFonts w:ascii="Calibri" w:eastAsiaTheme="majorEastAsia" w:hAnsi="Calibri" w:cstheme="minorHAnsi" w:hint="eastAsia"/>
                <w:bCs/>
              </w:rPr>
              <w:t>ED</w:t>
            </w:r>
            <w:r w:rsidRPr="001354D5">
              <w:rPr>
                <w:rFonts w:ascii="Calibri" w:eastAsiaTheme="majorEastAsia" w:hAnsi="Calibri" w:cstheme="minorHAnsi" w:hint="eastAsia"/>
                <w:bCs/>
              </w:rPr>
              <w:fldChar w:fldCharType="end"/>
            </w:r>
          </w:p>
        </w:tc>
        <w:tc>
          <w:tcPr>
            <w:tcW w:w="595" w:type="dxa"/>
            <w:shd w:val="clear" w:color="auto" w:fill="70AD47" w:themeFill="accent6"/>
            <w:vAlign w:val="center"/>
          </w:tcPr>
          <w:p w14:paraId="0D9AA89C" w14:textId="77777777" w:rsidR="0066438A" w:rsidRPr="001354D5" w:rsidRDefault="0066438A" w:rsidP="006A7479">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rPr>
              <w:fldChar w:fldCharType="begin"/>
            </w:r>
            <w:r w:rsidRPr="001354D5">
              <w:rPr>
                <w:rFonts w:ascii="Calibri" w:eastAsiaTheme="majorEastAsia" w:hAnsi="Calibri" w:cstheme="minorHAnsi" w:hint="eastAsia"/>
              </w:rPr>
              <w:instrText>AutoTextList  \s NoStyle \t "</w:instrText>
            </w:r>
            <w:r w:rsidRPr="001354D5">
              <w:rPr>
                <w:rFonts w:ascii="Calibri" w:eastAsia="MS Mincho" w:hAnsi="Calibri" w:cs="MS Mincho" w:hint="eastAsia"/>
              </w:rPr>
              <w:instrText>企</w:instrText>
            </w:r>
            <w:r w:rsidRPr="001354D5">
              <w:rPr>
                <w:rFonts w:ascii="Calibri" w:eastAsia="PMingLiU" w:hAnsi="Calibri" w:cs="PMingLiU" w:hint="eastAsia"/>
              </w:rPr>
              <w:instrText>业产品</w:instrText>
            </w:r>
            <w:r w:rsidRPr="001354D5">
              <w:rPr>
                <w:rFonts w:ascii="Calibri" w:eastAsiaTheme="majorEastAsia" w:hAnsi="Calibri" w:cstheme="minorHAnsi" w:hint="eastAsia"/>
              </w:rPr>
              <w:instrText xml:space="preserve">" </w:instrText>
            </w:r>
            <w:r w:rsidRPr="001354D5">
              <w:rPr>
                <w:rFonts w:ascii="Calibri" w:eastAsiaTheme="majorEastAsia" w:hAnsi="Calibri" w:cstheme="minorHAnsi" w:hint="eastAsia"/>
              </w:rPr>
              <w:fldChar w:fldCharType="separate"/>
            </w:r>
            <w:r w:rsidRPr="001354D5">
              <w:rPr>
                <w:rFonts w:ascii="Calibri" w:eastAsiaTheme="majorEastAsia" w:hAnsi="Calibri" w:cstheme="minorHAnsi" w:hint="eastAsia"/>
              </w:rPr>
              <w:t xml:space="preserve"> E </w:t>
            </w:r>
            <w:r w:rsidRPr="001354D5">
              <w:rPr>
                <w:rFonts w:ascii="Calibri" w:eastAsiaTheme="majorEastAsia" w:hAnsi="Calibri" w:cstheme="minorHAnsi" w:hint="eastAsia"/>
              </w:rPr>
              <w:fldChar w:fldCharType="end"/>
            </w:r>
          </w:p>
        </w:tc>
        <w:tc>
          <w:tcPr>
            <w:tcW w:w="596" w:type="dxa"/>
            <w:shd w:val="clear" w:color="auto" w:fill="70AD47" w:themeFill="accent6"/>
            <w:vAlign w:val="center"/>
          </w:tcPr>
          <w:p w14:paraId="01431E8D"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6F7AB58"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674F136" w14:textId="77777777" w:rsidR="0066438A" w:rsidRPr="001354D5" w:rsidRDefault="0066438A" w:rsidP="006A7479">
            <w:pPr>
              <w:pStyle w:val="ProductList-OfferingBody"/>
              <w:ind w:left="-113"/>
              <w:jc w:val="center"/>
              <w:rPr>
                <w:rFonts w:ascii="Calibri" w:eastAsia="SimSun" w:hAnsi="Calibri"/>
              </w:rPr>
            </w:pPr>
          </w:p>
        </w:tc>
        <w:tc>
          <w:tcPr>
            <w:tcW w:w="671" w:type="dxa"/>
            <w:shd w:val="clear" w:color="auto" w:fill="70AD47" w:themeFill="accent6"/>
            <w:vAlign w:val="center"/>
          </w:tcPr>
          <w:p w14:paraId="2F568A55" w14:textId="77777777" w:rsidR="0066438A" w:rsidRPr="0066438A" w:rsidRDefault="0066438A" w:rsidP="006A7479">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20" w:type="dxa"/>
            <w:shd w:val="clear" w:color="auto" w:fill="70AD47" w:themeFill="accent6"/>
            <w:vAlign w:val="center"/>
          </w:tcPr>
          <w:p w14:paraId="2605BBA4"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4FC5779" w14:textId="77777777" w:rsidR="0066438A" w:rsidRPr="001354D5" w:rsidRDefault="0066438A" w:rsidP="006A7479">
            <w:pPr>
              <w:pStyle w:val="ProductList-OfferingBody"/>
              <w:ind w:left="-113"/>
              <w:jc w:val="center"/>
              <w:rPr>
                <w:rFonts w:ascii="Calibri" w:eastAsia="SimSun" w:hAnsi="Calibri"/>
              </w:rPr>
            </w:pPr>
          </w:p>
        </w:tc>
      </w:tr>
      <w:tr w:rsidR="0066438A" w:rsidRPr="00CD1563" w14:paraId="1EEABEB4" w14:textId="77777777" w:rsidTr="0066438A">
        <w:tc>
          <w:tcPr>
            <w:tcW w:w="3060" w:type="dxa"/>
            <w:tcBorders>
              <w:top w:val="dashSmallGap" w:sz="4" w:space="0" w:color="BFBFBF" w:themeColor="background1" w:themeShade="BF"/>
              <w:left w:val="nil"/>
              <w:bottom w:val="dashSmallGap" w:sz="4" w:space="0" w:color="BFBFBF" w:themeColor="background1" w:themeShade="BF"/>
              <w:right w:val="nil"/>
            </w:tcBorders>
          </w:tcPr>
          <w:p w14:paraId="6CE1CF19" w14:textId="77777777" w:rsidR="0066438A" w:rsidRPr="00B42A01" w:rsidRDefault="0066438A" w:rsidP="00EE177B">
            <w:pPr>
              <w:pStyle w:val="ProductList-Offering1"/>
              <w:rPr>
                <w:rFonts w:eastAsia="SimSun"/>
              </w:rPr>
            </w:pPr>
            <w:bookmarkStart w:id="351" w:name="_Toc379797170"/>
            <w:bookmarkStart w:id="352" w:name="_Toc380513195"/>
            <w:bookmarkStart w:id="353" w:name="_Toc380655237"/>
            <w:bookmarkStart w:id="354" w:name="_Toc418197020"/>
            <w:r w:rsidRPr="00B42A01">
              <w:rPr>
                <w:rFonts w:eastAsia="SimSun"/>
              </w:rPr>
              <w:t>Outlook for Mac 2011</w:t>
            </w:r>
            <w:bookmarkEnd w:id="351"/>
            <w:bookmarkEnd w:id="352"/>
            <w:bookmarkEnd w:id="353"/>
            <w:bookmarkEnd w:id="354"/>
            <w:r w:rsidRPr="00B42A01">
              <w:rPr>
                <w:rFonts w:eastAsia="SimSun"/>
              </w:rPr>
              <w:fldChar w:fldCharType="begin"/>
            </w:r>
            <w:r w:rsidRPr="00B42A01">
              <w:rPr>
                <w:rFonts w:eastAsia="SimSun"/>
              </w:rPr>
              <w:instrText>XE "Outlook for Mac 2011"</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D2F44F"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F348DA"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3E97FA"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594848"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6836D2A9"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A3C9BCD"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231CB5C"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6B5351A0"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66F52B8"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7C556C1" w14:textId="77777777" w:rsidR="0066438A" w:rsidRPr="001354D5" w:rsidRDefault="0066438A" w:rsidP="006A7479">
            <w:pPr>
              <w:pStyle w:val="ProductList-OfferingBody"/>
              <w:ind w:left="-113"/>
              <w:jc w:val="center"/>
              <w:rPr>
                <w:rFonts w:ascii="Calibri" w:eastAsia="SimSun" w:hAnsi="Calibri"/>
              </w:rPr>
            </w:pPr>
          </w:p>
        </w:tc>
        <w:tc>
          <w:tcPr>
            <w:tcW w:w="671" w:type="dxa"/>
            <w:shd w:val="clear" w:color="auto" w:fill="70AD47" w:themeFill="accent6"/>
            <w:vAlign w:val="center"/>
          </w:tcPr>
          <w:p w14:paraId="589DF1F8" w14:textId="77777777" w:rsidR="0066438A" w:rsidRPr="0066438A" w:rsidRDefault="0066438A" w:rsidP="006A7479">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20" w:type="dxa"/>
            <w:shd w:val="clear" w:color="auto" w:fill="70AD47" w:themeFill="accent6"/>
            <w:vAlign w:val="center"/>
          </w:tcPr>
          <w:p w14:paraId="3E58985A"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7D985B1" w14:textId="77777777" w:rsidR="0066438A" w:rsidRPr="001354D5" w:rsidRDefault="0066438A" w:rsidP="006A7479">
            <w:pPr>
              <w:pStyle w:val="ProductList-OfferingBody"/>
              <w:ind w:left="-113"/>
              <w:jc w:val="center"/>
              <w:rPr>
                <w:rFonts w:ascii="Calibri" w:eastAsia="SimSun" w:hAnsi="Calibri"/>
              </w:rPr>
            </w:pPr>
          </w:p>
        </w:tc>
      </w:tr>
      <w:tr w:rsidR="0066438A" w:rsidRPr="00CD1563" w14:paraId="76BAB7A9" w14:textId="77777777" w:rsidTr="0066438A">
        <w:tc>
          <w:tcPr>
            <w:tcW w:w="3060" w:type="dxa"/>
            <w:tcBorders>
              <w:top w:val="dashSmallGap" w:sz="4" w:space="0" w:color="BFBFBF" w:themeColor="background1" w:themeShade="BF"/>
              <w:left w:val="nil"/>
              <w:bottom w:val="dashSmallGap" w:sz="4" w:space="0" w:color="BFBFBF" w:themeColor="background1" w:themeShade="BF"/>
              <w:right w:val="nil"/>
            </w:tcBorders>
          </w:tcPr>
          <w:p w14:paraId="2EA2CC58" w14:textId="77777777" w:rsidR="0066438A" w:rsidRPr="00B42A01" w:rsidRDefault="0066438A" w:rsidP="00EE177B">
            <w:pPr>
              <w:pStyle w:val="ProductList-Offering1"/>
              <w:rPr>
                <w:rFonts w:eastAsia="SimSun"/>
              </w:rPr>
            </w:pPr>
            <w:bookmarkStart w:id="355" w:name="_Toc379797171"/>
            <w:bookmarkStart w:id="356" w:name="_Toc380513196"/>
            <w:bookmarkStart w:id="357" w:name="_Toc380655238"/>
            <w:bookmarkStart w:id="358" w:name="_Toc418197021"/>
            <w:r w:rsidRPr="00B42A01">
              <w:rPr>
                <w:rFonts w:eastAsia="SimSun"/>
              </w:rPr>
              <w:t>PowerPoint for Mac 2011</w:t>
            </w:r>
            <w:bookmarkEnd w:id="355"/>
            <w:bookmarkEnd w:id="356"/>
            <w:bookmarkEnd w:id="357"/>
            <w:bookmarkEnd w:id="358"/>
            <w:r w:rsidRPr="00B42A01">
              <w:rPr>
                <w:rFonts w:eastAsia="SimSun"/>
              </w:rPr>
              <w:fldChar w:fldCharType="begin"/>
            </w:r>
            <w:r w:rsidRPr="00B42A01">
              <w:rPr>
                <w:rFonts w:eastAsia="SimSun"/>
              </w:rPr>
              <w:instrText>XE "PowerPoint for Mac 2011"</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86145A"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C78601"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6CAEE1"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7DB167"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1E0B70B8"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7F01471"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04D057A"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75D7C54D"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1B90CB6"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3299821" w14:textId="77777777" w:rsidR="0066438A" w:rsidRPr="001354D5" w:rsidRDefault="0066438A" w:rsidP="006A7479">
            <w:pPr>
              <w:pStyle w:val="ProductList-OfferingBody"/>
              <w:ind w:left="-113"/>
              <w:jc w:val="center"/>
              <w:rPr>
                <w:rFonts w:ascii="Calibri" w:eastAsia="SimSun" w:hAnsi="Calibri"/>
              </w:rPr>
            </w:pPr>
          </w:p>
        </w:tc>
        <w:tc>
          <w:tcPr>
            <w:tcW w:w="671" w:type="dxa"/>
            <w:shd w:val="clear" w:color="auto" w:fill="70AD47" w:themeFill="accent6"/>
            <w:vAlign w:val="center"/>
          </w:tcPr>
          <w:p w14:paraId="4DBE0720" w14:textId="77777777" w:rsidR="0066438A" w:rsidRPr="0066438A" w:rsidRDefault="0066438A" w:rsidP="006A7479">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20" w:type="dxa"/>
            <w:shd w:val="clear" w:color="auto" w:fill="70AD47" w:themeFill="accent6"/>
            <w:vAlign w:val="center"/>
          </w:tcPr>
          <w:p w14:paraId="0E242800"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C1F4585" w14:textId="77777777" w:rsidR="0066438A" w:rsidRPr="001354D5" w:rsidRDefault="0066438A" w:rsidP="006A7479">
            <w:pPr>
              <w:pStyle w:val="ProductList-OfferingBody"/>
              <w:ind w:left="-113"/>
              <w:jc w:val="center"/>
              <w:rPr>
                <w:rFonts w:ascii="Calibri" w:eastAsia="SimSun" w:hAnsi="Calibri"/>
              </w:rPr>
            </w:pPr>
          </w:p>
        </w:tc>
      </w:tr>
      <w:tr w:rsidR="0066438A" w:rsidRPr="00CD1563" w14:paraId="2CE0D3D1" w14:textId="77777777" w:rsidTr="0066438A">
        <w:tc>
          <w:tcPr>
            <w:tcW w:w="3060" w:type="dxa"/>
            <w:tcBorders>
              <w:top w:val="dashSmallGap" w:sz="4" w:space="0" w:color="BFBFBF" w:themeColor="background1" w:themeShade="BF"/>
              <w:left w:val="nil"/>
              <w:bottom w:val="dashSmallGap" w:sz="4" w:space="0" w:color="BFBFBF" w:themeColor="background1" w:themeShade="BF"/>
              <w:right w:val="nil"/>
            </w:tcBorders>
          </w:tcPr>
          <w:p w14:paraId="7424BF02" w14:textId="77777777" w:rsidR="0066438A" w:rsidRPr="00B42A01" w:rsidRDefault="0066438A" w:rsidP="00EE177B">
            <w:pPr>
              <w:pStyle w:val="ProductList-Offering1"/>
              <w:rPr>
                <w:rFonts w:eastAsia="SimSun"/>
              </w:rPr>
            </w:pPr>
            <w:bookmarkStart w:id="359" w:name="_Toc379797172"/>
            <w:bookmarkStart w:id="360" w:name="_Toc380513197"/>
            <w:bookmarkStart w:id="361" w:name="_Toc380655239"/>
            <w:bookmarkStart w:id="362" w:name="_Toc418197022"/>
            <w:r w:rsidRPr="00B42A01">
              <w:rPr>
                <w:rFonts w:eastAsia="SimSun"/>
              </w:rPr>
              <w:t>Word for Mac 2011</w:t>
            </w:r>
            <w:bookmarkEnd w:id="359"/>
            <w:bookmarkEnd w:id="360"/>
            <w:bookmarkEnd w:id="361"/>
            <w:bookmarkEnd w:id="362"/>
            <w:r w:rsidRPr="00B42A01">
              <w:rPr>
                <w:rFonts w:eastAsia="SimSun"/>
              </w:rPr>
              <w:fldChar w:fldCharType="begin"/>
            </w:r>
            <w:r w:rsidRPr="00B42A01">
              <w:rPr>
                <w:rFonts w:eastAsia="SimSun"/>
              </w:rPr>
              <w:instrText>XE "Word for Mac 2011"</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C0B03B"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358EB1"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AFEC2D"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0445F3"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66FC5FAE"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AEF7F55"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0F4DA03"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5C5C81ED"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3F13CF5"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8BC775E" w14:textId="77777777" w:rsidR="0066438A" w:rsidRPr="001354D5" w:rsidRDefault="0066438A" w:rsidP="006A7479">
            <w:pPr>
              <w:pStyle w:val="ProductList-OfferingBody"/>
              <w:ind w:left="-113"/>
              <w:jc w:val="center"/>
              <w:rPr>
                <w:rFonts w:ascii="Calibri" w:eastAsia="SimSun" w:hAnsi="Calibri"/>
              </w:rPr>
            </w:pPr>
          </w:p>
        </w:tc>
        <w:tc>
          <w:tcPr>
            <w:tcW w:w="671" w:type="dxa"/>
            <w:shd w:val="clear" w:color="auto" w:fill="70AD47" w:themeFill="accent6"/>
            <w:vAlign w:val="center"/>
          </w:tcPr>
          <w:p w14:paraId="313C2E5C" w14:textId="77777777" w:rsidR="0066438A" w:rsidRPr="0066438A" w:rsidRDefault="0066438A" w:rsidP="006A7479">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20" w:type="dxa"/>
            <w:shd w:val="clear" w:color="auto" w:fill="70AD47" w:themeFill="accent6"/>
            <w:vAlign w:val="center"/>
          </w:tcPr>
          <w:p w14:paraId="6CCB57C3"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FF2B399" w14:textId="77777777" w:rsidR="0066438A" w:rsidRPr="001354D5" w:rsidRDefault="0066438A" w:rsidP="006A7479">
            <w:pPr>
              <w:pStyle w:val="ProductList-OfferingBody"/>
              <w:ind w:left="-113"/>
              <w:jc w:val="center"/>
              <w:rPr>
                <w:rFonts w:ascii="Calibri" w:eastAsia="SimSun" w:hAnsi="Calibri"/>
              </w:rPr>
            </w:pPr>
          </w:p>
        </w:tc>
      </w:tr>
      <w:tr w:rsidR="0066438A" w:rsidRPr="00CD1563" w14:paraId="70B2301B" w14:textId="77777777" w:rsidTr="0066438A">
        <w:tc>
          <w:tcPr>
            <w:tcW w:w="3060" w:type="dxa"/>
            <w:tcBorders>
              <w:top w:val="dashSmallGap" w:sz="4" w:space="0" w:color="BFBFBF" w:themeColor="background1" w:themeShade="BF"/>
              <w:left w:val="nil"/>
              <w:bottom w:val="nil"/>
              <w:right w:val="nil"/>
            </w:tcBorders>
          </w:tcPr>
          <w:p w14:paraId="482ACD98" w14:textId="77777777" w:rsidR="0066438A" w:rsidRPr="00B42A01" w:rsidRDefault="0066438A" w:rsidP="00EE177B">
            <w:pPr>
              <w:pStyle w:val="ProductList-Offering1"/>
              <w:rPr>
                <w:rFonts w:eastAsia="SimSun"/>
              </w:rPr>
            </w:pPr>
            <w:bookmarkStart w:id="363" w:name="_Toc379797173"/>
            <w:bookmarkStart w:id="364" w:name="_Toc380513198"/>
            <w:bookmarkStart w:id="365" w:name="_Toc380655240"/>
            <w:bookmarkStart w:id="366" w:name="_Toc418197023"/>
            <w:r w:rsidRPr="00B42A01">
              <w:rPr>
                <w:rFonts w:eastAsia="SimSun"/>
              </w:rPr>
              <w:t xml:space="preserve">Mac 2011 </w:t>
            </w:r>
            <w:r w:rsidRPr="00B42A01">
              <w:rPr>
                <w:rFonts w:eastAsia="SimSun"/>
              </w:rPr>
              <w:t>在家工作</w:t>
            </w:r>
            <w:bookmarkEnd w:id="363"/>
            <w:bookmarkEnd w:id="364"/>
            <w:bookmarkEnd w:id="365"/>
            <w:bookmarkEnd w:id="366"/>
            <w:r w:rsidRPr="00B42A01">
              <w:rPr>
                <w:rFonts w:eastAsia="SimSun"/>
              </w:rPr>
              <w:fldChar w:fldCharType="begin"/>
            </w:r>
            <w:r w:rsidRPr="00B42A01">
              <w:rPr>
                <w:rFonts w:eastAsia="SimSun"/>
              </w:rPr>
              <w:instrText xml:space="preserve">XE "Mac 2011 </w:instrText>
            </w:r>
            <w:r w:rsidRPr="00B42A01">
              <w:rPr>
                <w:rFonts w:eastAsia="SimSun"/>
              </w:rPr>
              <w:instrText>在家工作</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2D1E23CD"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nil"/>
              <w:right w:val="nil"/>
            </w:tcBorders>
            <w:vAlign w:val="center"/>
          </w:tcPr>
          <w:p w14:paraId="7850324E" w14:textId="77777777" w:rsidR="0066438A" w:rsidRPr="001354D5" w:rsidRDefault="0066438A" w:rsidP="006A7479">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14:paraId="37A6DB70" w14:textId="77777777" w:rsidR="0066438A" w:rsidRPr="001354D5" w:rsidRDefault="0066438A"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73D3055" w14:textId="77777777" w:rsidR="0066438A" w:rsidRPr="001354D5" w:rsidRDefault="0066438A"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2173DBC9"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4C37C9E"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A90A7FF"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A899902"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BFC47C" w14:textId="77777777" w:rsidR="0066438A" w:rsidRPr="001354D5" w:rsidRDefault="0066438A"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6E18BF5" w14:textId="77777777" w:rsidR="0066438A" w:rsidRPr="001354D5" w:rsidRDefault="0066438A" w:rsidP="006A7479">
            <w:pPr>
              <w:pStyle w:val="ProductList-OfferingBody"/>
              <w:ind w:left="-113"/>
              <w:jc w:val="center"/>
              <w:rPr>
                <w:rFonts w:ascii="Calibri" w:eastAsia="SimSun" w:hAnsi="Calibri"/>
              </w:rPr>
            </w:pPr>
          </w:p>
        </w:tc>
        <w:tc>
          <w:tcPr>
            <w:tcW w:w="671" w:type="dxa"/>
            <w:shd w:val="clear" w:color="auto" w:fill="BFBFBF" w:themeFill="background1" w:themeFillShade="BF"/>
            <w:vAlign w:val="center"/>
          </w:tcPr>
          <w:p w14:paraId="55C317B6" w14:textId="77777777" w:rsidR="0066438A" w:rsidRPr="001354D5" w:rsidRDefault="0066438A" w:rsidP="006A7479">
            <w:pPr>
              <w:pStyle w:val="ProductList-OfferingBody"/>
              <w:ind w:left="-113"/>
              <w:jc w:val="center"/>
              <w:rPr>
                <w:rFonts w:ascii="Calibri" w:eastAsia="SimSun" w:hAnsi="Calibri"/>
              </w:rPr>
            </w:pPr>
          </w:p>
        </w:tc>
        <w:tc>
          <w:tcPr>
            <w:tcW w:w="520" w:type="dxa"/>
            <w:shd w:val="clear" w:color="auto" w:fill="70AD47" w:themeFill="accent6"/>
            <w:vAlign w:val="center"/>
          </w:tcPr>
          <w:p w14:paraId="38717590" w14:textId="77777777" w:rsidR="0066438A" w:rsidRPr="001354D5" w:rsidRDefault="0066438A"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3B7E3FC" w14:textId="77777777" w:rsidR="0066438A" w:rsidRPr="001354D5" w:rsidRDefault="0066438A" w:rsidP="006A7479">
            <w:pPr>
              <w:pStyle w:val="ProductList-OfferingBody"/>
              <w:ind w:left="-113"/>
              <w:jc w:val="center"/>
              <w:rPr>
                <w:rFonts w:ascii="Calibri" w:eastAsia="SimSun" w:hAnsi="Calibri"/>
              </w:rPr>
            </w:pPr>
          </w:p>
        </w:tc>
      </w:tr>
    </w:tbl>
    <w:p w14:paraId="7EEC7BDC"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493A73" w:rsidRPr="00CD1563" w14:paraId="137BCD81" w14:textId="77777777" w:rsidTr="00831D41">
        <w:tc>
          <w:tcPr>
            <w:tcW w:w="3596" w:type="dxa"/>
          </w:tcPr>
          <w:p w14:paraId="51589118"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 xml:space="preserve">Office for Mac 2008 </w:t>
            </w:r>
            <w:r w:rsidRPr="00CD1563">
              <w:rPr>
                <w:rFonts w:ascii="Calibri" w:eastAsia="SimSun" w:hAnsi="Calibri" w:hint="eastAsia"/>
                <w:b/>
              </w:rPr>
              <w:t>和</w:t>
            </w:r>
            <w:r w:rsidRPr="00CD1563">
              <w:rPr>
                <w:rFonts w:ascii="Calibri" w:eastAsia="SimSun" w:hAnsi="Calibri" w:hint="eastAsia"/>
                <w:b/>
              </w:rPr>
              <w:t xml:space="preserve"> Office for Mac 2008 </w:t>
            </w:r>
            <w:r w:rsidRPr="00CD1563">
              <w:rPr>
                <w:rFonts w:ascii="Calibri" w:eastAsia="SimSun" w:hAnsi="Calibri" w:hint="eastAsia"/>
                <w:b/>
              </w:rPr>
              <w:t>应用程序</w:t>
            </w:r>
            <w:r w:rsidRPr="00CD1563">
              <w:rPr>
                <w:rFonts w:ascii="Calibri" w:eastAsia="SimSun" w:hAnsi="Calibri" w:hint="eastAsia"/>
              </w:rPr>
              <w:t xml:space="preserve"> (1/08)</w:t>
            </w:r>
          </w:p>
        </w:tc>
        <w:tc>
          <w:tcPr>
            <w:tcW w:w="3597" w:type="dxa"/>
          </w:tcPr>
          <w:p w14:paraId="4DC32E65"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应用程序</w:t>
            </w:r>
          </w:p>
        </w:tc>
        <w:tc>
          <w:tcPr>
            <w:tcW w:w="3597" w:type="dxa"/>
          </w:tcPr>
          <w:p w14:paraId="53D7A903"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独立于平台：</w:t>
            </w:r>
            <w:r w:rsidRPr="00CD1563">
              <w:rPr>
                <w:rFonts w:ascii="Calibri" w:eastAsia="SimSun" w:hAnsi="Calibri" w:hint="eastAsia"/>
                <w:b/>
              </w:rPr>
              <w:t xml:space="preserve">Office for Mac </w:t>
            </w:r>
            <w:r w:rsidRPr="00CD1563">
              <w:rPr>
                <w:rFonts w:ascii="Calibri" w:eastAsia="SimSun" w:hAnsi="Calibri" w:hint="eastAsia"/>
                <w:b/>
              </w:rPr>
              <w:t>套件</w:t>
            </w:r>
          </w:p>
        </w:tc>
      </w:tr>
      <w:tr w:rsidR="00493A73" w:rsidRPr="00CD1563" w14:paraId="58DCEBCB" w14:textId="77777777" w:rsidTr="00831D41">
        <w:tc>
          <w:tcPr>
            <w:tcW w:w="3596" w:type="dxa"/>
          </w:tcPr>
          <w:p w14:paraId="0F87998B" w14:textId="77777777" w:rsidR="00493A73" w:rsidRPr="00CD1563" w:rsidRDefault="00493A73" w:rsidP="00EE177B">
            <w:pPr>
              <w:pStyle w:val="ProductList-Body"/>
              <w:spacing w:before="20" w:after="20"/>
              <w:rPr>
                <w:rFonts w:ascii="Calibri" w:eastAsia="SimSun" w:hAnsi="Calibri"/>
                <w:lang w:val="en-US"/>
              </w:rPr>
            </w:pPr>
            <w:r w:rsidRPr="00CD1563">
              <w:rPr>
                <w:rFonts w:ascii="Calibri" w:eastAsia="SimSun" w:hAnsi="Calibri" w:hint="eastAsia"/>
              </w:rPr>
              <w:t>套件</w:t>
            </w:r>
            <w:r w:rsidRPr="00CD1563">
              <w:rPr>
                <w:rFonts w:ascii="Calibri" w:eastAsia="SimSun" w:hAnsi="Calibri" w:hint="eastAsia"/>
                <w:lang w:val="en-US"/>
              </w:rPr>
              <w:t>：</w:t>
            </w:r>
            <w:r w:rsidRPr="00CD1563">
              <w:rPr>
                <w:rFonts w:ascii="Calibri" w:eastAsia="SimSun" w:hAnsi="Calibri" w:hint="eastAsia"/>
                <w:b/>
                <w:lang w:val="en-US"/>
              </w:rPr>
              <w:t>Office for Mac Standard 2011</w:t>
            </w:r>
            <w:r w:rsidRPr="00CD1563">
              <w:rPr>
                <w:rFonts w:ascii="Calibri" w:eastAsia="SimSun" w:hAnsi="Calibri" w:hint="eastAsia"/>
              </w:rPr>
              <w:fldChar w:fldCharType="begin"/>
            </w:r>
            <w:r w:rsidRPr="00CD1563">
              <w:rPr>
                <w:rFonts w:ascii="Calibri" w:eastAsia="SimSun" w:hAnsi="Calibri" w:hint="eastAsia"/>
                <w:lang w:val="en-US"/>
              </w:rPr>
              <w:instrText>XE "Office for Mac Standard 2011"</w:instrText>
            </w:r>
            <w:r w:rsidRPr="00CD1563">
              <w:rPr>
                <w:rFonts w:ascii="Calibri" w:eastAsia="SimSun" w:hAnsi="Calibri" w:hint="eastAsia"/>
              </w:rPr>
              <w:fldChar w:fldCharType="end"/>
            </w:r>
          </w:p>
        </w:tc>
        <w:tc>
          <w:tcPr>
            <w:tcW w:w="3597" w:type="dxa"/>
          </w:tcPr>
          <w:p w14:paraId="601A2E81" w14:textId="77777777" w:rsidR="00493A73" w:rsidRPr="00F37FA3" w:rsidRDefault="00C5058D" w:rsidP="00EE177B">
            <w:pPr>
              <w:pStyle w:val="ProductList-Body"/>
              <w:spacing w:before="20" w:after="20"/>
              <w:rPr>
                <w:rFonts w:ascii="Calibri" w:eastAsia="SimSun" w:hAnsi="Calibri"/>
              </w:rPr>
            </w:pPr>
            <w:hyperlink w:anchor="SoftwareAssurance" w:history="1">
              <w:r w:rsidR="00493A73" w:rsidRPr="00F37FA3">
                <w:rPr>
                  <w:rStyle w:val="Hyperlink"/>
                  <w:rFonts w:ascii="Calibri" w:eastAsia="SimSun" w:hAnsi="Calibri" w:hint="eastAsia"/>
                  <w:color w:val="000000" w:themeColor="text1"/>
                  <w:u w:val="none"/>
                </w:rPr>
                <w:t>软件保障权益</w:t>
              </w:r>
            </w:hyperlink>
            <w:r w:rsidR="00493A73" w:rsidRPr="00F37FA3">
              <w:rPr>
                <w:rFonts w:ascii="Calibri" w:eastAsia="SimSun" w:hAnsi="Calibri" w:hint="eastAsia"/>
              </w:rPr>
              <w:t>：</w:t>
            </w:r>
            <w:r w:rsidR="00493A73" w:rsidRPr="00F37FA3">
              <w:rPr>
                <w:rFonts w:ascii="Calibri" w:eastAsia="SimSun" w:hAnsi="Calibri" w:hint="eastAsia"/>
                <w:b/>
              </w:rPr>
              <w:t>台式计算机</w:t>
            </w:r>
          </w:p>
        </w:tc>
        <w:tc>
          <w:tcPr>
            <w:tcW w:w="3597" w:type="dxa"/>
          </w:tcPr>
          <w:p w14:paraId="6776EFDD"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b/>
              </w:rPr>
              <w:t>和</w:t>
            </w:r>
            <w:r w:rsidRPr="00CD1563">
              <w:rPr>
                <w:rFonts w:ascii="Calibri" w:eastAsia="SimSun" w:hAnsi="Calibri" w:hint="eastAsia"/>
                <w:b/>
              </w:rPr>
              <w:t xml:space="preserve"> Office for Mac </w:t>
            </w:r>
            <w:r w:rsidRPr="00CD1563">
              <w:rPr>
                <w:rFonts w:ascii="Calibri" w:eastAsia="SimSun" w:hAnsi="Calibri" w:hint="eastAsia"/>
                <w:b/>
              </w:rPr>
              <w:t>应用程序</w:t>
            </w:r>
          </w:p>
        </w:tc>
      </w:tr>
    </w:tbl>
    <w:p w14:paraId="2E4EA3EA"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19F30155"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Office for Mac Standard 2011</w:t>
      </w:r>
      <w:r w:rsidRPr="00CD1563">
        <w:rPr>
          <w:rFonts w:ascii="Calibri" w:eastAsia="SimSun" w:hAnsi="Calibri" w:hint="eastAsia"/>
        </w:rPr>
        <w:fldChar w:fldCharType="begin"/>
      </w:r>
      <w:r w:rsidRPr="00CD1563">
        <w:rPr>
          <w:rFonts w:ascii="Calibri" w:eastAsia="SimSun" w:hAnsi="Calibri" w:hint="eastAsia"/>
        </w:rPr>
        <w:instrText>XE "Office for Mac Standard 2011"</w:instrText>
      </w:r>
      <w:r w:rsidRPr="00CD1563">
        <w:rPr>
          <w:rFonts w:ascii="Calibri" w:eastAsia="SimSun" w:hAnsi="Calibri" w:hint="eastAsia"/>
        </w:rPr>
        <w:fldChar w:fldCharType="end"/>
      </w:r>
    </w:p>
    <w:p w14:paraId="1A86CBA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Office for Mac Standard 2011</w:t>
      </w:r>
      <w:r w:rsidRPr="00CD1563">
        <w:rPr>
          <w:rFonts w:ascii="Calibri" w:eastAsia="SimSun" w:hAnsi="Calibri" w:hint="eastAsia"/>
        </w:rPr>
        <w:fldChar w:fldCharType="begin"/>
      </w:r>
      <w:r w:rsidRPr="00CD1563">
        <w:rPr>
          <w:rFonts w:ascii="Calibri" w:eastAsia="SimSun" w:hAnsi="Calibri" w:hint="eastAsia"/>
        </w:rPr>
        <w:instrText>XE "Office for Mac Standard 2011"</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许可还提供</w:t>
      </w:r>
      <w:r w:rsidRPr="00CD1563">
        <w:rPr>
          <w:rFonts w:ascii="Calibri" w:eastAsia="SimSun" w:hAnsi="Calibri" w:hint="eastAsia"/>
        </w:rPr>
        <w:t xml:space="preserve"> Office Home and Student RT 2013 </w:t>
      </w:r>
      <w:r w:rsidRPr="00CD1563">
        <w:rPr>
          <w:rFonts w:ascii="Calibri" w:eastAsia="SimSun" w:hAnsi="Calibri" w:hint="eastAsia"/>
        </w:rPr>
        <w:t>商业使用权利</w:t>
      </w:r>
      <w:r w:rsidRPr="00CD1563">
        <w:rPr>
          <w:rFonts w:ascii="Calibri" w:eastAsia="SimSun" w:hAnsi="Calibri" w:hint="eastAsia"/>
        </w:rPr>
        <w:fldChar w:fldCharType="begin"/>
      </w:r>
      <w:r w:rsidRPr="00CD1563">
        <w:rPr>
          <w:rFonts w:ascii="Calibri" w:eastAsia="SimSun" w:hAnsi="Calibri" w:hint="eastAsia"/>
        </w:rPr>
        <w:instrText xml:space="preserve">XE "Office Home and Student RT 2013 </w:instrText>
      </w:r>
      <w:r w:rsidRPr="00CD1563">
        <w:rPr>
          <w:rFonts w:ascii="Calibri" w:eastAsia="SimSun" w:hAnsi="Calibri" w:hint="eastAsia"/>
        </w:rPr>
        <w:instrText>商业使用</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以及</w:t>
      </w:r>
      <w:r w:rsidRPr="00CD1563">
        <w:rPr>
          <w:rFonts w:ascii="Calibri" w:eastAsia="SimSun" w:hAnsi="Calibri" w:hint="eastAsia"/>
        </w:rPr>
        <w:t xml:space="preserve"> Office Web Apps Server 2013 </w:t>
      </w:r>
      <w:r w:rsidRPr="00CD1563">
        <w:rPr>
          <w:rFonts w:ascii="Calibri" w:eastAsia="SimSun" w:hAnsi="Calibri" w:hint="eastAsia"/>
        </w:rPr>
        <w:t>使用权利。在</w:t>
      </w:r>
      <w:r w:rsidRPr="00CD1563">
        <w:rPr>
          <w:rFonts w:ascii="Calibri" w:eastAsia="SimSun" w:hAnsi="Calibri" w:hint="eastAsia"/>
        </w:rPr>
        <w:t xml:space="preserve"> 2011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日或之后购买的许可包含</w:t>
      </w:r>
      <w:r w:rsidRPr="00CD1563">
        <w:rPr>
          <w:rFonts w:ascii="Calibri" w:eastAsia="SimSun" w:hAnsi="Calibri" w:hint="eastAsia"/>
        </w:rPr>
        <w:t xml:space="preserve"> Lync for 2011</w:t>
      </w:r>
      <w:r w:rsidRPr="00CD1563">
        <w:rPr>
          <w:rFonts w:ascii="Calibri" w:eastAsia="SimSun" w:hAnsi="Calibri" w:hint="eastAsia"/>
        </w:rPr>
        <w:t>，而不再包含</w:t>
      </w:r>
      <w:r w:rsidRPr="00CD1563">
        <w:rPr>
          <w:rFonts w:ascii="Calibri" w:eastAsia="SimSun" w:hAnsi="Calibri" w:hint="eastAsia"/>
        </w:rPr>
        <w:t xml:space="preserve"> Communicator for Mac 2011</w:t>
      </w:r>
      <w:r w:rsidRPr="00CD1563">
        <w:rPr>
          <w:rFonts w:ascii="Calibri" w:eastAsia="SimSun" w:hAnsi="Calibri" w:hint="eastAsia"/>
        </w:rPr>
        <w:fldChar w:fldCharType="begin"/>
      </w:r>
      <w:r w:rsidRPr="00CD1563">
        <w:rPr>
          <w:rFonts w:ascii="Calibri" w:eastAsia="SimSun" w:hAnsi="Calibri" w:hint="eastAsia"/>
        </w:rPr>
        <w:instrText>XE "Communicator for Mac 2011"</w:instrText>
      </w:r>
      <w:r w:rsidRPr="00CD1563">
        <w:rPr>
          <w:rFonts w:ascii="Calibri" w:eastAsia="SimSun" w:hAnsi="Calibri" w:hint="eastAsia"/>
        </w:rPr>
        <w:fldChar w:fldCharType="end"/>
      </w:r>
      <w:r w:rsidRPr="00CD1563">
        <w:rPr>
          <w:rFonts w:ascii="Calibri" w:eastAsia="SimSun" w:hAnsi="Calibri" w:hint="eastAsia"/>
        </w:rPr>
        <w:t>。在</w:t>
      </w:r>
      <w:r w:rsidRPr="00CD1563">
        <w:rPr>
          <w:rFonts w:ascii="Calibri" w:eastAsia="SimSun" w:hAnsi="Calibri" w:hint="eastAsia"/>
        </w:rPr>
        <w:t xml:space="preserve"> 2011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日或之后拥有有效</w:t>
      </w:r>
      <w:r w:rsidRPr="00CD1563">
        <w:rPr>
          <w:rFonts w:ascii="Calibri" w:eastAsia="SimSun" w:hAnsi="Calibri" w:hint="eastAsia"/>
        </w:rPr>
        <w:t xml:space="preserve"> SA </w:t>
      </w:r>
      <w:r w:rsidRPr="00CD1563">
        <w:rPr>
          <w:rFonts w:ascii="Calibri" w:eastAsia="SimSun" w:hAnsi="Calibri" w:hint="eastAsia"/>
        </w:rPr>
        <w:t>范围的客户可以使用</w:t>
      </w:r>
      <w:r w:rsidRPr="00CD1563">
        <w:rPr>
          <w:rFonts w:ascii="Calibri" w:eastAsia="SimSun" w:hAnsi="Calibri" w:hint="eastAsia"/>
        </w:rPr>
        <w:t xml:space="preserve"> Communicator for Mac 2011</w:t>
      </w:r>
      <w:r w:rsidRPr="00CD1563">
        <w:rPr>
          <w:rFonts w:ascii="Calibri" w:eastAsia="SimSun" w:hAnsi="Calibri" w:hint="eastAsia"/>
        </w:rPr>
        <w:t>，也可以使用</w:t>
      </w:r>
      <w:r w:rsidRPr="00CD1563">
        <w:rPr>
          <w:rFonts w:ascii="Calibri" w:eastAsia="SimSun" w:hAnsi="Calibri" w:hint="eastAsia"/>
        </w:rPr>
        <w:t xml:space="preserve"> Lync for Mac 2011</w:t>
      </w:r>
      <w:r w:rsidRPr="00CD1563">
        <w:rPr>
          <w:rFonts w:ascii="Calibri" w:eastAsia="SimSun" w:hAnsi="Calibri" w:hint="eastAsia"/>
        </w:rPr>
        <w:fldChar w:fldCharType="begin"/>
      </w:r>
      <w:r w:rsidRPr="00CD1563">
        <w:rPr>
          <w:rFonts w:ascii="Calibri" w:eastAsia="SimSun" w:hAnsi="Calibri" w:hint="eastAsia"/>
        </w:rPr>
        <w:instrText>XE "Lync for Mac 2011"</w:instrText>
      </w:r>
      <w:r w:rsidRPr="00CD1563">
        <w:rPr>
          <w:rFonts w:ascii="Calibri" w:eastAsia="SimSun" w:hAnsi="Calibri" w:hint="eastAsia"/>
        </w:rPr>
        <w:fldChar w:fldCharType="end"/>
      </w:r>
      <w:r w:rsidRPr="00CD1563">
        <w:rPr>
          <w:rFonts w:ascii="Calibri" w:eastAsia="SimSun" w:hAnsi="Calibri" w:hint="eastAsia"/>
        </w:rPr>
        <w:t>。</w:t>
      </w:r>
    </w:p>
    <w:p w14:paraId="403ED0B5" w14:textId="77777777" w:rsidR="00493A73" w:rsidRPr="00CD1563" w:rsidRDefault="00493A73" w:rsidP="00493A73">
      <w:pPr>
        <w:pStyle w:val="ProductList-Body"/>
        <w:rPr>
          <w:rFonts w:ascii="Calibri" w:eastAsia="SimSun" w:hAnsi="Calibri"/>
        </w:rPr>
      </w:pPr>
    </w:p>
    <w:p w14:paraId="44D974D6"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Outlook for Mac 2011</w:t>
      </w:r>
      <w:r w:rsidRPr="00CD1563">
        <w:rPr>
          <w:rFonts w:ascii="Calibri" w:eastAsia="SimSun" w:hAnsi="Calibri" w:hint="eastAsia"/>
        </w:rPr>
        <w:fldChar w:fldCharType="begin"/>
      </w:r>
      <w:r w:rsidRPr="00CD1563">
        <w:rPr>
          <w:rFonts w:ascii="Calibri" w:eastAsia="SimSun" w:hAnsi="Calibri" w:hint="eastAsia"/>
        </w:rPr>
        <w:instrText>XE "Outlook for Mac 2011"</w:instrText>
      </w:r>
      <w:r w:rsidRPr="00CD1563">
        <w:rPr>
          <w:rFonts w:ascii="Calibri" w:eastAsia="SimSun" w:hAnsi="Calibri" w:hint="eastAsia"/>
        </w:rPr>
        <w:fldChar w:fldCharType="end"/>
      </w:r>
    </w:p>
    <w:p w14:paraId="656421B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Office for Mac 2011 </w:t>
      </w:r>
      <w:r w:rsidRPr="00CD1563">
        <w:rPr>
          <w:rFonts w:ascii="Calibri" w:eastAsia="SimSun" w:hAnsi="Calibri" w:hint="eastAsia"/>
        </w:rPr>
        <w:t>是</w:t>
      </w:r>
      <w:r w:rsidRPr="00CD1563">
        <w:rPr>
          <w:rFonts w:ascii="Calibri" w:eastAsia="SimSun" w:hAnsi="Calibri" w:hint="eastAsia"/>
        </w:rPr>
        <w:t xml:space="preserve"> Entourage for Mac 2008 </w:t>
      </w:r>
      <w:r w:rsidRPr="00CD1563">
        <w:rPr>
          <w:rFonts w:ascii="Calibri" w:eastAsia="SimSun" w:hAnsi="Calibri" w:hint="eastAsia"/>
        </w:rPr>
        <w:t>的后续版本。</w:t>
      </w:r>
    </w:p>
    <w:p w14:paraId="4D6E3981" w14:textId="77777777" w:rsidR="00493A73" w:rsidRPr="00CD1563" w:rsidRDefault="00493A73" w:rsidP="00493A73">
      <w:pPr>
        <w:pStyle w:val="ProductList-Body"/>
        <w:rPr>
          <w:rFonts w:ascii="Calibri" w:eastAsia="SimSun" w:hAnsi="Calibri"/>
        </w:rPr>
      </w:pPr>
    </w:p>
    <w:p w14:paraId="18A0E368"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Lync for Mac 2011</w:t>
      </w:r>
      <w:r w:rsidRPr="00CD1563">
        <w:rPr>
          <w:rFonts w:ascii="Calibri" w:eastAsia="SimSun" w:hAnsi="Calibri" w:hint="eastAsia"/>
        </w:rPr>
        <w:fldChar w:fldCharType="begin"/>
      </w:r>
      <w:r w:rsidRPr="00CD1563">
        <w:rPr>
          <w:rFonts w:ascii="Calibri" w:eastAsia="SimSun" w:hAnsi="Calibri" w:hint="eastAsia"/>
        </w:rPr>
        <w:instrText>XE "Lync for Mac 2011"</w:instrText>
      </w:r>
      <w:r w:rsidRPr="00CD1563">
        <w:rPr>
          <w:rFonts w:ascii="Calibri" w:eastAsia="SimSun" w:hAnsi="Calibri" w:hint="eastAsia"/>
        </w:rPr>
        <w:fldChar w:fldCharType="end"/>
      </w:r>
    </w:p>
    <w:p w14:paraId="6F40C29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Lync for Mac 2011</w:t>
      </w:r>
      <w:r w:rsidRPr="00CD1563">
        <w:rPr>
          <w:rFonts w:ascii="Calibri" w:eastAsia="SimSun" w:hAnsi="Calibri" w:hint="eastAsia"/>
        </w:rPr>
        <w:fldChar w:fldCharType="begin"/>
      </w:r>
      <w:r w:rsidRPr="00CD1563">
        <w:rPr>
          <w:rFonts w:ascii="Calibri" w:eastAsia="SimSun" w:hAnsi="Calibri" w:hint="eastAsia"/>
        </w:rPr>
        <w:instrText>XE "Lync for Mac 2011"</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是</w:t>
      </w:r>
      <w:r w:rsidRPr="00CD1563">
        <w:rPr>
          <w:rFonts w:ascii="Calibri" w:eastAsia="SimSun" w:hAnsi="Calibri" w:hint="eastAsia"/>
        </w:rPr>
        <w:t xml:space="preserve"> Communicator for Mac 2011</w:t>
      </w:r>
      <w:r w:rsidRPr="00CD1563">
        <w:rPr>
          <w:rFonts w:ascii="Calibri" w:eastAsia="SimSun" w:hAnsi="Calibri" w:hint="eastAsia"/>
        </w:rPr>
        <w:fldChar w:fldCharType="begin"/>
      </w:r>
      <w:r w:rsidRPr="00CD1563">
        <w:rPr>
          <w:rFonts w:ascii="Calibri" w:eastAsia="SimSun" w:hAnsi="Calibri" w:hint="eastAsia"/>
        </w:rPr>
        <w:instrText>XE "Communicator for Mac 2011"</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的后续版本。</w:t>
      </w:r>
    </w:p>
    <w:p w14:paraId="227591A4"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13610D62" w14:textId="77777777" w:rsidR="00493A73" w:rsidRPr="005012ED" w:rsidRDefault="00493A73" w:rsidP="00493A73">
      <w:pPr>
        <w:pStyle w:val="ProductList-OfferingGroupHeading"/>
        <w:outlineLvl w:val="1"/>
        <w:rPr>
          <w:rFonts w:eastAsia="SimSun"/>
        </w:rPr>
      </w:pPr>
      <w:bookmarkStart w:id="367" w:name="_Toc379797174"/>
      <w:bookmarkStart w:id="368" w:name="_Toc380513199"/>
      <w:bookmarkStart w:id="369" w:name="_Toc380655241"/>
      <w:bookmarkStart w:id="370" w:name="_Toc418197024"/>
      <w:r w:rsidRPr="005012ED">
        <w:rPr>
          <w:rFonts w:eastAsia="SimSun"/>
        </w:rPr>
        <w:t>Office Productivity Servers</w:t>
      </w:r>
      <w:bookmarkEnd w:id="367"/>
      <w:bookmarkEnd w:id="368"/>
      <w:bookmarkEnd w:id="369"/>
      <w:bookmarkEnd w:id="370"/>
    </w:p>
    <w:p w14:paraId="0D4B230D" w14:textId="77777777" w:rsidR="00493A73" w:rsidRPr="00CD1563" w:rsidRDefault="00493A73" w:rsidP="00493A73">
      <w:pPr>
        <w:pStyle w:val="ProductList-Offering2Heading"/>
        <w:outlineLvl w:val="2"/>
        <w:rPr>
          <w:rFonts w:ascii="Calibri" w:eastAsia="SimSun" w:hAnsi="Calibri"/>
        </w:rPr>
      </w:pPr>
      <w:bookmarkStart w:id="371" w:name="_Toc378147623"/>
      <w:bookmarkStart w:id="372" w:name="_Toc378151525"/>
      <w:bookmarkStart w:id="373" w:name="_Toc378147632"/>
      <w:bookmarkStart w:id="374" w:name="_Toc378151534"/>
      <w:r w:rsidRPr="005012ED">
        <w:rPr>
          <w:rFonts w:eastAsia="SimSun"/>
        </w:rPr>
        <w:tab/>
      </w:r>
      <w:bookmarkStart w:id="375" w:name="_Toc379797175"/>
      <w:bookmarkStart w:id="376" w:name="_Toc380513200"/>
      <w:bookmarkStart w:id="377" w:name="_Toc380655242"/>
      <w:bookmarkStart w:id="378" w:name="_Toc418197025"/>
      <w:r w:rsidRPr="005012ED">
        <w:rPr>
          <w:rFonts w:eastAsia="SimSun"/>
        </w:rPr>
        <w:t>Exchange Server</w:t>
      </w:r>
      <w:bookmarkEnd w:id="371"/>
      <w:bookmarkEnd w:id="372"/>
      <w:bookmarkEnd w:id="375"/>
      <w:bookmarkEnd w:id="376"/>
      <w:bookmarkEnd w:id="377"/>
      <w:bookmarkEnd w:id="3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270"/>
        <w:gridCol w:w="450"/>
        <w:gridCol w:w="401"/>
        <w:gridCol w:w="595"/>
        <w:gridCol w:w="596"/>
        <w:gridCol w:w="595"/>
        <w:gridCol w:w="596"/>
        <w:gridCol w:w="595"/>
        <w:gridCol w:w="492"/>
        <w:gridCol w:w="699"/>
        <w:gridCol w:w="595"/>
        <w:gridCol w:w="596"/>
      </w:tblGrid>
      <w:tr w:rsidR="00481849" w:rsidRPr="00CD1563" w14:paraId="7EF46F01" w14:textId="77777777" w:rsidTr="006A7479">
        <w:trPr>
          <w:tblHeader/>
        </w:trPr>
        <w:tc>
          <w:tcPr>
            <w:tcW w:w="3690" w:type="dxa"/>
            <w:tcBorders>
              <w:bottom w:val="nil"/>
            </w:tcBorders>
            <w:shd w:val="clear" w:color="auto" w:fill="00188F"/>
          </w:tcPr>
          <w:p w14:paraId="168C50EA" w14:textId="77777777" w:rsidR="00481849" w:rsidRPr="00CD1563" w:rsidRDefault="00481849"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630" w:type="dxa"/>
            <w:tcBorders>
              <w:bottom w:val="nil"/>
            </w:tcBorders>
            <w:shd w:val="clear" w:color="auto" w:fill="00188F"/>
            <w:vAlign w:val="center"/>
          </w:tcPr>
          <w:p w14:paraId="2008D469" w14:textId="77777777" w:rsidR="00481849" w:rsidRPr="00630EAB" w:rsidRDefault="00481849"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270" w:type="dxa"/>
            <w:tcBorders>
              <w:bottom w:val="nil"/>
            </w:tcBorders>
            <w:shd w:val="clear" w:color="auto" w:fill="00188F"/>
            <w:vAlign w:val="center"/>
          </w:tcPr>
          <w:p w14:paraId="0DC98ADA" w14:textId="77777777" w:rsidR="00481849" w:rsidRPr="00630EAB" w:rsidRDefault="00481849"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450" w:type="dxa"/>
            <w:tcBorders>
              <w:bottom w:val="nil"/>
            </w:tcBorders>
            <w:shd w:val="clear" w:color="auto" w:fill="00188F"/>
            <w:vAlign w:val="center"/>
          </w:tcPr>
          <w:p w14:paraId="07E08459"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401" w:type="dxa"/>
            <w:tcBorders>
              <w:bottom w:val="nil"/>
              <w:right w:val="single" w:sz="12" w:space="0" w:color="FFFFFF" w:themeColor="background1"/>
            </w:tcBorders>
            <w:shd w:val="clear" w:color="auto" w:fill="00188F"/>
            <w:vAlign w:val="center"/>
          </w:tcPr>
          <w:p w14:paraId="4B41F1D2"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3BE6D490"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217578E6"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32ABC834"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032C32A9"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1A0209C"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492" w:type="dxa"/>
            <w:shd w:val="clear" w:color="auto" w:fill="00188F"/>
            <w:vAlign w:val="center"/>
          </w:tcPr>
          <w:p w14:paraId="070FE8C1"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699" w:type="dxa"/>
            <w:shd w:val="clear" w:color="auto" w:fill="00188F"/>
            <w:vAlign w:val="center"/>
          </w:tcPr>
          <w:p w14:paraId="0860E3B2"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080BE442"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4B405B1E" w14:textId="77777777" w:rsidR="00481849" w:rsidRPr="00630EAB" w:rsidRDefault="0048184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481849" w:rsidRPr="00CD1563" w14:paraId="5FD81AA4" w14:textId="77777777" w:rsidTr="006A7479">
        <w:tc>
          <w:tcPr>
            <w:tcW w:w="3690" w:type="dxa"/>
            <w:tcBorders>
              <w:top w:val="dashSmallGap" w:sz="4" w:space="0" w:color="BFBFBF" w:themeColor="background1" w:themeShade="BF"/>
              <w:left w:val="nil"/>
              <w:bottom w:val="dashSmallGap" w:sz="4" w:space="0" w:color="BFBFBF" w:themeColor="background1" w:themeShade="BF"/>
              <w:right w:val="nil"/>
            </w:tcBorders>
          </w:tcPr>
          <w:p w14:paraId="025362CB" w14:textId="77777777" w:rsidR="00481849" w:rsidRPr="00B42A01" w:rsidRDefault="00481849" w:rsidP="00EE177B">
            <w:pPr>
              <w:pStyle w:val="ProductList-Offering2"/>
              <w:rPr>
                <w:rFonts w:eastAsia="SimSun"/>
              </w:rPr>
            </w:pPr>
            <w:bookmarkStart w:id="379" w:name="_Toc379797178"/>
            <w:bookmarkStart w:id="380" w:name="_Toc380513203"/>
            <w:bookmarkStart w:id="381" w:name="_Toc380655245"/>
            <w:bookmarkStart w:id="382" w:name="_Toc418197026"/>
            <w:r w:rsidRPr="00B42A01">
              <w:rPr>
                <w:rFonts w:eastAsia="SimSun"/>
              </w:rPr>
              <w:t>Exchange Server Enterprise 2013</w:t>
            </w:r>
            <w:bookmarkEnd w:id="379"/>
            <w:bookmarkEnd w:id="380"/>
            <w:bookmarkEnd w:id="381"/>
            <w:bookmarkEnd w:id="382"/>
            <w:r w:rsidRPr="00B42A01">
              <w:rPr>
                <w:rFonts w:eastAsia="SimSun"/>
              </w:rPr>
              <w:fldChar w:fldCharType="begin"/>
            </w:r>
            <w:r w:rsidRPr="00B42A01">
              <w:rPr>
                <w:rFonts w:eastAsia="SimSun"/>
              </w:rPr>
              <w:instrText>XE "Exchange Server Enterprise 2013"</w:instrText>
            </w:r>
            <w:r w:rsidRPr="00B42A01">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401A8BD"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10/12</w:t>
            </w:r>
          </w:p>
        </w:tc>
        <w:tc>
          <w:tcPr>
            <w:tcW w:w="270" w:type="dxa"/>
            <w:tcBorders>
              <w:top w:val="dashSmallGap" w:sz="4" w:space="0" w:color="BFBFBF" w:themeColor="background1" w:themeShade="BF"/>
              <w:left w:val="nil"/>
              <w:bottom w:val="dashSmallGap" w:sz="4" w:space="0" w:color="BFBFBF" w:themeColor="background1" w:themeShade="BF"/>
              <w:right w:val="nil"/>
            </w:tcBorders>
            <w:vAlign w:val="center"/>
          </w:tcPr>
          <w:p w14:paraId="5EB32DD5"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50</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AF226B0"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75</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C2ED67"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14:paraId="0F1A5C7E"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50</w:t>
            </w:r>
          </w:p>
        </w:tc>
        <w:tc>
          <w:tcPr>
            <w:tcW w:w="596" w:type="dxa"/>
            <w:shd w:val="clear" w:color="auto" w:fill="70AD47" w:themeFill="accent6"/>
            <w:vAlign w:val="center"/>
          </w:tcPr>
          <w:p w14:paraId="015AF99C" w14:textId="77777777" w:rsidR="00481849" w:rsidRPr="00630EAB" w:rsidRDefault="00481849"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1A26931E" w14:textId="77777777" w:rsidR="00481849" w:rsidRPr="00630EAB" w:rsidRDefault="00481849"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54E69747" w14:textId="77777777" w:rsidR="00481849" w:rsidRPr="00630EAB" w:rsidRDefault="00481849"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2D4658AC" w14:textId="77777777" w:rsidR="00481849" w:rsidRPr="00630EAB" w:rsidRDefault="00481849" w:rsidP="006A7479">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7EC4806B" w14:textId="77777777" w:rsidR="00481849" w:rsidRPr="00630EAB" w:rsidRDefault="00481849" w:rsidP="006A7479">
            <w:pPr>
              <w:pStyle w:val="ProductList-OfferingBody"/>
              <w:ind w:left="-113"/>
              <w:jc w:val="center"/>
              <w:rPr>
                <w:rFonts w:ascii="Calibri" w:eastAsia="SimSun" w:hAnsi="Calibri"/>
              </w:rPr>
            </w:pPr>
          </w:p>
        </w:tc>
        <w:tc>
          <w:tcPr>
            <w:tcW w:w="699" w:type="dxa"/>
            <w:shd w:val="clear" w:color="auto" w:fill="70AD47" w:themeFill="accent6"/>
            <w:vAlign w:val="center"/>
          </w:tcPr>
          <w:p w14:paraId="537F8314" w14:textId="77777777" w:rsidR="00481849" w:rsidRPr="003D119F" w:rsidRDefault="00481849" w:rsidP="003D119F">
            <w:pPr>
              <w:pStyle w:val="ProductList-OfferingBody"/>
              <w:ind w:left="-113"/>
              <w:jc w:val="center"/>
              <w:rPr>
                <w:rFonts w:ascii="Calibri" w:eastAsiaTheme="majorEastAsia" w:hAnsi="Calibri" w:cstheme="minorHAnsi"/>
              </w:rPr>
            </w:pP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rPr>
              <w:instrText>AutoTextList  \s NoStyle \t "</w:instrText>
            </w:r>
            <w:r w:rsidRPr="003D119F">
              <w:rPr>
                <w:rFonts w:ascii="Calibri" w:eastAsia="MS Mincho" w:hAnsi="Calibri" w:cs="MS Mincho" w:hint="eastAsia"/>
              </w:rPr>
              <w:instrText>附加</w:instrText>
            </w:r>
            <w:r w:rsidRPr="003D119F">
              <w:rPr>
                <w:rFonts w:ascii="Calibri" w:eastAsia="PMingLiU" w:hAnsi="Calibri" w:cs="PMingLiU" w:hint="eastAsia"/>
              </w:rPr>
              <w:instrText>产品</w:instrText>
            </w:r>
            <w:r w:rsidRPr="003D119F">
              <w:rPr>
                <w:rFonts w:ascii="Calibri" w:eastAsiaTheme="majorEastAsia" w:hAnsi="Calibri" w:cstheme="minorHAnsi" w:hint="eastAsia"/>
              </w:rPr>
              <w:instrText xml:space="preserve">" </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rPr>
              <w:t xml:space="preserve"> A</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rPr>
              <w:t>,</w:t>
            </w:r>
            <w:r w:rsidR="003D119F" w:rsidRPr="003D119F">
              <w:rPr>
                <w:rFonts w:ascii="Calibri" w:eastAsia="SimSun" w:hAnsi="Calibri" w:hint="eastAsia"/>
              </w:rPr>
              <w:fldChar w:fldCharType="begin"/>
            </w:r>
            <w:r w:rsidR="003D119F" w:rsidRPr="003D119F">
              <w:rPr>
                <w:rFonts w:ascii="Calibri" w:eastAsia="SimSun" w:hAnsi="Calibri" w:hint="eastAsia"/>
              </w:rPr>
              <w:instrText xml:space="preserve"> AutoTextList  \sNoStyle\t "</w:instrText>
            </w:r>
            <w:r w:rsidR="003D119F" w:rsidRPr="003D119F">
              <w:rPr>
                <w:rFonts w:ascii="Calibri" w:eastAsia="SimSun" w:hAnsi="Calibri" w:hint="eastAsia"/>
              </w:rPr>
              <w:instrText>开放式价值中的非组织范围</w:instrText>
            </w:r>
            <w:r w:rsidR="003D119F" w:rsidRPr="003D119F">
              <w:rPr>
                <w:rFonts w:ascii="Calibri" w:eastAsia="SimSun" w:hAnsi="Calibri" w:hint="eastAsia"/>
              </w:rPr>
              <w:instrText>"</w:instrText>
            </w:r>
            <w:r w:rsidR="003D119F" w:rsidRPr="003D119F">
              <w:rPr>
                <w:rFonts w:ascii="Calibri" w:eastAsia="SimSun" w:hAnsi="Calibri" w:hint="eastAsia"/>
              </w:rPr>
              <w:fldChar w:fldCharType="separate"/>
            </w:r>
            <w:r w:rsidR="003D119F" w:rsidRPr="003D119F">
              <w:rPr>
                <w:rFonts w:ascii="Calibri" w:eastAsia="SimSun" w:hAnsi="Calibri" w:hint="eastAsia"/>
              </w:rPr>
              <w:t xml:space="preserve">P </w:t>
            </w:r>
            <w:r w:rsidR="003D119F" w:rsidRPr="003D119F">
              <w:rPr>
                <w:rFonts w:ascii="Calibri" w:eastAsia="SimSun" w:hAnsi="Calibri" w:hint="eastAsia"/>
              </w:rPr>
              <w:fldChar w:fldCharType="end"/>
            </w:r>
            <w:r w:rsidR="003D119F" w:rsidRPr="003D119F">
              <w:rPr>
                <w:rFonts w:ascii="Calibri" w:eastAsiaTheme="majorEastAsia" w:hAnsi="Calibri" w:cstheme="minorHAnsi"/>
              </w:rPr>
              <w:t xml:space="preserve"> </w:t>
            </w:r>
          </w:p>
        </w:tc>
        <w:tc>
          <w:tcPr>
            <w:tcW w:w="595" w:type="dxa"/>
            <w:shd w:val="clear" w:color="auto" w:fill="70AD47" w:themeFill="accent6"/>
            <w:vAlign w:val="center"/>
          </w:tcPr>
          <w:p w14:paraId="5DD479FE" w14:textId="77777777" w:rsidR="00481849" w:rsidRPr="00630EAB" w:rsidRDefault="00481849"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3B58FC69" w14:textId="77777777" w:rsidR="00481849" w:rsidRPr="00630EAB" w:rsidRDefault="00481849"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481849" w:rsidRPr="00CD1563" w14:paraId="5B56CCB5" w14:textId="77777777" w:rsidTr="006A7479">
        <w:tc>
          <w:tcPr>
            <w:tcW w:w="3690" w:type="dxa"/>
            <w:tcBorders>
              <w:top w:val="dashSmallGap" w:sz="4" w:space="0" w:color="BFBFBF" w:themeColor="background1" w:themeShade="BF"/>
              <w:left w:val="nil"/>
              <w:bottom w:val="dashSmallGap" w:sz="4" w:space="0" w:color="BFBFBF" w:themeColor="background1" w:themeShade="BF"/>
              <w:right w:val="nil"/>
            </w:tcBorders>
          </w:tcPr>
          <w:p w14:paraId="0082DEE6" w14:textId="77777777" w:rsidR="00481849" w:rsidRPr="00B42A01" w:rsidRDefault="00481849" w:rsidP="00EE177B">
            <w:pPr>
              <w:pStyle w:val="ProductList-Offering2"/>
              <w:rPr>
                <w:rFonts w:eastAsia="SimSun"/>
              </w:rPr>
            </w:pPr>
            <w:bookmarkStart w:id="383" w:name="_Toc379797179"/>
            <w:bookmarkStart w:id="384" w:name="_Toc380513204"/>
            <w:bookmarkStart w:id="385" w:name="_Toc380655246"/>
            <w:bookmarkStart w:id="386" w:name="_Toc418197027"/>
            <w:r w:rsidRPr="00B42A01">
              <w:rPr>
                <w:rFonts w:eastAsia="SimSun"/>
              </w:rPr>
              <w:t>Exchange Server Enterprise 2013</w:t>
            </w:r>
            <w:r w:rsidRPr="00B42A01">
              <w:rPr>
                <w:rFonts w:eastAsia="SimSun"/>
              </w:rPr>
              <w:fldChar w:fldCharType="begin"/>
            </w:r>
            <w:r w:rsidRPr="00B42A01">
              <w:rPr>
                <w:rFonts w:eastAsia="SimSun"/>
              </w:rPr>
              <w:instrText>XE "Exchange Server Enterprise 2013"</w:instrText>
            </w:r>
            <w:r w:rsidRPr="00B42A01">
              <w:rPr>
                <w:rFonts w:eastAsia="SimSun"/>
              </w:rPr>
              <w:fldChar w:fldCharType="end"/>
            </w:r>
            <w:r w:rsidRPr="00B42A01">
              <w:rPr>
                <w:rFonts w:eastAsia="SimSun"/>
              </w:rPr>
              <w:t xml:space="preserve"> CAL</w:t>
            </w:r>
            <w:r w:rsidRPr="00B42A01">
              <w:rPr>
                <w:rFonts w:eastAsia="SimSun"/>
              </w:rPr>
              <w:fldChar w:fldCharType="begin"/>
            </w:r>
            <w:r w:rsidRPr="00B42A01">
              <w:rPr>
                <w:rFonts w:eastAsia="SimSun"/>
              </w:rPr>
              <w:instrText>XE "Exchange Server Enterprise 2013 CAL"</w:instrText>
            </w:r>
            <w:r w:rsidRPr="00B42A01">
              <w:rPr>
                <w:rFonts w:eastAsia="SimSun"/>
              </w:rPr>
              <w:fldChar w:fldCharType="end"/>
            </w:r>
            <w:r w:rsidRPr="00B42A01">
              <w:rPr>
                <w:rFonts w:eastAsia="SimSun"/>
              </w:rPr>
              <w:t>（设备和用户）</w:t>
            </w:r>
            <w:bookmarkEnd w:id="383"/>
            <w:bookmarkEnd w:id="384"/>
            <w:bookmarkEnd w:id="385"/>
            <w:bookmarkEnd w:id="38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7ADBE73"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10/12</w:t>
            </w:r>
          </w:p>
        </w:tc>
        <w:tc>
          <w:tcPr>
            <w:tcW w:w="270" w:type="dxa"/>
            <w:tcBorders>
              <w:top w:val="dashSmallGap" w:sz="4" w:space="0" w:color="BFBFBF" w:themeColor="background1" w:themeShade="BF"/>
              <w:left w:val="nil"/>
              <w:bottom w:val="dashSmallGap" w:sz="4" w:space="0" w:color="BFBFBF" w:themeColor="background1" w:themeShade="BF"/>
              <w:right w:val="nil"/>
            </w:tcBorders>
            <w:vAlign w:val="center"/>
          </w:tcPr>
          <w:p w14:paraId="1F7011A8"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9620ABD"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2</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42AAAF"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659AD3FD"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14:paraId="7FC377A2" w14:textId="77777777" w:rsidR="00481849" w:rsidRPr="00630EAB" w:rsidRDefault="00481849" w:rsidP="006A7479">
            <w:pPr>
              <w:pStyle w:val="ProductList-OfferingBody"/>
              <w:ind w:left="-113"/>
              <w:jc w:val="center"/>
              <w:rPr>
                <w:rFonts w:ascii="Calibri" w:eastAsiaTheme="majorEastAsia" w:hAnsi="Calibri" w:cstheme="minorHAnsi"/>
                <w:lang w:val="pt-BR"/>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lang w:val="pt-BR"/>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lang w:val="pt-BR"/>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lang w:val="pt-BR"/>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08D1832E" w14:textId="77777777" w:rsidR="00481849" w:rsidRPr="00630EAB" w:rsidRDefault="00481849"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68A242F7" w14:textId="77777777" w:rsidR="00481849" w:rsidRPr="00630EAB" w:rsidRDefault="00481849"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33EFF3F8" w14:textId="77777777" w:rsidR="00481849" w:rsidRPr="00630EAB" w:rsidRDefault="00481849" w:rsidP="006A7479">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176F3CB3" w14:textId="77777777" w:rsidR="00481849" w:rsidRPr="00630EAB" w:rsidRDefault="00481849" w:rsidP="006A7479">
            <w:pPr>
              <w:pStyle w:val="ProductList-OfferingBody"/>
              <w:ind w:left="-113"/>
              <w:jc w:val="center"/>
              <w:rPr>
                <w:rFonts w:ascii="Calibri" w:eastAsia="SimSun" w:hAnsi="Calibri"/>
              </w:rPr>
            </w:pPr>
          </w:p>
        </w:tc>
        <w:tc>
          <w:tcPr>
            <w:tcW w:w="699" w:type="dxa"/>
            <w:shd w:val="clear" w:color="auto" w:fill="70AD47" w:themeFill="accent6"/>
            <w:vAlign w:val="center"/>
          </w:tcPr>
          <w:p w14:paraId="21785D12" w14:textId="77777777" w:rsidR="00481849" w:rsidRPr="003D119F" w:rsidRDefault="00481849" w:rsidP="003D119F">
            <w:pPr>
              <w:pStyle w:val="ProductList-OfferingBody"/>
              <w:ind w:left="-113"/>
              <w:jc w:val="center"/>
              <w:rPr>
                <w:rFonts w:ascii="Calibri" w:eastAsiaTheme="majorEastAsia" w:hAnsi="Calibri" w:cstheme="minorHAnsi"/>
              </w:rPr>
            </w:pP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lang w:val="pt-BR"/>
              </w:rPr>
              <w:instrText>AutoTextList  \s NoStyle \t "</w:instrText>
            </w:r>
            <w:r w:rsidRPr="003D119F">
              <w:rPr>
                <w:rFonts w:ascii="Calibri" w:eastAsia="MS Mincho" w:hAnsi="Calibri" w:cs="MS Mincho" w:hint="eastAsia"/>
              </w:rPr>
              <w:instrText>附加</w:instrText>
            </w:r>
            <w:r w:rsidRPr="003D119F">
              <w:rPr>
                <w:rFonts w:ascii="Calibri" w:eastAsia="PMingLiU" w:hAnsi="Calibri" w:cs="PMingLiU" w:hint="eastAsia"/>
              </w:rPr>
              <w:instrText>产品</w:instrText>
            </w:r>
            <w:r w:rsidRPr="003D119F">
              <w:rPr>
                <w:rFonts w:ascii="Calibri" w:eastAsia="MS Mincho" w:hAnsi="Calibri" w:cs="MS Mincho" w:hint="eastAsia"/>
                <w:lang w:val="pt-BR"/>
              </w:rPr>
              <w:instrText>（</w:instrText>
            </w:r>
            <w:r w:rsidRPr="003D119F">
              <w:rPr>
                <w:rFonts w:ascii="Calibri" w:eastAsia="PMingLiU" w:hAnsi="Calibri" w:cs="PMingLiU" w:hint="eastAsia"/>
              </w:rPr>
              <w:instrText>组织范围</w:instrText>
            </w:r>
            <w:r w:rsidRPr="003D119F">
              <w:rPr>
                <w:rFonts w:ascii="Calibri" w:eastAsia="MS Mincho" w:hAnsi="Calibri" w:cs="MS Mincho" w:hint="eastAsia"/>
                <w:lang w:val="pt-BR"/>
              </w:rPr>
              <w:instrText>）</w:instrText>
            </w:r>
            <w:r w:rsidRPr="003D119F">
              <w:rPr>
                <w:rFonts w:ascii="Calibri" w:eastAsiaTheme="majorEastAsia" w:hAnsi="Calibri" w:cstheme="minorHAnsi" w:hint="eastAsia"/>
                <w:lang w:val="pt-BR"/>
              </w:rPr>
              <w:instrText>"</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lang w:val="pt-BR"/>
              </w:rPr>
              <w:t>AO</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lang w:val="pt-BR"/>
              </w:rPr>
              <w:t>,</w:t>
            </w: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lang w:val="pt-BR"/>
              </w:rPr>
              <w:instrText>AutoTextList  \s NoSt</w:instrText>
            </w:r>
            <w:r w:rsidRPr="003D119F">
              <w:rPr>
                <w:rFonts w:ascii="Calibri" w:eastAsiaTheme="majorEastAsia" w:hAnsi="Calibri" w:cstheme="minorHAnsi" w:hint="eastAsia"/>
              </w:rPr>
              <w:instrText>yle \t "</w:instrText>
            </w:r>
            <w:r w:rsidRPr="003D119F">
              <w:rPr>
                <w:rFonts w:ascii="Calibri" w:eastAsia="MingLiU" w:hAnsi="Calibri" w:cs="MingLiU" w:hint="eastAsia"/>
              </w:rPr>
              <w:instrText>开放式价值中的非组织范围</w:instrText>
            </w:r>
            <w:r w:rsidRPr="003D119F">
              <w:rPr>
                <w:rFonts w:ascii="Calibri" w:eastAsiaTheme="majorEastAsia" w:hAnsi="Calibri" w:cstheme="minorHAnsi" w:hint="eastAsia"/>
              </w:rPr>
              <w:instrText>"</w:instrText>
            </w:r>
            <w:r w:rsidRPr="003D119F">
              <w:rPr>
                <w:rFonts w:ascii="Calibri" w:eastAsiaTheme="majorEastAsia" w:hAnsi="Calibri" w:cstheme="minorHAnsi" w:hint="eastAsia"/>
              </w:rPr>
              <w:fldChar w:fldCharType="separate"/>
            </w:r>
            <w:r w:rsidR="003D119F" w:rsidRPr="003D119F">
              <w:rPr>
                <w:rFonts w:ascii="Calibri" w:eastAsia="SimSun" w:hAnsi="Calibri" w:hint="eastAsia"/>
              </w:rPr>
              <w:fldChar w:fldCharType="begin"/>
            </w:r>
            <w:r w:rsidR="003D119F" w:rsidRPr="003D119F">
              <w:rPr>
                <w:rFonts w:ascii="Calibri" w:eastAsia="SimSun" w:hAnsi="Calibri" w:hint="eastAsia"/>
              </w:rPr>
              <w:instrText xml:space="preserve"> AutoTextList  \sNoStyle\t "</w:instrText>
            </w:r>
            <w:r w:rsidR="003D119F" w:rsidRPr="003D119F">
              <w:rPr>
                <w:rFonts w:ascii="Calibri" w:eastAsia="SimSun" w:hAnsi="Calibri" w:hint="eastAsia"/>
              </w:rPr>
              <w:instrText>开放式价值中的非组织范围</w:instrText>
            </w:r>
            <w:r w:rsidR="003D119F" w:rsidRPr="003D119F">
              <w:rPr>
                <w:rFonts w:ascii="Calibri" w:eastAsia="SimSun" w:hAnsi="Calibri" w:hint="eastAsia"/>
              </w:rPr>
              <w:instrText>"</w:instrText>
            </w:r>
            <w:r w:rsidR="003D119F" w:rsidRPr="003D119F">
              <w:rPr>
                <w:rFonts w:ascii="Calibri" w:eastAsia="SimSun" w:hAnsi="Calibri" w:hint="eastAsia"/>
              </w:rPr>
              <w:fldChar w:fldCharType="separate"/>
            </w:r>
            <w:r w:rsidR="003D119F" w:rsidRPr="003D119F">
              <w:rPr>
                <w:rFonts w:ascii="Calibri" w:eastAsia="SimSun" w:hAnsi="Calibri" w:hint="eastAsia"/>
              </w:rPr>
              <w:t>P</w:t>
            </w:r>
            <w:r w:rsidR="003D119F" w:rsidRPr="003D119F">
              <w:rPr>
                <w:rFonts w:ascii="Calibri" w:eastAsia="SimSun" w:hAnsi="Calibri" w:hint="eastAsia"/>
              </w:rPr>
              <w:fldChar w:fldCharType="end"/>
            </w:r>
            <w:r w:rsidRPr="003D119F">
              <w:rPr>
                <w:rFonts w:ascii="Calibri" w:eastAsiaTheme="majorEastAsia" w:hAnsi="Calibri" w:cstheme="minorHAnsi" w:hint="eastAsia"/>
              </w:rPr>
              <w:t>,</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rPr>
              <w:instrText>AutoTextList  \s NoStyle \t "</w:instrText>
            </w:r>
            <w:r w:rsidRPr="003D119F">
              <w:rPr>
                <w:rFonts w:ascii="Calibri" w:eastAsia="MS Mincho" w:hAnsi="Calibri" w:cs="MS Mincho" w:hint="eastAsia"/>
              </w:rPr>
              <w:instrText>教育版</w:instrText>
            </w:r>
            <w:r w:rsidRPr="003D119F">
              <w:rPr>
                <w:rFonts w:ascii="Calibri" w:eastAsia="PMingLiU" w:hAnsi="Calibri" w:cs="PMingLiU" w:hint="eastAsia"/>
              </w:rPr>
              <w:instrText>产品</w:instrText>
            </w:r>
            <w:r w:rsidRPr="003D119F">
              <w:rPr>
                <w:rFonts w:ascii="Calibri" w:eastAsiaTheme="majorEastAsia" w:hAnsi="Calibri" w:cstheme="minorHAnsi" w:hint="eastAsia"/>
              </w:rPr>
              <w:instrText>"</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rPr>
              <w:t>ST</w:t>
            </w:r>
            <w:r w:rsidRPr="003D119F">
              <w:rPr>
                <w:rFonts w:ascii="Calibri" w:eastAsiaTheme="majorEastAsia" w:hAnsi="Calibri" w:cstheme="minorHAnsi" w:hint="eastAsia"/>
              </w:rPr>
              <w:fldChar w:fldCharType="end"/>
            </w:r>
          </w:p>
        </w:tc>
        <w:tc>
          <w:tcPr>
            <w:tcW w:w="595" w:type="dxa"/>
            <w:shd w:val="clear" w:color="auto" w:fill="70AD47" w:themeFill="accent6"/>
            <w:vAlign w:val="center"/>
          </w:tcPr>
          <w:p w14:paraId="21973E4D" w14:textId="77777777" w:rsidR="00481849" w:rsidRPr="00630EAB" w:rsidRDefault="00481849"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23DE3BE" w14:textId="77777777" w:rsidR="00481849" w:rsidRPr="00630EAB" w:rsidRDefault="00481849" w:rsidP="006A7479">
            <w:pPr>
              <w:pStyle w:val="ProductList-OfferingBody"/>
              <w:ind w:left="-113"/>
              <w:jc w:val="center"/>
              <w:rPr>
                <w:rFonts w:ascii="Calibri" w:eastAsia="SimSun" w:hAnsi="Calibri"/>
              </w:rPr>
            </w:pPr>
          </w:p>
        </w:tc>
      </w:tr>
      <w:tr w:rsidR="00481849" w:rsidRPr="00CD1563" w14:paraId="457860B2" w14:textId="77777777" w:rsidTr="006A7479">
        <w:tc>
          <w:tcPr>
            <w:tcW w:w="3690" w:type="dxa"/>
            <w:tcBorders>
              <w:top w:val="dashSmallGap" w:sz="4" w:space="0" w:color="BFBFBF" w:themeColor="background1" w:themeShade="BF"/>
              <w:left w:val="nil"/>
              <w:bottom w:val="dashSmallGap" w:sz="4" w:space="0" w:color="BFBFBF" w:themeColor="background1" w:themeShade="BF"/>
              <w:right w:val="nil"/>
            </w:tcBorders>
          </w:tcPr>
          <w:p w14:paraId="2BF8300B" w14:textId="77777777" w:rsidR="00481849" w:rsidRPr="00B42A01" w:rsidRDefault="00481849" w:rsidP="00EE177B">
            <w:pPr>
              <w:pStyle w:val="ProductList-Offering2"/>
              <w:rPr>
                <w:rFonts w:eastAsia="SimSun"/>
              </w:rPr>
            </w:pPr>
            <w:bookmarkStart w:id="387" w:name="_Toc379797180"/>
            <w:bookmarkStart w:id="388" w:name="_Toc380513205"/>
            <w:bookmarkStart w:id="389" w:name="_Toc380655247"/>
            <w:bookmarkStart w:id="390" w:name="_Toc418197028"/>
            <w:r w:rsidRPr="00B42A01">
              <w:rPr>
                <w:rFonts w:eastAsia="SimSun"/>
              </w:rPr>
              <w:t>Exchange Server Standard 2013</w:t>
            </w:r>
            <w:bookmarkEnd w:id="387"/>
            <w:bookmarkEnd w:id="388"/>
            <w:bookmarkEnd w:id="389"/>
            <w:bookmarkEnd w:id="390"/>
            <w:r w:rsidRPr="00B42A01">
              <w:rPr>
                <w:rFonts w:eastAsia="SimSun"/>
              </w:rPr>
              <w:fldChar w:fldCharType="begin"/>
            </w:r>
            <w:r w:rsidRPr="00B42A01">
              <w:rPr>
                <w:rFonts w:eastAsia="SimSun"/>
              </w:rPr>
              <w:instrText>XE "Exchange Server Standard 2013"</w:instrText>
            </w:r>
            <w:r w:rsidRPr="00B42A01">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B57EC3C"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10/12</w:t>
            </w:r>
          </w:p>
        </w:tc>
        <w:tc>
          <w:tcPr>
            <w:tcW w:w="270" w:type="dxa"/>
            <w:tcBorders>
              <w:top w:val="dashSmallGap" w:sz="4" w:space="0" w:color="BFBFBF" w:themeColor="background1" w:themeShade="BF"/>
              <w:left w:val="nil"/>
              <w:bottom w:val="dashSmallGap" w:sz="4" w:space="0" w:color="BFBFBF" w:themeColor="background1" w:themeShade="BF"/>
              <w:right w:val="nil"/>
            </w:tcBorders>
            <w:vAlign w:val="center"/>
          </w:tcPr>
          <w:p w14:paraId="270EBCA0"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10</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B66FF4B"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15</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5CD0CA"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14:paraId="38C2A8A1" w14:textId="77777777" w:rsidR="00481849" w:rsidRPr="00630EAB" w:rsidRDefault="00481849" w:rsidP="006A7479">
            <w:pPr>
              <w:pStyle w:val="ProductList-OfferingBody"/>
              <w:ind w:left="-113"/>
              <w:jc w:val="center"/>
              <w:rPr>
                <w:rFonts w:ascii="Calibri" w:eastAsia="SimSun" w:hAnsi="Calibri"/>
              </w:rPr>
            </w:pPr>
            <w:r w:rsidRPr="00630EAB">
              <w:rPr>
                <w:rFonts w:ascii="Calibri" w:eastAsia="SimSun" w:hAnsi="Calibri"/>
              </w:rPr>
              <w:t>10</w:t>
            </w:r>
          </w:p>
        </w:tc>
        <w:tc>
          <w:tcPr>
            <w:tcW w:w="596" w:type="dxa"/>
            <w:shd w:val="clear" w:color="auto" w:fill="70AD47" w:themeFill="accent6"/>
            <w:vAlign w:val="center"/>
          </w:tcPr>
          <w:p w14:paraId="1ECBFAC3" w14:textId="77777777" w:rsidR="00481849" w:rsidRPr="00630EAB" w:rsidRDefault="00481849"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125FCF41" w14:textId="77777777" w:rsidR="00481849" w:rsidRPr="00630EAB" w:rsidRDefault="00481849"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009E9DE0" w14:textId="77777777" w:rsidR="00481849" w:rsidRPr="00630EAB" w:rsidRDefault="00481849"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01B42C2" w14:textId="77777777" w:rsidR="00481849" w:rsidRPr="00630EAB" w:rsidRDefault="00481849" w:rsidP="006A7479">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10DD0903" w14:textId="77777777" w:rsidR="00481849" w:rsidRPr="00630EAB" w:rsidRDefault="00481849" w:rsidP="006A7479">
            <w:pPr>
              <w:pStyle w:val="ProductList-OfferingBody"/>
              <w:ind w:left="-113"/>
              <w:jc w:val="center"/>
              <w:rPr>
                <w:rFonts w:ascii="Calibri" w:eastAsia="SimSun" w:hAnsi="Calibri"/>
              </w:rPr>
            </w:pPr>
          </w:p>
        </w:tc>
        <w:tc>
          <w:tcPr>
            <w:tcW w:w="699" w:type="dxa"/>
            <w:shd w:val="clear" w:color="auto" w:fill="70AD47" w:themeFill="accent6"/>
            <w:vAlign w:val="center"/>
          </w:tcPr>
          <w:p w14:paraId="0AAF72B0" w14:textId="77777777" w:rsidR="00481849" w:rsidRPr="00630EAB" w:rsidRDefault="00481849"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"Non-Company Wide in Open Value"</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P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07CF7F11" w14:textId="77777777" w:rsidR="00481849" w:rsidRPr="00630EAB" w:rsidRDefault="00481849"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3E4A5A56" w14:textId="77777777" w:rsidR="00481849" w:rsidRPr="00630EAB" w:rsidRDefault="00481849"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3D119F" w:rsidRPr="00CD1563" w14:paraId="6AD272A6" w14:textId="77777777" w:rsidTr="006A7479">
        <w:tc>
          <w:tcPr>
            <w:tcW w:w="3690" w:type="dxa"/>
            <w:tcBorders>
              <w:top w:val="dashSmallGap" w:sz="4" w:space="0" w:color="BFBFBF" w:themeColor="background1" w:themeShade="BF"/>
              <w:left w:val="nil"/>
              <w:bottom w:val="nil"/>
              <w:right w:val="nil"/>
            </w:tcBorders>
          </w:tcPr>
          <w:p w14:paraId="36226322" w14:textId="77777777" w:rsidR="003D119F" w:rsidRPr="00B42A01" w:rsidRDefault="003D119F" w:rsidP="00EE177B">
            <w:pPr>
              <w:pStyle w:val="ProductList-Offering2"/>
              <w:rPr>
                <w:rFonts w:eastAsia="SimSun"/>
              </w:rPr>
            </w:pPr>
            <w:bookmarkStart w:id="391" w:name="_Toc379797181"/>
            <w:bookmarkStart w:id="392" w:name="_Toc380513206"/>
            <w:bookmarkStart w:id="393" w:name="_Toc380655248"/>
            <w:bookmarkStart w:id="394" w:name="_Toc418197029"/>
            <w:r w:rsidRPr="00B42A01">
              <w:rPr>
                <w:rFonts w:eastAsia="SimSun"/>
              </w:rPr>
              <w:t>Exchange Server Standard 2013</w:t>
            </w:r>
            <w:r w:rsidRPr="00B42A01">
              <w:rPr>
                <w:rFonts w:eastAsia="SimSun"/>
              </w:rPr>
              <w:fldChar w:fldCharType="begin"/>
            </w:r>
            <w:r w:rsidRPr="00B42A01">
              <w:rPr>
                <w:rFonts w:eastAsia="SimSun"/>
              </w:rPr>
              <w:instrText>XE "Exchange Server Standard 2013"</w:instrText>
            </w:r>
            <w:r w:rsidRPr="00B42A01">
              <w:rPr>
                <w:rFonts w:eastAsia="SimSun"/>
              </w:rPr>
              <w:fldChar w:fldCharType="end"/>
            </w:r>
            <w:r w:rsidRPr="00B42A01">
              <w:rPr>
                <w:rFonts w:eastAsia="SimSun"/>
              </w:rPr>
              <w:t xml:space="preserve"> CAL</w:t>
            </w:r>
            <w:r w:rsidRPr="00B42A01">
              <w:rPr>
                <w:rFonts w:eastAsia="SimSun"/>
              </w:rPr>
              <w:fldChar w:fldCharType="begin"/>
            </w:r>
            <w:r w:rsidRPr="00B42A01">
              <w:rPr>
                <w:rFonts w:eastAsia="SimSun"/>
              </w:rPr>
              <w:instrText>XE "Exchange Server Standard 2013 CAL"</w:instrText>
            </w:r>
            <w:r w:rsidRPr="00B42A01">
              <w:rPr>
                <w:rFonts w:eastAsia="SimSun"/>
              </w:rPr>
              <w:fldChar w:fldCharType="end"/>
            </w:r>
            <w:r w:rsidRPr="00B42A01">
              <w:rPr>
                <w:rFonts w:eastAsia="SimSun"/>
              </w:rPr>
              <w:t>（设备和用户）</w:t>
            </w:r>
            <w:bookmarkEnd w:id="391"/>
            <w:bookmarkEnd w:id="392"/>
            <w:bookmarkEnd w:id="393"/>
            <w:bookmarkEnd w:id="394"/>
          </w:p>
        </w:tc>
        <w:tc>
          <w:tcPr>
            <w:tcW w:w="630" w:type="dxa"/>
            <w:tcBorders>
              <w:top w:val="dashSmallGap" w:sz="4" w:space="0" w:color="BFBFBF" w:themeColor="background1" w:themeShade="BF"/>
              <w:left w:val="nil"/>
              <w:bottom w:val="nil"/>
              <w:right w:val="nil"/>
            </w:tcBorders>
            <w:vAlign w:val="center"/>
          </w:tcPr>
          <w:p w14:paraId="6041DA5A" w14:textId="77777777" w:rsidR="003D119F" w:rsidRPr="00630EAB" w:rsidRDefault="003D119F" w:rsidP="006A7479">
            <w:pPr>
              <w:pStyle w:val="ProductList-OfferingBody"/>
              <w:ind w:left="-113"/>
              <w:jc w:val="center"/>
              <w:rPr>
                <w:rFonts w:ascii="Calibri" w:eastAsia="SimSun" w:hAnsi="Calibri"/>
              </w:rPr>
            </w:pPr>
            <w:r w:rsidRPr="00630EAB">
              <w:rPr>
                <w:rFonts w:ascii="Calibri" w:eastAsia="SimSun" w:hAnsi="Calibri"/>
              </w:rPr>
              <w:t>10/12</w:t>
            </w:r>
          </w:p>
        </w:tc>
        <w:tc>
          <w:tcPr>
            <w:tcW w:w="270" w:type="dxa"/>
            <w:tcBorders>
              <w:top w:val="dashSmallGap" w:sz="4" w:space="0" w:color="BFBFBF" w:themeColor="background1" w:themeShade="BF"/>
              <w:left w:val="nil"/>
              <w:bottom w:val="nil"/>
              <w:right w:val="nil"/>
            </w:tcBorders>
            <w:vAlign w:val="center"/>
          </w:tcPr>
          <w:p w14:paraId="5962A814" w14:textId="77777777" w:rsidR="003D119F" w:rsidRPr="00630EAB" w:rsidRDefault="003D119F" w:rsidP="006A7479">
            <w:pPr>
              <w:pStyle w:val="ProductList-OfferingBody"/>
              <w:ind w:left="-113"/>
              <w:jc w:val="center"/>
              <w:rPr>
                <w:rFonts w:ascii="Calibri" w:eastAsia="SimSun" w:hAnsi="Calibri"/>
              </w:rPr>
            </w:pPr>
            <w:r w:rsidRPr="00630EAB">
              <w:rPr>
                <w:rFonts w:ascii="Calibri" w:eastAsia="SimSun" w:hAnsi="Calibri"/>
              </w:rPr>
              <w:t>1</w:t>
            </w:r>
          </w:p>
        </w:tc>
        <w:tc>
          <w:tcPr>
            <w:tcW w:w="450" w:type="dxa"/>
            <w:tcBorders>
              <w:top w:val="dashSmallGap" w:sz="4" w:space="0" w:color="BFBFBF" w:themeColor="background1" w:themeShade="BF"/>
              <w:left w:val="nil"/>
              <w:bottom w:val="nil"/>
              <w:right w:val="nil"/>
            </w:tcBorders>
            <w:vAlign w:val="center"/>
          </w:tcPr>
          <w:p w14:paraId="38D6EAFF" w14:textId="77777777" w:rsidR="003D119F" w:rsidRPr="00630EAB" w:rsidRDefault="003D119F" w:rsidP="006A7479">
            <w:pPr>
              <w:pStyle w:val="ProductList-OfferingBody"/>
              <w:ind w:left="-113"/>
              <w:jc w:val="center"/>
              <w:rPr>
                <w:rFonts w:ascii="Calibri" w:eastAsia="SimSun" w:hAnsi="Calibri"/>
              </w:rPr>
            </w:pPr>
            <w:r w:rsidRPr="00630EAB">
              <w:rPr>
                <w:rFonts w:ascii="Calibri" w:eastAsia="SimSun" w:hAnsi="Calibri"/>
              </w:rPr>
              <w:t>2</w:t>
            </w: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28020969" w14:textId="77777777" w:rsidR="003D119F" w:rsidRPr="00630EAB" w:rsidRDefault="003D119F" w:rsidP="006A7479">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712FD3A3" w14:textId="77777777" w:rsidR="003D119F" w:rsidRPr="00630EAB" w:rsidRDefault="003D119F"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14:paraId="52D713E4" w14:textId="77777777" w:rsidR="003D119F" w:rsidRPr="00630EAB" w:rsidRDefault="003D119F"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2022FF73" w14:textId="77777777" w:rsidR="003D119F" w:rsidRPr="00630EAB" w:rsidRDefault="003D119F"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79AEAEA6" w14:textId="77777777" w:rsidR="003D119F" w:rsidRPr="00630EAB" w:rsidRDefault="003D119F"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3D6F0845" w14:textId="77777777" w:rsidR="003D119F" w:rsidRPr="00630EAB" w:rsidRDefault="003D119F" w:rsidP="006A7479">
            <w:pPr>
              <w:pStyle w:val="ProductList-OfferingBody"/>
              <w:ind w:left="-113"/>
              <w:jc w:val="center"/>
              <w:rPr>
                <w:rFonts w:ascii="Calibri" w:eastAsia="SimSun" w:hAnsi="Calibri"/>
              </w:rPr>
            </w:pPr>
          </w:p>
        </w:tc>
        <w:tc>
          <w:tcPr>
            <w:tcW w:w="492" w:type="dxa"/>
            <w:shd w:val="clear" w:color="auto" w:fill="BFBFBF" w:themeFill="background1" w:themeFillShade="BF"/>
            <w:vAlign w:val="center"/>
          </w:tcPr>
          <w:p w14:paraId="679D238B" w14:textId="77777777" w:rsidR="003D119F" w:rsidRPr="00630EAB" w:rsidRDefault="003D119F" w:rsidP="006A7479">
            <w:pPr>
              <w:pStyle w:val="ProductList-OfferingBody"/>
              <w:ind w:left="-113"/>
              <w:jc w:val="center"/>
              <w:rPr>
                <w:rFonts w:ascii="Calibri" w:eastAsia="SimSun" w:hAnsi="Calibri"/>
              </w:rPr>
            </w:pPr>
          </w:p>
        </w:tc>
        <w:tc>
          <w:tcPr>
            <w:tcW w:w="699" w:type="dxa"/>
            <w:shd w:val="clear" w:color="auto" w:fill="70AD47" w:themeFill="accent6"/>
            <w:vAlign w:val="center"/>
          </w:tcPr>
          <w:p w14:paraId="12697B98" w14:textId="77777777" w:rsidR="003D119F" w:rsidRPr="003D119F" w:rsidRDefault="003D119F" w:rsidP="006A7479">
            <w:pPr>
              <w:pStyle w:val="ProductList-OfferingBody"/>
              <w:ind w:left="-113"/>
              <w:jc w:val="center"/>
              <w:rPr>
                <w:rFonts w:ascii="Calibri" w:eastAsiaTheme="majorEastAsia" w:hAnsi="Calibri" w:cstheme="minorHAnsi"/>
              </w:rPr>
            </w:pP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lang w:val="pt-BR"/>
              </w:rPr>
              <w:instrText>AutoTextList  \s NoStyle \t "</w:instrText>
            </w:r>
            <w:r w:rsidRPr="003D119F">
              <w:rPr>
                <w:rFonts w:ascii="Calibri" w:eastAsia="MS Mincho" w:hAnsi="Calibri" w:cs="MS Mincho" w:hint="eastAsia"/>
              </w:rPr>
              <w:instrText>附加</w:instrText>
            </w:r>
            <w:r w:rsidRPr="003D119F">
              <w:rPr>
                <w:rFonts w:ascii="Calibri" w:eastAsia="PMingLiU" w:hAnsi="Calibri" w:cs="PMingLiU" w:hint="eastAsia"/>
              </w:rPr>
              <w:instrText>产品</w:instrText>
            </w:r>
            <w:r w:rsidRPr="003D119F">
              <w:rPr>
                <w:rFonts w:ascii="Calibri" w:eastAsia="MS Mincho" w:hAnsi="Calibri" w:cs="MS Mincho" w:hint="eastAsia"/>
                <w:lang w:val="pt-BR"/>
              </w:rPr>
              <w:instrText>（</w:instrText>
            </w:r>
            <w:r w:rsidRPr="003D119F">
              <w:rPr>
                <w:rFonts w:ascii="Calibri" w:eastAsia="PMingLiU" w:hAnsi="Calibri" w:cs="PMingLiU" w:hint="eastAsia"/>
              </w:rPr>
              <w:instrText>组织范围</w:instrText>
            </w:r>
            <w:r w:rsidRPr="003D119F">
              <w:rPr>
                <w:rFonts w:ascii="Calibri" w:eastAsia="MS Mincho" w:hAnsi="Calibri" w:cs="MS Mincho" w:hint="eastAsia"/>
                <w:lang w:val="pt-BR"/>
              </w:rPr>
              <w:instrText>）</w:instrText>
            </w:r>
            <w:r w:rsidRPr="003D119F">
              <w:rPr>
                <w:rFonts w:ascii="Calibri" w:eastAsiaTheme="majorEastAsia" w:hAnsi="Calibri" w:cstheme="minorHAnsi" w:hint="eastAsia"/>
                <w:lang w:val="pt-BR"/>
              </w:rPr>
              <w:instrText>"</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lang w:val="pt-BR"/>
              </w:rPr>
              <w:t>AO</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lang w:val="pt-BR"/>
              </w:rPr>
              <w:t>,</w:t>
            </w: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lang w:val="pt-BR"/>
              </w:rPr>
              <w:instrText>AutoTextList  \s NoSt</w:instrText>
            </w:r>
            <w:r w:rsidRPr="003D119F">
              <w:rPr>
                <w:rFonts w:ascii="Calibri" w:eastAsiaTheme="majorEastAsia" w:hAnsi="Calibri" w:cstheme="minorHAnsi" w:hint="eastAsia"/>
              </w:rPr>
              <w:instrText>yle \t "</w:instrText>
            </w:r>
            <w:r w:rsidRPr="003D119F">
              <w:rPr>
                <w:rFonts w:ascii="Calibri" w:eastAsia="MingLiU" w:hAnsi="Calibri" w:cs="MingLiU" w:hint="eastAsia"/>
              </w:rPr>
              <w:instrText>开放式价值中的非组织范围</w:instrText>
            </w:r>
            <w:r w:rsidRPr="003D119F">
              <w:rPr>
                <w:rFonts w:ascii="Calibri" w:eastAsiaTheme="majorEastAsia" w:hAnsi="Calibri" w:cstheme="minorHAnsi" w:hint="eastAsia"/>
              </w:rPr>
              <w:instrText>"</w:instrText>
            </w:r>
            <w:r w:rsidRPr="003D119F">
              <w:rPr>
                <w:rFonts w:ascii="Calibri" w:eastAsiaTheme="majorEastAsia" w:hAnsi="Calibri" w:cstheme="minorHAnsi" w:hint="eastAsia"/>
              </w:rPr>
              <w:fldChar w:fldCharType="separate"/>
            </w:r>
            <w:r w:rsidRPr="003D119F">
              <w:rPr>
                <w:rFonts w:ascii="Calibri" w:eastAsia="SimSun" w:hAnsi="Calibri" w:hint="eastAsia"/>
              </w:rPr>
              <w:fldChar w:fldCharType="begin"/>
            </w:r>
            <w:r w:rsidRPr="003D119F">
              <w:rPr>
                <w:rFonts w:ascii="Calibri" w:eastAsia="SimSun" w:hAnsi="Calibri" w:hint="eastAsia"/>
              </w:rPr>
              <w:instrText xml:space="preserve"> AutoTextList  \sNoStyle\t "</w:instrText>
            </w:r>
            <w:r w:rsidRPr="003D119F">
              <w:rPr>
                <w:rFonts w:ascii="Calibri" w:eastAsia="SimSun" w:hAnsi="Calibri" w:hint="eastAsia"/>
              </w:rPr>
              <w:instrText>开放式价值中的非组织范围</w:instrText>
            </w:r>
            <w:r w:rsidRPr="003D119F">
              <w:rPr>
                <w:rFonts w:ascii="Calibri" w:eastAsia="SimSun" w:hAnsi="Calibri" w:hint="eastAsia"/>
              </w:rPr>
              <w:instrText>"</w:instrText>
            </w:r>
            <w:r w:rsidRPr="003D119F">
              <w:rPr>
                <w:rFonts w:ascii="Calibri" w:eastAsia="SimSun" w:hAnsi="Calibri" w:hint="eastAsia"/>
              </w:rPr>
              <w:fldChar w:fldCharType="separate"/>
            </w:r>
            <w:r w:rsidRPr="003D119F">
              <w:rPr>
                <w:rFonts w:ascii="Calibri" w:eastAsia="SimSun" w:hAnsi="Calibri" w:hint="eastAsia"/>
              </w:rPr>
              <w:t>P</w:t>
            </w:r>
            <w:r w:rsidRPr="003D119F">
              <w:rPr>
                <w:rFonts w:ascii="Calibri" w:eastAsia="SimSun" w:hAnsi="Calibri" w:hint="eastAsia"/>
              </w:rPr>
              <w:fldChar w:fldCharType="end"/>
            </w:r>
            <w:r w:rsidRPr="003D119F">
              <w:rPr>
                <w:rFonts w:ascii="Calibri" w:eastAsiaTheme="majorEastAsia" w:hAnsi="Calibri" w:cstheme="minorHAnsi" w:hint="eastAsia"/>
              </w:rPr>
              <w:t>,</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rPr>
              <w:instrText>AutoTextList  \s NoStyle \t "</w:instrText>
            </w:r>
            <w:r w:rsidRPr="003D119F">
              <w:rPr>
                <w:rFonts w:ascii="Calibri" w:eastAsia="MS Mincho" w:hAnsi="Calibri" w:cs="MS Mincho" w:hint="eastAsia"/>
              </w:rPr>
              <w:instrText>教育版</w:instrText>
            </w:r>
            <w:r w:rsidRPr="003D119F">
              <w:rPr>
                <w:rFonts w:ascii="Calibri" w:eastAsia="PMingLiU" w:hAnsi="Calibri" w:cs="PMingLiU" w:hint="eastAsia"/>
              </w:rPr>
              <w:instrText>产品</w:instrText>
            </w:r>
            <w:r w:rsidRPr="003D119F">
              <w:rPr>
                <w:rFonts w:ascii="Calibri" w:eastAsiaTheme="majorEastAsia" w:hAnsi="Calibri" w:cstheme="minorHAnsi" w:hint="eastAsia"/>
              </w:rPr>
              <w:instrText>"</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rPr>
              <w:t>ST</w:t>
            </w:r>
            <w:r w:rsidRPr="003D119F">
              <w:rPr>
                <w:rFonts w:ascii="Calibri" w:eastAsiaTheme="majorEastAsia" w:hAnsi="Calibri" w:cstheme="minorHAnsi" w:hint="eastAsia"/>
              </w:rPr>
              <w:fldChar w:fldCharType="end"/>
            </w:r>
          </w:p>
        </w:tc>
        <w:tc>
          <w:tcPr>
            <w:tcW w:w="595" w:type="dxa"/>
            <w:shd w:val="clear" w:color="auto" w:fill="70AD47" w:themeFill="accent6"/>
            <w:vAlign w:val="center"/>
          </w:tcPr>
          <w:p w14:paraId="73B71F80" w14:textId="77777777" w:rsidR="003D119F" w:rsidRPr="00630EAB" w:rsidRDefault="003D119F"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34074EC" w14:textId="77777777" w:rsidR="003D119F" w:rsidRPr="00630EAB" w:rsidRDefault="003D119F" w:rsidP="006A7479">
            <w:pPr>
              <w:pStyle w:val="ProductList-OfferingBody"/>
              <w:ind w:left="-113"/>
              <w:jc w:val="center"/>
              <w:rPr>
                <w:rFonts w:ascii="Calibri" w:eastAsia="SimSun" w:hAnsi="Calibri"/>
              </w:rPr>
            </w:pPr>
          </w:p>
        </w:tc>
      </w:tr>
    </w:tbl>
    <w:p w14:paraId="2685403E"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6FE5CFAE" w14:textId="77777777" w:rsidTr="00831D41">
        <w:tc>
          <w:tcPr>
            <w:tcW w:w="3596" w:type="dxa"/>
          </w:tcPr>
          <w:p w14:paraId="60FE60C4" w14:textId="77777777" w:rsidR="00493A73" w:rsidRPr="00CD1563" w:rsidRDefault="00493A73" w:rsidP="006A7479">
            <w:pPr>
              <w:pStyle w:val="ProductList-Body"/>
              <w:tabs>
                <w:tab w:val="clear" w:pos="158"/>
                <w:tab w:val="left" w:pos="1152"/>
              </w:tabs>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Exchange Server 2010</w:t>
            </w:r>
            <w:r w:rsidRPr="00CD1563">
              <w:rPr>
                <w:rFonts w:ascii="Calibri" w:eastAsia="SimSun" w:hAnsi="Calibri" w:hint="eastAsia"/>
              </w:rPr>
              <w:t xml:space="preserve"> (11/09)</w:t>
            </w:r>
          </w:p>
        </w:tc>
        <w:tc>
          <w:tcPr>
            <w:tcW w:w="3597" w:type="dxa"/>
          </w:tcPr>
          <w:p w14:paraId="19D31BAB"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52D92824" w14:textId="77777777" w:rsidR="00493A73" w:rsidRPr="00CD1563" w:rsidRDefault="00493A73" w:rsidP="00EE177B">
            <w:pPr>
              <w:pStyle w:val="ProductList-Body"/>
              <w:rPr>
                <w:rFonts w:ascii="Calibri" w:eastAsia="SimSun" w:hAnsi="Calibri"/>
              </w:rPr>
            </w:pPr>
          </w:p>
        </w:tc>
      </w:tr>
      <w:tr w:rsidR="00493A73" w:rsidRPr="00CD1563" w14:paraId="2BEC94D3" w14:textId="77777777" w:rsidTr="00831D41">
        <w:tc>
          <w:tcPr>
            <w:tcW w:w="3596" w:type="dxa"/>
          </w:tcPr>
          <w:p w14:paraId="5E5D47E9" w14:textId="77777777" w:rsidR="00493A73" w:rsidRPr="00CD1563" w:rsidRDefault="00493A73" w:rsidP="006A7479">
            <w:pPr>
              <w:pStyle w:val="ProductList-Body"/>
              <w:tabs>
                <w:tab w:val="clear" w:pos="158"/>
                <w:tab w:val="left" w:pos="891"/>
              </w:tabs>
              <w:rPr>
                <w:rFonts w:ascii="Calibri" w:eastAsia="SimSun" w:hAnsi="Calibri"/>
              </w:rPr>
            </w:pPr>
            <w:r w:rsidRPr="00CD1563">
              <w:rPr>
                <w:rFonts w:ascii="Calibri" w:eastAsia="SimSun" w:hAnsi="Calibri" w:hint="eastAsia"/>
              </w:rPr>
              <w:tab/>
            </w:r>
            <w:r w:rsidRPr="00CD1563">
              <w:rPr>
                <w:rFonts w:ascii="Calibri" w:eastAsia="SimSun" w:hAnsi="Calibri" w:hint="eastAsia"/>
                <w:b/>
              </w:rPr>
              <w:t xml:space="preserve">Exchange Server 2007 </w:t>
            </w:r>
            <w:r w:rsidRPr="00CD1563">
              <w:rPr>
                <w:rFonts w:ascii="Calibri" w:eastAsia="SimSun" w:hAnsi="Calibri" w:hint="eastAsia"/>
              </w:rPr>
              <w:t>(3/08)</w:t>
            </w:r>
          </w:p>
          <w:p w14:paraId="3B9C9FAB" w14:textId="77777777" w:rsidR="00493A73" w:rsidRPr="00CD1563" w:rsidRDefault="00493A73" w:rsidP="006A7479">
            <w:pPr>
              <w:pStyle w:val="ProductList-Body"/>
              <w:tabs>
                <w:tab w:val="clear" w:pos="158"/>
                <w:tab w:val="left" w:pos="891"/>
                <w:tab w:val="left" w:pos="1152"/>
              </w:tabs>
              <w:rPr>
                <w:rFonts w:ascii="Calibri" w:eastAsia="SimSun" w:hAnsi="Calibri"/>
              </w:rPr>
            </w:pPr>
            <w:r w:rsidRPr="00CD1563">
              <w:rPr>
                <w:rFonts w:ascii="Calibri" w:eastAsia="SimSun" w:hAnsi="Calibri" w:hint="eastAsia"/>
              </w:rPr>
              <w:tab/>
            </w:r>
            <w:r w:rsidRPr="00CD1563">
              <w:rPr>
                <w:rFonts w:ascii="Calibri" w:eastAsia="SimSun" w:hAnsi="Calibri" w:hint="eastAsia"/>
                <w:b/>
              </w:rPr>
              <w:t xml:space="preserve">Exchange Server 2003 </w:t>
            </w:r>
            <w:r w:rsidRPr="00CD1563">
              <w:rPr>
                <w:rFonts w:ascii="Calibri" w:eastAsia="SimSun" w:hAnsi="Calibri" w:hint="eastAsia"/>
              </w:rPr>
              <w:t>(5/03)</w:t>
            </w:r>
          </w:p>
        </w:tc>
        <w:tc>
          <w:tcPr>
            <w:tcW w:w="3597" w:type="dxa"/>
          </w:tcPr>
          <w:p w14:paraId="02A63DCA" w14:textId="77777777" w:rsidR="00493A73" w:rsidRPr="00481849" w:rsidRDefault="00C5058D" w:rsidP="00EE177B">
            <w:pPr>
              <w:pStyle w:val="ProductList-Body"/>
              <w:rPr>
                <w:rFonts w:ascii="Calibri" w:eastAsia="SimSun" w:hAnsi="Calibri"/>
              </w:rPr>
            </w:pPr>
            <w:hyperlink w:anchor="SoftwareAssurance" w:history="1">
              <w:r w:rsidR="00493A73" w:rsidRPr="00481849">
                <w:rPr>
                  <w:rStyle w:val="Hyperlink"/>
                  <w:rFonts w:ascii="Calibri" w:eastAsia="SimSun" w:hAnsi="Calibri" w:hint="eastAsia"/>
                  <w:color w:val="000000" w:themeColor="text1"/>
                  <w:u w:val="none"/>
                </w:rPr>
                <w:t>软件保障权益</w:t>
              </w:r>
            </w:hyperlink>
            <w:r w:rsidR="00493A73" w:rsidRPr="00481849">
              <w:rPr>
                <w:rFonts w:ascii="Calibri" w:eastAsia="SimSun" w:hAnsi="Calibri" w:hint="eastAsia"/>
              </w:rPr>
              <w:t>：</w:t>
            </w:r>
            <w:r w:rsidR="00493A73" w:rsidRPr="00481849">
              <w:rPr>
                <w:rFonts w:ascii="Calibri" w:eastAsia="SimSun" w:hAnsi="Calibri" w:hint="eastAsia"/>
                <w:b/>
              </w:rPr>
              <w:t>服务器</w:t>
            </w:r>
          </w:p>
        </w:tc>
        <w:tc>
          <w:tcPr>
            <w:tcW w:w="3597" w:type="dxa"/>
          </w:tcPr>
          <w:p w14:paraId="3E9D199E" w14:textId="77777777" w:rsidR="00493A73" w:rsidRPr="00CD1563" w:rsidRDefault="00493A73" w:rsidP="00EE177B">
            <w:pPr>
              <w:pStyle w:val="ProductList-Body"/>
              <w:rPr>
                <w:rFonts w:ascii="Calibri" w:eastAsia="SimSun" w:hAnsi="Calibri"/>
              </w:rPr>
            </w:pPr>
          </w:p>
        </w:tc>
      </w:tr>
    </w:tbl>
    <w:p w14:paraId="2E1625A4"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22AEC6E4"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Exchange Server 2010 </w:t>
      </w:r>
      <w:r w:rsidRPr="00CD1563">
        <w:rPr>
          <w:rFonts w:ascii="Calibri" w:eastAsia="SimSun" w:hAnsi="Calibri" w:hint="eastAsia"/>
          <w:b/>
          <w:color w:val="00188F"/>
        </w:rPr>
        <w:t>外部连接器客户的许可授予</w:t>
      </w:r>
      <w:r w:rsidRPr="00CD1563">
        <w:rPr>
          <w:rFonts w:ascii="Calibri" w:eastAsia="SimSun" w:hAnsi="Calibri" w:hint="eastAsia"/>
        </w:rPr>
        <w:fldChar w:fldCharType="begin"/>
      </w:r>
      <w:r w:rsidRPr="00CD1563">
        <w:rPr>
          <w:rFonts w:ascii="Calibri" w:eastAsia="SimSun" w:hAnsi="Calibri" w:hint="eastAsia"/>
        </w:rPr>
        <w:instrText xml:space="preserve">XE "Exchange Server 2010 </w:instrText>
      </w:r>
      <w:r w:rsidRPr="00CD1563">
        <w:rPr>
          <w:rFonts w:ascii="Calibri" w:eastAsia="SimSun" w:hAnsi="Calibri" w:hint="eastAsia"/>
        </w:rPr>
        <w:instrText>外部连接器</w:instrText>
      </w:r>
      <w:r w:rsidRPr="00CD1563">
        <w:rPr>
          <w:rFonts w:ascii="Calibri" w:eastAsia="SimSun" w:hAnsi="Calibri" w:hint="eastAsia"/>
        </w:rPr>
        <w:instrText>"</w:instrText>
      </w:r>
      <w:r w:rsidRPr="00CD1563">
        <w:rPr>
          <w:rFonts w:ascii="Calibri" w:eastAsia="SimSun" w:hAnsi="Calibri" w:hint="eastAsia"/>
        </w:rPr>
        <w:fldChar w:fldCharType="end"/>
      </w:r>
    </w:p>
    <w:p w14:paraId="2610E92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2010 </w:t>
      </w:r>
      <w:r w:rsidRPr="00CD1563">
        <w:rPr>
          <w:rFonts w:ascii="Calibri" w:eastAsia="SimSun" w:hAnsi="Calibri" w:hint="eastAsia"/>
        </w:rPr>
        <w:t>版本的</w:t>
      </w:r>
      <w:r w:rsidRPr="00CD1563">
        <w:rPr>
          <w:rFonts w:ascii="Calibri" w:eastAsia="SimSun" w:hAnsi="Calibri" w:hint="eastAsia"/>
        </w:rPr>
        <w:t xml:space="preserve"> Exchange Server 2010 </w:t>
      </w:r>
      <w:r w:rsidRPr="00CD1563">
        <w:rPr>
          <w:rFonts w:ascii="Calibri" w:eastAsia="SimSun" w:hAnsi="Calibri" w:hint="eastAsia"/>
        </w:rPr>
        <w:t>外部连接器</w:t>
      </w:r>
      <w:r w:rsidRPr="00CD1563">
        <w:rPr>
          <w:rFonts w:ascii="Calibri" w:eastAsia="SimSun" w:hAnsi="Calibri" w:hint="eastAsia"/>
        </w:rPr>
        <w:fldChar w:fldCharType="begin"/>
      </w:r>
      <w:r w:rsidRPr="00CD1563">
        <w:rPr>
          <w:rFonts w:ascii="Calibri" w:eastAsia="SimSun" w:hAnsi="Calibri" w:hint="eastAsia"/>
        </w:rPr>
        <w:instrText xml:space="preserve">XE "Exchange Server 2010 </w:instrText>
      </w:r>
      <w:r w:rsidRPr="00CD1563">
        <w:rPr>
          <w:rFonts w:ascii="Calibri" w:eastAsia="SimSun" w:hAnsi="Calibri" w:hint="eastAsia"/>
        </w:rPr>
        <w:instrText>外部连接器</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许可是该许可的最终版本。如果客户的</w:t>
      </w:r>
      <w:r w:rsidRPr="00CD1563">
        <w:rPr>
          <w:rFonts w:ascii="Calibri" w:eastAsia="SimSun" w:hAnsi="Calibri" w:hint="eastAsia"/>
        </w:rPr>
        <w:t xml:space="preserve"> Exchange Server 2010 </w:t>
      </w:r>
      <w:r w:rsidRPr="00CD1563">
        <w:rPr>
          <w:rFonts w:ascii="Calibri" w:eastAsia="SimSun" w:hAnsi="Calibri" w:hint="eastAsia"/>
        </w:rPr>
        <w:t>外部连接器许可的</w:t>
      </w:r>
      <w:r w:rsidRPr="00CD1563">
        <w:rPr>
          <w:rFonts w:ascii="Calibri" w:eastAsia="SimSun" w:hAnsi="Calibri" w:hint="eastAsia"/>
        </w:rPr>
        <w:t xml:space="preserve"> SA </w:t>
      </w:r>
      <w:r w:rsidRPr="00CD1563">
        <w:rPr>
          <w:rFonts w:ascii="Calibri" w:eastAsia="SimSun" w:hAnsi="Calibri" w:hint="eastAsia"/>
        </w:rPr>
        <w:t>范围截至</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日有效，则对于每一份此类外部连接器许可，客户将被视为拥有一份</w:t>
      </w:r>
      <w:r w:rsidRPr="00CD1563">
        <w:rPr>
          <w:rFonts w:ascii="Calibri" w:eastAsia="SimSun" w:hAnsi="Calibri" w:hint="eastAsia"/>
        </w:rPr>
        <w:t xml:space="preserve"> Exchange Server 2013 Enterprise </w:t>
      </w:r>
      <w:r w:rsidRPr="00CD1563">
        <w:rPr>
          <w:rFonts w:ascii="Calibri" w:eastAsia="SimSun" w:hAnsi="Calibri" w:hint="eastAsia"/>
        </w:rPr>
        <w:t>许可。标准迁移条款适用于这些许可（请参见</w:t>
      </w:r>
      <w:hyperlink w:anchor="SoftwareAssurance" w:history="1">
        <w:r w:rsidRPr="00CD1563">
          <w:rPr>
            <w:rStyle w:val="Hyperlink"/>
            <w:rFonts w:ascii="Calibri" w:eastAsia="SimSun" w:hAnsi="Calibri" w:hint="eastAsia"/>
          </w:rPr>
          <w:t>“软件保障”</w:t>
        </w:r>
      </w:hyperlink>
      <w:r w:rsidRPr="00CD1563">
        <w:rPr>
          <w:rFonts w:ascii="Calibri" w:eastAsia="SimSun" w:hAnsi="Calibri" w:hint="eastAsia"/>
        </w:rPr>
        <w:t>一节）。</w:t>
      </w:r>
    </w:p>
    <w:p w14:paraId="71CD4C37" w14:textId="77777777" w:rsidR="00493A73" w:rsidRPr="00CD1563" w:rsidRDefault="00493A73" w:rsidP="00493A73">
      <w:pPr>
        <w:pStyle w:val="ProductList-Body"/>
        <w:rPr>
          <w:rFonts w:ascii="Calibri" w:eastAsia="SimSun" w:hAnsi="Calibri"/>
        </w:rPr>
      </w:pPr>
    </w:p>
    <w:p w14:paraId="6BF1CC05" w14:textId="77777777" w:rsidR="00493A73" w:rsidRPr="00CD1563" w:rsidRDefault="00493A73" w:rsidP="00493A73">
      <w:pPr>
        <w:pStyle w:val="ProductList-Body"/>
        <w:rPr>
          <w:rFonts w:ascii="Calibri" w:eastAsia="SimSun" w:hAnsi="Calibri"/>
          <w:b/>
          <w:lang w:val="en-US"/>
        </w:rPr>
      </w:pPr>
      <w:bookmarkStart w:id="395" w:name="ExchangeEntCALWithServ2013"/>
      <w:r w:rsidRPr="00CD1563">
        <w:rPr>
          <w:rFonts w:ascii="Calibri" w:eastAsia="SimSun" w:hAnsi="Calibri" w:hint="eastAsia"/>
          <w:b/>
          <w:color w:val="00188F"/>
          <w:lang w:val="en-US"/>
        </w:rPr>
        <w:t>Exchange Enterprise CAL with Services 2013</w:t>
      </w:r>
    </w:p>
    <w:bookmarkEnd w:id="395"/>
    <w:p w14:paraId="362CC75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截至</w:t>
      </w:r>
      <w:r w:rsidRPr="00CD1563">
        <w:rPr>
          <w:rFonts w:ascii="Calibri" w:eastAsia="SimSun" w:hAnsi="Calibri" w:hint="eastAsia"/>
        </w:rPr>
        <w:t xml:space="preserve"> 2013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日拥有有效</w:t>
      </w:r>
      <w:r w:rsidRPr="00CD1563">
        <w:rPr>
          <w:rFonts w:ascii="Calibri" w:eastAsia="SimSun" w:hAnsi="Calibri" w:hint="eastAsia"/>
        </w:rPr>
        <w:t xml:space="preserve"> SA </w:t>
      </w:r>
      <w:r w:rsidRPr="00CD1563">
        <w:rPr>
          <w:rFonts w:ascii="Calibri" w:eastAsia="SimSun" w:hAnsi="Calibri" w:hint="eastAsia"/>
        </w:rPr>
        <w:t>范围的</w:t>
      </w:r>
      <w:r w:rsidRPr="00CD1563">
        <w:rPr>
          <w:rFonts w:ascii="Calibri" w:eastAsia="SimSun" w:hAnsi="Calibri" w:hint="eastAsia"/>
        </w:rPr>
        <w:t xml:space="preserve"> Exchange Enterprise CAL with Services 2013 </w:t>
      </w:r>
      <w:r w:rsidRPr="00CD1563">
        <w:rPr>
          <w:rFonts w:ascii="Calibri" w:eastAsia="SimSun" w:hAnsi="Calibri" w:hint="eastAsia"/>
        </w:rPr>
        <w:t>许可包含对数据丢失防护和</w:t>
      </w:r>
      <w:r w:rsidRPr="00CD1563">
        <w:rPr>
          <w:rFonts w:ascii="Calibri" w:eastAsia="SimSun" w:hAnsi="Calibri" w:hint="eastAsia"/>
        </w:rPr>
        <w:t xml:space="preserve"> Exchange Online Protection</w:t>
      </w:r>
      <w:r w:rsidRPr="00CD1563">
        <w:rPr>
          <w:rFonts w:ascii="Calibri" w:eastAsia="SimSun" w:hAnsi="Calibri" w:hint="eastAsia"/>
        </w:rPr>
        <w:fldChar w:fldCharType="begin"/>
      </w:r>
      <w:r w:rsidRPr="00CD1563">
        <w:rPr>
          <w:rFonts w:ascii="Calibri" w:eastAsia="SimSun" w:hAnsi="Calibri" w:hint="eastAsia"/>
        </w:rPr>
        <w:instrText>XE "Exchange Online Protection"</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的使用权利。</w:t>
      </w:r>
    </w:p>
    <w:p w14:paraId="6EE82141" w14:textId="77777777" w:rsidR="00493A73" w:rsidRPr="00CD1563" w:rsidRDefault="00493A73" w:rsidP="00493A73">
      <w:pPr>
        <w:pStyle w:val="ProductList-Body"/>
        <w:numPr>
          <w:ilvl w:val="0"/>
          <w:numId w:val="3"/>
        </w:numPr>
        <w:ind w:left="450" w:hanging="270"/>
        <w:rPr>
          <w:rFonts w:ascii="Calibri" w:eastAsia="SimSun" w:hAnsi="Calibri"/>
        </w:rPr>
      </w:pPr>
      <w:r w:rsidRPr="00CD1563">
        <w:rPr>
          <w:rFonts w:ascii="Calibri" w:eastAsia="SimSun" w:hAnsi="Calibri" w:hint="eastAsia"/>
          <w:b/>
        </w:rPr>
        <w:t>国际可用性</w:t>
      </w:r>
      <w:r w:rsidRPr="00881DAB">
        <w:rPr>
          <w:rFonts w:ascii="Calibri" w:eastAsia="SimSun" w:hAnsi="Calibri" w:hint="eastAsia"/>
          <w:b/>
          <w:bCs/>
        </w:rPr>
        <w:t>。</w:t>
      </w:r>
      <w:r w:rsidRPr="00CD1563">
        <w:rPr>
          <w:rFonts w:ascii="Calibri" w:eastAsia="SimSun" w:hAnsi="Calibri" w:hint="eastAsia"/>
        </w:rPr>
        <w:t>这些在线服务仅在提供了</w:t>
      </w:r>
      <w:r w:rsidRPr="00CD1563">
        <w:rPr>
          <w:rFonts w:ascii="Calibri" w:eastAsia="SimSun" w:hAnsi="Calibri" w:hint="eastAsia"/>
        </w:rPr>
        <w:t xml:space="preserve"> Office 365 </w:t>
      </w:r>
      <w:r w:rsidRPr="00CD1563">
        <w:rPr>
          <w:rFonts w:ascii="Calibri" w:eastAsia="SimSun" w:hAnsi="Calibri" w:hint="eastAsia"/>
        </w:rPr>
        <w:t>的国家</w:t>
      </w:r>
      <w:r w:rsidRPr="00CD1563">
        <w:rPr>
          <w:rFonts w:ascii="Calibri" w:eastAsia="SimSun" w:hAnsi="Calibri" w:hint="eastAsia"/>
        </w:rPr>
        <w:t>/</w:t>
      </w:r>
      <w:r w:rsidRPr="00CD1563">
        <w:rPr>
          <w:rFonts w:ascii="Calibri" w:eastAsia="SimSun" w:hAnsi="Calibri" w:hint="eastAsia"/>
        </w:rPr>
        <w:t>地区推出：</w:t>
      </w:r>
      <w:hyperlink r:id="rId33" w:anchor="international" w:history="1">
        <w:r w:rsidRPr="00CD1563">
          <w:rPr>
            <w:rStyle w:val="Hyperlink"/>
            <w:rFonts w:ascii="Calibri" w:eastAsia="SimSun" w:hAnsi="Calibri" w:hint="eastAsia"/>
          </w:rPr>
          <w:t>http://www.microsoft.com/online/faq.aspx#international</w:t>
        </w:r>
      </w:hyperlink>
    </w:p>
    <w:p w14:paraId="5A50B3D9" w14:textId="77777777" w:rsidR="00493A73" w:rsidRPr="00CD1563" w:rsidRDefault="00493A73" w:rsidP="00493A73">
      <w:pPr>
        <w:pStyle w:val="ProductList-Body"/>
        <w:numPr>
          <w:ilvl w:val="0"/>
          <w:numId w:val="3"/>
        </w:numPr>
        <w:ind w:left="450" w:hanging="270"/>
        <w:rPr>
          <w:rFonts w:ascii="Calibri" w:eastAsia="SimSun" w:hAnsi="Calibri"/>
        </w:rPr>
      </w:pPr>
      <w:r w:rsidRPr="00CD1563">
        <w:rPr>
          <w:rFonts w:ascii="Calibri" w:eastAsia="SimSun" w:hAnsi="Calibri" w:hint="eastAsia"/>
          <w:b/>
        </w:rPr>
        <w:t>配置</w:t>
      </w:r>
      <w:r w:rsidRPr="00881DAB">
        <w:rPr>
          <w:rFonts w:ascii="Calibri" w:eastAsia="SimSun" w:hAnsi="Calibri" w:hint="eastAsia"/>
          <w:b/>
          <w:bCs/>
        </w:rPr>
        <w:t>。</w:t>
      </w:r>
      <w:r w:rsidRPr="00CD1563">
        <w:rPr>
          <w:rFonts w:ascii="Calibri" w:eastAsia="SimSun" w:hAnsi="Calibri" w:hint="eastAsia"/>
        </w:rPr>
        <w:t>开始使用这些服务之前，客户必须联系其微软合作伙伴启动配置流程，然后才能激活各项服务。</w:t>
      </w:r>
    </w:p>
    <w:p w14:paraId="651061C6" w14:textId="77777777" w:rsidR="00493A73" w:rsidRPr="00CD1563" w:rsidRDefault="00493A73" w:rsidP="00493A73">
      <w:pPr>
        <w:pStyle w:val="ProductList-Body"/>
        <w:numPr>
          <w:ilvl w:val="0"/>
          <w:numId w:val="3"/>
        </w:numPr>
        <w:ind w:left="450" w:hanging="270"/>
        <w:rPr>
          <w:rFonts w:ascii="Calibri" w:eastAsia="SimSun" w:hAnsi="Calibri"/>
        </w:rPr>
      </w:pPr>
      <w:r w:rsidRPr="00CD1563">
        <w:rPr>
          <w:rFonts w:ascii="Calibri" w:eastAsia="SimSun" w:hAnsi="Calibri" w:hint="eastAsia"/>
          <w:b/>
        </w:rPr>
        <w:lastRenderedPageBreak/>
        <w:t>补充条款和条件</w:t>
      </w:r>
      <w:r w:rsidRPr="00881DAB">
        <w:rPr>
          <w:rFonts w:ascii="Calibri" w:eastAsia="SimSun" w:hAnsi="Calibri" w:hint="eastAsia"/>
          <w:b/>
          <w:bCs/>
        </w:rPr>
        <w:t>。</w:t>
      </w:r>
      <w:r w:rsidRPr="00CD1563">
        <w:rPr>
          <w:rFonts w:ascii="Calibri" w:eastAsia="SimSun" w:hAnsi="Calibri" w:hint="eastAsia"/>
        </w:rPr>
        <w:t>如果客户的微软商业协议是在</w:t>
      </w:r>
      <w:r w:rsidRPr="00CD1563">
        <w:rPr>
          <w:rFonts w:ascii="Calibri" w:eastAsia="SimSun" w:hAnsi="Calibri" w:hint="eastAsia"/>
        </w:rPr>
        <w:t xml:space="preserve"> 2010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月之前签订的，并且客户未通过</w:t>
      </w:r>
      <w:r w:rsidRPr="00CD1563">
        <w:rPr>
          <w:rFonts w:ascii="Calibri" w:eastAsia="SimSun" w:hAnsi="Calibri" w:hint="eastAsia"/>
        </w:rPr>
        <w:t xml:space="preserve"> 2011 </w:t>
      </w:r>
      <w:r w:rsidRPr="00CD1563">
        <w:rPr>
          <w:rFonts w:ascii="Calibri" w:eastAsia="SimSun" w:hAnsi="Calibri" w:hint="eastAsia"/>
        </w:rPr>
        <w:t>年</w:t>
      </w:r>
      <w:r w:rsidRPr="00CD1563">
        <w:rPr>
          <w:rFonts w:ascii="Calibri" w:eastAsia="SimSun" w:hAnsi="Calibri" w:hint="eastAsia"/>
        </w:rPr>
        <w:t xml:space="preserve"> 7 </w:t>
      </w:r>
      <w:r w:rsidRPr="00CD1563">
        <w:rPr>
          <w:rFonts w:ascii="Calibri" w:eastAsia="SimSun" w:hAnsi="Calibri" w:hint="eastAsia"/>
        </w:rPr>
        <w:t>月之后签订许可登记表或以其他方式为其批量许可协议附加在线服务补充条款和条件，则附录</w:t>
      </w:r>
      <w:r w:rsidRPr="00CD1563">
        <w:rPr>
          <w:rFonts w:ascii="Calibri" w:eastAsia="SimSun" w:hAnsi="Calibri" w:hint="eastAsia"/>
        </w:rPr>
        <w:t xml:space="preserve"> A </w:t>
      </w:r>
      <w:r w:rsidRPr="00CD1563">
        <w:rPr>
          <w:rFonts w:ascii="Calibri" w:eastAsia="SimSun" w:hAnsi="Calibri" w:hint="eastAsia"/>
        </w:rPr>
        <w:t>计划协议补充条款中的“与软件一起使用的在线服务的补充条款</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旧版协议”适用于客户购买并使用</w:t>
      </w:r>
      <w:r w:rsidRPr="00CD1563">
        <w:rPr>
          <w:rFonts w:ascii="Calibri" w:eastAsia="SimSun" w:hAnsi="Calibri" w:hint="eastAsia"/>
        </w:rPr>
        <w:t xml:space="preserve"> Exchange Enterprise CAL with Services 2013 </w:t>
      </w:r>
      <w:r w:rsidRPr="00CD1563">
        <w:rPr>
          <w:rFonts w:ascii="Calibri" w:eastAsia="SimSun" w:hAnsi="Calibri" w:hint="eastAsia"/>
        </w:rPr>
        <w:t>包含的在线服务。</w:t>
      </w:r>
    </w:p>
    <w:bookmarkStart w:id="396" w:name="_Toc378147625"/>
    <w:bookmarkStart w:id="397" w:name="_Toc378151527"/>
    <w:p w14:paraId="4083CFE2"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1BCADA9C" w14:textId="77777777" w:rsidR="00493A73" w:rsidRPr="009469AF" w:rsidRDefault="00493A73" w:rsidP="00493A73">
      <w:pPr>
        <w:pStyle w:val="ProductList-Offering2Heading"/>
        <w:outlineLvl w:val="2"/>
        <w:rPr>
          <w:rFonts w:eastAsia="SimSun"/>
        </w:rPr>
      </w:pPr>
      <w:r w:rsidRPr="00CD1563">
        <w:rPr>
          <w:rFonts w:ascii="Calibri" w:eastAsia="SimSun" w:hAnsi="Calibri" w:hint="eastAsia"/>
        </w:rPr>
        <w:tab/>
      </w:r>
      <w:bookmarkStart w:id="398" w:name="_Toc379797182"/>
      <w:bookmarkStart w:id="399" w:name="_Toc380513207"/>
      <w:bookmarkStart w:id="400" w:name="_Toc380655249"/>
      <w:bookmarkStart w:id="401" w:name="_Toc418197030"/>
      <w:r w:rsidRPr="009469AF">
        <w:rPr>
          <w:rFonts w:eastAsia="SimSun"/>
        </w:rPr>
        <w:t>Skype for Business Server</w:t>
      </w:r>
      <w:bookmarkEnd w:id="396"/>
      <w:bookmarkEnd w:id="397"/>
      <w:bookmarkEnd w:id="398"/>
      <w:bookmarkEnd w:id="399"/>
      <w:bookmarkEnd w:id="400"/>
      <w:bookmarkEnd w:id="4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3466" w:rsidRPr="00CD1563" w14:paraId="423094AD" w14:textId="77777777" w:rsidTr="00831D41">
        <w:trPr>
          <w:tblHeader/>
        </w:trPr>
        <w:tc>
          <w:tcPr>
            <w:tcW w:w="3060" w:type="dxa"/>
            <w:tcBorders>
              <w:bottom w:val="nil"/>
            </w:tcBorders>
            <w:shd w:val="clear" w:color="auto" w:fill="00188F"/>
          </w:tcPr>
          <w:p w14:paraId="50314D6A" w14:textId="77777777" w:rsidR="00CD3466" w:rsidRPr="00CD1563" w:rsidRDefault="00CD3466"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0E73C4EF" w14:textId="77777777" w:rsidR="00CD3466" w:rsidRPr="00630EAB" w:rsidRDefault="00CD3466"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0A56CE1C" w14:textId="77777777" w:rsidR="00CD3466" w:rsidRPr="00630EAB" w:rsidRDefault="00CD3466"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3F2DAE03"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56797883"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0D11281D"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663C90F0"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3C912E11"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28A104B7"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443E9F58"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173DC05"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44CC789E"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733C2634"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5928CCD" w14:textId="77777777" w:rsidR="00CD3466" w:rsidRPr="00630EAB" w:rsidRDefault="00CD3466"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CD3466" w:rsidRPr="00CD1563" w14:paraId="52D97576" w14:textId="77777777" w:rsidTr="00831D41">
        <w:tc>
          <w:tcPr>
            <w:tcW w:w="3060" w:type="dxa"/>
            <w:tcBorders>
              <w:top w:val="nil"/>
              <w:left w:val="nil"/>
              <w:bottom w:val="dashSmallGap" w:sz="4" w:space="0" w:color="BFBFBF" w:themeColor="background1" w:themeShade="BF"/>
              <w:right w:val="nil"/>
            </w:tcBorders>
          </w:tcPr>
          <w:p w14:paraId="5CC48285" w14:textId="77777777" w:rsidR="00CD3466" w:rsidRPr="00B42A01" w:rsidRDefault="00CD3466" w:rsidP="00EE177B">
            <w:pPr>
              <w:pStyle w:val="ProductList-Offering2"/>
              <w:rPr>
                <w:rFonts w:eastAsia="SimSun"/>
              </w:rPr>
            </w:pPr>
            <w:bookmarkStart w:id="402" w:name="_Toc379797183"/>
            <w:bookmarkStart w:id="403" w:name="_Toc380513208"/>
            <w:bookmarkStart w:id="404" w:name="_Toc380655250"/>
            <w:bookmarkStart w:id="405" w:name="_Toc418197031"/>
            <w:r w:rsidRPr="00B42A01">
              <w:rPr>
                <w:rFonts w:eastAsia="SimSun"/>
              </w:rPr>
              <w:t>Skype for Business Server 2015</w:t>
            </w:r>
            <w:bookmarkEnd w:id="402"/>
            <w:bookmarkEnd w:id="403"/>
            <w:bookmarkEnd w:id="404"/>
            <w:bookmarkEnd w:id="405"/>
            <w:r w:rsidRPr="00B42A01">
              <w:rPr>
                <w:rFonts w:eastAsia="SimSun"/>
              </w:rPr>
              <w:fldChar w:fldCharType="begin"/>
            </w:r>
            <w:r w:rsidRPr="00B42A01">
              <w:rPr>
                <w:rFonts w:eastAsia="SimSun"/>
              </w:rPr>
              <w:instrText>XE "Skype for Business Server 2015"</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79D001B4"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5/15</w:t>
            </w:r>
          </w:p>
        </w:tc>
        <w:tc>
          <w:tcPr>
            <w:tcW w:w="595" w:type="dxa"/>
            <w:tcBorders>
              <w:top w:val="nil"/>
              <w:left w:val="nil"/>
              <w:bottom w:val="dashSmallGap" w:sz="4" w:space="0" w:color="BFBFBF" w:themeColor="background1" w:themeShade="BF"/>
              <w:right w:val="nil"/>
            </w:tcBorders>
            <w:vAlign w:val="center"/>
          </w:tcPr>
          <w:p w14:paraId="3BDE4AFB"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tcPr>
          <w:p w14:paraId="59EF4AEF"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C1AA52A"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14:paraId="353F1D24"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50</w:t>
            </w:r>
          </w:p>
        </w:tc>
        <w:tc>
          <w:tcPr>
            <w:tcW w:w="596" w:type="dxa"/>
            <w:shd w:val="clear" w:color="auto" w:fill="70AD47" w:themeFill="accent6"/>
            <w:vAlign w:val="center"/>
          </w:tcPr>
          <w:p w14:paraId="514DC299" w14:textId="77777777" w:rsidR="00CD3466" w:rsidRPr="00630EAB" w:rsidRDefault="00CD3466"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2F2F3D3A" w14:textId="77777777" w:rsidR="00CD3466" w:rsidRPr="00630EAB" w:rsidRDefault="00CD3466"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424CA526" w14:textId="77777777" w:rsidR="00CD3466" w:rsidRPr="00CD1563" w:rsidRDefault="00CD3466"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11687CCC" w14:textId="77777777" w:rsidR="00CD3466" w:rsidRPr="00CD1563" w:rsidRDefault="00CD3466"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088575A" w14:textId="77777777" w:rsidR="00CD3466" w:rsidRPr="00CD1563" w:rsidRDefault="00CD3466" w:rsidP="00EE177B">
            <w:pPr>
              <w:pStyle w:val="ProductList-OfferingBody"/>
              <w:ind w:left="-113"/>
              <w:jc w:val="center"/>
              <w:rPr>
                <w:rFonts w:ascii="Calibri" w:eastAsia="SimSun" w:hAnsi="Calibri"/>
              </w:rPr>
            </w:pPr>
          </w:p>
        </w:tc>
        <w:tc>
          <w:tcPr>
            <w:tcW w:w="596" w:type="dxa"/>
            <w:shd w:val="clear" w:color="auto" w:fill="70AD47" w:themeFill="accent6"/>
            <w:vAlign w:val="center"/>
          </w:tcPr>
          <w:p w14:paraId="398C0F35" w14:textId="77777777" w:rsidR="00CD3466" w:rsidRPr="009B48FC" w:rsidRDefault="009B48FC" w:rsidP="00EE177B">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95" w:type="dxa"/>
            <w:shd w:val="clear" w:color="auto" w:fill="70AD47" w:themeFill="accent6"/>
            <w:vAlign w:val="center"/>
          </w:tcPr>
          <w:p w14:paraId="4D30334E" w14:textId="77777777" w:rsidR="00CD3466" w:rsidRPr="00CD1563" w:rsidRDefault="00CD3466" w:rsidP="00EE177B">
            <w:pPr>
              <w:pStyle w:val="ProductList-OfferingBody"/>
              <w:ind w:left="-113"/>
              <w:jc w:val="center"/>
              <w:rPr>
                <w:rFonts w:ascii="Calibri" w:eastAsia="SimSun" w:hAnsi="Calibri"/>
              </w:rPr>
            </w:pPr>
          </w:p>
        </w:tc>
        <w:tc>
          <w:tcPr>
            <w:tcW w:w="596" w:type="dxa"/>
            <w:shd w:val="clear" w:color="auto" w:fill="70AD47" w:themeFill="accent6"/>
            <w:vAlign w:val="center"/>
          </w:tcPr>
          <w:p w14:paraId="4D2D0303" w14:textId="77777777" w:rsidR="00CD3466" w:rsidRPr="00630EAB" w:rsidRDefault="00CD3466"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CD3466" w:rsidRPr="00CD1563" w14:paraId="2552E1B7" w14:textId="77777777" w:rsidTr="00831D41">
        <w:tc>
          <w:tcPr>
            <w:tcW w:w="3060" w:type="dxa"/>
            <w:tcBorders>
              <w:top w:val="nil"/>
              <w:left w:val="nil"/>
              <w:bottom w:val="dashSmallGap" w:sz="4" w:space="0" w:color="BFBFBF" w:themeColor="background1" w:themeShade="BF"/>
              <w:right w:val="nil"/>
            </w:tcBorders>
          </w:tcPr>
          <w:p w14:paraId="7B7C14DE" w14:textId="77777777" w:rsidR="00CD3466" w:rsidRPr="00B42A01" w:rsidRDefault="00CD3466" w:rsidP="00EE177B">
            <w:pPr>
              <w:pStyle w:val="ProductList-Offering2"/>
              <w:rPr>
                <w:rFonts w:eastAsia="SimSun"/>
              </w:rPr>
            </w:pPr>
            <w:bookmarkStart w:id="406" w:name="_Toc379797184"/>
            <w:bookmarkStart w:id="407" w:name="_Toc380513209"/>
            <w:bookmarkStart w:id="408" w:name="_Toc380655251"/>
            <w:bookmarkStart w:id="409" w:name="_Toc418197032"/>
            <w:r w:rsidRPr="00B42A01">
              <w:rPr>
                <w:rFonts w:eastAsia="SimSun"/>
              </w:rPr>
              <w:t>Skype for Business Server 2015 Enterprise CAL</w:t>
            </w:r>
            <w:r w:rsidRPr="00B42A01">
              <w:rPr>
                <w:rFonts w:eastAsia="SimSun"/>
              </w:rPr>
              <w:t>（设备和用户）</w:t>
            </w:r>
            <w:bookmarkEnd w:id="406"/>
            <w:bookmarkEnd w:id="407"/>
            <w:bookmarkEnd w:id="408"/>
            <w:bookmarkEnd w:id="409"/>
            <w:r w:rsidRPr="00B42A01">
              <w:rPr>
                <w:rFonts w:eastAsia="SimSun"/>
              </w:rPr>
              <w:fldChar w:fldCharType="begin"/>
            </w:r>
            <w:r w:rsidRPr="00B42A01">
              <w:rPr>
                <w:rFonts w:eastAsia="SimSun"/>
              </w:rPr>
              <w:instrText>XE "Skype for Business Server 2015 Enterprise CAL"</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62398328"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5/15</w:t>
            </w:r>
          </w:p>
        </w:tc>
        <w:tc>
          <w:tcPr>
            <w:tcW w:w="595" w:type="dxa"/>
            <w:tcBorders>
              <w:top w:val="nil"/>
              <w:left w:val="nil"/>
              <w:bottom w:val="dashSmallGap" w:sz="4" w:space="0" w:color="BFBFBF" w:themeColor="background1" w:themeShade="BF"/>
              <w:right w:val="nil"/>
            </w:tcBorders>
            <w:vAlign w:val="center"/>
          </w:tcPr>
          <w:p w14:paraId="53696EC5"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0ECB6239"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B83D257"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14:paraId="7B291ED5"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6" w:type="dxa"/>
            <w:shd w:val="clear" w:color="auto" w:fill="70AD47" w:themeFill="accent6"/>
            <w:vAlign w:val="center"/>
          </w:tcPr>
          <w:p w14:paraId="7390B94D" w14:textId="77777777" w:rsidR="00CD3466" w:rsidRPr="00630EAB" w:rsidRDefault="00CD3466"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1221BCC8" w14:textId="77777777" w:rsidR="00CD3466" w:rsidRPr="00CD3466" w:rsidRDefault="00CD3466" w:rsidP="00CD3466">
            <w:pPr>
              <w:pStyle w:val="ProductList-OfferingBody"/>
              <w:ind w:left="-113"/>
              <w:jc w:val="center"/>
              <w:rPr>
                <w:rFonts w:ascii="Calibri" w:eastAsia="SimSun" w:hAnsi="Calibri"/>
              </w:rPr>
            </w:pPr>
            <w:r w:rsidRPr="00CD3466">
              <w:rPr>
                <w:rFonts w:ascii="Calibri" w:eastAsia="SimSun" w:hAnsi="Calibri" w:hint="eastAsia"/>
              </w:rPr>
              <w:fldChar w:fldCharType="begin"/>
            </w:r>
            <w:r w:rsidRPr="00CD3466">
              <w:rPr>
                <w:rFonts w:ascii="Calibri" w:eastAsia="SimSun" w:hAnsi="Calibri" w:hint="eastAsia"/>
              </w:rPr>
              <w:instrText xml:space="preserve">AutoTextList  \s NoStyle \t </w:instrText>
            </w:r>
            <w:r w:rsidRPr="00CD3466">
              <w:rPr>
                <w:rFonts w:ascii="Calibri" w:eastAsia="SimSun" w:hAnsi="Calibri" w:hint="eastAsia"/>
              </w:rPr>
              <w:instrText>“附加产品”</w:instrText>
            </w:r>
            <w:r w:rsidRPr="00CD3466">
              <w:rPr>
                <w:rFonts w:ascii="Calibri" w:eastAsia="SimSun" w:hAnsi="Calibri" w:hint="eastAsia"/>
              </w:rPr>
              <w:instrText xml:space="preserve"> </w:instrText>
            </w:r>
            <w:r w:rsidRPr="00CD3466">
              <w:rPr>
                <w:rFonts w:ascii="Calibri" w:eastAsia="SimSun" w:hAnsi="Calibri" w:hint="eastAsia"/>
              </w:rPr>
              <w:fldChar w:fldCharType="separate"/>
            </w:r>
            <w:r w:rsidRPr="00CD3466">
              <w:rPr>
                <w:rFonts w:ascii="Calibri" w:eastAsia="SimSun" w:hAnsi="Calibri" w:hint="eastAsia"/>
              </w:rPr>
              <w:t xml:space="preserve"> A</w:t>
            </w:r>
            <w:r w:rsidRPr="00CD3466">
              <w:rPr>
                <w:rFonts w:ascii="Calibri" w:eastAsia="SimSun" w:hAnsi="Calibri"/>
                <w:lang w:val="en-US"/>
              </w:rPr>
              <w:t>,</w:t>
            </w:r>
            <w:r w:rsidRPr="00CD3466">
              <w:rPr>
                <w:rFonts w:ascii="Calibri" w:eastAsia="SimSun" w:hAnsi="Calibri" w:hint="eastAsia"/>
              </w:rPr>
              <w:fldChar w:fldCharType="end"/>
            </w:r>
            <w:r w:rsidRPr="00CD3466">
              <w:rPr>
                <w:rFonts w:ascii="Calibri" w:eastAsia="SimSun" w:hAnsi="Calibri" w:hint="eastAsia"/>
              </w:rPr>
              <w:fldChar w:fldCharType="begin"/>
            </w:r>
            <w:r w:rsidRPr="00CD3466">
              <w:rPr>
                <w:rFonts w:ascii="Calibri" w:eastAsia="SimSun" w:hAnsi="Calibri" w:hint="eastAsia"/>
              </w:rPr>
              <w:instrText xml:space="preserve"> AutoTextList \sNoStyle\t "</w:instrText>
            </w:r>
            <w:r w:rsidRPr="00CD3466">
              <w:rPr>
                <w:rFonts w:ascii="Calibri" w:eastAsia="SimSun" w:hAnsi="Calibri" w:hint="eastAsia"/>
              </w:rPr>
              <w:instrText>教育版产品</w:instrText>
            </w:r>
            <w:r w:rsidRPr="00CD3466">
              <w:rPr>
                <w:rFonts w:ascii="Calibri" w:eastAsia="SimSun" w:hAnsi="Calibri" w:hint="eastAsia"/>
              </w:rPr>
              <w:instrText>"</w:instrText>
            </w:r>
            <w:r w:rsidRPr="00CD3466">
              <w:rPr>
                <w:rFonts w:ascii="Calibri" w:eastAsia="SimSun" w:hAnsi="Calibri" w:hint="eastAsia"/>
              </w:rPr>
              <w:fldChar w:fldCharType="separate"/>
            </w:r>
            <w:r w:rsidRPr="00CD3466">
              <w:rPr>
                <w:rFonts w:ascii="Calibri" w:eastAsia="SimSun" w:hAnsi="Calibri" w:hint="eastAsia"/>
              </w:rPr>
              <w:t>ST</w:t>
            </w:r>
            <w:r w:rsidRPr="00CD3466">
              <w:rPr>
                <w:rFonts w:ascii="Calibri" w:eastAsia="SimSun" w:hAnsi="Calibri" w:hint="eastAsia"/>
              </w:rPr>
              <w:fldChar w:fldCharType="end"/>
            </w:r>
          </w:p>
        </w:tc>
        <w:tc>
          <w:tcPr>
            <w:tcW w:w="596" w:type="dxa"/>
            <w:shd w:val="clear" w:color="auto" w:fill="70AD47" w:themeFill="accent6"/>
            <w:vAlign w:val="center"/>
          </w:tcPr>
          <w:p w14:paraId="3353F73C" w14:textId="77777777" w:rsidR="00CD3466" w:rsidRPr="00CD1563" w:rsidRDefault="00CD3466"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37408393" w14:textId="77777777" w:rsidR="00CD3466" w:rsidRPr="00CD1563" w:rsidRDefault="00CD3466"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10482E2" w14:textId="77777777" w:rsidR="00CD3466" w:rsidRPr="00CD1563" w:rsidRDefault="00CD3466" w:rsidP="00EE177B">
            <w:pPr>
              <w:pStyle w:val="ProductList-OfferingBody"/>
              <w:ind w:left="-113"/>
              <w:jc w:val="center"/>
              <w:rPr>
                <w:rFonts w:ascii="Calibri" w:eastAsia="SimSun" w:hAnsi="Calibri"/>
              </w:rPr>
            </w:pPr>
          </w:p>
        </w:tc>
        <w:tc>
          <w:tcPr>
            <w:tcW w:w="596" w:type="dxa"/>
            <w:shd w:val="clear" w:color="auto" w:fill="70AD47" w:themeFill="accent6"/>
            <w:vAlign w:val="center"/>
          </w:tcPr>
          <w:p w14:paraId="651DE1D4" w14:textId="77777777" w:rsidR="00CD3466" w:rsidRPr="009B48FC" w:rsidRDefault="009B48FC" w:rsidP="00EE177B">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95" w:type="dxa"/>
            <w:shd w:val="clear" w:color="auto" w:fill="70AD47" w:themeFill="accent6"/>
            <w:vAlign w:val="center"/>
          </w:tcPr>
          <w:p w14:paraId="466D7807" w14:textId="77777777" w:rsidR="00CD3466" w:rsidRPr="00CD1563" w:rsidRDefault="00CD3466" w:rsidP="00EE177B">
            <w:pPr>
              <w:pStyle w:val="ProductList-OfferingBody"/>
              <w:ind w:left="-113"/>
              <w:jc w:val="center"/>
              <w:rPr>
                <w:rFonts w:ascii="Calibri" w:eastAsia="SimSun" w:hAnsi="Calibri"/>
              </w:rPr>
            </w:pPr>
          </w:p>
        </w:tc>
        <w:tc>
          <w:tcPr>
            <w:tcW w:w="596" w:type="dxa"/>
            <w:shd w:val="clear" w:color="auto" w:fill="70AD47" w:themeFill="accent6"/>
            <w:vAlign w:val="center"/>
          </w:tcPr>
          <w:p w14:paraId="70A2819A" w14:textId="77777777" w:rsidR="00CD3466" w:rsidRPr="00630EAB" w:rsidRDefault="00CD3466"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CD3466" w:rsidRPr="00CD1563" w14:paraId="7018C918"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77A9EB31" w14:textId="77777777" w:rsidR="00CD3466" w:rsidRPr="00B42A01" w:rsidRDefault="00CD3466" w:rsidP="00EE177B">
            <w:pPr>
              <w:pStyle w:val="ProductList-Offering2"/>
              <w:rPr>
                <w:rFonts w:eastAsia="SimSun"/>
              </w:rPr>
            </w:pPr>
            <w:bookmarkStart w:id="410" w:name="_Toc379797185"/>
            <w:bookmarkStart w:id="411" w:name="_Toc380513210"/>
            <w:bookmarkStart w:id="412" w:name="_Toc380655252"/>
            <w:bookmarkStart w:id="413" w:name="_Toc418197033"/>
            <w:r w:rsidRPr="00B42A01">
              <w:rPr>
                <w:rFonts w:eastAsia="SimSun"/>
              </w:rPr>
              <w:t>Skype for Business Server 2015 Plus CAL</w:t>
            </w:r>
            <w:r w:rsidRPr="00B42A01">
              <w:rPr>
                <w:rFonts w:eastAsia="SimSun"/>
              </w:rPr>
              <w:t>（设备和用户）</w:t>
            </w:r>
            <w:bookmarkEnd w:id="410"/>
            <w:bookmarkEnd w:id="411"/>
            <w:bookmarkEnd w:id="412"/>
            <w:bookmarkEnd w:id="413"/>
            <w:r w:rsidRPr="00B42A01">
              <w:rPr>
                <w:rFonts w:eastAsia="SimSun"/>
              </w:rPr>
              <w:fldChar w:fldCharType="begin"/>
            </w:r>
            <w:r w:rsidRPr="00B42A01">
              <w:rPr>
                <w:rFonts w:eastAsia="SimSun"/>
              </w:rPr>
              <w:instrText>XE "Skype for Business Server 20153 Plus CAL"</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B09C1A"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618177"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B07AE9"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681DD4"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14:paraId="034D1820"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6" w:type="dxa"/>
            <w:shd w:val="clear" w:color="auto" w:fill="70AD47" w:themeFill="accent6"/>
            <w:vAlign w:val="center"/>
          </w:tcPr>
          <w:p w14:paraId="3FA32964" w14:textId="77777777" w:rsidR="00CD3466" w:rsidRPr="00CD3466" w:rsidRDefault="00CD3466" w:rsidP="00EE177B">
            <w:pPr>
              <w:pStyle w:val="ProductList-OfferingBody"/>
              <w:ind w:left="-113"/>
              <w:jc w:val="center"/>
              <w:rPr>
                <w:rFonts w:ascii="Calibri" w:eastAsia="SimSun" w:hAnsi="Calibri"/>
              </w:rPr>
            </w:pPr>
            <w:r w:rsidRPr="00CD3466">
              <w:rPr>
                <w:rFonts w:ascii="Calibri" w:eastAsia="SimSun" w:hAnsi="Calibri" w:hint="eastAsia"/>
              </w:rPr>
              <w:fldChar w:fldCharType="begin"/>
            </w:r>
            <w:r w:rsidRPr="00CD3466">
              <w:rPr>
                <w:rFonts w:ascii="Calibri" w:eastAsia="SimSun" w:hAnsi="Calibri" w:hint="eastAsia"/>
              </w:rPr>
              <w:instrText xml:space="preserve">AutoTextList  \s NoStyle \t </w:instrText>
            </w:r>
            <w:r w:rsidRPr="00CD3466">
              <w:rPr>
                <w:rFonts w:ascii="Calibri" w:eastAsia="SimSun" w:hAnsi="Calibri" w:hint="eastAsia"/>
              </w:rPr>
              <w:instrText>“附加产品”</w:instrText>
            </w:r>
            <w:r w:rsidRPr="00CD3466">
              <w:rPr>
                <w:rFonts w:ascii="Calibri" w:eastAsia="SimSun" w:hAnsi="Calibri" w:hint="eastAsia"/>
              </w:rPr>
              <w:instrText xml:space="preserve"> </w:instrText>
            </w:r>
            <w:r w:rsidRPr="00CD3466">
              <w:rPr>
                <w:rFonts w:ascii="Calibri" w:eastAsia="SimSun" w:hAnsi="Calibri" w:hint="eastAsia"/>
              </w:rPr>
              <w:fldChar w:fldCharType="separate"/>
            </w:r>
            <w:r w:rsidRPr="00CD3466">
              <w:rPr>
                <w:rFonts w:ascii="Calibri" w:eastAsia="SimSun" w:hAnsi="Calibri" w:hint="eastAsia"/>
              </w:rPr>
              <w:t xml:space="preserve"> A</w:t>
            </w:r>
            <w:r w:rsidRPr="00CD3466">
              <w:rPr>
                <w:rFonts w:ascii="Calibri" w:eastAsia="SimSun" w:hAnsi="Calibri"/>
                <w:lang w:val="en-US"/>
              </w:rPr>
              <w:t>,</w:t>
            </w:r>
            <w:r w:rsidRPr="00CD3466">
              <w:rPr>
                <w:rFonts w:ascii="Calibri" w:eastAsia="SimSun" w:hAnsi="Calibri" w:hint="eastAsia"/>
              </w:rPr>
              <w:fldChar w:fldCharType="begin"/>
            </w:r>
            <w:r w:rsidRPr="00CD3466">
              <w:rPr>
                <w:rFonts w:ascii="Calibri" w:eastAsia="SimSun" w:hAnsi="Calibri" w:hint="eastAsia"/>
              </w:rPr>
              <w:instrText xml:space="preserve"> AutoTextList  \sNoStyle\t "</w:instrText>
            </w:r>
            <w:r w:rsidRPr="00CD3466">
              <w:rPr>
                <w:rFonts w:ascii="Calibri" w:eastAsia="SimSun" w:hAnsi="Calibri" w:hint="eastAsia"/>
              </w:rPr>
              <w:instrText>企业产品</w:instrText>
            </w:r>
            <w:r w:rsidRPr="00CD3466">
              <w:rPr>
                <w:rFonts w:ascii="Calibri" w:eastAsia="SimSun" w:hAnsi="Calibri" w:hint="eastAsia"/>
              </w:rPr>
              <w:instrText>"</w:instrText>
            </w:r>
            <w:r w:rsidRPr="00CD3466">
              <w:rPr>
                <w:rFonts w:ascii="Calibri" w:eastAsia="SimSun" w:hAnsi="Calibri" w:hint="eastAsia"/>
              </w:rPr>
              <w:fldChar w:fldCharType="separate"/>
            </w:r>
            <w:r w:rsidRPr="00CD3466">
              <w:rPr>
                <w:rFonts w:ascii="Calibri" w:eastAsia="SimSun" w:hAnsi="Calibri" w:hint="eastAsia"/>
              </w:rPr>
              <w:t xml:space="preserve">E </w:t>
            </w:r>
            <w:r w:rsidRPr="00CD3466">
              <w:rPr>
                <w:rFonts w:ascii="Calibri" w:eastAsia="SimSun" w:hAnsi="Calibri" w:hint="eastAsia"/>
              </w:rPr>
              <w:fldChar w:fldCharType="end"/>
            </w:r>
            <w:r w:rsidRPr="00CD3466">
              <w:rPr>
                <w:rFonts w:ascii="Calibri" w:eastAsia="SimSun" w:hAnsi="Calibri" w:hint="eastAsia"/>
              </w:rPr>
              <w:t xml:space="preserve"> </w:t>
            </w:r>
            <w:r w:rsidRPr="00CD3466">
              <w:rPr>
                <w:rFonts w:ascii="Calibri" w:eastAsia="SimSun" w:hAnsi="Calibri" w:hint="eastAsia"/>
              </w:rPr>
              <w:fldChar w:fldCharType="end"/>
            </w:r>
          </w:p>
        </w:tc>
        <w:tc>
          <w:tcPr>
            <w:tcW w:w="595" w:type="dxa"/>
            <w:shd w:val="clear" w:color="auto" w:fill="70AD47" w:themeFill="accent6"/>
            <w:vAlign w:val="center"/>
          </w:tcPr>
          <w:p w14:paraId="7177A9C9" w14:textId="77777777" w:rsidR="00CD3466" w:rsidRPr="00CD3466" w:rsidRDefault="00CD3466" w:rsidP="006A7479">
            <w:pPr>
              <w:pStyle w:val="ProductList-OfferingBody"/>
              <w:ind w:left="-113"/>
              <w:jc w:val="center"/>
              <w:rPr>
                <w:rFonts w:ascii="Calibri" w:eastAsia="SimSun" w:hAnsi="Calibri"/>
              </w:rPr>
            </w:pPr>
            <w:r w:rsidRPr="00CD3466">
              <w:rPr>
                <w:rFonts w:ascii="Calibri" w:eastAsia="SimSun" w:hAnsi="Calibri" w:hint="eastAsia"/>
              </w:rPr>
              <w:fldChar w:fldCharType="begin"/>
            </w:r>
            <w:r w:rsidRPr="00CD3466">
              <w:rPr>
                <w:rFonts w:ascii="Calibri" w:eastAsia="SimSun" w:hAnsi="Calibri" w:hint="eastAsia"/>
              </w:rPr>
              <w:instrText xml:space="preserve">AutoTextList  \s NoStyle \t </w:instrText>
            </w:r>
            <w:r w:rsidRPr="00CD3466">
              <w:rPr>
                <w:rFonts w:ascii="Calibri" w:eastAsia="SimSun" w:hAnsi="Calibri" w:hint="eastAsia"/>
              </w:rPr>
              <w:instrText>“附加产品”</w:instrText>
            </w:r>
            <w:r w:rsidRPr="00CD3466">
              <w:rPr>
                <w:rFonts w:ascii="Calibri" w:eastAsia="SimSun" w:hAnsi="Calibri" w:hint="eastAsia"/>
              </w:rPr>
              <w:instrText xml:space="preserve"> </w:instrText>
            </w:r>
            <w:r w:rsidRPr="00CD3466">
              <w:rPr>
                <w:rFonts w:ascii="Calibri" w:eastAsia="SimSun" w:hAnsi="Calibri" w:hint="eastAsia"/>
              </w:rPr>
              <w:fldChar w:fldCharType="separate"/>
            </w:r>
            <w:r w:rsidRPr="00CD3466">
              <w:rPr>
                <w:rFonts w:ascii="Calibri" w:eastAsia="SimSun" w:hAnsi="Calibri" w:hint="eastAsia"/>
              </w:rPr>
              <w:t xml:space="preserve"> A</w:t>
            </w:r>
            <w:r w:rsidRPr="00CD3466">
              <w:rPr>
                <w:rFonts w:ascii="Calibri" w:eastAsia="SimSun" w:hAnsi="Calibri"/>
                <w:lang w:val="en-US"/>
              </w:rPr>
              <w:t>,</w:t>
            </w:r>
            <w:r w:rsidRPr="00CD3466">
              <w:rPr>
                <w:rFonts w:ascii="Calibri" w:eastAsia="SimSun" w:hAnsi="Calibri" w:hint="eastAsia"/>
              </w:rPr>
              <w:fldChar w:fldCharType="end"/>
            </w:r>
            <w:r w:rsidRPr="00CD3466">
              <w:rPr>
                <w:rFonts w:ascii="Calibri" w:eastAsia="SimSun" w:hAnsi="Calibri" w:hint="eastAsia"/>
              </w:rPr>
              <w:fldChar w:fldCharType="begin"/>
            </w:r>
            <w:r w:rsidRPr="00CD3466">
              <w:rPr>
                <w:rFonts w:ascii="Calibri" w:eastAsia="SimSun" w:hAnsi="Calibri" w:hint="eastAsia"/>
              </w:rPr>
              <w:instrText xml:space="preserve"> AutoTextList \sNoStyle\t "</w:instrText>
            </w:r>
            <w:r w:rsidRPr="00CD3466">
              <w:rPr>
                <w:rFonts w:ascii="Calibri" w:eastAsia="SimSun" w:hAnsi="Calibri" w:hint="eastAsia"/>
              </w:rPr>
              <w:instrText>教育版产品</w:instrText>
            </w:r>
            <w:r w:rsidRPr="00CD3466">
              <w:rPr>
                <w:rFonts w:ascii="Calibri" w:eastAsia="SimSun" w:hAnsi="Calibri" w:hint="eastAsia"/>
              </w:rPr>
              <w:instrText>"</w:instrText>
            </w:r>
            <w:r w:rsidRPr="00CD3466">
              <w:rPr>
                <w:rFonts w:ascii="Calibri" w:eastAsia="SimSun" w:hAnsi="Calibri" w:hint="eastAsia"/>
              </w:rPr>
              <w:fldChar w:fldCharType="separate"/>
            </w:r>
            <w:r w:rsidRPr="00CD3466">
              <w:rPr>
                <w:rFonts w:ascii="Calibri" w:eastAsia="SimSun" w:hAnsi="Calibri" w:hint="eastAsia"/>
              </w:rPr>
              <w:t>ST</w:t>
            </w:r>
            <w:r w:rsidRPr="00CD3466">
              <w:rPr>
                <w:rFonts w:ascii="Calibri" w:eastAsia="SimSun" w:hAnsi="Calibri" w:hint="eastAsia"/>
              </w:rPr>
              <w:fldChar w:fldCharType="end"/>
            </w:r>
          </w:p>
        </w:tc>
        <w:tc>
          <w:tcPr>
            <w:tcW w:w="596" w:type="dxa"/>
            <w:shd w:val="clear" w:color="auto" w:fill="70AD47" w:themeFill="accent6"/>
            <w:vAlign w:val="center"/>
          </w:tcPr>
          <w:p w14:paraId="16B9674D" w14:textId="77777777" w:rsidR="00CD3466" w:rsidRPr="00CD1563" w:rsidRDefault="00CD3466"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61BCC25F" w14:textId="77777777" w:rsidR="00CD3466" w:rsidRPr="00CD1563" w:rsidRDefault="00CD3466"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179A8B4" w14:textId="77777777" w:rsidR="00CD3466" w:rsidRPr="00CD1563" w:rsidRDefault="00CD3466" w:rsidP="00EE177B">
            <w:pPr>
              <w:pStyle w:val="ProductList-OfferingBody"/>
              <w:ind w:left="-113"/>
              <w:jc w:val="center"/>
              <w:rPr>
                <w:rFonts w:ascii="Calibri" w:eastAsia="SimSun" w:hAnsi="Calibri"/>
              </w:rPr>
            </w:pPr>
          </w:p>
        </w:tc>
        <w:tc>
          <w:tcPr>
            <w:tcW w:w="596" w:type="dxa"/>
            <w:shd w:val="clear" w:color="auto" w:fill="70AD47" w:themeFill="accent6"/>
            <w:vAlign w:val="center"/>
          </w:tcPr>
          <w:p w14:paraId="5349D456" w14:textId="77777777" w:rsidR="00CD3466" w:rsidRPr="007A3A33" w:rsidRDefault="007A3A33" w:rsidP="00EE177B">
            <w:pPr>
              <w:pStyle w:val="ProductList-OfferingBody"/>
              <w:ind w:left="-113"/>
              <w:jc w:val="center"/>
              <w:rPr>
                <w:rFonts w:ascii="Calibri" w:eastAsia="SimSun" w:hAnsi="Calibri"/>
                <w:lang w:val="en-US"/>
              </w:rPr>
            </w:pPr>
            <w:r w:rsidRPr="007A3A33">
              <w:rPr>
                <w:rFonts w:ascii="Calibri" w:eastAsia="SimSun" w:hAnsi="Calibri" w:hint="eastAsia"/>
              </w:rPr>
              <w:fldChar w:fldCharType="begin"/>
            </w:r>
            <w:r w:rsidRPr="007A3A33">
              <w:rPr>
                <w:rFonts w:ascii="Calibri" w:eastAsia="SimSun" w:hAnsi="Calibri" w:hint="eastAsia"/>
              </w:rPr>
              <w:instrText xml:space="preserve"> AutoTextList  \sNoStyle\t </w:instrText>
            </w:r>
            <w:r w:rsidRPr="007A3A33">
              <w:rPr>
                <w:rFonts w:ascii="Calibri" w:eastAsia="SimSun" w:hAnsi="Calibri" w:hint="eastAsia"/>
              </w:rPr>
              <w:instrText>“附加产品（组织范围）”</w:instrText>
            </w:r>
            <w:r w:rsidRPr="007A3A33">
              <w:rPr>
                <w:rFonts w:ascii="Calibri" w:eastAsia="SimSun" w:hAnsi="Calibri" w:hint="eastAsia"/>
              </w:rPr>
              <w:instrText xml:space="preserve"> </w:instrText>
            </w:r>
            <w:r w:rsidRPr="007A3A33">
              <w:rPr>
                <w:rFonts w:ascii="Calibri" w:eastAsia="SimSun" w:hAnsi="Calibri" w:hint="eastAsia"/>
              </w:rPr>
              <w:fldChar w:fldCharType="separate"/>
            </w:r>
            <w:r w:rsidRPr="007A3A33">
              <w:rPr>
                <w:rFonts w:ascii="Calibri" w:eastAsia="SimSun" w:hAnsi="Calibri" w:hint="eastAsia"/>
              </w:rPr>
              <w:t>AO</w:t>
            </w:r>
            <w:r w:rsidRPr="007A3A33">
              <w:rPr>
                <w:rFonts w:ascii="Calibri" w:eastAsia="SimSun" w:hAnsi="Calibri" w:hint="eastAsia"/>
              </w:rPr>
              <w:fldChar w:fldCharType="end"/>
            </w:r>
            <w:r w:rsidRPr="007A3A33">
              <w:rPr>
                <w:rFonts w:ascii="Calibri" w:eastAsia="SimSun" w:hAnsi="Calibri"/>
                <w:lang w:val="en-US"/>
              </w:rPr>
              <w:t>,</w:t>
            </w:r>
            <w:r w:rsidRPr="007A3A33">
              <w:rPr>
                <w:rFonts w:ascii="Calibri" w:eastAsia="SimSun" w:hAnsi="Calibri" w:hint="eastAsia"/>
              </w:rPr>
              <w:fldChar w:fldCharType="begin"/>
            </w:r>
            <w:r w:rsidRPr="007A3A33">
              <w:rPr>
                <w:rFonts w:ascii="Calibri" w:eastAsia="SimSun" w:hAnsi="Calibri" w:hint="eastAsia"/>
              </w:rPr>
              <w:instrText xml:space="preserve"> AutoTextList  \sNoStyle\t "</w:instrText>
            </w:r>
            <w:r w:rsidRPr="007A3A33">
              <w:rPr>
                <w:rFonts w:ascii="Calibri" w:eastAsia="SimSun" w:hAnsi="Calibri" w:cs="MingLiU" w:hint="eastAsia"/>
              </w:rPr>
              <w:instrText>开放式价值中的非组织范围</w:instrText>
            </w:r>
            <w:r w:rsidRPr="007A3A33">
              <w:rPr>
                <w:rFonts w:ascii="Calibri" w:eastAsia="SimSun" w:hAnsi="Calibri" w:hint="eastAsia"/>
              </w:rPr>
              <w:instrText>"</w:instrText>
            </w:r>
            <w:r w:rsidRPr="007A3A33">
              <w:rPr>
                <w:rFonts w:ascii="Calibri" w:eastAsia="SimSun" w:hAnsi="Calibri" w:hint="eastAsia"/>
              </w:rPr>
              <w:fldChar w:fldCharType="separate"/>
            </w:r>
            <w:r w:rsidRPr="007A3A33">
              <w:rPr>
                <w:rFonts w:ascii="Calibri" w:eastAsia="SimSun" w:hAnsi="Calibri" w:hint="eastAsia"/>
              </w:rPr>
              <w:t xml:space="preserve">P </w:t>
            </w:r>
            <w:r w:rsidRPr="007A3A33">
              <w:rPr>
                <w:rFonts w:ascii="Calibri" w:eastAsia="SimSun" w:hAnsi="Calibri" w:hint="eastAsia"/>
              </w:rPr>
              <w:fldChar w:fldCharType="end"/>
            </w:r>
          </w:p>
        </w:tc>
        <w:tc>
          <w:tcPr>
            <w:tcW w:w="595" w:type="dxa"/>
            <w:shd w:val="clear" w:color="auto" w:fill="70AD47" w:themeFill="accent6"/>
            <w:vAlign w:val="center"/>
          </w:tcPr>
          <w:p w14:paraId="5263C401" w14:textId="77777777" w:rsidR="00CD3466" w:rsidRPr="00CD1563" w:rsidRDefault="00CD3466" w:rsidP="00EE177B">
            <w:pPr>
              <w:pStyle w:val="ProductList-OfferingBody"/>
              <w:ind w:left="-113"/>
              <w:jc w:val="center"/>
              <w:rPr>
                <w:rFonts w:ascii="Calibri" w:eastAsia="SimSun" w:hAnsi="Calibri"/>
              </w:rPr>
            </w:pPr>
          </w:p>
        </w:tc>
        <w:tc>
          <w:tcPr>
            <w:tcW w:w="596" w:type="dxa"/>
            <w:shd w:val="clear" w:color="auto" w:fill="70AD47" w:themeFill="accent6"/>
            <w:vAlign w:val="center"/>
          </w:tcPr>
          <w:p w14:paraId="58632F42" w14:textId="77777777" w:rsidR="00CD3466" w:rsidRPr="00630EAB" w:rsidRDefault="00CD3466"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CD3466" w:rsidRPr="00CD1563" w14:paraId="1F46A2FB" w14:textId="77777777" w:rsidTr="00831D41">
        <w:tc>
          <w:tcPr>
            <w:tcW w:w="3060" w:type="dxa"/>
            <w:tcBorders>
              <w:top w:val="dashSmallGap" w:sz="4" w:space="0" w:color="BFBFBF" w:themeColor="background1" w:themeShade="BF"/>
              <w:left w:val="nil"/>
              <w:bottom w:val="nil"/>
              <w:right w:val="nil"/>
            </w:tcBorders>
          </w:tcPr>
          <w:p w14:paraId="01E7A0EC" w14:textId="77777777" w:rsidR="00CD3466" w:rsidRPr="00B42A01" w:rsidRDefault="00CD3466" w:rsidP="00EE177B">
            <w:pPr>
              <w:pStyle w:val="ProductList-Offering2"/>
              <w:rPr>
                <w:rFonts w:eastAsia="SimSun"/>
              </w:rPr>
            </w:pPr>
            <w:bookmarkStart w:id="414" w:name="_Toc379797186"/>
            <w:bookmarkStart w:id="415" w:name="_Toc380513211"/>
            <w:bookmarkStart w:id="416" w:name="_Toc380655253"/>
            <w:bookmarkStart w:id="417" w:name="_Toc418197034"/>
            <w:r w:rsidRPr="00B42A01">
              <w:rPr>
                <w:rFonts w:eastAsia="SimSun"/>
              </w:rPr>
              <w:t>Skype for Business Server 2015 Standard CAL</w:t>
            </w:r>
            <w:r w:rsidRPr="00B42A01">
              <w:rPr>
                <w:rFonts w:eastAsia="SimSun"/>
              </w:rPr>
              <w:t>（设备和用户）</w:t>
            </w:r>
            <w:bookmarkEnd w:id="414"/>
            <w:bookmarkEnd w:id="415"/>
            <w:bookmarkEnd w:id="416"/>
            <w:bookmarkEnd w:id="417"/>
            <w:r w:rsidRPr="00B42A01">
              <w:rPr>
                <w:rFonts w:eastAsia="SimSun"/>
              </w:rPr>
              <w:fldChar w:fldCharType="begin"/>
            </w:r>
            <w:r w:rsidRPr="00B42A01">
              <w:rPr>
                <w:rFonts w:eastAsia="SimSun"/>
              </w:rPr>
              <w:instrText>XE "Skype for Business Server 2015 Standard CAL"</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2E15334F"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5/15</w:t>
            </w:r>
          </w:p>
        </w:tc>
        <w:tc>
          <w:tcPr>
            <w:tcW w:w="595" w:type="dxa"/>
            <w:tcBorders>
              <w:top w:val="dashSmallGap" w:sz="4" w:space="0" w:color="BFBFBF" w:themeColor="background1" w:themeShade="BF"/>
              <w:left w:val="nil"/>
              <w:bottom w:val="nil"/>
              <w:right w:val="nil"/>
            </w:tcBorders>
            <w:vAlign w:val="center"/>
          </w:tcPr>
          <w:p w14:paraId="7E5E32AB"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14:paraId="7ECABA36"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2569FA1"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14:paraId="1036C0A1"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6" w:type="dxa"/>
            <w:shd w:val="clear" w:color="auto" w:fill="BFBFBF" w:themeFill="background1" w:themeFillShade="BF"/>
            <w:vAlign w:val="center"/>
          </w:tcPr>
          <w:p w14:paraId="1F888B80" w14:textId="77777777" w:rsidR="00CD3466" w:rsidRPr="00CD1563" w:rsidRDefault="00CD3466"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545C6B04" w14:textId="77777777" w:rsidR="00CD3466" w:rsidRPr="00CD3466" w:rsidRDefault="00CD3466" w:rsidP="006A7479">
            <w:pPr>
              <w:pStyle w:val="ProductList-OfferingBody"/>
              <w:ind w:left="-113"/>
              <w:jc w:val="center"/>
              <w:rPr>
                <w:rFonts w:ascii="Calibri" w:eastAsia="SimSun" w:hAnsi="Calibri"/>
              </w:rPr>
            </w:pPr>
            <w:r w:rsidRPr="00CD3466">
              <w:rPr>
                <w:rFonts w:ascii="Calibri" w:eastAsia="SimSun" w:hAnsi="Calibri" w:hint="eastAsia"/>
              </w:rPr>
              <w:fldChar w:fldCharType="begin"/>
            </w:r>
            <w:r w:rsidRPr="00CD3466">
              <w:rPr>
                <w:rFonts w:ascii="Calibri" w:eastAsia="SimSun" w:hAnsi="Calibri" w:hint="eastAsia"/>
              </w:rPr>
              <w:instrText xml:space="preserve">AutoTextList  \s NoStyle \t </w:instrText>
            </w:r>
            <w:r w:rsidRPr="00CD3466">
              <w:rPr>
                <w:rFonts w:ascii="Calibri" w:eastAsia="SimSun" w:hAnsi="Calibri" w:hint="eastAsia"/>
              </w:rPr>
              <w:instrText>“附加产品”</w:instrText>
            </w:r>
            <w:r w:rsidRPr="00CD3466">
              <w:rPr>
                <w:rFonts w:ascii="Calibri" w:eastAsia="SimSun" w:hAnsi="Calibri" w:hint="eastAsia"/>
              </w:rPr>
              <w:instrText xml:space="preserve"> </w:instrText>
            </w:r>
            <w:r w:rsidRPr="00CD3466">
              <w:rPr>
                <w:rFonts w:ascii="Calibri" w:eastAsia="SimSun" w:hAnsi="Calibri" w:hint="eastAsia"/>
              </w:rPr>
              <w:fldChar w:fldCharType="separate"/>
            </w:r>
            <w:r w:rsidRPr="00CD3466">
              <w:rPr>
                <w:rFonts w:ascii="Calibri" w:eastAsia="SimSun" w:hAnsi="Calibri" w:hint="eastAsia"/>
              </w:rPr>
              <w:t xml:space="preserve"> A</w:t>
            </w:r>
            <w:r w:rsidRPr="00CD3466">
              <w:rPr>
                <w:rFonts w:ascii="Calibri" w:eastAsia="SimSun" w:hAnsi="Calibri"/>
                <w:lang w:val="en-US"/>
              </w:rPr>
              <w:t>,</w:t>
            </w:r>
            <w:r w:rsidRPr="00CD3466">
              <w:rPr>
                <w:rFonts w:ascii="Calibri" w:eastAsia="SimSun" w:hAnsi="Calibri" w:hint="eastAsia"/>
              </w:rPr>
              <w:fldChar w:fldCharType="end"/>
            </w:r>
            <w:r w:rsidRPr="00CD3466">
              <w:rPr>
                <w:rFonts w:ascii="Calibri" w:eastAsia="SimSun" w:hAnsi="Calibri" w:hint="eastAsia"/>
              </w:rPr>
              <w:fldChar w:fldCharType="begin"/>
            </w:r>
            <w:r w:rsidRPr="00CD3466">
              <w:rPr>
                <w:rFonts w:ascii="Calibri" w:eastAsia="SimSun" w:hAnsi="Calibri" w:hint="eastAsia"/>
              </w:rPr>
              <w:instrText xml:space="preserve"> AutoTextList \sNoStyle\t "</w:instrText>
            </w:r>
            <w:r w:rsidRPr="00CD3466">
              <w:rPr>
                <w:rFonts w:ascii="Calibri" w:eastAsia="SimSun" w:hAnsi="Calibri" w:hint="eastAsia"/>
              </w:rPr>
              <w:instrText>教育版产品</w:instrText>
            </w:r>
            <w:r w:rsidRPr="00CD3466">
              <w:rPr>
                <w:rFonts w:ascii="Calibri" w:eastAsia="SimSun" w:hAnsi="Calibri" w:hint="eastAsia"/>
              </w:rPr>
              <w:instrText>"</w:instrText>
            </w:r>
            <w:r w:rsidRPr="00CD3466">
              <w:rPr>
                <w:rFonts w:ascii="Calibri" w:eastAsia="SimSun" w:hAnsi="Calibri" w:hint="eastAsia"/>
              </w:rPr>
              <w:fldChar w:fldCharType="separate"/>
            </w:r>
            <w:r w:rsidRPr="00CD3466">
              <w:rPr>
                <w:rFonts w:ascii="Calibri" w:eastAsia="SimSun" w:hAnsi="Calibri" w:hint="eastAsia"/>
              </w:rPr>
              <w:t>ST</w:t>
            </w:r>
            <w:r w:rsidRPr="00CD3466">
              <w:rPr>
                <w:rFonts w:ascii="Calibri" w:eastAsia="SimSun" w:hAnsi="Calibri" w:hint="eastAsia"/>
              </w:rPr>
              <w:fldChar w:fldCharType="end"/>
            </w:r>
          </w:p>
        </w:tc>
        <w:tc>
          <w:tcPr>
            <w:tcW w:w="596" w:type="dxa"/>
            <w:shd w:val="clear" w:color="auto" w:fill="70AD47" w:themeFill="accent6"/>
            <w:vAlign w:val="center"/>
          </w:tcPr>
          <w:p w14:paraId="78825729" w14:textId="77777777" w:rsidR="00CD3466" w:rsidRPr="00CD1563" w:rsidRDefault="00CD3466"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3B56B083" w14:textId="77777777" w:rsidR="00CD3466" w:rsidRPr="00CD1563" w:rsidRDefault="00CD3466"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7BE6BBB" w14:textId="77777777" w:rsidR="00CD3466" w:rsidRPr="00CD1563" w:rsidRDefault="00CD3466" w:rsidP="00EE177B">
            <w:pPr>
              <w:pStyle w:val="ProductList-OfferingBody"/>
              <w:ind w:left="-113"/>
              <w:jc w:val="center"/>
              <w:rPr>
                <w:rFonts w:ascii="Calibri" w:eastAsia="SimSun" w:hAnsi="Calibri"/>
              </w:rPr>
            </w:pPr>
          </w:p>
        </w:tc>
        <w:tc>
          <w:tcPr>
            <w:tcW w:w="596" w:type="dxa"/>
            <w:shd w:val="clear" w:color="auto" w:fill="70AD47" w:themeFill="accent6"/>
            <w:vAlign w:val="center"/>
          </w:tcPr>
          <w:p w14:paraId="2F37AC1E" w14:textId="77777777" w:rsidR="00CD3466" w:rsidRPr="00CD1563" w:rsidRDefault="00CD3466" w:rsidP="00EE177B">
            <w:pPr>
              <w:pStyle w:val="ProductList-OfferingBody"/>
              <w:ind w:left="-113"/>
              <w:jc w:val="center"/>
              <w:rPr>
                <w:rFonts w:ascii="Calibri" w:eastAsia="SimSun" w:hAnsi="Calibri"/>
              </w:rPr>
            </w:pPr>
            <w:r w:rsidRPr="00CD1563">
              <w:rPr>
                <w:rFonts w:ascii="Calibri" w:eastAsia="SimSun" w:hAnsi="Calibri" w:hint="eastAsia"/>
              </w:rPr>
              <w:fldChar w:fldCharType="begin"/>
            </w:r>
            <w:r w:rsidRPr="00CD1563">
              <w:rPr>
                <w:rFonts w:ascii="Calibri" w:eastAsia="SimSun" w:hAnsi="Calibri" w:hint="eastAsia"/>
              </w:rPr>
              <w:instrText xml:space="preserve"> AutoTextList  \sNoStyle\t "Non-Company Wide in Open Value"</w:instrText>
            </w:r>
            <w:r w:rsidRPr="00CD1563">
              <w:rPr>
                <w:rFonts w:ascii="Calibri" w:eastAsia="SimSun" w:hAnsi="Calibri" w:hint="eastAsia"/>
              </w:rPr>
              <w:fldChar w:fldCharType="separate"/>
            </w:r>
            <w:r w:rsidRPr="00CD1563">
              <w:rPr>
                <w:rFonts w:ascii="Calibri" w:eastAsia="SimSun" w:hAnsi="Calibri" w:hint="eastAsia"/>
              </w:rPr>
              <w:t>P</w:t>
            </w:r>
            <w:r w:rsidRPr="00CD1563">
              <w:rPr>
                <w:rFonts w:ascii="Calibri" w:eastAsia="SimSun" w:hAnsi="Calibri" w:hint="eastAsia"/>
              </w:rPr>
              <w:fldChar w:fldCharType="end"/>
            </w:r>
            <w:r w:rsidRPr="00CD1563">
              <w:rPr>
                <w:rFonts w:ascii="Calibri" w:eastAsia="SimSun" w:hAnsi="Calibri" w:hint="eastAsia"/>
              </w:rPr>
              <w:t xml:space="preserve"> </w:t>
            </w:r>
          </w:p>
        </w:tc>
        <w:tc>
          <w:tcPr>
            <w:tcW w:w="595" w:type="dxa"/>
            <w:shd w:val="clear" w:color="auto" w:fill="70AD47" w:themeFill="accent6"/>
            <w:vAlign w:val="center"/>
          </w:tcPr>
          <w:p w14:paraId="05D2C3CF" w14:textId="77777777" w:rsidR="00CD3466" w:rsidRPr="00CD1563" w:rsidRDefault="00CD3466" w:rsidP="00EE177B">
            <w:pPr>
              <w:pStyle w:val="ProductList-OfferingBody"/>
              <w:ind w:left="-113"/>
              <w:jc w:val="center"/>
              <w:rPr>
                <w:rFonts w:ascii="Calibri" w:eastAsia="SimSun" w:hAnsi="Calibri"/>
              </w:rPr>
            </w:pPr>
          </w:p>
        </w:tc>
        <w:tc>
          <w:tcPr>
            <w:tcW w:w="596" w:type="dxa"/>
            <w:shd w:val="clear" w:color="auto" w:fill="70AD47" w:themeFill="accent6"/>
            <w:vAlign w:val="center"/>
          </w:tcPr>
          <w:p w14:paraId="01AE8590" w14:textId="77777777" w:rsidR="00CD3466" w:rsidRPr="00630EAB" w:rsidRDefault="00CD3466"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14:paraId="73E73D77"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380F798A" w14:textId="77777777" w:rsidTr="00831D41">
        <w:tc>
          <w:tcPr>
            <w:tcW w:w="3596" w:type="dxa"/>
          </w:tcPr>
          <w:p w14:paraId="092DFD9D"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Lync Server 2013</w:t>
            </w:r>
            <w:r w:rsidRPr="00CD1563">
              <w:rPr>
                <w:rFonts w:ascii="Calibri" w:eastAsia="SimSun" w:hAnsi="Calibri" w:hint="eastAsia"/>
              </w:rPr>
              <w:fldChar w:fldCharType="begin"/>
            </w:r>
            <w:r w:rsidRPr="00CD1563">
              <w:rPr>
                <w:rFonts w:ascii="Calibri" w:eastAsia="SimSun" w:hAnsi="Calibri" w:hint="eastAsia"/>
              </w:rPr>
              <w:instrText>XE "Lync Server 2013"</w:instrText>
            </w:r>
            <w:r w:rsidRPr="00CD1563">
              <w:rPr>
                <w:rFonts w:ascii="Calibri" w:eastAsia="SimSun" w:hAnsi="Calibri" w:hint="eastAsia"/>
              </w:rPr>
              <w:fldChar w:fldCharType="end"/>
            </w:r>
            <w:r w:rsidRPr="00CD1563">
              <w:rPr>
                <w:rFonts w:ascii="Calibri" w:eastAsia="SimSun" w:hAnsi="Calibri" w:hint="eastAsia"/>
                <w:b/>
              </w:rPr>
              <w:t xml:space="preserve"> </w:t>
            </w:r>
            <w:r w:rsidRPr="00CD1563">
              <w:rPr>
                <w:rFonts w:ascii="Calibri" w:eastAsia="SimSun" w:hAnsi="Calibri" w:hint="eastAsia"/>
              </w:rPr>
              <w:t>(10/12)</w:t>
            </w:r>
          </w:p>
        </w:tc>
        <w:tc>
          <w:tcPr>
            <w:tcW w:w="3597" w:type="dxa"/>
          </w:tcPr>
          <w:p w14:paraId="44671B6B"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4293B83B" w14:textId="77777777" w:rsidR="00493A73" w:rsidRPr="00CD1563" w:rsidRDefault="00493A73" w:rsidP="00EE177B">
            <w:pPr>
              <w:pStyle w:val="ProductList-Body"/>
              <w:spacing w:before="20" w:after="20"/>
              <w:rPr>
                <w:rFonts w:ascii="Calibri" w:eastAsia="SimSun" w:hAnsi="Calibri"/>
              </w:rPr>
            </w:pPr>
          </w:p>
        </w:tc>
      </w:tr>
      <w:tr w:rsidR="00493A73" w:rsidRPr="00CD1563" w14:paraId="110DDF5C" w14:textId="77777777" w:rsidTr="00831D41">
        <w:tc>
          <w:tcPr>
            <w:tcW w:w="3596" w:type="dxa"/>
          </w:tcPr>
          <w:p w14:paraId="44B66F43" w14:textId="77777777" w:rsidR="00493A73" w:rsidRPr="00CD1563" w:rsidRDefault="00493A73" w:rsidP="00EE177B">
            <w:pPr>
              <w:pStyle w:val="ProductList-Body"/>
              <w:spacing w:before="20" w:after="20"/>
              <w:rPr>
                <w:rFonts w:ascii="Calibri" w:eastAsia="SimSun" w:hAnsi="Calibri"/>
              </w:rPr>
            </w:pPr>
          </w:p>
        </w:tc>
        <w:tc>
          <w:tcPr>
            <w:tcW w:w="3597" w:type="dxa"/>
          </w:tcPr>
          <w:p w14:paraId="25D725CC" w14:textId="77777777" w:rsidR="00493A73" w:rsidRPr="00EA2580" w:rsidRDefault="00C5058D" w:rsidP="00EE177B">
            <w:pPr>
              <w:pStyle w:val="ProductList-Body"/>
              <w:spacing w:before="20" w:after="20"/>
              <w:rPr>
                <w:rFonts w:ascii="Calibri" w:eastAsia="SimSun" w:hAnsi="Calibri"/>
              </w:rPr>
            </w:pPr>
            <w:hyperlink w:anchor="SoftwareAssurance" w:history="1">
              <w:r w:rsidR="00493A73" w:rsidRPr="00EA2580">
                <w:rPr>
                  <w:rStyle w:val="Hyperlink"/>
                  <w:rFonts w:ascii="Calibri" w:eastAsia="SimSun" w:hAnsi="Calibri" w:hint="eastAsia"/>
                  <w:color w:val="000000" w:themeColor="text1"/>
                  <w:u w:val="none"/>
                </w:rPr>
                <w:t>软件保障权益</w:t>
              </w:r>
            </w:hyperlink>
            <w:r w:rsidR="00493A73" w:rsidRPr="00EA2580">
              <w:rPr>
                <w:rFonts w:ascii="Calibri" w:eastAsia="SimSun" w:hAnsi="Calibri" w:hint="eastAsia"/>
              </w:rPr>
              <w:t>：</w:t>
            </w:r>
            <w:r w:rsidR="00493A73" w:rsidRPr="00EA2580">
              <w:rPr>
                <w:rFonts w:ascii="Calibri" w:eastAsia="SimSun" w:hAnsi="Calibri" w:hint="eastAsia"/>
                <w:b/>
              </w:rPr>
              <w:t>服务器</w:t>
            </w:r>
          </w:p>
        </w:tc>
        <w:tc>
          <w:tcPr>
            <w:tcW w:w="3597" w:type="dxa"/>
          </w:tcPr>
          <w:p w14:paraId="49D1CF63" w14:textId="77777777" w:rsidR="00493A73" w:rsidRPr="00CD1563" w:rsidRDefault="00493A73" w:rsidP="00EE177B">
            <w:pPr>
              <w:pStyle w:val="ProductList-Body"/>
              <w:spacing w:before="20" w:after="20"/>
              <w:rPr>
                <w:rFonts w:ascii="Calibri" w:eastAsia="SimSun" w:hAnsi="Calibri"/>
              </w:rPr>
            </w:pPr>
          </w:p>
        </w:tc>
      </w:tr>
    </w:tbl>
    <w:p w14:paraId="5C3E9075"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6738AFA5" w14:textId="77777777" w:rsidR="00493A73" w:rsidRPr="00CD1563" w:rsidRDefault="00493A73" w:rsidP="00493A73">
      <w:pPr>
        <w:pStyle w:val="ProductList-Body"/>
        <w:rPr>
          <w:rFonts w:ascii="Calibri" w:eastAsia="SimSun" w:hAnsi="Calibri"/>
          <w:b/>
        </w:rPr>
      </w:pPr>
      <w:r w:rsidRPr="005C2EA8">
        <w:rPr>
          <w:rFonts w:ascii="Calibri" w:eastAsia="SimSun" w:hAnsi="Calibri" w:hint="eastAsia"/>
          <w:b/>
          <w:color w:val="00188F"/>
        </w:rPr>
        <w:t>Lync Server</w:t>
      </w:r>
      <w:r w:rsidRPr="005C2EA8">
        <w:rPr>
          <w:rFonts w:ascii="Calibri" w:eastAsia="SimSun" w:hAnsi="Calibri" w:hint="eastAsia"/>
        </w:rPr>
        <w:fldChar w:fldCharType="begin"/>
      </w:r>
      <w:r w:rsidRPr="005C2EA8">
        <w:rPr>
          <w:rFonts w:ascii="Calibri" w:eastAsia="SimSun" w:hAnsi="Calibri" w:hint="eastAsia"/>
        </w:rPr>
        <w:instrText>XE "Lync Server"</w:instrText>
      </w:r>
      <w:r w:rsidRPr="005C2EA8">
        <w:rPr>
          <w:rFonts w:ascii="Calibri" w:eastAsia="SimSun" w:hAnsi="Calibri" w:hint="eastAsia"/>
        </w:rPr>
        <w:fldChar w:fldCharType="end"/>
      </w:r>
    </w:p>
    <w:p w14:paraId="04B7304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有关拥有</w:t>
      </w:r>
      <w:r w:rsidRPr="00CD1563">
        <w:rPr>
          <w:rFonts w:ascii="Calibri" w:eastAsia="SimSun" w:hAnsi="Calibri" w:hint="eastAsia"/>
        </w:rPr>
        <w:t xml:space="preserve"> Lync Server </w:t>
      </w:r>
      <w:r w:rsidRPr="00CD1563">
        <w:rPr>
          <w:rFonts w:ascii="Calibri" w:eastAsia="SimSun" w:hAnsi="Calibri" w:hint="eastAsia"/>
        </w:rPr>
        <w:t>的有效</w:t>
      </w:r>
      <w:r w:rsidRPr="00CD1563">
        <w:rPr>
          <w:rFonts w:ascii="Calibri" w:eastAsia="SimSun" w:hAnsi="Calibri" w:hint="eastAsia"/>
        </w:rPr>
        <w:t xml:space="preserve"> SA </w:t>
      </w:r>
      <w:r w:rsidRPr="00CD1563">
        <w:rPr>
          <w:rFonts w:ascii="Calibri" w:eastAsia="SimSun" w:hAnsi="Calibri" w:hint="eastAsia"/>
        </w:rPr>
        <w:t>的客户的升级和许可的授予的信息，请参阅</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月的产品列表，网址如下：</w:t>
      </w:r>
      <w:hyperlink r:id="rId34" w:history="1">
        <w:r w:rsidRPr="00CD1563">
          <w:rPr>
            <w:rStyle w:val="Hyperlink"/>
            <w:rFonts w:ascii="Calibri" w:eastAsia="SimSun" w:hAnsi="Calibri" w:hint="eastAsia"/>
          </w:rPr>
          <w:t>http://go.microsoft.com/?linkid=9839207</w:t>
        </w:r>
      </w:hyperlink>
      <w:r w:rsidRPr="00CD1563">
        <w:rPr>
          <w:rFonts w:ascii="Calibri" w:eastAsia="SimSun" w:hAnsi="Calibri" w:hint="eastAsia"/>
        </w:rPr>
        <w:t>。</w:t>
      </w:r>
    </w:p>
    <w:p w14:paraId="02C4A7E8" w14:textId="77777777" w:rsidR="00493A73" w:rsidRPr="00CD1563" w:rsidRDefault="00C5058D" w:rsidP="00493A73">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4D6A3005" w14:textId="77777777" w:rsidR="00493A73" w:rsidRPr="009469AF" w:rsidRDefault="00493A73" w:rsidP="00493A73">
      <w:pPr>
        <w:pStyle w:val="ProductList-Offering2Heading"/>
        <w:outlineLvl w:val="2"/>
        <w:rPr>
          <w:rFonts w:eastAsia="SimSun"/>
        </w:rPr>
      </w:pPr>
      <w:r w:rsidRPr="009469AF">
        <w:rPr>
          <w:rFonts w:eastAsia="SimSun"/>
        </w:rPr>
        <w:tab/>
      </w:r>
      <w:bookmarkStart w:id="418" w:name="_Toc379797187"/>
      <w:bookmarkStart w:id="419" w:name="_Toc380513212"/>
      <w:bookmarkStart w:id="420" w:name="_Toc380655254"/>
      <w:bookmarkStart w:id="421" w:name="_Toc418197035"/>
      <w:r w:rsidRPr="009469AF">
        <w:rPr>
          <w:rFonts w:eastAsia="SimSun"/>
        </w:rPr>
        <w:t>Project Server</w:t>
      </w:r>
      <w:bookmarkEnd w:id="373"/>
      <w:bookmarkEnd w:id="374"/>
      <w:bookmarkEnd w:id="418"/>
      <w:bookmarkEnd w:id="419"/>
      <w:bookmarkEnd w:id="420"/>
      <w:bookmarkEnd w:id="4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E917EC" w:rsidRPr="00CD1563" w14:paraId="4B689667" w14:textId="77777777" w:rsidTr="00D4266C">
        <w:trPr>
          <w:tblHeader/>
        </w:trPr>
        <w:tc>
          <w:tcPr>
            <w:tcW w:w="3060" w:type="dxa"/>
            <w:tcBorders>
              <w:bottom w:val="nil"/>
            </w:tcBorders>
            <w:shd w:val="clear" w:color="auto" w:fill="00188F"/>
          </w:tcPr>
          <w:p w14:paraId="7DC10742" w14:textId="77777777" w:rsidR="00E917EC" w:rsidRPr="00CD1563" w:rsidRDefault="00E917EC"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71405ED8" w14:textId="77777777" w:rsidR="00E917EC" w:rsidRPr="00630EAB" w:rsidRDefault="00E917EC"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4D8365A6" w14:textId="77777777" w:rsidR="00E917EC" w:rsidRPr="00630EAB" w:rsidRDefault="00E917EC"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44DF81C6"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4D82550E"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1C05E8E8"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29C4D88F"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7FB4BC57"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3AA4001"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45663D81"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7E526137"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707" w:type="dxa"/>
            <w:shd w:val="clear" w:color="auto" w:fill="00188F"/>
            <w:vAlign w:val="center"/>
          </w:tcPr>
          <w:p w14:paraId="396875A4"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484" w:type="dxa"/>
            <w:shd w:val="clear" w:color="auto" w:fill="00188F"/>
            <w:vAlign w:val="center"/>
          </w:tcPr>
          <w:p w14:paraId="7775D563"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7E883BBC" w14:textId="77777777" w:rsidR="00E917EC" w:rsidRPr="00630EAB" w:rsidRDefault="00E917EC"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E917EC" w:rsidRPr="00CD1563" w14:paraId="3386B4C7" w14:textId="77777777" w:rsidTr="00D4266C">
        <w:tc>
          <w:tcPr>
            <w:tcW w:w="3060" w:type="dxa"/>
            <w:tcBorders>
              <w:top w:val="nil"/>
              <w:left w:val="nil"/>
              <w:bottom w:val="dashSmallGap" w:sz="4" w:space="0" w:color="BFBFBF" w:themeColor="background1" w:themeShade="BF"/>
              <w:right w:val="nil"/>
            </w:tcBorders>
          </w:tcPr>
          <w:p w14:paraId="065ED80B" w14:textId="77777777" w:rsidR="00E917EC" w:rsidRPr="00B42A01" w:rsidRDefault="00E917EC" w:rsidP="00EE177B">
            <w:pPr>
              <w:pStyle w:val="ProductList-Offering2"/>
              <w:rPr>
                <w:rFonts w:eastAsia="SimSun"/>
              </w:rPr>
            </w:pPr>
            <w:bookmarkStart w:id="422" w:name="_Toc379797188"/>
            <w:bookmarkStart w:id="423" w:name="_Toc380513213"/>
            <w:bookmarkStart w:id="424" w:name="_Toc380655255"/>
            <w:bookmarkStart w:id="425" w:name="_Toc418197036"/>
            <w:r w:rsidRPr="00B42A01">
              <w:rPr>
                <w:rFonts w:eastAsia="SimSun"/>
              </w:rPr>
              <w:t>Project Server 2013</w:t>
            </w:r>
            <w:bookmarkEnd w:id="422"/>
            <w:bookmarkEnd w:id="423"/>
            <w:bookmarkEnd w:id="424"/>
            <w:bookmarkEnd w:id="425"/>
            <w:r w:rsidRPr="00B42A01">
              <w:rPr>
                <w:rFonts w:eastAsia="SimSun"/>
              </w:rPr>
              <w:fldChar w:fldCharType="begin"/>
            </w:r>
            <w:r w:rsidRPr="00B42A01">
              <w:rPr>
                <w:rFonts w:eastAsia="SimSun"/>
              </w:rPr>
              <w:instrText>XE "Project Server 2013"</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7F92E3AD" w14:textId="77777777" w:rsidR="00E917EC" w:rsidRPr="00630EAB" w:rsidRDefault="00E917EC" w:rsidP="006A7479">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14:paraId="41356134" w14:textId="77777777" w:rsidR="00E917EC" w:rsidRPr="00630EAB" w:rsidRDefault="00E917EC" w:rsidP="006A7479">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14:paraId="37DEDD62" w14:textId="77777777" w:rsidR="00E917EC" w:rsidRPr="00630EAB" w:rsidRDefault="00E917EC" w:rsidP="006A7479">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BDFDC1A" w14:textId="77777777" w:rsidR="00E917EC" w:rsidRPr="00630EAB" w:rsidRDefault="00E917EC" w:rsidP="006A7479">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14:paraId="560BDA0A" w14:textId="77777777" w:rsidR="00E917EC" w:rsidRPr="00630EAB" w:rsidRDefault="00E917EC" w:rsidP="006A7479">
            <w:pPr>
              <w:pStyle w:val="ProductList-OfferingBody"/>
              <w:ind w:left="-113"/>
              <w:jc w:val="center"/>
              <w:rPr>
                <w:rFonts w:ascii="Calibri" w:eastAsia="SimSun" w:hAnsi="Calibri"/>
              </w:rPr>
            </w:pPr>
            <w:r w:rsidRPr="00630EAB">
              <w:rPr>
                <w:rFonts w:ascii="Calibri" w:eastAsia="SimSun" w:hAnsi="Calibri"/>
              </w:rPr>
              <w:t>50</w:t>
            </w:r>
          </w:p>
        </w:tc>
        <w:tc>
          <w:tcPr>
            <w:tcW w:w="596" w:type="dxa"/>
            <w:shd w:val="clear" w:color="auto" w:fill="70AD47" w:themeFill="accent6"/>
            <w:vAlign w:val="center"/>
          </w:tcPr>
          <w:p w14:paraId="1FB89092" w14:textId="77777777" w:rsidR="00E917EC" w:rsidRPr="00630EAB" w:rsidRDefault="00E917EC"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068EE9D7"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33AD8472"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14:paraId="22BECAC1"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14:paraId="0C751094"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707" w:type="dxa"/>
            <w:shd w:val="clear" w:color="auto" w:fill="70AD47" w:themeFill="accent6"/>
            <w:vAlign w:val="center"/>
          </w:tcPr>
          <w:p w14:paraId="0209B5AB" w14:textId="77777777" w:rsidR="00E917EC" w:rsidRPr="00BD6CB9" w:rsidRDefault="00E917EC" w:rsidP="006A7479">
            <w:pPr>
              <w:pStyle w:val="ProductList-OfferingBody"/>
              <w:ind w:left="-113"/>
              <w:jc w:val="center"/>
              <w:rPr>
                <w:rFonts w:ascii="Calibri" w:eastAsia="SimSun" w:hAnsi="Calibri"/>
              </w:rPr>
            </w:pPr>
            <w:r w:rsidRPr="00BD6CB9">
              <w:rPr>
                <w:rFonts w:ascii="Calibri" w:eastAsia="SimSun" w:hAnsi="Calibri" w:hint="eastAsia"/>
                <w:b/>
              </w:rPr>
              <w:fldChar w:fldCharType="begin"/>
            </w:r>
            <w:r w:rsidRPr="00E917EC">
              <w:rPr>
                <w:rFonts w:ascii="Calibri" w:eastAsia="SimSun" w:hAnsi="Calibri" w:hint="eastAsia"/>
                <w:b/>
              </w:rPr>
              <w:instrText xml:space="preserve"> AutoTextList  \sNoStyle\t "</w:instrText>
            </w:r>
            <w:r w:rsidRPr="00E917EC">
              <w:rPr>
                <w:rFonts w:ascii="Calibri" w:eastAsia="SimSun" w:hAnsi="Calibri" w:hint="eastAsia"/>
                <w:b/>
              </w:rPr>
              <w:instrText>开放式价值中的非组织范围</w:instrText>
            </w:r>
            <w:r w:rsidRPr="00E917EC">
              <w:rPr>
                <w:rFonts w:ascii="Calibri" w:eastAsia="SimSun" w:hAnsi="Calibri" w:hint="eastAsia"/>
                <w:b/>
              </w:rPr>
              <w:instrText>"</w:instrText>
            </w:r>
            <w:r w:rsidRPr="00BD6CB9">
              <w:rPr>
                <w:rFonts w:ascii="Calibri" w:eastAsia="SimSun" w:hAnsi="Calibri" w:hint="eastAsia"/>
                <w:b/>
              </w:rPr>
              <w:fldChar w:fldCharType="separate"/>
            </w:r>
            <w:r w:rsidRPr="00E917EC">
              <w:rPr>
                <w:rFonts w:ascii="Calibri" w:eastAsia="SimSun" w:hAnsi="Calibri" w:hint="eastAsia"/>
                <w:b/>
              </w:rPr>
              <w:t xml:space="preserve"> </w:t>
            </w:r>
            <w:r w:rsidRPr="00BD6CB9">
              <w:rPr>
                <w:rFonts w:ascii="Calibri" w:eastAsia="SimSun" w:hAnsi="Calibri" w:hint="eastAsia"/>
              </w:rPr>
              <w:t xml:space="preserve">P </w:t>
            </w:r>
            <w:r w:rsidRPr="00BD6CB9">
              <w:rPr>
                <w:rFonts w:ascii="Calibri" w:eastAsia="SimSun" w:hAnsi="Calibri" w:hint="eastAsia"/>
              </w:rPr>
              <w:fldChar w:fldCharType="end"/>
            </w:r>
          </w:p>
        </w:tc>
        <w:tc>
          <w:tcPr>
            <w:tcW w:w="484" w:type="dxa"/>
            <w:shd w:val="clear" w:color="auto" w:fill="70AD47" w:themeFill="accent6"/>
            <w:vAlign w:val="center"/>
          </w:tcPr>
          <w:p w14:paraId="498B0191"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74C7E41A" w14:textId="77777777" w:rsidR="00E917EC" w:rsidRPr="00630EAB" w:rsidRDefault="00E917EC"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E917EC" w:rsidRPr="00CD1563" w14:paraId="4B59CB01" w14:textId="77777777" w:rsidTr="00D4266C">
        <w:tc>
          <w:tcPr>
            <w:tcW w:w="3060" w:type="dxa"/>
            <w:tcBorders>
              <w:top w:val="dashSmallGap" w:sz="4" w:space="0" w:color="BFBFBF" w:themeColor="background1" w:themeShade="BF"/>
              <w:left w:val="nil"/>
              <w:bottom w:val="nil"/>
              <w:right w:val="nil"/>
            </w:tcBorders>
          </w:tcPr>
          <w:p w14:paraId="51D20F88" w14:textId="77777777" w:rsidR="00E917EC" w:rsidRPr="00B42A01" w:rsidRDefault="00E917EC" w:rsidP="00EE177B">
            <w:pPr>
              <w:pStyle w:val="ProductList-Offering2"/>
              <w:rPr>
                <w:rFonts w:eastAsia="SimSun"/>
              </w:rPr>
            </w:pPr>
            <w:bookmarkStart w:id="426" w:name="_Toc379797189"/>
            <w:bookmarkStart w:id="427" w:name="_Toc380513214"/>
            <w:bookmarkStart w:id="428" w:name="_Toc380655256"/>
            <w:bookmarkStart w:id="429" w:name="_Toc418197037"/>
            <w:r w:rsidRPr="00B42A01">
              <w:rPr>
                <w:rFonts w:eastAsia="SimSun"/>
              </w:rPr>
              <w:t>Project Server 2013</w:t>
            </w:r>
            <w:r w:rsidRPr="00B42A01">
              <w:rPr>
                <w:rFonts w:eastAsia="SimSun"/>
              </w:rPr>
              <w:fldChar w:fldCharType="begin"/>
            </w:r>
            <w:r w:rsidRPr="00B42A01">
              <w:rPr>
                <w:rFonts w:eastAsia="SimSun"/>
              </w:rPr>
              <w:instrText>XE "Project Server 2013"</w:instrText>
            </w:r>
            <w:r w:rsidRPr="00B42A01">
              <w:rPr>
                <w:rFonts w:eastAsia="SimSun"/>
              </w:rPr>
              <w:fldChar w:fldCharType="end"/>
            </w:r>
            <w:r w:rsidRPr="00B42A01">
              <w:rPr>
                <w:rFonts w:eastAsia="SimSun"/>
              </w:rPr>
              <w:t xml:space="preserve"> CAL</w:t>
            </w:r>
            <w:r w:rsidRPr="00B42A01">
              <w:rPr>
                <w:rFonts w:eastAsia="SimSun"/>
              </w:rPr>
              <w:t>（设备和用户）</w:t>
            </w:r>
            <w:bookmarkEnd w:id="426"/>
            <w:bookmarkEnd w:id="427"/>
            <w:bookmarkEnd w:id="428"/>
            <w:bookmarkEnd w:id="429"/>
            <w:r w:rsidRPr="00B42A01">
              <w:rPr>
                <w:rFonts w:eastAsia="SimSun"/>
              </w:rPr>
              <w:fldChar w:fldCharType="begin"/>
            </w:r>
            <w:r w:rsidRPr="00B42A01">
              <w:rPr>
                <w:rFonts w:eastAsia="SimSun"/>
              </w:rPr>
              <w:instrText>XE "Project Server 2013 CAL"</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02AABB10" w14:textId="77777777" w:rsidR="00E917EC" w:rsidRPr="00630EAB" w:rsidRDefault="00E917EC" w:rsidP="006A7479">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14:paraId="6AD70271" w14:textId="77777777" w:rsidR="00E917EC" w:rsidRPr="00630EAB" w:rsidRDefault="00E917EC"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14:paraId="55859AA5" w14:textId="77777777" w:rsidR="00E917EC" w:rsidRPr="00630EAB" w:rsidRDefault="00E917EC" w:rsidP="006A7479">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18A8496" w14:textId="77777777" w:rsidR="00E917EC" w:rsidRPr="00630EAB" w:rsidRDefault="00E917EC" w:rsidP="006A7479">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3A0D1D66" w14:textId="77777777" w:rsidR="00E917EC" w:rsidRPr="00630EAB" w:rsidRDefault="00E917EC"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242DA0A8" w14:textId="77777777" w:rsidR="00E917EC" w:rsidRPr="00630EAB" w:rsidRDefault="00E917EC"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057920BB"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12E9554B"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14:paraId="1C79C9EF"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14:paraId="07448555"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707" w:type="dxa"/>
            <w:shd w:val="clear" w:color="auto" w:fill="70AD47" w:themeFill="accent6"/>
            <w:vAlign w:val="center"/>
          </w:tcPr>
          <w:p w14:paraId="6ABBC77F" w14:textId="77777777" w:rsidR="00E917EC" w:rsidRPr="004B37D0" w:rsidRDefault="00E917EC" w:rsidP="006A7479">
            <w:pPr>
              <w:pStyle w:val="ProductList-OfferingBody"/>
              <w:ind w:left="-113"/>
              <w:jc w:val="center"/>
              <w:rPr>
                <w:rFonts w:ascii="Calibri" w:eastAsia="SimSun" w:hAnsi="Calibri"/>
              </w:rPr>
            </w:pPr>
            <w:r w:rsidRPr="004B37D0">
              <w:rPr>
                <w:rFonts w:ascii="Calibri" w:eastAsia="SimSun" w:hAnsi="Calibri" w:hint="eastAsia"/>
                <w:b/>
              </w:rPr>
              <w:fldChar w:fldCharType="begin"/>
            </w:r>
            <w:r w:rsidRPr="00E917EC">
              <w:rPr>
                <w:rFonts w:ascii="Calibri" w:eastAsia="SimSun" w:hAnsi="Calibri" w:hint="eastAsia"/>
                <w:b/>
              </w:rPr>
              <w:instrText xml:space="preserve"> AutoTextList  \sNoStyle\t "</w:instrText>
            </w:r>
            <w:r w:rsidRPr="00E917EC">
              <w:rPr>
                <w:rFonts w:ascii="Calibri" w:eastAsia="SimSun" w:hAnsi="Calibri" w:hint="eastAsia"/>
                <w:b/>
              </w:rPr>
              <w:instrText>开放式价值中的非组织范围</w:instrText>
            </w:r>
            <w:r w:rsidRPr="00E917EC">
              <w:rPr>
                <w:rFonts w:ascii="Calibri" w:eastAsia="SimSun" w:hAnsi="Calibri" w:hint="eastAsia"/>
                <w:b/>
              </w:rPr>
              <w:instrText>"</w:instrText>
            </w:r>
            <w:r w:rsidRPr="004B37D0">
              <w:rPr>
                <w:rFonts w:ascii="Calibri" w:eastAsia="SimSun" w:hAnsi="Calibri" w:hint="eastAsia"/>
                <w:b/>
              </w:rPr>
              <w:fldChar w:fldCharType="separate"/>
            </w:r>
            <w:r w:rsidRPr="00E917EC">
              <w:rPr>
                <w:rFonts w:ascii="Calibri" w:eastAsia="SimSun" w:hAnsi="Calibri" w:hint="eastAsia"/>
                <w:b/>
              </w:rPr>
              <w:t xml:space="preserve"> </w:t>
            </w:r>
            <w:r w:rsidRPr="004B37D0">
              <w:rPr>
                <w:rFonts w:ascii="Calibri" w:eastAsia="SimSun" w:hAnsi="Calibri" w:hint="eastAsia"/>
              </w:rPr>
              <w:t xml:space="preserve">P </w:t>
            </w:r>
            <w:r w:rsidRPr="004B37D0">
              <w:rPr>
                <w:rFonts w:ascii="Calibri" w:eastAsia="SimSun" w:hAnsi="Calibri" w:hint="eastAsia"/>
              </w:rPr>
              <w:fldChar w:fldCharType="end"/>
            </w:r>
          </w:p>
        </w:tc>
        <w:tc>
          <w:tcPr>
            <w:tcW w:w="484" w:type="dxa"/>
            <w:shd w:val="clear" w:color="auto" w:fill="70AD47" w:themeFill="accent6"/>
            <w:vAlign w:val="center"/>
          </w:tcPr>
          <w:p w14:paraId="40E14720" w14:textId="77777777" w:rsidR="00E917EC" w:rsidRPr="00630EAB" w:rsidRDefault="00E917EC"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1D72775C" w14:textId="77777777" w:rsidR="00E917EC" w:rsidRPr="00630EAB" w:rsidRDefault="00E917EC"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14:paraId="4ECDC33F"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04A8C215" w14:textId="77777777" w:rsidTr="00831D41">
        <w:tc>
          <w:tcPr>
            <w:tcW w:w="3596" w:type="dxa"/>
          </w:tcPr>
          <w:p w14:paraId="46C83894" w14:textId="77777777" w:rsidR="00493A73" w:rsidRPr="00CD1563" w:rsidRDefault="00493A73" w:rsidP="00EE177B">
            <w:pPr>
              <w:pStyle w:val="ProductList-Body"/>
              <w:tabs>
                <w:tab w:val="clear" w:pos="158"/>
                <w:tab w:val="left" w:pos="1062"/>
              </w:tabs>
              <w:spacing w:before="20" w:after="20"/>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Project 2010</w:t>
            </w:r>
            <w:r w:rsidRPr="00CD1563">
              <w:rPr>
                <w:rFonts w:ascii="Calibri" w:eastAsia="SimSun" w:hAnsi="Calibri" w:hint="eastAsia"/>
              </w:rPr>
              <w:t xml:space="preserve"> (4/10)</w:t>
            </w:r>
          </w:p>
        </w:tc>
        <w:tc>
          <w:tcPr>
            <w:tcW w:w="3597" w:type="dxa"/>
          </w:tcPr>
          <w:p w14:paraId="0A2F66CD"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57878290"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符合过渡条件：</w:t>
            </w:r>
            <w:r w:rsidRPr="00CD1563">
              <w:rPr>
                <w:rFonts w:ascii="Calibri" w:eastAsia="SimSun" w:hAnsi="Calibri" w:hint="eastAsia"/>
                <w:b/>
              </w:rPr>
              <w:t>Project Server CAL</w:t>
            </w:r>
          </w:p>
        </w:tc>
      </w:tr>
      <w:tr w:rsidR="00493A73" w:rsidRPr="00237697" w14:paraId="7F705D35" w14:textId="77777777" w:rsidTr="00831D41">
        <w:tc>
          <w:tcPr>
            <w:tcW w:w="3596" w:type="dxa"/>
          </w:tcPr>
          <w:p w14:paraId="592A4518" w14:textId="77777777" w:rsidR="00493A73" w:rsidRPr="00CD1563" w:rsidRDefault="00493A73" w:rsidP="00EE177B">
            <w:pPr>
              <w:pStyle w:val="ProductList-Body"/>
              <w:tabs>
                <w:tab w:val="clear" w:pos="158"/>
                <w:tab w:val="left" w:pos="1062"/>
              </w:tabs>
              <w:spacing w:before="20" w:after="20"/>
              <w:rPr>
                <w:rFonts w:ascii="Calibri" w:eastAsia="SimSun" w:hAnsi="Calibri"/>
              </w:rPr>
            </w:pPr>
          </w:p>
        </w:tc>
        <w:tc>
          <w:tcPr>
            <w:tcW w:w="3597" w:type="dxa"/>
          </w:tcPr>
          <w:p w14:paraId="45A97CAA" w14:textId="77777777" w:rsidR="00493A73" w:rsidRPr="009B48FC" w:rsidRDefault="00C5058D" w:rsidP="00EE177B">
            <w:pPr>
              <w:pStyle w:val="ProductList-Body"/>
              <w:spacing w:before="20" w:after="20"/>
              <w:rPr>
                <w:rFonts w:ascii="Calibri" w:eastAsia="SimSun" w:hAnsi="Calibri"/>
              </w:rPr>
            </w:pPr>
            <w:hyperlink w:anchor="SoftwareAssurance" w:history="1">
              <w:r w:rsidR="00493A73" w:rsidRPr="009B48FC">
                <w:rPr>
                  <w:rStyle w:val="Hyperlink"/>
                  <w:rFonts w:ascii="Calibri" w:eastAsia="SimSun" w:hAnsi="Calibri" w:hint="eastAsia"/>
                  <w:color w:val="000000" w:themeColor="text1"/>
                  <w:u w:val="none"/>
                </w:rPr>
                <w:t>软件保障权益</w:t>
              </w:r>
            </w:hyperlink>
            <w:r w:rsidR="00493A73" w:rsidRPr="009B48FC">
              <w:rPr>
                <w:rFonts w:ascii="Calibri" w:eastAsia="SimSun" w:hAnsi="Calibri" w:hint="eastAsia"/>
              </w:rPr>
              <w:t>：</w:t>
            </w:r>
            <w:r w:rsidR="00493A73" w:rsidRPr="009B48FC">
              <w:rPr>
                <w:rFonts w:ascii="Calibri" w:eastAsia="SimSun" w:hAnsi="Calibri" w:hint="eastAsia"/>
                <w:b/>
              </w:rPr>
              <w:t>服务器</w:t>
            </w:r>
          </w:p>
        </w:tc>
        <w:tc>
          <w:tcPr>
            <w:tcW w:w="3597" w:type="dxa"/>
          </w:tcPr>
          <w:p w14:paraId="12206286" w14:textId="77777777" w:rsidR="00493A73" w:rsidRPr="00CD1563" w:rsidRDefault="00493A73" w:rsidP="00EE177B">
            <w:pPr>
              <w:pStyle w:val="ProductList-Body"/>
              <w:spacing w:before="20" w:after="20"/>
              <w:rPr>
                <w:rFonts w:ascii="Calibri" w:eastAsia="SimSun" w:hAnsi="Calibri"/>
                <w:b/>
                <w:lang w:val="en-US"/>
              </w:rPr>
            </w:pPr>
            <w:r w:rsidRPr="00CD1563">
              <w:rPr>
                <w:rFonts w:ascii="Calibri" w:eastAsia="SimSun" w:hAnsi="Calibri" w:hint="eastAsia"/>
                <w:b/>
                <w:lang w:val="en-US"/>
              </w:rPr>
              <w:t>（</w:t>
            </w:r>
            <w:r w:rsidRPr="00CD1563">
              <w:rPr>
                <w:rFonts w:ascii="Calibri" w:eastAsia="SimSun" w:hAnsi="Calibri" w:hint="eastAsia"/>
                <w:b/>
                <w:lang w:val="en-US"/>
              </w:rPr>
              <w:t>Project Online</w:t>
            </w:r>
            <w:r w:rsidRPr="00CD1563">
              <w:rPr>
                <w:rFonts w:ascii="Calibri" w:eastAsia="SimSun" w:hAnsi="Calibri" w:hint="eastAsia"/>
                <w:b/>
              </w:rPr>
              <w:t>、</w:t>
            </w:r>
            <w:r w:rsidRPr="00CD1563">
              <w:rPr>
                <w:rFonts w:ascii="Calibri" w:eastAsia="SimSun" w:hAnsi="Calibri" w:hint="eastAsia"/>
                <w:b/>
                <w:lang w:val="en-US"/>
              </w:rPr>
              <w:t>Project Lite</w:t>
            </w:r>
            <w:r w:rsidRPr="00CD1563">
              <w:rPr>
                <w:rFonts w:ascii="Calibri" w:eastAsia="SimSun" w:hAnsi="Calibri" w:hint="eastAsia"/>
                <w:b/>
                <w:lang w:val="en-US"/>
              </w:rPr>
              <w:t>）</w:t>
            </w:r>
          </w:p>
        </w:tc>
      </w:tr>
    </w:tbl>
    <w:bookmarkStart w:id="430" w:name="_Toc378147634"/>
    <w:bookmarkStart w:id="431" w:name="_Toc378151536"/>
    <w:bookmarkStart w:id="432" w:name="_Toc378147633"/>
    <w:bookmarkStart w:id="433" w:name="_Toc378151535"/>
    <w:p w14:paraId="14B4B2BE"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7339D97E" w14:textId="77777777" w:rsidR="00493A73" w:rsidRPr="00B03426" w:rsidRDefault="00493A73" w:rsidP="00493A73">
      <w:pPr>
        <w:pStyle w:val="ProductList-Offering2Heading"/>
        <w:outlineLvl w:val="2"/>
        <w:rPr>
          <w:rFonts w:eastAsia="SimSun"/>
        </w:rPr>
      </w:pPr>
      <w:r w:rsidRPr="00B03426">
        <w:rPr>
          <w:rFonts w:eastAsia="SimSun"/>
        </w:rPr>
        <w:tab/>
      </w:r>
      <w:bookmarkStart w:id="434" w:name="_Toc379797190"/>
      <w:bookmarkStart w:id="435" w:name="_Toc380513215"/>
      <w:bookmarkStart w:id="436" w:name="_Toc380655257"/>
      <w:bookmarkStart w:id="437" w:name="_Toc418197038"/>
      <w:r w:rsidRPr="00B03426">
        <w:rPr>
          <w:rFonts w:eastAsia="SimSun"/>
        </w:rPr>
        <w:t>SharePoint</w:t>
      </w:r>
      <w:bookmarkEnd w:id="430"/>
      <w:bookmarkEnd w:id="431"/>
      <w:bookmarkEnd w:id="434"/>
      <w:bookmarkEnd w:id="435"/>
      <w:bookmarkEnd w:id="436"/>
      <w:r w:rsidRPr="00B03426">
        <w:rPr>
          <w:rFonts w:eastAsia="SimSun"/>
        </w:rPr>
        <w:t xml:space="preserve"> Server</w:t>
      </w:r>
      <w:bookmarkEnd w:id="4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711"/>
        <w:gridCol w:w="529"/>
        <w:gridCol w:w="596"/>
      </w:tblGrid>
      <w:tr w:rsidR="000515E0" w:rsidRPr="00CD1563" w14:paraId="2E89DFE2" w14:textId="77777777" w:rsidTr="00A00788">
        <w:trPr>
          <w:tblHeader/>
        </w:trPr>
        <w:tc>
          <w:tcPr>
            <w:tcW w:w="3060" w:type="dxa"/>
            <w:tcBorders>
              <w:bottom w:val="nil"/>
            </w:tcBorders>
            <w:shd w:val="clear" w:color="auto" w:fill="00188F"/>
          </w:tcPr>
          <w:p w14:paraId="0D59B901" w14:textId="77777777" w:rsidR="000515E0" w:rsidRPr="00CD1563" w:rsidRDefault="000515E0"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461B0326" w14:textId="77777777" w:rsidR="000515E0" w:rsidRPr="00630EAB" w:rsidRDefault="000515E0"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1554B3F4" w14:textId="77777777" w:rsidR="000515E0" w:rsidRPr="00630EAB" w:rsidRDefault="000515E0"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6D8867BD"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25009E2B"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23C0AFAA"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321FD0A5"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09941326"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10AF5E0B"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2B7792E"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46" w:type="dxa"/>
            <w:shd w:val="clear" w:color="auto" w:fill="00188F"/>
            <w:vAlign w:val="center"/>
          </w:tcPr>
          <w:p w14:paraId="43B0A17E"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711" w:type="dxa"/>
            <w:shd w:val="clear" w:color="auto" w:fill="00188F"/>
            <w:vAlign w:val="center"/>
          </w:tcPr>
          <w:p w14:paraId="6A30390F"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29" w:type="dxa"/>
            <w:shd w:val="clear" w:color="auto" w:fill="00188F"/>
            <w:vAlign w:val="center"/>
          </w:tcPr>
          <w:p w14:paraId="5709EFEE"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3346647D" w14:textId="77777777" w:rsidR="000515E0" w:rsidRPr="00630EAB" w:rsidRDefault="000515E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736A98" w:rsidRPr="00CD1563" w14:paraId="37F2E727" w14:textId="77777777" w:rsidTr="00A00788">
        <w:tc>
          <w:tcPr>
            <w:tcW w:w="3060" w:type="dxa"/>
            <w:tcBorders>
              <w:top w:val="nil"/>
              <w:left w:val="nil"/>
              <w:bottom w:val="dashSmallGap" w:sz="4" w:space="0" w:color="BFBFBF" w:themeColor="background1" w:themeShade="BF"/>
              <w:right w:val="nil"/>
            </w:tcBorders>
          </w:tcPr>
          <w:p w14:paraId="7A5EBE16" w14:textId="77777777" w:rsidR="00736A98" w:rsidRPr="00B42A01" w:rsidRDefault="00736A98" w:rsidP="00EE177B">
            <w:pPr>
              <w:pStyle w:val="ProductList-Offering2"/>
              <w:rPr>
                <w:rFonts w:eastAsia="SimSun"/>
                <w:lang w:val="en-US"/>
              </w:rPr>
            </w:pPr>
            <w:bookmarkStart w:id="438" w:name="_Toc379797191"/>
            <w:bookmarkStart w:id="439" w:name="_Toc380513216"/>
            <w:bookmarkStart w:id="440" w:name="_Toc380655258"/>
            <w:bookmarkStart w:id="441" w:name="_Toc418197039"/>
            <w:r w:rsidRPr="00B42A01">
              <w:rPr>
                <w:rFonts w:eastAsia="SimSun"/>
                <w:lang w:val="en-US"/>
              </w:rPr>
              <w:t>Microsoft Office Audit and Control Management Server 2013</w:t>
            </w:r>
            <w:bookmarkEnd w:id="438"/>
            <w:bookmarkEnd w:id="439"/>
            <w:bookmarkEnd w:id="440"/>
            <w:bookmarkEnd w:id="441"/>
            <w:r w:rsidRPr="00B42A01">
              <w:rPr>
                <w:rFonts w:eastAsia="SimSun"/>
              </w:rPr>
              <w:fldChar w:fldCharType="begin"/>
            </w:r>
            <w:r w:rsidRPr="00B42A01">
              <w:rPr>
                <w:rFonts w:eastAsia="SimSun"/>
                <w:lang w:val="en-US"/>
              </w:rPr>
              <w:instrText>XE "Microsoft Office Audit and Control Management Server"</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1FAF3BCB"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4/13</w:t>
            </w:r>
          </w:p>
        </w:tc>
        <w:tc>
          <w:tcPr>
            <w:tcW w:w="595" w:type="dxa"/>
            <w:tcBorders>
              <w:top w:val="nil"/>
              <w:left w:val="nil"/>
              <w:bottom w:val="dashSmallGap" w:sz="4" w:space="0" w:color="BFBFBF" w:themeColor="background1" w:themeShade="BF"/>
              <w:right w:val="nil"/>
            </w:tcBorders>
            <w:vAlign w:val="center"/>
          </w:tcPr>
          <w:p w14:paraId="2095A082"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14:paraId="273B52D3"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9E539F4"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14:paraId="59ECFC30"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50</w:t>
            </w:r>
          </w:p>
        </w:tc>
        <w:tc>
          <w:tcPr>
            <w:tcW w:w="596" w:type="dxa"/>
            <w:shd w:val="clear" w:color="auto" w:fill="70AD47" w:themeFill="accent6"/>
            <w:vAlign w:val="center"/>
          </w:tcPr>
          <w:p w14:paraId="7393A044"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017840F3" w14:textId="77777777" w:rsidR="00736A98" w:rsidRPr="00630EAB" w:rsidRDefault="00736A98" w:rsidP="006A7479">
            <w:pPr>
              <w:pStyle w:val="ProductList-OfferingBody"/>
              <w:ind w:left="-113"/>
              <w:jc w:val="center"/>
              <w:rPr>
                <w:rFonts w:ascii="Calibri" w:eastAsiaTheme="majorEastAsia" w:hAnsi="Calibri" w:cstheme="minorHAnsi"/>
                <w:bCs/>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产品（仅限</w:instrText>
            </w:r>
            <w:r w:rsidRPr="00630EAB">
              <w:rPr>
                <w:rFonts w:ascii="Calibri" w:eastAsiaTheme="majorEastAsia" w:hAnsi="Calibri" w:cstheme="minorHAnsi" w:hint="eastAsia"/>
                <w:bCs/>
              </w:rPr>
              <w:instrText xml:space="preserve"> EES</w:instrText>
            </w:r>
            <w:r w:rsidRPr="00630EAB">
              <w:rPr>
                <w:rFonts w:ascii="Calibri" w:eastAsia="MS Mincho" w:hAnsi="Calibri" w:cs="MS Mincho" w:hint="eastAsia"/>
                <w:bCs/>
              </w:rPr>
              <w:instrText>）</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AE</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7D6061A5"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14:paraId="758F000F"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46" w:type="dxa"/>
            <w:shd w:val="clear" w:color="auto" w:fill="BFBFBF" w:themeFill="background1" w:themeFillShade="BF"/>
            <w:vAlign w:val="center"/>
          </w:tcPr>
          <w:p w14:paraId="0A023444"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711" w:type="dxa"/>
            <w:shd w:val="clear" w:color="auto" w:fill="70AD47" w:themeFill="accent6"/>
            <w:vAlign w:val="center"/>
          </w:tcPr>
          <w:p w14:paraId="119BCF13" w14:textId="77777777" w:rsidR="00736A98" w:rsidRPr="009B48FC" w:rsidRDefault="00736A98" w:rsidP="006A7479">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29" w:type="dxa"/>
            <w:shd w:val="clear" w:color="auto" w:fill="70AD47" w:themeFill="accent6"/>
            <w:vAlign w:val="center"/>
          </w:tcPr>
          <w:p w14:paraId="2163D27D"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0D8EBCEF"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736A98" w:rsidRPr="00CD1563" w14:paraId="14377325" w14:textId="77777777" w:rsidTr="00A00788">
        <w:tc>
          <w:tcPr>
            <w:tcW w:w="3060" w:type="dxa"/>
            <w:tcBorders>
              <w:top w:val="dashSmallGap" w:sz="4" w:space="0" w:color="BFBFBF" w:themeColor="background1" w:themeShade="BF"/>
              <w:left w:val="nil"/>
              <w:bottom w:val="dashSmallGap" w:sz="4" w:space="0" w:color="BFBFBF" w:themeColor="background1" w:themeShade="BF"/>
              <w:right w:val="nil"/>
            </w:tcBorders>
          </w:tcPr>
          <w:p w14:paraId="7C9AA432" w14:textId="77777777" w:rsidR="00736A98" w:rsidRPr="00B42A01" w:rsidRDefault="00736A98" w:rsidP="00EE177B">
            <w:pPr>
              <w:pStyle w:val="ProductList-Offering2"/>
              <w:rPr>
                <w:rFonts w:eastAsia="SimSun"/>
              </w:rPr>
            </w:pPr>
            <w:bookmarkStart w:id="442" w:name="_Toc379797192"/>
            <w:bookmarkStart w:id="443" w:name="_Toc380513217"/>
            <w:bookmarkStart w:id="444" w:name="_Toc380655259"/>
            <w:bookmarkStart w:id="445" w:name="_Toc418197040"/>
            <w:r w:rsidRPr="00B42A01">
              <w:rPr>
                <w:rFonts w:eastAsia="SimSun"/>
              </w:rPr>
              <w:t>SharePoint Server 2013</w:t>
            </w:r>
            <w:bookmarkEnd w:id="442"/>
            <w:bookmarkEnd w:id="443"/>
            <w:bookmarkEnd w:id="444"/>
            <w:bookmarkEnd w:id="445"/>
            <w:r w:rsidRPr="00B42A01">
              <w:rPr>
                <w:rFonts w:eastAsia="SimSun"/>
              </w:rPr>
              <w:fldChar w:fldCharType="begin"/>
            </w:r>
            <w:r w:rsidRPr="00B42A01">
              <w:rPr>
                <w:rFonts w:eastAsia="SimSun"/>
              </w:rPr>
              <w:instrText>XE "SharePoint Server 2013"</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9A1AFB"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0A0319"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25AFD8"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D7E289"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14:paraId="2A1A7F48"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50</w:t>
            </w:r>
          </w:p>
        </w:tc>
        <w:tc>
          <w:tcPr>
            <w:tcW w:w="596" w:type="dxa"/>
            <w:shd w:val="clear" w:color="auto" w:fill="70AD47" w:themeFill="accent6"/>
            <w:vAlign w:val="center"/>
          </w:tcPr>
          <w:p w14:paraId="5591BB01"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AutoTextList  \s NoStyle \t "</w:instrText>
            </w:r>
            <w:r w:rsidRPr="00630EAB">
              <w:rPr>
                <w:rFonts w:ascii="Calibri" w:eastAsia="SimSun" w:hAnsi="Calibri" w:hint="eastAsia"/>
                <w:bCs/>
              </w:rPr>
              <w:instrText>应用程序平台产品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AP</w:t>
            </w:r>
            <w:r w:rsidRPr="00630EAB">
              <w:rPr>
                <w:rFonts w:ascii="Calibri" w:eastAsia="SimSun" w:hAnsi="Calibri" w:hint="eastAsia"/>
                <w:bCs/>
              </w:rPr>
              <w:fldChar w:fldCharType="end"/>
            </w:r>
          </w:p>
        </w:tc>
        <w:tc>
          <w:tcPr>
            <w:tcW w:w="595" w:type="dxa"/>
            <w:shd w:val="clear" w:color="auto" w:fill="70AD47" w:themeFill="accent6"/>
            <w:vAlign w:val="center"/>
          </w:tcPr>
          <w:p w14:paraId="52C00B00"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2C72DF96"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14:paraId="4DF83623"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46" w:type="dxa"/>
            <w:shd w:val="clear" w:color="auto" w:fill="BFBFBF" w:themeFill="background1" w:themeFillShade="BF"/>
            <w:vAlign w:val="center"/>
          </w:tcPr>
          <w:p w14:paraId="4641C2D8"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711" w:type="dxa"/>
            <w:shd w:val="clear" w:color="auto" w:fill="70AD47" w:themeFill="accent6"/>
            <w:vAlign w:val="center"/>
          </w:tcPr>
          <w:p w14:paraId="63DCA20C" w14:textId="77777777" w:rsidR="00736A98" w:rsidRPr="009B48FC" w:rsidRDefault="00736A98" w:rsidP="006A7479">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29" w:type="dxa"/>
            <w:shd w:val="clear" w:color="auto" w:fill="70AD47" w:themeFill="accent6"/>
            <w:vAlign w:val="center"/>
          </w:tcPr>
          <w:p w14:paraId="22418E70"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48021DA1"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736A98" w:rsidRPr="00CD1563" w14:paraId="4E69982F" w14:textId="77777777" w:rsidTr="00A00788">
        <w:tc>
          <w:tcPr>
            <w:tcW w:w="3060" w:type="dxa"/>
            <w:tcBorders>
              <w:top w:val="dashSmallGap" w:sz="4" w:space="0" w:color="BFBFBF" w:themeColor="background1" w:themeShade="BF"/>
              <w:left w:val="nil"/>
              <w:bottom w:val="dashSmallGap" w:sz="4" w:space="0" w:color="BFBFBF" w:themeColor="background1" w:themeShade="BF"/>
              <w:right w:val="nil"/>
            </w:tcBorders>
          </w:tcPr>
          <w:p w14:paraId="2E491B20" w14:textId="77777777" w:rsidR="00736A98" w:rsidRPr="00B42A01" w:rsidRDefault="00736A98" w:rsidP="00EE177B">
            <w:pPr>
              <w:pStyle w:val="ProductList-Offering2"/>
              <w:rPr>
                <w:rFonts w:eastAsia="SimSun"/>
              </w:rPr>
            </w:pPr>
            <w:bookmarkStart w:id="446" w:name="_Toc379797193"/>
            <w:bookmarkStart w:id="447" w:name="_Toc380513218"/>
            <w:bookmarkStart w:id="448" w:name="_Toc380655260"/>
            <w:bookmarkStart w:id="449" w:name="_Toc418197041"/>
            <w:r w:rsidRPr="00B42A01">
              <w:rPr>
                <w:rFonts w:eastAsia="SimSun"/>
              </w:rPr>
              <w:t>SharePoint Server 2013</w:t>
            </w:r>
            <w:r w:rsidRPr="00B42A01">
              <w:rPr>
                <w:rFonts w:eastAsia="SimSun"/>
              </w:rPr>
              <w:fldChar w:fldCharType="begin"/>
            </w:r>
            <w:r w:rsidRPr="00B42A01">
              <w:rPr>
                <w:rFonts w:eastAsia="SimSun"/>
              </w:rPr>
              <w:instrText>XE "SharePoint Server 2013"</w:instrText>
            </w:r>
            <w:r w:rsidRPr="00B42A01">
              <w:rPr>
                <w:rFonts w:eastAsia="SimSun"/>
              </w:rPr>
              <w:fldChar w:fldCharType="end"/>
            </w:r>
            <w:r w:rsidRPr="00B42A01">
              <w:rPr>
                <w:rFonts w:eastAsia="SimSun"/>
              </w:rPr>
              <w:t xml:space="preserve"> Enterprise CAL</w:t>
            </w:r>
            <w:r w:rsidRPr="00B42A01">
              <w:rPr>
                <w:rFonts w:eastAsia="SimSun"/>
              </w:rPr>
              <w:t>（设备和用户）</w:t>
            </w:r>
            <w:bookmarkEnd w:id="446"/>
            <w:bookmarkEnd w:id="447"/>
            <w:bookmarkEnd w:id="448"/>
            <w:bookmarkEnd w:id="449"/>
            <w:r w:rsidRPr="00B42A01">
              <w:rPr>
                <w:rFonts w:eastAsia="SimSun"/>
              </w:rPr>
              <w:fldChar w:fldCharType="begin"/>
            </w:r>
            <w:r w:rsidRPr="00B42A01">
              <w:rPr>
                <w:rFonts w:eastAsia="SimSun"/>
              </w:rPr>
              <w:instrText>XE "SharePoint Server 2013 Enterprise CAL"</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A25572"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B4C071"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79A92"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01C60D"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1117D9F6"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14:paraId="5B1161CC"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行</w:instrText>
            </w:r>
            <w:r w:rsidRPr="00630EAB">
              <w:rPr>
                <w:rFonts w:ascii="Calibri" w:eastAsia="PMingLiU" w:hAnsi="Calibri" w:cs="PMingLiU" w:hint="eastAsia"/>
                <w:bCs/>
              </w:rPr>
              <w:instrText>业设备</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ID</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44E1A820"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1FFBA560" w14:textId="77777777" w:rsidR="00736A98" w:rsidRPr="00630EAB" w:rsidRDefault="00736A98" w:rsidP="006A7479">
            <w:pPr>
              <w:pStyle w:val="ProductList-OfferingBody"/>
              <w:ind w:left="-113"/>
              <w:jc w:val="center"/>
              <w:rPr>
                <w:rFonts w:ascii="Calibri" w:eastAsiaTheme="majorEastAsia" w:hAnsi="Calibri" w:cstheme="minorHAnsi"/>
                <w:color w:val="00188F"/>
              </w:rPr>
            </w:pPr>
          </w:p>
        </w:tc>
        <w:tc>
          <w:tcPr>
            <w:tcW w:w="595" w:type="dxa"/>
            <w:shd w:val="clear" w:color="auto" w:fill="70AD47" w:themeFill="accent6"/>
            <w:vAlign w:val="center"/>
          </w:tcPr>
          <w:p w14:paraId="14040DDF"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46" w:type="dxa"/>
            <w:shd w:val="clear" w:color="auto" w:fill="BFBFBF" w:themeFill="background1" w:themeFillShade="BF"/>
            <w:vAlign w:val="center"/>
          </w:tcPr>
          <w:p w14:paraId="7A94EE1D"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711" w:type="dxa"/>
            <w:shd w:val="clear" w:color="auto" w:fill="70AD47" w:themeFill="accent6"/>
            <w:vAlign w:val="center"/>
          </w:tcPr>
          <w:p w14:paraId="3E7FC107" w14:textId="77777777" w:rsidR="00736A98" w:rsidRPr="009B48FC" w:rsidRDefault="00736A98" w:rsidP="006A7479">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29" w:type="dxa"/>
            <w:shd w:val="clear" w:color="auto" w:fill="70AD47" w:themeFill="accent6"/>
            <w:vAlign w:val="center"/>
          </w:tcPr>
          <w:p w14:paraId="461CF200"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5F7CB647"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736A98" w:rsidRPr="00CD1563" w14:paraId="6B64232E" w14:textId="77777777" w:rsidTr="00A00788">
        <w:tc>
          <w:tcPr>
            <w:tcW w:w="3060" w:type="dxa"/>
            <w:tcBorders>
              <w:top w:val="dashSmallGap" w:sz="4" w:space="0" w:color="BFBFBF" w:themeColor="background1" w:themeShade="BF"/>
              <w:left w:val="nil"/>
              <w:bottom w:val="nil"/>
              <w:right w:val="nil"/>
            </w:tcBorders>
          </w:tcPr>
          <w:p w14:paraId="44002D79" w14:textId="77777777" w:rsidR="00736A98" w:rsidRPr="00B42A01" w:rsidRDefault="00736A98" w:rsidP="00EE177B">
            <w:pPr>
              <w:pStyle w:val="ProductList-Offering2"/>
              <w:rPr>
                <w:rFonts w:eastAsia="SimSun"/>
              </w:rPr>
            </w:pPr>
            <w:bookmarkStart w:id="450" w:name="_Toc379797194"/>
            <w:bookmarkStart w:id="451" w:name="_Toc380513219"/>
            <w:bookmarkStart w:id="452" w:name="_Toc380655261"/>
            <w:bookmarkStart w:id="453" w:name="_Toc418197042"/>
            <w:r w:rsidRPr="00B42A01">
              <w:rPr>
                <w:rFonts w:eastAsia="SimSun"/>
              </w:rPr>
              <w:t>SharePoint Server 2013</w:t>
            </w:r>
            <w:r w:rsidRPr="00B42A01">
              <w:rPr>
                <w:rFonts w:eastAsia="SimSun"/>
              </w:rPr>
              <w:fldChar w:fldCharType="begin"/>
            </w:r>
            <w:r w:rsidRPr="00B42A01">
              <w:rPr>
                <w:rFonts w:eastAsia="SimSun"/>
              </w:rPr>
              <w:instrText>XE "SharePoint Server 2013"</w:instrText>
            </w:r>
            <w:r w:rsidRPr="00B42A01">
              <w:rPr>
                <w:rFonts w:eastAsia="SimSun"/>
              </w:rPr>
              <w:fldChar w:fldCharType="end"/>
            </w:r>
            <w:r w:rsidRPr="00B42A01">
              <w:rPr>
                <w:rFonts w:eastAsia="SimSun"/>
              </w:rPr>
              <w:t xml:space="preserve"> Standard CAL</w:t>
            </w:r>
            <w:r w:rsidRPr="00B42A01">
              <w:rPr>
                <w:rFonts w:eastAsia="SimSun"/>
              </w:rPr>
              <w:t>（设备和用户）</w:t>
            </w:r>
            <w:bookmarkEnd w:id="450"/>
            <w:bookmarkEnd w:id="451"/>
            <w:bookmarkEnd w:id="452"/>
            <w:bookmarkEnd w:id="453"/>
            <w:r w:rsidRPr="00B42A01">
              <w:rPr>
                <w:rFonts w:eastAsia="SimSun"/>
              </w:rPr>
              <w:fldChar w:fldCharType="begin"/>
            </w:r>
            <w:r w:rsidRPr="00B42A01">
              <w:rPr>
                <w:rFonts w:eastAsia="SimSun"/>
              </w:rPr>
              <w:instrText>XE "SharePoint Server 2013 Standard CAL"</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55DD5219"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14:paraId="26A36C70"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14:paraId="6683D8FB"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B27FC48" w14:textId="77777777" w:rsidR="00736A98" w:rsidRPr="00630EAB" w:rsidRDefault="00736A98" w:rsidP="006A7479">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780653F5" w14:textId="77777777" w:rsidR="00736A98" w:rsidRPr="00630EAB" w:rsidRDefault="00736A98"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5CFDD4F" w14:textId="77777777" w:rsidR="00736A98" w:rsidRPr="00630EAB" w:rsidRDefault="00736A98"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3269EA8E"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24580EAC"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14:paraId="6137A217"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46" w:type="dxa"/>
            <w:shd w:val="clear" w:color="auto" w:fill="BFBFBF" w:themeFill="background1" w:themeFillShade="BF"/>
            <w:vAlign w:val="center"/>
          </w:tcPr>
          <w:p w14:paraId="2E5242BE"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711" w:type="dxa"/>
            <w:shd w:val="clear" w:color="auto" w:fill="70AD47" w:themeFill="accent6"/>
            <w:vAlign w:val="center"/>
          </w:tcPr>
          <w:p w14:paraId="24D74C91" w14:textId="77777777" w:rsidR="00736A98" w:rsidRPr="009B48FC" w:rsidRDefault="00736A98" w:rsidP="006A7479">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29" w:type="dxa"/>
            <w:shd w:val="clear" w:color="auto" w:fill="70AD47" w:themeFill="accent6"/>
            <w:vAlign w:val="center"/>
          </w:tcPr>
          <w:p w14:paraId="72A10C79" w14:textId="77777777" w:rsidR="00736A98" w:rsidRPr="00630EAB" w:rsidRDefault="00736A98"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276867D5" w14:textId="77777777" w:rsidR="00736A98" w:rsidRPr="00630EAB" w:rsidRDefault="00736A9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14:paraId="7BA67C8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135AA905" w14:textId="77777777" w:rsidTr="00831D41">
        <w:tc>
          <w:tcPr>
            <w:tcW w:w="3596" w:type="dxa"/>
          </w:tcPr>
          <w:p w14:paraId="3D03C7DE"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SharePoint Server 2010</w:t>
            </w:r>
            <w:r w:rsidRPr="00CD1563">
              <w:rPr>
                <w:rFonts w:ascii="Calibri" w:eastAsia="SimSun" w:hAnsi="Calibri" w:hint="eastAsia"/>
              </w:rPr>
              <w:fldChar w:fldCharType="begin"/>
            </w:r>
            <w:r w:rsidRPr="00CD1563">
              <w:rPr>
                <w:rFonts w:ascii="Calibri" w:eastAsia="SimSun" w:hAnsi="Calibri" w:hint="eastAsia"/>
              </w:rPr>
              <w:instrText>XE "SharePoint Server 2010"</w:instrText>
            </w:r>
            <w:r w:rsidRPr="00CD1563">
              <w:rPr>
                <w:rFonts w:ascii="Calibri" w:eastAsia="SimSun" w:hAnsi="Calibri" w:hint="eastAsia"/>
              </w:rPr>
              <w:fldChar w:fldCharType="end"/>
            </w:r>
            <w:r w:rsidRPr="00CD1563">
              <w:rPr>
                <w:rFonts w:ascii="Calibri" w:eastAsia="SimSun" w:hAnsi="Calibri" w:hint="eastAsia"/>
                <w:b/>
              </w:rPr>
              <w:t xml:space="preserve"> </w:t>
            </w:r>
            <w:r w:rsidRPr="00CD1563">
              <w:rPr>
                <w:rFonts w:ascii="Calibri" w:eastAsia="SimSun" w:hAnsi="Calibri" w:hint="eastAsia"/>
              </w:rPr>
              <w:t>(4/10)</w:t>
            </w:r>
          </w:p>
        </w:tc>
        <w:tc>
          <w:tcPr>
            <w:tcW w:w="3597" w:type="dxa"/>
          </w:tcPr>
          <w:p w14:paraId="5517697D"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7E36B214"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SharePoint Server</w:t>
            </w:r>
          </w:p>
        </w:tc>
      </w:tr>
      <w:tr w:rsidR="00493A73" w:rsidRPr="00CD1563" w14:paraId="588A3F07" w14:textId="77777777" w:rsidTr="00831D41">
        <w:tc>
          <w:tcPr>
            <w:tcW w:w="3596" w:type="dxa"/>
          </w:tcPr>
          <w:p w14:paraId="1812F31F" w14:textId="77777777" w:rsidR="00493A73" w:rsidRPr="00CD1563" w:rsidRDefault="00493A73" w:rsidP="00EE177B">
            <w:pPr>
              <w:pStyle w:val="ProductList-Body"/>
              <w:tabs>
                <w:tab w:val="clear" w:pos="158"/>
                <w:tab w:val="left" w:pos="162"/>
              </w:tabs>
              <w:spacing w:before="20" w:after="20"/>
              <w:rPr>
                <w:rFonts w:ascii="Calibri" w:eastAsia="SimSun" w:hAnsi="Calibri"/>
              </w:rPr>
            </w:pPr>
            <w:r w:rsidRPr="00CD1563">
              <w:rPr>
                <w:rFonts w:ascii="Calibri" w:eastAsia="SimSun" w:hAnsi="Calibri" w:hint="eastAsia"/>
              </w:rPr>
              <w:tab/>
            </w:r>
            <w:r w:rsidRPr="00CD1563">
              <w:rPr>
                <w:rFonts w:ascii="Calibri" w:eastAsia="SimSun" w:hAnsi="Calibri" w:hint="eastAsia"/>
                <w:b/>
              </w:rPr>
              <w:t xml:space="preserve">SharePoint Server 2007 </w:t>
            </w:r>
            <w:r w:rsidRPr="00CD1563">
              <w:rPr>
                <w:rFonts w:ascii="Calibri" w:eastAsia="SimSun" w:hAnsi="Calibri" w:hint="eastAsia"/>
              </w:rPr>
              <w:t>(11/06)</w:t>
            </w:r>
          </w:p>
          <w:p w14:paraId="2A05989F" w14:textId="77777777" w:rsidR="00493A73" w:rsidRPr="00CD1563" w:rsidRDefault="00493A73" w:rsidP="00EE177B">
            <w:pPr>
              <w:pStyle w:val="ProductList-Body"/>
              <w:tabs>
                <w:tab w:val="clear" w:pos="158"/>
                <w:tab w:val="left" w:pos="162"/>
              </w:tabs>
              <w:spacing w:before="20" w:after="20"/>
              <w:ind w:left="162"/>
              <w:rPr>
                <w:rFonts w:ascii="Calibri" w:eastAsia="SimSun" w:hAnsi="Calibri"/>
              </w:rPr>
            </w:pPr>
            <w:r w:rsidRPr="00CD1563">
              <w:rPr>
                <w:rFonts w:ascii="Calibri" w:eastAsia="SimSun" w:hAnsi="Calibri" w:hint="eastAsia"/>
              </w:rPr>
              <w:t>无早期版本的</w:t>
            </w:r>
            <w:r w:rsidRPr="00CD1563">
              <w:rPr>
                <w:rFonts w:ascii="Calibri" w:eastAsia="SimSun" w:hAnsi="Calibri" w:hint="eastAsia"/>
              </w:rPr>
              <w:t xml:space="preserve"> Microsoft Office Audit and Control Management Server</w:t>
            </w:r>
          </w:p>
        </w:tc>
        <w:tc>
          <w:tcPr>
            <w:tcW w:w="3597" w:type="dxa"/>
          </w:tcPr>
          <w:p w14:paraId="33BCD39E" w14:textId="77777777" w:rsidR="00493A73" w:rsidRPr="003D46E6" w:rsidRDefault="00C5058D" w:rsidP="00EE177B">
            <w:pPr>
              <w:pStyle w:val="ProductList-Body"/>
              <w:spacing w:before="20" w:after="20"/>
              <w:rPr>
                <w:rFonts w:ascii="Calibri" w:eastAsia="SimSun" w:hAnsi="Calibri"/>
              </w:rPr>
            </w:pPr>
            <w:hyperlink w:anchor="SoftwareAssurance" w:history="1">
              <w:r w:rsidR="00493A73" w:rsidRPr="003D46E6">
                <w:rPr>
                  <w:rStyle w:val="Hyperlink"/>
                  <w:rFonts w:ascii="Calibri" w:eastAsia="SimSun" w:hAnsi="Calibri" w:hint="eastAsia"/>
                  <w:color w:val="000000" w:themeColor="text1"/>
                  <w:u w:val="none"/>
                </w:rPr>
                <w:t>软件保障权益</w:t>
              </w:r>
            </w:hyperlink>
            <w:r w:rsidR="00493A73" w:rsidRPr="003D46E6">
              <w:rPr>
                <w:rFonts w:ascii="Calibri" w:eastAsia="SimSun" w:hAnsi="Calibri" w:hint="eastAsia"/>
              </w:rPr>
              <w:t>：</w:t>
            </w:r>
            <w:r w:rsidR="00493A73" w:rsidRPr="003D46E6">
              <w:rPr>
                <w:rFonts w:ascii="Calibri" w:eastAsia="SimSun" w:hAnsi="Calibri" w:hint="eastAsia"/>
                <w:b/>
              </w:rPr>
              <w:t>服务器</w:t>
            </w:r>
          </w:p>
        </w:tc>
        <w:tc>
          <w:tcPr>
            <w:tcW w:w="3597" w:type="dxa"/>
          </w:tcPr>
          <w:p w14:paraId="6E0F35A7" w14:textId="77777777" w:rsidR="00493A73" w:rsidRPr="00CD1563" w:rsidRDefault="00493A73" w:rsidP="00EE177B">
            <w:pPr>
              <w:pStyle w:val="ProductList-Body"/>
              <w:spacing w:before="20" w:after="20"/>
              <w:rPr>
                <w:rFonts w:ascii="Calibri" w:eastAsia="SimSun" w:hAnsi="Calibri"/>
              </w:rPr>
            </w:pPr>
          </w:p>
        </w:tc>
      </w:tr>
    </w:tbl>
    <w:p w14:paraId="4AA0D705"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1765AEBD"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lastRenderedPageBreak/>
        <w:t xml:space="preserve">SharePoint Server </w:t>
      </w:r>
      <w:r w:rsidRPr="00CD1563">
        <w:rPr>
          <w:rFonts w:ascii="Calibri" w:eastAsia="SimSun" w:hAnsi="Calibri" w:hint="eastAsia"/>
          <w:b/>
          <w:color w:val="00188F"/>
        </w:rPr>
        <w:t>早期版本的软件保障升级权利</w:t>
      </w:r>
    </w:p>
    <w:p w14:paraId="32ED4CE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2010 </w:t>
      </w:r>
      <w:r w:rsidRPr="00CD1563">
        <w:rPr>
          <w:rFonts w:ascii="Calibri" w:eastAsia="SimSun" w:hAnsi="Calibri" w:hint="eastAsia"/>
        </w:rPr>
        <w:t>版本的</w:t>
      </w:r>
      <w:r w:rsidRPr="00CD1563">
        <w:rPr>
          <w:rFonts w:ascii="Calibri" w:eastAsia="SimSun" w:hAnsi="Calibri" w:hint="eastAsia"/>
        </w:rPr>
        <w:t xml:space="preserve"> SharePoint Server for Internet Sites</w:t>
      </w:r>
      <w:r w:rsidRPr="00CD1563">
        <w:rPr>
          <w:rFonts w:ascii="Calibri" w:eastAsia="SimSun" w:hAnsi="Calibri" w:hint="eastAsia"/>
        </w:rPr>
        <w:fldChar w:fldCharType="begin"/>
      </w:r>
      <w:r w:rsidRPr="00CD1563">
        <w:rPr>
          <w:rFonts w:ascii="Calibri" w:eastAsia="SimSun" w:hAnsi="Calibri" w:hint="eastAsia"/>
        </w:rPr>
        <w:instrText>XE "SharePoint Server for Internet Sites"</w:instrText>
      </w:r>
      <w:r w:rsidRPr="00CD1563">
        <w:rPr>
          <w:rFonts w:ascii="Calibri" w:eastAsia="SimSun" w:hAnsi="Calibri" w:hint="eastAsia"/>
        </w:rPr>
        <w:fldChar w:fldCharType="end"/>
      </w:r>
      <w:r w:rsidRPr="00CD1563">
        <w:rPr>
          <w:rFonts w:ascii="Calibri" w:eastAsia="SimSun" w:hAnsi="Calibri" w:hint="eastAsia"/>
        </w:rPr>
        <w:t xml:space="preserve"> Enterprise</w:t>
      </w:r>
      <w:r w:rsidRPr="00CD1563">
        <w:rPr>
          <w:rFonts w:ascii="Calibri" w:eastAsia="SimSun" w:hAnsi="Calibri" w:hint="eastAsia"/>
        </w:rPr>
        <w:t>、</w:t>
      </w:r>
      <w:r w:rsidRPr="00CD1563">
        <w:rPr>
          <w:rFonts w:ascii="Calibri" w:eastAsia="SimSun" w:hAnsi="Calibri" w:hint="eastAsia"/>
        </w:rPr>
        <w:t>SharePoint Server for Internet Sites Standard</w:t>
      </w:r>
      <w:r w:rsidRPr="00CD1563">
        <w:rPr>
          <w:rFonts w:ascii="Calibri" w:eastAsia="SimSun" w:hAnsi="Calibri" w:hint="eastAsia"/>
        </w:rPr>
        <w:t>、</w:t>
      </w:r>
      <w:r w:rsidRPr="00CD1563">
        <w:rPr>
          <w:rFonts w:ascii="Calibri" w:eastAsia="SimSun" w:hAnsi="Calibri" w:hint="eastAsia"/>
        </w:rPr>
        <w:t>FAST Search Server</w:t>
      </w:r>
      <w:r w:rsidRPr="00CD1563">
        <w:rPr>
          <w:rFonts w:ascii="Calibri" w:eastAsia="SimSun" w:hAnsi="Calibri" w:hint="eastAsia"/>
        </w:rPr>
        <w:fldChar w:fldCharType="begin"/>
      </w:r>
      <w:r w:rsidRPr="00CD1563">
        <w:rPr>
          <w:rFonts w:ascii="Calibri" w:eastAsia="SimSun" w:hAnsi="Calibri" w:hint="eastAsia"/>
        </w:rPr>
        <w:instrText>XE "FAST Search Server"</w:instrText>
      </w:r>
      <w:r w:rsidRPr="00CD1563">
        <w:rPr>
          <w:rFonts w:ascii="Calibri" w:eastAsia="SimSun" w:hAnsi="Calibri" w:hint="eastAsia"/>
        </w:rPr>
        <w:fldChar w:fldCharType="end"/>
      </w:r>
      <w:r w:rsidRPr="00CD1563">
        <w:rPr>
          <w:rFonts w:ascii="Calibri" w:eastAsia="SimSun" w:hAnsi="Calibri" w:hint="eastAsia"/>
        </w:rPr>
        <w:t xml:space="preserve"> for SharePoint Server </w:t>
      </w:r>
      <w:r w:rsidRPr="00CD1563">
        <w:rPr>
          <w:rFonts w:ascii="Calibri" w:eastAsia="SimSun" w:hAnsi="Calibri" w:hint="eastAsia"/>
        </w:rPr>
        <w:t>和</w:t>
      </w:r>
      <w:r w:rsidRPr="00CD1563">
        <w:rPr>
          <w:rFonts w:ascii="Calibri" w:eastAsia="SimSun" w:hAnsi="Calibri" w:hint="eastAsia"/>
        </w:rPr>
        <w:t xml:space="preserve"> Search Server</w:t>
      </w:r>
      <w:r w:rsidRPr="00CD1563">
        <w:rPr>
          <w:rFonts w:ascii="Calibri" w:eastAsia="SimSun" w:hAnsi="Calibri" w:hint="eastAsia"/>
        </w:rPr>
        <w:fldChar w:fldCharType="begin"/>
      </w:r>
      <w:r w:rsidRPr="00CD1563">
        <w:rPr>
          <w:rFonts w:ascii="Calibri" w:eastAsia="SimSun" w:hAnsi="Calibri" w:hint="eastAsia"/>
        </w:rPr>
        <w:instrText>XE "Search Server"</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是这些产品的最终版本。如果客户的</w:t>
      </w:r>
      <w:r w:rsidRPr="00CD1563">
        <w:rPr>
          <w:rFonts w:ascii="Calibri" w:eastAsia="SimSun" w:hAnsi="Calibri" w:hint="eastAsia"/>
        </w:rPr>
        <w:t xml:space="preserve"> SharePoint Server 2010</w:t>
      </w:r>
      <w:r w:rsidRPr="00CD1563">
        <w:rPr>
          <w:rFonts w:ascii="Calibri" w:eastAsia="SimSun" w:hAnsi="Calibri" w:hint="eastAsia"/>
        </w:rPr>
        <w:fldChar w:fldCharType="begin"/>
      </w:r>
      <w:r w:rsidRPr="00CD1563">
        <w:rPr>
          <w:rFonts w:ascii="Calibri" w:eastAsia="SimSun" w:hAnsi="Calibri" w:hint="eastAsia"/>
        </w:rPr>
        <w:instrText>XE "SharePoint Server 2010"</w:instrText>
      </w:r>
      <w:r w:rsidRPr="00CD1563">
        <w:rPr>
          <w:rFonts w:ascii="Calibri" w:eastAsia="SimSun" w:hAnsi="Calibri" w:hint="eastAsia"/>
        </w:rPr>
        <w:fldChar w:fldCharType="end"/>
      </w:r>
      <w:r w:rsidRPr="00CD1563">
        <w:rPr>
          <w:rFonts w:ascii="Calibri" w:eastAsia="SimSun" w:hAnsi="Calibri" w:hint="eastAsia"/>
        </w:rPr>
        <w:t xml:space="preserve"> for Internet Sites Enterprise</w:t>
      </w:r>
      <w:r w:rsidRPr="00CD1563">
        <w:rPr>
          <w:rFonts w:ascii="Calibri" w:eastAsia="SimSun" w:hAnsi="Calibri" w:hint="eastAsia"/>
        </w:rPr>
        <w:t>、</w:t>
      </w:r>
      <w:r w:rsidRPr="00CD1563">
        <w:rPr>
          <w:rFonts w:ascii="Calibri" w:eastAsia="SimSun" w:hAnsi="Calibri" w:hint="eastAsia"/>
        </w:rPr>
        <w:t>SharePoint Server 2010 for Internet Sites Standard</w:t>
      </w:r>
      <w:r w:rsidRPr="00CD1563">
        <w:rPr>
          <w:rFonts w:ascii="Calibri" w:eastAsia="SimSun" w:hAnsi="Calibri" w:hint="eastAsia"/>
        </w:rPr>
        <w:t>、</w:t>
      </w:r>
      <w:r w:rsidRPr="00CD1563">
        <w:rPr>
          <w:rFonts w:ascii="Calibri" w:eastAsia="SimSun" w:hAnsi="Calibri" w:hint="eastAsia"/>
        </w:rPr>
        <w:t>FAST Search Server 2010 for SharePoint</w:t>
      </w:r>
      <w:r w:rsidRPr="00CD1563">
        <w:rPr>
          <w:rFonts w:ascii="Calibri" w:eastAsia="SimSun" w:hAnsi="Calibri" w:hint="eastAsia"/>
        </w:rPr>
        <w:t>、</w:t>
      </w:r>
      <w:r w:rsidRPr="00CD1563">
        <w:rPr>
          <w:rFonts w:ascii="Calibri" w:eastAsia="SimSun" w:hAnsi="Calibri" w:hint="eastAsia"/>
        </w:rPr>
        <w:t xml:space="preserve">Search Server 2010 </w:t>
      </w:r>
      <w:r w:rsidRPr="00CD1563">
        <w:rPr>
          <w:rFonts w:ascii="Calibri" w:eastAsia="SimSun" w:hAnsi="Calibri" w:hint="eastAsia"/>
        </w:rPr>
        <w:t>许可的</w:t>
      </w:r>
      <w:r w:rsidRPr="00CD1563">
        <w:rPr>
          <w:rFonts w:ascii="Calibri" w:eastAsia="SimSun" w:hAnsi="Calibri" w:hint="eastAsia"/>
        </w:rPr>
        <w:t xml:space="preserve"> SA </w:t>
      </w:r>
      <w:r w:rsidRPr="00CD1563">
        <w:rPr>
          <w:rFonts w:ascii="Calibri" w:eastAsia="SimSun" w:hAnsi="Calibri" w:hint="eastAsia"/>
        </w:rPr>
        <w:t>范围截至</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日有效，则将被视为拥有以下许可。标准迁移条款适用于这些许可（请参见</w:t>
      </w:r>
      <w:hyperlink w:anchor="SoftwareAssurance" w:history="1">
        <w:r w:rsidRPr="00CD1563">
          <w:rPr>
            <w:rStyle w:val="Hyperlink"/>
            <w:rFonts w:ascii="Calibri" w:eastAsia="SimSun" w:hAnsi="Calibri" w:hint="eastAsia"/>
          </w:rPr>
          <w:t>软件保障</w:t>
        </w:r>
      </w:hyperlink>
      <w:r w:rsidRPr="00CD1563">
        <w:rPr>
          <w:rFonts w:ascii="Calibri" w:eastAsia="SimSun" w:hAnsi="Calibri" w:hint="eastAsia"/>
        </w:rPr>
        <w:t>一节）。</w:t>
      </w:r>
    </w:p>
    <w:p w14:paraId="54ACBF6B" w14:textId="77777777" w:rsidR="00493A73" w:rsidRPr="00CD1563" w:rsidRDefault="00493A73" w:rsidP="00493A73">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400"/>
        <w:gridCol w:w="5400"/>
      </w:tblGrid>
      <w:tr w:rsidR="00493A73" w:rsidRPr="00CD1563" w14:paraId="51D0EEEE" w14:textId="77777777" w:rsidTr="00831D41">
        <w:trPr>
          <w:tblHeader/>
        </w:trPr>
        <w:tc>
          <w:tcPr>
            <w:tcW w:w="5400" w:type="dxa"/>
            <w:shd w:val="clear" w:color="auto" w:fill="0072C6"/>
          </w:tcPr>
          <w:p w14:paraId="023842DE"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合格产品</w:t>
            </w:r>
          </w:p>
        </w:tc>
        <w:tc>
          <w:tcPr>
            <w:tcW w:w="5400" w:type="dxa"/>
            <w:shd w:val="clear" w:color="auto" w:fill="0072C6"/>
          </w:tcPr>
          <w:p w14:paraId="4369EDB4"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升级后</w:t>
            </w:r>
          </w:p>
        </w:tc>
      </w:tr>
      <w:tr w:rsidR="00493A73" w:rsidRPr="00CD1563" w14:paraId="559D347C" w14:textId="77777777" w:rsidTr="00831D41">
        <w:tc>
          <w:tcPr>
            <w:tcW w:w="5400" w:type="dxa"/>
          </w:tcPr>
          <w:p w14:paraId="576AF77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SharePoint Server 2010</w:t>
            </w:r>
            <w:r w:rsidRPr="00CD1563">
              <w:rPr>
                <w:rFonts w:ascii="Calibri" w:eastAsia="SimSun" w:hAnsi="Calibri" w:hint="eastAsia"/>
              </w:rPr>
              <w:fldChar w:fldCharType="begin"/>
            </w:r>
            <w:r w:rsidRPr="00CD1563">
              <w:rPr>
                <w:rFonts w:ascii="Calibri" w:eastAsia="SimSun" w:hAnsi="Calibri" w:hint="eastAsia"/>
              </w:rPr>
              <w:instrText>XE "SharePoint Server 2010"</w:instrText>
            </w:r>
            <w:r w:rsidRPr="00CD1563">
              <w:rPr>
                <w:rFonts w:ascii="Calibri" w:eastAsia="SimSun" w:hAnsi="Calibri" w:hint="eastAsia"/>
              </w:rPr>
              <w:fldChar w:fldCharType="end"/>
            </w:r>
            <w:r w:rsidRPr="00CD1563">
              <w:rPr>
                <w:rFonts w:ascii="Calibri" w:eastAsia="SimSun" w:hAnsi="Calibri" w:hint="eastAsia"/>
              </w:rPr>
              <w:t xml:space="preserve"> for Internet Sites Enterprise </w:t>
            </w:r>
            <w:r w:rsidRPr="00CD1563">
              <w:rPr>
                <w:rFonts w:ascii="Calibri" w:eastAsia="SimSun" w:hAnsi="Calibri" w:hint="eastAsia"/>
              </w:rPr>
              <w:t>许可</w:t>
            </w:r>
          </w:p>
        </w:tc>
        <w:tc>
          <w:tcPr>
            <w:tcW w:w="5400" w:type="dxa"/>
          </w:tcPr>
          <w:p w14:paraId="3DA3F28F"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一份</w:t>
            </w:r>
            <w:r w:rsidRPr="00CD1563">
              <w:rPr>
                <w:rFonts w:ascii="Calibri" w:eastAsia="SimSun" w:hAnsi="Calibri" w:hint="eastAsia"/>
              </w:rPr>
              <w:t xml:space="preserve"> SharePoint Server 2013</w:t>
            </w:r>
            <w:r w:rsidRPr="00CD1563">
              <w:rPr>
                <w:rFonts w:ascii="Calibri" w:eastAsia="SimSun" w:hAnsi="Calibri" w:hint="eastAsia"/>
              </w:rPr>
              <w:fldChar w:fldCharType="begin"/>
            </w:r>
            <w:r w:rsidRPr="00CD1563">
              <w:rPr>
                <w:rFonts w:ascii="Calibri" w:eastAsia="SimSun" w:hAnsi="Calibri" w:hint="eastAsia"/>
              </w:rPr>
              <w:instrText>XE "SharePoint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w:t>
            </w:r>
          </w:p>
        </w:tc>
      </w:tr>
      <w:tr w:rsidR="00493A73" w:rsidRPr="00CD1563" w14:paraId="495E4BD8" w14:textId="77777777" w:rsidTr="00831D41">
        <w:tc>
          <w:tcPr>
            <w:tcW w:w="5400" w:type="dxa"/>
          </w:tcPr>
          <w:p w14:paraId="0AF35F67"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SharePoint Server 2010</w:t>
            </w:r>
            <w:r w:rsidRPr="00CD1563">
              <w:rPr>
                <w:rFonts w:ascii="Calibri" w:eastAsia="SimSun" w:hAnsi="Calibri" w:hint="eastAsia"/>
              </w:rPr>
              <w:fldChar w:fldCharType="begin"/>
            </w:r>
            <w:r w:rsidRPr="00CD1563">
              <w:rPr>
                <w:rFonts w:ascii="Calibri" w:eastAsia="SimSun" w:hAnsi="Calibri" w:hint="eastAsia"/>
              </w:rPr>
              <w:instrText>XE "SharePoint Server 2010"</w:instrText>
            </w:r>
            <w:r w:rsidRPr="00CD1563">
              <w:rPr>
                <w:rFonts w:ascii="Calibri" w:eastAsia="SimSun" w:hAnsi="Calibri" w:hint="eastAsia"/>
              </w:rPr>
              <w:fldChar w:fldCharType="end"/>
            </w:r>
            <w:r w:rsidRPr="00CD1563">
              <w:rPr>
                <w:rFonts w:ascii="Calibri" w:eastAsia="SimSun" w:hAnsi="Calibri" w:hint="eastAsia"/>
              </w:rPr>
              <w:t xml:space="preserve"> for Internet Sites Standard </w:t>
            </w:r>
            <w:r w:rsidRPr="00CD1563">
              <w:rPr>
                <w:rFonts w:ascii="Calibri" w:eastAsia="SimSun" w:hAnsi="Calibri" w:hint="eastAsia"/>
              </w:rPr>
              <w:t>许可</w:t>
            </w:r>
          </w:p>
        </w:tc>
        <w:tc>
          <w:tcPr>
            <w:tcW w:w="5400" w:type="dxa"/>
          </w:tcPr>
          <w:p w14:paraId="359FAA8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一份</w:t>
            </w:r>
            <w:r w:rsidRPr="00CD1563">
              <w:rPr>
                <w:rFonts w:ascii="Calibri" w:eastAsia="SimSun" w:hAnsi="Calibri" w:hint="eastAsia"/>
              </w:rPr>
              <w:t xml:space="preserve"> SharePoint Server 2013</w:t>
            </w:r>
            <w:r w:rsidRPr="00CD1563">
              <w:rPr>
                <w:rFonts w:ascii="Calibri" w:eastAsia="SimSun" w:hAnsi="Calibri" w:hint="eastAsia"/>
              </w:rPr>
              <w:fldChar w:fldCharType="begin"/>
            </w:r>
            <w:r w:rsidRPr="00CD1563">
              <w:rPr>
                <w:rFonts w:ascii="Calibri" w:eastAsia="SimSun" w:hAnsi="Calibri" w:hint="eastAsia"/>
              </w:rPr>
              <w:instrText>XE "SharePoint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w:t>
            </w:r>
          </w:p>
        </w:tc>
      </w:tr>
      <w:tr w:rsidR="00493A73" w:rsidRPr="00CD1563" w14:paraId="657E0A88" w14:textId="77777777" w:rsidTr="00831D41">
        <w:tc>
          <w:tcPr>
            <w:tcW w:w="5400" w:type="dxa"/>
          </w:tcPr>
          <w:p w14:paraId="419083E5"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FAST Search Server</w:t>
            </w:r>
            <w:r w:rsidRPr="00CD1563">
              <w:rPr>
                <w:rFonts w:ascii="Calibri" w:eastAsia="SimSun" w:hAnsi="Calibri" w:hint="eastAsia"/>
              </w:rPr>
              <w:fldChar w:fldCharType="begin"/>
            </w:r>
            <w:r w:rsidRPr="00CD1563">
              <w:rPr>
                <w:rFonts w:ascii="Calibri" w:eastAsia="SimSun" w:hAnsi="Calibri" w:hint="eastAsia"/>
              </w:rPr>
              <w:instrText>XE "FAST Search Server"</w:instrText>
            </w:r>
            <w:r w:rsidRPr="00CD1563">
              <w:rPr>
                <w:rFonts w:ascii="Calibri" w:eastAsia="SimSun" w:hAnsi="Calibri" w:hint="eastAsia"/>
              </w:rPr>
              <w:fldChar w:fldCharType="end"/>
            </w:r>
            <w:r w:rsidRPr="00CD1563">
              <w:rPr>
                <w:rFonts w:ascii="Calibri" w:eastAsia="SimSun" w:hAnsi="Calibri" w:hint="eastAsia"/>
              </w:rPr>
              <w:t xml:space="preserve"> 2010 for SharePoint Server </w:t>
            </w:r>
            <w:r w:rsidRPr="00CD1563">
              <w:rPr>
                <w:rFonts w:ascii="Calibri" w:eastAsia="SimSun" w:hAnsi="Calibri" w:hint="eastAsia"/>
              </w:rPr>
              <w:t>许可</w:t>
            </w:r>
          </w:p>
        </w:tc>
        <w:tc>
          <w:tcPr>
            <w:tcW w:w="5400" w:type="dxa"/>
          </w:tcPr>
          <w:p w14:paraId="6020CDA5"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一份</w:t>
            </w:r>
            <w:r w:rsidRPr="00CD1563">
              <w:rPr>
                <w:rFonts w:ascii="Calibri" w:eastAsia="SimSun" w:hAnsi="Calibri" w:hint="eastAsia"/>
              </w:rPr>
              <w:t xml:space="preserve"> SharePoint Server 2013</w:t>
            </w:r>
            <w:r w:rsidRPr="00CD1563">
              <w:rPr>
                <w:rFonts w:ascii="Calibri" w:eastAsia="SimSun" w:hAnsi="Calibri" w:hint="eastAsia"/>
              </w:rPr>
              <w:fldChar w:fldCharType="begin"/>
            </w:r>
            <w:r w:rsidRPr="00CD1563">
              <w:rPr>
                <w:rFonts w:ascii="Calibri" w:eastAsia="SimSun" w:hAnsi="Calibri" w:hint="eastAsia"/>
              </w:rPr>
              <w:instrText>XE "SharePoint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w:t>
            </w:r>
          </w:p>
        </w:tc>
      </w:tr>
      <w:tr w:rsidR="00493A73" w:rsidRPr="00CD1563" w14:paraId="5186556C" w14:textId="77777777" w:rsidTr="00831D41">
        <w:tc>
          <w:tcPr>
            <w:tcW w:w="5400" w:type="dxa"/>
          </w:tcPr>
          <w:p w14:paraId="2F66EA3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Search Server</w:t>
            </w:r>
            <w:r w:rsidRPr="00CD1563">
              <w:rPr>
                <w:rFonts w:ascii="Calibri" w:eastAsia="SimSun" w:hAnsi="Calibri" w:hint="eastAsia"/>
              </w:rPr>
              <w:fldChar w:fldCharType="begin"/>
            </w:r>
            <w:r w:rsidRPr="00CD1563">
              <w:rPr>
                <w:rFonts w:ascii="Calibri" w:eastAsia="SimSun" w:hAnsi="Calibri" w:hint="eastAsia"/>
              </w:rPr>
              <w:instrText>XE "Search Server"</w:instrText>
            </w:r>
            <w:r w:rsidRPr="00CD1563">
              <w:rPr>
                <w:rFonts w:ascii="Calibri" w:eastAsia="SimSun" w:hAnsi="Calibri" w:hint="eastAsia"/>
              </w:rPr>
              <w:fldChar w:fldCharType="end"/>
            </w:r>
            <w:r w:rsidRPr="00CD1563">
              <w:rPr>
                <w:rFonts w:ascii="Calibri" w:eastAsia="SimSun" w:hAnsi="Calibri" w:hint="eastAsia"/>
              </w:rPr>
              <w:t xml:space="preserve"> 2010 </w:t>
            </w:r>
            <w:r w:rsidRPr="00CD1563">
              <w:rPr>
                <w:rFonts w:ascii="Calibri" w:eastAsia="SimSun" w:hAnsi="Calibri" w:hint="eastAsia"/>
              </w:rPr>
              <w:t>许可</w:t>
            </w:r>
          </w:p>
        </w:tc>
        <w:tc>
          <w:tcPr>
            <w:tcW w:w="5400" w:type="dxa"/>
          </w:tcPr>
          <w:p w14:paraId="1A33D53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一份</w:t>
            </w:r>
            <w:r w:rsidRPr="00CD1563">
              <w:rPr>
                <w:rFonts w:ascii="Calibri" w:eastAsia="SimSun" w:hAnsi="Calibri" w:hint="eastAsia"/>
              </w:rPr>
              <w:t xml:space="preserve"> SharePoint Server 2013</w:t>
            </w:r>
            <w:r w:rsidRPr="00CD1563">
              <w:rPr>
                <w:rFonts w:ascii="Calibri" w:eastAsia="SimSun" w:hAnsi="Calibri" w:hint="eastAsia"/>
              </w:rPr>
              <w:fldChar w:fldCharType="begin"/>
            </w:r>
            <w:r w:rsidRPr="00CD1563">
              <w:rPr>
                <w:rFonts w:ascii="Calibri" w:eastAsia="SimSun" w:hAnsi="Calibri" w:hint="eastAsia"/>
              </w:rPr>
              <w:instrText>XE "SharePoint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许可和</w:t>
            </w:r>
            <w:r w:rsidRPr="00CD1563">
              <w:rPr>
                <w:rFonts w:ascii="Calibri" w:eastAsia="SimSun" w:hAnsi="Calibri" w:hint="eastAsia"/>
              </w:rPr>
              <w:br/>
              <w:t xml:space="preserve">100 </w:t>
            </w:r>
            <w:r w:rsidRPr="00CD1563">
              <w:rPr>
                <w:rFonts w:ascii="Calibri" w:eastAsia="SimSun" w:hAnsi="Calibri" w:hint="eastAsia"/>
              </w:rPr>
              <w:t>份</w:t>
            </w:r>
            <w:r w:rsidRPr="00CD1563">
              <w:rPr>
                <w:rFonts w:ascii="Calibri" w:eastAsia="SimSun" w:hAnsi="Calibri" w:hint="eastAsia"/>
              </w:rPr>
              <w:t xml:space="preserve"> SharePoint Server 2013 Standard CAL</w:t>
            </w:r>
          </w:p>
        </w:tc>
      </w:tr>
    </w:tbl>
    <w:p w14:paraId="2987F8E9" w14:textId="77777777" w:rsidR="00493A73" w:rsidRPr="00CD1563" w:rsidRDefault="00493A73" w:rsidP="00493A73">
      <w:pPr>
        <w:pStyle w:val="ProductList-Body"/>
        <w:rPr>
          <w:rFonts w:ascii="Calibri" w:eastAsia="SimSun" w:hAnsi="Calibri"/>
        </w:rPr>
      </w:pPr>
    </w:p>
    <w:p w14:paraId="6064D2F7"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SharePoint Server 2013 </w:t>
      </w:r>
      <w:r w:rsidRPr="00CD1563">
        <w:rPr>
          <w:rFonts w:ascii="Calibri" w:eastAsia="SimSun" w:hAnsi="Calibri" w:hint="eastAsia"/>
          <w:b/>
          <w:color w:val="00188F"/>
        </w:rPr>
        <w:t>的例外降级权利</w:t>
      </w:r>
      <w:r w:rsidRPr="00CD1563">
        <w:rPr>
          <w:rFonts w:ascii="Calibri" w:eastAsia="SimSun" w:hAnsi="Calibri" w:hint="eastAsia"/>
        </w:rPr>
        <w:fldChar w:fldCharType="begin"/>
      </w:r>
      <w:r w:rsidRPr="00CD1563">
        <w:rPr>
          <w:rFonts w:ascii="Calibri" w:eastAsia="SimSun" w:hAnsi="Calibri" w:hint="eastAsia"/>
        </w:rPr>
        <w:instrText>XE "SharePoint Server 2013"</w:instrText>
      </w:r>
      <w:r w:rsidRPr="00CD1563">
        <w:rPr>
          <w:rFonts w:ascii="Calibri" w:eastAsia="SimSun" w:hAnsi="Calibri" w:hint="eastAsia"/>
        </w:rPr>
        <w:fldChar w:fldCharType="end"/>
      </w:r>
    </w:p>
    <w:p w14:paraId="16FE432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获得</w:t>
      </w:r>
      <w:r w:rsidRPr="00CD1563">
        <w:rPr>
          <w:rFonts w:ascii="Calibri" w:eastAsia="SimSun" w:hAnsi="Calibri" w:hint="eastAsia"/>
        </w:rPr>
        <w:t xml:space="preserve"> SharePoint Server 2013</w:t>
      </w:r>
      <w:r w:rsidRPr="00CD1563">
        <w:rPr>
          <w:rFonts w:ascii="Calibri" w:eastAsia="SimSun" w:hAnsi="Calibri" w:hint="eastAsia"/>
        </w:rPr>
        <w:fldChar w:fldCharType="begin"/>
      </w:r>
      <w:r w:rsidRPr="00CD1563">
        <w:rPr>
          <w:rFonts w:ascii="Calibri" w:eastAsia="SimSun" w:hAnsi="Calibri" w:hint="eastAsia"/>
        </w:rPr>
        <w:instrText>XE "SharePoint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许可的客户可按如下规定访问和使用下面所列的任何产品，取代</w:t>
      </w:r>
      <w:r w:rsidRPr="00CD1563">
        <w:rPr>
          <w:rFonts w:ascii="Calibri" w:eastAsia="SimSun" w:hAnsi="Calibri" w:hint="eastAsia"/>
        </w:rPr>
        <w:t xml:space="preserve"> SharePoint Server 2013</w:t>
      </w:r>
      <w:r w:rsidRPr="00CD1563">
        <w:rPr>
          <w:rFonts w:ascii="Calibri" w:eastAsia="SimSun" w:hAnsi="Calibri" w:hint="eastAsia"/>
        </w:rPr>
        <w:t>：</w:t>
      </w:r>
    </w:p>
    <w:tbl>
      <w:tblPr>
        <w:tblStyle w:val="TableGrid"/>
        <w:tblW w:w="10800" w:type="dxa"/>
        <w:tblInd w:w="108" w:type="dxa"/>
        <w:tblLook w:val="04A0" w:firstRow="1" w:lastRow="0" w:firstColumn="1" w:lastColumn="0" w:noHBand="0" w:noVBand="1"/>
      </w:tblPr>
      <w:tblGrid>
        <w:gridCol w:w="5400"/>
        <w:gridCol w:w="5400"/>
      </w:tblGrid>
      <w:tr w:rsidR="00493A73" w:rsidRPr="00CD1563" w14:paraId="0B175C13" w14:textId="77777777" w:rsidTr="00831D41">
        <w:trPr>
          <w:tblHeader/>
        </w:trPr>
        <w:tc>
          <w:tcPr>
            <w:tcW w:w="5400" w:type="dxa"/>
            <w:shd w:val="clear" w:color="auto" w:fill="0072C6"/>
          </w:tcPr>
          <w:p w14:paraId="3362AE1F"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合格产品</w:t>
            </w:r>
          </w:p>
        </w:tc>
        <w:tc>
          <w:tcPr>
            <w:tcW w:w="5400" w:type="dxa"/>
            <w:shd w:val="clear" w:color="auto" w:fill="0072C6"/>
          </w:tcPr>
          <w:p w14:paraId="6BBEA045"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降级至</w:t>
            </w:r>
          </w:p>
        </w:tc>
      </w:tr>
      <w:tr w:rsidR="00493A73" w:rsidRPr="00845EBB" w14:paraId="3C880E16" w14:textId="77777777" w:rsidTr="00831D41">
        <w:tc>
          <w:tcPr>
            <w:tcW w:w="5400" w:type="dxa"/>
          </w:tcPr>
          <w:p w14:paraId="1A33F2B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SharePoint Server 2013</w:t>
            </w:r>
            <w:r w:rsidRPr="00CD1563">
              <w:rPr>
                <w:rFonts w:ascii="Calibri" w:eastAsia="SimSun" w:hAnsi="Calibri" w:hint="eastAsia"/>
              </w:rPr>
              <w:fldChar w:fldCharType="begin"/>
            </w:r>
            <w:r w:rsidRPr="00CD1563">
              <w:rPr>
                <w:rFonts w:ascii="Calibri" w:eastAsia="SimSun" w:hAnsi="Calibri" w:hint="eastAsia"/>
              </w:rPr>
              <w:instrText>XE "SharePoint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w:t>
            </w:r>
          </w:p>
        </w:tc>
        <w:tc>
          <w:tcPr>
            <w:tcW w:w="5400" w:type="dxa"/>
          </w:tcPr>
          <w:p w14:paraId="55F1FCBD"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SharePoint Server 2010</w:t>
            </w:r>
            <w:r w:rsidRPr="00CD1563">
              <w:rPr>
                <w:rFonts w:ascii="Calibri" w:eastAsia="SimSun" w:hAnsi="Calibri" w:hint="eastAsia"/>
              </w:rPr>
              <w:fldChar w:fldCharType="begin"/>
            </w:r>
            <w:r w:rsidRPr="00CD1563">
              <w:rPr>
                <w:rFonts w:ascii="Calibri" w:eastAsia="SimSun" w:hAnsi="Calibri" w:hint="eastAsia"/>
                <w:lang w:val="en-US"/>
              </w:rPr>
              <w:instrText>XE "SharePoint Server 2010"</w:instrText>
            </w:r>
            <w:r w:rsidRPr="00CD1563">
              <w:rPr>
                <w:rFonts w:ascii="Calibri" w:eastAsia="SimSun" w:hAnsi="Calibri" w:hint="eastAsia"/>
              </w:rPr>
              <w:fldChar w:fldCharType="end"/>
            </w:r>
            <w:r w:rsidRPr="00CD1563">
              <w:rPr>
                <w:rFonts w:ascii="Calibri" w:eastAsia="SimSun" w:hAnsi="Calibri" w:hint="eastAsia"/>
                <w:lang w:val="en-US"/>
              </w:rPr>
              <w:t>，</w:t>
            </w:r>
            <w:r w:rsidRPr="00CD1563">
              <w:rPr>
                <w:rFonts w:ascii="Calibri" w:eastAsia="SimSun" w:hAnsi="Calibri" w:hint="eastAsia"/>
              </w:rPr>
              <w:t>或</w:t>
            </w:r>
          </w:p>
          <w:p w14:paraId="3F79BE58"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FAST Search Server</w:t>
            </w:r>
            <w:r w:rsidRPr="00CD1563">
              <w:rPr>
                <w:rFonts w:ascii="Calibri" w:eastAsia="SimSun" w:hAnsi="Calibri" w:hint="eastAsia"/>
              </w:rPr>
              <w:fldChar w:fldCharType="begin"/>
            </w:r>
            <w:r w:rsidRPr="00CD1563">
              <w:rPr>
                <w:rFonts w:ascii="Calibri" w:eastAsia="SimSun" w:hAnsi="Calibri" w:hint="eastAsia"/>
                <w:lang w:val="en-US"/>
              </w:rPr>
              <w:instrText>XE "FAST Search Server"</w:instrText>
            </w:r>
            <w:r w:rsidRPr="00CD1563">
              <w:rPr>
                <w:rFonts w:ascii="Calibri" w:eastAsia="SimSun" w:hAnsi="Calibri" w:hint="eastAsia"/>
              </w:rPr>
              <w:fldChar w:fldCharType="end"/>
            </w:r>
            <w:r w:rsidRPr="00CD1563">
              <w:rPr>
                <w:rFonts w:ascii="Calibri" w:eastAsia="SimSun" w:hAnsi="Calibri" w:hint="eastAsia"/>
                <w:lang w:val="en-US"/>
              </w:rPr>
              <w:t xml:space="preserve"> 2010 for SharePoint Server</w:t>
            </w:r>
          </w:p>
        </w:tc>
      </w:tr>
    </w:tbl>
    <w:p w14:paraId="4A912CD8" w14:textId="77777777" w:rsidR="00493A73" w:rsidRPr="00CD1563" w:rsidRDefault="00493A73" w:rsidP="00493A73">
      <w:pPr>
        <w:pStyle w:val="ProductList-Body"/>
        <w:rPr>
          <w:rFonts w:ascii="Calibri" w:eastAsia="SimSun" w:hAnsi="Calibri"/>
          <w:lang w:val="en-US"/>
        </w:rPr>
      </w:pPr>
    </w:p>
    <w:p w14:paraId="3E7245E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客户按此优惠访问和使用</w:t>
      </w:r>
      <w:r w:rsidRPr="00CD1563">
        <w:rPr>
          <w:rFonts w:ascii="Calibri" w:eastAsia="SimSun" w:hAnsi="Calibri" w:hint="eastAsia"/>
          <w:lang w:val="en-US"/>
        </w:rPr>
        <w:t xml:space="preserve"> SharePoint Server 2010</w:t>
      </w:r>
      <w:r w:rsidRPr="00CD1563">
        <w:rPr>
          <w:rFonts w:ascii="Calibri" w:eastAsia="SimSun" w:hAnsi="Calibri" w:hint="eastAsia"/>
        </w:rPr>
        <w:fldChar w:fldCharType="begin"/>
      </w:r>
      <w:r w:rsidRPr="00CD1563">
        <w:rPr>
          <w:rFonts w:ascii="Calibri" w:eastAsia="SimSun" w:hAnsi="Calibri" w:hint="eastAsia"/>
          <w:lang w:val="en-US"/>
        </w:rPr>
        <w:instrText>XE "SharePoint Server 2010"</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或</w:t>
      </w:r>
      <w:r w:rsidRPr="00CD1563">
        <w:rPr>
          <w:rFonts w:ascii="Calibri" w:eastAsia="SimSun" w:hAnsi="Calibri" w:hint="eastAsia"/>
          <w:lang w:val="en-US"/>
        </w:rPr>
        <w:t xml:space="preserve"> FAST Search Server</w:t>
      </w:r>
      <w:r w:rsidRPr="00CD1563">
        <w:rPr>
          <w:rFonts w:ascii="Calibri" w:eastAsia="SimSun" w:hAnsi="Calibri" w:hint="eastAsia"/>
        </w:rPr>
        <w:fldChar w:fldCharType="begin"/>
      </w:r>
      <w:r w:rsidRPr="00CD1563">
        <w:rPr>
          <w:rFonts w:ascii="Calibri" w:eastAsia="SimSun" w:hAnsi="Calibri" w:hint="eastAsia"/>
          <w:lang w:val="en-US"/>
        </w:rPr>
        <w:instrText>XE "FAST Search Server"</w:instrText>
      </w:r>
      <w:r w:rsidRPr="00CD1563">
        <w:rPr>
          <w:rFonts w:ascii="Calibri" w:eastAsia="SimSun" w:hAnsi="Calibri" w:hint="eastAsia"/>
        </w:rPr>
        <w:fldChar w:fldCharType="end"/>
      </w:r>
      <w:r w:rsidRPr="00CD1563">
        <w:rPr>
          <w:rFonts w:ascii="Calibri" w:eastAsia="SimSun" w:hAnsi="Calibri" w:hint="eastAsia"/>
          <w:lang w:val="en-US"/>
        </w:rPr>
        <w:t xml:space="preserve"> 2010 for SharePoint Server </w:t>
      </w:r>
      <w:r w:rsidRPr="00CD1563">
        <w:rPr>
          <w:rFonts w:ascii="Calibri" w:eastAsia="SimSun" w:hAnsi="Calibri" w:hint="eastAsia"/>
        </w:rPr>
        <w:t>副本以取代</w:t>
      </w:r>
      <w:r w:rsidRPr="00CD1563">
        <w:rPr>
          <w:rFonts w:ascii="Calibri" w:eastAsia="SimSun" w:hAnsi="Calibri" w:hint="eastAsia"/>
          <w:lang w:val="en-US"/>
        </w:rPr>
        <w:t xml:space="preserve"> SharePoint Server 2013</w:t>
      </w:r>
      <w:r w:rsidRPr="00CD1563">
        <w:rPr>
          <w:rFonts w:ascii="Calibri" w:eastAsia="SimSun" w:hAnsi="Calibri" w:hint="eastAsia"/>
        </w:rPr>
        <w:fldChar w:fldCharType="begin"/>
      </w:r>
      <w:r w:rsidRPr="00CD1563">
        <w:rPr>
          <w:rFonts w:ascii="Calibri" w:eastAsia="SimSun" w:hAnsi="Calibri" w:hint="eastAsia"/>
          <w:lang w:val="en-US"/>
        </w:rPr>
        <w:instrText>XE "SharePoint Server 2013"</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许可副本的权利</w:t>
      </w:r>
      <w:r w:rsidRPr="00CD1563">
        <w:rPr>
          <w:rFonts w:ascii="Calibri" w:eastAsia="SimSun" w:hAnsi="Calibri" w:hint="eastAsia"/>
          <w:lang w:val="en-US"/>
        </w:rPr>
        <w:t>，</w:t>
      </w:r>
      <w:r w:rsidRPr="00CD1563">
        <w:rPr>
          <w:rFonts w:ascii="Calibri" w:eastAsia="SimSun" w:hAnsi="Calibri" w:hint="eastAsia"/>
        </w:rPr>
        <w:t>受客户批量许可协议的条款和条件、</w:t>
      </w:r>
      <w:r w:rsidRPr="00CD1563">
        <w:rPr>
          <w:rFonts w:ascii="Calibri" w:eastAsia="SimSun" w:hAnsi="Calibri" w:hint="eastAsia"/>
          <w:lang w:val="en-US"/>
        </w:rPr>
        <w:t xml:space="preserve">SharePoint Server 2013 </w:t>
      </w:r>
      <w:r w:rsidRPr="00CD1563">
        <w:rPr>
          <w:rFonts w:ascii="Calibri" w:eastAsia="SimSun" w:hAnsi="Calibri" w:hint="eastAsia"/>
        </w:rPr>
        <w:t>产品使用权利以及本文档条款的约束。该权利在</w:t>
      </w:r>
      <w:r w:rsidRPr="00CD1563">
        <w:rPr>
          <w:rFonts w:ascii="Calibri" w:eastAsia="SimSun" w:hAnsi="Calibri" w:hint="eastAsia"/>
        </w:rPr>
        <w:t xml:space="preserve"> SharePoint Server </w:t>
      </w:r>
      <w:r w:rsidRPr="00CD1563">
        <w:rPr>
          <w:rFonts w:ascii="Calibri" w:eastAsia="SimSun" w:hAnsi="Calibri" w:hint="eastAsia"/>
        </w:rPr>
        <w:t>许可期满或终止时期满。</w:t>
      </w:r>
    </w:p>
    <w:p w14:paraId="40F10DFB" w14:textId="77777777" w:rsidR="00493A73" w:rsidRPr="00CD1563" w:rsidRDefault="00493A73" w:rsidP="00493A73">
      <w:pPr>
        <w:pStyle w:val="ProductList-Body"/>
        <w:rPr>
          <w:rFonts w:ascii="Calibri" w:eastAsia="SimSun" w:hAnsi="Calibri"/>
          <w:b/>
          <w:color w:val="00188F"/>
        </w:rPr>
      </w:pPr>
    </w:p>
    <w:p w14:paraId="7AB22634"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SharePoint Server for Internet Sites</w:t>
      </w:r>
      <w:r w:rsidRPr="00CD1563">
        <w:rPr>
          <w:rFonts w:ascii="Calibri" w:eastAsia="SimSun" w:hAnsi="Calibri" w:hint="eastAsia"/>
        </w:rPr>
        <w:fldChar w:fldCharType="begin"/>
      </w:r>
      <w:r w:rsidRPr="00CD1563">
        <w:rPr>
          <w:rFonts w:ascii="Calibri" w:eastAsia="SimSun" w:hAnsi="Calibri" w:hint="eastAsia"/>
        </w:rPr>
        <w:instrText>XE "SharePoint Server for Internet Sites"</w:instrText>
      </w:r>
      <w:r w:rsidRPr="00CD1563">
        <w:rPr>
          <w:rFonts w:ascii="Calibri" w:eastAsia="SimSun" w:hAnsi="Calibri" w:hint="eastAsia"/>
        </w:rPr>
        <w:fldChar w:fldCharType="end"/>
      </w:r>
      <w:r w:rsidRPr="00CD1563">
        <w:rPr>
          <w:rFonts w:ascii="Calibri" w:eastAsia="SimSun" w:hAnsi="Calibri" w:hint="eastAsia"/>
          <w:b/>
          <w:color w:val="00188F"/>
        </w:rPr>
        <w:t xml:space="preserve"> Enterprise </w:t>
      </w:r>
      <w:r w:rsidRPr="00CD1563">
        <w:rPr>
          <w:rFonts w:ascii="Calibri" w:eastAsia="SimSun" w:hAnsi="Calibri" w:hint="eastAsia"/>
          <w:b/>
          <w:color w:val="00188F"/>
        </w:rPr>
        <w:t>客户的软件保障自托管应用程序权利的扩展</w:t>
      </w:r>
    </w:p>
    <w:p w14:paraId="1F7098C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通过上述许可授予获得</w:t>
      </w:r>
      <w:r w:rsidRPr="00CD1563">
        <w:rPr>
          <w:rFonts w:ascii="Calibri" w:eastAsia="SimSun" w:hAnsi="Calibri" w:hint="eastAsia"/>
        </w:rPr>
        <w:t xml:space="preserve"> SharePoint Server 2013</w:t>
      </w:r>
      <w:r w:rsidRPr="00CD1563">
        <w:rPr>
          <w:rFonts w:ascii="Calibri" w:eastAsia="SimSun" w:hAnsi="Calibri" w:hint="eastAsia"/>
        </w:rPr>
        <w:fldChar w:fldCharType="begin"/>
      </w:r>
      <w:r w:rsidRPr="00CD1563">
        <w:rPr>
          <w:rFonts w:ascii="Calibri" w:eastAsia="SimSun" w:hAnsi="Calibri" w:hint="eastAsia"/>
        </w:rPr>
        <w:instrText>XE "SharePoint Server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许可的</w:t>
      </w:r>
      <w:r w:rsidRPr="00CD1563">
        <w:rPr>
          <w:rFonts w:ascii="Calibri" w:eastAsia="SimSun" w:hAnsi="Calibri" w:hint="eastAsia"/>
        </w:rPr>
        <w:t xml:space="preserve"> SharePoint Server 2010</w:t>
      </w:r>
      <w:r w:rsidRPr="00CD1563">
        <w:rPr>
          <w:rFonts w:ascii="Calibri" w:eastAsia="SimSun" w:hAnsi="Calibri" w:hint="eastAsia"/>
        </w:rPr>
        <w:fldChar w:fldCharType="begin"/>
      </w:r>
      <w:r w:rsidRPr="00CD1563">
        <w:rPr>
          <w:rFonts w:ascii="Calibri" w:eastAsia="SimSun" w:hAnsi="Calibri" w:hint="eastAsia"/>
        </w:rPr>
        <w:instrText>XE "SharePoint Server 2010"</w:instrText>
      </w:r>
      <w:r w:rsidRPr="00CD1563">
        <w:rPr>
          <w:rFonts w:ascii="Calibri" w:eastAsia="SimSun" w:hAnsi="Calibri" w:hint="eastAsia"/>
        </w:rPr>
        <w:fldChar w:fldCharType="end"/>
      </w:r>
      <w:r w:rsidRPr="00CD1563">
        <w:rPr>
          <w:rFonts w:ascii="Calibri" w:eastAsia="SimSun" w:hAnsi="Calibri" w:hint="eastAsia"/>
        </w:rPr>
        <w:t xml:space="preserve"> for Internet Sites Enterprise </w:t>
      </w:r>
      <w:r w:rsidRPr="00CD1563">
        <w:rPr>
          <w:rFonts w:ascii="Calibri" w:eastAsia="SimSun" w:hAnsi="Calibri" w:hint="eastAsia"/>
        </w:rPr>
        <w:t>客户，可以升级到</w:t>
      </w:r>
      <w:r w:rsidRPr="00CD1563">
        <w:rPr>
          <w:rFonts w:ascii="Calibri" w:eastAsia="SimSun" w:hAnsi="Calibri" w:hint="eastAsia"/>
        </w:rPr>
        <w:t xml:space="preserve"> SharePoint Server 2013</w:t>
      </w:r>
      <w:r w:rsidRPr="00CD1563">
        <w:rPr>
          <w:rFonts w:ascii="Calibri" w:eastAsia="SimSun" w:hAnsi="Calibri" w:hint="eastAsia"/>
        </w:rPr>
        <w:t>（按照以上授权方式的规定），并根据</w:t>
      </w:r>
      <w:r w:rsidRPr="00CD1563">
        <w:rPr>
          <w:rFonts w:ascii="Calibri" w:eastAsia="SimSun" w:hAnsi="Calibri" w:hint="eastAsia"/>
        </w:rPr>
        <w:t xml:space="preserve"> SharePoint Server 2013 </w:t>
      </w:r>
      <w:r w:rsidRPr="00CD1563">
        <w:rPr>
          <w:rFonts w:ascii="Calibri" w:eastAsia="SimSun" w:hAnsi="Calibri" w:hint="eastAsia"/>
        </w:rPr>
        <w:t>产品使用权利以及</w:t>
      </w:r>
      <w:r w:rsidRPr="00CD1563">
        <w:rPr>
          <w:rFonts w:ascii="Calibri" w:eastAsia="SimSun" w:hAnsi="Calibri" w:hint="eastAsia"/>
        </w:rPr>
        <w:t xml:space="preserve"> PUR </w:t>
      </w:r>
      <w:r w:rsidRPr="00CD1563">
        <w:rPr>
          <w:rFonts w:ascii="Calibri" w:eastAsia="SimSun" w:hAnsi="Calibri" w:hint="eastAsia"/>
        </w:rPr>
        <w:t>的“服务器</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自托管应用程序”一节的条款和条件来使用</w:t>
      </w:r>
      <w:r w:rsidRPr="00CD1563">
        <w:rPr>
          <w:rFonts w:ascii="Calibri" w:eastAsia="SimSun" w:hAnsi="Calibri" w:hint="eastAsia"/>
        </w:rPr>
        <w:t xml:space="preserve"> SharePoint Server 2013</w:t>
      </w:r>
      <w:r w:rsidRPr="00CD1563">
        <w:rPr>
          <w:rFonts w:ascii="Calibri" w:eastAsia="SimSun" w:hAnsi="Calibri" w:hint="eastAsia"/>
        </w:rPr>
        <w:t>。如果客户维持免费</w:t>
      </w:r>
      <w:r w:rsidRPr="00CD1563">
        <w:rPr>
          <w:rFonts w:ascii="Calibri" w:eastAsia="SimSun" w:hAnsi="Calibri" w:hint="eastAsia"/>
        </w:rPr>
        <w:t xml:space="preserve"> SharePoint Server 2013 </w:t>
      </w:r>
      <w:r w:rsidRPr="00CD1563">
        <w:rPr>
          <w:rFonts w:ascii="Calibri" w:eastAsia="SimSun" w:hAnsi="Calibri" w:hint="eastAsia"/>
        </w:rPr>
        <w:t>许可的</w:t>
      </w:r>
      <w:r w:rsidRPr="00CD1563">
        <w:rPr>
          <w:rFonts w:ascii="Calibri" w:eastAsia="SimSun" w:hAnsi="Calibri" w:hint="eastAsia"/>
        </w:rPr>
        <w:t xml:space="preserve"> SA </w:t>
      </w:r>
      <w:r w:rsidRPr="00CD1563">
        <w:rPr>
          <w:rFonts w:ascii="Calibri" w:eastAsia="SimSun" w:hAnsi="Calibri" w:hint="eastAsia"/>
        </w:rPr>
        <w:t>范围，则他们通过此方式使用</w:t>
      </w:r>
      <w:r w:rsidRPr="00CD1563">
        <w:rPr>
          <w:rFonts w:ascii="Calibri" w:eastAsia="SimSun" w:hAnsi="Calibri" w:hint="eastAsia"/>
        </w:rPr>
        <w:t xml:space="preserve"> SharePoint Server 2013 </w:t>
      </w:r>
      <w:r w:rsidRPr="00CD1563">
        <w:rPr>
          <w:rFonts w:ascii="Calibri" w:eastAsia="SimSun" w:hAnsi="Calibri" w:hint="eastAsia"/>
        </w:rPr>
        <w:t>的权利将一直适用，直至</w:t>
      </w:r>
      <w:r w:rsidRPr="00CD1563">
        <w:rPr>
          <w:rFonts w:ascii="Calibri" w:eastAsia="SimSun" w:hAnsi="Calibri" w:hint="eastAsia"/>
        </w:rPr>
        <w:t xml:space="preserve"> SharePoint Server 2013 </w:t>
      </w:r>
      <w:r w:rsidRPr="00CD1563">
        <w:rPr>
          <w:rFonts w:ascii="Calibri" w:eastAsia="SimSun" w:hAnsi="Calibri" w:hint="eastAsia"/>
        </w:rPr>
        <w:t>的后续版本发布。</w:t>
      </w:r>
    </w:p>
    <w:p w14:paraId="3DA27FFC"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1E14B107" w14:textId="77777777" w:rsidR="00493A73" w:rsidRPr="00CD1563" w:rsidRDefault="00493A73" w:rsidP="00493A73">
      <w:pPr>
        <w:pStyle w:val="ProductList-Offering1Heading"/>
        <w:outlineLvl w:val="1"/>
        <w:rPr>
          <w:rFonts w:ascii="Calibri" w:eastAsia="SimSun" w:hAnsi="Calibri"/>
        </w:rPr>
      </w:pPr>
      <w:bookmarkStart w:id="454" w:name="_Toc379797195"/>
      <w:bookmarkStart w:id="455" w:name="_Toc380513220"/>
      <w:bookmarkStart w:id="456" w:name="_Toc380655262"/>
      <w:bookmarkStart w:id="457" w:name="_Toc418197043"/>
      <w:r w:rsidRPr="00CD1563">
        <w:rPr>
          <w:rFonts w:ascii="Calibri" w:eastAsia="SimSun" w:hAnsi="Calibri" w:hint="eastAsia"/>
        </w:rPr>
        <w:t>租赁权</w:t>
      </w:r>
      <w:bookmarkEnd w:id="432"/>
      <w:bookmarkEnd w:id="433"/>
      <w:bookmarkEnd w:id="454"/>
      <w:bookmarkEnd w:id="455"/>
      <w:bookmarkEnd w:id="456"/>
      <w:bookmarkEnd w:id="4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0788" w:rsidRPr="00CD1563" w14:paraId="4AA92C0F" w14:textId="77777777" w:rsidTr="00831D41">
        <w:trPr>
          <w:tblHeader/>
        </w:trPr>
        <w:tc>
          <w:tcPr>
            <w:tcW w:w="3060" w:type="dxa"/>
            <w:tcBorders>
              <w:bottom w:val="nil"/>
            </w:tcBorders>
            <w:shd w:val="clear" w:color="auto" w:fill="00188F"/>
          </w:tcPr>
          <w:p w14:paraId="1AD82227" w14:textId="77777777" w:rsidR="00A00788" w:rsidRPr="00CD1563" w:rsidRDefault="00A00788"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70A2E604" w14:textId="77777777" w:rsidR="00A00788" w:rsidRPr="00630EAB" w:rsidRDefault="00A00788"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345F1BF8" w14:textId="77777777" w:rsidR="00A00788" w:rsidRPr="00630EAB" w:rsidRDefault="00A00788"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3FC0BDF4"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604410B5"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2E41CC24"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2D41597F"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3F131D80"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B5F9276"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7C82A656"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B34198B"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8C4BD57"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0EA09643"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41B15225" w14:textId="77777777" w:rsidR="00A00788" w:rsidRPr="00630EAB" w:rsidRDefault="00A0078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493A73" w:rsidRPr="00CD1563" w14:paraId="5F120878" w14:textId="77777777" w:rsidTr="00831D41">
        <w:tc>
          <w:tcPr>
            <w:tcW w:w="3060" w:type="dxa"/>
            <w:tcBorders>
              <w:top w:val="nil"/>
              <w:left w:val="nil"/>
              <w:bottom w:val="dashSmallGap" w:sz="4" w:space="0" w:color="BFBFBF" w:themeColor="background1" w:themeShade="BF"/>
              <w:right w:val="nil"/>
            </w:tcBorders>
          </w:tcPr>
          <w:p w14:paraId="570C1463" w14:textId="77777777" w:rsidR="00493A73" w:rsidRPr="00B42A01" w:rsidRDefault="00493A73" w:rsidP="00EE177B">
            <w:pPr>
              <w:pStyle w:val="ProductList-Offering1"/>
              <w:rPr>
                <w:rFonts w:eastAsia="SimSun"/>
              </w:rPr>
            </w:pPr>
            <w:bookmarkStart w:id="458" w:name="_Toc379797196"/>
            <w:bookmarkStart w:id="459" w:name="_Toc380513221"/>
            <w:bookmarkStart w:id="460" w:name="_Toc380655263"/>
            <w:bookmarkStart w:id="461" w:name="_Toc418197044"/>
            <w:r w:rsidRPr="00B42A01">
              <w:rPr>
                <w:rFonts w:eastAsia="SimSun"/>
              </w:rPr>
              <w:t>Office Professional</w:t>
            </w:r>
            <w:bookmarkEnd w:id="458"/>
            <w:bookmarkEnd w:id="459"/>
            <w:bookmarkEnd w:id="460"/>
            <w:r w:rsidRPr="00B42A01">
              <w:rPr>
                <w:rFonts w:eastAsia="SimSun"/>
              </w:rPr>
              <w:t xml:space="preserve"> Plus</w:t>
            </w:r>
            <w:r w:rsidRPr="00B42A01">
              <w:rPr>
                <w:rFonts w:eastAsia="SimSun"/>
              </w:rPr>
              <w:fldChar w:fldCharType="begin"/>
            </w:r>
            <w:r w:rsidRPr="00B42A01">
              <w:rPr>
                <w:rFonts w:eastAsia="SimSun"/>
              </w:rPr>
              <w:instrText xml:space="preserve">XE "Office Professional </w:instrText>
            </w:r>
            <w:r w:rsidRPr="00B42A01">
              <w:rPr>
                <w:rFonts w:eastAsia="SimSun"/>
              </w:rPr>
              <w:instrText>的出租权利</w:instrText>
            </w:r>
            <w:r w:rsidRPr="00B42A01">
              <w:rPr>
                <w:rFonts w:eastAsia="SimSun"/>
              </w:rPr>
              <w:instrText>"</w:instrText>
            </w:r>
            <w:r w:rsidRPr="00B42A01">
              <w:rPr>
                <w:rFonts w:eastAsia="SimSun"/>
              </w:rPr>
              <w:fldChar w:fldCharType="end"/>
            </w:r>
            <w:r w:rsidRPr="00B42A01">
              <w:rPr>
                <w:rFonts w:eastAsia="SimSun"/>
              </w:rPr>
              <w:t xml:space="preserve"> </w:t>
            </w:r>
            <w:r w:rsidRPr="00B42A01">
              <w:rPr>
                <w:rFonts w:eastAsia="SimSun"/>
              </w:rPr>
              <w:t>的出租权利</w:t>
            </w:r>
            <w:bookmarkEnd w:id="461"/>
          </w:p>
        </w:tc>
        <w:tc>
          <w:tcPr>
            <w:tcW w:w="595" w:type="dxa"/>
            <w:tcBorders>
              <w:top w:val="nil"/>
              <w:left w:val="nil"/>
              <w:bottom w:val="dashSmallGap" w:sz="4" w:space="0" w:color="BFBFBF" w:themeColor="background1" w:themeShade="BF"/>
              <w:right w:val="nil"/>
            </w:tcBorders>
            <w:vAlign w:val="center"/>
          </w:tcPr>
          <w:p w14:paraId="05770B1C"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4/09</w:t>
            </w:r>
          </w:p>
        </w:tc>
        <w:tc>
          <w:tcPr>
            <w:tcW w:w="595" w:type="dxa"/>
            <w:tcBorders>
              <w:top w:val="nil"/>
              <w:left w:val="nil"/>
              <w:bottom w:val="dashSmallGap" w:sz="4" w:space="0" w:color="BFBFBF" w:themeColor="background1" w:themeShade="BF"/>
              <w:right w:val="nil"/>
            </w:tcBorders>
            <w:vAlign w:val="center"/>
          </w:tcPr>
          <w:p w14:paraId="42F1EF4A"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5675B39C" w14:textId="77777777" w:rsidR="00493A73" w:rsidRPr="00CD1563" w:rsidRDefault="00493A73" w:rsidP="00EE177B">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C785DAE" w14:textId="77777777" w:rsidR="00493A73" w:rsidRPr="00CD1563" w:rsidRDefault="00493A73" w:rsidP="00EE177B">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30AEDFA3"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FC63AC5"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2C96724"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386A62B"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0FA1B483"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996C6DA"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8577B0D"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0F18841B"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A90C63E" w14:textId="77777777" w:rsidR="00493A73" w:rsidRPr="00CD1563" w:rsidRDefault="00493A73" w:rsidP="00EE177B">
            <w:pPr>
              <w:pStyle w:val="ProductList-OfferingBody"/>
              <w:ind w:left="-113"/>
              <w:jc w:val="center"/>
              <w:rPr>
                <w:rFonts w:ascii="Calibri" w:eastAsia="SimSun" w:hAnsi="Calibri"/>
              </w:rPr>
            </w:pPr>
          </w:p>
        </w:tc>
      </w:tr>
      <w:tr w:rsidR="00493A73" w:rsidRPr="00CD1563" w14:paraId="26BAC788"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51DBDC87" w14:textId="77777777" w:rsidR="00493A73" w:rsidRPr="00B42A01" w:rsidRDefault="00493A73" w:rsidP="00EE177B">
            <w:pPr>
              <w:pStyle w:val="ProductList-Offering1"/>
              <w:rPr>
                <w:rFonts w:eastAsia="SimSun"/>
              </w:rPr>
            </w:pPr>
            <w:bookmarkStart w:id="462" w:name="_Toc379797197"/>
            <w:bookmarkStart w:id="463" w:name="_Toc380513222"/>
            <w:bookmarkStart w:id="464" w:name="_Toc380655264"/>
            <w:bookmarkStart w:id="465" w:name="_Toc418197045"/>
            <w:r w:rsidRPr="00B42A01">
              <w:rPr>
                <w:rFonts w:eastAsia="SimSun"/>
              </w:rPr>
              <w:t xml:space="preserve">Office Standard </w:t>
            </w:r>
            <w:r w:rsidRPr="00B42A01">
              <w:rPr>
                <w:rFonts w:eastAsia="SimSun"/>
              </w:rPr>
              <w:t>的出租权利</w:t>
            </w:r>
            <w:bookmarkEnd w:id="462"/>
            <w:bookmarkEnd w:id="463"/>
            <w:bookmarkEnd w:id="464"/>
            <w:bookmarkEnd w:id="465"/>
            <w:r w:rsidRPr="00B42A01">
              <w:rPr>
                <w:rFonts w:eastAsia="SimSun"/>
              </w:rPr>
              <w:fldChar w:fldCharType="begin"/>
            </w:r>
            <w:r w:rsidRPr="00B42A01">
              <w:rPr>
                <w:rFonts w:eastAsia="SimSun"/>
              </w:rPr>
              <w:instrText xml:space="preserve">XE "Office Standard </w:instrText>
            </w:r>
            <w:r w:rsidRPr="00B42A01">
              <w:rPr>
                <w:rFonts w:eastAsia="SimSun"/>
              </w:rPr>
              <w:instrText>的出租权利</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A80753"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2DE4A7"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A9AAEA" w14:textId="77777777" w:rsidR="00493A73" w:rsidRPr="00CD1563" w:rsidRDefault="00493A73" w:rsidP="00EE177B">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0EC173" w14:textId="77777777" w:rsidR="00493A73" w:rsidRPr="00CD1563" w:rsidRDefault="00493A73" w:rsidP="00EE177B">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53204EF0"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9813830"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D554B9A"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C421556"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2E39352C"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3B9A3E9"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3D2140F"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0D586B4E"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4193960" w14:textId="77777777" w:rsidR="00493A73" w:rsidRPr="00CD1563" w:rsidRDefault="00493A73" w:rsidP="00EE177B">
            <w:pPr>
              <w:pStyle w:val="ProductList-OfferingBody"/>
              <w:ind w:left="-113"/>
              <w:jc w:val="center"/>
              <w:rPr>
                <w:rFonts w:ascii="Calibri" w:eastAsia="SimSun" w:hAnsi="Calibri"/>
              </w:rPr>
            </w:pPr>
          </w:p>
        </w:tc>
      </w:tr>
      <w:tr w:rsidR="00493A73" w:rsidRPr="00CD1563" w14:paraId="5250AC45"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668573F6" w14:textId="77777777" w:rsidR="00493A73" w:rsidRPr="00B42A01" w:rsidRDefault="00493A73" w:rsidP="00EE177B">
            <w:pPr>
              <w:pStyle w:val="ProductList-Offering1"/>
              <w:rPr>
                <w:rFonts w:eastAsia="SimSun"/>
              </w:rPr>
            </w:pPr>
            <w:bookmarkStart w:id="466" w:name="_Toc379797198"/>
            <w:bookmarkStart w:id="467" w:name="_Toc380513223"/>
            <w:bookmarkStart w:id="468" w:name="_Toc380655265"/>
            <w:bookmarkStart w:id="469" w:name="_Toc418197046"/>
            <w:r w:rsidRPr="00B42A01">
              <w:rPr>
                <w:rFonts w:eastAsia="SimSun"/>
              </w:rPr>
              <w:t xml:space="preserve">Windows </w:t>
            </w:r>
            <w:r w:rsidRPr="00B42A01">
              <w:rPr>
                <w:rFonts w:eastAsia="SimSun"/>
              </w:rPr>
              <w:t>的出租权利</w:t>
            </w:r>
            <w:bookmarkEnd w:id="466"/>
            <w:bookmarkEnd w:id="467"/>
            <w:bookmarkEnd w:id="468"/>
            <w:bookmarkEnd w:id="469"/>
            <w:r w:rsidRPr="00B42A01">
              <w:rPr>
                <w:rFonts w:eastAsia="SimSun"/>
              </w:rPr>
              <w:fldChar w:fldCharType="begin"/>
            </w:r>
            <w:r w:rsidRPr="00B42A01">
              <w:rPr>
                <w:rFonts w:eastAsia="SimSun"/>
              </w:rPr>
              <w:instrText xml:space="preserve">XE "Windows </w:instrText>
            </w:r>
            <w:r w:rsidRPr="00B42A01">
              <w:rPr>
                <w:rFonts w:eastAsia="SimSun"/>
              </w:rPr>
              <w:instrText>的出租权利</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BE901E"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AB8A05"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DAA15C" w14:textId="77777777" w:rsidR="00493A73" w:rsidRPr="00CD1563" w:rsidRDefault="00493A73" w:rsidP="00EE177B">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6CFB1A" w14:textId="77777777" w:rsidR="00493A73" w:rsidRPr="00CD1563" w:rsidRDefault="00493A73" w:rsidP="00EE177B">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11E9BC29"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EE42EB6"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2E0D057"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5A55361"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527C6570"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94C522E"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FF9760B" w14:textId="77777777" w:rsidR="00493A73" w:rsidRPr="00CD1563" w:rsidRDefault="00493A73" w:rsidP="00EE177B">
            <w:pPr>
              <w:pStyle w:val="ProductList-OfferingBody"/>
              <w:ind w:left="-113"/>
              <w:jc w:val="center"/>
              <w:rPr>
                <w:rFonts w:ascii="Calibri" w:eastAsia="SimSun" w:hAnsi="Calibri"/>
              </w:rPr>
            </w:pPr>
          </w:p>
        </w:tc>
        <w:tc>
          <w:tcPr>
            <w:tcW w:w="595" w:type="dxa"/>
            <w:shd w:val="clear" w:color="auto" w:fill="70AD47" w:themeFill="accent6"/>
            <w:vAlign w:val="center"/>
          </w:tcPr>
          <w:p w14:paraId="30325AD7" w14:textId="77777777" w:rsidR="00493A73" w:rsidRPr="00CD1563" w:rsidRDefault="00493A73" w:rsidP="00EE177B">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6D3B197" w14:textId="77777777" w:rsidR="00493A73" w:rsidRPr="00CD1563" w:rsidRDefault="00493A73" w:rsidP="00EE177B">
            <w:pPr>
              <w:pStyle w:val="ProductList-OfferingBody"/>
              <w:ind w:left="-113"/>
              <w:jc w:val="center"/>
              <w:rPr>
                <w:rFonts w:ascii="Calibri" w:eastAsia="SimSun" w:hAnsi="Calibri"/>
              </w:rPr>
            </w:pPr>
          </w:p>
        </w:tc>
      </w:tr>
    </w:tbl>
    <w:p w14:paraId="7BEDB8AA" w14:textId="77777777" w:rsidR="00493A73" w:rsidRPr="00CD1563" w:rsidRDefault="00493A73" w:rsidP="00493A73">
      <w:pPr>
        <w:pStyle w:val="ProductList-Body"/>
        <w:rPr>
          <w:rFonts w:ascii="Calibri" w:eastAsia="SimSun" w:hAnsi="Calibri"/>
        </w:rPr>
      </w:pPr>
    </w:p>
    <w:p w14:paraId="69D25DA6" w14:textId="77777777" w:rsidR="006A7479" w:rsidRDefault="006A7479" w:rsidP="006A7479">
      <w:pPr>
        <w:pStyle w:val="ProductList-Body"/>
        <w:spacing w:before="120" w:after="120"/>
        <w:rPr>
          <w:rFonts w:ascii="Calibri" w:eastAsia="SimSun" w:hAnsi="Calibri"/>
          <w:b/>
          <w:lang w:val="en-US"/>
        </w:rPr>
      </w:pPr>
    </w:p>
    <w:p w14:paraId="465F87F0" w14:textId="77777777" w:rsidR="006A7479" w:rsidRDefault="006A7479" w:rsidP="006A7479">
      <w:pPr>
        <w:pStyle w:val="ProductList-Body"/>
        <w:spacing w:before="120" w:after="120"/>
        <w:rPr>
          <w:rFonts w:ascii="Calibri" w:eastAsia="SimSun" w:hAnsi="Calibri"/>
          <w:b/>
          <w:lang w:val="en-US"/>
        </w:rPr>
      </w:pPr>
    </w:p>
    <w:p w14:paraId="59EEEBD6"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3DDA4EE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14:paraId="7B12C04C" w14:textId="77777777" w:rsidR="00493A73" w:rsidRPr="00CD1563" w:rsidRDefault="00493A73" w:rsidP="00493A73">
      <w:pPr>
        <w:pStyle w:val="ProductList-Body"/>
        <w:rPr>
          <w:rFonts w:ascii="Calibri" w:eastAsia="SimSun" w:hAnsi="Calibri"/>
        </w:rPr>
      </w:pPr>
    </w:p>
    <w:p w14:paraId="19681A86"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合格的</w:t>
      </w:r>
      <w:r w:rsidRPr="00CD1563">
        <w:rPr>
          <w:rFonts w:ascii="Calibri" w:eastAsia="SimSun" w:hAnsi="Calibri" w:hint="eastAsia"/>
          <w:b/>
          <w:color w:val="00188F"/>
        </w:rPr>
        <w:t xml:space="preserve"> Office </w:t>
      </w:r>
      <w:r w:rsidRPr="00CD1563">
        <w:rPr>
          <w:rFonts w:ascii="Calibri" w:eastAsia="SimSun" w:hAnsi="Calibri" w:hint="eastAsia"/>
          <w:b/>
          <w:color w:val="00188F"/>
        </w:rPr>
        <w:t>应用程序</w:t>
      </w:r>
    </w:p>
    <w:p w14:paraId="49CE445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合格应用程序许可必须分配给将会作为</w:t>
      </w:r>
      <w:r w:rsidRPr="00CD1563">
        <w:rPr>
          <w:rFonts w:ascii="Calibri" w:eastAsia="SimSun" w:hAnsi="Calibri" w:hint="eastAsia"/>
        </w:rPr>
        <w:t xml:space="preserve"> VL </w:t>
      </w:r>
      <w:r w:rsidRPr="00CD1563">
        <w:rPr>
          <w:rFonts w:ascii="Calibri" w:eastAsia="SimSun" w:hAnsi="Calibri" w:hint="eastAsia"/>
        </w:rPr>
        <w:t>出租权利许可分配对象的同一台设备。按计划类型划分的合格应用程序：</w:t>
      </w:r>
      <w:r w:rsidRPr="00CD1563">
        <w:rPr>
          <w:rFonts w:ascii="Calibri" w:eastAsia="SimSun" w:hAnsi="Calibri" w:hint="eastAsia"/>
        </w:rPr>
        <w:tab/>
      </w:r>
    </w:p>
    <w:p w14:paraId="0920D09E" w14:textId="77777777" w:rsidR="00493A73" w:rsidRPr="00CD1563" w:rsidRDefault="00493A73" w:rsidP="00493A73">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490"/>
        <w:gridCol w:w="900"/>
        <w:gridCol w:w="1260"/>
        <w:gridCol w:w="990"/>
        <w:gridCol w:w="1080"/>
        <w:gridCol w:w="1080"/>
      </w:tblGrid>
      <w:tr w:rsidR="008A5A2F" w:rsidRPr="00CD1563" w14:paraId="4CA3E62E" w14:textId="77777777" w:rsidTr="00A00788">
        <w:trPr>
          <w:tblHeader/>
        </w:trPr>
        <w:tc>
          <w:tcPr>
            <w:tcW w:w="5490" w:type="dxa"/>
            <w:shd w:val="clear" w:color="auto" w:fill="0072C6"/>
            <w:vAlign w:val="center"/>
          </w:tcPr>
          <w:p w14:paraId="4AEFFF69" w14:textId="77777777" w:rsidR="008A5A2F" w:rsidRPr="00CD1563" w:rsidRDefault="008A5A2F"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用于购买</w:t>
            </w:r>
            <w:r w:rsidRPr="00CD1563">
              <w:rPr>
                <w:rFonts w:ascii="Calibri" w:eastAsia="SimSun" w:hAnsi="Calibri" w:hint="eastAsia"/>
                <w:color w:val="FFFFFF" w:themeColor="background1"/>
              </w:rPr>
              <w:t xml:space="preserve"> Office </w:t>
            </w:r>
            <w:r w:rsidRPr="00CD1563">
              <w:rPr>
                <w:rFonts w:ascii="Calibri" w:eastAsia="SimSun" w:hAnsi="Calibri" w:hint="eastAsia"/>
                <w:color w:val="FFFFFF" w:themeColor="background1"/>
              </w:rPr>
              <w:t>出租权利的合格应用程序</w:t>
            </w:r>
            <w:r w:rsidRPr="00CD1563">
              <w:rPr>
                <w:rFonts w:ascii="Calibri" w:eastAsia="SimSun" w:hAnsi="Calibri" w:hint="eastAsia"/>
              </w:rPr>
              <w:fldChar w:fldCharType="begin"/>
            </w:r>
            <w:r w:rsidRPr="00CD1563">
              <w:rPr>
                <w:rFonts w:ascii="Calibri" w:eastAsia="SimSun" w:hAnsi="Calibri" w:hint="eastAsia"/>
              </w:rPr>
              <w:instrText xml:space="preserve">XE "Office </w:instrText>
            </w:r>
            <w:r w:rsidRPr="00CD1563">
              <w:rPr>
                <w:rFonts w:ascii="Calibri" w:eastAsia="SimSun" w:hAnsi="Calibri" w:hint="eastAsia"/>
              </w:rPr>
              <w:instrText>的出租权利</w:instrText>
            </w:r>
            <w:r w:rsidRPr="00CD1563">
              <w:rPr>
                <w:rFonts w:ascii="Calibri" w:eastAsia="SimSun" w:hAnsi="Calibri" w:hint="eastAsia"/>
              </w:rPr>
              <w:instrText>"</w:instrText>
            </w:r>
            <w:r w:rsidRPr="00CD1563">
              <w:rPr>
                <w:rFonts w:ascii="Calibri" w:eastAsia="SimSun" w:hAnsi="Calibri" w:hint="eastAsia"/>
              </w:rPr>
              <w:fldChar w:fldCharType="end"/>
            </w:r>
          </w:p>
        </w:tc>
        <w:tc>
          <w:tcPr>
            <w:tcW w:w="900" w:type="dxa"/>
            <w:shd w:val="clear" w:color="auto" w:fill="0072C6"/>
            <w:vAlign w:val="center"/>
          </w:tcPr>
          <w:p w14:paraId="742639F4" w14:textId="77777777" w:rsidR="008A5A2F" w:rsidRPr="00CD1563" w:rsidRDefault="008A5A2F" w:rsidP="00EE177B">
            <w:pPr>
              <w:pStyle w:val="ProductList-Body"/>
              <w:spacing w:before="20" w:after="20"/>
              <w:jc w:val="center"/>
              <w:rPr>
                <w:rFonts w:ascii="Calibri" w:eastAsia="SimSun" w:hAnsi="Calibri"/>
                <w:color w:val="FFFFFF" w:themeColor="background1"/>
              </w:rPr>
            </w:pPr>
            <w:r w:rsidRPr="00CD1563">
              <w:rPr>
                <w:rFonts w:ascii="Calibri" w:eastAsia="SimSun" w:hAnsi="Calibri" w:hint="eastAsia"/>
                <w:color w:val="FFFFFF" w:themeColor="background1"/>
              </w:rPr>
              <w:t>OEM</w:t>
            </w:r>
          </w:p>
        </w:tc>
        <w:tc>
          <w:tcPr>
            <w:tcW w:w="1260" w:type="dxa"/>
            <w:shd w:val="clear" w:color="auto" w:fill="0072C6"/>
            <w:vAlign w:val="center"/>
          </w:tcPr>
          <w:p w14:paraId="798A4B89" w14:textId="77777777" w:rsidR="008A5A2F" w:rsidRPr="00CD1563" w:rsidRDefault="008A5A2F" w:rsidP="00EE177B">
            <w:pPr>
              <w:pStyle w:val="ProductList-Body"/>
              <w:spacing w:before="20" w:after="20"/>
              <w:jc w:val="center"/>
              <w:rPr>
                <w:rFonts w:ascii="Calibri" w:eastAsia="SimSun" w:hAnsi="Calibri"/>
                <w:color w:val="FFFFFF" w:themeColor="background1"/>
              </w:rPr>
            </w:pPr>
            <w:r w:rsidRPr="00CD1563">
              <w:rPr>
                <w:rFonts w:ascii="Calibri" w:eastAsia="SimSun" w:hAnsi="Calibri" w:hint="eastAsia"/>
                <w:color w:val="FFFFFF" w:themeColor="background1"/>
              </w:rPr>
              <w:t>PIPC</w:t>
            </w:r>
            <w:r w:rsidRPr="00CD1563">
              <w:rPr>
                <w:rFonts w:ascii="Calibri" w:eastAsia="SimSun" w:hAnsi="Calibri" w:hint="eastAsia"/>
                <w:color w:val="FFFFFF" w:themeColor="background1"/>
              </w:rPr>
              <w:br/>
            </w:r>
            <w:r w:rsidRPr="00CD1563">
              <w:rPr>
                <w:rFonts w:ascii="Calibri" w:eastAsia="SimSun" w:hAnsi="Calibri" w:hint="eastAsia"/>
                <w:color w:val="FFFFFF" w:themeColor="background1"/>
                <w:sz w:val="16"/>
                <w:szCs w:val="16"/>
              </w:rPr>
              <w:t>（仅限日本）</w:t>
            </w:r>
          </w:p>
        </w:tc>
        <w:tc>
          <w:tcPr>
            <w:tcW w:w="990" w:type="dxa"/>
            <w:shd w:val="clear" w:color="auto" w:fill="0072C6"/>
            <w:vAlign w:val="center"/>
          </w:tcPr>
          <w:p w14:paraId="4980B763" w14:textId="77777777" w:rsidR="008A5A2F" w:rsidRPr="00630EAB" w:rsidRDefault="008A5A2F" w:rsidP="006A7479">
            <w:pPr>
              <w:pStyle w:val="ProductList-Body"/>
              <w:spacing w:before="20" w:after="20"/>
              <w:jc w:val="center"/>
              <w:rPr>
                <w:rFonts w:eastAsia="SimSun"/>
                <w:bCs/>
                <w:color w:val="FFFFFF"/>
              </w:rPr>
            </w:pPr>
            <w:r w:rsidRPr="00630EAB">
              <w:rPr>
                <w:rFonts w:eastAsia="SimSun"/>
                <w:bCs/>
                <w:color w:val="FFFFFF"/>
              </w:rPr>
              <w:fldChar w:fldCharType="begin"/>
            </w:r>
            <w:r w:rsidRPr="00630EAB">
              <w:rPr>
                <w:rFonts w:eastAsia="SimSun"/>
                <w:bCs/>
                <w:color w:val="FFFFFF"/>
              </w:rPr>
              <w:instrText xml:space="preserve"> AutoTextList  \sNoStyle\t “</w:instrText>
            </w:r>
            <w:r w:rsidRPr="00630EAB">
              <w:rPr>
                <w:rFonts w:eastAsia="SimSun"/>
                <w:bCs/>
                <w:color w:val="FFFFFF"/>
              </w:rPr>
              <w:instrText>选择和选择附加</w:instrText>
            </w:r>
            <w:r w:rsidRPr="00630EAB">
              <w:rPr>
                <w:rFonts w:eastAsia="SimSun"/>
                <w:bCs/>
                <w:color w:val="FFFFFF"/>
              </w:rPr>
              <w:instrText xml:space="preserve">” </w:instrText>
            </w:r>
            <w:r w:rsidRPr="00630EAB">
              <w:rPr>
                <w:rFonts w:eastAsia="SimSun"/>
                <w:bCs/>
                <w:color w:val="FFFFFF"/>
              </w:rPr>
              <w:fldChar w:fldCharType="separate"/>
            </w:r>
            <w:r w:rsidRPr="00630EAB">
              <w:rPr>
                <w:rFonts w:eastAsia="SimSun"/>
                <w:bCs/>
                <w:color w:val="FFFFFF"/>
              </w:rPr>
              <w:t>S</w:t>
            </w:r>
            <w:r w:rsidRPr="00630EAB">
              <w:rPr>
                <w:rFonts w:ascii="Calibri" w:eastAsia="SimSun" w:hAnsi="Calibri"/>
                <w:color w:val="FFFFFF" w:themeColor="background1"/>
              </w:rPr>
              <w:t>/S+</w:t>
            </w:r>
            <w:r w:rsidRPr="00630EAB">
              <w:rPr>
                <w:rFonts w:eastAsia="SimSun"/>
                <w:bCs/>
                <w:color w:val="FFFFFF"/>
              </w:rPr>
              <w:fldChar w:fldCharType="end"/>
            </w:r>
          </w:p>
        </w:tc>
        <w:tc>
          <w:tcPr>
            <w:tcW w:w="1080" w:type="dxa"/>
            <w:shd w:val="clear" w:color="auto" w:fill="0072C6"/>
            <w:vAlign w:val="center"/>
          </w:tcPr>
          <w:p w14:paraId="6A082B1A" w14:textId="77777777" w:rsidR="008A5A2F" w:rsidRPr="00630EAB" w:rsidRDefault="008A5A2F" w:rsidP="006A7479">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fldChar w:fldCharType="begin"/>
            </w:r>
            <w:r w:rsidRPr="00630EAB">
              <w:rPr>
                <w:rFonts w:ascii="Calibri" w:eastAsia="SimSun" w:hAnsi="Calibri" w:hint="eastAsia"/>
                <w:color w:val="FFFFFF" w:themeColor="background1"/>
              </w:rPr>
              <w:instrText xml:space="preserve"> AutoTextList  \sNoStyle\t </w:instrText>
            </w:r>
            <w:r w:rsidRPr="00630EAB">
              <w:rPr>
                <w:rFonts w:ascii="Calibri" w:eastAsia="SimSun" w:hAnsi="Calibri" w:hint="eastAsia"/>
                <w:color w:val="FFFFFF" w:themeColor="background1"/>
              </w:rPr>
              <w:instrText>“开放许可”</w:instrText>
            </w:r>
            <w:r w:rsidRPr="00630EAB">
              <w:rPr>
                <w:rFonts w:ascii="Calibri" w:eastAsia="SimSun" w:hAnsi="Calibri" w:hint="eastAsia"/>
                <w:color w:val="FFFFFF" w:themeColor="background1"/>
              </w:rPr>
              <w:instrText xml:space="preserve"> </w:instrText>
            </w:r>
            <w:r w:rsidRPr="00630EAB">
              <w:rPr>
                <w:rFonts w:ascii="Calibri" w:eastAsia="SimSun" w:hAnsi="Calibri" w:hint="eastAsia"/>
                <w:color w:val="FFFFFF" w:themeColor="background1"/>
              </w:rPr>
              <w:fldChar w:fldCharType="separate"/>
            </w:r>
            <w:r w:rsidRPr="00630EAB">
              <w:rPr>
                <w:rFonts w:ascii="Calibri" w:eastAsia="SimSun" w:hAnsi="Calibri" w:hint="eastAsia"/>
                <w:color w:val="FFFFFF" w:themeColor="background1"/>
              </w:rPr>
              <w:t>OL</w:t>
            </w:r>
            <w:r w:rsidRPr="00630EAB">
              <w:rPr>
                <w:rFonts w:ascii="Calibri" w:eastAsia="SimSun" w:hAnsi="Calibri" w:hint="eastAsia"/>
                <w:color w:val="FFFFFF" w:themeColor="background1"/>
              </w:rPr>
              <w:fldChar w:fldCharType="end"/>
            </w:r>
          </w:p>
        </w:tc>
        <w:tc>
          <w:tcPr>
            <w:tcW w:w="1080" w:type="dxa"/>
            <w:shd w:val="clear" w:color="auto" w:fill="0072C6"/>
            <w:vAlign w:val="center"/>
          </w:tcPr>
          <w:p w14:paraId="566A71FD" w14:textId="77777777" w:rsidR="008A5A2F" w:rsidRPr="00CD1563" w:rsidRDefault="008A5A2F" w:rsidP="00EE177B">
            <w:pPr>
              <w:pStyle w:val="ProductList-Body"/>
              <w:spacing w:before="20" w:after="20"/>
              <w:jc w:val="center"/>
              <w:rPr>
                <w:rFonts w:ascii="Calibri" w:eastAsia="SimSun" w:hAnsi="Calibri"/>
                <w:color w:val="FFFFFF" w:themeColor="background1"/>
              </w:rPr>
            </w:pPr>
            <w:r w:rsidRPr="00CD1563">
              <w:rPr>
                <w:rFonts w:ascii="Calibri" w:eastAsia="SimSun" w:hAnsi="Calibri" w:hint="eastAsia"/>
                <w:color w:val="FFFFFF" w:themeColor="background1"/>
              </w:rPr>
              <w:t>MPSA</w:t>
            </w:r>
          </w:p>
        </w:tc>
      </w:tr>
      <w:tr w:rsidR="00493A73" w:rsidRPr="00CD1563" w14:paraId="257B805B" w14:textId="77777777" w:rsidTr="00831D41">
        <w:tc>
          <w:tcPr>
            <w:tcW w:w="10800" w:type="dxa"/>
            <w:gridSpan w:val="6"/>
          </w:tcPr>
          <w:p w14:paraId="46C2426F" w14:textId="77777777" w:rsidR="00493A73" w:rsidRPr="00CD1563" w:rsidRDefault="00493A73" w:rsidP="00EE177B">
            <w:pPr>
              <w:pStyle w:val="ProductList-Body"/>
              <w:tabs>
                <w:tab w:val="clear" w:pos="158"/>
                <w:tab w:val="left" w:pos="342"/>
              </w:tabs>
              <w:rPr>
                <w:rFonts w:ascii="Calibri" w:eastAsia="SimSun" w:hAnsi="Calibri" w:cs="Wingdings"/>
                <w:sz w:val="20"/>
                <w:szCs w:val="20"/>
              </w:rPr>
            </w:pPr>
            <w:r w:rsidRPr="00CD1563">
              <w:rPr>
                <w:rFonts w:ascii="Calibri" w:eastAsia="SimSun" w:hAnsi="Calibri" w:hint="eastAsia"/>
                <w:b/>
              </w:rPr>
              <w:t>Office Standard</w:t>
            </w:r>
          </w:p>
        </w:tc>
      </w:tr>
      <w:tr w:rsidR="00493A73" w:rsidRPr="00CD1563" w14:paraId="35DBB265" w14:textId="77777777" w:rsidTr="00A00788">
        <w:tc>
          <w:tcPr>
            <w:tcW w:w="5490" w:type="dxa"/>
          </w:tcPr>
          <w:p w14:paraId="0DF7E958"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Office Standard 2013</w:t>
            </w:r>
            <w:r w:rsidRPr="00CD1563">
              <w:rPr>
                <w:rFonts w:ascii="Calibri" w:eastAsia="SimSun" w:hAnsi="Calibri" w:hint="eastAsia"/>
              </w:rPr>
              <w:fldChar w:fldCharType="begin"/>
            </w:r>
            <w:r w:rsidRPr="00CD1563">
              <w:rPr>
                <w:rFonts w:ascii="Calibri" w:eastAsia="SimSun" w:hAnsi="Calibri" w:hint="eastAsia"/>
              </w:rPr>
              <w:instrText>XE "Office Standard 2013"</w:instrText>
            </w:r>
            <w:r w:rsidRPr="00CD1563">
              <w:rPr>
                <w:rFonts w:ascii="Calibri" w:eastAsia="SimSun" w:hAnsi="Calibri" w:hint="eastAsia"/>
              </w:rPr>
              <w:fldChar w:fldCharType="end"/>
            </w:r>
          </w:p>
        </w:tc>
        <w:tc>
          <w:tcPr>
            <w:tcW w:w="900" w:type="dxa"/>
            <w:vAlign w:val="center"/>
          </w:tcPr>
          <w:p w14:paraId="7ABF96FA" w14:textId="77777777" w:rsidR="00493A73" w:rsidRPr="00CD1563" w:rsidRDefault="00493A73" w:rsidP="00EE177B">
            <w:pPr>
              <w:pStyle w:val="ProductList-Body"/>
              <w:jc w:val="center"/>
              <w:rPr>
                <w:rFonts w:ascii="Calibri" w:eastAsia="SimSun" w:hAnsi="Calibri"/>
              </w:rPr>
            </w:pPr>
          </w:p>
        </w:tc>
        <w:tc>
          <w:tcPr>
            <w:tcW w:w="1260" w:type="dxa"/>
            <w:vAlign w:val="center"/>
          </w:tcPr>
          <w:p w14:paraId="230FF600" w14:textId="77777777" w:rsidR="00493A73" w:rsidRPr="00CD1563" w:rsidRDefault="00493A73" w:rsidP="00EE177B">
            <w:pPr>
              <w:pStyle w:val="ProductList-Body"/>
              <w:jc w:val="center"/>
              <w:rPr>
                <w:rFonts w:ascii="Calibri" w:eastAsia="SimSun" w:hAnsi="Calibri"/>
              </w:rPr>
            </w:pPr>
          </w:p>
        </w:tc>
        <w:tc>
          <w:tcPr>
            <w:tcW w:w="990" w:type="dxa"/>
          </w:tcPr>
          <w:p w14:paraId="365D172C"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1080" w:type="dxa"/>
          </w:tcPr>
          <w:p w14:paraId="2C4EBD2A"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1080" w:type="dxa"/>
          </w:tcPr>
          <w:p w14:paraId="63BBC75A"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r>
      <w:tr w:rsidR="00493A73" w:rsidRPr="00CD1563" w14:paraId="3A14B058" w14:textId="77777777" w:rsidTr="00A00788">
        <w:tc>
          <w:tcPr>
            <w:tcW w:w="5490" w:type="dxa"/>
          </w:tcPr>
          <w:p w14:paraId="48579958"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Office Standard 2010</w:t>
            </w:r>
            <w:r w:rsidRPr="00CD1563">
              <w:rPr>
                <w:rFonts w:ascii="Calibri" w:eastAsia="SimSun" w:hAnsi="Calibri" w:hint="eastAsia"/>
              </w:rPr>
              <w:fldChar w:fldCharType="begin"/>
            </w:r>
            <w:r w:rsidRPr="00CD1563">
              <w:rPr>
                <w:rFonts w:ascii="Calibri" w:eastAsia="SimSun" w:hAnsi="Calibri" w:hint="eastAsia"/>
              </w:rPr>
              <w:instrText>XE "Office Standard 2010"</w:instrText>
            </w:r>
            <w:r w:rsidRPr="00CD1563">
              <w:rPr>
                <w:rFonts w:ascii="Calibri" w:eastAsia="SimSun" w:hAnsi="Calibri" w:hint="eastAsia"/>
              </w:rPr>
              <w:fldChar w:fldCharType="end"/>
            </w:r>
          </w:p>
        </w:tc>
        <w:tc>
          <w:tcPr>
            <w:tcW w:w="900" w:type="dxa"/>
            <w:vAlign w:val="center"/>
          </w:tcPr>
          <w:p w14:paraId="63A297D6" w14:textId="77777777" w:rsidR="00493A73" w:rsidRPr="00CD1563" w:rsidRDefault="00493A73" w:rsidP="00EE177B">
            <w:pPr>
              <w:pStyle w:val="ProductList-Body"/>
              <w:jc w:val="center"/>
              <w:rPr>
                <w:rFonts w:ascii="Calibri" w:eastAsia="SimSun" w:hAnsi="Calibri"/>
              </w:rPr>
            </w:pPr>
          </w:p>
        </w:tc>
        <w:tc>
          <w:tcPr>
            <w:tcW w:w="1260" w:type="dxa"/>
            <w:vAlign w:val="center"/>
          </w:tcPr>
          <w:p w14:paraId="6FA7E8E5" w14:textId="77777777" w:rsidR="00493A73" w:rsidRPr="00CD1563" w:rsidRDefault="00493A73" w:rsidP="00EE177B">
            <w:pPr>
              <w:pStyle w:val="ProductList-Body"/>
              <w:jc w:val="center"/>
              <w:rPr>
                <w:rFonts w:ascii="Calibri" w:eastAsia="SimSun" w:hAnsi="Calibri"/>
              </w:rPr>
            </w:pPr>
          </w:p>
        </w:tc>
        <w:tc>
          <w:tcPr>
            <w:tcW w:w="990" w:type="dxa"/>
          </w:tcPr>
          <w:p w14:paraId="179E9893"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1080" w:type="dxa"/>
          </w:tcPr>
          <w:p w14:paraId="3A4FEAC9"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1080" w:type="dxa"/>
          </w:tcPr>
          <w:p w14:paraId="26EF0161"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r>
      <w:tr w:rsidR="00493A73" w:rsidRPr="00CD1563" w14:paraId="7F174389" w14:textId="77777777" w:rsidTr="00831D41">
        <w:tc>
          <w:tcPr>
            <w:tcW w:w="10800" w:type="dxa"/>
            <w:gridSpan w:val="6"/>
          </w:tcPr>
          <w:p w14:paraId="46BDEC19" w14:textId="77777777" w:rsidR="00493A73" w:rsidRPr="00CD1563" w:rsidRDefault="00493A73" w:rsidP="00EE177B">
            <w:pPr>
              <w:pStyle w:val="ProductList-Body"/>
              <w:tabs>
                <w:tab w:val="clear" w:pos="158"/>
                <w:tab w:val="left" w:pos="612"/>
              </w:tabs>
              <w:ind w:left="-18"/>
              <w:rPr>
                <w:rFonts w:ascii="Calibri" w:eastAsia="SimSun" w:hAnsi="Calibri" w:cs="Wingdings"/>
                <w:sz w:val="20"/>
                <w:szCs w:val="20"/>
              </w:rPr>
            </w:pPr>
            <w:r w:rsidRPr="00CD1563">
              <w:rPr>
                <w:rFonts w:ascii="Calibri" w:eastAsia="SimSun" w:hAnsi="Calibri" w:hint="eastAsia"/>
                <w:b/>
              </w:rPr>
              <w:lastRenderedPageBreak/>
              <w:t>Office Professional Plus</w:t>
            </w:r>
          </w:p>
        </w:tc>
      </w:tr>
      <w:tr w:rsidR="00493A73" w:rsidRPr="00CD1563" w14:paraId="46A6C86B" w14:textId="77777777" w:rsidTr="00A00788">
        <w:tc>
          <w:tcPr>
            <w:tcW w:w="5490" w:type="dxa"/>
          </w:tcPr>
          <w:p w14:paraId="3A86D169"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Office Professional Plus 2013</w:t>
            </w:r>
            <w:r w:rsidRPr="00CD1563">
              <w:rPr>
                <w:rFonts w:ascii="Calibri" w:eastAsia="SimSun" w:hAnsi="Calibri" w:hint="eastAsia"/>
              </w:rPr>
              <w:fldChar w:fldCharType="begin"/>
            </w:r>
            <w:r w:rsidRPr="00CD1563">
              <w:rPr>
                <w:rFonts w:ascii="Calibri" w:eastAsia="SimSun" w:hAnsi="Calibri" w:hint="eastAsia"/>
              </w:rPr>
              <w:instrText>XE "Office Professional Plus 2013"</w:instrText>
            </w:r>
            <w:r w:rsidRPr="00CD1563">
              <w:rPr>
                <w:rFonts w:ascii="Calibri" w:eastAsia="SimSun" w:hAnsi="Calibri" w:hint="eastAsia"/>
              </w:rPr>
              <w:fldChar w:fldCharType="end"/>
            </w:r>
          </w:p>
        </w:tc>
        <w:tc>
          <w:tcPr>
            <w:tcW w:w="900" w:type="dxa"/>
            <w:vAlign w:val="center"/>
          </w:tcPr>
          <w:p w14:paraId="611C7FAF" w14:textId="77777777" w:rsidR="00493A73" w:rsidRPr="00CD1563" w:rsidRDefault="00493A73" w:rsidP="00EE177B">
            <w:pPr>
              <w:pStyle w:val="ProductList-Body"/>
              <w:jc w:val="center"/>
              <w:rPr>
                <w:rFonts w:ascii="Calibri" w:eastAsia="SimSun" w:hAnsi="Calibri"/>
              </w:rPr>
            </w:pPr>
          </w:p>
        </w:tc>
        <w:tc>
          <w:tcPr>
            <w:tcW w:w="1260" w:type="dxa"/>
            <w:vAlign w:val="center"/>
          </w:tcPr>
          <w:p w14:paraId="1D5B54E9" w14:textId="77777777" w:rsidR="00493A73" w:rsidRPr="00CD1563" w:rsidRDefault="00493A73" w:rsidP="00EE177B">
            <w:pPr>
              <w:pStyle w:val="ProductList-Body"/>
              <w:jc w:val="center"/>
              <w:rPr>
                <w:rFonts w:ascii="Calibri" w:eastAsia="SimSun" w:hAnsi="Calibri"/>
              </w:rPr>
            </w:pPr>
          </w:p>
        </w:tc>
        <w:tc>
          <w:tcPr>
            <w:tcW w:w="990" w:type="dxa"/>
          </w:tcPr>
          <w:p w14:paraId="53D53D8B"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1080" w:type="dxa"/>
          </w:tcPr>
          <w:p w14:paraId="36A6E19A"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1080" w:type="dxa"/>
          </w:tcPr>
          <w:p w14:paraId="3B299E32"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r>
      <w:tr w:rsidR="00493A73" w:rsidRPr="00CD1563" w14:paraId="61CFCABB" w14:textId="77777777" w:rsidTr="00A00788">
        <w:tc>
          <w:tcPr>
            <w:tcW w:w="5490" w:type="dxa"/>
          </w:tcPr>
          <w:p w14:paraId="07638C10"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Office Professional Plus 2010</w:t>
            </w:r>
            <w:r w:rsidRPr="00CD1563">
              <w:rPr>
                <w:rFonts w:ascii="Calibri" w:eastAsia="SimSun" w:hAnsi="Calibri" w:hint="eastAsia"/>
              </w:rPr>
              <w:fldChar w:fldCharType="begin"/>
            </w:r>
            <w:r w:rsidRPr="00CD1563">
              <w:rPr>
                <w:rFonts w:ascii="Calibri" w:eastAsia="SimSun" w:hAnsi="Calibri" w:hint="eastAsia"/>
              </w:rPr>
              <w:instrText>XE "Office Professional Plus 2010"</w:instrText>
            </w:r>
            <w:r w:rsidRPr="00CD1563">
              <w:rPr>
                <w:rFonts w:ascii="Calibri" w:eastAsia="SimSun" w:hAnsi="Calibri" w:hint="eastAsia"/>
              </w:rPr>
              <w:fldChar w:fldCharType="end"/>
            </w:r>
          </w:p>
        </w:tc>
        <w:tc>
          <w:tcPr>
            <w:tcW w:w="900" w:type="dxa"/>
            <w:vAlign w:val="center"/>
          </w:tcPr>
          <w:p w14:paraId="1100F777" w14:textId="77777777" w:rsidR="00493A73" w:rsidRPr="00CD1563" w:rsidRDefault="00493A73" w:rsidP="00EE177B">
            <w:pPr>
              <w:pStyle w:val="ProductList-Body"/>
              <w:jc w:val="center"/>
              <w:rPr>
                <w:rFonts w:ascii="Calibri" w:eastAsia="SimSun" w:hAnsi="Calibri"/>
              </w:rPr>
            </w:pPr>
          </w:p>
        </w:tc>
        <w:tc>
          <w:tcPr>
            <w:tcW w:w="1260" w:type="dxa"/>
            <w:vAlign w:val="center"/>
          </w:tcPr>
          <w:p w14:paraId="6D2245CD" w14:textId="77777777" w:rsidR="00493A73" w:rsidRPr="00CD1563" w:rsidRDefault="00493A73" w:rsidP="00EE177B">
            <w:pPr>
              <w:pStyle w:val="ProductList-Body"/>
              <w:jc w:val="center"/>
              <w:rPr>
                <w:rFonts w:ascii="Calibri" w:eastAsia="SimSun" w:hAnsi="Calibri"/>
              </w:rPr>
            </w:pPr>
          </w:p>
        </w:tc>
        <w:tc>
          <w:tcPr>
            <w:tcW w:w="990" w:type="dxa"/>
          </w:tcPr>
          <w:p w14:paraId="56DCC4CE"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1080" w:type="dxa"/>
          </w:tcPr>
          <w:p w14:paraId="6E76EC13"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1080" w:type="dxa"/>
          </w:tcPr>
          <w:p w14:paraId="634B7B8D"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r>
      <w:tr w:rsidR="00493A73" w:rsidRPr="00CD1563" w14:paraId="6E13BAC3" w14:textId="77777777" w:rsidTr="00A00788">
        <w:tc>
          <w:tcPr>
            <w:tcW w:w="5490" w:type="dxa"/>
          </w:tcPr>
          <w:p w14:paraId="7BA14118"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Office Personal 2013</w:t>
            </w:r>
          </w:p>
        </w:tc>
        <w:tc>
          <w:tcPr>
            <w:tcW w:w="900" w:type="dxa"/>
            <w:vAlign w:val="center"/>
          </w:tcPr>
          <w:p w14:paraId="744B3BC3" w14:textId="77777777" w:rsidR="00493A73" w:rsidRPr="00CD1563" w:rsidRDefault="00493A73" w:rsidP="00EE177B">
            <w:pPr>
              <w:pStyle w:val="ProductList-Body"/>
              <w:jc w:val="center"/>
              <w:rPr>
                <w:rFonts w:ascii="Calibri" w:eastAsia="SimSun" w:hAnsi="Calibri"/>
              </w:rPr>
            </w:pPr>
          </w:p>
        </w:tc>
        <w:tc>
          <w:tcPr>
            <w:tcW w:w="1260" w:type="dxa"/>
          </w:tcPr>
          <w:p w14:paraId="0540A666"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990" w:type="dxa"/>
            <w:vAlign w:val="center"/>
          </w:tcPr>
          <w:p w14:paraId="1C3C4297" w14:textId="77777777" w:rsidR="00493A73" w:rsidRPr="00CD1563" w:rsidRDefault="00493A73" w:rsidP="00EE177B">
            <w:pPr>
              <w:pStyle w:val="ProductList-Body"/>
              <w:jc w:val="center"/>
              <w:rPr>
                <w:rFonts w:ascii="Calibri" w:eastAsia="SimSun" w:hAnsi="Calibri"/>
              </w:rPr>
            </w:pPr>
          </w:p>
        </w:tc>
        <w:tc>
          <w:tcPr>
            <w:tcW w:w="1080" w:type="dxa"/>
            <w:vAlign w:val="center"/>
          </w:tcPr>
          <w:p w14:paraId="4ED362C9" w14:textId="77777777" w:rsidR="00493A73" w:rsidRPr="00CD1563" w:rsidRDefault="00493A73" w:rsidP="00EE177B">
            <w:pPr>
              <w:pStyle w:val="ProductList-Body"/>
              <w:jc w:val="center"/>
              <w:rPr>
                <w:rFonts w:ascii="Calibri" w:eastAsia="SimSun" w:hAnsi="Calibri"/>
              </w:rPr>
            </w:pPr>
          </w:p>
        </w:tc>
        <w:tc>
          <w:tcPr>
            <w:tcW w:w="1080" w:type="dxa"/>
          </w:tcPr>
          <w:p w14:paraId="1E81A13F" w14:textId="77777777" w:rsidR="00493A73" w:rsidRPr="00CD1563" w:rsidRDefault="00493A73" w:rsidP="00EE177B">
            <w:pPr>
              <w:pStyle w:val="ProductList-Body"/>
              <w:jc w:val="center"/>
              <w:rPr>
                <w:rFonts w:ascii="Calibri" w:eastAsia="SimSun" w:hAnsi="Calibri"/>
              </w:rPr>
            </w:pPr>
          </w:p>
        </w:tc>
      </w:tr>
      <w:tr w:rsidR="00493A73" w:rsidRPr="00CD1563" w14:paraId="32005CE0" w14:textId="77777777" w:rsidTr="00A00788">
        <w:tc>
          <w:tcPr>
            <w:tcW w:w="5490" w:type="dxa"/>
          </w:tcPr>
          <w:p w14:paraId="05F0B29F"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Office Home &amp; Business 2013</w:t>
            </w:r>
          </w:p>
        </w:tc>
        <w:tc>
          <w:tcPr>
            <w:tcW w:w="900" w:type="dxa"/>
            <w:vAlign w:val="center"/>
          </w:tcPr>
          <w:p w14:paraId="7E0120E6" w14:textId="77777777" w:rsidR="00493A73" w:rsidRPr="00CD1563" w:rsidRDefault="00493A73" w:rsidP="00EE177B">
            <w:pPr>
              <w:pStyle w:val="ProductList-Body"/>
              <w:jc w:val="center"/>
              <w:rPr>
                <w:rFonts w:ascii="Calibri" w:eastAsia="SimSun" w:hAnsi="Calibri"/>
              </w:rPr>
            </w:pPr>
          </w:p>
        </w:tc>
        <w:tc>
          <w:tcPr>
            <w:tcW w:w="1260" w:type="dxa"/>
          </w:tcPr>
          <w:p w14:paraId="0C581F07"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990" w:type="dxa"/>
            <w:vAlign w:val="center"/>
          </w:tcPr>
          <w:p w14:paraId="2BAB129B" w14:textId="77777777" w:rsidR="00493A73" w:rsidRPr="00CD1563" w:rsidRDefault="00493A73" w:rsidP="00EE177B">
            <w:pPr>
              <w:pStyle w:val="ProductList-Body"/>
              <w:jc w:val="center"/>
              <w:rPr>
                <w:rFonts w:ascii="Calibri" w:eastAsia="SimSun" w:hAnsi="Calibri"/>
              </w:rPr>
            </w:pPr>
          </w:p>
        </w:tc>
        <w:tc>
          <w:tcPr>
            <w:tcW w:w="1080" w:type="dxa"/>
            <w:vAlign w:val="center"/>
          </w:tcPr>
          <w:p w14:paraId="5CF58D96" w14:textId="77777777" w:rsidR="00493A73" w:rsidRPr="00CD1563" w:rsidRDefault="00493A73" w:rsidP="00EE177B">
            <w:pPr>
              <w:pStyle w:val="ProductList-Body"/>
              <w:jc w:val="center"/>
              <w:rPr>
                <w:rFonts w:ascii="Calibri" w:eastAsia="SimSun" w:hAnsi="Calibri"/>
              </w:rPr>
            </w:pPr>
          </w:p>
        </w:tc>
        <w:tc>
          <w:tcPr>
            <w:tcW w:w="1080" w:type="dxa"/>
          </w:tcPr>
          <w:p w14:paraId="5345A60F" w14:textId="77777777" w:rsidR="00493A73" w:rsidRPr="00CD1563" w:rsidRDefault="00493A73" w:rsidP="00EE177B">
            <w:pPr>
              <w:pStyle w:val="ProductList-Body"/>
              <w:jc w:val="center"/>
              <w:rPr>
                <w:rFonts w:ascii="Calibri" w:eastAsia="SimSun" w:hAnsi="Calibri"/>
              </w:rPr>
            </w:pPr>
          </w:p>
        </w:tc>
      </w:tr>
      <w:tr w:rsidR="00493A73" w:rsidRPr="00CD1563" w14:paraId="5155A3AA" w14:textId="77777777" w:rsidTr="00A00788">
        <w:tc>
          <w:tcPr>
            <w:tcW w:w="5490" w:type="dxa"/>
          </w:tcPr>
          <w:p w14:paraId="52F7C588"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Office Professional 2013</w:t>
            </w:r>
          </w:p>
        </w:tc>
        <w:tc>
          <w:tcPr>
            <w:tcW w:w="900" w:type="dxa"/>
            <w:vAlign w:val="center"/>
          </w:tcPr>
          <w:p w14:paraId="0661C92D" w14:textId="77777777" w:rsidR="00493A73" w:rsidRPr="00CD1563" w:rsidRDefault="00493A73" w:rsidP="00EE177B">
            <w:pPr>
              <w:pStyle w:val="ProductList-Body"/>
              <w:jc w:val="center"/>
              <w:rPr>
                <w:rFonts w:ascii="Calibri" w:eastAsia="SimSun" w:hAnsi="Calibri"/>
              </w:rPr>
            </w:pPr>
          </w:p>
        </w:tc>
        <w:tc>
          <w:tcPr>
            <w:tcW w:w="1260" w:type="dxa"/>
          </w:tcPr>
          <w:p w14:paraId="706F83DC" w14:textId="77777777" w:rsidR="00493A73" w:rsidRPr="004E3E7D" w:rsidRDefault="00493A73" w:rsidP="00EE177B">
            <w:pPr>
              <w:pStyle w:val="ProductList-Body"/>
              <w:jc w:val="center"/>
              <w:rPr>
                <w:rFonts w:ascii="Wingdings" w:eastAsia="SimSun" w:hAnsi="Wingdings"/>
                <w:sz w:val="20"/>
                <w:szCs w:val="20"/>
              </w:rPr>
            </w:pPr>
            <w:r w:rsidRPr="004E3E7D">
              <w:rPr>
                <w:rFonts w:ascii="Wingdings" w:eastAsia="SimSun" w:hAnsi="Wingdings" w:cs="Wingdings"/>
                <w:sz w:val="20"/>
                <w:szCs w:val="20"/>
              </w:rPr>
              <w:t></w:t>
            </w:r>
          </w:p>
        </w:tc>
        <w:tc>
          <w:tcPr>
            <w:tcW w:w="990" w:type="dxa"/>
            <w:vAlign w:val="center"/>
          </w:tcPr>
          <w:p w14:paraId="012277D3" w14:textId="77777777" w:rsidR="00493A73" w:rsidRPr="00CD1563" w:rsidRDefault="00493A73" w:rsidP="00EE177B">
            <w:pPr>
              <w:pStyle w:val="ProductList-Body"/>
              <w:jc w:val="center"/>
              <w:rPr>
                <w:rFonts w:ascii="Calibri" w:eastAsia="SimSun" w:hAnsi="Calibri"/>
              </w:rPr>
            </w:pPr>
          </w:p>
        </w:tc>
        <w:tc>
          <w:tcPr>
            <w:tcW w:w="1080" w:type="dxa"/>
            <w:vAlign w:val="center"/>
          </w:tcPr>
          <w:p w14:paraId="225B9885" w14:textId="77777777" w:rsidR="00493A73" w:rsidRPr="00CD1563" w:rsidRDefault="00493A73" w:rsidP="00EE177B">
            <w:pPr>
              <w:pStyle w:val="ProductList-Body"/>
              <w:jc w:val="center"/>
              <w:rPr>
                <w:rFonts w:ascii="Calibri" w:eastAsia="SimSun" w:hAnsi="Calibri"/>
              </w:rPr>
            </w:pPr>
          </w:p>
        </w:tc>
        <w:tc>
          <w:tcPr>
            <w:tcW w:w="1080" w:type="dxa"/>
          </w:tcPr>
          <w:p w14:paraId="2EF6E901" w14:textId="77777777" w:rsidR="00493A73" w:rsidRPr="00CD1563" w:rsidRDefault="00493A73" w:rsidP="00EE177B">
            <w:pPr>
              <w:pStyle w:val="ProductList-Body"/>
              <w:jc w:val="center"/>
              <w:rPr>
                <w:rFonts w:ascii="Calibri" w:eastAsia="SimSun" w:hAnsi="Calibri"/>
              </w:rPr>
            </w:pPr>
          </w:p>
        </w:tc>
      </w:tr>
    </w:tbl>
    <w:p w14:paraId="5D74A036" w14:textId="77777777" w:rsidR="00493A73" w:rsidRPr="00CD1563" w:rsidRDefault="00493A73" w:rsidP="00493A73">
      <w:pPr>
        <w:pStyle w:val="ProductList-Body"/>
        <w:rPr>
          <w:rFonts w:ascii="Calibri" w:eastAsia="SimSun" w:hAnsi="Calibri"/>
        </w:rPr>
      </w:pPr>
    </w:p>
    <w:p w14:paraId="5E332BE8"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Windows </w:t>
      </w:r>
      <w:r w:rsidRPr="00CD1563">
        <w:rPr>
          <w:rFonts w:ascii="Calibri" w:eastAsia="SimSun" w:hAnsi="Calibri" w:hint="eastAsia"/>
          <w:b/>
          <w:color w:val="00188F"/>
        </w:rPr>
        <w:t>的出租权利的合格操作系统</w:t>
      </w:r>
    </w:p>
    <w:p w14:paraId="6C28398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客户如果试图通过选择许可或开放许可获得出租权利许可，则必须首先为一个合格操作系统授予许可并将该系统安装在其台式计算机上。已获得许可的合格操作系统还包括依照这些计划通过</w:t>
      </w:r>
      <w:r w:rsidRPr="00CD1563">
        <w:rPr>
          <w:rFonts w:ascii="Calibri" w:eastAsia="SimSun" w:hAnsi="Calibri" w:hint="eastAsia"/>
        </w:rPr>
        <w:t xml:space="preserve"> Windows </w:t>
      </w:r>
      <w:r w:rsidRPr="00CD1563">
        <w:rPr>
          <w:rFonts w:ascii="Calibri" w:eastAsia="SimSun" w:hAnsi="Calibri" w:hint="eastAsia"/>
        </w:rPr>
        <w:t>正版化协议获得的许可。作为合格操作系统许可分配对象的设备必须与</w:t>
      </w:r>
      <w:r w:rsidRPr="00CD1563">
        <w:rPr>
          <w:rFonts w:ascii="Calibri" w:eastAsia="SimSun" w:hAnsi="Calibri" w:hint="eastAsia"/>
        </w:rPr>
        <w:t xml:space="preserve"> VL </w:t>
      </w:r>
      <w:r w:rsidRPr="00CD1563">
        <w:rPr>
          <w:rFonts w:ascii="Calibri" w:eastAsia="SimSun" w:hAnsi="Calibri" w:hint="eastAsia"/>
        </w:rPr>
        <w:t>出租权利许可要分配到的设备相同。按计划类型划分的合格操作系统：</w:t>
      </w:r>
    </w:p>
    <w:p w14:paraId="5E33A624" w14:textId="77777777" w:rsidR="00493A73" w:rsidRPr="00CD1563" w:rsidRDefault="00493A73" w:rsidP="00493A73">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8A5A2F" w:rsidRPr="00CD1563" w14:paraId="59B275AC" w14:textId="77777777" w:rsidTr="00831D41">
        <w:trPr>
          <w:tblHeader/>
        </w:trPr>
        <w:tc>
          <w:tcPr>
            <w:tcW w:w="5490" w:type="dxa"/>
            <w:shd w:val="clear" w:color="auto" w:fill="0072C6"/>
            <w:vAlign w:val="center"/>
          </w:tcPr>
          <w:p w14:paraId="7E79929C" w14:textId="77777777" w:rsidR="008A5A2F" w:rsidRPr="00CD1563" w:rsidRDefault="008A5A2F"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用于购买</w:t>
            </w:r>
            <w:r w:rsidRPr="00CD1563">
              <w:rPr>
                <w:rFonts w:ascii="Calibri" w:eastAsia="SimSun" w:hAnsi="Calibri" w:hint="eastAsia"/>
                <w:color w:val="FFFFFF" w:themeColor="background1"/>
              </w:rPr>
              <w:t xml:space="preserve"> Windows </w:t>
            </w:r>
            <w:r w:rsidRPr="00CD1563">
              <w:rPr>
                <w:rFonts w:ascii="Calibri" w:eastAsia="SimSun" w:hAnsi="Calibri" w:hint="eastAsia"/>
                <w:color w:val="FFFFFF" w:themeColor="background1"/>
              </w:rPr>
              <w:t>的出租权利的合格操作系统</w:t>
            </w:r>
            <w:r w:rsidRPr="00CD1563">
              <w:rPr>
                <w:rFonts w:ascii="Calibri" w:eastAsia="SimSun" w:hAnsi="Calibri" w:hint="eastAsia"/>
              </w:rPr>
              <w:fldChar w:fldCharType="begin"/>
            </w:r>
            <w:r w:rsidRPr="00CD1563">
              <w:rPr>
                <w:rFonts w:ascii="Calibri" w:eastAsia="SimSun" w:hAnsi="Calibri" w:hint="eastAsia"/>
              </w:rPr>
              <w:instrText xml:space="preserve">XE "Windows </w:instrText>
            </w:r>
            <w:r w:rsidRPr="00CD1563">
              <w:rPr>
                <w:rFonts w:ascii="Calibri" w:eastAsia="SimSun" w:hAnsi="Calibri" w:hint="eastAsia"/>
              </w:rPr>
              <w:instrText>的出租权利</w:instrText>
            </w:r>
            <w:r w:rsidRPr="00CD1563">
              <w:rPr>
                <w:rFonts w:ascii="Calibri" w:eastAsia="SimSun" w:hAnsi="Calibri" w:hint="eastAsia"/>
              </w:rPr>
              <w:instrText>"</w:instrText>
            </w:r>
            <w:r w:rsidRPr="00CD1563">
              <w:rPr>
                <w:rFonts w:ascii="Calibri" w:eastAsia="SimSun" w:hAnsi="Calibri" w:hint="eastAsia"/>
              </w:rPr>
              <w:fldChar w:fldCharType="end"/>
            </w:r>
          </w:p>
        </w:tc>
        <w:tc>
          <w:tcPr>
            <w:tcW w:w="990" w:type="dxa"/>
            <w:shd w:val="clear" w:color="auto" w:fill="0072C6"/>
            <w:vAlign w:val="center"/>
          </w:tcPr>
          <w:p w14:paraId="18FA5B38" w14:textId="77777777" w:rsidR="008A5A2F" w:rsidRPr="00CD1563" w:rsidRDefault="008A5A2F" w:rsidP="00EE177B">
            <w:pPr>
              <w:pStyle w:val="ProductList-Body"/>
              <w:spacing w:before="20" w:after="20"/>
              <w:jc w:val="center"/>
              <w:rPr>
                <w:rFonts w:ascii="Calibri" w:eastAsia="SimSun" w:hAnsi="Calibri"/>
                <w:color w:val="FFFFFF" w:themeColor="background1"/>
              </w:rPr>
            </w:pPr>
            <w:r w:rsidRPr="00CD1563">
              <w:rPr>
                <w:rFonts w:ascii="Calibri" w:eastAsia="SimSun" w:hAnsi="Calibri" w:hint="eastAsia"/>
                <w:color w:val="FFFFFF" w:themeColor="background1"/>
              </w:rPr>
              <w:t>OEM</w:t>
            </w:r>
          </w:p>
        </w:tc>
        <w:tc>
          <w:tcPr>
            <w:tcW w:w="1080" w:type="dxa"/>
            <w:shd w:val="clear" w:color="auto" w:fill="0072C6"/>
            <w:vAlign w:val="center"/>
          </w:tcPr>
          <w:p w14:paraId="578A203A" w14:textId="77777777" w:rsidR="008A5A2F" w:rsidRPr="00CD1563" w:rsidRDefault="008A5A2F" w:rsidP="00EE177B">
            <w:pPr>
              <w:pStyle w:val="ProductList-Body"/>
              <w:spacing w:before="20" w:after="20"/>
              <w:jc w:val="center"/>
              <w:rPr>
                <w:rFonts w:ascii="Calibri" w:eastAsia="SimSun" w:hAnsi="Calibri"/>
                <w:color w:val="FFFFFF" w:themeColor="background1"/>
              </w:rPr>
            </w:pPr>
            <w:r w:rsidRPr="00CD1563">
              <w:rPr>
                <w:rFonts w:ascii="Calibri" w:eastAsia="SimSun" w:hAnsi="Calibri" w:hint="eastAsia"/>
                <w:color w:val="FFFFFF" w:themeColor="background1"/>
              </w:rPr>
              <w:t>FPP</w:t>
            </w:r>
          </w:p>
        </w:tc>
        <w:tc>
          <w:tcPr>
            <w:tcW w:w="1080" w:type="dxa"/>
            <w:shd w:val="clear" w:color="auto" w:fill="0072C6"/>
            <w:vAlign w:val="center"/>
          </w:tcPr>
          <w:p w14:paraId="69032357" w14:textId="77777777" w:rsidR="008A5A2F" w:rsidRPr="00630EAB" w:rsidRDefault="008A5A2F" w:rsidP="006A7479">
            <w:pPr>
              <w:pStyle w:val="ProductList-Body"/>
              <w:spacing w:before="20" w:after="20"/>
              <w:jc w:val="center"/>
              <w:rPr>
                <w:rFonts w:eastAsia="SimSun"/>
                <w:bCs/>
                <w:color w:val="FFFFFF"/>
              </w:rPr>
            </w:pPr>
            <w:r w:rsidRPr="00630EAB">
              <w:rPr>
                <w:rFonts w:eastAsia="SimSun"/>
                <w:bCs/>
                <w:color w:val="FFFFFF"/>
              </w:rPr>
              <w:fldChar w:fldCharType="begin"/>
            </w:r>
            <w:r w:rsidRPr="00630EAB">
              <w:rPr>
                <w:rFonts w:eastAsia="SimSun"/>
                <w:bCs/>
                <w:color w:val="FFFFFF"/>
              </w:rPr>
              <w:instrText xml:space="preserve"> AutoTextList  \sNoStyle\t “</w:instrText>
            </w:r>
            <w:r w:rsidRPr="00630EAB">
              <w:rPr>
                <w:rFonts w:eastAsia="SimSun"/>
                <w:bCs/>
                <w:color w:val="FFFFFF"/>
              </w:rPr>
              <w:instrText>选择和选择附加</w:instrText>
            </w:r>
            <w:r w:rsidRPr="00630EAB">
              <w:rPr>
                <w:rFonts w:eastAsia="SimSun"/>
                <w:bCs/>
                <w:color w:val="FFFFFF"/>
              </w:rPr>
              <w:instrText xml:space="preserve">” </w:instrText>
            </w:r>
            <w:r w:rsidRPr="00630EAB">
              <w:rPr>
                <w:rFonts w:eastAsia="SimSun"/>
                <w:bCs/>
                <w:color w:val="FFFFFF"/>
              </w:rPr>
              <w:fldChar w:fldCharType="separate"/>
            </w:r>
            <w:r w:rsidRPr="00630EAB">
              <w:rPr>
                <w:rFonts w:eastAsia="SimSun"/>
                <w:bCs/>
                <w:color w:val="FFFFFF"/>
              </w:rPr>
              <w:t>S</w:t>
            </w:r>
            <w:r w:rsidRPr="00630EAB">
              <w:rPr>
                <w:rFonts w:ascii="Calibri" w:eastAsia="SimSun" w:hAnsi="Calibri"/>
                <w:color w:val="FFFFFF" w:themeColor="background1"/>
              </w:rPr>
              <w:t>/S+</w:t>
            </w:r>
            <w:r w:rsidRPr="00630EAB">
              <w:rPr>
                <w:rFonts w:eastAsia="SimSun"/>
                <w:bCs/>
                <w:color w:val="FFFFFF"/>
              </w:rPr>
              <w:fldChar w:fldCharType="end"/>
            </w:r>
          </w:p>
        </w:tc>
        <w:tc>
          <w:tcPr>
            <w:tcW w:w="1080" w:type="dxa"/>
            <w:shd w:val="clear" w:color="auto" w:fill="0072C6"/>
            <w:vAlign w:val="center"/>
          </w:tcPr>
          <w:p w14:paraId="386FAB61" w14:textId="77777777" w:rsidR="008A5A2F" w:rsidRPr="00630EAB" w:rsidRDefault="008A5A2F" w:rsidP="006A7479">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fldChar w:fldCharType="begin"/>
            </w:r>
            <w:r w:rsidRPr="00630EAB">
              <w:rPr>
                <w:rFonts w:ascii="Calibri" w:eastAsia="SimSun" w:hAnsi="Calibri" w:hint="eastAsia"/>
                <w:color w:val="FFFFFF" w:themeColor="background1"/>
              </w:rPr>
              <w:instrText xml:space="preserve"> AutoTextList  \sNoStyle\t </w:instrText>
            </w:r>
            <w:r w:rsidRPr="00630EAB">
              <w:rPr>
                <w:rFonts w:ascii="Calibri" w:eastAsia="SimSun" w:hAnsi="Calibri" w:hint="eastAsia"/>
                <w:color w:val="FFFFFF" w:themeColor="background1"/>
              </w:rPr>
              <w:instrText>“开放许可”</w:instrText>
            </w:r>
            <w:r w:rsidRPr="00630EAB">
              <w:rPr>
                <w:rFonts w:ascii="Calibri" w:eastAsia="SimSun" w:hAnsi="Calibri" w:hint="eastAsia"/>
                <w:color w:val="FFFFFF" w:themeColor="background1"/>
              </w:rPr>
              <w:instrText xml:space="preserve"> </w:instrText>
            </w:r>
            <w:r w:rsidRPr="00630EAB">
              <w:rPr>
                <w:rFonts w:ascii="Calibri" w:eastAsia="SimSun" w:hAnsi="Calibri" w:hint="eastAsia"/>
                <w:color w:val="FFFFFF" w:themeColor="background1"/>
              </w:rPr>
              <w:fldChar w:fldCharType="separate"/>
            </w:r>
            <w:r w:rsidRPr="00630EAB">
              <w:rPr>
                <w:rFonts w:ascii="Calibri" w:eastAsia="SimSun" w:hAnsi="Calibri" w:hint="eastAsia"/>
                <w:color w:val="FFFFFF" w:themeColor="background1"/>
              </w:rPr>
              <w:t>OL</w:t>
            </w:r>
            <w:r w:rsidRPr="00630EAB">
              <w:rPr>
                <w:rFonts w:ascii="Calibri" w:eastAsia="SimSun" w:hAnsi="Calibri" w:hint="eastAsia"/>
                <w:color w:val="FFFFFF" w:themeColor="background1"/>
              </w:rPr>
              <w:fldChar w:fldCharType="end"/>
            </w:r>
          </w:p>
        </w:tc>
        <w:tc>
          <w:tcPr>
            <w:tcW w:w="1080" w:type="dxa"/>
            <w:shd w:val="clear" w:color="auto" w:fill="0072C6"/>
            <w:vAlign w:val="center"/>
          </w:tcPr>
          <w:p w14:paraId="2F0E7BDC" w14:textId="77777777" w:rsidR="008A5A2F" w:rsidRPr="00CD1563" w:rsidRDefault="008A5A2F" w:rsidP="00EE177B">
            <w:pPr>
              <w:pStyle w:val="ProductList-Body"/>
              <w:spacing w:before="20" w:after="20"/>
              <w:jc w:val="center"/>
              <w:rPr>
                <w:rFonts w:ascii="Calibri" w:eastAsia="SimSun" w:hAnsi="Calibri"/>
                <w:color w:val="FFFFFF" w:themeColor="background1"/>
              </w:rPr>
            </w:pPr>
            <w:r w:rsidRPr="00CD1563">
              <w:rPr>
                <w:rFonts w:ascii="Calibri" w:eastAsia="SimSun" w:hAnsi="Calibri" w:hint="eastAsia"/>
                <w:color w:val="FFFFFF" w:themeColor="background1"/>
              </w:rPr>
              <w:t>MPSA</w:t>
            </w:r>
          </w:p>
        </w:tc>
      </w:tr>
      <w:tr w:rsidR="00493A73" w:rsidRPr="00CD1563" w14:paraId="2BD3652A" w14:textId="77777777" w:rsidTr="00831D41">
        <w:tc>
          <w:tcPr>
            <w:tcW w:w="10800" w:type="dxa"/>
            <w:gridSpan w:val="6"/>
          </w:tcPr>
          <w:p w14:paraId="2E591DA7"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b/>
              </w:rPr>
              <w:t>Windows</w:t>
            </w:r>
          </w:p>
        </w:tc>
      </w:tr>
      <w:tr w:rsidR="00493A73" w:rsidRPr="00CD1563" w14:paraId="4149C588" w14:textId="77777777" w:rsidTr="00831D41">
        <w:tc>
          <w:tcPr>
            <w:tcW w:w="5490" w:type="dxa"/>
          </w:tcPr>
          <w:p w14:paraId="67DCB966"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 xml:space="preserve">Windows 8 </w:t>
            </w:r>
            <w:r w:rsidRPr="00CD1563">
              <w:rPr>
                <w:rFonts w:ascii="Calibri" w:eastAsia="SimSun" w:hAnsi="Calibri" w:hint="eastAsia"/>
              </w:rPr>
              <w:t>和</w:t>
            </w:r>
            <w:r w:rsidRPr="00CD1563">
              <w:rPr>
                <w:rFonts w:ascii="Calibri" w:eastAsia="SimSun" w:hAnsi="Calibri" w:hint="eastAsia"/>
                <w:lang w:val="en-US"/>
              </w:rPr>
              <w:t xml:space="preserve"> Windows 8.1</w:t>
            </w:r>
            <w:r w:rsidRPr="00CD1563">
              <w:rPr>
                <w:rFonts w:ascii="Calibri" w:eastAsia="SimSun" w:hAnsi="Calibri" w:hint="eastAsia"/>
                <w:lang w:val="en-US"/>
              </w:rPr>
              <w:t>（</w:t>
            </w:r>
            <w:r w:rsidRPr="00CD1563">
              <w:rPr>
                <w:rFonts w:ascii="Calibri" w:eastAsia="SimSun" w:hAnsi="Calibri" w:hint="eastAsia"/>
                <w:lang w:val="en-US"/>
              </w:rPr>
              <w:t xml:space="preserve">32 </w:t>
            </w:r>
            <w:r w:rsidRPr="00CD1563">
              <w:rPr>
                <w:rFonts w:ascii="Calibri" w:eastAsia="SimSun" w:hAnsi="Calibri" w:hint="eastAsia"/>
              </w:rPr>
              <w:t>位或</w:t>
            </w:r>
            <w:r w:rsidRPr="00CD1563">
              <w:rPr>
                <w:rFonts w:ascii="Calibri" w:eastAsia="SimSun" w:hAnsi="Calibri" w:hint="eastAsia"/>
                <w:lang w:val="en-US"/>
              </w:rPr>
              <w:t xml:space="preserve"> 64 </w:t>
            </w:r>
            <w:r w:rsidRPr="00CD1563">
              <w:rPr>
                <w:rFonts w:ascii="Calibri" w:eastAsia="SimSun" w:hAnsi="Calibri" w:hint="eastAsia"/>
              </w:rPr>
              <w:t>位</w:t>
            </w:r>
            <w:r w:rsidRPr="00CD1563">
              <w:rPr>
                <w:rFonts w:ascii="Calibri" w:eastAsia="SimSun" w:hAnsi="Calibri" w:hint="eastAsia"/>
                <w:lang w:val="en-US"/>
              </w:rPr>
              <w:t>）</w:t>
            </w:r>
          </w:p>
        </w:tc>
        <w:tc>
          <w:tcPr>
            <w:tcW w:w="990" w:type="dxa"/>
          </w:tcPr>
          <w:p w14:paraId="19C1604A"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2A97AF61"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182FF46E" w14:textId="77777777" w:rsidR="00493A73" w:rsidRPr="00CD1563" w:rsidRDefault="00493A73" w:rsidP="00EE177B">
            <w:pPr>
              <w:pStyle w:val="ProductList-Body"/>
              <w:jc w:val="center"/>
              <w:rPr>
                <w:rFonts w:ascii="Calibri" w:eastAsia="SimSun" w:hAnsi="Calibri"/>
              </w:rPr>
            </w:pPr>
          </w:p>
        </w:tc>
        <w:tc>
          <w:tcPr>
            <w:tcW w:w="1080" w:type="dxa"/>
          </w:tcPr>
          <w:p w14:paraId="02C0F1C9" w14:textId="77777777" w:rsidR="00493A73" w:rsidRPr="00CD1563" w:rsidRDefault="00493A73" w:rsidP="00EE177B">
            <w:pPr>
              <w:pStyle w:val="ProductList-Body"/>
              <w:jc w:val="center"/>
              <w:rPr>
                <w:rFonts w:ascii="Calibri" w:eastAsia="SimSun" w:hAnsi="Calibri"/>
              </w:rPr>
            </w:pPr>
          </w:p>
        </w:tc>
        <w:tc>
          <w:tcPr>
            <w:tcW w:w="1080" w:type="dxa"/>
          </w:tcPr>
          <w:p w14:paraId="3F086CFC" w14:textId="77777777" w:rsidR="00493A73" w:rsidRPr="00CD1563" w:rsidRDefault="00493A73" w:rsidP="00EE177B">
            <w:pPr>
              <w:pStyle w:val="ProductList-Body"/>
              <w:jc w:val="center"/>
              <w:rPr>
                <w:rFonts w:ascii="Calibri" w:eastAsia="SimSun" w:hAnsi="Calibri"/>
              </w:rPr>
            </w:pPr>
          </w:p>
        </w:tc>
      </w:tr>
      <w:tr w:rsidR="00493A73" w:rsidRPr="00CD1563" w14:paraId="60836836" w14:textId="77777777" w:rsidTr="00831D41">
        <w:tc>
          <w:tcPr>
            <w:tcW w:w="5490" w:type="dxa"/>
          </w:tcPr>
          <w:p w14:paraId="462BD5E9"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Windows 7 Home Premium</w:t>
            </w:r>
            <w:r w:rsidRPr="00CD1563">
              <w:rPr>
                <w:rFonts w:ascii="Calibri" w:eastAsia="SimSun" w:hAnsi="Calibri" w:hint="eastAsia"/>
                <w:lang w:val="en-US"/>
              </w:rPr>
              <w:t>（</w:t>
            </w:r>
            <w:r w:rsidRPr="00CD1563">
              <w:rPr>
                <w:rFonts w:ascii="Calibri" w:eastAsia="SimSun" w:hAnsi="Calibri" w:hint="eastAsia"/>
                <w:lang w:val="en-US"/>
              </w:rPr>
              <w:t xml:space="preserve">32 </w:t>
            </w:r>
            <w:r w:rsidRPr="00CD1563">
              <w:rPr>
                <w:rFonts w:ascii="Calibri" w:eastAsia="SimSun" w:hAnsi="Calibri" w:hint="eastAsia"/>
              </w:rPr>
              <w:t>位或</w:t>
            </w:r>
            <w:r w:rsidRPr="00CD1563">
              <w:rPr>
                <w:rFonts w:ascii="Calibri" w:eastAsia="SimSun" w:hAnsi="Calibri" w:hint="eastAsia"/>
                <w:lang w:val="en-US"/>
              </w:rPr>
              <w:t xml:space="preserve"> 64 </w:t>
            </w:r>
            <w:r w:rsidRPr="00CD1563">
              <w:rPr>
                <w:rFonts w:ascii="Calibri" w:eastAsia="SimSun" w:hAnsi="Calibri" w:hint="eastAsia"/>
              </w:rPr>
              <w:t>位</w:t>
            </w:r>
            <w:r w:rsidRPr="00CD1563">
              <w:rPr>
                <w:rFonts w:ascii="Calibri" w:eastAsia="SimSun" w:hAnsi="Calibri" w:hint="eastAsia"/>
                <w:lang w:val="en-US"/>
              </w:rPr>
              <w:t>）</w:t>
            </w:r>
          </w:p>
        </w:tc>
        <w:tc>
          <w:tcPr>
            <w:tcW w:w="990" w:type="dxa"/>
          </w:tcPr>
          <w:p w14:paraId="1ABA2DE1"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c>
          <w:tcPr>
            <w:tcW w:w="1080" w:type="dxa"/>
          </w:tcPr>
          <w:p w14:paraId="737EC93B"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c>
          <w:tcPr>
            <w:tcW w:w="1080" w:type="dxa"/>
          </w:tcPr>
          <w:p w14:paraId="61FADAFC" w14:textId="77777777" w:rsidR="00493A73" w:rsidRPr="00CD1563" w:rsidRDefault="00493A73" w:rsidP="00EE177B">
            <w:pPr>
              <w:pStyle w:val="ProductList-Body"/>
              <w:jc w:val="center"/>
              <w:rPr>
                <w:rFonts w:ascii="Calibri" w:eastAsia="SimSun" w:hAnsi="Calibri" w:cs="Wingdings"/>
                <w:sz w:val="20"/>
                <w:szCs w:val="20"/>
              </w:rPr>
            </w:pPr>
          </w:p>
        </w:tc>
        <w:tc>
          <w:tcPr>
            <w:tcW w:w="1080" w:type="dxa"/>
          </w:tcPr>
          <w:p w14:paraId="6FAFEDCE" w14:textId="77777777" w:rsidR="00493A73" w:rsidRPr="00CD1563" w:rsidRDefault="00493A73" w:rsidP="00EE177B">
            <w:pPr>
              <w:pStyle w:val="ProductList-Body"/>
              <w:jc w:val="center"/>
              <w:rPr>
                <w:rFonts w:ascii="Calibri" w:eastAsia="SimSun" w:hAnsi="Calibri" w:cs="Wingdings"/>
                <w:sz w:val="20"/>
                <w:szCs w:val="20"/>
              </w:rPr>
            </w:pPr>
          </w:p>
        </w:tc>
        <w:tc>
          <w:tcPr>
            <w:tcW w:w="1080" w:type="dxa"/>
          </w:tcPr>
          <w:p w14:paraId="4B42E621" w14:textId="77777777" w:rsidR="00493A73" w:rsidRPr="00CD1563" w:rsidRDefault="00493A73" w:rsidP="00EE177B">
            <w:pPr>
              <w:pStyle w:val="ProductList-Body"/>
              <w:jc w:val="center"/>
              <w:rPr>
                <w:rFonts w:ascii="Calibri" w:eastAsia="SimSun" w:hAnsi="Calibri" w:cs="Wingdings"/>
                <w:sz w:val="20"/>
                <w:szCs w:val="20"/>
              </w:rPr>
            </w:pPr>
          </w:p>
        </w:tc>
      </w:tr>
      <w:tr w:rsidR="00493A73" w:rsidRPr="00CD1563" w14:paraId="74430355" w14:textId="77777777" w:rsidTr="00831D41">
        <w:tc>
          <w:tcPr>
            <w:tcW w:w="10800" w:type="dxa"/>
            <w:gridSpan w:val="6"/>
          </w:tcPr>
          <w:p w14:paraId="2C41D2DC"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b/>
              </w:rPr>
              <w:t>Windows Pro</w:t>
            </w:r>
          </w:p>
        </w:tc>
      </w:tr>
      <w:tr w:rsidR="00493A73" w:rsidRPr="00CD1563" w14:paraId="1F8C6C8C" w14:textId="77777777" w:rsidTr="00831D41">
        <w:tc>
          <w:tcPr>
            <w:tcW w:w="5490" w:type="dxa"/>
          </w:tcPr>
          <w:p w14:paraId="49E3C3AC"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 xml:space="preserve">Windows 8 </w:t>
            </w:r>
            <w:r w:rsidRPr="00CD1563">
              <w:rPr>
                <w:rFonts w:ascii="Calibri" w:eastAsia="SimSun" w:hAnsi="Calibri" w:hint="eastAsia"/>
              </w:rPr>
              <w:t>和</w:t>
            </w:r>
            <w:r w:rsidRPr="00CD1563">
              <w:rPr>
                <w:rFonts w:ascii="Calibri" w:eastAsia="SimSun" w:hAnsi="Calibri" w:hint="eastAsia"/>
                <w:lang w:val="en-US"/>
              </w:rPr>
              <w:t xml:space="preserve"> Windows 8.1</w:t>
            </w:r>
            <w:r w:rsidRPr="00CD1563">
              <w:rPr>
                <w:rFonts w:ascii="Calibri" w:eastAsia="SimSun" w:hAnsi="Calibri" w:hint="eastAsia"/>
                <w:lang w:val="en-US"/>
              </w:rPr>
              <w:t>（</w:t>
            </w:r>
            <w:r w:rsidRPr="00CD1563">
              <w:rPr>
                <w:rFonts w:ascii="Calibri" w:eastAsia="SimSun" w:hAnsi="Calibri" w:hint="eastAsia"/>
                <w:lang w:val="en-US"/>
              </w:rPr>
              <w:t xml:space="preserve">32 </w:t>
            </w:r>
            <w:r w:rsidRPr="00CD1563">
              <w:rPr>
                <w:rFonts w:ascii="Calibri" w:eastAsia="SimSun" w:hAnsi="Calibri" w:hint="eastAsia"/>
              </w:rPr>
              <w:t>位或</w:t>
            </w:r>
            <w:r w:rsidRPr="00CD1563">
              <w:rPr>
                <w:rFonts w:ascii="Calibri" w:eastAsia="SimSun" w:hAnsi="Calibri" w:hint="eastAsia"/>
                <w:lang w:val="en-US"/>
              </w:rPr>
              <w:t xml:space="preserve"> 64 </w:t>
            </w:r>
            <w:r w:rsidRPr="00CD1563">
              <w:rPr>
                <w:rFonts w:ascii="Calibri" w:eastAsia="SimSun" w:hAnsi="Calibri" w:hint="eastAsia"/>
              </w:rPr>
              <w:t>位</w:t>
            </w:r>
            <w:r w:rsidRPr="00CD1563">
              <w:rPr>
                <w:rFonts w:ascii="Calibri" w:eastAsia="SimSun" w:hAnsi="Calibri" w:hint="eastAsia"/>
                <w:lang w:val="en-US"/>
              </w:rPr>
              <w:t>）–</w:t>
            </w:r>
            <w:r w:rsidRPr="00CD1563">
              <w:rPr>
                <w:rFonts w:ascii="Calibri" w:eastAsia="SimSun" w:hAnsi="Calibri" w:hint="eastAsia"/>
                <w:lang w:val="en-US"/>
              </w:rPr>
              <w:t xml:space="preserve"> Pro (K, KN)*</w:t>
            </w:r>
          </w:p>
        </w:tc>
        <w:tc>
          <w:tcPr>
            <w:tcW w:w="990" w:type="dxa"/>
          </w:tcPr>
          <w:p w14:paraId="41D677A0"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5BB7FC4E"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3C572B9B"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7730A907"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20D17BF0"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r>
      <w:tr w:rsidR="00493A73" w:rsidRPr="00CD1563" w14:paraId="328D36F9" w14:textId="77777777" w:rsidTr="00831D41">
        <w:tc>
          <w:tcPr>
            <w:tcW w:w="5490" w:type="dxa"/>
          </w:tcPr>
          <w:p w14:paraId="692CFFD6"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Windows 7</w:t>
            </w:r>
            <w:r w:rsidRPr="00CD1563">
              <w:rPr>
                <w:rFonts w:ascii="Calibri" w:eastAsia="SimSun" w:hAnsi="Calibri" w:hint="eastAsia"/>
                <w:lang w:val="en-US"/>
              </w:rPr>
              <w:t>（</w:t>
            </w:r>
            <w:r w:rsidRPr="00CD1563">
              <w:rPr>
                <w:rFonts w:ascii="Calibri" w:eastAsia="SimSun" w:hAnsi="Calibri" w:hint="eastAsia"/>
                <w:lang w:val="en-US"/>
              </w:rPr>
              <w:t xml:space="preserve">32 </w:t>
            </w:r>
            <w:r w:rsidRPr="00CD1563">
              <w:rPr>
                <w:rFonts w:ascii="Calibri" w:eastAsia="SimSun" w:hAnsi="Calibri" w:hint="eastAsia"/>
              </w:rPr>
              <w:t>位或</w:t>
            </w:r>
            <w:r w:rsidRPr="00CD1563">
              <w:rPr>
                <w:rFonts w:ascii="Calibri" w:eastAsia="SimSun" w:hAnsi="Calibri" w:hint="eastAsia"/>
                <w:lang w:val="en-US"/>
              </w:rPr>
              <w:t xml:space="preserve"> 64 </w:t>
            </w:r>
            <w:r w:rsidRPr="00CD1563">
              <w:rPr>
                <w:rFonts w:ascii="Calibri" w:eastAsia="SimSun" w:hAnsi="Calibri" w:hint="eastAsia"/>
              </w:rPr>
              <w:t>位</w:t>
            </w:r>
            <w:r w:rsidRPr="00CD1563">
              <w:rPr>
                <w:rFonts w:ascii="Calibri" w:eastAsia="SimSun" w:hAnsi="Calibri" w:hint="eastAsia"/>
                <w:lang w:val="en-US"/>
              </w:rPr>
              <w:t>）–</w:t>
            </w:r>
            <w:r w:rsidRPr="00CD1563">
              <w:rPr>
                <w:rFonts w:ascii="Calibri" w:eastAsia="SimSun" w:hAnsi="Calibri" w:hint="eastAsia"/>
                <w:lang w:val="en-US"/>
              </w:rPr>
              <w:t xml:space="preserve"> Professional (K, KN)</w:t>
            </w:r>
          </w:p>
        </w:tc>
        <w:tc>
          <w:tcPr>
            <w:tcW w:w="990" w:type="dxa"/>
          </w:tcPr>
          <w:p w14:paraId="7E5FB1CB"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c>
          <w:tcPr>
            <w:tcW w:w="1080" w:type="dxa"/>
          </w:tcPr>
          <w:p w14:paraId="3834BF05"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c>
          <w:tcPr>
            <w:tcW w:w="1080" w:type="dxa"/>
          </w:tcPr>
          <w:p w14:paraId="5A90E979"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c>
          <w:tcPr>
            <w:tcW w:w="1080" w:type="dxa"/>
          </w:tcPr>
          <w:p w14:paraId="0459ABD1" w14:textId="77777777" w:rsidR="00493A73" w:rsidRPr="004E3E7D" w:rsidRDefault="00493A73" w:rsidP="00EE177B">
            <w:pPr>
              <w:pStyle w:val="ProductList-Body"/>
              <w:jc w:val="center"/>
              <w:rPr>
                <w:rFonts w:ascii="Wingdings" w:eastAsia="SimSun" w:hAnsi="Wingdings" w:cs="Wingdings"/>
                <w:sz w:val="20"/>
                <w:szCs w:val="20"/>
              </w:rPr>
            </w:pPr>
            <w:r w:rsidRPr="004E3E7D">
              <w:rPr>
                <w:rFonts w:ascii="Wingdings" w:eastAsia="SimSun" w:hAnsi="Wingdings" w:cs="Wingdings"/>
                <w:sz w:val="20"/>
                <w:szCs w:val="20"/>
              </w:rPr>
              <w:t></w:t>
            </w:r>
          </w:p>
        </w:tc>
        <w:tc>
          <w:tcPr>
            <w:tcW w:w="1080" w:type="dxa"/>
          </w:tcPr>
          <w:p w14:paraId="7F2110C4" w14:textId="77777777" w:rsidR="00493A73" w:rsidRPr="004E3E7D" w:rsidRDefault="00493A73" w:rsidP="00EE177B">
            <w:pPr>
              <w:pStyle w:val="ProductList-Body"/>
              <w:jc w:val="center"/>
              <w:rPr>
                <w:rFonts w:ascii="Wingdings" w:eastAsia="SimSun" w:hAnsi="Wingdings" w:cs="Wingdings"/>
                <w:sz w:val="20"/>
                <w:szCs w:val="20"/>
              </w:rPr>
            </w:pPr>
          </w:p>
        </w:tc>
      </w:tr>
      <w:tr w:rsidR="00493A73" w:rsidRPr="00CD1563" w14:paraId="179710E9" w14:textId="77777777" w:rsidTr="00831D41">
        <w:tc>
          <w:tcPr>
            <w:tcW w:w="5490" w:type="dxa"/>
          </w:tcPr>
          <w:p w14:paraId="6E82CD63"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Windows Vista</w:t>
            </w:r>
            <w:r w:rsidRPr="00CD1563">
              <w:rPr>
                <w:rFonts w:ascii="Calibri" w:eastAsia="SimSun" w:hAnsi="Calibri" w:hint="eastAsia"/>
                <w:lang w:val="en-US"/>
              </w:rPr>
              <w:t>（</w:t>
            </w:r>
            <w:r w:rsidRPr="00CD1563">
              <w:rPr>
                <w:rFonts w:ascii="Calibri" w:eastAsia="SimSun" w:hAnsi="Calibri" w:hint="eastAsia"/>
                <w:lang w:val="en-US"/>
              </w:rPr>
              <w:t xml:space="preserve">32 </w:t>
            </w:r>
            <w:r w:rsidRPr="00CD1563">
              <w:rPr>
                <w:rFonts w:ascii="Calibri" w:eastAsia="SimSun" w:hAnsi="Calibri" w:hint="eastAsia"/>
              </w:rPr>
              <w:t>位或</w:t>
            </w:r>
            <w:r w:rsidRPr="00CD1563">
              <w:rPr>
                <w:rFonts w:ascii="Calibri" w:eastAsia="SimSun" w:hAnsi="Calibri" w:hint="eastAsia"/>
                <w:lang w:val="en-US"/>
              </w:rPr>
              <w:t xml:space="preserve"> 64 </w:t>
            </w:r>
            <w:r w:rsidRPr="00CD1563">
              <w:rPr>
                <w:rFonts w:ascii="Calibri" w:eastAsia="SimSun" w:hAnsi="Calibri" w:hint="eastAsia"/>
              </w:rPr>
              <w:t>位</w:t>
            </w:r>
            <w:r w:rsidRPr="00CD1563">
              <w:rPr>
                <w:rFonts w:ascii="Calibri" w:eastAsia="SimSun" w:hAnsi="Calibri" w:hint="eastAsia"/>
                <w:lang w:val="en-US"/>
              </w:rPr>
              <w:t>）–</w:t>
            </w:r>
            <w:r w:rsidRPr="00CD1563">
              <w:rPr>
                <w:rFonts w:ascii="Calibri" w:eastAsia="SimSun" w:hAnsi="Calibri" w:hint="eastAsia"/>
                <w:lang w:val="en-US"/>
              </w:rPr>
              <w:t xml:space="preserve"> Business (K, KN)</w:t>
            </w:r>
          </w:p>
        </w:tc>
        <w:tc>
          <w:tcPr>
            <w:tcW w:w="990" w:type="dxa"/>
          </w:tcPr>
          <w:p w14:paraId="2B0E547D"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5FCC0D42"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3225929D"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6676719E" w14:textId="77777777" w:rsidR="00493A73" w:rsidRPr="004E3E7D" w:rsidRDefault="00493A73" w:rsidP="00EE177B">
            <w:pPr>
              <w:pStyle w:val="ProductList-Body"/>
              <w:jc w:val="center"/>
              <w:rPr>
                <w:rFonts w:ascii="Wingdings" w:eastAsia="SimSun" w:hAnsi="Wingdings"/>
              </w:rPr>
            </w:pPr>
            <w:r w:rsidRPr="004E3E7D">
              <w:rPr>
                <w:rFonts w:ascii="Wingdings" w:eastAsia="SimSun" w:hAnsi="Wingdings" w:cs="Wingdings"/>
                <w:sz w:val="20"/>
                <w:szCs w:val="20"/>
              </w:rPr>
              <w:t></w:t>
            </w:r>
          </w:p>
        </w:tc>
        <w:tc>
          <w:tcPr>
            <w:tcW w:w="1080" w:type="dxa"/>
          </w:tcPr>
          <w:p w14:paraId="68F19968" w14:textId="77777777" w:rsidR="00493A73" w:rsidRPr="004E3E7D" w:rsidRDefault="00493A73" w:rsidP="00EE177B">
            <w:pPr>
              <w:pStyle w:val="ProductList-Body"/>
              <w:jc w:val="center"/>
              <w:rPr>
                <w:rFonts w:ascii="Wingdings" w:eastAsia="SimSun" w:hAnsi="Wingdings" w:cs="Wingdings"/>
                <w:sz w:val="20"/>
                <w:szCs w:val="20"/>
              </w:rPr>
            </w:pPr>
          </w:p>
        </w:tc>
      </w:tr>
    </w:tbl>
    <w:p w14:paraId="1970843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w:t>
      </w:r>
      <w:r w:rsidRPr="00CD1563">
        <w:rPr>
          <w:rFonts w:ascii="Calibri" w:eastAsia="SimSun" w:hAnsi="Calibri" w:hint="eastAsia"/>
        </w:rPr>
        <w:t>客户如果希望出租已获得</w:t>
      </w:r>
      <w:r w:rsidRPr="00CD1563">
        <w:rPr>
          <w:rFonts w:ascii="Calibri" w:eastAsia="SimSun" w:hAnsi="Calibri" w:hint="eastAsia"/>
        </w:rPr>
        <w:t xml:space="preserve"> Windows Enterprise </w:t>
      </w:r>
      <w:r w:rsidRPr="00CD1563">
        <w:rPr>
          <w:rFonts w:ascii="Calibri" w:eastAsia="SimSun" w:hAnsi="Calibri" w:hint="eastAsia"/>
        </w:rPr>
        <w:t>许可的设备，则必须降级到上面列出的某个合格操作系统之后，才可以出租该设备。</w:t>
      </w:r>
    </w:p>
    <w:p w14:paraId="0C8D66C9" w14:textId="77777777" w:rsidR="00493A73" w:rsidRPr="00CD1563" w:rsidRDefault="00493A73" w:rsidP="00493A73">
      <w:pPr>
        <w:pStyle w:val="ProductList-Body"/>
        <w:rPr>
          <w:rFonts w:ascii="Calibri" w:eastAsia="SimSun" w:hAnsi="Calibri"/>
        </w:rPr>
      </w:pPr>
    </w:p>
    <w:p w14:paraId="27ACEBF6"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Windows </w:t>
      </w:r>
      <w:r w:rsidRPr="00CD1563">
        <w:rPr>
          <w:rFonts w:ascii="Calibri" w:eastAsia="SimSun" w:hAnsi="Calibri" w:hint="eastAsia"/>
          <w:b/>
          <w:color w:val="00188F"/>
        </w:rPr>
        <w:t>的非专业版本的限制</w:t>
      </w:r>
    </w:p>
    <w:p w14:paraId="2FE5060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向其分配</w:t>
      </w:r>
      <w:r w:rsidRPr="00CD1563">
        <w:rPr>
          <w:rFonts w:ascii="Calibri" w:eastAsia="SimSun" w:hAnsi="Calibri" w:hint="eastAsia"/>
        </w:rPr>
        <w:t xml:space="preserve"> Windows </w:t>
      </w:r>
      <w:r w:rsidRPr="00CD1563">
        <w:rPr>
          <w:rFonts w:ascii="Calibri" w:eastAsia="SimSun" w:hAnsi="Calibri" w:hint="eastAsia"/>
        </w:rPr>
        <w:t>的出租权利的设备只能出租给个人非商业使用的人员。</w:t>
      </w:r>
    </w:p>
    <w:p w14:paraId="0024DCDD" w14:textId="77777777" w:rsidR="00493A73" w:rsidRPr="00CD1563" w:rsidRDefault="00493A73" w:rsidP="00493A73">
      <w:pPr>
        <w:pStyle w:val="ProductList-Body"/>
        <w:rPr>
          <w:rFonts w:ascii="Calibri" w:eastAsia="SimSun" w:hAnsi="Calibri"/>
        </w:rPr>
      </w:pPr>
    </w:p>
    <w:p w14:paraId="2139C51B"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软件保障</w:t>
      </w:r>
    </w:p>
    <w:p w14:paraId="404B66D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正在申请获得出租权利许可的客户没有资格获得出租权利许可和基础合格软件许可的</w:t>
      </w:r>
      <w:r w:rsidRPr="00CD1563">
        <w:rPr>
          <w:rFonts w:ascii="Calibri" w:eastAsia="SimSun" w:hAnsi="Calibri" w:hint="eastAsia"/>
        </w:rPr>
        <w:t xml:space="preserve"> SA</w:t>
      </w:r>
      <w:r w:rsidRPr="00CD1563">
        <w:rPr>
          <w:rFonts w:ascii="Calibri" w:eastAsia="SimSun" w:hAnsi="Calibri" w:hint="eastAsia"/>
        </w:rPr>
        <w:t>。但是，对于出租</w:t>
      </w:r>
      <w:r w:rsidRPr="00CD1563">
        <w:rPr>
          <w:rFonts w:ascii="Calibri" w:eastAsia="SimSun" w:hAnsi="Calibri" w:hint="eastAsia"/>
        </w:rPr>
        <w:t>/</w:t>
      </w:r>
      <w:r w:rsidRPr="00CD1563">
        <w:rPr>
          <w:rFonts w:ascii="Calibri" w:eastAsia="SimSun" w:hAnsi="Calibri" w:hint="eastAsia"/>
        </w:rPr>
        <w:t>租赁和使用作为</w:t>
      </w:r>
      <w:r w:rsidRPr="00CD1563">
        <w:rPr>
          <w:rFonts w:ascii="Calibri" w:eastAsia="SimSun" w:hAnsi="Calibri" w:hint="eastAsia"/>
        </w:rPr>
        <w:t xml:space="preserve"> Windows </w:t>
      </w:r>
      <w:r w:rsidRPr="00CD1563">
        <w:rPr>
          <w:rFonts w:ascii="Calibri" w:eastAsia="SimSun" w:hAnsi="Calibri" w:hint="eastAsia"/>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70" w:name="_Toc378147635"/>
    <w:bookmarkStart w:id="471" w:name="_Toc378151537"/>
    <w:p w14:paraId="27B519A7"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69A5E372" w14:textId="77777777" w:rsidR="00493A73" w:rsidRPr="003D358E" w:rsidRDefault="00493A73" w:rsidP="00493A73">
      <w:pPr>
        <w:pStyle w:val="ProductList-OfferingGroupHeading"/>
        <w:outlineLvl w:val="1"/>
        <w:rPr>
          <w:rFonts w:eastAsia="SimSun"/>
        </w:rPr>
      </w:pPr>
      <w:bookmarkStart w:id="472" w:name="_Toc379797199"/>
      <w:bookmarkStart w:id="473" w:name="_Toc380513224"/>
      <w:bookmarkStart w:id="474" w:name="_Toc380655266"/>
      <w:bookmarkStart w:id="475" w:name="_Toc418197047"/>
      <w:r w:rsidRPr="003D358E">
        <w:rPr>
          <w:rFonts w:eastAsia="SimSun"/>
        </w:rPr>
        <w:t>SQL</w:t>
      </w:r>
      <w:bookmarkEnd w:id="472"/>
      <w:bookmarkEnd w:id="473"/>
      <w:bookmarkEnd w:id="474"/>
      <w:bookmarkEnd w:id="475"/>
    </w:p>
    <w:p w14:paraId="1C138D12" w14:textId="77777777" w:rsidR="00493A73" w:rsidRPr="003D358E" w:rsidRDefault="00493A73" w:rsidP="00493A73">
      <w:pPr>
        <w:pStyle w:val="ProductList-Offering2Heading"/>
        <w:outlineLvl w:val="2"/>
        <w:rPr>
          <w:rFonts w:eastAsia="SimSun"/>
        </w:rPr>
      </w:pPr>
      <w:bookmarkStart w:id="476" w:name="_Toc378147620"/>
      <w:bookmarkStart w:id="477" w:name="_Toc378151522"/>
      <w:r w:rsidRPr="003D358E">
        <w:rPr>
          <w:rFonts w:eastAsia="SimSun"/>
        </w:rPr>
        <w:tab/>
      </w:r>
      <w:bookmarkStart w:id="478" w:name="_Toc379797200"/>
      <w:bookmarkStart w:id="479" w:name="_Toc380513225"/>
      <w:bookmarkStart w:id="480" w:name="_Toc380655267"/>
      <w:bookmarkStart w:id="481" w:name="_Toc418197048"/>
      <w:r w:rsidRPr="003D358E">
        <w:rPr>
          <w:rFonts w:eastAsia="SimSun"/>
        </w:rPr>
        <w:t>Business Intelligence Appliance</w:t>
      </w:r>
      <w:bookmarkEnd w:id="476"/>
      <w:bookmarkEnd w:id="477"/>
      <w:bookmarkEnd w:id="478"/>
      <w:bookmarkEnd w:id="479"/>
      <w:bookmarkEnd w:id="480"/>
      <w:bookmarkEnd w:id="4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50DC0" w:rsidRPr="00CD1563" w14:paraId="25215AB8" w14:textId="77777777" w:rsidTr="00831D41">
        <w:trPr>
          <w:tblHeader/>
        </w:trPr>
        <w:tc>
          <w:tcPr>
            <w:tcW w:w="3060" w:type="dxa"/>
            <w:tcBorders>
              <w:bottom w:val="nil"/>
            </w:tcBorders>
            <w:shd w:val="clear" w:color="auto" w:fill="00188F"/>
          </w:tcPr>
          <w:p w14:paraId="35179A4C" w14:textId="77777777" w:rsidR="00750DC0" w:rsidRPr="00CD1563" w:rsidRDefault="00750DC0"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65871645" w14:textId="77777777" w:rsidR="00750DC0" w:rsidRPr="00630EAB" w:rsidRDefault="00750DC0"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0A6E4BE8" w14:textId="77777777" w:rsidR="00750DC0" w:rsidRPr="00630EAB" w:rsidRDefault="00750DC0"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4462B9E7"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1A82BCB8"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248EA49B"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0F4D85E9"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2C16E694"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059898AE"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4A2607AE"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0016817"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410317F1"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2EBA4D5F"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3C3700AA" w14:textId="77777777" w:rsidR="00750DC0" w:rsidRPr="00630EAB" w:rsidRDefault="00750D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750DC0" w:rsidRPr="00CD1563" w14:paraId="16DF4561" w14:textId="77777777" w:rsidTr="00831D41">
        <w:tc>
          <w:tcPr>
            <w:tcW w:w="3060" w:type="dxa"/>
            <w:tcBorders>
              <w:top w:val="nil"/>
              <w:left w:val="nil"/>
              <w:bottom w:val="nil"/>
              <w:right w:val="nil"/>
            </w:tcBorders>
          </w:tcPr>
          <w:p w14:paraId="0BA1F9F9" w14:textId="77777777" w:rsidR="00750DC0" w:rsidRPr="00B42A01" w:rsidRDefault="00750DC0" w:rsidP="00EE177B">
            <w:pPr>
              <w:pStyle w:val="ProductList-Offering2"/>
              <w:rPr>
                <w:rFonts w:eastAsia="SimSun"/>
              </w:rPr>
            </w:pPr>
            <w:bookmarkStart w:id="482" w:name="_Toc379797201"/>
            <w:bookmarkStart w:id="483" w:name="_Toc380513226"/>
            <w:bookmarkStart w:id="484" w:name="_Toc380655268"/>
            <w:bookmarkStart w:id="485" w:name="_Toc418197049"/>
            <w:r w:rsidRPr="00B42A01">
              <w:rPr>
                <w:rFonts w:eastAsia="SimSun"/>
              </w:rPr>
              <w:t>Business Intelligence Appliance 2012</w:t>
            </w:r>
            <w:bookmarkEnd w:id="482"/>
            <w:bookmarkEnd w:id="483"/>
            <w:bookmarkEnd w:id="484"/>
            <w:bookmarkEnd w:id="485"/>
            <w:r w:rsidRPr="00B42A01">
              <w:rPr>
                <w:rFonts w:eastAsia="SimSun"/>
              </w:rPr>
              <w:fldChar w:fldCharType="begin"/>
            </w:r>
            <w:r w:rsidRPr="00B42A01">
              <w:rPr>
                <w:rFonts w:eastAsia="SimSun"/>
              </w:rPr>
              <w:instrText>XE "Business Intelligence Appliance 2013"</w:instrText>
            </w:r>
            <w:r w:rsidRPr="00B42A01">
              <w:rPr>
                <w:rFonts w:eastAsia="SimSun"/>
              </w:rPr>
              <w:fldChar w:fldCharType="end"/>
            </w:r>
          </w:p>
        </w:tc>
        <w:tc>
          <w:tcPr>
            <w:tcW w:w="595" w:type="dxa"/>
            <w:tcBorders>
              <w:top w:val="nil"/>
              <w:left w:val="nil"/>
              <w:bottom w:val="nil"/>
              <w:right w:val="nil"/>
            </w:tcBorders>
            <w:vAlign w:val="center"/>
          </w:tcPr>
          <w:p w14:paraId="5FFF709D" w14:textId="77777777" w:rsidR="00750DC0" w:rsidRPr="00630EAB" w:rsidRDefault="00750DC0" w:rsidP="006A7479">
            <w:pPr>
              <w:pStyle w:val="ProductList-OfferingBody"/>
              <w:ind w:left="-113"/>
              <w:jc w:val="center"/>
              <w:rPr>
                <w:rFonts w:ascii="Calibri" w:eastAsia="SimSun" w:hAnsi="Calibri"/>
              </w:rPr>
            </w:pPr>
            <w:r w:rsidRPr="00630EAB">
              <w:rPr>
                <w:rFonts w:ascii="Calibri" w:eastAsia="SimSun" w:hAnsi="Calibri"/>
              </w:rPr>
              <w:t>11/11</w:t>
            </w:r>
          </w:p>
        </w:tc>
        <w:tc>
          <w:tcPr>
            <w:tcW w:w="595" w:type="dxa"/>
            <w:tcBorders>
              <w:top w:val="nil"/>
              <w:left w:val="nil"/>
              <w:bottom w:val="nil"/>
              <w:right w:val="nil"/>
            </w:tcBorders>
            <w:vAlign w:val="center"/>
          </w:tcPr>
          <w:p w14:paraId="659028D9" w14:textId="77777777" w:rsidR="00750DC0" w:rsidRPr="00630EAB" w:rsidRDefault="00750DC0" w:rsidP="006A7479">
            <w:pPr>
              <w:pStyle w:val="ProductList-OfferingBody"/>
              <w:ind w:left="-113"/>
              <w:jc w:val="center"/>
              <w:rPr>
                <w:rFonts w:ascii="Calibri" w:eastAsia="SimSun" w:hAnsi="Calibri"/>
              </w:rPr>
            </w:pPr>
            <w:r w:rsidRPr="00630EAB">
              <w:rPr>
                <w:rFonts w:ascii="Calibri" w:eastAsia="SimSun" w:hAnsi="Calibri"/>
              </w:rPr>
              <w:t>125</w:t>
            </w:r>
          </w:p>
        </w:tc>
        <w:tc>
          <w:tcPr>
            <w:tcW w:w="596" w:type="dxa"/>
            <w:tcBorders>
              <w:top w:val="nil"/>
              <w:left w:val="nil"/>
              <w:bottom w:val="nil"/>
              <w:right w:val="nil"/>
            </w:tcBorders>
            <w:vAlign w:val="center"/>
          </w:tcPr>
          <w:p w14:paraId="667C09A9" w14:textId="77777777" w:rsidR="00750DC0" w:rsidRPr="00630EAB" w:rsidRDefault="00750DC0" w:rsidP="006A7479">
            <w:pPr>
              <w:pStyle w:val="ProductList-OfferingBody"/>
              <w:ind w:left="-113"/>
              <w:jc w:val="center"/>
              <w:rPr>
                <w:rFonts w:ascii="Calibri" w:eastAsia="SimSun" w:hAnsi="Calibri"/>
              </w:rPr>
            </w:pPr>
            <w:r w:rsidRPr="00630EAB">
              <w:rPr>
                <w:rFonts w:ascii="Calibri" w:eastAsia="SimSun" w:hAnsi="Calibri"/>
              </w:rPr>
              <w:t>188</w:t>
            </w:r>
          </w:p>
        </w:tc>
        <w:tc>
          <w:tcPr>
            <w:tcW w:w="595" w:type="dxa"/>
            <w:tcBorders>
              <w:top w:val="nil"/>
              <w:left w:val="nil"/>
              <w:bottom w:val="nil"/>
              <w:right w:val="single" w:sz="12" w:space="0" w:color="FFFFFF" w:themeColor="background1"/>
            </w:tcBorders>
            <w:vAlign w:val="center"/>
          </w:tcPr>
          <w:p w14:paraId="3F8B89C3" w14:textId="77777777" w:rsidR="00750DC0" w:rsidRPr="00630EAB" w:rsidRDefault="00750DC0" w:rsidP="006A7479">
            <w:pPr>
              <w:pStyle w:val="ProductList-OfferingBody"/>
              <w:ind w:left="-113"/>
              <w:jc w:val="center"/>
              <w:rPr>
                <w:rFonts w:ascii="Calibri" w:eastAsia="SimSun" w:hAnsi="Calibri"/>
              </w:rPr>
            </w:pPr>
            <w:r w:rsidRPr="00630EAB">
              <w:rPr>
                <w:rFonts w:ascii="Calibri" w:eastAsia="SimSun" w:hAnsi="Calibri"/>
              </w:rPr>
              <w:t>63</w:t>
            </w:r>
          </w:p>
        </w:tc>
        <w:tc>
          <w:tcPr>
            <w:tcW w:w="595" w:type="dxa"/>
            <w:tcBorders>
              <w:left w:val="single" w:sz="12" w:space="0" w:color="FFFFFF" w:themeColor="background1"/>
            </w:tcBorders>
            <w:shd w:val="clear" w:color="auto" w:fill="BFBFBF" w:themeFill="background1" w:themeFillShade="BF"/>
            <w:vAlign w:val="center"/>
          </w:tcPr>
          <w:p w14:paraId="6730D0DC" w14:textId="77777777" w:rsidR="00750DC0" w:rsidRPr="00630EAB" w:rsidRDefault="00750DC0"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56C96BA6" w14:textId="77777777" w:rsidR="00750DC0" w:rsidRPr="00630EAB" w:rsidRDefault="00750DC0" w:rsidP="006A7479">
            <w:pPr>
              <w:pStyle w:val="ProductList-OfferingBody"/>
              <w:ind w:left="-113"/>
              <w:jc w:val="center"/>
              <w:rPr>
                <w:rFonts w:ascii="Calibri" w:eastAsia="SimSun" w:hAnsi="Calibr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BFBFBF" w:themeFill="background1" w:themeFillShade="BF"/>
            <w:vAlign w:val="center"/>
          </w:tcPr>
          <w:p w14:paraId="0833B672" w14:textId="77777777" w:rsidR="00750DC0" w:rsidRPr="00630EAB" w:rsidRDefault="00750DC0"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42EADF8C" w14:textId="77777777" w:rsidR="00750DC0" w:rsidRPr="00630EAB" w:rsidRDefault="00750DC0"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78ED72C" w14:textId="77777777" w:rsidR="00750DC0" w:rsidRPr="00630EAB" w:rsidRDefault="00750DC0"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DE1A09B" w14:textId="77777777" w:rsidR="00750DC0" w:rsidRPr="00630EAB" w:rsidRDefault="00750DC0"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3DB2A2E" w14:textId="77777777" w:rsidR="00750DC0" w:rsidRPr="00630EAB" w:rsidRDefault="00750DC0"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9EE18AD" w14:textId="77777777" w:rsidR="00750DC0" w:rsidRPr="00630EAB" w:rsidRDefault="00750DC0" w:rsidP="006A7479">
            <w:pPr>
              <w:pStyle w:val="ProductList-OfferingBody"/>
              <w:ind w:left="-113"/>
              <w:jc w:val="center"/>
              <w:rPr>
                <w:rFonts w:ascii="Calibri" w:eastAsia="SimSun" w:hAnsi="Calibr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6E358940" w14:textId="77777777" w:rsidR="00750DC0" w:rsidRPr="00E00DF4" w:rsidRDefault="00750DC0" w:rsidP="006A7479">
            <w:pPr>
              <w:pStyle w:val="ProductList-OfferingBody"/>
              <w:ind w:left="-113"/>
              <w:jc w:val="center"/>
              <w:rPr>
                <w:rFonts w:ascii="Calibri" w:eastAsia="SimSun" w:hAnsi="Calibri"/>
              </w:rPr>
            </w:pPr>
          </w:p>
        </w:tc>
      </w:tr>
    </w:tbl>
    <w:p w14:paraId="0E7547B9"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487A1495" w14:textId="77777777" w:rsidTr="00831D41">
        <w:tc>
          <w:tcPr>
            <w:tcW w:w="3596" w:type="dxa"/>
          </w:tcPr>
          <w:p w14:paraId="444D4180" w14:textId="77777777" w:rsidR="00493A73" w:rsidRPr="00CD1563" w:rsidRDefault="00493A73" w:rsidP="00EE177B">
            <w:pPr>
              <w:pStyle w:val="ProductList-Body"/>
              <w:rPr>
                <w:rFonts w:ascii="Calibri" w:eastAsia="SimSun" w:hAnsi="Calibri"/>
              </w:rPr>
            </w:pPr>
          </w:p>
        </w:tc>
        <w:tc>
          <w:tcPr>
            <w:tcW w:w="3597" w:type="dxa"/>
          </w:tcPr>
          <w:p w14:paraId="62D6954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5D2AA7F4" w14:textId="77777777" w:rsidR="00493A73" w:rsidRPr="00CD1563" w:rsidRDefault="00493A73" w:rsidP="00EE177B">
            <w:pPr>
              <w:pStyle w:val="ProductList-Body"/>
              <w:rPr>
                <w:rFonts w:ascii="Calibri" w:eastAsia="SimSun" w:hAnsi="Calibri"/>
              </w:rPr>
            </w:pPr>
          </w:p>
        </w:tc>
      </w:tr>
      <w:tr w:rsidR="00493A73" w:rsidRPr="00CD1563" w14:paraId="0FFA3CB1" w14:textId="77777777" w:rsidTr="00831D41">
        <w:tc>
          <w:tcPr>
            <w:tcW w:w="3596" w:type="dxa"/>
          </w:tcPr>
          <w:p w14:paraId="0E7462E9" w14:textId="77777777" w:rsidR="00493A73" w:rsidRPr="00CD1563" w:rsidRDefault="00493A73" w:rsidP="00EE177B">
            <w:pPr>
              <w:pStyle w:val="ProductList-Body"/>
              <w:rPr>
                <w:rFonts w:ascii="Calibri" w:eastAsia="SimSun" w:hAnsi="Calibri"/>
              </w:rPr>
            </w:pPr>
          </w:p>
        </w:tc>
        <w:tc>
          <w:tcPr>
            <w:tcW w:w="3597" w:type="dxa"/>
          </w:tcPr>
          <w:p w14:paraId="220342C3" w14:textId="77777777" w:rsidR="00493A73" w:rsidRPr="003F0941" w:rsidRDefault="00C5058D" w:rsidP="00EE177B">
            <w:pPr>
              <w:pStyle w:val="ProductList-Body"/>
              <w:rPr>
                <w:rFonts w:ascii="Calibri" w:eastAsia="SimSun" w:hAnsi="Calibri"/>
              </w:rPr>
            </w:pPr>
            <w:hyperlink w:anchor="SoftwareAssurance" w:history="1">
              <w:r w:rsidR="00493A73" w:rsidRPr="003F0941">
                <w:rPr>
                  <w:rStyle w:val="Hyperlink"/>
                  <w:rFonts w:ascii="Calibri" w:eastAsia="SimSun" w:hAnsi="Calibri" w:hint="eastAsia"/>
                  <w:color w:val="000000" w:themeColor="text1"/>
                  <w:u w:val="none"/>
                </w:rPr>
                <w:t>软件保障权益</w:t>
              </w:r>
            </w:hyperlink>
            <w:r w:rsidR="00493A73" w:rsidRPr="003F0941">
              <w:rPr>
                <w:rFonts w:ascii="Calibri" w:eastAsia="SimSun" w:hAnsi="Calibri" w:hint="eastAsia"/>
              </w:rPr>
              <w:t>：</w:t>
            </w:r>
            <w:r w:rsidR="00493A73" w:rsidRPr="003F0941">
              <w:rPr>
                <w:rFonts w:ascii="Calibri" w:eastAsia="SimSun" w:hAnsi="Calibri" w:hint="eastAsia"/>
                <w:b/>
              </w:rPr>
              <w:t>服务器</w:t>
            </w:r>
          </w:p>
        </w:tc>
        <w:tc>
          <w:tcPr>
            <w:tcW w:w="3597" w:type="dxa"/>
          </w:tcPr>
          <w:p w14:paraId="7224FC91" w14:textId="77777777" w:rsidR="00493A73" w:rsidRPr="00CD1563" w:rsidRDefault="00493A73" w:rsidP="00EE177B">
            <w:pPr>
              <w:pStyle w:val="ProductList-Body"/>
              <w:rPr>
                <w:rFonts w:ascii="Calibri" w:eastAsia="SimSun" w:hAnsi="Calibri"/>
              </w:rPr>
            </w:pPr>
          </w:p>
        </w:tc>
      </w:tr>
    </w:tbl>
    <w:p w14:paraId="0DF70914"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5923EF4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包含</w:t>
      </w:r>
      <w:r w:rsidRPr="00CD1563">
        <w:rPr>
          <w:rFonts w:ascii="Calibri" w:eastAsia="SimSun" w:hAnsi="Calibri" w:hint="eastAsia"/>
        </w:rPr>
        <w:t xml:space="preserve"> SQL Server 2008 R2</w:t>
      </w:r>
      <w:r w:rsidRPr="00CD1563">
        <w:rPr>
          <w:rFonts w:ascii="Calibri" w:eastAsia="SimSun" w:hAnsi="Calibri" w:hint="eastAsia"/>
        </w:rPr>
        <w:fldChar w:fldCharType="begin"/>
      </w:r>
      <w:r w:rsidRPr="00CD1563">
        <w:rPr>
          <w:rFonts w:ascii="Calibri" w:eastAsia="SimSun" w:hAnsi="Calibri" w:hint="eastAsia"/>
        </w:rPr>
        <w:instrText>XE "SQL Server 2008 R2"</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和</w:t>
      </w:r>
      <w:r w:rsidRPr="00CD1563">
        <w:rPr>
          <w:rFonts w:ascii="Calibri" w:eastAsia="SimSun" w:hAnsi="Calibri" w:hint="eastAsia"/>
        </w:rPr>
        <w:t xml:space="preserve"> SharePoint Server 2010</w:t>
      </w:r>
      <w:r w:rsidRPr="00CD1563">
        <w:rPr>
          <w:rFonts w:ascii="Calibri" w:eastAsia="SimSun" w:hAnsi="Calibri" w:hint="eastAsia"/>
        </w:rPr>
        <w:fldChar w:fldCharType="begin"/>
      </w:r>
      <w:r w:rsidRPr="00CD1563">
        <w:rPr>
          <w:rFonts w:ascii="Calibri" w:eastAsia="SimSun" w:hAnsi="Calibri" w:hint="eastAsia"/>
        </w:rPr>
        <w:instrText>XE "SharePoint Server 2010"</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w:t>
      </w:r>
      <w:r w:rsidRPr="00CD1563">
        <w:rPr>
          <w:rFonts w:ascii="Calibri" w:eastAsia="SimSun" w:hAnsi="Calibri" w:hint="eastAsia"/>
        </w:rPr>
        <w:t xml:space="preserve"> Business Intelligence Appliance 2012</w:t>
      </w:r>
      <w:r w:rsidRPr="00CD1563">
        <w:rPr>
          <w:rFonts w:ascii="Calibri" w:eastAsia="SimSun" w:hAnsi="Calibri" w:hint="eastAsia"/>
        </w:rPr>
        <w:fldChar w:fldCharType="begin"/>
      </w:r>
      <w:r w:rsidRPr="00CD1563">
        <w:rPr>
          <w:rFonts w:ascii="Calibri" w:eastAsia="SimSun" w:hAnsi="Calibri" w:hint="eastAsia"/>
        </w:rPr>
        <w:instrText>XE "Business Intelligence Appliance 2012"</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软件仅在微软认可的硬件和软件配置中提供。不支持在其他配置中使用此软件，否则可能会影响性能。有关详细信息，请访问</w:t>
      </w:r>
      <w:r w:rsidRPr="00CD1563">
        <w:rPr>
          <w:rFonts w:ascii="Calibri" w:eastAsia="SimSun" w:hAnsi="Calibri" w:hint="eastAsia"/>
        </w:rPr>
        <w:t xml:space="preserve"> </w:t>
      </w:r>
      <w:hyperlink r:id="rId35" w:history="1">
        <w:r w:rsidRPr="00CD1563">
          <w:rPr>
            <w:rStyle w:val="Hyperlink"/>
            <w:rFonts w:ascii="Calibri" w:eastAsia="SimSun" w:hAnsi="Calibri" w:hint="eastAsia"/>
          </w:rPr>
          <w:t>http://www.microsoft.com/sqlserver/en/us/get-sql-server/how-to-buy.aspx</w:t>
        </w:r>
      </w:hyperlink>
      <w:r w:rsidRPr="00CD1563">
        <w:rPr>
          <w:rFonts w:ascii="Calibri" w:eastAsia="SimSun" w:hAnsi="Calibri" w:hint="eastAsia"/>
        </w:rPr>
        <w:t>。</w:t>
      </w:r>
    </w:p>
    <w:p w14:paraId="529F344F"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40A69969" w14:textId="77777777" w:rsidR="00493A73" w:rsidRPr="001C7005" w:rsidRDefault="00493A73" w:rsidP="00493A73">
      <w:pPr>
        <w:pStyle w:val="ProductList-Offering2Heading"/>
        <w:outlineLvl w:val="2"/>
        <w:rPr>
          <w:rFonts w:eastAsia="SimSun"/>
        </w:rPr>
      </w:pPr>
      <w:r w:rsidRPr="001C7005">
        <w:rPr>
          <w:rFonts w:eastAsia="SimSun"/>
        </w:rPr>
        <w:tab/>
      </w:r>
      <w:bookmarkStart w:id="486" w:name="_Toc379797202"/>
      <w:bookmarkStart w:id="487" w:name="_Toc380513227"/>
      <w:bookmarkStart w:id="488" w:name="_Toc380655269"/>
      <w:bookmarkStart w:id="489" w:name="_Toc418197050"/>
      <w:r w:rsidRPr="001C7005">
        <w:rPr>
          <w:rFonts w:eastAsia="SimSun"/>
        </w:rPr>
        <w:t>SQL Server</w:t>
      </w:r>
      <w:bookmarkEnd w:id="470"/>
      <w:bookmarkEnd w:id="471"/>
      <w:bookmarkEnd w:id="486"/>
      <w:bookmarkEnd w:id="487"/>
      <w:bookmarkEnd w:id="488"/>
      <w:bookmarkEnd w:id="4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60"/>
        <w:gridCol w:w="684"/>
        <w:gridCol w:w="531"/>
        <w:gridCol w:w="507"/>
        <w:gridCol w:w="595"/>
        <w:gridCol w:w="596"/>
        <w:gridCol w:w="595"/>
        <w:gridCol w:w="596"/>
      </w:tblGrid>
      <w:tr w:rsidR="002B2468" w:rsidRPr="00CD1563" w14:paraId="09FF57EF" w14:textId="77777777" w:rsidTr="006653CC">
        <w:trPr>
          <w:tblHeader/>
        </w:trPr>
        <w:tc>
          <w:tcPr>
            <w:tcW w:w="3060" w:type="dxa"/>
            <w:tcBorders>
              <w:bottom w:val="nil"/>
            </w:tcBorders>
            <w:shd w:val="clear" w:color="auto" w:fill="00188F"/>
          </w:tcPr>
          <w:p w14:paraId="52581B66" w14:textId="77777777" w:rsidR="002B2468" w:rsidRPr="00CD1563" w:rsidRDefault="002B2468"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lastRenderedPageBreak/>
              <w:t>产品</w:t>
            </w:r>
          </w:p>
        </w:tc>
        <w:tc>
          <w:tcPr>
            <w:tcW w:w="595" w:type="dxa"/>
            <w:tcBorders>
              <w:bottom w:val="nil"/>
            </w:tcBorders>
            <w:shd w:val="clear" w:color="auto" w:fill="00188F"/>
            <w:vAlign w:val="center"/>
          </w:tcPr>
          <w:p w14:paraId="191FF21F" w14:textId="77777777" w:rsidR="002B2468" w:rsidRPr="00630EAB" w:rsidRDefault="002B2468"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79984F79" w14:textId="77777777" w:rsidR="002B2468" w:rsidRPr="00630EAB" w:rsidRDefault="002B2468"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632DC858"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6E6BCDAE"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38BE73C3"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660" w:type="dxa"/>
            <w:shd w:val="clear" w:color="auto" w:fill="00188F"/>
            <w:vAlign w:val="center"/>
          </w:tcPr>
          <w:p w14:paraId="7D6BDAE0"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684" w:type="dxa"/>
            <w:shd w:val="clear" w:color="auto" w:fill="00188F"/>
            <w:vAlign w:val="center"/>
          </w:tcPr>
          <w:p w14:paraId="2DB8B7D1"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31" w:type="dxa"/>
            <w:shd w:val="clear" w:color="auto" w:fill="00188F"/>
            <w:vAlign w:val="center"/>
          </w:tcPr>
          <w:p w14:paraId="22708AE5"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07" w:type="dxa"/>
            <w:shd w:val="clear" w:color="auto" w:fill="00188F"/>
            <w:vAlign w:val="center"/>
          </w:tcPr>
          <w:p w14:paraId="528D2EFC"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0D505171"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D5111FF"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0A2C5B73"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2BD0F43" w14:textId="77777777" w:rsidR="002B2468" w:rsidRPr="00630EAB" w:rsidRDefault="002B2468"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2B2468" w:rsidRPr="00CD1563" w14:paraId="2E71AFC8" w14:textId="77777777" w:rsidTr="006653CC">
        <w:tc>
          <w:tcPr>
            <w:tcW w:w="3060" w:type="dxa"/>
            <w:tcBorders>
              <w:top w:val="nil"/>
              <w:left w:val="nil"/>
              <w:bottom w:val="dashSmallGap" w:sz="4" w:space="0" w:color="BFBFBF" w:themeColor="background1" w:themeShade="BF"/>
              <w:right w:val="nil"/>
            </w:tcBorders>
          </w:tcPr>
          <w:p w14:paraId="23DD1017" w14:textId="77777777" w:rsidR="002B2468" w:rsidRPr="00B42A01" w:rsidRDefault="002B2468" w:rsidP="00EE177B">
            <w:pPr>
              <w:pStyle w:val="ProductList-Offering2"/>
              <w:rPr>
                <w:rFonts w:eastAsia="SimSun"/>
              </w:rPr>
            </w:pPr>
            <w:bookmarkStart w:id="490" w:name="_Toc379797203"/>
            <w:bookmarkStart w:id="491" w:name="_Toc380513228"/>
            <w:bookmarkStart w:id="492" w:name="_Toc380655270"/>
            <w:bookmarkStart w:id="493" w:name="_Toc418197051"/>
            <w:r w:rsidRPr="00B42A01">
              <w:rPr>
                <w:rFonts w:eastAsia="SimSun"/>
              </w:rPr>
              <w:t>SQL Server 2014 Business Intelligence</w:t>
            </w:r>
            <w:bookmarkEnd w:id="490"/>
            <w:bookmarkEnd w:id="491"/>
            <w:bookmarkEnd w:id="492"/>
            <w:bookmarkEnd w:id="493"/>
            <w:r w:rsidRPr="00B42A01">
              <w:rPr>
                <w:rFonts w:eastAsia="SimSun"/>
              </w:rPr>
              <w:fldChar w:fldCharType="begin"/>
            </w:r>
            <w:r w:rsidRPr="00B42A01">
              <w:rPr>
                <w:rFonts w:eastAsia="SimSun"/>
              </w:rPr>
              <w:instrText>XE "SQL Server 2014 Business Intelligence"</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72BF18E5"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nil"/>
              <w:left w:val="nil"/>
              <w:bottom w:val="dashSmallGap" w:sz="4" w:space="0" w:color="BFBFBF" w:themeColor="background1" w:themeShade="BF"/>
              <w:right w:val="nil"/>
            </w:tcBorders>
            <w:vAlign w:val="center"/>
          </w:tcPr>
          <w:p w14:paraId="282B0187"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14:paraId="14E66718"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60DCF65"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14:paraId="3ADA4110"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75</w:t>
            </w:r>
          </w:p>
        </w:tc>
        <w:tc>
          <w:tcPr>
            <w:tcW w:w="660" w:type="dxa"/>
            <w:shd w:val="clear" w:color="auto" w:fill="70AD47" w:themeFill="accent6"/>
            <w:vAlign w:val="center"/>
          </w:tcPr>
          <w:p w14:paraId="61FEE7D0" w14:textId="77777777" w:rsidR="002B2468" w:rsidRPr="00630EAB" w:rsidRDefault="002B2468" w:rsidP="006A7479">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rPr>
              <w:t xml:space="preserve"> </w:t>
            </w:r>
            <w:r w:rsidRPr="00630EAB">
              <w:rPr>
                <w:rFonts w:ascii="Calibri" w:eastAsia="SimSun" w:hAnsi="Calibri" w:hint="eastAsia"/>
                <w:bCs/>
              </w:rPr>
              <w:t>A</w:t>
            </w:r>
            <w:r w:rsidRPr="00630EAB">
              <w:rPr>
                <w:rFonts w:ascii="Calibri" w:eastAsiaTheme="majorEastAsia" w:hAnsi="Calibri" w:cstheme="minorHAnsi" w:hint="eastAsia"/>
                <w:bCs/>
                <w:szCs w:val="16"/>
              </w:rPr>
              <w:fldChar w:fldCharType="end"/>
            </w:r>
          </w:p>
        </w:tc>
        <w:tc>
          <w:tcPr>
            <w:tcW w:w="684" w:type="dxa"/>
            <w:shd w:val="clear" w:color="auto" w:fill="70AD47" w:themeFill="accent6"/>
            <w:vAlign w:val="center"/>
          </w:tcPr>
          <w:p w14:paraId="0B101113" w14:textId="77777777" w:rsidR="002B2468" w:rsidRPr="00630EAB" w:rsidRDefault="002B2468" w:rsidP="006A7479">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rPr>
              <w:t xml:space="preserve"> </w:t>
            </w:r>
            <w:r w:rsidRPr="00630EAB">
              <w:rPr>
                <w:rFonts w:ascii="Calibri" w:eastAsia="SimSun" w:hAnsi="Calibri" w:hint="eastAsia"/>
                <w:bCs/>
              </w:rPr>
              <w:t>A</w:t>
            </w:r>
            <w:r w:rsidRPr="00630EAB">
              <w:rPr>
                <w:rFonts w:ascii="Calibri" w:eastAsiaTheme="majorEastAsia" w:hAnsi="Calibri" w:cstheme="minorHAnsi" w:hint="eastAsia"/>
                <w:bCs/>
                <w:szCs w:val="16"/>
              </w:rPr>
              <w:fldChar w:fldCharType="end"/>
            </w:r>
          </w:p>
        </w:tc>
        <w:tc>
          <w:tcPr>
            <w:tcW w:w="531" w:type="dxa"/>
            <w:shd w:val="clear" w:color="auto" w:fill="70AD47" w:themeFill="accent6"/>
            <w:vAlign w:val="center"/>
          </w:tcPr>
          <w:p w14:paraId="026BB8B5" w14:textId="77777777" w:rsidR="002B2468" w:rsidRPr="00630EAB" w:rsidRDefault="002B2468" w:rsidP="006A7479">
            <w:pPr>
              <w:pStyle w:val="ProductList-OfferingBody"/>
              <w:ind w:left="-113"/>
              <w:jc w:val="center"/>
              <w:rPr>
                <w:rFonts w:ascii="Calibri" w:eastAsia="SimSun" w:hAnsi="Calibri"/>
              </w:rPr>
            </w:pPr>
          </w:p>
        </w:tc>
        <w:tc>
          <w:tcPr>
            <w:tcW w:w="507" w:type="dxa"/>
            <w:shd w:val="clear" w:color="auto" w:fill="70AD47" w:themeFill="accent6"/>
            <w:vAlign w:val="center"/>
          </w:tcPr>
          <w:p w14:paraId="7999B112" w14:textId="77777777" w:rsidR="002B2468" w:rsidRPr="00630EAB" w:rsidRDefault="002B2468"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82AFE06" w14:textId="77777777" w:rsidR="002B2468" w:rsidRPr="00630EAB" w:rsidRDefault="002B2468"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445FE7BF" w14:textId="77777777" w:rsidR="002B2468" w:rsidRPr="00630EAB" w:rsidRDefault="002B2468" w:rsidP="006C02D3">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006C02D3"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2E4A73BD" w14:textId="77777777" w:rsidR="002B2468" w:rsidRPr="00630EAB" w:rsidRDefault="002B2468"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7946DBF8" w14:textId="77777777" w:rsidR="002B2468" w:rsidRPr="00630EAB" w:rsidRDefault="002B246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6C02D3" w:rsidRPr="00CD1563" w14:paraId="0AC66C11" w14:textId="77777777" w:rsidTr="006653CC">
        <w:tc>
          <w:tcPr>
            <w:tcW w:w="3060" w:type="dxa"/>
            <w:tcBorders>
              <w:top w:val="dashSmallGap" w:sz="4" w:space="0" w:color="BFBFBF" w:themeColor="background1" w:themeShade="BF"/>
              <w:left w:val="nil"/>
              <w:bottom w:val="dashSmallGap" w:sz="4" w:space="0" w:color="BFBFBF" w:themeColor="background1" w:themeShade="BF"/>
              <w:right w:val="nil"/>
            </w:tcBorders>
          </w:tcPr>
          <w:p w14:paraId="5A715AB4" w14:textId="77777777" w:rsidR="006C02D3" w:rsidRPr="00B42A01" w:rsidRDefault="006C02D3" w:rsidP="00EE177B">
            <w:pPr>
              <w:pStyle w:val="ProductList-Offering2"/>
              <w:rPr>
                <w:rFonts w:eastAsia="SimSun"/>
              </w:rPr>
            </w:pPr>
            <w:bookmarkStart w:id="494" w:name="_Toc379797204"/>
            <w:bookmarkStart w:id="495" w:name="_Toc380513229"/>
            <w:bookmarkStart w:id="496" w:name="_Toc380655271"/>
            <w:bookmarkStart w:id="497" w:name="_Toc418197052"/>
            <w:r w:rsidRPr="00B42A01">
              <w:rPr>
                <w:rFonts w:eastAsia="SimSun"/>
              </w:rPr>
              <w:t>SQL Server 2014 CAL</w:t>
            </w:r>
            <w:r w:rsidRPr="00B42A01">
              <w:rPr>
                <w:rFonts w:eastAsia="SimSun"/>
              </w:rPr>
              <w:fldChar w:fldCharType="begin"/>
            </w:r>
            <w:r w:rsidRPr="00B42A01">
              <w:rPr>
                <w:rFonts w:eastAsia="SimSun"/>
              </w:rPr>
              <w:instrText>XE "SQL Server 2014 CAL"</w:instrText>
            </w:r>
            <w:r w:rsidRPr="00B42A01">
              <w:rPr>
                <w:rFonts w:eastAsia="SimSun"/>
              </w:rPr>
              <w:fldChar w:fldCharType="end"/>
            </w:r>
            <w:r w:rsidRPr="00B42A01">
              <w:rPr>
                <w:rFonts w:eastAsia="SimSun"/>
              </w:rPr>
              <w:t>（设备和用户）</w:t>
            </w:r>
            <w:bookmarkEnd w:id="494"/>
            <w:bookmarkEnd w:id="495"/>
            <w:bookmarkEnd w:id="496"/>
            <w:bookmarkEnd w:id="4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B19D6E"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F17055"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6F51E1"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A51F3F"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60AC8D20"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1</w:t>
            </w:r>
          </w:p>
        </w:tc>
        <w:tc>
          <w:tcPr>
            <w:tcW w:w="660" w:type="dxa"/>
            <w:shd w:val="clear" w:color="auto" w:fill="70AD47" w:themeFill="accent6"/>
            <w:vAlign w:val="center"/>
          </w:tcPr>
          <w:p w14:paraId="56AEEB47"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应用程序平台产品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AP</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行</w:instrText>
            </w:r>
            <w:r w:rsidRPr="00630EAB">
              <w:rPr>
                <w:rFonts w:ascii="Calibri" w:eastAsia="PMingLiU" w:hAnsi="Calibri" w:cs="PMingLiU" w:hint="eastAsia"/>
                <w:bCs/>
              </w:rPr>
              <w:instrText>业设备</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ID</w:t>
            </w:r>
            <w:r w:rsidRPr="00630EAB">
              <w:rPr>
                <w:rFonts w:ascii="Calibri" w:eastAsiaTheme="majorEastAsia" w:hAnsi="Calibri" w:cstheme="minorHAnsi" w:hint="eastAsia"/>
                <w:bCs/>
              </w:rPr>
              <w:fldChar w:fldCharType="end"/>
            </w:r>
          </w:p>
        </w:tc>
        <w:tc>
          <w:tcPr>
            <w:tcW w:w="684" w:type="dxa"/>
            <w:shd w:val="clear" w:color="auto" w:fill="70AD47" w:themeFill="accent6"/>
            <w:vAlign w:val="center"/>
          </w:tcPr>
          <w:p w14:paraId="0F84D6CA"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31" w:type="dxa"/>
            <w:shd w:val="clear" w:color="auto" w:fill="70AD47" w:themeFill="accent6"/>
            <w:vAlign w:val="center"/>
          </w:tcPr>
          <w:p w14:paraId="7630CE9C" w14:textId="77777777" w:rsidR="006C02D3" w:rsidRPr="00630EAB" w:rsidRDefault="006C02D3" w:rsidP="006A7479">
            <w:pPr>
              <w:pStyle w:val="ProductList-OfferingBody"/>
              <w:ind w:left="-113"/>
              <w:jc w:val="center"/>
              <w:rPr>
                <w:rFonts w:ascii="Calibri" w:eastAsia="SimSun" w:hAnsi="Calibri"/>
              </w:rPr>
            </w:pPr>
          </w:p>
        </w:tc>
        <w:tc>
          <w:tcPr>
            <w:tcW w:w="507" w:type="dxa"/>
            <w:shd w:val="clear" w:color="auto" w:fill="70AD47" w:themeFill="accent6"/>
            <w:vAlign w:val="center"/>
          </w:tcPr>
          <w:p w14:paraId="49731E99" w14:textId="77777777" w:rsidR="006C02D3" w:rsidRPr="00630EAB" w:rsidRDefault="006C02D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069AB06" w14:textId="77777777" w:rsidR="006C02D3" w:rsidRPr="00630EAB" w:rsidRDefault="006C02D3"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50D2DE0B"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449D362B" w14:textId="77777777" w:rsidR="006C02D3" w:rsidRPr="00630EAB" w:rsidRDefault="006C02D3"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5E33F838"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2B2468" w:rsidRPr="00CD1563" w14:paraId="6E86E5CF" w14:textId="77777777" w:rsidTr="006653CC">
        <w:tc>
          <w:tcPr>
            <w:tcW w:w="3060" w:type="dxa"/>
            <w:tcBorders>
              <w:top w:val="dashSmallGap" w:sz="4" w:space="0" w:color="BFBFBF" w:themeColor="background1" w:themeShade="BF"/>
              <w:left w:val="nil"/>
              <w:bottom w:val="dashSmallGap" w:sz="4" w:space="0" w:color="BFBFBF" w:themeColor="background1" w:themeShade="BF"/>
              <w:right w:val="nil"/>
            </w:tcBorders>
          </w:tcPr>
          <w:p w14:paraId="792C74FB" w14:textId="77777777" w:rsidR="002B2468" w:rsidRPr="00B42A01" w:rsidRDefault="002B2468" w:rsidP="00EE177B">
            <w:pPr>
              <w:pStyle w:val="ProductList-Offering2"/>
              <w:rPr>
                <w:rFonts w:eastAsia="SimSun"/>
              </w:rPr>
            </w:pPr>
            <w:bookmarkStart w:id="498" w:name="_Toc379797205"/>
            <w:bookmarkStart w:id="499" w:name="_Toc380513230"/>
            <w:bookmarkStart w:id="500" w:name="_Toc380655272"/>
            <w:bookmarkStart w:id="501" w:name="_Toc418197053"/>
            <w:r w:rsidRPr="00B42A01">
              <w:rPr>
                <w:rFonts w:eastAsia="SimSun"/>
              </w:rPr>
              <w:t>SQL Server 2014 Developer</w:t>
            </w:r>
            <w:bookmarkEnd w:id="498"/>
            <w:bookmarkEnd w:id="499"/>
            <w:bookmarkEnd w:id="500"/>
            <w:bookmarkEnd w:id="501"/>
            <w:r w:rsidRPr="00B42A01">
              <w:rPr>
                <w:rFonts w:eastAsia="SimSun"/>
              </w:rPr>
              <w:fldChar w:fldCharType="begin"/>
            </w:r>
            <w:r w:rsidRPr="00B42A01">
              <w:rPr>
                <w:rFonts w:eastAsia="SimSun"/>
              </w:rPr>
              <w:instrText>XE "SQL Server 2014 Developer"</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90B2DA"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2A1DCC"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C61BB1" w14:textId="77777777" w:rsidR="002B2468" w:rsidRPr="00630EAB" w:rsidRDefault="002B2468"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20FD17" w14:textId="77777777" w:rsidR="002B2468" w:rsidRPr="00630EAB" w:rsidRDefault="002B2468"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009A2025"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1</w:t>
            </w:r>
          </w:p>
        </w:tc>
        <w:tc>
          <w:tcPr>
            <w:tcW w:w="660" w:type="dxa"/>
            <w:shd w:val="clear" w:color="auto" w:fill="BFBFBF" w:themeFill="background1" w:themeFillShade="BF"/>
            <w:vAlign w:val="center"/>
          </w:tcPr>
          <w:p w14:paraId="33CFD52D" w14:textId="77777777" w:rsidR="002B2468" w:rsidRPr="00630EAB" w:rsidRDefault="002B2468" w:rsidP="006A7479">
            <w:pPr>
              <w:pStyle w:val="ProductList-OfferingBody"/>
              <w:ind w:left="-113"/>
              <w:jc w:val="center"/>
              <w:rPr>
                <w:rFonts w:ascii="Calibri" w:eastAsia="SimSun" w:hAnsi="Calibri"/>
              </w:rPr>
            </w:pPr>
          </w:p>
        </w:tc>
        <w:tc>
          <w:tcPr>
            <w:tcW w:w="684" w:type="dxa"/>
            <w:shd w:val="clear" w:color="auto" w:fill="BFBFBF" w:themeFill="background1" w:themeFillShade="BF"/>
            <w:vAlign w:val="center"/>
          </w:tcPr>
          <w:p w14:paraId="4731FFDB" w14:textId="77777777" w:rsidR="002B2468" w:rsidRPr="00630EAB" w:rsidRDefault="002B2468" w:rsidP="006A7479">
            <w:pPr>
              <w:pStyle w:val="ProductList-OfferingBody"/>
              <w:ind w:left="-113"/>
              <w:jc w:val="center"/>
              <w:rPr>
                <w:rFonts w:ascii="Calibri" w:eastAsia="SimSun" w:hAnsi="Calibri"/>
              </w:rPr>
            </w:pPr>
          </w:p>
        </w:tc>
        <w:tc>
          <w:tcPr>
            <w:tcW w:w="531" w:type="dxa"/>
            <w:shd w:val="clear" w:color="auto" w:fill="70AD47" w:themeFill="accent6"/>
            <w:vAlign w:val="center"/>
          </w:tcPr>
          <w:p w14:paraId="64315819" w14:textId="77777777" w:rsidR="002B2468" w:rsidRPr="00630EAB" w:rsidRDefault="002B2468" w:rsidP="006A7479">
            <w:pPr>
              <w:pStyle w:val="ProductList-OfferingBody"/>
              <w:ind w:left="-113"/>
              <w:jc w:val="center"/>
              <w:rPr>
                <w:rFonts w:ascii="Calibri" w:eastAsia="SimSun" w:hAnsi="Calibri"/>
              </w:rPr>
            </w:pPr>
          </w:p>
        </w:tc>
        <w:tc>
          <w:tcPr>
            <w:tcW w:w="507" w:type="dxa"/>
            <w:shd w:val="clear" w:color="auto" w:fill="70AD47" w:themeFill="accent6"/>
            <w:vAlign w:val="center"/>
          </w:tcPr>
          <w:p w14:paraId="540DB004" w14:textId="77777777" w:rsidR="002B2468" w:rsidRPr="00630EAB" w:rsidRDefault="002B2468"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C2669BD" w14:textId="77777777" w:rsidR="002B2468" w:rsidRPr="00630EAB" w:rsidRDefault="002B2468"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8B33ACB" w14:textId="77777777" w:rsidR="002B2468" w:rsidRPr="00630EAB" w:rsidRDefault="002B2468"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EE3745B" w14:textId="77777777" w:rsidR="002B2468" w:rsidRPr="00630EAB" w:rsidRDefault="002B2468"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6F3B581" w14:textId="77777777" w:rsidR="002B2468" w:rsidRPr="00630EAB" w:rsidRDefault="002B2468" w:rsidP="006A7479">
            <w:pPr>
              <w:pStyle w:val="ProductList-OfferingBody"/>
              <w:ind w:left="-113"/>
              <w:jc w:val="center"/>
              <w:rPr>
                <w:rFonts w:ascii="Calibri" w:eastAsia="SimSun" w:hAnsi="Calibri"/>
              </w:rPr>
            </w:pPr>
          </w:p>
        </w:tc>
      </w:tr>
      <w:tr w:rsidR="006C02D3" w:rsidRPr="00CD1563" w14:paraId="37A77482" w14:textId="77777777" w:rsidTr="006653CC">
        <w:tc>
          <w:tcPr>
            <w:tcW w:w="3060" w:type="dxa"/>
            <w:tcBorders>
              <w:top w:val="dashSmallGap" w:sz="4" w:space="0" w:color="BFBFBF" w:themeColor="background1" w:themeShade="BF"/>
              <w:left w:val="nil"/>
              <w:bottom w:val="dashSmallGap" w:sz="4" w:space="0" w:color="BFBFBF" w:themeColor="background1" w:themeShade="BF"/>
              <w:right w:val="nil"/>
            </w:tcBorders>
          </w:tcPr>
          <w:p w14:paraId="482B2F22" w14:textId="77777777" w:rsidR="006C02D3" w:rsidRPr="00B42A01" w:rsidRDefault="006C02D3" w:rsidP="00EE177B">
            <w:pPr>
              <w:pStyle w:val="ProductList-Offering2"/>
              <w:rPr>
                <w:rFonts w:eastAsia="SimSun"/>
              </w:rPr>
            </w:pPr>
            <w:bookmarkStart w:id="502" w:name="_Toc379797206"/>
            <w:bookmarkStart w:id="503" w:name="_Toc380513231"/>
            <w:bookmarkStart w:id="504" w:name="_Toc380655273"/>
            <w:bookmarkStart w:id="505" w:name="_Toc418197054"/>
            <w:r w:rsidRPr="00B42A01">
              <w:rPr>
                <w:rFonts w:eastAsia="SimSun"/>
              </w:rPr>
              <w:t>SQL Server 2014 Enterprise</w:t>
            </w:r>
            <w:bookmarkEnd w:id="502"/>
            <w:bookmarkEnd w:id="503"/>
            <w:bookmarkEnd w:id="504"/>
            <w:bookmarkEnd w:id="505"/>
            <w:r w:rsidRPr="00B42A01">
              <w:rPr>
                <w:rFonts w:eastAsia="SimSun"/>
              </w:rPr>
              <w:fldChar w:fldCharType="begin"/>
            </w:r>
            <w:r w:rsidRPr="00B42A01">
              <w:rPr>
                <w:rFonts w:eastAsia="SimSun"/>
              </w:rPr>
              <w:instrText>XE "SQL Server 2014 Enterprise"</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BC0BC9"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1CEF18"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0D33BA"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862F67"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14:paraId="28D54B2D"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75</w:t>
            </w:r>
          </w:p>
        </w:tc>
        <w:tc>
          <w:tcPr>
            <w:tcW w:w="660" w:type="dxa"/>
            <w:shd w:val="clear" w:color="auto" w:fill="70AD47" w:themeFill="accent6"/>
            <w:vAlign w:val="center"/>
          </w:tcPr>
          <w:p w14:paraId="19B1BF23" w14:textId="77777777" w:rsidR="006C02D3" w:rsidRPr="00630EAB" w:rsidRDefault="006C02D3" w:rsidP="006A7479">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684" w:type="dxa"/>
            <w:shd w:val="clear" w:color="auto" w:fill="70AD47" w:themeFill="accent6"/>
          </w:tcPr>
          <w:p w14:paraId="52FE679F" w14:textId="77777777" w:rsidR="006C02D3" w:rsidRPr="00630EAB" w:rsidRDefault="006C02D3" w:rsidP="006A7479">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rPr>
              <w:t xml:space="preserve"> A</w:t>
            </w:r>
            <w:r w:rsidRPr="00630EAB">
              <w:rPr>
                <w:rFonts w:ascii="Calibri" w:eastAsiaTheme="majorEastAsia" w:hAnsi="Calibri" w:cstheme="minorHAnsi" w:hint="eastAsia"/>
                <w:bCs/>
                <w:szCs w:val="16"/>
              </w:rPr>
              <w:fldChar w:fldCharType="end"/>
            </w:r>
          </w:p>
        </w:tc>
        <w:tc>
          <w:tcPr>
            <w:tcW w:w="531" w:type="dxa"/>
            <w:shd w:val="clear" w:color="auto" w:fill="70AD47" w:themeFill="accent6"/>
            <w:vAlign w:val="center"/>
          </w:tcPr>
          <w:p w14:paraId="04DA2AAA" w14:textId="77777777" w:rsidR="006C02D3" w:rsidRPr="00630EAB" w:rsidRDefault="006C02D3" w:rsidP="006A7479">
            <w:pPr>
              <w:pStyle w:val="ProductList-OfferingBody"/>
              <w:ind w:left="-113"/>
              <w:jc w:val="center"/>
              <w:rPr>
                <w:rFonts w:ascii="Calibri" w:eastAsia="SimSun" w:hAnsi="Calibri"/>
              </w:rPr>
            </w:pPr>
          </w:p>
        </w:tc>
        <w:tc>
          <w:tcPr>
            <w:tcW w:w="507" w:type="dxa"/>
            <w:shd w:val="clear" w:color="auto" w:fill="70AD47" w:themeFill="accent6"/>
            <w:vAlign w:val="center"/>
          </w:tcPr>
          <w:p w14:paraId="40A35E73" w14:textId="77777777" w:rsidR="006C02D3" w:rsidRPr="00630EAB" w:rsidRDefault="006C02D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66B3F70" w14:textId="77777777" w:rsidR="006C02D3" w:rsidRPr="00630EAB" w:rsidRDefault="006C02D3"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6B6D8779"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63F31A5A" w14:textId="77777777" w:rsidR="006C02D3" w:rsidRPr="00630EAB" w:rsidRDefault="006C02D3"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0046D008"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r>
      <w:tr w:rsidR="006C02D3" w:rsidRPr="00CD1563" w14:paraId="4A231D6A" w14:textId="77777777" w:rsidTr="006653CC">
        <w:tc>
          <w:tcPr>
            <w:tcW w:w="3060" w:type="dxa"/>
            <w:tcBorders>
              <w:top w:val="dashSmallGap" w:sz="4" w:space="0" w:color="BFBFBF" w:themeColor="background1" w:themeShade="BF"/>
              <w:left w:val="nil"/>
              <w:bottom w:val="dashSmallGap" w:sz="4" w:space="0" w:color="BFBFBF" w:themeColor="background1" w:themeShade="BF"/>
              <w:right w:val="nil"/>
            </w:tcBorders>
          </w:tcPr>
          <w:p w14:paraId="2E2D8282" w14:textId="77777777" w:rsidR="006C02D3" w:rsidRPr="00B42A01" w:rsidRDefault="006C02D3" w:rsidP="00EE177B">
            <w:pPr>
              <w:pStyle w:val="ProductList-Offering2"/>
              <w:rPr>
                <w:rFonts w:eastAsia="SimSun"/>
              </w:rPr>
            </w:pPr>
            <w:bookmarkStart w:id="506" w:name="_Toc379797207"/>
            <w:bookmarkStart w:id="507" w:name="_Toc380513232"/>
            <w:bookmarkStart w:id="508" w:name="_Toc380655274"/>
            <w:bookmarkStart w:id="509" w:name="_Toc418197055"/>
            <w:r w:rsidRPr="00B42A01">
              <w:rPr>
                <w:rFonts w:eastAsia="SimSun"/>
              </w:rPr>
              <w:t>SQL Server 2014 Enterprise</w:t>
            </w:r>
            <w:r w:rsidRPr="00B42A01">
              <w:rPr>
                <w:rFonts w:eastAsia="SimSun"/>
              </w:rPr>
              <w:fldChar w:fldCharType="begin"/>
            </w:r>
            <w:r w:rsidRPr="00B42A01">
              <w:rPr>
                <w:rFonts w:eastAsia="SimSun"/>
              </w:rPr>
              <w:instrText>XE "SQL Server 2014 Enterprise"</w:instrText>
            </w:r>
            <w:r w:rsidRPr="00B42A01">
              <w:rPr>
                <w:rFonts w:eastAsia="SimSun"/>
              </w:rPr>
              <w:fldChar w:fldCharType="end"/>
            </w:r>
            <w:r w:rsidRPr="00B42A01">
              <w:rPr>
                <w:rFonts w:eastAsia="SimSun"/>
              </w:rPr>
              <w:t xml:space="preserve"> Core</w:t>
            </w:r>
            <w:r w:rsidRPr="00B42A01">
              <w:rPr>
                <w:rFonts w:eastAsia="SimSun"/>
              </w:rPr>
              <w:fldChar w:fldCharType="begin"/>
            </w:r>
            <w:r w:rsidRPr="00B42A01">
              <w:rPr>
                <w:rFonts w:eastAsia="SimSun"/>
              </w:rPr>
              <w:instrText>XE "SQL Server 2014 Enterprise Core"</w:instrText>
            </w:r>
            <w:r w:rsidRPr="00B42A01">
              <w:rPr>
                <w:rFonts w:eastAsia="SimSun"/>
              </w:rPr>
              <w:fldChar w:fldCharType="end"/>
            </w:r>
            <w:r w:rsidRPr="00B42A01">
              <w:rPr>
                <w:rFonts w:eastAsia="SimSun"/>
              </w:rPr>
              <w:t>（</w:t>
            </w:r>
            <w:r w:rsidRPr="00B42A01">
              <w:rPr>
                <w:rFonts w:eastAsia="SimSun"/>
              </w:rPr>
              <w:t xml:space="preserve">2 </w:t>
            </w:r>
            <w:r w:rsidRPr="00B42A01">
              <w:rPr>
                <w:rFonts w:eastAsia="SimSun"/>
              </w:rPr>
              <w:t>个包内核许可）</w:t>
            </w:r>
            <w:bookmarkEnd w:id="506"/>
            <w:bookmarkEnd w:id="507"/>
            <w:bookmarkEnd w:id="508"/>
            <w:bookmarkEnd w:id="5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F490F1"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692D9E"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D07C57D"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302401"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14:paraId="37E1FACD"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125</w:t>
            </w:r>
          </w:p>
        </w:tc>
        <w:tc>
          <w:tcPr>
            <w:tcW w:w="660" w:type="dxa"/>
            <w:shd w:val="clear" w:color="auto" w:fill="70AD47" w:themeFill="accent6"/>
            <w:vAlign w:val="center"/>
          </w:tcPr>
          <w:p w14:paraId="735F6C67" w14:textId="77777777" w:rsidR="006C02D3" w:rsidRPr="00630EAB" w:rsidRDefault="006C02D3" w:rsidP="006A7479">
            <w:pPr>
              <w:pStyle w:val="ProductList-OfferingBody"/>
              <w:ind w:left="-113"/>
              <w:jc w:val="center"/>
              <w:rPr>
                <w:rFonts w:ascii="Calibri" w:eastAsiaTheme="majorEastAsia" w:hAnsi="Calibri" w:cstheme="minorHAnsi"/>
                <w:bCs/>
                <w:lang w:val="fr-FR"/>
              </w:rPr>
            </w:pPr>
            <w:r w:rsidRPr="00630EAB">
              <w:rPr>
                <w:rFonts w:ascii="Calibri" w:eastAsia="SimSun" w:hAnsi="Calibri" w:hint="eastAsia"/>
                <w:bCs/>
              </w:rPr>
              <w:fldChar w:fldCharType="begin"/>
            </w:r>
            <w:r w:rsidRPr="00630EAB">
              <w:rPr>
                <w:rFonts w:ascii="Calibri" w:eastAsia="SimSun" w:hAnsi="Calibri" w:hint="eastAsia"/>
                <w:bCs/>
                <w:lang w:val="fr-FR"/>
              </w:rPr>
              <w:instrText xml:space="preserve"> </w:instrText>
            </w:r>
            <w:r w:rsidRPr="00630EAB">
              <w:rPr>
                <w:rFonts w:ascii="Calibri" w:eastAsia="SimSun" w:hAnsi="Calibri" w:hint="eastAsia"/>
                <w:bCs/>
                <w:color w:val="1F497D"/>
                <w:lang w:val="fr-FR"/>
              </w:rPr>
              <w:instrText xml:space="preserve">AutoTextList  \s NoStyle \t </w:instrText>
            </w:r>
            <w:r w:rsidRPr="00630EAB">
              <w:rPr>
                <w:rFonts w:ascii="Calibri" w:eastAsia="SimSun" w:hAnsi="Calibri" w:hint="eastAsia"/>
                <w:bCs/>
                <w:color w:val="1F497D"/>
                <w:lang w:val="fr-FR"/>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lang w:val="fr-FR"/>
              </w:rPr>
              <w:instrText>”</w:instrText>
            </w:r>
            <w:r w:rsidRPr="00630EAB">
              <w:rPr>
                <w:rFonts w:ascii="Calibri" w:eastAsia="SimSun" w:hAnsi="Calibri" w:hint="eastAsia"/>
                <w:bCs/>
                <w:lang w:val="fr-FR"/>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lang w:val="fr-FR"/>
              </w:rPr>
              <w:instrText xml:space="preserve"> </w:instrText>
            </w:r>
            <w:r w:rsidRPr="00630EAB">
              <w:rPr>
                <w:rFonts w:ascii="Calibri" w:eastAsia="SimSun" w:hAnsi="Calibri" w:hint="eastAsia"/>
                <w:bCs/>
                <w:color w:val="1F497D"/>
                <w:lang w:val="fr-FR"/>
              </w:rPr>
              <w:instrText xml:space="preserve">AutoTextList  \s NoStyle \t </w:instrText>
            </w:r>
            <w:r w:rsidRPr="00630EAB">
              <w:rPr>
                <w:rFonts w:ascii="Calibri" w:eastAsia="SimSun" w:hAnsi="Calibri" w:hint="eastAsia"/>
                <w:bCs/>
                <w:color w:val="1F497D"/>
                <w:lang w:val="fr-FR"/>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lang w:val="fr-FR"/>
              </w:rPr>
              <w:instrText>”</w:instrText>
            </w:r>
            <w:r w:rsidRPr="00630EAB">
              <w:rPr>
                <w:rFonts w:ascii="Calibri" w:eastAsia="SimSun" w:hAnsi="Calibri" w:hint="eastAsia"/>
                <w:bCs/>
                <w:lang w:val="fr-FR"/>
              </w:rPr>
              <w:instrText xml:space="preserve"> </w:instrText>
            </w:r>
            <w:r w:rsidRPr="00630EAB">
              <w:rPr>
                <w:rFonts w:ascii="Calibri" w:eastAsia="SimSun" w:hAnsi="Calibri" w:hint="eastAsia"/>
                <w:bCs/>
              </w:rPr>
              <w:fldChar w:fldCharType="separate"/>
            </w:r>
            <w:r w:rsidRPr="00630EAB">
              <w:rPr>
                <w:rFonts w:ascii="Calibri" w:eastAsia="SimSun" w:hAnsi="Calibri" w:hint="eastAsia"/>
                <w:bCs/>
                <w:lang w:val="fr-FR"/>
              </w:rPr>
              <w:t>A</w:t>
            </w:r>
            <w:r w:rsidRPr="00630EAB">
              <w:rPr>
                <w:rFonts w:ascii="Calibri" w:eastAsia="SimSun" w:hAnsi="Calibri" w:hint="eastAsia"/>
                <w:bCs/>
              </w:rPr>
              <w:fldChar w:fldCharType="end"/>
            </w:r>
            <w:r w:rsidRPr="00630EAB">
              <w:rPr>
                <w:rFonts w:ascii="Calibri" w:eastAsia="SimSun" w:hAnsi="Calibri" w:hint="eastAsia"/>
                <w:bCs/>
                <w:lang w:val="fr-FR"/>
              </w:rPr>
              <w:t xml:space="preserve"> </w:t>
            </w:r>
            <w:r w:rsidRPr="00630EAB">
              <w:rPr>
                <w:rFonts w:ascii="Calibri" w:eastAsia="SimSun" w:hAnsi="Calibri" w:hint="eastAsia"/>
                <w:bCs/>
              </w:rPr>
              <w:fldChar w:fldCharType="end"/>
            </w:r>
          </w:p>
        </w:tc>
        <w:tc>
          <w:tcPr>
            <w:tcW w:w="684" w:type="dxa"/>
            <w:shd w:val="clear" w:color="auto" w:fill="70AD47" w:themeFill="accent6"/>
            <w:vAlign w:val="center"/>
          </w:tcPr>
          <w:p w14:paraId="2ECE94C5" w14:textId="77777777" w:rsidR="006C02D3" w:rsidRPr="00630EAB" w:rsidRDefault="006C02D3" w:rsidP="006A7479">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lang w:val="fr-FR"/>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lang w:val="fr-FR"/>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lang w:val="fr-FR"/>
              </w:rPr>
              <w:t xml:space="preserve"> </w:t>
            </w:r>
            <w:r w:rsidRPr="00630EAB">
              <w:rPr>
                <w:rFonts w:ascii="Calibri" w:eastAsia="SimSun" w:hAnsi="Calibri" w:hint="eastAsia"/>
                <w:bCs/>
              </w:rPr>
              <w:t>A</w:t>
            </w:r>
            <w:r w:rsidRPr="00630EAB">
              <w:rPr>
                <w:rFonts w:ascii="Calibri" w:eastAsiaTheme="majorEastAsia" w:hAnsi="Calibri" w:cstheme="minorHAnsi" w:hint="eastAsia"/>
                <w:bCs/>
                <w:szCs w:val="16"/>
              </w:rPr>
              <w:fldChar w:fldCharType="end"/>
            </w:r>
          </w:p>
        </w:tc>
        <w:tc>
          <w:tcPr>
            <w:tcW w:w="531" w:type="dxa"/>
            <w:shd w:val="clear" w:color="auto" w:fill="70AD47" w:themeFill="accent6"/>
            <w:vAlign w:val="center"/>
          </w:tcPr>
          <w:p w14:paraId="462E0C07" w14:textId="77777777" w:rsidR="006C02D3" w:rsidRPr="00630EAB" w:rsidRDefault="006C02D3" w:rsidP="006A7479">
            <w:pPr>
              <w:pStyle w:val="ProductList-OfferingBody"/>
              <w:ind w:left="-113"/>
              <w:jc w:val="center"/>
              <w:rPr>
                <w:rFonts w:ascii="Calibri" w:eastAsia="SimSun" w:hAnsi="Calibri"/>
              </w:rPr>
            </w:pPr>
          </w:p>
        </w:tc>
        <w:tc>
          <w:tcPr>
            <w:tcW w:w="507" w:type="dxa"/>
            <w:shd w:val="clear" w:color="auto" w:fill="70AD47" w:themeFill="accent6"/>
            <w:vAlign w:val="center"/>
          </w:tcPr>
          <w:p w14:paraId="6F9046CD" w14:textId="77777777" w:rsidR="006C02D3" w:rsidRPr="00630EAB" w:rsidRDefault="006C02D3"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CF913A6"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4A736D71"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493A7359" w14:textId="77777777" w:rsidR="006C02D3" w:rsidRPr="00630EAB" w:rsidRDefault="006C02D3"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6267FB5E"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2B2468" w:rsidRPr="00CD1563" w14:paraId="467800D2" w14:textId="77777777" w:rsidTr="006653CC">
        <w:tc>
          <w:tcPr>
            <w:tcW w:w="3060" w:type="dxa"/>
            <w:tcBorders>
              <w:top w:val="dashSmallGap" w:sz="4" w:space="0" w:color="BFBFBF" w:themeColor="background1" w:themeShade="BF"/>
              <w:left w:val="nil"/>
              <w:bottom w:val="dashSmallGap" w:sz="4" w:space="0" w:color="BFBFBF" w:themeColor="background1" w:themeShade="BF"/>
              <w:right w:val="nil"/>
            </w:tcBorders>
          </w:tcPr>
          <w:p w14:paraId="402C444C" w14:textId="77777777" w:rsidR="002B2468" w:rsidRPr="00B42A01" w:rsidRDefault="002B2468" w:rsidP="00EE177B">
            <w:pPr>
              <w:pStyle w:val="ProductList-Offering2"/>
              <w:rPr>
                <w:rFonts w:eastAsia="SimSun"/>
                <w:lang w:val="en-US"/>
              </w:rPr>
            </w:pPr>
            <w:bookmarkStart w:id="510" w:name="_Toc379797208"/>
            <w:bookmarkStart w:id="511" w:name="_Toc380513233"/>
            <w:bookmarkStart w:id="512" w:name="_Toc380655275"/>
            <w:bookmarkStart w:id="513" w:name="_Toc418197056"/>
            <w:r w:rsidRPr="00B42A01">
              <w:rPr>
                <w:rFonts w:eastAsia="SimSun"/>
                <w:lang w:val="en-US"/>
              </w:rPr>
              <w:t>SQL Server 2012 Parallel Data Warehouse</w:t>
            </w:r>
            <w:bookmarkEnd w:id="510"/>
            <w:bookmarkEnd w:id="511"/>
            <w:bookmarkEnd w:id="512"/>
            <w:bookmarkEnd w:id="513"/>
            <w:r w:rsidRPr="00B42A01">
              <w:rPr>
                <w:rFonts w:eastAsia="SimSun"/>
              </w:rPr>
              <w:fldChar w:fldCharType="begin"/>
            </w:r>
            <w:r w:rsidRPr="00B42A01">
              <w:rPr>
                <w:rFonts w:eastAsia="SimSun"/>
                <w:lang w:val="en-US"/>
              </w:rPr>
              <w:instrText>XE "SQL Server 2012 Parallel Data Warehouse"</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44FAD0"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56EA48" w14:textId="77777777" w:rsidR="002B2468" w:rsidRPr="00630EAB" w:rsidRDefault="002B2468"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66BB93"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36D411"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100</w:t>
            </w:r>
          </w:p>
        </w:tc>
        <w:tc>
          <w:tcPr>
            <w:tcW w:w="595" w:type="dxa"/>
            <w:tcBorders>
              <w:left w:val="single" w:sz="12" w:space="0" w:color="FFFFFF" w:themeColor="background1"/>
            </w:tcBorders>
            <w:shd w:val="clear" w:color="auto" w:fill="70AD47" w:themeFill="accent6"/>
            <w:vAlign w:val="center"/>
          </w:tcPr>
          <w:p w14:paraId="7D724599"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200</w:t>
            </w:r>
          </w:p>
        </w:tc>
        <w:tc>
          <w:tcPr>
            <w:tcW w:w="660" w:type="dxa"/>
            <w:shd w:val="clear" w:color="auto" w:fill="70AD47" w:themeFill="accent6"/>
            <w:vAlign w:val="center"/>
          </w:tcPr>
          <w:p w14:paraId="23E4EBFB" w14:textId="77777777" w:rsidR="002B2468" w:rsidRPr="00630EAB" w:rsidRDefault="002B246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应用程序平台产品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AP</w:t>
            </w:r>
            <w:r w:rsidRPr="00630EAB">
              <w:rPr>
                <w:rFonts w:ascii="Calibri" w:eastAsiaTheme="majorEastAsia" w:hAnsi="Calibri" w:cstheme="minorHAnsi" w:hint="eastAsia"/>
                <w:bCs/>
              </w:rPr>
              <w:fldChar w:fldCharType="end"/>
            </w:r>
          </w:p>
        </w:tc>
        <w:tc>
          <w:tcPr>
            <w:tcW w:w="684" w:type="dxa"/>
            <w:shd w:val="clear" w:color="auto" w:fill="70AD47" w:themeFill="accent6"/>
            <w:vAlign w:val="center"/>
          </w:tcPr>
          <w:p w14:paraId="203DB728" w14:textId="77777777" w:rsidR="002B2468" w:rsidRPr="00630EAB" w:rsidRDefault="002B2468" w:rsidP="006A7479">
            <w:pPr>
              <w:pStyle w:val="ProductList-OfferingBody"/>
              <w:ind w:left="-113"/>
              <w:jc w:val="center"/>
              <w:rPr>
                <w:rFonts w:ascii="Calibri" w:eastAsiaTheme="majorEastAsia" w:hAnsi="Calibri" w:cstheme="minorHAnsi"/>
                <w:bCs/>
              </w:rPr>
            </w:pP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"Additional Product"</w:instrText>
            </w:r>
            <w:r w:rsidRPr="00630EAB">
              <w:rPr>
                <w:rFonts w:ascii="Calibri" w:eastAsiaTheme="majorEastAsia" w:hAnsi="Calibri" w:cstheme="minorHAnsi" w:hint="eastAsia"/>
              </w:rPr>
              <w:fldChar w:fldCharType="separate"/>
            </w:r>
            <w:r w:rsidRPr="00630EAB">
              <w:rPr>
                <w:rFonts w:ascii="Calibri" w:eastAsia="SimSun" w:hAnsi="Calibri" w:hint="eastAsia"/>
                <w:b/>
              </w:rPr>
              <w:fldChar w:fldCharType="begin"/>
            </w:r>
            <w:r w:rsidRPr="00630EAB">
              <w:rPr>
                <w:rFonts w:ascii="Calibri" w:eastAsia="SimSun" w:hAnsi="Calibri" w:hint="eastAsia"/>
                <w:b/>
              </w:rPr>
              <w:instrText xml:space="preserve"> </w:instrText>
            </w:r>
            <w:r w:rsidRPr="00630EAB">
              <w:rPr>
                <w:rFonts w:ascii="Calibri" w:eastAsia="SimSun" w:hAnsi="Calibri" w:hint="eastAsia"/>
                <w:color w:val="1F497D"/>
              </w:rPr>
              <w:instrText xml:space="preserve">AutoTextList  \s NoStyle \t </w:instrText>
            </w:r>
            <w:r w:rsidRPr="00630EAB">
              <w:rPr>
                <w:rFonts w:ascii="Calibri" w:eastAsia="SimSun" w:hAnsi="Calibri" w:hint="eastAsia"/>
                <w:color w:val="1F497D"/>
              </w:rPr>
              <w:instrText>“</w:instrText>
            </w:r>
            <w:r w:rsidRPr="00630EAB">
              <w:rPr>
                <w:rFonts w:ascii="Calibri" w:eastAsia="SimSun" w:hAnsi="Calibri" w:hint="eastAsia"/>
              </w:rPr>
              <w:instrText>附加产品</w:instrText>
            </w:r>
            <w:r w:rsidRPr="00630EAB">
              <w:rPr>
                <w:rFonts w:ascii="Calibri" w:eastAsia="SimSun" w:hAnsi="Calibri" w:hint="eastAsia"/>
                <w:color w:val="1F497D"/>
              </w:rPr>
              <w:instrText>”</w:instrText>
            </w:r>
            <w:r w:rsidRPr="00630EAB">
              <w:rPr>
                <w:rFonts w:ascii="Calibri" w:eastAsia="SimSun" w:hAnsi="Calibri" w:hint="eastAsia"/>
                <w:b/>
              </w:rPr>
              <w:instrText xml:space="preserve"> </w:instrText>
            </w:r>
            <w:r w:rsidRPr="00630EAB">
              <w:rPr>
                <w:rFonts w:ascii="Calibri" w:eastAsia="SimSun" w:hAnsi="Calibri" w:hint="eastAsia"/>
                <w:b/>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r w:rsidRPr="00630EAB">
              <w:rPr>
                <w:rFonts w:ascii="Calibri" w:eastAsiaTheme="majorEastAsia" w:hAnsi="Calibri" w:cstheme="minorHAnsi" w:hint="eastAsia"/>
                <w:bCs/>
              </w:rPr>
              <w:fldChar w:fldCharType="end"/>
            </w:r>
          </w:p>
        </w:tc>
        <w:tc>
          <w:tcPr>
            <w:tcW w:w="531" w:type="dxa"/>
            <w:shd w:val="clear" w:color="auto" w:fill="BFBFBF" w:themeFill="background1" w:themeFillShade="BF"/>
            <w:vAlign w:val="center"/>
          </w:tcPr>
          <w:p w14:paraId="7AA82B21" w14:textId="77777777" w:rsidR="002B2468" w:rsidRPr="00630EAB" w:rsidRDefault="002B2468" w:rsidP="006A7479">
            <w:pPr>
              <w:pStyle w:val="ProductList-OfferingBody"/>
              <w:ind w:left="-113"/>
              <w:jc w:val="center"/>
              <w:rPr>
                <w:rFonts w:ascii="Calibri" w:eastAsia="SimSun" w:hAnsi="Calibri"/>
              </w:rPr>
            </w:pPr>
          </w:p>
        </w:tc>
        <w:tc>
          <w:tcPr>
            <w:tcW w:w="507" w:type="dxa"/>
            <w:shd w:val="clear" w:color="auto" w:fill="BFBFBF" w:themeFill="background1" w:themeFillShade="BF"/>
            <w:vAlign w:val="center"/>
          </w:tcPr>
          <w:p w14:paraId="208B9AA2" w14:textId="77777777" w:rsidR="002B2468" w:rsidRPr="00630EAB" w:rsidRDefault="002B2468"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6B80641" w14:textId="77777777" w:rsidR="002B2468" w:rsidRPr="00630EAB" w:rsidRDefault="002B2468"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CD4B770" w14:textId="77777777" w:rsidR="002B2468" w:rsidRPr="00630EAB" w:rsidRDefault="002B2468"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78E3D00" w14:textId="77777777" w:rsidR="002B2468" w:rsidRPr="00630EAB" w:rsidRDefault="002B2468"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76C6DF78" w14:textId="77777777" w:rsidR="002B2468" w:rsidRPr="00630EAB" w:rsidRDefault="002B2468"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2B2468" w:rsidRPr="00CD1563" w14:paraId="712E9F6E" w14:textId="77777777" w:rsidTr="006653CC">
        <w:tc>
          <w:tcPr>
            <w:tcW w:w="3060" w:type="dxa"/>
            <w:tcBorders>
              <w:top w:val="dashSmallGap" w:sz="4" w:space="0" w:color="BFBFBF" w:themeColor="background1" w:themeShade="BF"/>
              <w:left w:val="nil"/>
              <w:bottom w:val="dashSmallGap" w:sz="4" w:space="0" w:color="BFBFBF" w:themeColor="background1" w:themeShade="BF"/>
              <w:right w:val="nil"/>
            </w:tcBorders>
          </w:tcPr>
          <w:p w14:paraId="04C44671" w14:textId="77777777" w:rsidR="002B2468" w:rsidRPr="00B42A01" w:rsidRDefault="002B2468" w:rsidP="00EE177B">
            <w:pPr>
              <w:pStyle w:val="ProductList-Offering2"/>
              <w:rPr>
                <w:rFonts w:eastAsia="SimSun"/>
                <w:lang w:val="en-US"/>
              </w:rPr>
            </w:pPr>
            <w:bookmarkStart w:id="514" w:name="_Toc379797209"/>
            <w:bookmarkStart w:id="515" w:name="_Toc380513234"/>
            <w:bookmarkStart w:id="516" w:name="_Toc380655276"/>
            <w:bookmarkStart w:id="517" w:name="_Toc418197057"/>
            <w:r w:rsidRPr="00B42A01">
              <w:rPr>
                <w:rFonts w:eastAsia="SimSun"/>
                <w:lang w:val="en-US"/>
              </w:rPr>
              <w:t>SQL Server 2012 Parallel Data Warehouse</w:t>
            </w:r>
            <w:r w:rsidRPr="00B42A01">
              <w:rPr>
                <w:rFonts w:eastAsia="SimSun"/>
              </w:rPr>
              <w:fldChar w:fldCharType="begin"/>
            </w:r>
            <w:r w:rsidRPr="00B42A01">
              <w:rPr>
                <w:rFonts w:eastAsia="SimSun"/>
                <w:lang w:val="en-US"/>
              </w:rPr>
              <w:instrText>XE "SQL Server 2012 Parallel Data Warehouse"</w:instrText>
            </w:r>
            <w:r w:rsidRPr="00B42A01">
              <w:rPr>
                <w:rFonts w:eastAsia="SimSun"/>
              </w:rPr>
              <w:fldChar w:fldCharType="end"/>
            </w:r>
            <w:r w:rsidRPr="00B42A01">
              <w:rPr>
                <w:rFonts w:eastAsia="SimSun"/>
                <w:lang w:val="en-US"/>
              </w:rPr>
              <w:t xml:space="preserve"> Developer</w:t>
            </w:r>
            <w:bookmarkEnd w:id="514"/>
            <w:bookmarkEnd w:id="515"/>
            <w:bookmarkEnd w:id="516"/>
            <w:bookmarkEnd w:id="517"/>
            <w:r w:rsidRPr="00B42A01">
              <w:rPr>
                <w:rFonts w:eastAsia="SimSun"/>
              </w:rPr>
              <w:fldChar w:fldCharType="begin"/>
            </w:r>
            <w:r w:rsidRPr="00B42A01">
              <w:rPr>
                <w:rFonts w:eastAsia="SimSun"/>
                <w:lang w:val="en-US"/>
              </w:rPr>
              <w:instrText>XE "SQL Server 2012 Parallel Data Warehouse Developer"</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CF21D5"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51DED7"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DEBEB1" w14:textId="77777777" w:rsidR="002B2468" w:rsidRPr="00630EAB" w:rsidRDefault="002B2468"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4644F2" w14:textId="77777777" w:rsidR="002B2468" w:rsidRPr="00630EAB" w:rsidRDefault="002B2468"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76CFDE0A" w14:textId="77777777" w:rsidR="002B2468" w:rsidRPr="00630EAB" w:rsidRDefault="002B2468" w:rsidP="006A7479">
            <w:pPr>
              <w:pStyle w:val="ProductList-OfferingBody"/>
              <w:ind w:left="-113"/>
              <w:jc w:val="center"/>
              <w:rPr>
                <w:rFonts w:ascii="Calibri" w:eastAsia="SimSun" w:hAnsi="Calibri"/>
              </w:rPr>
            </w:pPr>
            <w:r w:rsidRPr="00630EAB">
              <w:rPr>
                <w:rFonts w:ascii="Calibri" w:eastAsia="SimSun" w:hAnsi="Calibri"/>
              </w:rPr>
              <w:t xml:space="preserve"> 1</w:t>
            </w:r>
          </w:p>
        </w:tc>
        <w:tc>
          <w:tcPr>
            <w:tcW w:w="660" w:type="dxa"/>
            <w:shd w:val="clear" w:color="auto" w:fill="BFBFBF" w:themeFill="background1" w:themeFillShade="BF"/>
            <w:vAlign w:val="center"/>
          </w:tcPr>
          <w:p w14:paraId="1F861594" w14:textId="77777777" w:rsidR="002B2468" w:rsidRPr="00630EAB" w:rsidRDefault="002B2468" w:rsidP="006A7479">
            <w:pPr>
              <w:pStyle w:val="ProductList-OfferingBody"/>
              <w:ind w:left="-113"/>
              <w:jc w:val="center"/>
              <w:rPr>
                <w:rFonts w:ascii="Calibri" w:eastAsia="SimSun" w:hAnsi="Calibri"/>
              </w:rPr>
            </w:pPr>
          </w:p>
        </w:tc>
        <w:tc>
          <w:tcPr>
            <w:tcW w:w="684" w:type="dxa"/>
            <w:shd w:val="clear" w:color="auto" w:fill="BFBFBF" w:themeFill="background1" w:themeFillShade="BF"/>
            <w:vAlign w:val="center"/>
          </w:tcPr>
          <w:p w14:paraId="75F690A0" w14:textId="77777777" w:rsidR="002B2468" w:rsidRPr="00630EAB" w:rsidRDefault="002B2468" w:rsidP="006A7479">
            <w:pPr>
              <w:pStyle w:val="ProductList-OfferingBody"/>
              <w:ind w:left="-113"/>
              <w:jc w:val="center"/>
              <w:rPr>
                <w:rFonts w:ascii="Calibri" w:eastAsia="SimSun" w:hAnsi="Calibri"/>
              </w:rPr>
            </w:pPr>
          </w:p>
        </w:tc>
        <w:tc>
          <w:tcPr>
            <w:tcW w:w="531" w:type="dxa"/>
            <w:shd w:val="clear" w:color="auto" w:fill="70AD47" w:themeFill="accent6"/>
            <w:vAlign w:val="center"/>
          </w:tcPr>
          <w:p w14:paraId="0F173D5E" w14:textId="77777777" w:rsidR="002B2468" w:rsidRPr="00630EAB" w:rsidRDefault="002B2468" w:rsidP="006A7479">
            <w:pPr>
              <w:pStyle w:val="ProductList-OfferingBody"/>
              <w:ind w:left="-113"/>
              <w:jc w:val="center"/>
              <w:rPr>
                <w:rFonts w:ascii="Calibri" w:eastAsia="SimSun" w:hAnsi="Calibri"/>
              </w:rPr>
            </w:pPr>
          </w:p>
        </w:tc>
        <w:tc>
          <w:tcPr>
            <w:tcW w:w="507" w:type="dxa"/>
            <w:shd w:val="clear" w:color="auto" w:fill="BFBFBF" w:themeFill="background1" w:themeFillShade="BF"/>
            <w:vAlign w:val="center"/>
          </w:tcPr>
          <w:p w14:paraId="099A00B7" w14:textId="77777777" w:rsidR="002B2468" w:rsidRPr="00630EAB" w:rsidRDefault="002B2468"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41A1D7B" w14:textId="77777777" w:rsidR="002B2468" w:rsidRPr="00630EAB" w:rsidRDefault="002B2468"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8E9EFF2" w14:textId="77777777" w:rsidR="002B2468" w:rsidRPr="00630EAB" w:rsidRDefault="002B2468"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31A6DEEC" w14:textId="77777777" w:rsidR="002B2468" w:rsidRPr="00630EAB" w:rsidRDefault="002B2468"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9C2CC90" w14:textId="77777777" w:rsidR="002B2468" w:rsidRPr="00630EAB" w:rsidRDefault="002B2468" w:rsidP="006A7479">
            <w:pPr>
              <w:pStyle w:val="ProductList-OfferingBody"/>
              <w:ind w:left="-113"/>
              <w:jc w:val="center"/>
              <w:rPr>
                <w:rFonts w:ascii="Calibri" w:eastAsia="SimSun" w:hAnsi="Calibri"/>
              </w:rPr>
            </w:pPr>
          </w:p>
        </w:tc>
      </w:tr>
      <w:tr w:rsidR="006C02D3" w:rsidRPr="00CD1563" w14:paraId="30B0CE4F" w14:textId="77777777" w:rsidTr="006653CC">
        <w:tc>
          <w:tcPr>
            <w:tcW w:w="3060" w:type="dxa"/>
            <w:tcBorders>
              <w:top w:val="dashSmallGap" w:sz="4" w:space="0" w:color="BFBFBF" w:themeColor="background1" w:themeShade="BF"/>
              <w:left w:val="nil"/>
              <w:bottom w:val="dashSmallGap" w:sz="4" w:space="0" w:color="BFBFBF" w:themeColor="background1" w:themeShade="BF"/>
              <w:right w:val="nil"/>
            </w:tcBorders>
          </w:tcPr>
          <w:p w14:paraId="24A7271D" w14:textId="77777777" w:rsidR="006C02D3" w:rsidRPr="00B42A01" w:rsidRDefault="006C02D3" w:rsidP="00EE177B">
            <w:pPr>
              <w:pStyle w:val="ProductList-Offering2"/>
              <w:rPr>
                <w:rFonts w:eastAsia="SimSun"/>
              </w:rPr>
            </w:pPr>
            <w:bookmarkStart w:id="518" w:name="_Toc379797210"/>
            <w:bookmarkStart w:id="519" w:name="_Toc380513235"/>
            <w:bookmarkStart w:id="520" w:name="_Toc380655277"/>
            <w:bookmarkStart w:id="521" w:name="_Toc418197058"/>
            <w:r w:rsidRPr="00B42A01">
              <w:rPr>
                <w:rFonts w:eastAsia="SimSun"/>
              </w:rPr>
              <w:t>SQL Server 2014 Standard</w:t>
            </w:r>
            <w:bookmarkEnd w:id="518"/>
            <w:bookmarkEnd w:id="519"/>
            <w:bookmarkEnd w:id="520"/>
            <w:bookmarkEnd w:id="521"/>
            <w:r w:rsidRPr="00B42A01">
              <w:rPr>
                <w:rFonts w:eastAsia="SimSun"/>
              </w:rPr>
              <w:fldChar w:fldCharType="begin"/>
            </w:r>
            <w:r w:rsidRPr="00B42A01">
              <w:rPr>
                <w:rFonts w:eastAsia="SimSun"/>
              </w:rPr>
              <w:instrText>XE "SQL Server 2014 Standard"</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944998"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D81FB0"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448A1C"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7358F1"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14:paraId="7C2810A8"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15</w:t>
            </w:r>
          </w:p>
        </w:tc>
        <w:tc>
          <w:tcPr>
            <w:tcW w:w="660" w:type="dxa"/>
            <w:shd w:val="clear" w:color="auto" w:fill="70AD47" w:themeFill="accent6"/>
            <w:vAlign w:val="center"/>
          </w:tcPr>
          <w:p w14:paraId="2813E7A8" w14:textId="77777777" w:rsidR="006C02D3" w:rsidRPr="00630EAB" w:rsidRDefault="006C02D3" w:rsidP="006A7479">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684" w:type="dxa"/>
            <w:shd w:val="clear" w:color="auto" w:fill="70AD47" w:themeFill="accent6"/>
            <w:vAlign w:val="center"/>
          </w:tcPr>
          <w:p w14:paraId="1EAADDCB" w14:textId="77777777" w:rsidR="006C02D3" w:rsidRPr="00630EAB" w:rsidRDefault="006C02D3" w:rsidP="006A7479">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531" w:type="dxa"/>
            <w:shd w:val="clear" w:color="auto" w:fill="70AD47" w:themeFill="accent6"/>
            <w:vAlign w:val="center"/>
          </w:tcPr>
          <w:p w14:paraId="1C0B6C58" w14:textId="77777777" w:rsidR="006C02D3" w:rsidRPr="00630EAB" w:rsidRDefault="006C02D3" w:rsidP="006A7479">
            <w:pPr>
              <w:pStyle w:val="ProductList-OfferingBody"/>
              <w:ind w:left="-113"/>
              <w:jc w:val="center"/>
              <w:rPr>
                <w:rFonts w:ascii="Calibri" w:eastAsia="SimSun" w:hAnsi="Calibri"/>
              </w:rPr>
            </w:pPr>
          </w:p>
        </w:tc>
        <w:tc>
          <w:tcPr>
            <w:tcW w:w="507" w:type="dxa"/>
            <w:shd w:val="clear" w:color="auto" w:fill="70AD47" w:themeFill="accent6"/>
            <w:vAlign w:val="center"/>
          </w:tcPr>
          <w:p w14:paraId="7D483D43" w14:textId="77777777" w:rsidR="006C02D3" w:rsidRPr="00630EAB" w:rsidRDefault="006C02D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763369D" w14:textId="77777777" w:rsidR="006C02D3" w:rsidRPr="00630EAB" w:rsidRDefault="006C02D3"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143307DE"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04C19988" w14:textId="77777777" w:rsidR="006C02D3" w:rsidRPr="00630EAB" w:rsidRDefault="006C02D3"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122BADA2"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6C02D3" w:rsidRPr="00CD1563" w14:paraId="642FDA91" w14:textId="77777777" w:rsidTr="006653CC">
        <w:tc>
          <w:tcPr>
            <w:tcW w:w="3060" w:type="dxa"/>
            <w:tcBorders>
              <w:top w:val="dashSmallGap" w:sz="4" w:space="0" w:color="BFBFBF" w:themeColor="background1" w:themeShade="BF"/>
              <w:left w:val="nil"/>
              <w:bottom w:val="nil"/>
              <w:right w:val="nil"/>
            </w:tcBorders>
          </w:tcPr>
          <w:p w14:paraId="09E777DB" w14:textId="77777777" w:rsidR="006C02D3" w:rsidRPr="00B42A01" w:rsidRDefault="006C02D3" w:rsidP="00EE177B">
            <w:pPr>
              <w:pStyle w:val="ProductList-Offering2"/>
              <w:rPr>
                <w:rFonts w:eastAsia="SimSun"/>
              </w:rPr>
            </w:pPr>
            <w:bookmarkStart w:id="522" w:name="_Toc379797211"/>
            <w:bookmarkStart w:id="523" w:name="_Toc380513236"/>
            <w:bookmarkStart w:id="524" w:name="_Toc380655278"/>
            <w:bookmarkStart w:id="525" w:name="_Toc418197059"/>
            <w:r w:rsidRPr="00B42A01">
              <w:rPr>
                <w:rFonts w:eastAsia="SimSun"/>
              </w:rPr>
              <w:t>SQL Server 2014 Standard</w:t>
            </w:r>
            <w:r w:rsidRPr="00B42A01">
              <w:rPr>
                <w:rFonts w:eastAsia="SimSun"/>
              </w:rPr>
              <w:fldChar w:fldCharType="begin"/>
            </w:r>
            <w:r w:rsidRPr="00B42A01">
              <w:rPr>
                <w:rFonts w:eastAsia="SimSun"/>
              </w:rPr>
              <w:instrText>XE "SQL Server 2014 Standard"</w:instrText>
            </w:r>
            <w:r w:rsidRPr="00B42A01">
              <w:rPr>
                <w:rFonts w:eastAsia="SimSun"/>
              </w:rPr>
              <w:fldChar w:fldCharType="end"/>
            </w:r>
            <w:r w:rsidRPr="00B42A01">
              <w:rPr>
                <w:rFonts w:eastAsia="SimSun"/>
              </w:rPr>
              <w:t xml:space="preserve"> Core</w:t>
            </w:r>
            <w:r w:rsidRPr="00B42A01">
              <w:rPr>
                <w:rFonts w:eastAsia="SimSun"/>
              </w:rPr>
              <w:fldChar w:fldCharType="begin"/>
            </w:r>
            <w:r w:rsidRPr="00B42A01">
              <w:rPr>
                <w:rFonts w:eastAsia="SimSun"/>
              </w:rPr>
              <w:instrText>XE "SQL Server 2014 Standard Core"</w:instrText>
            </w:r>
            <w:r w:rsidRPr="00B42A01">
              <w:rPr>
                <w:rFonts w:eastAsia="SimSun"/>
              </w:rPr>
              <w:fldChar w:fldCharType="end"/>
            </w:r>
            <w:r w:rsidRPr="00B42A01">
              <w:rPr>
                <w:rFonts w:eastAsia="SimSun"/>
              </w:rPr>
              <w:t>（</w:t>
            </w:r>
            <w:r w:rsidRPr="00B42A01">
              <w:rPr>
                <w:rFonts w:eastAsia="SimSun"/>
              </w:rPr>
              <w:t xml:space="preserve">2 </w:t>
            </w:r>
            <w:r w:rsidRPr="00B42A01">
              <w:rPr>
                <w:rFonts w:eastAsia="SimSun"/>
              </w:rPr>
              <w:t>个包内核许可）</w:t>
            </w:r>
            <w:bookmarkEnd w:id="522"/>
            <w:bookmarkEnd w:id="523"/>
            <w:bookmarkEnd w:id="524"/>
            <w:bookmarkEnd w:id="525"/>
          </w:p>
        </w:tc>
        <w:tc>
          <w:tcPr>
            <w:tcW w:w="595" w:type="dxa"/>
            <w:tcBorders>
              <w:top w:val="dashSmallGap" w:sz="4" w:space="0" w:color="BFBFBF" w:themeColor="background1" w:themeShade="BF"/>
              <w:left w:val="nil"/>
              <w:bottom w:val="nil"/>
              <w:right w:val="nil"/>
            </w:tcBorders>
            <w:vAlign w:val="center"/>
          </w:tcPr>
          <w:p w14:paraId="0FEDC728"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nil"/>
              <w:right w:val="nil"/>
            </w:tcBorders>
            <w:vAlign w:val="center"/>
          </w:tcPr>
          <w:p w14:paraId="2FFDFEA8"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dashSmallGap" w:sz="4" w:space="0" w:color="BFBFBF" w:themeColor="background1" w:themeShade="BF"/>
              <w:left w:val="nil"/>
              <w:bottom w:val="nil"/>
              <w:right w:val="nil"/>
            </w:tcBorders>
            <w:vAlign w:val="center"/>
          </w:tcPr>
          <w:p w14:paraId="3E1F448E"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95C70A"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14:paraId="1D01A11A" w14:textId="77777777" w:rsidR="006C02D3" w:rsidRPr="00630EAB" w:rsidRDefault="006C02D3" w:rsidP="006A7479">
            <w:pPr>
              <w:pStyle w:val="ProductList-OfferingBody"/>
              <w:ind w:left="-113"/>
              <w:jc w:val="center"/>
              <w:rPr>
                <w:rFonts w:ascii="Calibri" w:eastAsia="SimSun" w:hAnsi="Calibri"/>
              </w:rPr>
            </w:pPr>
            <w:r w:rsidRPr="00630EAB">
              <w:rPr>
                <w:rFonts w:ascii="Calibri" w:eastAsia="SimSun" w:hAnsi="Calibri"/>
              </w:rPr>
              <w:t>50</w:t>
            </w:r>
          </w:p>
        </w:tc>
        <w:tc>
          <w:tcPr>
            <w:tcW w:w="660" w:type="dxa"/>
            <w:shd w:val="clear" w:color="auto" w:fill="70AD47" w:themeFill="accent6"/>
            <w:vAlign w:val="center"/>
          </w:tcPr>
          <w:p w14:paraId="628E2D72" w14:textId="77777777" w:rsidR="006C02D3" w:rsidRPr="00630EAB" w:rsidRDefault="006C02D3" w:rsidP="006A7479">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684" w:type="dxa"/>
            <w:shd w:val="clear" w:color="auto" w:fill="70AD47" w:themeFill="accent6"/>
            <w:vAlign w:val="center"/>
          </w:tcPr>
          <w:p w14:paraId="037267CD" w14:textId="77777777" w:rsidR="006C02D3" w:rsidRPr="00630EAB" w:rsidRDefault="006C02D3" w:rsidP="006A7479">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531" w:type="dxa"/>
            <w:shd w:val="clear" w:color="auto" w:fill="70AD47" w:themeFill="accent6"/>
            <w:vAlign w:val="center"/>
          </w:tcPr>
          <w:p w14:paraId="5704E0D6" w14:textId="77777777" w:rsidR="006C02D3" w:rsidRPr="00630EAB" w:rsidRDefault="006C02D3" w:rsidP="006A7479">
            <w:pPr>
              <w:pStyle w:val="ProductList-OfferingBody"/>
              <w:ind w:left="-113"/>
              <w:jc w:val="center"/>
              <w:rPr>
                <w:rFonts w:ascii="Calibri" w:eastAsia="SimSun" w:hAnsi="Calibri"/>
              </w:rPr>
            </w:pPr>
          </w:p>
        </w:tc>
        <w:tc>
          <w:tcPr>
            <w:tcW w:w="507" w:type="dxa"/>
            <w:shd w:val="clear" w:color="auto" w:fill="70AD47" w:themeFill="accent6"/>
            <w:vAlign w:val="center"/>
          </w:tcPr>
          <w:p w14:paraId="713268E0" w14:textId="77777777" w:rsidR="006C02D3" w:rsidRPr="00630EAB" w:rsidRDefault="006C02D3"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35EE523C"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12D5A130"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28957CAA" w14:textId="77777777" w:rsidR="006C02D3" w:rsidRPr="00630EAB" w:rsidRDefault="006C02D3"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09DC5184" w14:textId="77777777" w:rsidR="006C02D3" w:rsidRPr="00630EAB" w:rsidRDefault="006C02D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bl>
    <w:p w14:paraId="1AE0CD90" w14:textId="77777777" w:rsidR="00493A73" w:rsidRPr="00CD1563" w:rsidRDefault="00493A73" w:rsidP="00493A73">
      <w:pPr>
        <w:pStyle w:val="ProductList-Body"/>
        <w:tabs>
          <w:tab w:val="clear" w:pos="158"/>
          <w:tab w:val="left" w:pos="1170"/>
        </w:tabs>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4320"/>
        <w:gridCol w:w="3230"/>
      </w:tblGrid>
      <w:tr w:rsidR="00493A73" w:rsidRPr="00CD1563" w14:paraId="63449126" w14:textId="77777777" w:rsidTr="006A7479">
        <w:tc>
          <w:tcPr>
            <w:tcW w:w="3240" w:type="dxa"/>
          </w:tcPr>
          <w:p w14:paraId="3D3ABB78" w14:textId="77777777" w:rsidR="00493A73" w:rsidRPr="00CD1563" w:rsidRDefault="00493A73" w:rsidP="00EE177B">
            <w:pPr>
              <w:pStyle w:val="ProductList-Body"/>
              <w:tabs>
                <w:tab w:val="clear" w:pos="158"/>
                <w:tab w:val="left" w:pos="1062"/>
              </w:tabs>
              <w:spacing w:before="20" w:after="20"/>
              <w:rPr>
                <w:rFonts w:ascii="Calibri" w:eastAsia="SimSun" w:hAnsi="Calibri"/>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SQL Server 2008 R2</w:t>
            </w:r>
            <w:r w:rsidRPr="00CD1563">
              <w:rPr>
                <w:rFonts w:ascii="Calibri" w:eastAsia="SimSun" w:hAnsi="Calibri" w:hint="eastAsia"/>
              </w:rPr>
              <w:fldChar w:fldCharType="begin"/>
            </w:r>
            <w:r w:rsidRPr="00CD1563">
              <w:rPr>
                <w:rFonts w:ascii="Calibri" w:eastAsia="SimSun" w:hAnsi="Calibri" w:hint="eastAsia"/>
                <w:lang w:val="en-US"/>
              </w:rPr>
              <w:instrText>XE "SQL Server 2008 R2"</w:instrText>
            </w:r>
            <w:r w:rsidRPr="00CD1563">
              <w:rPr>
                <w:rFonts w:ascii="Calibri" w:eastAsia="SimSun" w:hAnsi="Calibri" w:hint="eastAsia"/>
              </w:rPr>
              <w:fldChar w:fldCharType="end"/>
            </w:r>
            <w:r w:rsidRPr="00CD1563">
              <w:rPr>
                <w:rFonts w:ascii="Calibri" w:eastAsia="SimSun" w:hAnsi="Calibri" w:hint="eastAsia"/>
                <w:b/>
                <w:lang w:val="en-US"/>
              </w:rPr>
              <w:t xml:space="preserve"> </w:t>
            </w:r>
            <w:r w:rsidRPr="005D57A6">
              <w:rPr>
                <w:rFonts w:ascii="Calibri" w:eastAsia="SimSun" w:hAnsi="Calibri" w:hint="eastAsia"/>
                <w:bCs/>
                <w:lang w:val="en-US"/>
              </w:rPr>
              <w:t>(6/08)</w:t>
            </w:r>
          </w:p>
        </w:tc>
        <w:tc>
          <w:tcPr>
            <w:tcW w:w="4320" w:type="dxa"/>
          </w:tcPr>
          <w:p w14:paraId="1136C03D"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服务器、应用程序</w:t>
            </w:r>
            <w:r w:rsidRPr="00CD1563">
              <w:rPr>
                <w:rFonts w:ascii="Calibri" w:eastAsia="SimSun" w:hAnsi="Calibri" w:hint="eastAsia"/>
                <w:b/>
              </w:rPr>
              <w:t xml:space="preserve"> (Developer)</w:t>
            </w:r>
          </w:p>
        </w:tc>
        <w:tc>
          <w:tcPr>
            <w:tcW w:w="3230" w:type="dxa"/>
          </w:tcPr>
          <w:p w14:paraId="7C79AF3C"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合格用户免除：</w:t>
            </w:r>
            <w:r w:rsidRPr="00CD1563">
              <w:rPr>
                <w:rFonts w:ascii="Calibri" w:eastAsia="SimSun" w:hAnsi="Calibri" w:hint="eastAsia"/>
                <w:b/>
              </w:rPr>
              <w:t>每核心产品</w:t>
            </w:r>
          </w:p>
        </w:tc>
      </w:tr>
      <w:tr w:rsidR="00493A73" w:rsidRPr="00CD1563" w14:paraId="7233AEB6" w14:textId="77777777" w:rsidTr="006A7479">
        <w:tc>
          <w:tcPr>
            <w:tcW w:w="3240" w:type="dxa"/>
          </w:tcPr>
          <w:p w14:paraId="58813E7D" w14:textId="77777777" w:rsidR="00493A73" w:rsidRPr="00CD1563" w:rsidRDefault="006A7479" w:rsidP="006A7479">
            <w:pPr>
              <w:pStyle w:val="ProductList-Body"/>
              <w:tabs>
                <w:tab w:val="clear" w:pos="158"/>
                <w:tab w:val="left" w:pos="1062"/>
              </w:tabs>
              <w:spacing w:before="20" w:after="20"/>
              <w:ind w:left="882" w:hanging="720"/>
              <w:rPr>
                <w:rFonts w:ascii="Calibri" w:eastAsia="SimSun" w:hAnsi="Calibri"/>
              </w:rPr>
            </w:pPr>
            <w:r>
              <w:rPr>
                <w:rFonts w:ascii="Calibri" w:eastAsia="SimSun" w:hAnsi="Calibri"/>
                <w:b/>
                <w:lang w:val="en-US"/>
              </w:rPr>
              <w:tab/>
            </w:r>
            <w:r w:rsidR="00493A73" w:rsidRPr="00CD1563">
              <w:rPr>
                <w:rFonts w:ascii="Calibri" w:eastAsia="SimSun" w:hAnsi="Calibri" w:hint="eastAsia"/>
                <w:b/>
              </w:rPr>
              <w:t>SQL Server 2012</w:t>
            </w:r>
            <w:r w:rsidR="00493A73" w:rsidRPr="00CD1563">
              <w:rPr>
                <w:rFonts w:ascii="Calibri" w:eastAsia="SimSun" w:hAnsi="Calibri" w:hint="eastAsia"/>
              </w:rPr>
              <w:t xml:space="preserve"> (4/12)</w:t>
            </w:r>
          </w:p>
        </w:tc>
        <w:tc>
          <w:tcPr>
            <w:tcW w:w="4320" w:type="dxa"/>
          </w:tcPr>
          <w:p w14:paraId="71471986" w14:textId="77777777" w:rsidR="00493A73" w:rsidRPr="004861F6" w:rsidRDefault="00C5058D" w:rsidP="00EE177B">
            <w:pPr>
              <w:pStyle w:val="ProductList-Body"/>
              <w:spacing w:before="20" w:after="20"/>
              <w:rPr>
                <w:rFonts w:ascii="Calibri" w:eastAsia="SimSun" w:hAnsi="Calibri"/>
              </w:rPr>
            </w:pPr>
            <w:hyperlink w:anchor="SoftwareAssurance" w:history="1">
              <w:r w:rsidR="00493A73" w:rsidRPr="004861F6">
                <w:rPr>
                  <w:rStyle w:val="Hyperlink"/>
                  <w:rFonts w:ascii="Calibri" w:eastAsia="SimSun" w:hAnsi="Calibri" w:hint="eastAsia"/>
                  <w:color w:val="000000" w:themeColor="text1"/>
                  <w:u w:val="none"/>
                </w:rPr>
                <w:t>软件保障权益</w:t>
              </w:r>
            </w:hyperlink>
            <w:r w:rsidR="00493A73" w:rsidRPr="004861F6">
              <w:rPr>
                <w:rFonts w:ascii="Calibri" w:eastAsia="SimSun" w:hAnsi="Calibri" w:hint="eastAsia"/>
              </w:rPr>
              <w:t>：</w:t>
            </w:r>
            <w:r w:rsidR="00493A73" w:rsidRPr="004861F6">
              <w:rPr>
                <w:rFonts w:ascii="Calibri" w:eastAsia="SimSun" w:hAnsi="Calibri" w:hint="eastAsia"/>
                <w:b/>
              </w:rPr>
              <w:t>服务器（全部，但</w:t>
            </w:r>
            <w:r w:rsidR="00493A73" w:rsidRPr="004861F6">
              <w:rPr>
                <w:rFonts w:ascii="Calibri" w:eastAsia="SimSun" w:hAnsi="Calibri" w:hint="eastAsia"/>
                <w:b/>
              </w:rPr>
              <w:t xml:space="preserve"> Developer </w:t>
            </w:r>
            <w:r w:rsidR="00493A73" w:rsidRPr="004861F6">
              <w:rPr>
                <w:rFonts w:ascii="Calibri" w:eastAsia="SimSun" w:hAnsi="Calibri" w:hint="eastAsia"/>
                <w:b/>
              </w:rPr>
              <w:t>除外）</w:t>
            </w:r>
          </w:p>
        </w:tc>
        <w:tc>
          <w:tcPr>
            <w:tcW w:w="3230" w:type="dxa"/>
          </w:tcPr>
          <w:p w14:paraId="4FAB1AE5"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全部，但</w:t>
            </w:r>
            <w:r w:rsidRPr="00CD1563">
              <w:rPr>
                <w:rFonts w:ascii="Calibri" w:eastAsia="SimSun" w:hAnsi="Calibri" w:hint="eastAsia"/>
                <w:b/>
              </w:rPr>
              <w:t xml:space="preserve"> Developer </w:t>
            </w:r>
            <w:r w:rsidRPr="00CD1563">
              <w:rPr>
                <w:rFonts w:ascii="Calibri" w:eastAsia="SimSun" w:hAnsi="Calibri" w:hint="eastAsia"/>
                <w:b/>
              </w:rPr>
              <w:t>和</w:t>
            </w:r>
            <w:r w:rsidRPr="00CD1563">
              <w:rPr>
                <w:rFonts w:ascii="Calibri" w:eastAsia="SimSun" w:hAnsi="Calibri" w:hint="eastAsia"/>
                <w:b/>
              </w:rPr>
              <w:t xml:space="preserve"> PDW </w:t>
            </w:r>
            <w:r w:rsidRPr="00CD1563">
              <w:rPr>
                <w:rFonts w:ascii="Calibri" w:eastAsia="SimSun" w:hAnsi="Calibri" w:hint="eastAsia"/>
                <w:b/>
              </w:rPr>
              <w:t>除外</w:t>
            </w:r>
          </w:p>
        </w:tc>
      </w:tr>
    </w:tbl>
    <w:p w14:paraId="43C26F0F"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152B5E81"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SQL Server </w:t>
      </w:r>
      <w:r w:rsidRPr="00CD1563">
        <w:rPr>
          <w:rFonts w:ascii="Calibri" w:eastAsia="SimSun" w:hAnsi="Calibri" w:hint="eastAsia"/>
          <w:b/>
          <w:color w:val="00188F"/>
        </w:rPr>
        <w:t>产品交付选项</w:t>
      </w:r>
    </w:p>
    <w:p w14:paraId="3BD53C5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客户只能使用与获取其</w:t>
      </w:r>
      <w:r w:rsidRPr="00CD1563">
        <w:rPr>
          <w:rFonts w:ascii="Calibri" w:eastAsia="SimSun" w:hAnsi="Calibri" w:hint="eastAsia"/>
        </w:rPr>
        <w:t xml:space="preserve"> SQL Server </w:t>
      </w:r>
      <w:r w:rsidRPr="00CD1563">
        <w:rPr>
          <w:rFonts w:ascii="Calibri" w:eastAsia="SimSun" w:hAnsi="Calibri" w:hint="eastAsia"/>
        </w:rPr>
        <w:t>许可所依据的许可模式对应的软件。</w:t>
      </w:r>
    </w:p>
    <w:p w14:paraId="7E791917" w14:textId="77777777" w:rsidR="00493A73" w:rsidRPr="00CD1563" w:rsidRDefault="00493A73" w:rsidP="00493A73">
      <w:pPr>
        <w:pStyle w:val="ProductList-Body"/>
        <w:rPr>
          <w:rFonts w:ascii="Calibri" w:eastAsia="SimSun" w:hAnsi="Calibri"/>
        </w:rPr>
      </w:pPr>
    </w:p>
    <w:p w14:paraId="06C483BE"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应用程序平台许可登记表</w:t>
      </w:r>
      <w:r w:rsidRPr="00CD1563">
        <w:rPr>
          <w:rFonts w:ascii="Calibri" w:eastAsia="SimSun" w:hAnsi="Calibri" w:hint="eastAsia"/>
          <w:b/>
          <w:color w:val="00188F"/>
        </w:rPr>
        <w:t xml:space="preserve"> (EAP) </w:t>
      </w:r>
      <w:r w:rsidRPr="00CD1563">
        <w:rPr>
          <w:rFonts w:ascii="Calibri" w:eastAsia="SimSun" w:hAnsi="Calibri" w:hint="eastAsia"/>
          <w:b/>
          <w:color w:val="00188F"/>
        </w:rPr>
        <w:t>下的</w:t>
      </w:r>
      <w:r w:rsidRPr="00CD1563">
        <w:rPr>
          <w:rFonts w:ascii="Calibri" w:eastAsia="SimSun" w:hAnsi="Calibri" w:hint="eastAsia"/>
          <w:b/>
          <w:color w:val="00188F"/>
        </w:rPr>
        <w:t xml:space="preserve"> SQL Server </w:t>
      </w:r>
      <w:r w:rsidRPr="00CD1563">
        <w:rPr>
          <w:rFonts w:ascii="Calibri" w:eastAsia="SimSun" w:hAnsi="Calibri" w:hint="eastAsia"/>
          <w:b/>
          <w:color w:val="00188F"/>
        </w:rPr>
        <w:t>买断选项</w:t>
      </w:r>
    </w:p>
    <w:p w14:paraId="3BFEB13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客户将有权续签根据</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6 </w:t>
      </w:r>
      <w:r w:rsidRPr="00CD1563">
        <w:rPr>
          <w:rFonts w:ascii="Calibri" w:eastAsia="SimSun" w:hAnsi="Calibri" w:hint="eastAsia"/>
        </w:rPr>
        <w:t>月</w:t>
      </w:r>
      <w:r w:rsidRPr="00CD1563">
        <w:rPr>
          <w:rFonts w:ascii="Calibri" w:eastAsia="SimSun" w:hAnsi="Calibri" w:hint="eastAsia"/>
        </w:rPr>
        <w:t xml:space="preserve"> 30 </w:t>
      </w:r>
      <w:r w:rsidRPr="00CD1563">
        <w:rPr>
          <w:rFonts w:ascii="Calibri" w:eastAsia="SimSun" w:hAnsi="Calibri" w:hint="eastAsia"/>
        </w:rPr>
        <w:t>日后签署的许可登记表购买的</w:t>
      </w:r>
      <w:r w:rsidRPr="00CD1563">
        <w:rPr>
          <w:rFonts w:ascii="Calibri" w:eastAsia="SimSun" w:hAnsi="Calibri" w:hint="eastAsia"/>
        </w:rPr>
        <w:t xml:space="preserve"> SQL Server Enterprise Server/CAL </w:t>
      </w:r>
      <w:r w:rsidRPr="00CD1563">
        <w:rPr>
          <w:rFonts w:ascii="Calibri" w:eastAsia="SimSun" w:hAnsi="Calibri" w:hint="eastAsia"/>
        </w:rPr>
        <w:t>许可的</w:t>
      </w:r>
      <w:r w:rsidRPr="00CD1563">
        <w:rPr>
          <w:rFonts w:ascii="Calibri" w:eastAsia="SimSun" w:hAnsi="Calibri" w:hint="eastAsia"/>
        </w:rPr>
        <w:t xml:space="preserve"> SA</w:t>
      </w:r>
      <w:r w:rsidRPr="00CD1563">
        <w:rPr>
          <w:rFonts w:ascii="Calibri" w:eastAsia="SimSun" w:hAnsi="Calibri" w:hint="eastAsia"/>
        </w:rPr>
        <w:t>，但是其在登记有效期结束时的唯一买断选项将用于核心许可。</w:t>
      </w:r>
    </w:p>
    <w:p w14:paraId="34E176B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fldChar w:fldCharType="begin"/>
      </w:r>
      <w:r w:rsidRPr="00CD1563">
        <w:rPr>
          <w:rFonts w:ascii="Calibri" w:eastAsia="SimSun" w:hAnsi="Calibri" w:hint="eastAsia"/>
        </w:rPr>
        <w:instrText>XE "SQL Server 2008 R2"</w:instrText>
      </w:r>
      <w:r w:rsidRPr="00CD1563">
        <w:rPr>
          <w:rFonts w:ascii="Calibri" w:eastAsia="SimSun" w:hAnsi="Calibri" w:hint="eastAsia"/>
        </w:rPr>
        <w:fldChar w:fldCharType="end"/>
      </w:r>
      <w:r w:rsidRPr="00CD1563">
        <w:rPr>
          <w:rFonts w:ascii="Calibri" w:eastAsia="SimSun" w:hAnsi="Calibri" w:hint="eastAsia"/>
        </w:rPr>
        <w:fldChar w:fldCharType="begin"/>
      </w:r>
      <w:r w:rsidRPr="00CD1563">
        <w:rPr>
          <w:rFonts w:ascii="Calibri" w:eastAsia="SimSun" w:hAnsi="Calibri" w:hint="eastAsia"/>
        </w:rPr>
        <w:instrText>XE "SQL Server 2008 R2"</w:instrText>
      </w:r>
      <w:r w:rsidRPr="00CD1563">
        <w:rPr>
          <w:rFonts w:ascii="Calibri" w:eastAsia="SimSun" w:hAnsi="Calibri" w:hint="eastAsia"/>
        </w:rPr>
        <w:fldChar w:fldCharType="end"/>
      </w:r>
      <w:r w:rsidRPr="00CD1563">
        <w:rPr>
          <w:rFonts w:ascii="Calibri" w:eastAsia="SimSun" w:hAnsi="Calibri" w:hint="eastAsia"/>
        </w:rPr>
        <w:fldChar w:fldCharType="begin"/>
      </w:r>
      <w:r w:rsidRPr="00CD1563">
        <w:rPr>
          <w:rFonts w:ascii="Calibri" w:eastAsia="SimSun" w:hAnsi="Calibri" w:hint="eastAsia"/>
        </w:rPr>
        <w:instrText>XE "SQL Server 2008 R2"</w:instrText>
      </w:r>
      <w:r w:rsidRPr="00CD1563">
        <w:rPr>
          <w:rFonts w:ascii="Calibri" w:eastAsia="SimSun" w:hAnsi="Calibri" w:hint="eastAsia"/>
        </w:rPr>
        <w:fldChar w:fldCharType="end"/>
      </w:r>
    </w:p>
    <w:p w14:paraId="48949F0D"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SQL Server </w:t>
      </w:r>
      <w:r w:rsidRPr="00CD1563">
        <w:rPr>
          <w:rFonts w:ascii="Calibri" w:eastAsia="SimSun" w:hAnsi="Calibri" w:hint="eastAsia"/>
          <w:b/>
          <w:color w:val="00188F"/>
        </w:rPr>
        <w:t>早期版本的软件保障升级权利</w:t>
      </w:r>
    </w:p>
    <w:p w14:paraId="08A69BA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截至</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日拥有下列产品的</w:t>
      </w:r>
      <w:r w:rsidRPr="00CD1563">
        <w:rPr>
          <w:rFonts w:ascii="Calibri" w:eastAsia="SimSun" w:hAnsi="Calibri" w:hint="eastAsia"/>
        </w:rPr>
        <w:t xml:space="preserve"> SA </w:t>
      </w:r>
      <w:r w:rsidRPr="00CD1563">
        <w:rPr>
          <w:rFonts w:ascii="Calibri" w:eastAsia="SimSun" w:hAnsi="Calibri" w:hint="eastAsia"/>
        </w:rPr>
        <w:t>范围的客户有资格依据特殊条款升级到</w:t>
      </w:r>
      <w:r w:rsidRPr="00CD1563">
        <w:rPr>
          <w:rFonts w:ascii="Calibri" w:eastAsia="SimSun" w:hAnsi="Calibri" w:hint="eastAsia"/>
        </w:rPr>
        <w:t xml:space="preserve"> 2012 </w:t>
      </w:r>
      <w:r w:rsidRPr="00CD1563">
        <w:rPr>
          <w:rFonts w:ascii="Calibri" w:eastAsia="SimSun" w:hAnsi="Calibri" w:hint="eastAsia"/>
        </w:rPr>
        <w:t>版本。拥有</w:t>
      </w:r>
      <w:r w:rsidRPr="00CD1563">
        <w:rPr>
          <w:rFonts w:ascii="Calibri" w:eastAsia="SimSun" w:hAnsi="Calibri" w:hint="eastAsia"/>
        </w:rPr>
        <w:t xml:space="preserve"> SA </w:t>
      </w:r>
      <w:r w:rsidRPr="00CD1563">
        <w:rPr>
          <w:rFonts w:ascii="Calibri" w:eastAsia="SimSun" w:hAnsi="Calibri" w:hint="eastAsia"/>
        </w:rPr>
        <w:t>范围的</w:t>
      </w:r>
      <w:r w:rsidRPr="00CD1563">
        <w:rPr>
          <w:rFonts w:ascii="Calibri" w:eastAsia="SimSun" w:hAnsi="Calibri" w:hint="eastAsia"/>
        </w:rPr>
        <w:t xml:space="preserve"> SQL Server 2008 R2</w:t>
      </w:r>
      <w:r w:rsidRPr="00CD1563">
        <w:rPr>
          <w:rFonts w:ascii="Calibri" w:eastAsia="SimSun" w:hAnsi="Calibri" w:hint="eastAsia"/>
        </w:rPr>
        <w:fldChar w:fldCharType="begin"/>
      </w:r>
      <w:r w:rsidRPr="00CD1563">
        <w:rPr>
          <w:rFonts w:ascii="Calibri" w:eastAsia="SimSun" w:hAnsi="Calibri" w:hint="eastAsia"/>
        </w:rPr>
        <w:instrText>XE "SQL Server 2008 R2"</w:instrText>
      </w:r>
      <w:r w:rsidRPr="00CD1563">
        <w:rPr>
          <w:rFonts w:ascii="Calibri" w:eastAsia="SimSun" w:hAnsi="Calibri" w:hint="eastAsia"/>
        </w:rPr>
        <w:fldChar w:fldCharType="end"/>
      </w:r>
      <w:r w:rsidRPr="00CD1563">
        <w:rPr>
          <w:rFonts w:ascii="Calibri" w:eastAsia="SimSun" w:hAnsi="Calibri" w:hint="eastAsia"/>
        </w:rPr>
        <w:t xml:space="preserve"> Enterprise </w:t>
      </w:r>
      <w:r w:rsidRPr="00CD1563">
        <w:rPr>
          <w:rFonts w:ascii="Calibri" w:eastAsia="SimSun" w:hAnsi="Calibri" w:hint="eastAsia"/>
        </w:rPr>
        <w:t>客户可能还有资格获得“无限虚拟化”使用权利的延期。有关详细信息，请参阅位于</w:t>
      </w:r>
      <w:r w:rsidRPr="00CD1563">
        <w:rPr>
          <w:rFonts w:ascii="Calibri" w:eastAsia="SimSun" w:hAnsi="Calibri" w:hint="eastAsia"/>
        </w:rPr>
        <w:t xml:space="preserve"> </w:t>
      </w:r>
      <w:hyperlink r:id="rId36"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月产品列表。</w:t>
      </w:r>
    </w:p>
    <w:p w14:paraId="7AAD2429" w14:textId="77777777" w:rsidR="00493A73" w:rsidRPr="00CD1563" w:rsidRDefault="00493A73" w:rsidP="00493A73">
      <w:pPr>
        <w:pStyle w:val="ProductList-Body"/>
        <w:numPr>
          <w:ilvl w:val="0"/>
          <w:numId w:val="7"/>
        </w:numPr>
        <w:ind w:left="450" w:hanging="270"/>
        <w:rPr>
          <w:rFonts w:ascii="Calibri" w:eastAsia="SimSun" w:hAnsi="Calibri"/>
        </w:rPr>
      </w:pPr>
      <w:r w:rsidRPr="00CD1563">
        <w:rPr>
          <w:rFonts w:ascii="Calibri" w:eastAsia="SimSun" w:hAnsi="Calibri" w:hint="eastAsia"/>
        </w:rPr>
        <w:t>SQL Server 2008 R2</w:t>
      </w:r>
      <w:r w:rsidRPr="00CD1563">
        <w:rPr>
          <w:rFonts w:ascii="Calibri" w:eastAsia="SimSun" w:hAnsi="Calibri" w:hint="eastAsia"/>
        </w:rPr>
        <w:fldChar w:fldCharType="begin"/>
      </w:r>
      <w:r w:rsidRPr="00CD1563">
        <w:rPr>
          <w:rFonts w:ascii="Calibri" w:eastAsia="SimSun" w:hAnsi="Calibri" w:hint="eastAsia"/>
        </w:rPr>
        <w:instrText>XE "SQL Server 2008 R2"</w:instrText>
      </w:r>
      <w:r w:rsidRPr="00CD1563">
        <w:rPr>
          <w:rFonts w:ascii="Calibri" w:eastAsia="SimSun" w:hAnsi="Calibri" w:hint="eastAsia"/>
        </w:rPr>
        <w:fldChar w:fldCharType="end"/>
      </w:r>
      <w:r w:rsidRPr="00CD1563">
        <w:rPr>
          <w:rFonts w:ascii="Calibri" w:eastAsia="SimSun" w:hAnsi="Calibri" w:hint="eastAsia"/>
        </w:rPr>
        <w:t xml:space="preserve"> Enterprise </w:t>
      </w:r>
      <w:r w:rsidRPr="00CD1563">
        <w:rPr>
          <w:rFonts w:ascii="Calibri" w:eastAsia="SimSun" w:hAnsi="Calibri" w:hint="eastAsia"/>
        </w:rPr>
        <w:t>处理器许可和</w:t>
      </w:r>
      <w:r w:rsidRPr="00CD1563">
        <w:rPr>
          <w:rFonts w:ascii="Calibri" w:eastAsia="SimSun" w:hAnsi="Calibri" w:hint="eastAsia"/>
        </w:rPr>
        <w:t xml:space="preserve"> Server/CAL</w:t>
      </w:r>
    </w:p>
    <w:p w14:paraId="5F512D55" w14:textId="77777777" w:rsidR="00493A73" w:rsidRPr="00CD1563" w:rsidRDefault="00493A73" w:rsidP="00493A73">
      <w:pPr>
        <w:pStyle w:val="ProductList-Body"/>
        <w:numPr>
          <w:ilvl w:val="0"/>
          <w:numId w:val="7"/>
        </w:numPr>
        <w:ind w:left="450" w:hanging="270"/>
        <w:rPr>
          <w:rFonts w:ascii="Calibri" w:eastAsia="SimSun" w:hAnsi="Calibri"/>
        </w:rPr>
      </w:pPr>
      <w:r w:rsidRPr="00CD1563">
        <w:rPr>
          <w:rFonts w:ascii="Calibri" w:eastAsia="SimSun" w:hAnsi="Calibri" w:hint="eastAsia"/>
        </w:rPr>
        <w:t>SQL Server 2008 R2</w:t>
      </w:r>
      <w:r w:rsidRPr="00CD1563">
        <w:rPr>
          <w:rFonts w:ascii="Calibri" w:eastAsia="SimSun" w:hAnsi="Calibri" w:hint="eastAsia"/>
        </w:rPr>
        <w:fldChar w:fldCharType="begin"/>
      </w:r>
      <w:r w:rsidRPr="00CD1563">
        <w:rPr>
          <w:rFonts w:ascii="Calibri" w:eastAsia="SimSun" w:hAnsi="Calibri" w:hint="eastAsia"/>
        </w:rPr>
        <w:instrText>XE "SQL Server 2008 R2"</w:instrText>
      </w:r>
      <w:r w:rsidRPr="00CD1563">
        <w:rPr>
          <w:rFonts w:ascii="Calibri" w:eastAsia="SimSun" w:hAnsi="Calibri" w:hint="eastAsia"/>
        </w:rPr>
        <w:fldChar w:fldCharType="end"/>
      </w:r>
      <w:r w:rsidRPr="00CD1563">
        <w:rPr>
          <w:rFonts w:ascii="Calibri" w:eastAsia="SimSun" w:hAnsi="Calibri" w:hint="eastAsia"/>
        </w:rPr>
        <w:t xml:space="preserve"> Standard </w:t>
      </w:r>
      <w:r w:rsidRPr="00CD1563">
        <w:rPr>
          <w:rFonts w:ascii="Calibri" w:eastAsia="SimSun" w:hAnsi="Calibri" w:hint="eastAsia"/>
        </w:rPr>
        <w:t>处理器许可</w:t>
      </w:r>
    </w:p>
    <w:p w14:paraId="4844FA35" w14:textId="77777777" w:rsidR="00493A73" w:rsidRPr="00CD1563" w:rsidRDefault="00493A73" w:rsidP="00493A73">
      <w:pPr>
        <w:pStyle w:val="ProductList-Body"/>
        <w:numPr>
          <w:ilvl w:val="0"/>
          <w:numId w:val="7"/>
        </w:numPr>
        <w:ind w:left="450" w:hanging="270"/>
        <w:rPr>
          <w:rFonts w:ascii="Calibri" w:eastAsia="SimSun" w:hAnsi="Calibri"/>
        </w:rPr>
      </w:pPr>
      <w:r w:rsidRPr="00CD1563">
        <w:rPr>
          <w:rFonts w:ascii="Calibri" w:eastAsia="SimSun" w:hAnsi="Calibri" w:hint="eastAsia"/>
        </w:rPr>
        <w:t>SQL Server 2008 R2</w:t>
      </w:r>
      <w:r w:rsidRPr="00CD1563">
        <w:rPr>
          <w:rFonts w:ascii="Calibri" w:eastAsia="SimSun" w:hAnsi="Calibri" w:hint="eastAsia"/>
        </w:rPr>
        <w:fldChar w:fldCharType="begin"/>
      </w:r>
      <w:r w:rsidRPr="00CD1563">
        <w:rPr>
          <w:rFonts w:ascii="Calibri" w:eastAsia="SimSun" w:hAnsi="Calibri" w:hint="eastAsia"/>
        </w:rPr>
        <w:instrText>XE "SQL Server 2008 R2"</w:instrText>
      </w:r>
      <w:r w:rsidRPr="00CD1563">
        <w:rPr>
          <w:rFonts w:ascii="Calibri" w:eastAsia="SimSun" w:hAnsi="Calibri" w:hint="eastAsia"/>
        </w:rPr>
        <w:fldChar w:fldCharType="end"/>
      </w:r>
      <w:r w:rsidRPr="00CD1563">
        <w:rPr>
          <w:rFonts w:ascii="Calibri" w:eastAsia="SimSun" w:hAnsi="Calibri" w:hint="eastAsia"/>
        </w:rPr>
        <w:t xml:space="preserve"> Web </w:t>
      </w:r>
      <w:r w:rsidRPr="00CD1563">
        <w:rPr>
          <w:rFonts w:ascii="Calibri" w:eastAsia="SimSun" w:hAnsi="Calibri" w:hint="eastAsia"/>
        </w:rPr>
        <w:t>处理器许可</w:t>
      </w:r>
    </w:p>
    <w:p w14:paraId="193FA56A" w14:textId="77777777" w:rsidR="00493A73" w:rsidRPr="00CD1563" w:rsidRDefault="00493A73" w:rsidP="00493A73">
      <w:pPr>
        <w:pStyle w:val="ProductList-Body"/>
        <w:numPr>
          <w:ilvl w:val="0"/>
          <w:numId w:val="7"/>
        </w:numPr>
        <w:ind w:left="450" w:hanging="270"/>
        <w:rPr>
          <w:rFonts w:ascii="Calibri" w:eastAsia="SimSun" w:hAnsi="Calibri"/>
        </w:rPr>
      </w:pPr>
      <w:r w:rsidRPr="00CD1563">
        <w:rPr>
          <w:rFonts w:ascii="Calibri" w:eastAsia="SimSun" w:hAnsi="Calibri" w:hint="eastAsia"/>
        </w:rPr>
        <w:t>SQL Server 2008 R2</w:t>
      </w:r>
      <w:r w:rsidRPr="00CD1563">
        <w:rPr>
          <w:rFonts w:ascii="Calibri" w:eastAsia="SimSun" w:hAnsi="Calibri" w:hint="eastAsia"/>
        </w:rPr>
        <w:fldChar w:fldCharType="begin"/>
      </w:r>
      <w:r w:rsidRPr="00CD1563">
        <w:rPr>
          <w:rFonts w:ascii="Calibri" w:eastAsia="SimSun" w:hAnsi="Calibri" w:hint="eastAsia"/>
        </w:rPr>
        <w:instrText>XE "SQL Server 2008 R2"</w:instrText>
      </w:r>
      <w:r w:rsidRPr="00CD1563">
        <w:rPr>
          <w:rFonts w:ascii="Calibri" w:eastAsia="SimSun" w:hAnsi="Calibri" w:hint="eastAsia"/>
        </w:rPr>
        <w:fldChar w:fldCharType="end"/>
      </w:r>
      <w:r w:rsidRPr="00CD1563">
        <w:rPr>
          <w:rFonts w:ascii="Calibri" w:eastAsia="SimSun" w:hAnsi="Calibri" w:hint="eastAsia"/>
        </w:rPr>
        <w:t xml:space="preserve"> Workgroup</w:t>
      </w:r>
    </w:p>
    <w:p w14:paraId="39B98509" w14:textId="77777777" w:rsidR="00493A73" w:rsidRPr="00CD1563" w:rsidRDefault="00493A73" w:rsidP="00493A73">
      <w:pPr>
        <w:pStyle w:val="ProductList-Body"/>
        <w:rPr>
          <w:rFonts w:ascii="Calibri" w:eastAsia="SimSun" w:hAnsi="Calibri"/>
        </w:rPr>
      </w:pPr>
    </w:p>
    <w:p w14:paraId="1D31869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如果客户在</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日或之后享有上述产品的有效软件保障范围，则有资格按照相同特定条款的规定升级到</w:t>
      </w:r>
      <w:r w:rsidRPr="00CD1563">
        <w:rPr>
          <w:rFonts w:ascii="Calibri" w:eastAsia="SimSun" w:hAnsi="Calibri" w:hint="eastAsia"/>
        </w:rPr>
        <w:t xml:space="preserve"> SQL Server 2014</w:t>
      </w:r>
      <w:r w:rsidRPr="00CD1563">
        <w:rPr>
          <w:rFonts w:ascii="Calibri" w:eastAsia="SimSun" w:hAnsi="Calibri" w:hint="eastAsia"/>
        </w:rPr>
        <w:t>，前提是客户自</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日或更早时间以来，同期连续享有软件保障范围。</w:t>
      </w:r>
      <w:r w:rsidRPr="00CD1563">
        <w:rPr>
          <w:rFonts w:ascii="Calibri" w:eastAsia="SimSun" w:hAnsi="Calibri" w:hint="eastAsia"/>
        </w:rPr>
        <w:t xml:space="preserve">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日或之后续签上述产品的软件保障范围的客户，只能依据带有有效软件保障范围的现有核心许可库存进行升级。不论</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月产品列表中是否有任何相反的规定，面向升级到</w:t>
      </w:r>
      <w:r w:rsidRPr="00CD1563">
        <w:rPr>
          <w:rFonts w:ascii="Calibri" w:eastAsia="SimSun" w:hAnsi="Calibri" w:hint="eastAsia"/>
        </w:rPr>
        <w:t xml:space="preserve"> SQL Server 2014 </w:t>
      </w:r>
      <w:r w:rsidRPr="00CD1563">
        <w:rPr>
          <w:rFonts w:ascii="Calibri" w:eastAsia="SimSun" w:hAnsi="Calibri" w:hint="eastAsia"/>
        </w:rPr>
        <w:t>的客户的故障切换服务器权利将由其软件保障范围的状态决定，如位于</w:t>
      </w:r>
      <w:r w:rsidRPr="00CD1563">
        <w:rPr>
          <w:rFonts w:ascii="Calibri" w:eastAsia="SimSun" w:hAnsi="Calibri" w:hint="eastAsia"/>
        </w:rPr>
        <w:t xml:space="preserve"> </w:t>
      </w:r>
      <w:hyperlink r:id="rId37" w:history="1">
        <w:r w:rsidRPr="00CD1563">
          <w:rPr>
            <w:rStyle w:val="Hyperlink"/>
            <w:rFonts w:ascii="Calibri" w:eastAsia="SimSun" w:hAnsi="Calibri" w:hint="eastAsia"/>
          </w:rPr>
          <w:t>http://go.microsoft.com/?linkid=9839207</w:t>
        </w:r>
      </w:hyperlink>
      <w:r w:rsidRPr="00B17FC8">
        <w:rPr>
          <w:rStyle w:val="Hyperlink"/>
          <w:rFonts w:ascii="Calibri" w:eastAsia="SimSun" w:hAnsi="Calibri" w:hint="eastAsia"/>
          <w:color w:val="auto"/>
          <w:u w:val="none"/>
        </w:rPr>
        <w:t xml:space="preserve"> </w:t>
      </w:r>
      <w:r w:rsidRPr="00B17FC8">
        <w:rPr>
          <w:rStyle w:val="Hyperlink"/>
          <w:rFonts w:ascii="Calibri" w:eastAsia="SimSun" w:hAnsi="Calibri" w:hint="eastAsia"/>
          <w:color w:val="auto"/>
          <w:u w:val="none"/>
        </w:rPr>
        <w:t>的</w:t>
      </w:r>
      <w:r w:rsidRPr="00B17FC8">
        <w:rPr>
          <w:rStyle w:val="Hyperlink"/>
          <w:rFonts w:ascii="Calibri" w:eastAsia="SimSun" w:hAnsi="Calibri" w:hint="eastAsia"/>
          <w:color w:val="auto"/>
          <w:u w:val="none"/>
        </w:rPr>
        <w:t xml:space="preserve"> 2014 </w:t>
      </w:r>
      <w:r w:rsidRPr="00B17FC8">
        <w:rPr>
          <w:rStyle w:val="Hyperlink"/>
          <w:rFonts w:ascii="Calibri" w:eastAsia="SimSun" w:hAnsi="Calibri" w:hint="eastAsia"/>
          <w:color w:val="auto"/>
          <w:u w:val="none"/>
        </w:rPr>
        <w:t>年</w:t>
      </w:r>
      <w:r w:rsidRPr="00B17FC8">
        <w:rPr>
          <w:rStyle w:val="Hyperlink"/>
          <w:rFonts w:ascii="Calibri" w:eastAsia="SimSun" w:hAnsi="Calibri" w:hint="eastAsia"/>
          <w:color w:val="auto"/>
          <w:u w:val="none"/>
        </w:rPr>
        <w:t xml:space="preserve"> 4 </w:t>
      </w:r>
      <w:r w:rsidRPr="00B17FC8">
        <w:rPr>
          <w:rStyle w:val="Hyperlink"/>
          <w:rFonts w:ascii="Calibri" w:eastAsia="SimSun" w:hAnsi="Calibri" w:hint="eastAsia"/>
          <w:color w:val="auto"/>
          <w:u w:val="none"/>
        </w:rPr>
        <w:t>月的</w:t>
      </w:r>
      <w:r w:rsidRPr="00B17FC8">
        <w:rPr>
          <w:rStyle w:val="Hyperlink"/>
          <w:rFonts w:ascii="Calibri" w:eastAsia="SimSun" w:hAnsi="Calibri" w:hint="eastAsia"/>
          <w:color w:val="auto"/>
          <w:u w:val="none"/>
        </w:rPr>
        <w:t xml:space="preserve"> PUR </w:t>
      </w:r>
      <w:r w:rsidRPr="00B17FC8">
        <w:rPr>
          <w:rStyle w:val="Hyperlink"/>
          <w:rFonts w:ascii="Calibri" w:eastAsia="SimSun" w:hAnsi="Calibri" w:hint="eastAsia"/>
          <w:color w:val="auto"/>
          <w:u w:val="none"/>
        </w:rPr>
        <w:t>所述。</w:t>
      </w:r>
    </w:p>
    <w:p w14:paraId="1004D394" w14:textId="77777777" w:rsidR="00493A73" w:rsidRPr="00CD1563" w:rsidRDefault="00493A73" w:rsidP="00493A73">
      <w:pPr>
        <w:pStyle w:val="ProductList-Body"/>
        <w:rPr>
          <w:rFonts w:ascii="Calibri" w:eastAsia="SimSun" w:hAnsi="Calibri"/>
        </w:rPr>
      </w:pPr>
    </w:p>
    <w:p w14:paraId="2435994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依照</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月的产品列表中所描述的选项，无论</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月的产品使用权利中发布的“通过</w:t>
      </w:r>
      <w:r w:rsidRPr="00CD1563">
        <w:rPr>
          <w:rFonts w:ascii="Calibri" w:eastAsia="SimSun" w:hAnsi="Calibri" w:hint="eastAsia"/>
        </w:rPr>
        <w:t xml:space="preserve"> SA </w:t>
      </w:r>
      <w:r w:rsidRPr="00CD1563">
        <w:rPr>
          <w:rFonts w:ascii="Calibri" w:eastAsia="SimSun" w:hAnsi="Calibri" w:hint="eastAsia"/>
        </w:rPr>
        <w:t>获得的许可移动性”条款和条件中有任何相反的规定，尚未迁移到每内核许可的客户还有资格将</w:t>
      </w:r>
      <w:r w:rsidRPr="00CD1563">
        <w:rPr>
          <w:rFonts w:ascii="Calibri" w:eastAsia="SimSun" w:hAnsi="Calibri" w:hint="eastAsia"/>
        </w:rPr>
        <w:t xml:space="preserve"> SQL Server </w:t>
      </w:r>
      <w:r w:rsidRPr="00CD1563">
        <w:rPr>
          <w:rFonts w:ascii="Calibri" w:eastAsia="SimSun" w:hAnsi="Calibri" w:hint="eastAsia"/>
        </w:rPr>
        <w:t>每处理器许可部署到共享的第三方服务器。依照“通过</w:t>
      </w:r>
      <w:r w:rsidRPr="00CD1563">
        <w:rPr>
          <w:rFonts w:ascii="Calibri" w:eastAsia="SimSun" w:hAnsi="Calibri" w:hint="eastAsia"/>
        </w:rPr>
        <w:t xml:space="preserve"> SA </w:t>
      </w:r>
      <w:r w:rsidRPr="00CD1563">
        <w:rPr>
          <w:rFonts w:ascii="Calibri" w:eastAsia="SimSun" w:hAnsi="Calibri" w:hint="eastAsia"/>
        </w:rPr>
        <w:t>获得的许可移动性”部署处理器许可的权利将于客户当前的</w:t>
      </w:r>
      <w:r w:rsidRPr="00CD1563">
        <w:rPr>
          <w:rFonts w:ascii="Calibri" w:eastAsia="SimSun" w:hAnsi="Calibri" w:hint="eastAsia"/>
        </w:rPr>
        <w:t xml:space="preserve"> SA </w:t>
      </w:r>
      <w:r w:rsidRPr="00CD1563">
        <w:rPr>
          <w:rFonts w:ascii="Calibri" w:eastAsia="SimSun" w:hAnsi="Calibri" w:hint="eastAsia"/>
        </w:rPr>
        <w:t>范围期满时到期。</w:t>
      </w:r>
    </w:p>
    <w:p w14:paraId="374506D7" w14:textId="77777777" w:rsidR="00404594" w:rsidRDefault="00404594" w:rsidP="00493A73">
      <w:pPr>
        <w:pStyle w:val="ProductList-Body"/>
        <w:rPr>
          <w:rFonts w:ascii="Calibri" w:eastAsia="SimSun" w:hAnsi="Calibri"/>
          <w:b/>
          <w:color w:val="00188F"/>
          <w:lang w:val="en-US"/>
        </w:rPr>
      </w:pPr>
    </w:p>
    <w:p w14:paraId="6E2430BB" w14:textId="77777777" w:rsidR="00493A73" w:rsidRPr="003006C8" w:rsidRDefault="00493A73" w:rsidP="00493A73">
      <w:pPr>
        <w:pStyle w:val="ProductList-Body"/>
        <w:rPr>
          <w:rFonts w:ascii="Calibri" w:eastAsia="SimSun" w:hAnsi="Calibri"/>
          <w:b/>
          <w:lang w:val="en-US"/>
        </w:rPr>
      </w:pPr>
      <w:r w:rsidRPr="003006C8">
        <w:rPr>
          <w:rFonts w:ascii="Calibri" w:eastAsia="SimSun" w:hAnsi="Calibri" w:hint="eastAsia"/>
          <w:b/>
          <w:color w:val="00188F"/>
          <w:lang w:val="en-US"/>
        </w:rPr>
        <w:t xml:space="preserve">SQL Server 2012 Parallel Data Warehouse </w:t>
      </w:r>
      <w:r w:rsidRPr="00CD1563">
        <w:rPr>
          <w:rFonts w:ascii="Calibri" w:eastAsia="SimSun" w:hAnsi="Calibri" w:hint="eastAsia"/>
          <w:b/>
          <w:color w:val="00188F"/>
        </w:rPr>
        <w:t>可选版本</w:t>
      </w:r>
      <w:r w:rsidRPr="003006C8">
        <w:rPr>
          <w:rFonts w:ascii="Calibri" w:eastAsia="SimSun" w:hAnsi="Calibri" w:hint="eastAsia"/>
          <w:b/>
          <w:color w:val="00188F"/>
          <w:lang w:val="en-US"/>
        </w:rPr>
        <w:t>（</w:t>
      </w:r>
      <w:r w:rsidRPr="00CD1563">
        <w:rPr>
          <w:rFonts w:ascii="Calibri" w:eastAsia="SimSun" w:hAnsi="Calibri" w:hint="eastAsia"/>
          <w:b/>
          <w:color w:val="00188F"/>
        </w:rPr>
        <w:t>无</w:t>
      </w:r>
      <w:r w:rsidRPr="003006C8">
        <w:rPr>
          <w:rFonts w:ascii="Calibri" w:eastAsia="SimSun" w:hAnsi="Calibri" w:hint="eastAsia"/>
          <w:b/>
          <w:color w:val="00188F"/>
          <w:lang w:val="en-US"/>
        </w:rPr>
        <w:t xml:space="preserve"> Oracle Java</w:t>
      </w:r>
      <w:r w:rsidRPr="003006C8">
        <w:rPr>
          <w:rFonts w:ascii="Calibri" w:eastAsia="SimSun" w:hAnsi="Calibri" w:hint="eastAsia"/>
          <w:b/>
          <w:color w:val="00188F"/>
          <w:lang w:val="en-US"/>
        </w:rPr>
        <w:t>）</w:t>
      </w:r>
      <w:r w:rsidRPr="003006C8">
        <w:rPr>
          <w:rFonts w:ascii="Calibri" w:eastAsia="SimSun" w:hAnsi="Calibri" w:hint="eastAsia"/>
          <w:b/>
          <w:lang w:val="en-US"/>
        </w:rPr>
        <w:t xml:space="preserve"> </w:t>
      </w:r>
    </w:p>
    <w:p w14:paraId="7D6E72D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w:t>
      </w:r>
      <w:r w:rsidRPr="003006C8">
        <w:rPr>
          <w:rFonts w:ascii="Calibri" w:eastAsia="SimSun" w:hAnsi="Calibri" w:hint="eastAsia"/>
          <w:lang w:val="en-US"/>
        </w:rPr>
        <w:t xml:space="preserve"> Appliance Update 1 (AU 1) </w:t>
      </w:r>
      <w:r w:rsidRPr="00CD1563">
        <w:rPr>
          <w:rFonts w:ascii="Calibri" w:eastAsia="SimSun" w:hAnsi="Calibri" w:hint="eastAsia"/>
        </w:rPr>
        <w:t>正式面世之后购买</w:t>
      </w:r>
      <w:r w:rsidRPr="003006C8">
        <w:rPr>
          <w:rFonts w:ascii="Calibri" w:eastAsia="SimSun" w:hAnsi="Calibri" w:hint="eastAsia"/>
          <w:lang w:val="en-US"/>
        </w:rPr>
        <w:t xml:space="preserve"> SQL Server 2012 Parallel Data Warehouse (PDW) </w:t>
      </w:r>
      <w:r w:rsidRPr="00CD1563">
        <w:rPr>
          <w:rFonts w:ascii="Calibri" w:eastAsia="SimSun" w:hAnsi="Calibri" w:hint="eastAsia"/>
        </w:rPr>
        <w:t>新许可的客户</w:t>
      </w:r>
      <w:r w:rsidRPr="003006C8">
        <w:rPr>
          <w:rFonts w:ascii="Calibri" w:eastAsia="SimSun" w:hAnsi="Calibri" w:hint="eastAsia"/>
          <w:lang w:val="en-US"/>
        </w:rPr>
        <w:t>，</w:t>
      </w:r>
      <w:r w:rsidRPr="00CD1563">
        <w:rPr>
          <w:rFonts w:ascii="Calibri" w:eastAsia="SimSun" w:hAnsi="Calibri" w:hint="eastAsia"/>
        </w:rPr>
        <w:t>可以获得带</w:t>
      </w:r>
      <w:r w:rsidRPr="003006C8">
        <w:rPr>
          <w:rFonts w:ascii="Calibri" w:eastAsia="SimSun" w:hAnsi="Calibri" w:hint="eastAsia"/>
          <w:lang w:val="en-US"/>
        </w:rPr>
        <w:t xml:space="preserve"> Oracle Java</w:t>
      </w:r>
      <w:r w:rsidRPr="003006C8">
        <w:rPr>
          <w:rFonts w:ascii="Calibri" w:eastAsia="SimSun" w:hAnsi="Calibri" w:hint="eastAsia"/>
          <w:lang w:val="en-US"/>
        </w:rPr>
        <w:t>（</w:t>
      </w:r>
      <w:r w:rsidRPr="00CD1563">
        <w:rPr>
          <w:rFonts w:ascii="Calibri" w:eastAsia="SimSun" w:hAnsi="Calibri" w:hint="eastAsia"/>
        </w:rPr>
        <w:t>需申请</w:t>
      </w:r>
      <w:r w:rsidRPr="003006C8">
        <w:rPr>
          <w:rFonts w:ascii="Calibri" w:eastAsia="SimSun" w:hAnsi="Calibri" w:hint="eastAsia"/>
          <w:lang w:val="en-US"/>
        </w:rPr>
        <w:t>）</w:t>
      </w:r>
      <w:r w:rsidRPr="00CD1563">
        <w:rPr>
          <w:rFonts w:ascii="Calibri" w:eastAsia="SimSun" w:hAnsi="Calibri" w:hint="eastAsia"/>
        </w:rPr>
        <w:t>或不带</w:t>
      </w:r>
      <w:r w:rsidRPr="003006C8">
        <w:rPr>
          <w:rFonts w:ascii="Calibri" w:eastAsia="SimSun" w:hAnsi="Calibri" w:hint="eastAsia"/>
          <w:lang w:val="en-US"/>
        </w:rPr>
        <w:t xml:space="preserve"> Oracle Java </w:t>
      </w:r>
      <w:r w:rsidRPr="00CD1563">
        <w:rPr>
          <w:rFonts w:ascii="Calibri" w:eastAsia="SimSun" w:hAnsi="Calibri" w:hint="eastAsia"/>
        </w:rPr>
        <w:t>的版本。在</w:t>
      </w:r>
      <w:r w:rsidRPr="00CD1563">
        <w:rPr>
          <w:rFonts w:ascii="Calibri" w:eastAsia="SimSun" w:hAnsi="Calibri" w:hint="eastAsia"/>
        </w:rPr>
        <w:t xml:space="preserve"> AU 1 </w:t>
      </w:r>
      <w:r w:rsidRPr="00CD1563">
        <w:rPr>
          <w:rFonts w:ascii="Calibri" w:eastAsia="SimSun" w:hAnsi="Calibri" w:hint="eastAsia"/>
        </w:rPr>
        <w:t>正式面世之时具有</w:t>
      </w:r>
      <w:r w:rsidRPr="00CD1563">
        <w:rPr>
          <w:rFonts w:ascii="Calibri" w:eastAsia="SimSun" w:hAnsi="Calibri" w:hint="eastAsia"/>
        </w:rPr>
        <w:t xml:space="preserve"> SQL Server 2012 PDW </w:t>
      </w:r>
      <w:r w:rsidRPr="00CD1563">
        <w:rPr>
          <w:rFonts w:ascii="Calibri" w:eastAsia="SimSun" w:hAnsi="Calibri" w:hint="eastAsia"/>
        </w:rPr>
        <w:t>许可有效</w:t>
      </w:r>
      <w:r w:rsidRPr="00CD1563">
        <w:rPr>
          <w:rFonts w:ascii="Calibri" w:eastAsia="SimSun" w:hAnsi="Calibri" w:hint="eastAsia"/>
        </w:rPr>
        <w:t xml:space="preserve"> SA </w:t>
      </w:r>
      <w:r w:rsidRPr="00CD1563">
        <w:rPr>
          <w:rFonts w:ascii="Calibri" w:eastAsia="SimSun" w:hAnsi="Calibri" w:hint="eastAsia"/>
        </w:rPr>
        <w:t>的现有客户，也同样具有上述选项。有关更多信息，请访问</w:t>
      </w:r>
      <w:r w:rsidRPr="00CD1563">
        <w:rPr>
          <w:rFonts w:ascii="Calibri" w:eastAsia="SimSun" w:hAnsi="Calibri" w:hint="eastAsia"/>
        </w:rPr>
        <w:t xml:space="preserve"> </w:t>
      </w:r>
      <w:hyperlink r:id="rId38" w:history="1">
        <w:r w:rsidRPr="00CD1563">
          <w:rPr>
            <w:rStyle w:val="Hyperlink"/>
            <w:rFonts w:ascii="Calibri" w:eastAsia="SimSun" w:hAnsi="Calibri" w:hint="eastAsia"/>
          </w:rPr>
          <w:t>http://www.microsoft.com/en-us/sqlserver/solutions-technologies/data-warehousing/pdw.aspx</w:t>
        </w:r>
      </w:hyperlink>
      <w:r w:rsidRPr="00CD1563">
        <w:rPr>
          <w:rFonts w:ascii="Calibri" w:eastAsia="SimSun" w:hAnsi="Calibri" w:hint="eastAsia"/>
        </w:rPr>
        <w:t>。</w:t>
      </w:r>
    </w:p>
    <w:p w14:paraId="11387428" w14:textId="77777777" w:rsidR="00493A73" w:rsidRPr="00CD1563" w:rsidRDefault="00493A73" w:rsidP="00493A73">
      <w:pPr>
        <w:pStyle w:val="ProductList-Body"/>
        <w:rPr>
          <w:rFonts w:ascii="Calibri" w:eastAsia="SimSun" w:hAnsi="Calibri"/>
          <w:b/>
        </w:rPr>
      </w:pPr>
    </w:p>
    <w:p w14:paraId="3DCCD21C"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部署</w:t>
      </w:r>
      <w:r w:rsidRPr="00CD1563">
        <w:rPr>
          <w:rFonts w:ascii="Calibri" w:eastAsia="SimSun" w:hAnsi="Calibri" w:hint="eastAsia"/>
          <w:b/>
          <w:color w:val="00188F"/>
        </w:rPr>
        <w:t xml:space="preserve"> SQL Server </w:t>
      </w:r>
      <w:r w:rsidRPr="00CD1563">
        <w:rPr>
          <w:rFonts w:ascii="Calibri" w:eastAsia="SimSun" w:hAnsi="Calibri" w:hint="eastAsia"/>
          <w:b/>
          <w:color w:val="00188F"/>
        </w:rPr>
        <w:t>并行数据仓库</w:t>
      </w:r>
    </w:p>
    <w:p w14:paraId="75A5631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拥有</w:t>
      </w:r>
      <w:r w:rsidRPr="00CD1563">
        <w:rPr>
          <w:rFonts w:ascii="Calibri" w:eastAsia="SimSun" w:hAnsi="Calibri" w:hint="eastAsia"/>
        </w:rPr>
        <w:t xml:space="preserve"> SQL Enterprise </w:t>
      </w:r>
      <w:r w:rsidRPr="00CD1563">
        <w:rPr>
          <w:rFonts w:ascii="Calibri" w:eastAsia="SimSun" w:hAnsi="Calibri" w:hint="eastAsia"/>
        </w:rPr>
        <w:t>每内核许可的客户可以部署</w:t>
      </w:r>
      <w:r w:rsidRPr="00CD1563">
        <w:rPr>
          <w:rFonts w:ascii="Calibri" w:eastAsia="SimSun" w:hAnsi="Calibri" w:hint="eastAsia"/>
        </w:rPr>
        <w:t xml:space="preserve"> SQL Server </w:t>
      </w:r>
      <w:r w:rsidRPr="00CD1563">
        <w:rPr>
          <w:rFonts w:ascii="Calibri" w:eastAsia="SimSun" w:hAnsi="Calibri" w:hint="eastAsia"/>
        </w:rPr>
        <w:t>并行数据仓库来取代</w:t>
      </w:r>
      <w:r w:rsidRPr="00CD1563">
        <w:rPr>
          <w:rFonts w:ascii="Calibri" w:eastAsia="SimSun" w:hAnsi="Calibri" w:hint="eastAsia"/>
        </w:rPr>
        <w:t xml:space="preserve"> SQL Server Enterprise Core</w:t>
      </w:r>
      <w:r w:rsidRPr="00CD1563">
        <w:rPr>
          <w:rFonts w:ascii="Calibri" w:eastAsia="SimSun" w:hAnsi="Calibri" w:hint="eastAsia"/>
        </w:rPr>
        <w:t>。要访问</w:t>
      </w:r>
      <w:r w:rsidRPr="00CD1563">
        <w:rPr>
          <w:rFonts w:ascii="Calibri" w:eastAsia="SimSun" w:hAnsi="Calibri" w:hint="eastAsia"/>
        </w:rPr>
        <w:t xml:space="preserve"> SQL Server </w:t>
      </w:r>
      <w:r w:rsidRPr="00CD1563">
        <w:rPr>
          <w:rFonts w:ascii="Calibri" w:eastAsia="SimSun" w:hAnsi="Calibri" w:hint="eastAsia"/>
        </w:rPr>
        <w:t>并行数据仓库功能更新，需要采用此方式部署的所有许可均有</w:t>
      </w:r>
      <w:r w:rsidRPr="00CD1563">
        <w:rPr>
          <w:rFonts w:ascii="Calibri" w:eastAsia="SimSun" w:hAnsi="Calibri" w:hint="eastAsia"/>
        </w:rPr>
        <w:t xml:space="preserve"> SA</w:t>
      </w:r>
      <w:r w:rsidRPr="00CD1563">
        <w:rPr>
          <w:rFonts w:ascii="Calibri" w:eastAsia="SimSun" w:hAnsi="Calibri" w:hint="eastAsia"/>
        </w:rPr>
        <w:t>。</w:t>
      </w:r>
    </w:p>
    <w:p w14:paraId="64D88C21" w14:textId="77777777" w:rsidR="00493A73" w:rsidRPr="00CD1563" w:rsidRDefault="00493A73" w:rsidP="00493A73">
      <w:pPr>
        <w:pStyle w:val="ProductList-Body"/>
        <w:rPr>
          <w:rFonts w:ascii="Calibri" w:eastAsia="SimSun" w:hAnsi="Calibri"/>
          <w:b/>
          <w:color w:val="00188F"/>
        </w:rPr>
      </w:pPr>
    </w:p>
    <w:p w14:paraId="6284AF2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lastRenderedPageBreak/>
        <w:t xml:space="preserve">SQL Server Business Intelligence CAL </w:t>
      </w:r>
      <w:r w:rsidRPr="00CD1563">
        <w:rPr>
          <w:rFonts w:ascii="Calibri" w:eastAsia="SimSun" w:hAnsi="Calibri" w:hint="eastAsia"/>
          <w:b/>
          <w:color w:val="00188F"/>
        </w:rPr>
        <w:t>免责声明</w:t>
      </w:r>
    </w:p>
    <w:p w14:paraId="1740F50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PUR </w:t>
      </w:r>
      <w:r w:rsidRPr="00CD1563">
        <w:rPr>
          <w:rFonts w:ascii="Calibri" w:eastAsia="SimSun" w:hAnsi="Calibri" w:hint="eastAsia"/>
        </w:rPr>
        <w:t>中所述批量作业的</w:t>
      </w:r>
      <w:r w:rsidRPr="00CD1563">
        <w:rPr>
          <w:rFonts w:ascii="Calibri" w:eastAsia="SimSun" w:hAnsi="Calibri" w:hint="eastAsia"/>
        </w:rPr>
        <w:t xml:space="preserve"> SQL Server 2014 Business Intelligence CAL </w:t>
      </w:r>
      <w:r w:rsidRPr="00CD1563">
        <w:rPr>
          <w:rFonts w:ascii="Calibri" w:eastAsia="SimSun" w:hAnsi="Calibri" w:hint="eastAsia"/>
        </w:rPr>
        <w:t>弃权同样适用于该产品的</w:t>
      </w:r>
      <w:r w:rsidRPr="00CD1563">
        <w:rPr>
          <w:rFonts w:ascii="Calibri" w:eastAsia="SimSun" w:hAnsi="Calibri" w:hint="eastAsia"/>
        </w:rPr>
        <w:t xml:space="preserve"> 2012 </w:t>
      </w:r>
      <w:r w:rsidRPr="00CD1563">
        <w:rPr>
          <w:rFonts w:ascii="Calibri" w:eastAsia="SimSun" w:hAnsi="Calibri" w:hint="eastAsia"/>
        </w:rPr>
        <w:t>版。</w:t>
      </w:r>
    </w:p>
    <w:p w14:paraId="32045F9D" w14:textId="77777777" w:rsidR="00493A73" w:rsidRPr="00CD1563" w:rsidRDefault="00493A73" w:rsidP="00493A73">
      <w:pPr>
        <w:pStyle w:val="ProductList-Body"/>
        <w:rPr>
          <w:rFonts w:ascii="Calibri" w:eastAsia="SimSun" w:hAnsi="Calibri"/>
          <w:b/>
          <w:color w:val="00188F"/>
        </w:rPr>
      </w:pPr>
    </w:p>
    <w:p w14:paraId="6CD4D69C" w14:textId="77777777" w:rsidR="00493A73" w:rsidRPr="00CD1563" w:rsidRDefault="00493A73" w:rsidP="00493A73">
      <w:pPr>
        <w:pStyle w:val="ProductList-Body"/>
        <w:rPr>
          <w:rFonts w:ascii="Calibri" w:eastAsia="SimSun" w:hAnsi="Calibri"/>
          <w:b/>
        </w:rPr>
      </w:pPr>
      <w:bookmarkStart w:id="526" w:name="SQLServer2012ParallelDataWarehouse"/>
      <w:r w:rsidRPr="00CD1563">
        <w:rPr>
          <w:rFonts w:ascii="Calibri" w:eastAsia="SimSun" w:hAnsi="Calibri" w:hint="eastAsia"/>
          <w:b/>
          <w:color w:val="00188F"/>
        </w:rPr>
        <w:t>适用于软件保障客户的</w:t>
      </w:r>
      <w:r w:rsidRPr="00CD1563">
        <w:rPr>
          <w:rFonts w:ascii="Calibri" w:eastAsia="SimSun" w:hAnsi="Calibri" w:hint="eastAsia"/>
          <w:b/>
          <w:color w:val="00188F"/>
        </w:rPr>
        <w:t xml:space="preserve"> SQL Server 2012 Parallel Data Warehouse </w:t>
      </w:r>
      <w:r w:rsidRPr="00CD1563">
        <w:rPr>
          <w:rFonts w:ascii="Calibri" w:eastAsia="SimSun" w:hAnsi="Calibri" w:hint="eastAsia"/>
          <w:b/>
          <w:color w:val="00188F"/>
        </w:rPr>
        <w:t>特殊部署和使用选项</w:t>
      </w:r>
      <w:bookmarkEnd w:id="526"/>
      <w:r w:rsidRPr="00CD1563">
        <w:rPr>
          <w:rFonts w:ascii="Calibri" w:eastAsia="SimSun" w:hAnsi="Calibri" w:hint="eastAsia"/>
        </w:rPr>
        <w:fldChar w:fldCharType="begin"/>
      </w:r>
      <w:r w:rsidRPr="00CD1563">
        <w:rPr>
          <w:rFonts w:ascii="Calibri" w:eastAsia="SimSun" w:hAnsi="Calibri" w:hint="eastAsia"/>
        </w:rPr>
        <w:instrText>XE "SQL Server 2012 Parallel Data Warehouse"</w:instrText>
      </w:r>
      <w:r w:rsidRPr="00CD1563">
        <w:rPr>
          <w:rFonts w:ascii="Calibri" w:eastAsia="SimSun" w:hAnsi="Calibri" w:hint="eastAsia"/>
        </w:rPr>
        <w:fldChar w:fldCharType="end"/>
      </w:r>
    </w:p>
    <w:p w14:paraId="3C3A10F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w:t>
      </w:r>
      <w:r w:rsidRPr="00CD1563">
        <w:rPr>
          <w:rFonts w:ascii="Calibri" w:eastAsia="SimSun" w:hAnsi="Calibri" w:hint="eastAsia"/>
        </w:rPr>
        <w:t xml:space="preserve"> 2013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日拥有</w:t>
      </w:r>
      <w:r w:rsidRPr="00CD1563">
        <w:rPr>
          <w:rFonts w:ascii="Calibri" w:eastAsia="SimSun" w:hAnsi="Calibri" w:hint="eastAsia"/>
        </w:rPr>
        <w:t xml:space="preserve"> SQL Server Parallel Data Warehouse </w:t>
      </w:r>
      <w:r w:rsidRPr="00CD1563">
        <w:rPr>
          <w:rFonts w:ascii="Calibri" w:eastAsia="SimSun" w:hAnsi="Calibri" w:hint="eastAsia"/>
        </w:rPr>
        <w:t>产品的</w:t>
      </w:r>
      <w:r w:rsidRPr="00CD1563">
        <w:rPr>
          <w:rFonts w:ascii="Calibri" w:eastAsia="SimSun" w:hAnsi="Calibri" w:hint="eastAsia"/>
        </w:rPr>
        <w:t xml:space="preserve"> SA </w:t>
      </w:r>
      <w:r w:rsidRPr="00CD1563">
        <w:rPr>
          <w:rFonts w:ascii="Calibri" w:eastAsia="SimSun" w:hAnsi="Calibri" w:hint="eastAsia"/>
        </w:rPr>
        <w:t>范围的客户有资格依据特殊条款升级到当前版本。有关详细信息，请参阅位于</w:t>
      </w:r>
      <w:r w:rsidRPr="00CD1563">
        <w:rPr>
          <w:rFonts w:ascii="Calibri" w:eastAsia="SimSun" w:hAnsi="Calibri" w:hint="eastAsia"/>
        </w:rPr>
        <w:t xml:space="preserve"> </w:t>
      </w:r>
      <w:hyperlink r:id="rId39"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月产品列表。</w:t>
      </w:r>
    </w:p>
    <w:bookmarkStart w:id="527" w:name="_Toc378147636"/>
    <w:bookmarkStart w:id="528" w:name="_Toc378151538"/>
    <w:p w14:paraId="1AA8A12E"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523C1AF5" w14:textId="77777777" w:rsidR="00493A73" w:rsidRPr="00C8041E" w:rsidRDefault="00493A73" w:rsidP="00493A73">
      <w:pPr>
        <w:pStyle w:val="ProductList-OfferingGroupHeading"/>
        <w:outlineLvl w:val="1"/>
        <w:rPr>
          <w:rFonts w:eastAsia="SimSun"/>
        </w:rPr>
      </w:pPr>
      <w:bookmarkStart w:id="529" w:name="_Toc378147637"/>
      <w:bookmarkStart w:id="530" w:name="_Toc378151539"/>
      <w:bookmarkStart w:id="531" w:name="_Toc379797214"/>
      <w:bookmarkStart w:id="532" w:name="_Toc380513239"/>
      <w:bookmarkStart w:id="533" w:name="_Toc380655281"/>
      <w:bookmarkStart w:id="534" w:name="_Toc418197060"/>
      <w:bookmarkEnd w:id="527"/>
      <w:bookmarkEnd w:id="528"/>
      <w:r w:rsidRPr="00C8041E">
        <w:rPr>
          <w:rFonts w:eastAsia="SimSun"/>
        </w:rPr>
        <w:t>System Center</w:t>
      </w:r>
      <w:bookmarkEnd w:id="529"/>
      <w:bookmarkEnd w:id="530"/>
      <w:bookmarkEnd w:id="531"/>
      <w:bookmarkEnd w:id="532"/>
      <w:bookmarkEnd w:id="533"/>
      <w:bookmarkEnd w:id="534"/>
    </w:p>
    <w:p w14:paraId="66E2FA26" w14:textId="77777777" w:rsidR="00493A73" w:rsidRPr="00C8041E" w:rsidRDefault="00493A73" w:rsidP="00493A73">
      <w:pPr>
        <w:pStyle w:val="ProductList-Offering2Heading"/>
        <w:outlineLvl w:val="2"/>
        <w:rPr>
          <w:rFonts w:eastAsia="SimSun"/>
        </w:rPr>
      </w:pPr>
      <w:r w:rsidRPr="00C8041E">
        <w:rPr>
          <w:rFonts w:eastAsia="SimSun"/>
        </w:rPr>
        <w:tab/>
      </w:r>
      <w:bookmarkStart w:id="535" w:name="_Toc378147638"/>
      <w:bookmarkStart w:id="536" w:name="_Toc378151540"/>
      <w:bookmarkStart w:id="537" w:name="_Toc379797215"/>
      <w:bookmarkStart w:id="538" w:name="_Toc380513240"/>
      <w:bookmarkStart w:id="539" w:name="_Toc380655282"/>
      <w:bookmarkStart w:id="540" w:name="_Toc418197061"/>
      <w:r w:rsidRPr="00C8041E">
        <w:rPr>
          <w:rFonts w:eastAsia="SimSun"/>
        </w:rPr>
        <w:t>System Center Client Management Suite</w:t>
      </w:r>
      <w:bookmarkEnd w:id="535"/>
      <w:bookmarkEnd w:id="536"/>
      <w:bookmarkEnd w:id="537"/>
      <w:bookmarkEnd w:id="538"/>
      <w:bookmarkEnd w:id="539"/>
      <w:bookmarkEnd w:id="5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CD737E" w:rsidRPr="00CD1563" w14:paraId="09DD5076" w14:textId="77777777" w:rsidTr="00E548F0">
        <w:trPr>
          <w:tblHeader/>
        </w:trPr>
        <w:tc>
          <w:tcPr>
            <w:tcW w:w="3060" w:type="dxa"/>
            <w:tcBorders>
              <w:bottom w:val="nil"/>
            </w:tcBorders>
            <w:shd w:val="clear" w:color="auto" w:fill="00188F"/>
          </w:tcPr>
          <w:p w14:paraId="2CA37925" w14:textId="77777777" w:rsidR="00CD737E" w:rsidRPr="00CD1563" w:rsidRDefault="00CD737E"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166B4527" w14:textId="77777777" w:rsidR="00CD737E" w:rsidRPr="00630EAB" w:rsidRDefault="00CD737E"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2C48B24D" w14:textId="77777777" w:rsidR="00CD737E" w:rsidRPr="00630EAB" w:rsidRDefault="00CD737E"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7BECF23C"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4C15E5D3"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7F1EBD92"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595B75C9"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24C281A7"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4F4B125"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4A3CAB3D"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148211FD"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707" w:type="dxa"/>
            <w:shd w:val="clear" w:color="auto" w:fill="00188F"/>
            <w:vAlign w:val="center"/>
          </w:tcPr>
          <w:p w14:paraId="5CF8CDAE"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484" w:type="dxa"/>
            <w:shd w:val="clear" w:color="auto" w:fill="00188F"/>
            <w:vAlign w:val="center"/>
          </w:tcPr>
          <w:p w14:paraId="4FF783F2"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58DBECB" w14:textId="77777777" w:rsidR="00CD737E" w:rsidRPr="00630EAB" w:rsidRDefault="00CD737E"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CD737E" w:rsidRPr="00CD1563" w14:paraId="62F018E0" w14:textId="77777777" w:rsidTr="00E548F0">
        <w:tc>
          <w:tcPr>
            <w:tcW w:w="3060" w:type="dxa"/>
            <w:tcBorders>
              <w:top w:val="nil"/>
              <w:left w:val="nil"/>
              <w:bottom w:val="dashSmallGap" w:sz="4" w:space="0" w:color="BFBFBF" w:themeColor="background1" w:themeShade="BF"/>
              <w:right w:val="nil"/>
            </w:tcBorders>
          </w:tcPr>
          <w:p w14:paraId="0A6462C3" w14:textId="77777777" w:rsidR="00CD737E" w:rsidRPr="00B42A01" w:rsidRDefault="00CD737E" w:rsidP="00EE177B">
            <w:pPr>
              <w:pStyle w:val="ProductList-Offering2"/>
              <w:rPr>
                <w:rFonts w:eastAsia="SimSun"/>
              </w:rPr>
            </w:pPr>
            <w:bookmarkStart w:id="541" w:name="_Toc379797216"/>
            <w:bookmarkStart w:id="542" w:name="_Toc380513241"/>
            <w:bookmarkStart w:id="543" w:name="_Toc380655283"/>
            <w:bookmarkStart w:id="544" w:name="_Toc418197062"/>
            <w:r w:rsidRPr="00B42A01">
              <w:rPr>
                <w:rFonts w:eastAsia="SimSun"/>
              </w:rPr>
              <w:t>System Center 2012 R2 Client Management Suite</w:t>
            </w:r>
            <w:r w:rsidRPr="00B42A01">
              <w:rPr>
                <w:rFonts w:eastAsia="SimSun"/>
              </w:rPr>
              <w:t>（客户端</w:t>
            </w:r>
            <w:r w:rsidRPr="00B42A01">
              <w:rPr>
                <w:rFonts w:eastAsia="SimSun"/>
              </w:rPr>
              <w:t xml:space="preserve"> ML</w:t>
            </w:r>
            <w:r w:rsidRPr="00B42A01">
              <w:rPr>
                <w:rFonts w:eastAsia="SimSun"/>
              </w:rPr>
              <w:t>）（每</w:t>
            </w:r>
            <w:r w:rsidRPr="00B42A01">
              <w:rPr>
                <w:rFonts w:eastAsia="SimSun"/>
              </w:rPr>
              <w:t xml:space="preserve"> OSE</w:t>
            </w:r>
            <w:r w:rsidRPr="00B42A01">
              <w:rPr>
                <w:rFonts w:eastAsia="SimSun"/>
              </w:rPr>
              <w:t>）</w:t>
            </w:r>
            <w:bookmarkEnd w:id="541"/>
            <w:bookmarkEnd w:id="542"/>
            <w:bookmarkEnd w:id="543"/>
            <w:bookmarkEnd w:id="544"/>
            <w:r w:rsidRPr="00B42A01">
              <w:rPr>
                <w:rFonts w:eastAsia="SimSun"/>
              </w:rPr>
              <w:fldChar w:fldCharType="begin"/>
            </w:r>
            <w:r w:rsidRPr="00B42A01">
              <w:rPr>
                <w:rFonts w:eastAsia="SimSun"/>
              </w:rPr>
              <w:instrText>XE "System Center 2012 R2 Client Man Suite</w:instrText>
            </w:r>
            <w:r w:rsidRPr="00B42A01">
              <w:rPr>
                <w:rFonts w:eastAsia="SimSun"/>
              </w:rPr>
              <w:instrText>（客户端</w:instrText>
            </w:r>
            <w:r w:rsidRPr="00B42A01">
              <w:rPr>
                <w:rFonts w:eastAsia="SimSun"/>
              </w:rPr>
              <w:instrText xml:space="preserve"> ML</w:instrText>
            </w:r>
            <w:r w:rsidRPr="00B42A01">
              <w:rPr>
                <w:rFonts w:eastAsia="SimSun"/>
              </w:rPr>
              <w:instrText>）（每</w:instrText>
            </w:r>
            <w:r w:rsidRPr="00B42A01">
              <w:rPr>
                <w:rFonts w:eastAsia="SimSun"/>
              </w:rPr>
              <w:instrText xml:space="preserve"> OSE</w:instrText>
            </w:r>
            <w:r w:rsidRPr="00B42A01">
              <w:rPr>
                <w:rFonts w:eastAsia="SimSun"/>
              </w:rPr>
              <w:instrText>）</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482D868A" w14:textId="77777777" w:rsidR="00CD737E" w:rsidRPr="00630EAB" w:rsidRDefault="00CD737E" w:rsidP="006A7479">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158F42B6" w14:textId="77777777" w:rsidR="00CD737E" w:rsidRPr="00630EAB" w:rsidRDefault="00CD737E" w:rsidP="006A747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33FF0D25" w14:textId="77777777" w:rsidR="00CD737E" w:rsidRPr="00630EAB" w:rsidRDefault="00CD737E" w:rsidP="006A7479">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AA813CA" w14:textId="77777777" w:rsidR="00CD737E" w:rsidRPr="00630EAB" w:rsidRDefault="00CD737E" w:rsidP="006A7479">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7D0C13EE" w14:textId="77777777" w:rsidR="00CD737E" w:rsidRPr="00630EAB" w:rsidRDefault="00CD737E"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14:paraId="536592B6" w14:textId="77777777" w:rsidR="00CD737E" w:rsidRPr="00630EAB" w:rsidRDefault="00CD737E"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"Enterprise Product"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企</w:instrText>
            </w:r>
            <w:r w:rsidRPr="00630EAB">
              <w:rPr>
                <w:rFonts w:ascii="Calibri" w:eastAsia="PMingLiU" w:hAnsi="Calibri" w:cs="PMingLiU" w:hint="eastAsia"/>
              </w:rPr>
              <w:instrText>业产品</w:instrText>
            </w:r>
            <w:r w:rsidRPr="00630EAB">
              <w:rPr>
                <w:rFonts w:ascii="Calibri" w:eastAsiaTheme="majorEastAsia" w:hAnsi="Calibri" w:cstheme="minorHAnsi" w:hint="eastAsia"/>
              </w:rPr>
              <w:instrText xml:space="preserv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E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7ABA36B1" w14:textId="77777777" w:rsidR="00CD737E" w:rsidRPr="00630EAB" w:rsidRDefault="00CD737E"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54D117B0" w14:textId="77777777" w:rsidR="00CD737E" w:rsidRPr="00630EAB" w:rsidRDefault="00CD737E" w:rsidP="006A7479">
            <w:pPr>
              <w:pStyle w:val="ProductList-OfferingBody"/>
              <w:spacing w:before="10" w:after="10"/>
              <w:ind w:left="-113"/>
              <w:jc w:val="center"/>
              <w:rPr>
                <w:rFonts w:ascii="Calibri" w:eastAsiaTheme="majorEastAsia" w:hAnsi="Calibri" w:cstheme="minorHAnsi"/>
              </w:rPr>
            </w:pPr>
          </w:p>
        </w:tc>
        <w:tc>
          <w:tcPr>
            <w:tcW w:w="595" w:type="dxa"/>
            <w:shd w:val="clear" w:color="auto" w:fill="70AD47" w:themeFill="accent6"/>
            <w:vAlign w:val="center"/>
          </w:tcPr>
          <w:p w14:paraId="7486B0A6" w14:textId="77777777" w:rsidR="00CD737E" w:rsidRPr="00630EAB" w:rsidRDefault="00CD737E" w:rsidP="006A7479">
            <w:pPr>
              <w:pStyle w:val="ProductList-OfferingBody"/>
              <w:spacing w:before="10" w:after="10"/>
              <w:ind w:left="-113"/>
              <w:jc w:val="center"/>
              <w:rPr>
                <w:rFonts w:ascii="Calibri" w:eastAsiaTheme="majorEastAsia" w:hAnsi="Calibri" w:cstheme="minorHAnsi"/>
              </w:rPr>
            </w:pPr>
          </w:p>
        </w:tc>
        <w:tc>
          <w:tcPr>
            <w:tcW w:w="595" w:type="dxa"/>
            <w:shd w:val="clear" w:color="auto" w:fill="BFBFBF" w:themeFill="background1" w:themeFillShade="BF"/>
            <w:vAlign w:val="center"/>
          </w:tcPr>
          <w:p w14:paraId="6E33B7DA" w14:textId="77777777" w:rsidR="00CD737E" w:rsidRPr="00630EAB" w:rsidRDefault="00CD737E" w:rsidP="006A7479">
            <w:pPr>
              <w:pStyle w:val="ProductList-OfferingBody"/>
              <w:spacing w:before="10" w:after="10"/>
              <w:ind w:left="-113"/>
              <w:jc w:val="center"/>
              <w:rPr>
                <w:rFonts w:ascii="Calibri" w:eastAsiaTheme="majorEastAsia" w:hAnsi="Calibri" w:cstheme="minorHAnsi"/>
              </w:rPr>
            </w:pPr>
          </w:p>
        </w:tc>
        <w:tc>
          <w:tcPr>
            <w:tcW w:w="707" w:type="dxa"/>
            <w:shd w:val="clear" w:color="auto" w:fill="70AD47" w:themeFill="accent6"/>
            <w:vAlign w:val="center"/>
          </w:tcPr>
          <w:p w14:paraId="51212799" w14:textId="77777777" w:rsidR="00CD737E" w:rsidRPr="00630EAB" w:rsidRDefault="00CD737E" w:rsidP="0032783B">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0032783B"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484" w:type="dxa"/>
            <w:shd w:val="clear" w:color="auto" w:fill="70AD47" w:themeFill="accent6"/>
            <w:vAlign w:val="center"/>
          </w:tcPr>
          <w:p w14:paraId="7FF8E6BB" w14:textId="77777777" w:rsidR="00CD737E" w:rsidRPr="00630EAB" w:rsidRDefault="00CD737E" w:rsidP="006A7479">
            <w:pPr>
              <w:pStyle w:val="ProductList-OfferingBody"/>
              <w:spacing w:before="10" w:after="10"/>
              <w:ind w:left="-113"/>
              <w:jc w:val="center"/>
              <w:rPr>
                <w:rFonts w:ascii="Calibri" w:eastAsiaTheme="majorEastAsia" w:hAnsi="Calibri" w:cstheme="minorHAnsi"/>
              </w:rPr>
            </w:pPr>
          </w:p>
        </w:tc>
        <w:tc>
          <w:tcPr>
            <w:tcW w:w="596" w:type="dxa"/>
            <w:shd w:val="clear" w:color="auto" w:fill="70AD47" w:themeFill="accent6"/>
            <w:vAlign w:val="center"/>
          </w:tcPr>
          <w:p w14:paraId="0AB87F16" w14:textId="77777777" w:rsidR="00CD737E" w:rsidRPr="00630EAB" w:rsidRDefault="00CD737E"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32783B" w:rsidRPr="00CD1563" w14:paraId="4B9289C0" w14:textId="77777777" w:rsidTr="00E548F0">
        <w:tc>
          <w:tcPr>
            <w:tcW w:w="3060" w:type="dxa"/>
            <w:tcBorders>
              <w:top w:val="dashSmallGap" w:sz="4" w:space="0" w:color="BFBFBF" w:themeColor="background1" w:themeShade="BF"/>
              <w:left w:val="nil"/>
              <w:bottom w:val="nil"/>
              <w:right w:val="nil"/>
            </w:tcBorders>
          </w:tcPr>
          <w:p w14:paraId="2FF737D2" w14:textId="77777777" w:rsidR="0032783B" w:rsidRPr="00B42A01" w:rsidRDefault="0032783B" w:rsidP="00EE177B">
            <w:pPr>
              <w:pStyle w:val="ProductList-Offering2"/>
              <w:rPr>
                <w:rFonts w:eastAsia="SimSun"/>
              </w:rPr>
            </w:pPr>
            <w:bookmarkStart w:id="545" w:name="_Toc379797217"/>
            <w:bookmarkStart w:id="546" w:name="_Toc380513242"/>
            <w:bookmarkStart w:id="547" w:name="_Toc380655284"/>
            <w:bookmarkStart w:id="548" w:name="_Toc418197063"/>
            <w:r w:rsidRPr="00B42A01">
              <w:rPr>
                <w:rFonts w:eastAsia="SimSun"/>
              </w:rPr>
              <w:t>System Center 2012 R2 Client Management Suite</w:t>
            </w:r>
            <w:r w:rsidRPr="00B42A01">
              <w:rPr>
                <w:rFonts w:eastAsia="SimSun"/>
              </w:rPr>
              <w:t>（客户端</w:t>
            </w:r>
            <w:r w:rsidRPr="00B42A01">
              <w:rPr>
                <w:rFonts w:eastAsia="SimSun"/>
              </w:rPr>
              <w:t xml:space="preserve"> ML</w:t>
            </w:r>
            <w:r w:rsidRPr="00B42A01">
              <w:rPr>
                <w:rFonts w:eastAsia="SimSun"/>
              </w:rPr>
              <w:t>）（每用户）</w:t>
            </w:r>
            <w:bookmarkEnd w:id="545"/>
            <w:bookmarkEnd w:id="546"/>
            <w:bookmarkEnd w:id="547"/>
            <w:bookmarkEnd w:id="548"/>
            <w:r w:rsidRPr="00B42A01">
              <w:rPr>
                <w:rFonts w:eastAsia="SimSun"/>
              </w:rPr>
              <w:fldChar w:fldCharType="begin"/>
            </w:r>
            <w:r w:rsidRPr="00B42A01">
              <w:rPr>
                <w:rFonts w:eastAsia="SimSun"/>
              </w:rPr>
              <w:instrText>XE "System Center 2012 R2 Client Man Suite</w:instrText>
            </w:r>
            <w:r w:rsidRPr="00B42A01">
              <w:rPr>
                <w:rFonts w:eastAsia="SimSun"/>
              </w:rPr>
              <w:instrText>（客户端</w:instrText>
            </w:r>
            <w:r w:rsidRPr="00B42A01">
              <w:rPr>
                <w:rFonts w:eastAsia="SimSun"/>
              </w:rPr>
              <w:instrText xml:space="preserve"> ML</w:instrText>
            </w:r>
            <w:r w:rsidRPr="00B42A01">
              <w:rPr>
                <w:rFonts w:eastAsia="SimSun"/>
              </w:rPr>
              <w:instrText>）（每用户）</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3A254317" w14:textId="77777777" w:rsidR="0032783B" w:rsidRPr="00630EAB" w:rsidRDefault="0032783B" w:rsidP="006A7479">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14:paraId="428B8DFD" w14:textId="77777777" w:rsidR="0032783B" w:rsidRPr="00630EAB" w:rsidRDefault="0032783B"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7ED30B6E" w14:textId="77777777" w:rsidR="0032783B" w:rsidRPr="00630EAB" w:rsidRDefault="0032783B" w:rsidP="006A7479">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16A8A14" w14:textId="77777777" w:rsidR="0032783B" w:rsidRPr="00630EAB" w:rsidRDefault="0032783B" w:rsidP="006A7479">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6F3FD257" w14:textId="77777777" w:rsidR="0032783B" w:rsidRPr="00630EAB" w:rsidRDefault="0032783B"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14:paraId="7E7552D5" w14:textId="77777777" w:rsidR="0032783B" w:rsidRPr="00630EAB" w:rsidRDefault="0032783B"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5F7AB17" w14:textId="77777777" w:rsidR="0032783B" w:rsidRPr="00630EAB" w:rsidRDefault="0032783B"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396B78FB" w14:textId="77777777" w:rsidR="0032783B" w:rsidRPr="00630EAB" w:rsidRDefault="0032783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B0D171D" w14:textId="77777777" w:rsidR="0032783B" w:rsidRPr="00630EAB" w:rsidRDefault="0032783B"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03C9CE2" w14:textId="77777777" w:rsidR="0032783B" w:rsidRPr="00630EAB" w:rsidRDefault="0032783B" w:rsidP="006A7479">
            <w:pPr>
              <w:pStyle w:val="ProductList-OfferingBody"/>
              <w:ind w:left="-113"/>
              <w:jc w:val="center"/>
              <w:rPr>
                <w:rFonts w:ascii="Calibri" w:eastAsia="SimSun" w:hAnsi="Calibri"/>
              </w:rPr>
            </w:pPr>
          </w:p>
        </w:tc>
        <w:tc>
          <w:tcPr>
            <w:tcW w:w="707" w:type="dxa"/>
            <w:shd w:val="clear" w:color="auto" w:fill="70AD47" w:themeFill="accent6"/>
            <w:vAlign w:val="center"/>
          </w:tcPr>
          <w:p w14:paraId="605B72ED" w14:textId="77777777" w:rsidR="0032783B" w:rsidRPr="00630EAB" w:rsidRDefault="0032783B"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484" w:type="dxa"/>
            <w:shd w:val="clear" w:color="auto" w:fill="70AD47" w:themeFill="accent6"/>
            <w:vAlign w:val="center"/>
          </w:tcPr>
          <w:p w14:paraId="2F54CC6F" w14:textId="77777777" w:rsidR="0032783B" w:rsidRPr="00630EAB" w:rsidRDefault="0032783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3338C19" w14:textId="77777777" w:rsidR="0032783B" w:rsidRPr="00630EAB" w:rsidRDefault="0032783B" w:rsidP="006A7479">
            <w:pPr>
              <w:pStyle w:val="ProductList-OfferingBody"/>
              <w:ind w:left="-113"/>
              <w:jc w:val="center"/>
              <w:rPr>
                <w:rFonts w:ascii="Calibri" w:eastAsia="SimSun" w:hAnsi="Calibri"/>
              </w:rPr>
            </w:pPr>
          </w:p>
        </w:tc>
      </w:tr>
    </w:tbl>
    <w:p w14:paraId="4FBB6F74"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65442B7A" w14:textId="77777777" w:rsidTr="00831D41">
        <w:tc>
          <w:tcPr>
            <w:tcW w:w="3596" w:type="dxa"/>
          </w:tcPr>
          <w:p w14:paraId="64AF93C6" w14:textId="77777777" w:rsidR="00493A73" w:rsidRPr="00CD1563" w:rsidRDefault="00493A73" w:rsidP="00EE177B">
            <w:pPr>
              <w:pStyle w:val="ProductList-Body"/>
              <w:spacing w:before="20" w:after="20"/>
              <w:rPr>
                <w:rFonts w:ascii="Calibri" w:eastAsia="SimSun" w:hAnsi="Calibri"/>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 xml:space="preserve">System Center 2012 Client </w:t>
            </w:r>
          </w:p>
        </w:tc>
        <w:tc>
          <w:tcPr>
            <w:tcW w:w="3597" w:type="dxa"/>
          </w:tcPr>
          <w:p w14:paraId="3EC4FC94"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261A97F4"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套件：</w:t>
            </w:r>
            <w:r w:rsidRPr="00CD1563">
              <w:rPr>
                <w:rFonts w:ascii="Calibri" w:eastAsia="SimSun" w:hAnsi="Calibri" w:hint="eastAsia"/>
                <w:b/>
              </w:rPr>
              <w:t>是</w:t>
            </w:r>
          </w:p>
        </w:tc>
      </w:tr>
      <w:tr w:rsidR="00493A73" w:rsidRPr="00CD1563" w14:paraId="3DE1AF11" w14:textId="77777777" w:rsidTr="00831D41">
        <w:tc>
          <w:tcPr>
            <w:tcW w:w="3596" w:type="dxa"/>
          </w:tcPr>
          <w:p w14:paraId="0344DE3C" w14:textId="77777777" w:rsidR="00493A73" w:rsidRPr="00CD1563" w:rsidRDefault="00493A73" w:rsidP="00EE177B">
            <w:pPr>
              <w:pStyle w:val="ProductList-Body"/>
              <w:spacing w:before="20" w:after="20"/>
              <w:ind w:left="162"/>
              <w:rPr>
                <w:rFonts w:ascii="Calibri" w:eastAsia="SimSun" w:hAnsi="Calibri"/>
              </w:rPr>
            </w:pPr>
            <w:r w:rsidRPr="00CD1563">
              <w:rPr>
                <w:rFonts w:ascii="Calibri" w:eastAsia="SimSun" w:hAnsi="Calibri" w:hint="eastAsia"/>
                <w:b/>
              </w:rPr>
              <w:t>Management Suite</w:t>
            </w:r>
            <w:r w:rsidRPr="00CD1563">
              <w:rPr>
                <w:rFonts w:ascii="Calibri" w:eastAsia="SimSun" w:hAnsi="Calibri" w:hint="eastAsia"/>
              </w:rPr>
              <w:t xml:space="preserve"> (3/12)</w:t>
            </w:r>
          </w:p>
        </w:tc>
        <w:tc>
          <w:tcPr>
            <w:tcW w:w="3597" w:type="dxa"/>
          </w:tcPr>
          <w:p w14:paraId="040E6164" w14:textId="77777777" w:rsidR="00493A73" w:rsidRPr="00CD737E" w:rsidRDefault="00C5058D" w:rsidP="00EE177B">
            <w:pPr>
              <w:pStyle w:val="ProductList-Body"/>
              <w:spacing w:before="20" w:after="20"/>
              <w:rPr>
                <w:rFonts w:ascii="Calibri" w:eastAsia="SimSun" w:hAnsi="Calibri"/>
              </w:rPr>
            </w:pPr>
            <w:hyperlink w:anchor="SoftwareAssurance" w:history="1">
              <w:r w:rsidR="00493A73" w:rsidRPr="00CD737E">
                <w:rPr>
                  <w:rStyle w:val="Hyperlink"/>
                  <w:rFonts w:ascii="Calibri" w:eastAsia="SimSun" w:hAnsi="Calibri" w:hint="eastAsia"/>
                  <w:color w:val="000000" w:themeColor="text1"/>
                  <w:u w:val="none"/>
                </w:rPr>
                <w:t>软件保障权益</w:t>
              </w:r>
            </w:hyperlink>
            <w:r w:rsidR="00493A73" w:rsidRPr="00CD737E">
              <w:rPr>
                <w:rFonts w:ascii="Calibri" w:eastAsia="SimSun" w:hAnsi="Calibri" w:hint="eastAsia"/>
              </w:rPr>
              <w:t>：</w:t>
            </w:r>
            <w:r w:rsidR="00493A73" w:rsidRPr="00CD737E">
              <w:rPr>
                <w:rFonts w:ascii="Calibri" w:eastAsia="SimSun" w:hAnsi="Calibri" w:hint="eastAsia"/>
                <w:b/>
              </w:rPr>
              <w:t>服务器</w:t>
            </w:r>
          </w:p>
        </w:tc>
        <w:tc>
          <w:tcPr>
            <w:tcW w:w="3597" w:type="dxa"/>
          </w:tcPr>
          <w:p w14:paraId="36BAF8A5" w14:textId="77777777" w:rsidR="00493A73" w:rsidRPr="00CD1563" w:rsidRDefault="00493A73" w:rsidP="00EE177B">
            <w:pPr>
              <w:pStyle w:val="ProductList-Body"/>
              <w:spacing w:before="20" w:after="20"/>
              <w:rPr>
                <w:rFonts w:ascii="Calibri" w:eastAsia="SimSun" w:hAnsi="Calibri"/>
              </w:rPr>
            </w:pPr>
          </w:p>
        </w:tc>
      </w:tr>
    </w:tbl>
    <w:p w14:paraId="160607A1"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005F66E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截至</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日拥有有效</w:t>
      </w:r>
      <w:r w:rsidRPr="00CD1563">
        <w:rPr>
          <w:rFonts w:ascii="Calibri" w:eastAsia="SimSun" w:hAnsi="Calibri" w:hint="eastAsia"/>
        </w:rPr>
        <w:t xml:space="preserve"> System Center Client Management Suite SA </w:t>
      </w:r>
      <w:r w:rsidRPr="00CD1563">
        <w:rPr>
          <w:rFonts w:ascii="Calibri" w:eastAsia="SimSun" w:hAnsi="Calibri" w:hint="eastAsia"/>
        </w:rPr>
        <w:t>范围的</w:t>
      </w:r>
      <w:r w:rsidRPr="00CD1563">
        <w:rPr>
          <w:rFonts w:ascii="Calibri" w:eastAsia="SimSun" w:hAnsi="Calibri" w:hint="eastAsia"/>
        </w:rPr>
        <w:t xml:space="preserve"> System Center Client Management Suite </w:t>
      </w:r>
      <w:r w:rsidRPr="00CD1563">
        <w:rPr>
          <w:rFonts w:ascii="Calibri" w:eastAsia="SimSun" w:hAnsi="Calibri" w:hint="eastAsia"/>
        </w:rPr>
        <w:t>客户有资格依据特殊条款升级到</w:t>
      </w:r>
      <w:r w:rsidRPr="00CD1563">
        <w:rPr>
          <w:rFonts w:ascii="Calibri" w:eastAsia="SimSun" w:hAnsi="Calibri" w:hint="eastAsia"/>
        </w:rPr>
        <w:t xml:space="preserve"> 2012 </w:t>
      </w:r>
      <w:r w:rsidRPr="00CD1563">
        <w:rPr>
          <w:rFonts w:ascii="Calibri" w:eastAsia="SimSun" w:hAnsi="Calibri" w:hint="eastAsia"/>
        </w:rPr>
        <w:t>版本。有关详细信息，请参阅位于</w:t>
      </w:r>
      <w:r w:rsidRPr="00CD1563">
        <w:rPr>
          <w:rFonts w:ascii="Calibri" w:eastAsia="SimSun" w:hAnsi="Calibri" w:hint="eastAsia"/>
        </w:rPr>
        <w:t xml:space="preserve"> </w:t>
      </w:r>
      <w:hyperlink r:id="rId40"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 2013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月产品列表。</w:t>
      </w:r>
    </w:p>
    <w:p w14:paraId="66FBADB1"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60435038" w14:textId="77777777" w:rsidR="00493A73" w:rsidRPr="00C8041E" w:rsidRDefault="00493A73" w:rsidP="00493A73">
      <w:pPr>
        <w:pStyle w:val="ProductList-Offering2Heading"/>
        <w:outlineLvl w:val="2"/>
        <w:rPr>
          <w:rFonts w:eastAsia="SimSun"/>
        </w:rPr>
      </w:pPr>
      <w:r w:rsidRPr="00C8041E">
        <w:rPr>
          <w:rFonts w:eastAsia="SimSun"/>
        </w:rPr>
        <w:tab/>
      </w:r>
      <w:bookmarkStart w:id="549" w:name="_Toc378147639"/>
      <w:bookmarkStart w:id="550" w:name="_Toc378151541"/>
      <w:bookmarkStart w:id="551" w:name="_Toc379797218"/>
      <w:bookmarkStart w:id="552" w:name="_Toc380513243"/>
      <w:bookmarkStart w:id="553" w:name="_Toc380655285"/>
      <w:bookmarkStart w:id="554" w:name="_Toc418197064"/>
      <w:r w:rsidRPr="00C8041E">
        <w:rPr>
          <w:rFonts w:eastAsia="SimSun"/>
        </w:rPr>
        <w:t>System Center Configuration Manager</w:t>
      </w:r>
      <w:bookmarkEnd w:id="549"/>
      <w:bookmarkEnd w:id="550"/>
      <w:bookmarkEnd w:id="551"/>
      <w:bookmarkEnd w:id="552"/>
      <w:bookmarkEnd w:id="553"/>
      <w:bookmarkEnd w:id="554"/>
    </w:p>
    <w:tbl>
      <w:tblPr>
        <w:tblStyle w:val="TableGrid"/>
        <w:tblW w:w="1079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574"/>
        <w:gridCol w:w="480"/>
        <w:gridCol w:w="523"/>
        <w:gridCol w:w="441"/>
        <w:gridCol w:w="577"/>
        <w:gridCol w:w="578"/>
        <w:gridCol w:w="577"/>
        <w:gridCol w:w="578"/>
        <w:gridCol w:w="577"/>
        <w:gridCol w:w="577"/>
        <w:gridCol w:w="578"/>
        <w:gridCol w:w="577"/>
        <w:gridCol w:w="578"/>
      </w:tblGrid>
      <w:tr w:rsidR="000C0779" w:rsidRPr="00CD1563" w14:paraId="4C00B0BA" w14:textId="77777777" w:rsidTr="008545B7">
        <w:trPr>
          <w:tblHeader/>
        </w:trPr>
        <w:tc>
          <w:tcPr>
            <w:tcW w:w="3582" w:type="dxa"/>
            <w:tcBorders>
              <w:bottom w:val="nil"/>
            </w:tcBorders>
            <w:shd w:val="clear" w:color="auto" w:fill="00188F"/>
          </w:tcPr>
          <w:p w14:paraId="1169524F" w14:textId="77777777" w:rsidR="000C0779" w:rsidRPr="00CD1563" w:rsidRDefault="000C0779"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74" w:type="dxa"/>
            <w:tcBorders>
              <w:bottom w:val="nil"/>
            </w:tcBorders>
            <w:shd w:val="clear" w:color="auto" w:fill="00188F"/>
            <w:vAlign w:val="center"/>
          </w:tcPr>
          <w:p w14:paraId="10874BA3" w14:textId="77777777" w:rsidR="000C0779" w:rsidRPr="00630EAB" w:rsidRDefault="000C0779"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480" w:type="dxa"/>
            <w:tcBorders>
              <w:bottom w:val="nil"/>
            </w:tcBorders>
            <w:shd w:val="clear" w:color="auto" w:fill="00188F"/>
            <w:vAlign w:val="center"/>
          </w:tcPr>
          <w:p w14:paraId="316D62C4" w14:textId="77777777" w:rsidR="000C0779" w:rsidRPr="00630EAB" w:rsidRDefault="000C0779"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23" w:type="dxa"/>
            <w:tcBorders>
              <w:bottom w:val="nil"/>
            </w:tcBorders>
            <w:shd w:val="clear" w:color="auto" w:fill="00188F"/>
            <w:vAlign w:val="center"/>
          </w:tcPr>
          <w:p w14:paraId="4C72B5AB"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441" w:type="dxa"/>
            <w:tcBorders>
              <w:bottom w:val="nil"/>
              <w:right w:val="single" w:sz="12" w:space="0" w:color="FFFFFF" w:themeColor="background1"/>
            </w:tcBorders>
            <w:shd w:val="clear" w:color="auto" w:fill="00188F"/>
            <w:vAlign w:val="center"/>
          </w:tcPr>
          <w:p w14:paraId="67B0515D"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77" w:type="dxa"/>
            <w:tcBorders>
              <w:left w:val="single" w:sz="12" w:space="0" w:color="FFFFFF" w:themeColor="background1"/>
            </w:tcBorders>
            <w:shd w:val="clear" w:color="auto" w:fill="00188F"/>
            <w:vAlign w:val="center"/>
          </w:tcPr>
          <w:p w14:paraId="722E3A5E"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78" w:type="dxa"/>
            <w:shd w:val="clear" w:color="auto" w:fill="00188F"/>
            <w:vAlign w:val="center"/>
          </w:tcPr>
          <w:p w14:paraId="72822354"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77" w:type="dxa"/>
            <w:shd w:val="clear" w:color="auto" w:fill="00188F"/>
            <w:vAlign w:val="center"/>
          </w:tcPr>
          <w:p w14:paraId="05923F09"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78" w:type="dxa"/>
            <w:shd w:val="clear" w:color="auto" w:fill="00188F"/>
            <w:vAlign w:val="center"/>
          </w:tcPr>
          <w:p w14:paraId="5688F6F0"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77" w:type="dxa"/>
            <w:shd w:val="clear" w:color="auto" w:fill="00188F"/>
            <w:vAlign w:val="center"/>
          </w:tcPr>
          <w:p w14:paraId="5F7637A4"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77" w:type="dxa"/>
            <w:shd w:val="clear" w:color="auto" w:fill="00188F"/>
            <w:vAlign w:val="center"/>
          </w:tcPr>
          <w:p w14:paraId="55418257"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78" w:type="dxa"/>
            <w:shd w:val="clear" w:color="auto" w:fill="00188F"/>
            <w:vAlign w:val="center"/>
          </w:tcPr>
          <w:p w14:paraId="4D3235CC"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77" w:type="dxa"/>
            <w:shd w:val="clear" w:color="auto" w:fill="00188F"/>
            <w:vAlign w:val="center"/>
          </w:tcPr>
          <w:p w14:paraId="1A46A60F"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78" w:type="dxa"/>
            <w:shd w:val="clear" w:color="auto" w:fill="00188F"/>
            <w:vAlign w:val="center"/>
          </w:tcPr>
          <w:p w14:paraId="235D43D9" w14:textId="77777777" w:rsidR="000C0779" w:rsidRPr="00630EAB" w:rsidRDefault="000C0779"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0C0779" w:rsidRPr="00CD1563" w14:paraId="1E577110" w14:textId="77777777" w:rsidTr="008545B7">
        <w:tc>
          <w:tcPr>
            <w:tcW w:w="3582" w:type="dxa"/>
            <w:tcBorders>
              <w:top w:val="nil"/>
              <w:left w:val="nil"/>
              <w:bottom w:val="dashSmallGap" w:sz="4" w:space="0" w:color="BFBFBF" w:themeColor="background1" w:themeShade="BF"/>
              <w:right w:val="nil"/>
            </w:tcBorders>
          </w:tcPr>
          <w:p w14:paraId="5188A1B1" w14:textId="77777777" w:rsidR="000C0779" w:rsidRPr="00B42A01" w:rsidRDefault="000C0779" w:rsidP="00EE177B">
            <w:pPr>
              <w:pStyle w:val="ProductList-Offering2"/>
              <w:rPr>
                <w:rFonts w:eastAsia="SimSun"/>
              </w:rPr>
            </w:pPr>
            <w:bookmarkStart w:id="555" w:name="_Toc379797219"/>
            <w:bookmarkStart w:id="556" w:name="_Toc380513244"/>
            <w:bookmarkStart w:id="557" w:name="_Toc380655286"/>
            <w:bookmarkStart w:id="558" w:name="_Toc418197065"/>
            <w:r w:rsidRPr="00B42A01">
              <w:rPr>
                <w:rFonts w:eastAsia="SimSun"/>
              </w:rPr>
              <w:t>System Center Configuration Manager 2007 R3</w:t>
            </w:r>
            <w:r w:rsidRPr="00B42A01">
              <w:rPr>
                <w:rFonts w:eastAsia="SimSun"/>
              </w:rPr>
              <w:fldChar w:fldCharType="begin"/>
            </w:r>
            <w:r w:rsidRPr="00B42A01">
              <w:rPr>
                <w:rFonts w:eastAsia="SimSun"/>
              </w:rPr>
              <w:instrText>XE "System Center Configuration Manager 2007 R3"</w:instrText>
            </w:r>
            <w:r w:rsidRPr="00B42A01">
              <w:rPr>
                <w:rFonts w:eastAsia="SimSun"/>
              </w:rPr>
              <w:fldChar w:fldCharType="end"/>
            </w:r>
            <w:r w:rsidRPr="00B42A01">
              <w:rPr>
                <w:rFonts w:eastAsia="SimSun"/>
              </w:rPr>
              <w:t xml:space="preserve"> Enterprise </w:t>
            </w:r>
            <w:r w:rsidRPr="00B42A01">
              <w:rPr>
                <w:rFonts w:eastAsia="SimSun"/>
              </w:rPr>
              <w:t>服务器管理许可</w:t>
            </w:r>
            <w:bookmarkEnd w:id="555"/>
            <w:bookmarkEnd w:id="556"/>
            <w:bookmarkEnd w:id="557"/>
            <w:bookmarkEnd w:id="558"/>
            <w:r w:rsidRPr="00B42A01">
              <w:rPr>
                <w:rFonts w:eastAsia="SimSun"/>
              </w:rPr>
              <w:fldChar w:fldCharType="begin"/>
            </w:r>
            <w:r w:rsidRPr="00B42A01">
              <w:rPr>
                <w:rFonts w:eastAsia="SimSun"/>
              </w:rPr>
              <w:instrText xml:space="preserve">XE "System Center Configuration Manager 2007 R3 Enterprise </w:instrText>
            </w:r>
            <w:r w:rsidRPr="00B42A01">
              <w:rPr>
                <w:rFonts w:eastAsia="SimSun"/>
              </w:rPr>
              <w:instrText>服务器管理许可</w:instrText>
            </w:r>
            <w:r w:rsidRPr="00B42A01">
              <w:rPr>
                <w:rFonts w:eastAsia="SimSun"/>
              </w:rPr>
              <w:instrText>"</w:instrText>
            </w:r>
            <w:r w:rsidRPr="00B42A01">
              <w:rPr>
                <w:rFonts w:eastAsia="SimSun"/>
              </w:rPr>
              <w:fldChar w:fldCharType="end"/>
            </w:r>
          </w:p>
        </w:tc>
        <w:tc>
          <w:tcPr>
            <w:tcW w:w="574" w:type="dxa"/>
            <w:tcBorders>
              <w:top w:val="nil"/>
              <w:left w:val="nil"/>
              <w:bottom w:val="dashSmallGap" w:sz="4" w:space="0" w:color="BFBFBF" w:themeColor="background1" w:themeShade="BF"/>
              <w:right w:val="nil"/>
            </w:tcBorders>
            <w:vAlign w:val="center"/>
          </w:tcPr>
          <w:p w14:paraId="01AFE024"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11/10</w:t>
            </w:r>
          </w:p>
        </w:tc>
        <w:tc>
          <w:tcPr>
            <w:tcW w:w="480" w:type="dxa"/>
            <w:tcBorders>
              <w:top w:val="nil"/>
              <w:left w:val="nil"/>
              <w:bottom w:val="dashSmallGap" w:sz="4" w:space="0" w:color="BFBFBF" w:themeColor="background1" w:themeShade="BF"/>
              <w:right w:val="nil"/>
            </w:tcBorders>
            <w:vAlign w:val="center"/>
          </w:tcPr>
          <w:p w14:paraId="53367A93" w14:textId="77777777" w:rsidR="000C0779" w:rsidRPr="00630EAB" w:rsidRDefault="000C0779" w:rsidP="006A7479">
            <w:pPr>
              <w:pStyle w:val="ProductList-OfferingBody"/>
              <w:ind w:left="-113"/>
              <w:jc w:val="center"/>
              <w:rPr>
                <w:rFonts w:ascii="Calibri" w:eastAsia="SimSun" w:hAnsi="Calibri"/>
              </w:rPr>
            </w:pPr>
          </w:p>
        </w:tc>
        <w:tc>
          <w:tcPr>
            <w:tcW w:w="523" w:type="dxa"/>
            <w:tcBorders>
              <w:top w:val="nil"/>
              <w:left w:val="nil"/>
              <w:bottom w:val="dashSmallGap" w:sz="4" w:space="0" w:color="BFBFBF" w:themeColor="background1" w:themeShade="BF"/>
              <w:right w:val="nil"/>
            </w:tcBorders>
            <w:vAlign w:val="center"/>
          </w:tcPr>
          <w:p w14:paraId="6C094DC4" w14:textId="77777777" w:rsidR="000C0779" w:rsidRPr="00630EAB" w:rsidRDefault="000C0779" w:rsidP="006A7479">
            <w:pPr>
              <w:pStyle w:val="ProductList-OfferingBody"/>
              <w:ind w:left="-113"/>
              <w:jc w:val="center"/>
              <w:rPr>
                <w:rFonts w:ascii="Calibri" w:eastAsia="SimSun" w:hAnsi="Calibri"/>
              </w:rPr>
            </w:pP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3BF94C6B" w14:textId="77777777" w:rsidR="000C0779" w:rsidRPr="00630EAB" w:rsidRDefault="000C0779" w:rsidP="006A7479">
            <w:pPr>
              <w:pStyle w:val="ProductList-OfferingBody"/>
              <w:ind w:left="-113"/>
              <w:jc w:val="center"/>
              <w:rPr>
                <w:rFonts w:ascii="Calibri" w:eastAsia="SimSun" w:hAnsi="Calibri"/>
              </w:rPr>
            </w:pPr>
          </w:p>
        </w:tc>
        <w:tc>
          <w:tcPr>
            <w:tcW w:w="577" w:type="dxa"/>
            <w:tcBorders>
              <w:left w:val="single" w:sz="12" w:space="0" w:color="FFFFFF" w:themeColor="background1"/>
            </w:tcBorders>
            <w:shd w:val="clear" w:color="auto" w:fill="70AD47" w:themeFill="accent6"/>
            <w:vAlign w:val="center"/>
          </w:tcPr>
          <w:p w14:paraId="65F57438"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6</w:t>
            </w:r>
          </w:p>
        </w:tc>
        <w:tc>
          <w:tcPr>
            <w:tcW w:w="578" w:type="dxa"/>
            <w:shd w:val="clear" w:color="auto" w:fill="BFBFBF" w:themeFill="background1" w:themeFillShade="BF"/>
            <w:vAlign w:val="center"/>
          </w:tcPr>
          <w:p w14:paraId="14786FE6"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70AD47" w:themeFill="accent6"/>
            <w:vAlign w:val="center"/>
          </w:tcPr>
          <w:p w14:paraId="6B697F14" w14:textId="77777777" w:rsidR="000C0779" w:rsidRPr="00630EAB" w:rsidRDefault="000C0779"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78" w:type="dxa"/>
            <w:shd w:val="clear" w:color="auto" w:fill="BFBFBF" w:themeFill="background1" w:themeFillShade="BF"/>
            <w:vAlign w:val="center"/>
          </w:tcPr>
          <w:p w14:paraId="493D08C4"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458633A0"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48775498"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BFBFBF" w:themeFill="background1" w:themeFillShade="BF"/>
            <w:vAlign w:val="center"/>
          </w:tcPr>
          <w:p w14:paraId="24F53266"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6D9B2B19"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BFBFBF" w:themeFill="background1" w:themeFillShade="BF"/>
            <w:vAlign w:val="center"/>
          </w:tcPr>
          <w:p w14:paraId="74D15930" w14:textId="77777777" w:rsidR="000C0779" w:rsidRPr="00630EAB" w:rsidRDefault="000C0779" w:rsidP="006A7479">
            <w:pPr>
              <w:pStyle w:val="ProductList-OfferingBody"/>
              <w:ind w:left="-113"/>
              <w:jc w:val="center"/>
              <w:rPr>
                <w:rFonts w:ascii="Calibri" w:eastAsia="SimSun" w:hAnsi="Calibri"/>
              </w:rPr>
            </w:pPr>
          </w:p>
        </w:tc>
      </w:tr>
      <w:tr w:rsidR="000C0779" w:rsidRPr="00CD1563" w14:paraId="6A72EBD4" w14:textId="77777777" w:rsidTr="008545B7">
        <w:tc>
          <w:tcPr>
            <w:tcW w:w="3582" w:type="dxa"/>
            <w:tcBorders>
              <w:top w:val="nil"/>
              <w:left w:val="nil"/>
              <w:bottom w:val="dashSmallGap" w:sz="4" w:space="0" w:color="BFBFBF" w:themeColor="background1" w:themeShade="BF"/>
              <w:right w:val="nil"/>
            </w:tcBorders>
          </w:tcPr>
          <w:p w14:paraId="1B993893" w14:textId="77777777" w:rsidR="000C0779" w:rsidRPr="00B42A01" w:rsidRDefault="000C0779" w:rsidP="00EE177B">
            <w:pPr>
              <w:pStyle w:val="ProductList-Offering2"/>
              <w:rPr>
                <w:rFonts w:eastAsia="SimSun"/>
              </w:rPr>
            </w:pPr>
            <w:bookmarkStart w:id="559" w:name="_Toc379797220"/>
            <w:bookmarkStart w:id="560" w:name="_Toc380513245"/>
            <w:bookmarkStart w:id="561" w:name="_Toc380655287"/>
            <w:bookmarkStart w:id="562" w:name="_Toc418197066"/>
            <w:r w:rsidRPr="00B42A01">
              <w:rPr>
                <w:rFonts w:eastAsia="SimSun"/>
              </w:rPr>
              <w:t>System Center Configuration Manager 2007 R3</w:t>
            </w:r>
            <w:r w:rsidRPr="00B42A01">
              <w:rPr>
                <w:rFonts w:eastAsia="SimSun"/>
              </w:rPr>
              <w:fldChar w:fldCharType="begin"/>
            </w:r>
            <w:r w:rsidRPr="00B42A01">
              <w:rPr>
                <w:rFonts w:eastAsia="SimSun"/>
              </w:rPr>
              <w:instrText>XE "System Center Configuration Manager 2007 R3"</w:instrText>
            </w:r>
            <w:r w:rsidRPr="00B42A01">
              <w:rPr>
                <w:rFonts w:eastAsia="SimSun"/>
              </w:rPr>
              <w:fldChar w:fldCharType="end"/>
            </w:r>
            <w:r w:rsidRPr="00B42A01">
              <w:rPr>
                <w:rFonts w:eastAsia="SimSun"/>
              </w:rPr>
              <w:t xml:space="preserve"> Standard </w:t>
            </w:r>
            <w:r w:rsidRPr="00B42A01">
              <w:rPr>
                <w:rFonts w:eastAsia="SimSun"/>
              </w:rPr>
              <w:t>服务器管理许可</w:t>
            </w:r>
            <w:r w:rsidRPr="00B42A01">
              <w:rPr>
                <w:rFonts w:eastAsia="SimSun"/>
              </w:rPr>
              <w:fldChar w:fldCharType="begin"/>
            </w:r>
            <w:r w:rsidRPr="00B42A01">
              <w:rPr>
                <w:rFonts w:eastAsia="SimSun"/>
              </w:rPr>
              <w:instrText xml:space="preserve">XE "System Center Configuration Manager 2007 R3 Standard </w:instrText>
            </w:r>
            <w:r w:rsidRPr="00B42A01">
              <w:rPr>
                <w:rFonts w:eastAsia="SimSun"/>
              </w:rPr>
              <w:instrText>服务器管理许可</w:instrText>
            </w:r>
            <w:r w:rsidRPr="00B42A01">
              <w:rPr>
                <w:rFonts w:eastAsia="SimSun"/>
              </w:rPr>
              <w:instrText>"</w:instrText>
            </w:r>
            <w:r w:rsidRPr="00B42A01">
              <w:rPr>
                <w:rFonts w:eastAsia="SimSun"/>
              </w:rPr>
              <w:fldChar w:fldCharType="end"/>
            </w:r>
            <w:r w:rsidRPr="00B42A01">
              <w:rPr>
                <w:rFonts w:eastAsia="SimSun"/>
              </w:rPr>
              <w:t>（</w:t>
            </w:r>
            <w:r w:rsidRPr="00B42A01">
              <w:rPr>
                <w:rFonts w:eastAsia="SimSun"/>
              </w:rPr>
              <w:t xml:space="preserve">Standard </w:t>
            </w:r>
            <w:r w:rsidRPr="00B42A01">
              <w:rPr>
                <w:rFonts w:eastAsia="SimSun"/>
              </w:rPr>
              <w:t>服务器</w:t>
            </w:r>
            <w:r w:rsidRPr="00B42A01">
              <w:rPr>
                <w:rFonts w:eastAsia="SimSun"/>
              </w:rPr>
              <w:t xml:space="preserve"> ML</w:t>
            </w:r>
            <w:r w:rsidRPr="00B42A01">
              <w:rPr>
                <w:rFonts w:eastAsia="SimSun"/>
              </w:rPr>
              <w:t>）</w:t>
            </w:r>
            <w:bookmarkEnd w:id="559"/>
            <w:bookmarkEnd w:id="560"/>
            <w:bookmarkEnd w:id="561"/>
            <w:bookmarkEnd w:id="562"/>
          </w:p>
        </w:tc>
        <w:tc>
          <w:tcPr>
            <w:tcW w:w="574" w:type="dxa"/>
            <w:tcBorders>
              <w:top w:val="nil"/>
              <w:left w:val="nil"/>
              <w:bottom w:val="dashSmallGap" w:sz="4" w:space="0" w:color="BFBFBF" w:themeColor="background1" w:themeShade="BF"/>
              <w:right w:val="nil"/>
            </w:tcBorders>
            <w:vAlign w:val="center"/>
          </w:tcPr>
          <w:p w14:paraId="601C16FF"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11/10</w:t>
            </w:r>
          </w:p>
        </w:tc>
        <w:tc>
          <w:tcPr>
            <w:tcW w:w="480" w:type="dxa"/>
            <w:tcBorders>
              <w:top w:val="nil"/>
              <w:left w:val="nil"/>
              <w:bottom w:val="dashSmallGap" w:sz="4" w:space="0" w:color="BFBFBF" w:themeColor="background1" w:themeShade="BF"/>
              <w:right w:val="nil"/>
            </w:tcBorders>
            <w:vAlign w:val="center"/>
          </w:tcPr>
          <w:p w14:paraId="30AB2C4C" w14:textId="77777777" w:rsidR="000C0779" w:rsidRPr="00630EAB" w:rsidRDefault="000C0779" w:rsidP="006A7479">
            <w:pPr>
              <w:pStyle w:val="ProductList-OfferingBody"/>
              <w:ind w:left="-113"/>
              <w:jc w:val="center"/>
              <w:rPr>
                <w:rFonts w:ascii="Calibri" w:eastAsia="SimSun" w:hAnsi="Calibri"/>
              </w:rPr>
            </w:pPr>
          </w:p>
        </w:tc>
        <w:tc>
          <w:tcPr>
            <w:tcW w:w="523" w:type="dxa"/>
            <w:tcBorders>
              <w:top w:val="nil"/>
              <w:left w:val="nil"/>
              <w:bottom w:val="dashSmallGap" w:sz="4" w:space="0" w:color="BFBFBF" w:themeColor="background1" w:themeShade="BF"/>
              <w:right w:val="nil"/>
            </w:tcBorders>
            <w:vAlign w:val="center"/>
          </w:tcPr>
          <w:p w14:paraId="31CF3C86" w14:textId="77777777" w:rsidR="000C0779" w:rsidRPr="00630EAB" w:rsidRDefault="000C0779" w:rsidP="006A7479">
            <w:pPr>
              <w:pStyle w:val="ProductList-OfferingBody"/>
              <w:ind w:left="-113"/>
              <w:jc w:val="center"/>
              <w:rPr>
                <w:rFonts w:ascii="Calibri" w:eastAsia="SimSun" w:hAnsi="Calibri"/>
              </w:rPr>
            </w:pP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6519D25" w14:textId="77777777" w:rsidR="000C0779" w:rsidRPr="00630EAB" w:rsidRDefault="000C0779" w:rsidP="006A7479">
            <w:pPr>
              <w:pStyle w:val="ProductList-OfferingBody"/>
              <w:ind w:left="-113"/>
              <w:jc w:val="center"/>
              <w:rPr>
                <w:rFonts w:ascii="Calibri" w:eastAsia="SimSun" w:hAnsi="Calibri"/>
              </w:rPr>
            </w:pPr>
          </w:p>
        </w:tc>
        <w:tc>
          <w:tcPr>
            <w:tcW w:w="577" w:type="dxa"/>
            <w:tcBorders>
              <w:left w:val="single" w:sz="12" w:space="0" w:color="FFFFFF" w:themeColor="background1"/>
            </w:tcBorders>
            <w:shd w:val="clear" w:color="auto" w:fill="70AD47" w:themeFill="accent6"/>
            <w:vAlign w:val="center"/>
          </w:tcPr>
          <w:p w14:paraId="340684AF"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w:t>
            </w:r>
          </w:p>
        </w:tc>
        <w:tc>
          <w:tcPr>
            <w:tcW w:w="578" w:type="dxa"/>
            <w:shd w:val="clear" w:color="auto" w:fill="BFBFBF" w:themeFill="background1" w:themeFillShade="BF"/>
            <w:vAlign w:val="center"/>
          </w:tcPr>
          <w:p w14:paraId="791D0B4E"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70AD47" w:themeFill="accent6"/>
            <w:vAlign w:val="center"/>
          </w:tcPr>
          <w:p w14:paraId="6A47B874" w14:textId="77777777" w:rsidR="000C0779" w:rsidRPr="00630EAB" w:rsidRDefault="000C0779"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78" w:type="dxa"/>
            <w:shd w:val="clear" w:color="auto" w:fill="BFBFBF" w:themeFill="background1" w:themeFillShade="BF"/>
            <w:vAlign w:val="center"/>
          </w:tcPr>
          <w:p w14:paraId="5C7C2390"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216D3AF5"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767B9534"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BFBFBF" w:themeFill="background1" w:themeFillShade="BF"/>
            <w:vAlign w:val="center"/>
          </w:tcPr>
          <w:p w14:paraId="7E17E1AD"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7539985D"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BFBFBF" w:themeFill="background1" w:themeFillShade="BF"/>
            <w:vAlign w:val="center"/>
          </w:tcPr>
          <w:p w14:paraId="3D9724FE" w14:textId="77777777" w:rsidR="000C0779" w:rsidRPr="00630EAB" w:rsidRDefault="000C0779" w:rsidP="006A7479">
            <w:pPr>
              <w:pStyle w:val="ProductList-OfferingBody"/>
              <w:ind w:left="-113"/>
              <w:jc w:val="center"/>
              <w:rPr>
                <w:rFonts w:ascii="Calibri" w:eastAsia="SimSun" w:hAnsi="Calibri"/>
              </w:rPr>
            </w:pPr>
          </w:p>
        </w:tc>
      </w:tr>
      <w:tr w:rsidR="000C0779" w:rsidRPr="00CD1563" w14:paraId="2DE7C186" w14:textId="77777777" w:rsidTr="008545B7">
        <w:tc>
          <w:tcPr>
            <w:tcW w:w="3582" w:type="dxa"/>
            <w:tcBorders>
              <w:top w:val="nil"/>
              <w:left w:val="nil"/>
              <w:bottom w:val="dashSmallGap" w:sz="4" w:space="0" w:color="BFBFBF" w:themeColor="background1" w:themeShade="BF"/>
              <w:right w:val="nil"/>
            </w:tcBorders>
          </w:tcPr>
          <w:p w14:paraId="55CE0FC3" w14:textId="77777777" w:rsidR="000C0779" w:rsidRPr="00B42A01" w:rsidRDefault="000C0779" w:rsidP="00EE177B">
            <w:pPr>
              <w:pStyle w:val="ProductList-Offering2"/>
              <w:rPr>
                <w:rFonts w:eastAsia="SimSun"/>
              </w:rPr>
            </w:pPr>
            <w:bookmarkStart w:id="563" w:name="_Toc379797221"/>
            <w:bookmarkStart w:id="564" w:name="_Toc380513246"/>
            <w:bookmarkStart w:id="565" w:name="_Toc380655288"/>
            <w:bookmarkStart w:id="566" w:name="_Toc418197067"/>
            <w:r w:rsidRPr="00B42A01">
              <w:rPr>
                <w:rFonts w:eastAsia="SimSun"/>
              </w:rPr>
              <w:t xml:space="preserve">System Center 2012 R2 Configuration Manager </w:t>
            </w:r>
            <w:r w:rsidRPr="00B42A01">
              <w:rPr>
                <w:rFonts w:eastAsia="SimSun"/>
              </w:rPr>
              <w:t>客户端管理许可</w:t>
            </w:r>
            <w:r w:rsidRPr="00B42A01">
              <w:rPr>
                <w:rFonts w:eastAsia="SimSun"/>
              </w:rPr>
              <w:fldChar w:fldCharType="begin"/>
            </w:r>
            <w:r w:rsidRPr="00B42A01">
              <w:rPr>
                <w:rFonts w:eastAsia="SimSun"/>
              </w:rPr>
              <w:instrText xml:space="preserve">XE "System Center 2012 R2 Configuration Manager </w:instrText>
            </w:r>
            <w:r w:rsidRPr="00B42A01">
              <w:rPr>
                <w:rFonts w:eastAsia="SimSun"/>
              </w:rPr>
              <w:instrText>客户端管理许可</w:instrText>
            </w:r>
            <w:r w:rsidRPr="00B42A01">
              <w:rPr>
                <w:rFonts w:eastAsia="SimSun"/>
              </w:rPr>
              <w:instrText>"</w:instrText>
            </w:r>
            <w:r w:rsidRPr="00B42A01">
              <w:rPr>
                <w:rFonts w:eastAsia="SimSun"/>
              </w:rPr>
              <w:fldChar w:fldCharType="end"/>
            </w:r>
            <w:r w:rsidRPr="00B42A01">
              <w:rPr>
                <w:rFonts w:eastAsia="SimSun"/>
              </w:rPr>
              <w:t>（客户端</w:t>
            </w:r>
            <w:r w:rsidRPr="00B42A01">
              <w:rPr>
                <w:rFonts w:eastAsia="SimSun"/>
              </w:rPr>
              <w:t xml:space="preserve"> ML</w:t>
            </w:r>
            <w:r w:rsidRPr="00B42A01">
              <w:rPr>
                <w:rFonts w:eastAsia="SimSun"/>
              </w:rPr>
              <w:t>）（仅限学生）</w:t>
            </w:r>
            <w:bookmarkEnd w:id="563"/>
            <w:bookmarkEnd w:id="564"/>
            <w:bookmarkEnd w:id="565"/>
            <w:bookmarkEnd w:id="566"/>
          </w:p>
        </w:tc>
        <w:tc>
          <w:tcPr>
            <w:tcW w:w="574" w:type="dxa"/>
            <w:tcBorders>
              <w:top w:val="nil"/>
              <w:left w:val="nil"/>
              <w:bottom w:val="dashSmallGap" w:sz="4" w:space="0" w:color="BFBFBF" w:themeColor="background1" w:themeShade="BF"/>
              <w:right w:val="nil"/>
            </w:tcBorders>
            <w:vAlign w:val="center"/>
          </w:tcPr>
          <w:p w14:paraId="5D3F8D52"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10/13</w:t>
            </w:r>
          </w:p>
        </w:tc>
        <w:tc>
          <w:tcPr>
            <w:tcW w:w="480" w:type="dxa"/>
            <w:tcBorders>
              <w:top w:val="nil"/>
              <w:left w:val="nil"/>
              <w:bottom w:val="dashSmallGap" w:sz="4" w:space="0" w:color="BFBFBF" w:themeColor="background1" w:themeShade="BF"/>
              <w:right w:val="nil"/>
            </w:tcBorders>
            <w:vAlign w:val="center"/>
          </w:tcPr>
          <w:p w14:paraId="6A1D68B0" w14:textId="77777777" w:rsidR="000C0779" w:rsidRPr="00630EAB" w:rsidRDefault="000C0779" w:rsidP="006A7479">
            <w:pPr>
              <w:pStyle w:val="ProductList-OfferingBody"/>
              <w:ind w:left="-113"/>
              <w:jc w:val="center"/>
              <w:rPr>
                <w:rFonts w:ascii="Calibri" w:eastAsia="SimSun" w:hAnsi="Calibri"/>
              </w:rPr>
            </w:pPr>
          </w:p>
        </w:tc>
        <w:tc>
          <w:tcPr>
            <w:tcW w:w="523" w:type="dxa"/>
            <w:tcBorders>
              <w:top w:val="nil"/>
              <w:left w:val="nil"/>
              <w:bottom w:val="dashSmallGap" w:sz="4" w:space="0" w:color="BFBFBF" w:themeColor="background1" w:themeShade="BF"/>
              <w:right w:val="nil"/>
            </w:tcBorders>
            <w:vAlign w:val="center"/>
          </w:tcPr>
          <w:p w14:paraId="05462958"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2</w:t>
            </w: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6FACBCAE"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w:t>
            </w:r>
          </w:p>
        </w:tc>
        <w:tc>
          <w:tcPr>
            <w:tcW w:w="577" w:type="dxa"/>
            <w:tcBorders>
              <w:left w:val="single" w:sz="12" w:space="0" w:color="FFFFFF" w:themeColor="background1"/>
            </w:tcBorders>
            <w:shd w:val="clear" w:color="auto" w:fill="70AD47" w:themeFill="accent6"/>
            <w:vAlign w:val="center"/>
          </w:tcPr>
          <w:p w14:paraId="50CF4364"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BFBFBF" w:themeFill="background1" w:themeFillShade="BF"/>
            <w:vAlign w:val="center"/>
          </w:tcPr>
          <w:p w14:paraId="3A5927A0"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0951E5DE"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BFBFBF" w:themeFill="background1" w:themeFillShade="BF"/>
            <w:vAlign w:val="center"/>
          </w:tcPr>
          <w:p w14:paraId="25EC26BA"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6F96866F"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7CB03A7F"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BFBFBF" w:themeFill="background1" w:themeFillShade="BF"/>
            <w:vAlign w:val="center"/>
          </w:tcPr>
          <w:p w14:paraId="0FC102D1"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70AD47" w:themeFill="accent6"/>
            <w:vAlign w:val="center"/>
          </w:tcPr>
          <w:p w14:paraId="7A95B5F5"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BFBFBF" w:themeFill="background1" w:themeFillShade="BF"/>
            <w:vAlign w:val="center"/>
          </w:tcPr>
          <w:p w14:paraId="5C727462" w14:textId="77777777" w:rsidR="000C0779" w:rsidRPr="00630EAB" w:rsidRDefault="000C0779" w:rsidP="006A7479">
            <w:pPr>
              <w:pStyle w:val="ProductList-OfferingBody"/>
              <w:ind w:left="-113"/>
              <w:jc w:val="center"/>
              <w:rPr>
                <w:rFonts w:ascii="Calibri" w:eastAsia="SimSun" w:hAnsi="Calibri"/>
              </w:rPr>
            </w:pPr>
          </w:p>
        </w:tc>
      </w:tr>
      <w:tr w:rsidR="000C0779" w:rsidRPr="00CD1563" w14:paraId="1F6ACC3B" w14:textId="77777777" w:rsidTr="008545B7">
        <w:tc>
          <w:tcPr>
            <w:tcW w:w="3582" w:type="dxa"/>
            <w:tcBorders>
              <w:top w:val="dashSmallGap" w:sz="4" w:space="0" w:color="BFBFBF" w:themeColor="background1" w:themeShade="BF"/>
              <w:left w:val="nil"/>
              <w:bottom w:val="dashSmallGap" w:sz="4" w:space="0" w:color="BFBFBF" w:themeColor="background1" w:themeShade="BF"/>
              <w:right w:val="nil"/>
            </w:tcBorders>
          </w:tcPr>
          <w:p w14:paraId="2EF7F711" w14:textId="77777777" w:rsidR="000C0779" w:rsidRPr="00B42A01" w:rsidRDefault="000C0779" w:rsidP="00EE177B">
            <w:pPr>
              <w:pStyle w:val="ProductList-Offering2"/>
              <w:rPr>
                <w:rFonts w:eastAsia="SimSun"/>
              </w:rPr>
            </w:pPr>
            <w:bookmarkStart w:id="567" w:name="_Toc379797222"/>
            <w:bookmarkStart w:id="568" w:name="_Toc380513247"/>
            <w:bookmarkStart w:id="569" w:name="_Toc380655289"/>
            <w:bookmarkStart w:id="570" w:name="_Toc418197068"/>
            <w:r w:rsidRPr="00B42A01">
              <w:rPr>
                <w:rFonts w:eastAsia="SimSun"/>
              </w:rPr>
              <w:t xml:space="preserve">System Center 2012 R2 Configuration Manager </w:t>
            </w:r>
            <w:r w:rsidRPr="00B42A01">
              <w:rPr>
                <w:rFonts w:eastAsia="SimSun"/>
              </w:rPr>
              <w:t>客户端管理许可</w:t>
            </w:r>
            <w:r w:rsidRPr="00B42A01">
              <w:rPr>
                <w:rFonts w:eastAsia="SimSun"/>
              </w:rPr>
              <w:fldChar w:fldCharType="begin"/>
            </w:r>
            <w:r w:rsidRPr="00B42A01">
              <w:rPr>
                <w:rFonts w:eastAsia="SimSun"/>
              </w:rPr>
              <w:instrText xml:space="preserve">XE "System Center 2012 R2 Configuration Manager </w:instrText>
            </w:r>
            <w:r w:rsidRPr="00B42A01">
              <w:rPr>
                <w:rFonts w:eastAsia="SimSun"/>
              </w:rPr>
              <w:instrText>客户端管理许可</w:instrText>
            </w:r>
            <w:r w:rsidRPr="00B42A01">
              <w:rPr>
                <w:rFonts w:eastAsia="SimSun"/>
              </w:rPr>
              <w:instrText>"</w:instrText>
            </w:r>
            <w:r w:rsidRPr="00B42A01">
              <w:rPr>
                <w:rFonts w:eastAsia="SimSun"/>
              </w:rPr>
              <w:fldChar w:fldCharType="end"/>
            </w:r>
            <w:r w:rsidRPr="00B42A01">
              <w:rPr>
                <w:rFonts w:eastAsia="SimSun"/>
              </w:rPr>
              <w:t>（每</w:t>
            </w:r>
            <w:r w:rsidRPr="00B42A01">
              <w:rPr>
                <w:rFonts w:eastAsia="SimSun"/>
              </w:rPr>
              <w:t xml:space="preserve"> OSE</w:t>
            </w:r>
            <w:r w:rsidRPr="00B42A01">
              <w:rPr>
                <w:rFonts w:eastAsia="SimSun"/>
              </w:rPr>
              <w:t>）</w:t>
            </w:r>
            <w:bookmarkEnd w:id="567"/>
            <w:bookmarkEnd w:id="568"/>
            <w:bookmarkEnd w:id="569"/>
            <w:bookmarkEnd w:id="570"/>
            <w:r w:rsidRPr="00B42A01">
              <w:rPr>
                <w:rFonts w:eastAsia="SimSun"/>
              </w:rPr>
              <w:fldChar w:fldCharType="begin"/>
            </w:r>
            <w:r w:rsidRPr="00B42A01">
              <w:rPr>
                <w:rFonts w:eastAsia="SimSun"/>
              </w:rPr>
              <w:instrText xml:space="preserve">XE "System Center 2012 R2 Configuration Manager </w:instrText>
            </w:r>
            <w:r w:rsidRPr="00B42A01">
              <w:rPr>
                <w:rFonts w:eastAsia="SimSun"/>
              </w:rPr>
              <w:instrText>客户端管理许可（每</w:instrText>
            </w:r>
            <w:r w:rsidRPr="00B42A01">
              <w:rPr>
                <w:rFonts w:eastAsia="SimSun"/>
              </w:rPr>
              <w:instrText xml:space="preserve"> OSE</w:instrText>
            </w:r>
            <w:r w:rsidRPr="00B42A01">
              <w:rPr>
                <w:rFonts w:eastAsia="SimSun"/>
              </w:rPr>
              <w:instrText>）</w:instrText>
            </w:r>
            <w:r w:rsidRPr="00B42A01">
              <w:rPr>
                <w:rFonts w:eastAsia="SimSun"/>
              </w:rPr>
              <w:instrText>"</w:instrText>
            </w:r>
            <w:r w:rsidRPr="00B42A01">
              <w:rPr>
                <w:rFonts w:eastAsia="SimSun"/>
              </w:rPr>
              <w:fldChar w:fldCharType="end"/>
            </w:r>
          </w:p>
        </w:tc>
        <w:tc>
          <w:tcPr>
            <w:tcW w:w="574" w:type="dxa"/>
            <w:tcBorders>
              <w:top w:val="dashSmallGap" w:sz="4" w:space="0" w:color="BFBFBF" w:themeColor="background1" w:themeShade="BF"/>
              <w:left w:val="nil"/>
              <w:bottom w:val="dashSmallGap" w:sz="4" w:space="0" w:color="BFBFBF" w:themeColor="background1" w:themeShade="BF"/>
              <w:right w:val="nil"/>
            </w:tcBorders>
            <w:vAlign w:val="center"/>
          </w:tcPr>
          <w:p w14:paraId="79CE024A"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10/13-2</w:t>
            </w:r>
          </w:p>
        </w:tc>
        <w:tc>
          <w:tcPr>
            <w:tcW w:w="480" w:type="dxa"/>
            <w:tcBorders>
              <w:top w:val="dashSmallGap" w:sz="4" w:space="0" w:color="BFBFBF" w:themeColor="background1" w:themeShade="BF"/>
              <w:left w:val="nil"/>
              <w:bottom w:val="dashSmallGap" w:sz="4" w:space="0" w:color="BFBFBF" w:themeColor="background1" w:themeShade="BF"/>
              <w:right w:val="nil"/>
            </w:tcBorders>
            <w:vAlign w:val="center"/>
          </w:tcPr>
          <w:p w14:paraId="6F3ADD25" w14:textId="77777777" w:rsidR="000C0779" w:rsidRPr="00630EAB" w:rsidRDefault="000C0779" w:rsidP="006A7479">
            <w:pPr>
              <w:pStyle w:val="ProductList-OfferingBody"/>
              <w:ind w:left="-113"/>
              <w:jc w:val="center"/>
              <w:rPr>
                <w:rFonts w:ascii="Calibri" w:eastAsia="SimSun" w:hAnsi="Calibri"/>
              </w:rPr>
            </w:pPr>
          </w:p>
        </w:tc>
        <w:tc>
          <w:tcPr>
            <w:tcW w:w="523" w:type="dxa"/>
            <w:tcBorders>
              <w:top w:val="dashSmallGap" w:sz="4" w:space="0" w:color="BFBFBF" w:themeColor="background1" w:themeShade="BF"/>
              <w:left w:val="nil"/>
              <w:bottom w:val="dashSmallGap" w:sz="4" w:space="0" w:color="BFBFBF" w:themeColor="background1" w:themeShade="BF"/>
              <w:right w:val="nil"/>
            </w:tcBorders>
            <w:vAlign w:val="center"/>
          </w:tcPr>
          <w:p w14:paraId="4042D5D8"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2</w:t>
            </w:r>
          </w:p>
        </w:tc>
        <w:tc>
          <w:tcPr>
            <w:tcW w:w="4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128D9E"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w:t>
            </w:r>
          </w:p>
        </w:tc>
        <w:tc>
          <w:tcPr>
            <w:tcW w:w="577" w:type="dxa"/>
            <w:tcBorders>
              <w:left w:val="single" w:sz="12" w:space="0" w:color="FFFFFF" w:themeColor="background1"/>
            </w:tcBorders>
            <w:shd w:val="clear" w:color="auto" w:fill="70AD47" w:themeFill="accent6"/>
            <w:vAlign w:val="center"/>
          </w:tcPr>
          <w:p w14:paraId="65CFD18B"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w:t>
            </w:r>
          </w:p>
        </w:tc>
        <w:tc>
          <w:tcPr>
            <w:tcW w:w="578" w:type="dxa"/>
            <w:shd w:val="clear" w:color="auto" w:fill="BFBFBF" w:themeFill="background1" w:themeFillShade="BF"/>
            <w:vAlign w:val="center"/>
          </w:tcPr>
          <w:p w14:paraId="70A6B7F4"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46EC1283"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70AD47" w:themeFill="accent6"/>
            <w:vAlign w:val="center"/>
          </w:tcPr>
          <w:p w14:paraId="698F03A1"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70AD47" w:themeFill="accent6"/>
            <w:vAlign w:val="center"/>
          </w:tcPr>
          <w:p w14:paraId="2E8B21BD"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BFBFBF" w:themeFill="background1" w:themeFillShade="BF"/>
            <w:vAlign w:val="center"/>
          </w:tcPr>
          <w:p w14:paraId="2A9A18DE"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70AD47" w:themeFill="accent6"/>
            <w:vAlign w:val="center"/>
          </w:tcPr>
          <w:p w14:paraId="74B8C1E1" w14:textId="77777777" w:rsidR="000C0779" w:rsidRPr="00630EAB" w:rsidRDefault="000C0779" w:rsidP="000C07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77" w:type="dxa"/>
            <w:shd w:val="clear" w:color="auto" w:fill="70AD47" w:themeFill="accent6"/>
            <w:vAlign w:val="center"/>
          </w:tcPr>
          <w:p w14:paraId="6EF2CEA5"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BFBFBF" w:themeFill="background1" w:themeFillShade="BF"/>
            <w:vAlign w:val="center"/>
          </w:tcPr>
          <w:p w14:paraId="73EE7E28" w14:textId="77777777" w:rsidR="000C0779" w:rsidRPr="00630EAB" w:rsidRDefault="000C0779" w:rsidP="006A7479">
            <w:pPr>
              <w:pStyle w:val="ProductList-OfferingBody"/>
              <w:ind w:left="-113"/>
              <w:jc w:val="center"/>
              <w:rPr>
                <w:rFonts w:ascii="Calibri" w:eastAsia="SimSun" w:hAnsi="Calibri"/>
              </w:rPr>
            </w:pPr>
          </w:p>
        </w:tc>
      </w:tr>
      <w:tr w:rsidR="000C0779" w:rsidRPr="00CD1563" w14:paraId="48635B88" w14:textId="77777777" w:rsidTr="008545B7">
        <w:tc>
          <w:tcPr>
            <w:tcW w:w="3582" w:type="dxa"/>
            <w:tcBorders>
              <w:top w:val="dashSmallGap" w:sz="4" w:space="0" w:color="BFBFBF" w:themeColor="background1" w:themeShade="BF"/>
              <w:left w:val="nil"/>
              <w:bottom w:val="nil"/>
              <w:right w:val="nil"/>
            </w:tcBorders>
          </w:tcPr>
          <w:p w14:paraId="5F29A51C" w14:textId="77777777" w:rsidR="000C0779" w:rsidRPr="00B42A01" w:rsidRDefault="000C0779" w:rsidP="00EE177B">
            <w:pPr>
              <w:pStyle w:val="ProductList-Offering2"/>
              <w:rPr>
                <w:rFonts w:eastAsia="SimSun"/>
              </w:rPr>
            </w:pPr>
            <w:bookmarkStart w:id="571" w:name="_Toc379797223"/>
            <w:bookmarkStart w:id="572" w:name="_Toc380513248"/>
            <w:bookmarkStart w:id="573" w:name="_Toc380655290"/>
            <w:bookmarkStart w:id="574" w:name="_Toc418197069"/>
            <w:r w:rsidRPr="00B42A01">
              <w:rPr>
                <w:rFonts w:eastAsia="SimSun"/>
              </w:rPr>
              <w:t xml:space="preserve">System Center 2012 R2 Configuration Manager </w:t>
            </w:r>
            <w:r w:rsidRPr="00B42A01">
              <w:rPr>
                <w:rFonts w:eastAsia="SimSun"/>
              </w:rPr>
              <w:t>客户端管理许可</w:t>
            </w:r>
            <w:r w:rsidRPr="00B42A01">
              <w:rPr>
                <w:rFonts w:eastAsia="SimSun"/>
              </w:rPr>
              <w:fldChar w:fldCharType="begin"/>
            </w:r>
            <w:r w:rsidRPr="00B42A01">
              <w:rPr>
                <w:rFonts w:eastAsia="SimSun"/>
              </w:rPr>
              <w:instrText xml:space="preserve">XE "System Center 2012 R2 Configuration Manager </w:instrText>
            </w:r>
            <w:r w:rsidRPr="00B42A01">
              <w:rPr>
                <w:rFonts w:eastAsia="SimSun"/>
              </w:rPr>
              <w:instrText>客户端管理许可</w:instrText>
            </w:r>
            <w:r w:rsidRPr="00B42A01">
              <w:rPr>
                <w:rFonts w:eastAsia="SimSun"/>
              </w:rPr>
              <w:instrText>"</w:instrText>
            </w:r>
            <w:r w:rsidRPr="00B42A01">
              <w:rPr>
                <w:rFonts w:eastAsia="SimSun"/>
              </w:rPr>
              <w:fldChar w:fldCharType="end"/>
            </w:r>
            <w:r w:rsidRPr="00B42A01">
              <w:rPr>
                <w:rFonts w:eastAsia="SimSun"/>
              </w:rPr>
              <w:t>（每用户）</w:t>
            </w:r>
            <w:bookmarkEnd w:id="571"/>
            <w:bookmarkEnd w:id="572"/>
            <w:bookmarkEnd w:id="573"/>
            <w:bookmarkEnd w:id="574"/>
            <w:r w:rsidRPr="00B42A01">
              <w:rPr>
                <w:rFonts w:eastAsia="SimSun"/>
              </w:rPr>
              <w:fldChar w:fldCharType="begin"/>
            </w:r>
            <w:r w:rsidRPr="00B42A01">
              <w:rPr>
                <w:rFonts w:eastAsia="SimSun"/>
              </w:rPr>
              <w:instrText xml:space="preserve">XE "System Center 2012 R2 Configuration Manager </w:instrText>
            </w:r>
            <w:r w:rsidRPr="00B42A01">
              <w:rPr>
                <w:rFonts w:eastAsia="SimSun"/>
              </w:rPr>
              <w:instrText>客户端管理许可（每用户）</w:instrText>
            </w:r>
            <w:r w:rsidRPr="00B42A01">
              <w:rPr>
                <w:rFonts w:eastAsia="SimSun"/>
              </w:rPr>
              <w:instrText>"</w:instrText>
            </w:r>
            <w:r w:rsidRPr="00B42A01">
              <w:rPr>
                <w:rFonts w:eastAsia="SimSun"/>
              </w:rPr>
              <w:fldChar w:fldCharType="end"/>
            </w:r>
          </w:p>
        </w:tc>
        <w:tc>
          <w:tcPr>
            <w:tcW w:w="574" w:type="dxa"/>
            <w:tcBorders>
              <w:top w:val="dashSmallGap" w:sz="4" w:space="0" w:color="BFBFBF" w:themeColor="background1" w:themeShade="BF"/>
              <w:left w:val="nil"/>
              <w:bottom w:val="nil"/>
              <w:right w:val="nil"/>
            </w:tcBorders>
            <w:vAlign w:val="center"/>
          </w:tcPr>
          <w:p w14:paraId="5BB00D6B"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10/13</w:t>
            </w:r>
          </w:p>
        </w:tc>
        <w:tc>
          <w:tcPr>
            <w:tcW w:w="480" w:type="dxa"/>
            <w:tcBorders>
              <w:top w:val="dashSmallGap" w:sz="4" w:space="0" w:color="BFBFBF" w:themeColor="background1" w:themeShade="BF"/>
              <w:left w:val="nil"/>
              <w:bottom w:val="nil"/>
              <w:right w:val="nil"/>
            </w:tcBorders>
            <w:vAlign w:val="center"/>
          </w:tcPr>
          <w:p w14:paraId="0BFFB171" w14:textId="77777777" w:rsidR="000C0779" w:rsidRPr="00630EAB" w:rsidRDefault="000C0779" w:rsidP="006A7479">
            <w:pPr>
              <w:pStyle w:val="ProductList-OfferingBody"/>
              <w:ind w:left="-113"/>
              <w:jc w:val="center"/>
              <w:rPr>
                <w:rFonts w:ascii="Calibri" w:eastAsia="SimSun" w:hAnsi="Calibri"/>
              </w:rPr>
            </w:pPr>
          </w:p>
        </w:tc>
        <w:tc>
          <w:tcPr>
            <w:tcW w:w="523" w:type="dxa"/>
            <w:tcBorders>
              <w:top w:val="dashSmallGap" w:sz="4" w:space="0" w:color="BFBFBF" w:themeColor="background1" w:themeShade="BF"/>
              <w:left w:val="nil"/>
              <w:bottom w:val="nil"/>
              <w:right w:val="nil"/>
            </w:tcBorders>
            <w:vAlign w:val="center"/>
          </w:tcPr>
          <w:p w14:paraId="6B470148"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2</w:t>
            </w:r>
          </w:p>
        </w:tc>
        <w:tc>
          <w:tcPr>
            <w:tcW w:w="441" w:type="dxa"/>
            <w:tcBorders>
              <w:top w:val="dashSmallGap" w:sz="4" w:space="0" w:color="BFBFBF" w:themeColor="background1" w:themeShade="BF"/>
              <w:left w:val="nil"/>
              <w:bottom w:val="nil"/>
              <w:right w:val="single" w:sz="12" w:space="0" w:color="FFFFFF" w:themeColor="background1"/>
            </w:tcBorders>
            <w:vAlign w:val="center"/>
          </w:tcPr>
          <w:p w14:paraId="1E092111"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w:t>
            </w:r>
          </w:p>
        </w:tc>
        <w:tc>
          <w:tcPr>
            <w:tcW w:w="577" w:type="dxa"/>
            <w:tcBorders>
              <w:left w:val="single" w:sz="12" w:space="0" w:color="FFFFFF" w:themeColor="background1"/>
            </w:tcBorders>
            <w:shd w:val="clear" w:color="auto" w:fill="70AD47" w:themeFill="accent6"/>
            <w:vAlign w:val="center"/>
          </w:tcPr>
          <w:p w14:paraId="5F465108"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rPr>
              <w:t>1</w:t>
            </w:r>
          </w:p>
        </w:tc>
        <w:tc>
          <w:tcPr>
            <w:tcW w:w="578" w:type="dxa"/>
            <w:shd w:val="clear" w:color="auto" w:fill="70AD47" w:themeFill="accent6"/>
            <w:vAlign w:val="center"/>
          </w:tcPr>
          <w:p w14:paraId="279F812A" w14:textId="77777777" w:rsidR="000C0779" w:rsidRPr="00630EAB" w:rsidRDefault="000C0779"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"Enterprise Product"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企</w:instrText>
            </w:r>
            <w:r w:rsidRPr="00630EAB">
              <w:rPr>
                <w:rFonts w:ascii="Calibri" w:eastAsia="PMingLiU" w:hAnsi="Calibri" w:cs="PMingLiU" w:hint="eastAsia"/>
              </w:rPr>
              <w:instrText>业产品</w:instrText>
            </w:r>
            <w:r w:rsidRPr="00630EAB">
              <w:rPr>
                <w:rFonts w:ascii="Calibri" w:eastAsiaTheme="majorEastAsia" w:hAnsi="Calibri" w:cstheme="minorHAnsi" w:hint="eastAsia"/>
              </w:rPr>
              <w:instrText xml:space="preserv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E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77" w:type="dxa"/>
            <w:shd w:val="clear" w:color="auto" w:fill="70AD47" w:themeFill="accent6"/>
            <w:vAlign w:val="center"/>
          </w:tcPr>
          <w:p w14:paraId="2D2AF942" w14:textId="77777777" w:rsidR="000C0779" w:rsidRPr="00630EAB" w:rsidRDefault="000C0779"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78" w:type="dxa"/>
            <w:shd w:val="clear" w:color="auto" w:fill="70AD47" w:themeFill="accent6"/>
            <w:vAlign w:val="center"/>
          </w:tcPr>
          <w:p w14:paraId="64A91A03" w14:textId="77777777" w:rsidR="000C0779" w:rsidRPr="00630EAB" w:rsidRDefault="000C0779" w:rsidP="006A7479">
            <w:pPr>
              <w:pStyle w:val="ProductList-OfferingBody"/>
              <w:ind w:left="-113"/>
              <w:jc w:val="center"/>
              <w:rPr>
                <w:rFonts w:ascii="Calibri" w:eastAsia="SimSun" w:hAnsi="Calibri"/>
              </w:rPr>
            </w:pPr>
          </w:p>
        </w:tc>
        <w:tc>
          <w:tcPr>
            <w:tcW w:w="577" w:type="dxa"/>
            <w:shd w:val="clear" w:color="auto" w:fill="70AD47" w:themeFill="accent6"/>
            <w:vAlign w:val="center"/>
          </w:tcPr>
          <w:p w14:paraId="4657D868" w14:textId="77777777" w:rsidR="000C0779" w:rsidRPr="00630EAB" w:rsidRDefault="000C0779" w:rsidP="006A7479">
            <w:pPr>
              <w:pStyle w:val="ProductList-OfferingBody"/>
              <w:ind w:left="-113"/>
              <w:jc w:val="center"/>
              <w:rPr>
                <w:rFonts w:ascii="Calibri" w:eastAsia="SimSun" w:hAnsi="Calibri"/>
              </w:rPr>
            </w:pPr>
            <w:r w:rsidRPr="00630EAB">
              <w:rPr>
                <w:rFonts w:ascii="Calibri" w:eastAsia="SimSun" w:hAnsi="Calibri" w:hint="eastAsia"/>
              </w:rPr>
              <w:t xml:space="preserve"> </w:t>
            </w:r>
          </w:p>
        </w:tc>
        <w:tc>
          <w:tcPr>
            <w:tcW w:w="577" w:type="dxa"/>
            <w:shd w:val="clear" w:color="auto" w:fill="BFBFBF" w:themeFill="background1" w:themeFillShade="BF"/>
            <w:vAlign w:val="center"/>
          </w:tcPr>
          <w:p w14:paraId="3315D62A"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70AD47" w:themeFill="accent6"/>
            <w:vAlign w:val="center"/>
          </w:tcPr>
          <w:p w14:paraId="67C5CE90" w14:textId="77777777" w:rsidR="000C0779" w:rsidRPr="00630EAB" w:rsidRDefault="000C0779" w:rsidP="000C07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77" w:type="dxa"/>
            <w:shd w:val="clear" w:color="auto" w:fill="70AD47" w:themeFill="accent6"/>
            <w:vAlign w:val="center"/>
          </w:tcPr>
          <w:p w14:paraId="2A926B31" w14:textId="77777777" w:rsidR="000C0779" w:rsidRPr="00630EAB" w:rsidRDefault="000C0779" w:rsidP="006A7479">
            <w:pPr>
              <w:pStyle w:val="ProductList-OfferingBody"/>
              <w:ind w:left="-113"/>
              <w:jc w:val="center"/>
              <w:rPr>
                <w:rFonts w:ascii="Calibri" w:eastAsia="SimSun" w:hAnsi="Calibri"/>
              </w:rPr>
            </w:pPr>
          </w:p>
        </w:tc>
        <w:tc>
          <w:tcPr>
            <w:tcW w:w="578" w:type="dxa"/>
            <w:shd w:val="clear" w:color="auto" w:fill="70AD47" w:themeFill="accent6"/>
            <w:vAlign w:val="center"/>
          </w:tcPr>
          <w:p w14:paraId="4E26FA76" w14:textId="77777777" w:rsidR="000C0779" w:rsidRPr="00630EAB" w:rsidRDefault="000C0779"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14:paraId="26BB4201"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493A73" w:rsidRPr="00CD1563" w14:paraId="24F9709A" w14:textId="77777777" w:rsidTr="00831D41">
        <w:tc>
          <w:tcPr>
            <w:tcW w:w="7193" w:type="dxa"/>
          </w:tcPr>
          <w:p w14:paraId="78DFF2C8" w14:textId="77777777" w:rsidR="00493A73" w:rsidRPr="00CD1563" w:rsidRDefault="00493A73" w:rsidP="00EE177B">
            <w:pPr>
              <w:pStyle w:val="ProductList-Body"/>
              <w:tabs>
                <w:tab w:val="clear" w:pos="158"/>
                <w:tab w:val="left" w:pos="1242"/>
              </w:tabs>
              <w:spacing w:before="20" w:after="20"/>
              <w:ind w:left="162"/>
              <w:rPr>
                <w:rFonts w:ascii="Calibri" w:eastAsia="SimSun" w:hAnsi="Calibri"/>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System Center 2012 Configuration Manager</w:t>
            </w:r>
            <w:r w:rsidRPr="00CD1563">
              <w:rPr>
                <w:rFonts w:ascii="Calibri" w:eastAsia="SimSun" w:hAnsi="Calibri" w:hint="eastAsia"/>
                <w:lang w:val="en-US"/>
              </w:rPr>
              <w:t xml:space="preserve"> (3/12)</w:t>
            </w:r>
          </w:p>
        </w:tc>
        <w:tc>
          <w:tcPr>
            <w:tcW w:w="3597" w:type="dxa"/>
          </w:tcPr>
          <w:p w14:paraId="4271DB5E"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r>
      <w:tr w:rsidR="00493A73" w:rsidRPr="00CD1563" w14:paraId="078D379D" w14:textId="77777777" w:rsidTr="00831D41">
        <w:tc>
          <w:tcPr>
            <w:tcW w:w="7193" w:type="dxa"/>
          </w:tcPr>
          <w:p w14:paraId="10619A6A" w14:textId="77777777" w:rsidR="00493A73" w:rsidRPr="00CD1563" w:rsidRDefault="00493A73" w:rsidP="006A7479">
            <w:pPr>
              <w:pStyle w:val="ProductList-Body"/>
              <w:tabs>
                <w:tab w:val="clear" w:pos="158"/>
                <w:tab w:val="left" w:pos="1062"/>
              </w:tabs>
              <w:spacing w:before="20" w:after="20"/>
              <w:ind w:left="1062"/>
              <w:rPr>
                <w:rFonts w:ascii="Calibri" w:eastAsia="SimSun" w:hAnsi="Calibri"/>
                <w:lang w:val="en-US"/>
              </w:rPr>
            </w:pPr>
            <w:r w:rsidRPr="00CD1563">
              <w:rPr>
                <w:rFonts w:ascii="Calibri" w:eastAsia="SimSun" w:hAnsi="Calibri" w:hint="eastAsia"/>
                <w:b/>
                <w:lang w:val="en-US"/>
              </w:rPr>
              <w:t>System Center Configuration Manager Server 2007 R2</w:t>
            </w:r>
            <w:r w:rsidRPr="00CD1563">
              <w:rPr>
                <w:rFonts w:ascii="Calibri" w:eastAsia="SimSun" w:hAnsi="Calibri" w:hint="eastAsia"/>
                <w:lang w:val="en-US"/>
              </w:rPr>
              <w:t xml:space="preserve"> (9/08)</w:t>
            </w:r>
          </w:p>
        </w:tc>
        <w:tc>
          <w:tcPr>
            <w:tcW w:w="3597" w:type="dxa"/>
          </w:tcPr>
          <w:p w14:paraId="0B6D9F84" w14:textId="77777777" w:rsidR="00493A73" w:rsidRPr="009E0991" w:rsidRDefault="00C5058D" w:rsidP="00EE177B">
            <w:pPr>
              <w:pStyle w:val="ProductList-Body"/>
              <w:spacing w:before="20" w:after="20"/>
              <w:rPr>
                <w:rFonts w:ascii="Calibri" w:eastAsia="SimSun" w:hAnsi="Calibri"/>
              </w:rPr>
            </w:pPr>
            <w:hyperlink w:anchor="SoftwareAssurance" w:history="1">
              <w:r w:rsidR="00493A73" w:rsidRPr="009E0991">
                <w:rPr>
                  <w:rStyle w:val="Hyperlink"/>
                  <w:rFonts w:ascii="Calibri" w:eastAsia="SimSun" w:hAnsi="Calibri" w:hint="eastAsia"/>
                  <w:color w:val="000000" w:themeColor="text1"/>
                  <w:u w:val="none"/>
                </w:rPr>
                <w:t>软件保障权益</w:t>
              </w:r>
            </w:hyperlink>
            <w:r w:rsidR="00493A73" w:rsidRPr="009E0991">
              <w:rPr>
                <w:rFonts w:ascii="Calibri" w:eastAsia="SimSun" w:hAnsi="Calibri" w:hint="eastAsia"/>
              </w:rPr>
              <w:t>：</w:t>
            </w:r>
            <w:r w:rsidR="00493A73" w:rsidRPr="009E0991">
              <w:rPr>
                <w:rFonts w:ascii="Calibri" w:eastAsia="SimSun" w:hAnsi="Calibri" w:hint="eastAsia"/>
                <w:b/>
              </w:rPr>
              <w:t>服务器</w:t>
            </w:r>
          </w:p>
        </w:tc>
      </w:tr>
    </w:tbl>
    <w:p w14:paraId="4F9B3F67" w14:textId="77777777" w:rsidR="006A7479" w:rsidRDefault="006A7479" w:rsidP="006A7479">
      <w:pPr>
        <w:pStyle w:val="ProductList-Body"/>
        <w:spacing w:before="120" w:after="120"/>
        <w:rPr>
          <w:rFonts w:ascii="Calibri" w:eastAsia="SimSun" w:hAnsi="Calibri"/>
          <w:b/>
          <w:lang w:val="en-US"/>
        </w:rPr>
      </w:pPr>
    </w:p>
    <w:p w14:paraId="11DC2332" w14:textId="77777777" w:rsidR="00493A73" w:rsidRPr="00820005" w:rsidRDefault="00493A73" w:rsidP="00493A73">
      <w:pPr>
        <w:pStyle w:val="ProductList-Body"/>
        <w:shd w:val="clear" w:color="auto" w:fill="D9D9D9" w:themeFill="background1" w:themeFillShade="D9"/>
        <w:spacing w:before="120" w:after="120"/>
        <w:rPr>
          <w:rFonts w:ascii="Calibri" w:eastAsia="SimSun" w:hAnsi="Calibri"/>
          <w:b/>
          <w:lang w:val="en-US"/>
        </w:rPr>
      </w:pPr>
      <w:r w:rsidRPr="00CD1563">
        <w:rPr>
          <w:rFonts w:ascii="Calibri" w:eastAsia="SimSun" w:hAnsi="Calibri" w:hint="eastAsia"/>
          <w:b/>
        </w:rPr>
        <w:t>其他信息</w:t>
      </w:r>
    </w:p>
    <w:p w14:paraId="453EE14C" w14:textId="77777777" w:rsidR="00493A73" w:rsidRPr="00820005" w:rsidRDefault="00493A73" w:rsidP="00493A73">
      <w:pPr>
        <w:pStyle w:val="ProductList-Body"/>
        <w:rPr>
          <w:rFonts w:ascii="Calibri" w:eastAsia="SimSun" w:hAnsi="Calibri"/>
          <w:lang w:val="en-US"/>
        </w:rPr>
      </w:pPr>
      <w:r w:rsidRPr="00CD1563">
        <w:rPr>
          <w:rFonts w:ascii="Calibri" w:eastAsia="SimSun" w:hAnsi="Calibri" w:hint="eastAsia"/>
        </w:rPr>
        <w:t>截至</w:t>
      </w:r>
      <w:r w:rsidRPr="00820005">
        <w:rPr>
          <w:rFonts w:ascii="Calibri" w:eastAsia="SimSun" w:hAnsi="Calibri" w:hint="eastAsia"/>
          <w:lang w:val="en-US"/>
        </w:rPr>
        <w:t xml:space="preserve"> 2012 </w:t>
      </w:r>
      <w:r w:rsidRPr="00CD1563">
        <w:rPr>
          <w:rFonts w:ascii="Calibri" w:eastAsia="SimSun" w:hAnsi="Calibri" w:hint="eastAsia"/>
        </w:rPr>
        <w:t>年</w:t>
      </w:r>
      <w:r w:rsidRPr="00820005">
        <w:rPr>
          <w:rFonts w:ascii="Calibri" w:eastAsia="SimSun" w:hAnsi="Calibri" w:hint="eastAsia"/>
          <w:lang w:val="en-US"/>
        </w:rPr>
        <w:t xml:space="preserve"> 4 </w:t>
      </w:r>
      <w:r w:rsidRPr="00CD1563">
        <w:rPr>
          <w:rFonts w:ascii="Calibri" w:eastAsia="SimSun" w:hAnsi="Calibri" w:hint="eastAsia"/>
        </w:rPr>
        <w:t>月</w:t>
      </w:r>
      <w:r w:rsidRPr="00820005">
        <w:rPr>
          <w:rFonts w:ascii="Calibri" w:eastAsia="SimSun" w:hAnsi="Calibri" w:hint="eastAsia"/>
          <w:lang w:val="en-US"/>
        </w:rPr>
        <w:t xml:space="preserve"> 1 </w:t>
      </w:r>
      <w:r w:rsidRPr="00CD1563">
        <w:rPr>
          <w:rFonts w:ascii="Calibri" w:eastAsia="SimSun" w:hAnsi="Calibri" w:hint="eastAsia"/>
        </w:rPr>
        <w:t>日拥有有效</w:t>
      </w:r>
      <w:r w:rsidRPr="00820005">
        <w:rPr>
          <w:rFonts w:ascii="Calibri" w:eastAsia="SimSun" w:hAnsi="Calibri" w:hint="eastAsia"/>
          <w:lang w:val="en-US"/>
        </w:rPr>
        <w:t xml:space="preserve"> System Center Configuration Manager SA </w:t>
      </w:r>
      <w:r w:rsidRPr="00CD1563">
        <w:rPr>
          <w:rFonts w:ascii="Calibri" w:eastAsia="SimSun" w:hAnsi="Calibri" w:hint="eastAsia"/>
        </w:rPr>
        <w:t>范围的</w:t>
      </w:r>
      <w:r w:rsidRPr="00820005">
        <w:rPr>
          <w:rFonts w:ascii="Calibri" w:eastAsia="SimSun" w:hAnsi="Calibri" w:hint="eastAsia"/>
          <w:lang w:val="en-US"/>
        </w:rPr>
        <w:t xml:space="preserve"> System Center Configuration Manager </w:t>
      </w:r>
      <w:r w:rsidRPr="00CD1563">
        <w:rPr>
          <w:rFonts w:ascii="Calibri" w:eastAsia="SimSun" w:hAnsi="Calibri" w:hint="eastAsia"/>
        </w:rPr>
        <w:t>客户有资格依据特殊条款升级到</w:t>
      </w:r>
      <w:r w:rsidRPr="00820005">
        <w:rPr>
          <w:rFonts w:ascii="Calibri" w:eastAsia="SimSun" w:hAnsi="Calibri" w:hint="eastAsia"/>
          <w:lang w:val="en-US"/>
        </w:rPr>
        <w:t xml:space="preserve"> 2012 </w:t>
      </w:r>
      <w:r w:rsidRPr="00CD1563">
        <w:rPr>
          <w:rFonts w:ascii="Calibri" w:eastAsia="SimSun" w:hAnsi="Calibri" w:hint="eastAsia"/>
        </w:rPr>
        <w:t>版本。有关详细信息</w:t>
      </w:r>
      <w:r w:rsidRPr="00820005">
        <w:rPr>
          <w:rFonts w:ascii="Calibri" w:eastAsia="SimSun" w:hAnsi="Calibri" w:hint="eastAsia"/>
          <w:lang w:val="en-US"/>
        </w:rPr>
        <w:t>，</w:t>
      </w:r>
      <w:r w:rsidRPr="00CD1563">
        <w:rPr>
          <w:rFonts w:ascii="Calibri" w:eastAsia="SimSun" w:hAnsi="Calibri" w:hint="eastAsia"/>
        </w:rPr>
        <w:t>请参阅位于</w:t>
      </w:r>
      <w:r w:rsidRPr="00820005">
        <w:rPr>
          <w:rFonts w:ascii="Calibri" w:eastAsia="SimSun" w:hAnsi="Calibri" w:hint="eastAsia"/>
          <w:lang w:val="en-US"/>
        </w:rPr>
        <w:t xml:space="preserve"> </w:t>
      </w:r>
      <w:hyperlink r:id="rId41" w:history="1">
        <w:r w:rsidRPr="00820005">
          <w:rPr>
            <w:rStyle w:val="Hyperlink"/>
            <w:rFonts w:ascii="Calibri" w:eastAsia="SimSun" w:hAnsi="Calibri" w:hint="eastAsia"/>
            <w:lang w:val="en-US"/>
          </w:rPr>
          <w:t>http://go.microsoft.com/?linkid=9839207</w:t>
        </w:r>
      </w:hyperlink>
      <w:r w:rsidRPr="00820005">
        <w:rPr>
          <w:rFonts w:ascii="Calibri" w:eastAsia="SimSun" w:hAnsi="Calibri" w:hint="eastAsia"/>
          <w:lang w:val="en-US"/>
        </w:rPr>
        <w:t xml:space="preserve"> </w:t>
      </w:r>
      <w:r w:rsidRPr="00CD1563">
        <w:rPr>
          <w:rFonts w:ascii="Calibri" w:eastAsia="SimSun" w:hAnsi="Calibri" w:hint="eastAsia"/>
        </w:rPr>
        <w:t>上的</w:t>
      </w:r>
      <w:r w:rsidRPr="00820005">
        <w:rPr>
          <w:rFonts w:ascii="Calibri" w:eastAsia="SimSun" w:hAnsi="Calibri" w:hint="eastAsia"/>
          <w:lang w:val="en-US"/>
        </w:rPr>
        <w:t xml:space="preserve"> 2013 </w:t>
      </w:r>
      <w:r w:rsidRPr="00CD1563">
        <w:rPr>
          <w:rFonts w:ascii="Calibri" w:eastAsia="SimSun" w:hAnsi="Calibri" w:hint="eastAsia"/>
        </w:rPr>
        <w:t>年</w:t>
      </w:r>
      <w:r w:rsidRPr="00820005">
        <w:rPr>
          <w:rFonts w:ascii="Calibri" w:eastAsia="SimSun" w:hAnsi="Calibri" w:hint="eastAsia"/>
          <w:lang w:val="en-US"/>
        </w:rPr>
        <w:t xml:space="preserve"> 10 </w:t>
      </w:r>
      <w:r w:rsidRPr="00CD1563">
        <w:rPr>
          <w:rFonts w:ascii="Calibri" w:eastAsia="SimSun" w:hAnsi="Calibri" w:hint="eastAsia"/>
        </w:rPr>
        <w:t>月产品列表。</w:t>
      </w:r>
    </w:p>
    <w:p w14:paraId="1855F9ED" w14:textId="77777777" w:rsidR="00493A73" w:rsidRPr="00820005" w:rsidRDefault="00493A73" w:rsidP="00493A73">
      <w:pPr>
        <w:pStyle w:val="ProductList-Body"/>
        <w:rPr>
          <w:rFonts w:ascii="Calibri" w:eastAsia="SimSun" w:hAnsi="Calibri"/>
          <w:lang w:val="en-US"/>
        </w:rPr>
      </w:pPr>
    </w:p>
    <w:p w14:paraId="3561C05B" w14:textId="77777777" w:rsidR="00493A73" w:rsidRPr="00820005" w:rsidRDefault="00493A73" w:rsidP="00493A73">
      <w:pPr>
        <w:pStyle w:val="ProductList-Body"/>
        <w:rPr>
          <w:rFonts w:ascii="Calibri" w:eastAsia="SimSun" w:hAnsi="Calibri"/>
          <w:lang w:val="en-US"/>
        </w:rPr>
      </w:pPr>
      <w:r w:rsidRPr="00CD1563">
        <w:rPr>
          <w:rFonts w:ascii="Calibri" w:eastAsia="SimSun" w:hAnsi="Calibri" w:hint="eastAsia"/>
        </w:rPr>
        <w:t>只有在</w:t>
      </w:r>
      <w:r w:rsidRPr="00820005">
        <w:rPr>
          <w:rFonts w:ascii="Calibri" w:eastAsia="SimSun" w:hAnsi="Calibri" w:hint="eastAsia"/>
          <w:lang w:val="en-US"/>
        </w:rPr>
        <w:t xml:space="preserve"> 2012 </w:t>
      </w:r>
      <w:r w:rsidRPr="00CD1563">
        <w:rPr>
          <w:rFonts w:ascii="Calibri" w:eastAsia="SimSun" w:hAnsi="Calibri" w:hint="eastAsia"/>
        </w:rPr>
        <w:t>年</w:t>
      </w:r>
      <w:r w:rsidRPr="00820005">
        <w:rPr>
          <w:rFonts w:ascii="Calibri" w:eastAsia="SimSun" w:hAnsi="Calibri" w:hint="eastAsia"/>
          <w:lang w:val="en-US"/>
        </w:rPr>
        <w:t xml:space="preserve"> 4 </w:t>
      </w:r>
      <w:r w:rsidRPr="00CD1563">
        <w:rPr>
          <w:rFonts w:ascii="Calibri" w:eastAsia="SimSun" w:hAnsi="Calibri" w:hint="eastAsia"/>
        </w:rPr>
        <w:t>月</w:t>
      </w:r>
      <w:r w:rsidRPr="00820005">
        <w:rPr>
          <w:rFonts w:ascii="Calibri" w:eastAsia="SimSun" w:hAnsi="Calibri" w:hint="eastAsia"/>
          <w:lang w:val="en-US"/>
        </w:rPr>
        <w:t xml:space="preserve"> 1 </w:t>
      </w:r>
      <w:r w:rsidRPr="00CD1563">
        <w:rPr>
          <w:rFonts w:ascii="Calibri" w:eastAsia="SimSun" w:hAnsi="Calibri" w:hint="eastAsia"/>
        </w:rPr>
        <w:t>日之前获得</w:t>
      </w:r>
      <w:r w:rsidRPr="00820005">
        <w:rPr>
          <w:rFonts w:ascii="Calibri" w:eastAsia="SimSun" w:hAnsi="Calibri" w:hint="eastAsia"/>
          <w:lang w:val="en-US"/>
        </w:rPr>
        <w:t xml:space="preserve"> System Center Configuration Manager 2007 R3</w:t>
      </w:r>
      <w:r w:rsidRPr="00CD1563">
        <w:rPr>
          <w:rFonts w:ascii="Calibri" w:eastAsia="SimSun" w:hAnsi="Calibri" w:hint="eastAsia"/>
        </w:rPr>
        <w:fldChar w:fldCharType="begin"/>
      </w:r>
      <w:r w:rsidRPr="00820005">
        <w:rPr>
          <w:rFonts w:ascii="Calibri" w:eastAsia="SimSun" w:hAnsi="Calibri" w:hint="eastAsia"/>
          <w:lang w:val="en-US"/>
        </w:rPr>
        <w:instrText>XE "System Center Configuration Manager 2007 R3"</w:instrText>
      </w:r>
      <w:r w:rsidRPr="00CD1563">
        <w:rPr>
          <w:rFonts w:ascii="Calibri" w:eastAsia="SimSun" w:hAnsi="Calibri" w:hint="eastAsia"/>
        </w:rPr>
        <w:fldChar w:fldCharType="end"/>
      </w:r>
      <w:r w:rsidRPr="00820005">
        <w:rPr>
          <w:rFonts w:ascii="Calibri" w:eastAsia="SimSun" w:hAnsi="Calibri" w:hint="eastAsia"/>
          <w:lang w:val="en-US"/>
        </w:rPr>
        <w:t xml:space="preserve"> </w:t>
      </w:r>
      <w:r w:rsidRPr="00CD1563">
        <w:rPr>
          <w:rFonts w:ascii="Calibri" w:eastAsia="SimSun" w:hAnsi="Calibri" w:hint="eastAsia"/>
        </w:rPr>
        <w:t>许可的大专院校和中小学校协议客户以及教育解决方案许可登记表客户才能获得此版本产品的管理许可</w:t>
      </w:r>
      <w:r w:rsidRPr="00820005">
        <w:rPr>
          <w:rFonts w:ascii="Calibri" w:eastAsia="SimSun" w:hAnsi="Calibri" w:hint="eastAsia"/>
          <w:lang w:val="en-US"/>
        </w:rPr>
        <w:t>，</w:t>
      </w:r>
      <w:r w:rsidRPr="00CD1563">
        <w:rPr>
          <w:rFonts w:ascii="Calibri" w:eastAsia="SimSun" w:hAnsi="Calibri" w:hint="eastAsia"/>
        </w:rPr>
        <w:t>并且这些管理许可必须在相同的协议有效期或登记有效期</w:t>
      </w:r>
      <w:r w:rsidRPr="00820005">
        <w:rPr>
          <w:rFonts w:ascii="Calibri" w:eastAsia="SimSun" w:hAnsi="Calibri" w:hint="eastAsia"/>
          <w:lang w:val="en-US"/>
        </w:rPr>
        <w:t>（</w:t>
      </w:r>
      <w:r w:rsidRPr="00CD1563">
        <w:rPr>
          <w:rFonts w:ascii="Calibri" w:eastAsia="SimSun" w:hAnsi="Calibri" w:hint="eastAsia"/>
        </w:rPr>
        <w:t>以较早的许可为准</w:t>
      </w:r>
      <w:r w:rsidRPr="00820005">
        <w:rPr>
          <w:rFonts w:ascii="Calibri" w:eastAsia="SimSun" w:hAnsi="Calibri" w:hint="eastAsia"/>
          <w:lang w:val="en-US"/>
        </w:rPr>
        <w:t>）</w:t>
      </w:r>
      <w:r w:rsidRPr="00CD1563">
        <w:rPr>
          <w:rFonts w:ascii="Calibri" w:eastAsia="SimSun" w:hAnsi="Calibri" w:hint="eastAsia"/>
        </w:rPr>
        <w:t>内获得。</w:t>
      </w:r>
    </w:p>
    <w:p w14:paraId="021D32F0" w14:textId="77777777" w:rsidR="00493A73" w:rsidRPr="00820005" w:rsidRDefault="00C5058D" w:rsidP="00A0074D">
      <w:pPr>
        <w:pStyle w:val="ProductList-Body"/>
        <w:shd w:val="clear" w:color="auto" w:fill="A6A6A6" w:themeFill="background1" w:themeFillShade="A6"/>
        <w:spacing w:before="120" w:after="120"/>
        <w:jc w:val="right"/>
        <w:rPr>
          <w:rFonts w:ascii="Calibri" w:eastAsia="SimSun" w:hAnsi="Calibri"/>
          <w:sz w:val="16"/>
          <w:szCs w:val="16"/>
          <w:lang w:val="en-US"/>
        </w:rPr>
      </w:pPr>
      <w:hyperlink w:anchor="ToC" w:history="1">
        <w:r w:rsidR="00747580" w:rsidRPr="00CD1563">
          <w:rPr>
            <w:rStyle w:val="Hyperlink"/>
            <w:rFonts w:ascii="Calibri" w:eastAsia="SimSun" w:hAnsi="Calibri" w:hint="eastAsia"/>
            <w:sz w:val="16"/>
            <w:szCs w:val="16"/>
          </w:rPr>
          <w:t>目录</w:t>
        </w:r>
      </w:hyperlink>
      <w:r w:rsidR="00747580" w:rsidRPr="00820005">
        <w:rPr>
          <w:rFonts w:ascii="Calibri" w:eastAsia="SimSun" w:hAnsi="Calibri" w:hint="eastAsia"/>
          <w:sz w:val="16"/>
          <w:szCs w:val="16"/>
          <w:lang w:val="en-US"/>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820005">
        <w:rPr>
          <w:rFonts w:ascii="Calibri" w:eastAsia="SimSun" w:hAnsi="Calibri" w:hint="eastAsia"/>
          <w:sz w:val="16"/>
          <w:szCs w:val="16"/>
          <w:lang w:val="en-US"/>
        </w:rPr>
        <w:t xml:space="preserve"> / </w:t>
      </w:r>
      <w:hyperlink w:anchor="Index" w:history="1">
        <w:r w:rsidR="00747580" w:rsidRPr="00CD1563">
          <w:rPr>
            <w:rStyle w:val="Hyperlink"/>
            <w:rFonts w:ascii="Calibri" w:eastAsia="SimSun" w:hAnsi="Calibri" w:hint="eastAsia"/>
            <w:sz w:val="16"/>
            <w:szCs w:val="16"/>
          </w:rPr>
          <w:t>索引</w:t>
        </w:r>
      </w:hyperlink>
    </w:p>
    <w:p w14:paraId="3537C66E" w14:textId="77777777" w:rsidR="00493A73" w:rsidRPr="00820005" w:rsidRDefault="00493A73" w:rsidP="00493A73">
      <w:pPr>
        <w:pStyle w:val="ProductList-Offering2Heading"/>
        <w:outlineLvl w:val="2"/>
        <w:rPr>
          <w:rFonts w:eastAsia="SimSun"/>
          <w:lang w:val="en-US"/>
        </w:rPr>
      </w:pPr>
      <w:r w:rsidRPr="00820005">
        <w:rPr>
          <w:rFonts w:eastAsia="SimSun"/>
          <w:lang w:val="en-US"/>
        </w:rPr>
        <w:lastRenderedPageBreak/>
        <w:tab/>
      </w:r>
      <w:bookmarkStart w:id="575" w:name="_Toc378147640"/>
      <w:bookmarkStart w:id="576" w:name="_Toc378151542"/>
      <w:bookmarkStart w:id="577" w:name="_Toc379797224"/>
      <w:bookmarkStart w:id="578" w:name="_Toc380513249"/>
      <w:bookmarkStart w:id="579" w:name="_Toc380655291"/>
      <w:bookmarkStart w:id="580" w:name="_Toc418197070"/>
      <w:r w:rsidRPr="00820005">
        <w:rPr>
          <w:rFonts w:eastAsia="SimSun"/>
          <w:lang w:val="en-US"/>
        </w:rPr>
        <w:t>System Center Data Protection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87053" w:rsidRPr="00CD1563" w14:paraId="0D0941CA" w14:textId="77777777" w:rsidTr="00831D41">
        <w:trPr>
          <w:tblHeader/>
        </w:trPr>
        <w:tc>
          <w:tcPr>
            <w:tcW w:w="3060" w:type="dxa"/>
            <w:tcBorders>
              <w:bottom w:val="nil"/>
            </w:tcBorders>
            <w:shd w:val="clear" w:color="auto" w:fill="00188F"/>
          </w:tcPr>
          <w:p w14:paraId="37C42801" w14:textId="77777777" w:rsidR="00087053" w:rsidRPr="00CD1563" w:rsidRDefault="00087053"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7B3F8820" w14:textId="77777777" w:rsidR="00087053" w:rsidRPr="00630EAB" w:rsidRDefault="00087053"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4F5624B1" w14:textId="77777777" w:rsidR="00087053" w:rsidRPr="00630EAB" w:rsidRDefault="00087053"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36CA77E3"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10661449"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3724FFAC"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21714A72"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1241AC8B"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w:instrText>
            </w:r>
            <w:r w:rsidRPr="00630EAB">
              <w:rPr>
                <w:rFonts w:ascii="Calibri" w:eastAsia="MS Mincho" w:hAnsi="Calibri" w:cs="MS Mincho" w:hint="eastAsia"/>
                <w:bCs/>
                <w:color w:val="FFFFFF" w:themeColor="background1"/>
              </w:rPr>
              <w:instrText>登</w:instrText>
            </w:r>
            <w:r w:rsidRPr="00630EAB">
              <w:rPr>
                <w:rFonts w:ascii="Calibri" w:eastAsia="PMingLiU" w:hAnsi="Calibri" w:cs="PMingLiU" w:hint="eastAsia"/>
                <w:bCs/>
                <w:color w:val="FFFFFF" w:themeColor="background1"/>
              </w:rPr>
              <w:instrText>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7C84FBA7"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14B7277D"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1729697"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3407F0D4"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2FAEC3EB"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E9ECC1C"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087053" w:rsidRPr="00CD1563" w14:paraId="7744EAA7" w14:textId="77777777" w:rsidTr="00831D41">
        <w:tc>
          <w:tcPr>
            <w:tcW w:w="3060" w:type="dxa"/>
            <w:tcBorders>
              <w:top w:val="nil"/>
              <w:left w:val="nil"/>
              <w:bottom w:val="dashSmallGap" w:sz="4" w:space="0" w:color="BFBFBF" w:themeColor="background1" w:themeShade="BF"/>
              <w:right w:val="nil"/>
            </w:tcBorders>
          </w:tcPr>
          <w:p w14:paraId="372DA046" w14:textId="77777777" w:rsidR="00087053" w:rsidRPr="00B42A01" w:rsidRDefault="00087053" w:rsidP="00EE177B">
            <w:pPr>
              <w:pStyle w:val="ProductList-Offering2"/>
              <w:rPr>
                <w:rFonts w:eastAsia="SimSun"/>
              </w:rPr>
            </w:pPr>
            <w:bookmarkStart w:id="581" w:name="_Toc379797225"/>
            <w:bookmarkStart w:id="582" w:name="_Toc380513250"/>
            <w:bookmarkStart w:id="583" w:name="_Toc380655292"/>
            <w:bookmarkStart w:id="584" w:name="_Toc418197071"/>
            <w:r w:rsidRPr="00B42A01">
              <w:rPr>
                <w:rFonts w:eastAsia="SimSun"/>
              </w:rPr>
              <w:t>System Center Data Protection Manager 2010</w:t>
            </w:r>
            <w:r w:rsidRPr="00B42A01">
              <w:rPr>
                <w:rFonts w:eastAsia="SimSun"/>
              </w:rPr>
              <w:fldChar w:fldCharType="begin"/>
            </w:r>
            <w:r w:rsidRPr="00B42A01">
              <w:rPr>
                <w:rFonts w:eastAsia="SimSun"/>
              </w:rPr>
              <w:instrText>XE "Data Protection Manager 2010"</w:instrText>
            </w:r>
            <w:r w:rsidRPr="00B42A01">
              <w:rPr>
                <w:rFonts w:eastAsia="SimSun"/>
              </w:rPr>
              <w:fldChar w:fldCharType="end"/>
            </w:r>
            <w:r w:rsidRPr="00B42A01">
              <w:rPr>
                <w:rFonts w:eastAsia="SimSun"/>
              </w:rPr>
              <w:t xml:space="preserve"> Enterprise </w:t>
            </w:r>
            <w:r w:rsidRPr="00B42A01">
              <w:rPr>
                <w:rFonts w:eastAsia="SimSun"/>
              </w:rPr>
              <w:t>服务器管理许可</w:t>
            </w:r>
            <w:bookmarkEnd w:id="581"/>
            <w:bookmarkEnd w:id="582"/>
            <w:bookmarkEnd w:id="583"/>
            <w:bookmarkEnd w:id="584"/>
            <w:r w:rsidRPr="00B42A01">
              <w:rPr>
                <w:rFonts w:eastAsia="SimSun"/>
              </w:rPr>
              <w:fldChar w:fldCharType="begin"/>
            </w:r>
            <w:r w:rsidRPr="00B42A01">
              <w:rPr>
                <w:rFonts w:eastAsia="SimSun"/>
              </w:rPr>
              <w:instrText xml:space="preserve">XE "System Center Data Protection Manager 2010 Enterprise </w:instrText>
            </w:r>
            <w:r w:rsidRPr="00B42A01">
              <w:rPr>
                <w:rFonts w:eastAsia="SimSun"/>
              </w:rPr>
              <w:instrText>服务器管理许可</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6C6A789D"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5/10</w:t>
            </w:r>
          </w:p>
        </w:tc>
        <w:tc>
          <w:tcPr>
            <w:tcW w:w="595" w:type="dxa"/>
            <w:tcBorders>
              <w:top w:val="nil"/>
              <w:left w:val="nil"/>
              <w:bottom w:val="dashSmallGap" w:sz="4" w:space="0" w:color="BFBFBF" w:themeColor="background1" w:themeShade="BF"/>
              <w:right w:val="nil"/>
            </w:tcBorders>
            <w:vAlign w:val="center"/>
          </w:tcPr>
          <w:p w14:paraId="4BA22169" w14:textId="77777777" w:rsidR="00087053" w:rsidRPr="00630EAB" w:rsidRDefault="00087053" w:rsidP="006A747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25E89515" w14:textId="77777777" w:rsidR="00087053" w:rsidRPr="00630EAB" w:rsidRDefault="00087053"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6AC1B98" w14:textId="77777777" w:rsidR="00087053" w:rsidRPr="00630EAB" w:rsidRDefault="00087053"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73AB95AB"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5</w:t>
            </w:r>
          </w:p>
        </w:tc>
        <w:tc>
          <w:tcPr>
            <w:tcW w:w="596" w:type="dxa"/>
            <w:shd w:val="clear" w:color="auto" w:fill="BFBFBF" w:themeFill="background1" w:themeFillShade="BF"/>
            <w:vAlign w:val="center"/>
          </w:tcPr>
          <w:p w14:paraId="1899C034"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5D6F40C3" w14:textId="77777777" w:rsidR="00087053" w:rsidRPr="00630EAB" w:rsidRDefault="00087053"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101469AF"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A27272D"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B16E9ED" w14:textId="77777777" w:rsidR="00087053" w:rsidRPr="00630EAB"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918F73F"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DD21708" w14:textId="77777777" w:rsidR="00087053" w:rsidRPr="00630EAB"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FCA845E" w14:textId="77777777" w:rsidR="00087053" w:rsidRPr="00630EAB" w:rsidRDefault="00087053" w:rsidP="006A7479">
            <w:pPr>
              <w:pStyle w:val="ProductList-OfferingBody"/>
              <w:ind w:left="-113"/>
              <w:jc w:val="center"/>
              <w:rPr>
                <w:rFonts w:ascii="Calibri" w:eastAsia="SimSun" w:hAnsi="Calibri"/>
              </w:rPr>
            </w:pPr>
          </w:p>
        </w:tc>
      </w:tr>
      <w:tr w:rsidR="00087053" w:rsidRPr="00CD1563" w14:paraId="6F7D6ACF" w14:textId="77777777" w:rsidTr="00831D41">
        <w:tc>
          <w:tcPr>
            <w:tcW w:w="3060" w:type="dxa"/>
            <w:tcBorders>
              <w:top w:val="dashSmallGap" w:sz="4" w:space="0" w:color="BFBFBF" w:themeColor="background1" w:themeShade="BF"/>
              <w:left w:val="nil"/>
              <w:bottom w:val="nil"/>
              <w:right w:val="nil"/>
            </w:tcBorders>
          </w:tcPr>
          <w:p w14:paraId="29EB0713" w14:textId="77777777" w:rsidR="00087053" w:rsidRPr="00B42A01" w:rsidRDefault="00087053" w:rsidP="00EE177B">
            <w:pPr>
              <w:pStyle w:val="ProductList-Offering2"/>
              <w:rPr>
                <w:rFonts w:eastAsia="SimSun"/>
              </w:rPr>
            </w:pPr>
            <w:bookmarkStart w:id="585" w:name="_Toc379797226"/>
            <w:bookmarkStart w:id="586" w:name="_Toc380513251"/>
            <w:bookmarkStart w:id="587" w:name="_Toc380655293"/>
            <w:bookmarkStart w:id="588" w:name="_Toc418197072"/>
            <w:r w:rsidRPr="00B42A01">
              <w:rPr>
                <w:rFonts w:eastAsia="SimSun"/>
              </w:rPr>
              <w:t xml:space="preserve">System Center Data Protection Manager 2010 Standard </w:t>
            </w:r>
            <w:r w:rsidRPr="00B42A01">
              <w:rPr>
                <w:rFonts w:eastAsia="SimSun"/>
              </w:rPr>
              <w:t>服务器管理许可</w:t>
            </w:r>
            <w:bookmarkEnd w:id="585"/>
            <w:bookmarkEnd w:id="586"/>
            <w:bookmarkEnd w:id="587"/>
            <w:bookmarkEnd w:id="588"/>
            <w:r w:rsidRPr="00B42A01">
              <w:rPr>
                <w:rFonts w:eastAsia="SimSun"/>
              </w:rPr>
              <w:fldChar w:fldCharType="begin"/>
            </w:r>
            <w:r w:rsidRPr="00B42A01">
              <w:rPr>
                <w:rFonts w:eastAsia="SimSun"/>
              </w:rPr>
              <w:instrText xml:space="preserve">XE "System Center Data Protection Manager 2010 Standard </w:instrText>
            </w:r>
            <w:r w:rsidRPr="00B42A01">
              <w:rPr>
                <w:rFonts w:eastAsia="SimSun"/>
              </w:rPr>
              <w:instrText>服务器管理许可</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387B27DD"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5/10</w:t>
            </w:r>
          </w:p>
        </w:tc>
        <w:tc>
          <w:tcPr>
            <w:tcW w:w="595" w:type="dxa"/>
            <w:tcBorders>
              <w:top w:val="dashSmallGap" w:sz="4" w:space="0" w:color="BFBFBF" w:themeColor="background1" w:themeShade="BF"/>
              <w:left w:val="nil"/>
              <w:bottom w:val="nil"/>
              <w:right w:val="nil"/>
            </w:tcBorders>
            <w:vAlign w:val="center"/>
          </w:tcPr>
          <w:p w14:paraId="67B51975" w14:textId="77777777" w:rsidR="00087053" w:rsidRPr="00630EAB" w:rsidRDefault="00087053"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299E84FB" w14:textId="77777777" w:rsidR="00087053" w:rsidRPr="00630EAB" w:rsidRDefault="00087053"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160651B" w14:textId="77777777" w:rsidR="00087053" w:rsidRPr="00630EAB" w:rsidRDefault="00087053"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2A138112"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14:paraId="494B5539"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A1142B2" w14:textId="77777777" w:rsidR="00087053" w:rsidRPr="00630EAB" w:rsidRDefault="00087053"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3338A272" w14:textId="77777777" w:rsidR="00087053" w:rsidRPr="00E00DF4"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EBCCBF4" w14:textId="77777777" w:rsidR="00087053" w:rsidRPr="00E00DF4"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BE90FA1" w14:textId="77777777" w:rsidR="00087053" w:rsidRPr="00E00DF4"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70971F9" w14:textId="77777777" w:rsidR="00087053" w:rsidRPr="00E00DF4"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066392B" w14:textId="77777777" w:rsidR="00087053" w:rsidRPr="00E00DF4"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CAC0D0B" w14:textId="77777777" w:rsidR="00087053" w:rsidRPr="00E00DF4" w:rsidRDefault="00087053" w:rsidP="006A7479">
            <w:pPr>
              <w:pStyle w:val="ProductList-OfferingBody"/>
              <w:ind w:left="-113"/>
              <w:jc w:val="center"/>
              <w:rPr>
                <w:rFonts w:ascii="Calibri" w:eastAsia="SimSun" w:hAnsi="Calibri"/>
              </w:rPr>
            </w:pPr>
          </w:p>
        </w:tc>
      </w:tr>
    </w:tbl>
    <w:p w14:paraId="3977854E"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34790CA9" w14:textId="77777777" w:rsidTr="00831D41">
        <w:tc>
          <w:tcPr>
            <w:tcW w:w="3596" w:type="dxa"/>
          </w:tcPr>
          <w:p w14:paraId="3941CFC9" w14:textId="77777777" w:rsidR="00493A73" w:rsidRPr="00CD1563" w:rsidRDefault="00493A73" w:rsidP="00EE177B">
            <w:pPr>
              <w:pStyle w:val="ProductList-Body"/>
              <w:spacing w:before="20" w:after="20"/>
              <w:rPr>
                <w:rFonts w:ascii="Calibri" w:eastAsia="SimSun" w:hAnsi="Calibri"/>
              </w:rPr>
            </w:pPr>
          </w:p>
        </w:tc>
        <w:tc>
          <w:tcPr>
            <w:tcW w:w="3597" w:type="dxa"/>
          </w:tcPr>
          <w:p w14:paraId="2CCD32AE"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571DFCD3" w14:textId="77777777" w:rsidR="00493A73" w:rsidRPr="00CD1563" w:rsidRDefault="00493A73" w:rsidP="00EE177B">
            <w:pPr>
              <w:pStyle w:val="ProductList-Body"/>
              <w:spacing w:before="20" w:after="20"/>
              <w:rPr>
                <w:rFonts w:ascii="Calibri" w:eastAsia="SimSun" w:hAnsi="Calibri"/>
              </w:rPr>
            </w:pPr>
          </w:p>
        </w:tc>
      </w:tr>
      <w:tr w:rsidR="00493A73" w:rsidRPr="00CD1563" w14:paraId="192B5ECA" w14:textId="77777777" w:rsidTr="00831D41">
        <w:tc>
          <w:tcPr>
            <w:tcW w:w="3596" w:type="dxa"/>
          </w:tcPr>
          <w:p w14:paraId="22E7795A" w14:textId="77777777" w:rsidR="00493A73" w:rsidRPr="00CD1563" w:rsidRDefault="00493A73" w:rsidP="00EE177B">
            <w:pPr>
              <w:pStyle w:val="ProductList-Body"/>
              <w:spacing w:before="20" w:after="20"/>
              <w:rPr>
                <w:rFonts w:ascii="Calibri" w:eastAsia="SimSun" w:hAnsi="Calibri"/>
              </w:rPr>
            </w:pPr>
          </w:p>
        </w:tc>
        <w:tc>
          <w:tcPr>
            <w:tcW w:w="3597" w:type="dxa"/>
          </w:tcPr>
          <w:p w14:paraId="25272FE3" w14:textId="77777777" w:rsidR="00493A73" w:rsidRPr="007E4218" w:rsidRDefault="00C5058D" w:rsidP="00EE177B">
            <w:pPr>
              <w:pStyle w:val="ProductList-Body"/>
              <w:spacing w:before="20" w:after="20"/>
              <w:rPr>
                <w:rFonts w:ascii="Calibri" w:eastAsia="SimSun" w:hAnsi="Calibri"/>
              </w:rPr>
            </w:pPr>
            <w:hyperlink w:anchor="SoftwareAssurance" w:history="1">
              <w:r w:rsidR="00493A73" w:rsidRPr="007E4218">
                <w:rPr>
                  <w:rStyle w:val="Hyperlink"/>
                  <w:rFonts w:ascii="Calibri" w:eastAsia="SimSun" w:hAnsi="Calibri" w:hint="eastAsia"/>
                  <w:color w:val="000000" w:themeColor="text1"/>
                  <w:u w:val="none"/>
                </w:rPr>
                <w:t>软件保障权益</w:t>
              </w:r>
            </w:hyperlink>
            <w:r w:rsidR="00493A73" w:rsidRPr="007E4218">
              <w:rPr>
                <w:rFonts w:ascii="Calibri" w:eastAsia="SimSun" w:hAnsi="Calibri" w:hint="eastAsia"/>
              </w:rPr>
              <w:t>：</w:t>
            </w:r>
            <w:r w:rsidR="00493A73" w:rsidRPr="007E4218">
              <w:rPr>
                <w:rFonts w:ascii="Calibri" w:eastAsia="SimSun" w:hAnsi="Calibri" w:hint="eastAsia"/>
                <w:b/>
              </w:rPr>
              <w:t>服务器</w:t>
            </w:r>
          </w:p>
        </w:tc>
        <w:tc>
          <w:tcPr>
            <w:tcW w:w="3597" w:type="dxa"/>
          </w:tcPr>
          <w:p w14:paraId="6B64E829" w14:textId="77777777" w:rsidR="00493A73" w:rsidRPr="00CD1563" w:rsidRDefault="00493A73" w:rsidP="00EE177B">
            <w:pPr>
              <w:pStyle w:val="ProductList-Body"/>
              <w:spacing w:before="20" w:after="20"/>
              <w:rPr>
                <w:rFonts w:ascii="Calibri" w:eastAsia="SimSun" w:hAnsi="Calibri"/>
              </w:rPr>
            </w:pPr>
          </w:p>
        </w:tc>
      </w:tr>
    </w:tbl>
    <w:p w14:paraId="2FE02275"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4496A96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只有在</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日之前获得</w:t>
      </w:r>
      <w:r w:rsidRPr="00CD1563">
        <w:rPr>
          <w:rFonts w:ascii="Calibri" w:eastAsia="SimSun" w:hAnsi="Calibri" w:hint="eastAsia"/>
        </w:rPr>
        <w:t xml:space="preserve"> System Center Configuration Manager 2007 R3</w:t>
      </w:r>
      <w:r w:rsidRPr="00CD1563">
        <w:rPr>
          <w:rFonts w:ascii="Calibri" w:eastAsia="SimSun" w:hAnsi="Calibri" w:hint="eastAsia"/>
        </w:rPr>
        <w:fldChar w:fldCharType="begin"/>
      </w:r>
      <w:r w:rsidRPr="00CD1563">
        <w:rPr>
          <w:rFonts w:ascii="Calibri" w:eastAsia="SimSun" w:hAnsi="Calibri" w:hint="eastAsia"/>
        </w:rPr>
        <w:instrText>XE "System Center Configuration Manager 2007 R3"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62ED0E5C"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3B4CBFA1" w14:textId="77777777" w:rsidR="00493A73" w:rsidRPr="00FA67F6" w:rsidRDefault="00493A73" w:rsidP="00493A73">
      <w:pPr>
        <w:pStyle w:val="ProductList-Offering2Heading"/>
        <w:outlineLvl w:val="2"/>
        <w:rPr>
          <w:rFonts w:eastAsia="SimSun"/>
        </w:rPr>
      </w:pPr>
      <w:r w:rsidRPr="00FA67F6">
        <w:rPr>
          <w:rFonts w:eastAsia="SimSun"/>
        </w:rPr>
        <w:tab/>
      </w:r>
      <w:bookmarkStart w:id="589" w:name="_Toc378147641"/>
      <w:bookmarkStart w:id="590" w:name="_Toc378151543"/>
      <w:bookmarkStart w:id="591" w:name="_Toc379797227"/>
      <w:bookmarkStart w:id="592" w:name="_Toc380513252"/>
      <w:bookmarkStart w:id="593" w:name="_Toc380655294"/>
      <w:bookmarkStart w:id="594" w:name="_Toc418197073"/>
      <w:r w:rsidRPr="00FA67F6">
        <w:rPr>
          <w:rFonts w:eastAsia="SimSun"/>
        </w:rPr>
        <w:t>System Center Operations Manager</w:t>
      </w:r>
      <w:bookmarkEnd w:id="589"/>
      <w:bookmarkEnd w:id="590"/>
      <w:bookmarkEnd w:id="591"/>
      <w:bookmarkEnd w:id="592"/>
      <w:bookmarkEnd w:id="593"/>
      <w:bookmarkEnd w:id="5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87053" w:rsidRPr="00CD1563" w14:paraId="34000E19" w14:textId="77777777" w:rsidTr="00831D41">
        <w:trPr>
          <w:tblHeader/>
        </w:trPr>
        <w:tc>
          <w:tcPr>
            <w:tcW w:w="3060" w:type="dxa"/>
            <w:tcBorders>
              <w:bottom w:val="nil"/>
            </w:tcBorders>
            <w:shd w:val="clear" w:color="auto" w:fill="00188F"/>
          </w:tcPr>
          <w:p w14:paraId="0A606606" w14:textId="77777777" w:rsidR="00087053" w:rsidRPr="00CD1563" w:rsidRDefault="00087053"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2F36A230" w14:textId="77777777" w:rsidR="00087053" w:rsidRPr="00630EAB" w:rsidRDefault="00087053"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5DF8D324" w14:textId="77777777" w:rsidR="00087053" w:rsidRPr="00630EAB" w:rsidRDefault="00087053"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2DC905C3"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13EEE315"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4E8A5CEB"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2D1B775E"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11BF1C61"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BB076CC"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6BCA6DD6"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4FE4A327"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1153E51D"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A894A1F"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FED7721" w14:textId="77777777" w:rsidR="00087053" w:rsidRPr="00630EAB" w:rsidRDefault="00087053"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087053" w:rsidRPr="00CD1563" w14:paraId="1D033751" w14:textId="77777777" w:rsidTr="00831D41">
        <w:tc>
          <w:tcPr>
            <w:tcW w:w="3060" w:type="dxa"/>
            <w:tcBorders>
              <w:top w:val="nil"/>
              <w:left w:val="nil"/>
              <w:bottom w:val="dashSmallGap" w:sz="4" w:space="0" w:color="BFBFBF" w:themeColor="background1" w:themeShade="BF"/>
              <w:right w:val="nil"/>
            </w:tcBorders>
          </w:tcPr>
          <w:p w14:paraId="01299826" w14:textId="77777777" w:rsidR="00087053" w:rsidRPr="00B42A01" w:rsidRDefault="00087053" w:rsidP="00EE177B">
            <w:pPr>
              <w:pStyle w:val="ProductList-Offering2"/>
              <w:rPr>
                <w:rFonts w:eastAsia="SimSun"/>
              </w:rPr>
            </w:pPr>
            <w:bookmarkStart w:id="595" w:name="_Toc379797228"/>
            <w:bookmarkStart w:id="596" w:name="_Toc380513253"/>
            <w:bookmarkStart w:id="597" w:name="_Toc380655295"/>
            <w:bookmarkStart w:id="598" w:name="_Toc418197074"/>
            <w:r w:rsidRPr="00B42A01">
              <w:rPr>
                <w:rFonts w:eastAsia="SimSun"/>
              </w:rPr>
              <w:t>System Center Operations Manager 2007 R2</w:t>
            </w:r>
            <w:r w:rsidRPr="00B42A01">
              <w:rPr>
                <w:rFonts w:eastAsia="SimSun"/>
              </w:rPr>
              <w:fldChar w:fldCharType="begin"/>
            </w:r>
            <w:r w:rsidRPr="00B42A01">
              <w:rPr>
                <w:rFonts w:eastAsia="SimSun"/>
              </w:rPr>
              <w:instrText>XE "Operations Manager 2007 R2"</w:instrText>
            </w:r>
            <w:r w:rsidRPr="00B42A01">
              <w:rPr>
                <w:rFonts w:eastAsia="SimSun"/>
              </w:rPr>
              <w:fldChar w:fldCharType="end"/>
            </w:r>
            <w:r w:rsidRPr="00B42A01">
              <w:rPr>
                <w:rFonts w:eastAsia="SimSun"/>
              </w:rPr>
              <w:t xml:space="preserve"> Enterprise </w:t>
            </w:r>
            <w:r w:rsidRPr="00B42A01">
              <w:rPr>
                <w:rFonts w:eastAsia="SimSun"/>
              </w:rPr>
              <w:t>服务器管理许可</w:t>
            </w:r>
            <w:bookmarkEnd w:id="595"/>
            <w:bookmarkEnd w:id="596"/>
            <w:bookmarkEnd w:id="597"/>
            <w:bookmarkEnd w:id="598"/>
            <w:r w:rsidRPr="00B42A01">
              <w:rPr>
                <w:rFonts w:eastAsia="SimSun"/>
              </w:rPr>
              <w:fldChar w:fldCharType="begin"/>
            </w:r>
            <w:r w:rsidRPr="00B42A01">
              <w:rPr>
                <w:rFonts w:eastAsia="SimSun"/>
              </w:rPr>
              <w:instrText xml:space="preserve">XE "System Center Operations Manager 2007 R2 Enterprise </w:instrText>
            </w:r>
            <w:r w:rsidRPr="00B42A01">
              <w:rPr>
                <w:rFonts w:eastAsia="SimSun"/>
              </w:rPr>
              <w:instrText>服务器管理许可</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33BE8CB9"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7/09</w:t>
            </w:r>
          </w:p>
        </w:tc>
        <w:tc>
          <w:tcPr>
            <w:tcW w:w="595" w:type="dxa"/>
            <w:tcBorders>
              <w:top w:val="nil"/>
              <w:left w:val="nil"/>
              <w:bottom w:val="dashSmallGap" w:sz="4" w:space="0" w:color="BFBFBF" w:themeColor="background1" w:themeShade="BF"/>
              <w:right w:val="nil"/>
            </w:tcBorders>
            <w:vAlign w:val="center"/>
          </w:tcPr>
          <w:p w14:paraId="30296169" w14:textId="77777777" w:rsidR="00087053" w:rsidRPr="00630EAB" w:rsidRDefault="00087053" w:rsidP="006A747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3E8AD412" w14:textId="77777777" w:rsidR="00087053" w:rsidRPr="00630EAB" w:rsidRDefault="00087053"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F68D57" w14:textId="77777777" w:rsidR="00087053" w:rsidRPr="00630EAB" w:rsidRDefault="00087053"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03994030"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5</w:t>
            </w:r>
          </w:p>
        </w:tc>
        <w:tc>
          <w:tcPr>
            <w:tcW w:w="596" w:type="dxa"/>
            <w:shd w:val="clear" w:color="auto" w:fill="BFBFBF" w:themeFill="background1" w:themeFillShade="BF"/>
            <w:vAlign w:val="center"/>
          </w:tcPr>
          <w:p w14:paraId="29403566"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F4D5A3B" w14:textId="77777777" w:rsidR="00087053" w:rsidRPr="00630EAB" w:rsidRDefault="00087053"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758B4A8B"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BB7B0C7"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105ACEA" w14:textId="77777777" w:rsidR="00087053" w:rsidRPr="00630EAB"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1C77921"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C7EC4F3" w14:textId="77777777" w:rsidR="00087053" w:rsidRPr="00630EAB"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6566F93" w14:textId="77777777" w:rsidR="00087053" w:rsidRPr="00630EAB" w:rsidRDefault="00087053" w:rsidP="006A7479">
            <w:pPr>
              <w:pStyle w:val="ProductList-OfferingBody"/>
              <w:ind w:left="-113"/>
              <w:jc w:val="center"/>
              <w:rPr>
                <w:rFonts w:ascii="Calibri" w:eastAsia="SimSun" w:hAnsi="Calibri"/>
              </w:rPr>
            </w:pPr>
          </w:p>
        </w:tc>
      </w:tr>
      <w:tr w:rsidR="00087053" w:rsidRPr="00CD1563" w14:paraId="3927A1CC"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1F6DDAE5" w14:textId="77777777" w:rsidR="00087053" w:rsidRPr="00B42A01" w:rsidRDefault="00087053" w:rsidP="00EE177B">
            <w:pPr>
              <w:pStyle w:val="ProductList-Offering2"/>
              <w:rPr>
                <w:rFonts w:eastAsia="SimSun"/>
              </w:rPr>
            </w:pPr>
            <w:bookmarkStart w:id="599" w:name="_Toc379797229"/>
            <w:bookmarkStart w:id="600" w:name="_Toc380513254"/>
            <w:bookmarkStart w:id="601" w:name="_Toc380655296"/>
            <w:bookmarkStart w:id="602" w:name="_Toc418197075"/>
            <w:r w:rsidRPr="00B42A01">
              <w:rPr>
                <w:rFonts w:eastAsia="SimSun"/>
              </w:rPr>
              <w:t>System Center Operations Manager 2007 R2</w:t>
            </w:r>
            <w:r w:rsidRPr="00B42A01">
              <w:rPr>
                <w:rFonts w:eastAsia="SimSun"/>
              </w:rPr>
              <w:fldChar w:fldCharType="begin"/>
            </w:r>
            <w:r w:rsidRPr="00B42A01">
              <w:rPr>
                <w:rFonts w:eastAsia="SimSun"/>
              </w:rPr>
              <w:instrText>XE "Operations Manager 2007 R2"</w:instrText>
            </w:r>
            <w:r w:rsidRPr="00B42A01">
              <w:rPr>
                <w:rFonts w:eastAsia="SimSun"/>
              </w:rPr>
              <w:fldChar w:fldCharType="end"/>
            </w:r>
            <w:r w:rsidRPr="00B42A01">
              <w:rPr>
                <w:rFonts w:eastAsia="SimSun"/>
              </w:rPr>
              <w:t xml:space="preserve"> Standard </w:t>
            </w:r>
            <w:r w:rsidRPr="00B42A01">
              <w:rPr>
                <w:rFonts w:eastAsia="SimSun"/>
              </w:rPr>
              <w:t>服务器管理许可</w:t>
            </w:r>
            <w:bookmarkEnd w:id="599"/>
            <w:bookmarkEnd w:id="600"/>
            <w:bookmarkEnd w:id="601"/>
            <w:bookmarkEnd w:id="602"/>
            <w:r w:rsidRPr="00B42A01">
              <w:rPr>
                <w:rFonts w:eastAsia="SimSun"/>
              </w:rPr>
              <w:fldChar w:fldCharType="begin"/>
            </w:r>
            <w:r w:rsidRPr="00B42A01">
              <w:rPr>
                <w:rFonts w:eastAsia="SimSun"/>
              </w:rPr>
              <w:instrText xml:space="preserve">XE "System Center Operations Manager 2007 R2 Standard </w:instrText>
            </w:r>
            <w:r w:rsidRPr="00B42A01">
              <w:rPr>
                <w:rFonts w:eastAsia="SimSun"/>
              </w:rPr>
              <w:instrText>服务器管理许可</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734D12"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60891F" w14:textId="77777777" w:rsidR="00087053" w:rsidRPr="00630EAB" w:rsidRDefault="00087053"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796572" w14:textId="77777777" w:rsidR="00087053" w:rsidRPr="00630EAB" w:rsidRDefault="00087053"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359191" w14:textId="77777777" w:rsidR="00087053" w:rsidRPr="00630EAB" w:rsidRDefault="00087053"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5E1E48A2"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14:paraId="4AD54A7D"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3977CDE" w14:textId="77777777" w:rsidR="00087053" w:rsidRPr="00630EAB" w:rsidRDefault="00087053"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159E3A3A"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22C73FF"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E6AEEEE" w14:textId="77777777" w:rsidR="00087053" w:rsidRPr="00630EAB"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75CEC83"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2EA4571" w14:textId="77777777" w:rsidR="00087053" w:rsidRPr="00630EAB"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076D074" w14:textId="77777777" w:rsidR="00087053" w:rsidRPr="00630EAB" w:rsidRDefault="00087053" w:rsidP="006A7479">
            <w:pPr>
              <w:pStyle w:val="ProductList-OfferingBody"/>
              <w:ind w:left="-113"/>
              <w:jc w:val="center"/>
              <w:rPr>
                <w:rFonts w:ascii="Calibri" w:eastAsia="SimSun" w:hAnsi="Calibri"/>
              </w:rPr>
            </w:pPr>
          </w:p>
        </w:tc>
      </w:tr>
      <w:tr w:rsidR="00087053" w:rsidRPr="00CD1563" w14:paraId="37E53AF5"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4076D6AB" w14:textId="77777777" w:rsidR="00087053" w:rsidRPr="00B42A01" w:rsidRDefault="00087053" w:rsidP="00EE177B">
            <w:pPr>
              <w:pStyle w:val="ProductList-Offering2"/>
              <w:rPr>
                <w:rFonts w:eastAsia="SimSun"/>
              </w:rPr>
            </w:pPr>
            <w:bookmarkStart w:id="603" w:name="_Toc379797230"/>
            <w:bookmarkStart w:id="604" w:name="_Toc380513255"/>
            <w:bookmarkStart w:id="605" w:name="_Toc380655297"/>
            <w:bookmarkStart w:id="606" w:name="_Toc418197076"/>
            <w:r w:rsidRPr="00B42A01">
              <w:rPr>
                <w:rFonts w:eastAsia="SimSun"/>
              </w:rPr>
              <w:t>System Center Operations Manager 2007 R2</w:t>
            </w:r>
            <w:r w:rsidRPr="00B42A01">
              <w:rPr>
                <w:rFonts w:eastAsia="SimSun"/>
              </w:rPr>
              <w:fldChar w:fldCharType="begin"/>
            </w:r>
            <w:r w:rsidRPr="00B42A01">
              <w:rPr>
                <w:rFonts w:eastAsia="SimSun"/>
              </w:rPr>
              <w:instrText>XE "Operations Manager 2007 R2"</w:instrText>
            </w:r>
            <w:r w:rsidRPr="00B42A01">
              <w:rPr>
                <w:rFonts w:eastAsia="SimSun"/>
              </w:rPr>
              <w:fldChar w:fldCharType="end"/>
            </w:r>
            <w:r w:rsidRPr="00B42A01">
              <w:rPr>
                <w:rFonts w:eastAsia="SimSun"/>
              </w:rPr>
              <w:t xml:space="preserve"> </w:t>
            </w:r>
            <w:r w:rsidRPr="00B42A01">
              <w:rPr>
                <w:rFonts w:eastAsia="SimSun"/>
              </w:rPr>
              <w:t>客户端管理许可（每</w:t>
            </w:r>
            <w:r w:rsidRPr="00B42A01">
              <w:rPr>
                <w:rFonts w:eastAsia="SimSun"/>
              </w:rPr>
              <w:t xml:space="preserve"> OSE</w:t>
            </w:r>
            <w:r w:rsidRPr="00B42A01">
              <w:rPr>
                <w:rFonts w:eastAsia="SimSun"/>
              </w:rPr>
              <w:t>）</w:t>
            </w:r>
            <w:bookmarkEnd w:id="603"/>
            <w:bookmarkEnd w:id="604"/>
            <w:bookmarkEnd w:id="605"/>
            <w:bookmarkEnd w:id="606"/>
            <w:r w:rsidRPr="00B42A01">
              <w:rPr>
                <w:rFonts w:eastAsia="SimSun"/>
              </w:rPr>
              <w:fldChar w:fldCharType="begin"/>
            </w:r>
            <w:r w:rsidRPr="00B42A01">
              <w:rPr>
                <w:rFonts w:eastAsia="SimSun"/>
              </w:rPr>
              <w:instrText xml:space="preserve">XE "System Center Operations Manager 2007 R2 </w:instrText>
            </w:r>
            <w:r w:rsidRPr="00B42A01">
              <w:rPr>
                <w:rFonts w:eastAsia="SimSun"/>
              </w:rPr>
              <w:instrText>客户端管理许可（每</w:instrText>
            </w:r>
            <w:r w:rsidRPr="00B42A01">
              <w:rPr>
                <w:rFonts w:eastAsia="SimSun"/>
              </w:rPr>
              <w:instrText xml:space="preserve"> OSE</w:instrText>
            </w:r>
            <w:r w:rsidRPr="00B42A01">
              <w:rPr>
                <w:rFonts w:eastAsia="SimSun"/>
              </w:rPr>
              <w:instrText>）</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162382"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5CED59" w14:textId="77777777" w:rsidR="00087053" w:rsidRPr="00630EAB" w:rsidRDefault="00087053"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0A2EDF" w14:textId="77777777" w:rsidR="00087053" w:rsidRPr="00630EAB" w:rsidRDefault="00087053"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B4FC0D" w14:textId="77777777" w:rsidR="00087053" w:rsidRPr="00630EAB" w:rsidRDefault="00087053"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65364CCC"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14:paraId="6F2D1249"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2F23751B" w14:textId="77777777" w:rsidR="00087053" w:rsidRPr="00630EAB" w:rsidRDefault="00087053"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7E504693"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8B07753"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4DEAA28" w14:textId="77777777" w:rsidR="00087053" w:rsidRPr="00630EAB"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D3295CC"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8A9A813" w14:textId="77777777" w:rsidR="00087053" w:rsidRPr="00630EAB"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FA1A935" w14:textId="77777777" w:rsidR="00087053" w:rsidRPr="00630EAB" w:rsidRDefault="00087053" w:rsidP="006A7479">
            <w:pPr>
              <w:pStyle w:val="ProductList-OfferingBody"/>
              <w:ind w:left="-113"/>
              <w:jc w:val="center"/>
              <w:rPr>
                <w:rFonts w:ascii="Calibri" w:eastAsia="SimSun" w:hAnsi="Calibri"/>
              </w:rPr>
            </w:pPr>
          </w:p>
        </w:tc>
      </w:tr>
      <w:tr w:rsidR="00087053" w:rsidRPr="00CD1563" w14:paraId="1376E070" w14:textId="77777777" w:rsidTr="00831D41">
        <w:tc>
          <w:tcPr>
            <w:tcW w:w="3060" w:type="dxa"/>
            <w:tcBorders>
              <w:top w:val="dashSmallGap" w:sz="4" w:space="0" w:color="BFBFBF" w:themeColor="background1" w:themeShade="BF"/>
              <w:left w:val="nil"/>
              <w:bottom w:val="nil"/>
              <w:right w:val="nil"/>
            </w:tcBorders>
          </w:tcPr>
          <w:p w14:paraId="7013A7A3" w14:textId="77777777" w:rsidR="00087053" w:rsidRPr="00B42A01" w:rsidRDefault="00087053" w:rsidP="00EE177B">
            <w:pPr>
              <w:pStyle w:val="ProductList-Offering2"/>
              <w:rPr>
                <w:rFonts w:eastAsia="SimSun"/>
              </w:rPr>
            </w:pPr>
            <w:bookmarkStart w:id="607" w:name="_Toc379797231"/>
            <w:bookmarkStart w:id="608" w:name="_Toc380513256"/>
            <w:bookmarkStart w:id="609" w:name="_Toc380655298"/>
            <w:bookmarkStart w:id="610" w:name="_Toc418197077"/>
            <w:r w:rsidRPr="00B42A01">
              <w:rPr>
                <w:rFonts w:eastAsia="SimSun"/>
              </w:rPr>
              <w:t>System Center Operations Manager 2007 R2</w:t>
            </w:r>
            <w:r w:rsidRPr="00B42A01">
              <w:rPr>
                <w:rFonts w:eastAsia="SimSun"/>
              </w:rPr>
              <w:fldChar w:fldCharType="begin"/>
            </w:r>
            <w:r w:rsidRPr="00B42A01">
              <w:rPr>
                <w:rFonts w:eastAsia="SimSun"/>
              </w:rPr>
              <w:instrText>XE "Operations Manager 2007 R2"</w:instrText>
            </w:r>
            <w:r w:rsidRPr="00B42A01">
              <w:rPr>
                <w:rFonts w:eastAsia="SimSun"/>
              </w:rPr>
              <w:fldChar w:fldCharType="end"/>
            </w:r>
            <w:r w:rsidRPr="00B42A01">
              <w:rPr>
                <w:rFonts w:eastAsia="SimSun"/>
              </w:rPr>
              <w:t xml:space="preserve"> </w:t>
            </w:r>
            <w:r w:rsidRPr="00B42A01">
              <w:rPr>
                <w:rFonts w:eastAsia="SimSun"/>
              </w:rPr>
              <w:t>客户端管理许可（每用户）</w:t>
            </w:r>
            <w:bookmarkEnd w:id="607"/>
            <w:bookmarkEnd w:id="608"/>
            <w:bookmarkEnd w:id="609"/>
            <w:bookmarkEnd w:id="610"/>
            <w:r w:rsidRPr="00B42A01">
              <w:rPr>
                <w:rFonts w:eastAsia="SimSun"/>
              </w:rPr>
              <w:fldChar w:fldCharType="begin"/>
            </w:r>
            <w:r w:rsidRPr="00B42A01">
              <w:rPr>
                <w:rFonts w:eastAsia="SimSun"/>
              </w:rPr>
              <w:instrText xml:space="preserve">XE "System Center Operations Manager 2007 R2 </w:instrText>
            </w:r>
            <w:r w:rsidRPr="00B42A01">
              <w:rPr>
                <w:rFonts w:eastAsia="SimSun"/>
              </w:rPr>
              <w:instrText>客户端管理许可（每用户）</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3D1301DD"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7/09</w:t>
            </w:r>
          </w:p>
        </w:tc>
        <w:tc>
          <w:tcPr>
            <w:tcW w:w="595" w:type="dxa"/>
            <w:tcBorders>
              <w:top w:val="dashSmallGap" w:sz="4" w:space="0" w:color="BFBFBF" w:themeColor="background1" w:themeShade="BF"/>
              <w:left w:val="nil"/>
              <w:bottom w:val="nil"/>
              <w:right w:val="nil"/>
            </w:tcBorders>
            <w:vAlign w:val="center"/>
          </w:tcPr>
          <w:p w14:paraId="1D3B599F" w14:textId="77777777" w:rsidR="00087053" w:rsidRPr="00630EAB" w:rsidRDefault="00087053"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08E9F68A" w14:textId="77777777" w:rsidR="00087053" w:rsidRPr="00630EAB" w:rsidRDefault="00087053"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2A3D471" w14:textId="77777777" w:rsidR="00087053" w:rsidRPr="00630EAB" w:rsidRDefault="00087053"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3219B164" w14:textId="77777777" w:rsidR="00087053" w:rsidRPr="00630EAB" w:rsidRDefault="00087053" w:rsidP="006A7479">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14:paraId="1EB727F7" w14:textId="77777777" w:rsidR="00087053" w:rsidRPr="00630EAB" w:rsidRDefault="00087053"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384F203" w14:textId="77777777" w:rsidR="00087053" w:rsidRPr="00630EAB" w:rsidRDefault="00087053" w:rsidP="006A7479">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4E4561A3" w14:textId="77777777" w:rsidR="00087053" w:rsidRPr="00E00DF4"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6BF907E" w14:textId="77777777" w:rsidR="00087053" w:rsidRPr="00E00DF4"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E17094B" w14:textId="77777777" w:rsidR="00087053" w:rsidRPr="00E00DF4"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4CC3BB8" w14:textId="77777777" w:rsidR="00087053" w:rsidRPr="00E00DF4" w:rsidRDefault="00087053"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A1BC188" w14:textId="77777777" w:rsidR="00087053" w:rsidRPr="00E00DF4" w:rsidRDefault="00087053"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5DC6762" w14:textId="77777777" w:rsidR="00087053" w:rsidRPr="00E00DF4" w:rsidRDefault="00087053" w:rsidP="006A7479">
            <w:pPr>
              <w:pStyle w:val="ProductList-OfferingBody"/>
              <w:ind w:left="-113"/>
              <w:jc w:val="center"/>
              <w:rPr>
                <w:rFonts w:ascii="Calibri" w:eastAsia="SimSun" w:hAnsi="Calibri"/>
              </w:rPr>
            </w:pPr>
          </w:p>
        </w:tc>
      </w:tr>
    </w:tbl>
    <w:p w14:paraId="528CE740"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11258CAE" w14:textId="77777777" w:rsidTr="00831D41">
        <w:tc>
          <w:tcPr>
            <w:tcW w:w="3596" w:type="dxa"/>
          </w:tcPr>
          <w:p w14:paraId="029075CB" w14:textId="77777777" w:rsidR="00493A73" w:rsidRPr="00CD1563" w:rsidRDefault="00493A73" w:rsidP="00EE177B">
            <w:pPr>
              <w:pStyle w:val="ProductList-Body"/>
              <w:spacing w:before="20" w:after="20"/>
              <w:rPr>
                <w:rFonts w:ascii="Calibri" w:eastAsia="SimSun" w:hAnsi="Calibri"/>
                <w:b/>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System Center Operations</w:t>
            </w:r>
          </w:p>
        </w:tc>
        <w:tc>
          <w:tcPr>
            <w:tcW w:w="3597" w:type="dxa"/>
          </w:tcPr>
          <w:p w14:paraId="7B03A3AA"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55AAB66E" w14:textId="77777777" w:rsidR="00493A73" w:rsidRPr="00CD1563" w:rsidRDefault="00493A73" w:rsidP="00EE177B">
            <w:pPr>
              <w:pStyle w:val="ProductList-Body"/>
              <w:spacing w:before="20" w:after="20"/>
              <w:rPr>
                <w:rFonts w:ascii="Calibri" w:eastAsia="SimSun" w:hAnsi="Calibri"/>
              </w:rPr>
            </w:pPr>
          </w:p>
        </w:tc>
      </w:tr>
      <w:tr w:rsidR="00493A73" w:rsidRPr="00CD1563" w14:paraId="6236A291" w14:textId="77777777" w:rsidTr="00831D41">
        <w:tc>
          <w:tcPr>
            <w:tcW w:w="3596" w:type="dxa"/>
          </w:tcPr>
          <w:p w14:paraId="6892A635" w14:textId="77777777" w:rsidR="00493A73" w:rsidRPr="00CD1563" w:rsidRDefault="00493A73" w:rsidP="00EE177B">
            <w:pPr>
              <w:pStyle w:val="ProductList-Body"/>
              <w:spacing w:before="20" w:after="20"/>
              <w:ind w:left="162"/>
              <w:rPr>
                <w:rFonts w:ascii="Calibri" w:eastAsia="SimSun" w:hAnsi="Calibri"/>
              </w:rPr>
            </w:pPr>
            <w:r w:rsidRPr="00CD1563">
              <w:rPr>
                <w:rFonts w:ascii="Calibri" w:eastAsia="SimSun" w:hAnsi="Calibri" w:hint="eastAsia"/>
                <w:b/>
              </w:rPr>
              <w:t>Manager 2007</w:t>
            </w:r>
            <w:r w:rsidRPr="00CD1563">
              <w:rPr>
                <w:rFonts w:ascii="Calibri" w:eastAsia="SimSun" w:hAnsi="Calibri" w:hint="eastAsia"/>
              </w:rPr>
              <w:t xml:space="preserve"> (3/08)</w:t>
            </w:r>
          </w:p>
        </w:tc>
        <w:tc>
          <w:tcPr>
            <w:tcW w:w="3597" w:type="dxa"/>
          </w:tcPr>
          <w:p w14:paraId="5CFF2588" w14:textId="77777777" w:rsidR="00493A73" w:rsidRPr="007E4218" w:rsidRDefault="00C5058D" w:rsidP="00EE177B">
            <w:pPr>
              <w:pStyle w:val="ProductList-Body"/>
              <w:spacing w:before="20" w:after="20"/>
              <w:rPr>
                <w:rFonts w:ascii="Calibri" w:eastAsia="SimSun" w:hAnsi="Calibri"/>
              </w:rPr>
            </w:pPr>
            <w:hyperlink w:anchor="SoftwareAssurance" w:history="1">
              <w:r w:rsidR="00493A73" w:rsidRPr="007E4218">
                <w:rPr>
                  <w:rStyle w:val="Hyperlink"/>
                  <w:rFonts w:ascii="Calibri" w:eastAsia="SimSun" w:hAnsi="Calibri" w:hint="eastAsia"/>
                  <w:color w:val="000000" w:themeColor="text1"/>
                  <w:u w:val="none"/>
                </w:rPr>
                <w:t>软件保障权益</w:t>
              </w:r>
            </w:hyperlink>
            <w:r w:rsidR="00493A73" w:rsidRPr="007E4218">
              <w:rPr>
                <w:rFonts w:ascii="Calibri" w:eastAsia="SimSun" w:hAnsi="Calibri" w:hint="eastAsia"/>
              </w:rPr>
              <w:t>：</w:t>
            </w:r>
            <w:r w:rsidR="00493A73" w:rsidRPr="007E4218">
              <w:rPr>
                <w:rFonts w:ascii="Calibri" w:eastAsia="SimSun" w:hAnsi="Calibri" w:hint="eastAsia"/>
                <w:b/>
              </w:rPr>
              <w:t>服务器</w:t>
            </w:r>
          </w:p>
        </w:tc>
        <w:tc>
          <w:tcPr>
            <w:tcW w:w="3597" w:type="dxa"/>
          </w:tcPr>
          <w:p w14:paraId="434FA9EC" w14:textId="77777777" w:rsidR="00493A73" w:rsidRPr="00CD1563" w:rsidRDefault="00493A73" w:rsidP="00EE177B">
            <w:pPr>
              <w:pStyle w:val="ProductList-Body"/>
              <w:spacing w:before="20" w:after="20"/>
              <w:rPr>
                <w:rFonts w:ascii="Calibri" w:eastAsia="SimSun" w:hAnsi="Calibri"/>
              </w:rPr>
            </w:pPr>
          </w:p>
        </w:tc>
      </w:tr>
    </w:tbl>
    <w:p w14:paraId="65077ABA"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6AFC1A8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只有在</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日之前获得</w:t>
      </w:r>
      <w:r w:rsidRPr="00CD1563">
        <w:rPr>
          <w:rFonts w:ascii="Calibri" w:eastAsia="SimSun" w:hAnsi="Calibri" w:hint="eastAsia"/>
        </w:rPr>
        <w:t xml:space="preserve"> System Center Configuration Manager 2007 R3</w:t>
      </w:r>
      <w:r w:rsidRPr="00CD1563">
        <w:rPr>
          <w:rFonts w:ascii="Calibri" w:eastAsia="SimSun" w:hAnsi="Calibri" w:hint="eastAsia"/>
        </w:rPr>
        <w:fldChar w:fldCharType="begin"/>
      </w:r>
      <w:r w:rsidRPr="00CD1563">
        <w:rPr>
          <w:rFonts w:ascii="Calibri" w:eastAsia="SimSun" w:hAnsi="Calibri" w:hint="eastAsia"/>
        </w:rPr>
        <w:instrText>XE "System Center Configuration Manager 2007 R3"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649332B1" w14:textId="77777777" w:rsidR="00493A73" w:rsidRPr="00CD1563" w:rsidRDefault="00C5058D" w:rsidP="00493A73">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7E0C953A" w14:textId="77777777" w:rsidR="00493A73" w:rsidRPr="00034457" w:rsidRDefault="00493A73" w:rsidP="00493A73">
      <w:pPr>
        <w:pStyle w:val="ProductList-Offering2Heading"/>
        <w:outlineLvl w:val="2"/>
        <w:rPr>
          <w:rFonts w:eastAsia="SimSun"/>
        </w:rPr>
      </w:pPr>
      <w:r w:rsidRPr="00034457">
        <w:rPr>
          <w:rFonts w:eastAsia="SimSun"/>
        </w:rPr>
        <w:tab/>
      </w:r>
      <w:bookmarkStart w:id="611" w:name="_Toc378147642"/>
      <w:bookmarkStart w:id="612" w:name="_Toc378151544"/>
      <w:bookmarkStart w:id="613" w:name="_Toc379797232"/>
      <w:bookmarkStart w:id="614" w:name="_Toc380513257"/>
      <w:bookmarkStart w:id="615" w:name="_Toc380655299"/>
      <w:bookmarkStart w:id="616" w:name="_Toc418197078"/>
      <w:r w:rsidRPr="00034457">
        <w:rPr>
          <w:rFonts w:eastAsia="SimSun"/>
        </w:rPr>
        <w:t>System Center Server</w:t>
      </w:r>
      <w:bookmarkEnd w:id="611"/>
      <w:bookmarkEnd w:id="612"/>
      <w:bookmarkEnd w:id="613"/>
      <w:bookmarkEnd w:id="614"/>
      <w:bookmarkEnd w:id="615"/>
      <w:bookmarkEnd w:id="6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084A" w:rsidRPr="00CD1563" w14:paraId="5B6B5151" w14:textId="77777777" w:rsidTr="00831D41">
        <w:trPr>
          <w:tblHeader/>
        </w:trPr>
        <w:tc>
          <w:tcPr>
            <w:tcW w:w="3060" w:type="dxa"/>
            <w:tcBorders>
              <w:bottom w:val="nil"/>
            </w:tcBorders>
            <w:shd w:val="clear" w:color="auto" w:fill="00188F"/>
          </w:tcPr>
          <w:p w14:paraId="43C5C59C" w14:textId="77777777" w:rsidR="009F084A" w:rsidRPr="00CD1563" w:rsidRDefault="009F084A"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153ACF1C"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Date Available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tcBorders>
            <w:shd w:val="clear" w:color="auto" w:fill="00188F"/>
            <w:vAlign w:val="center"/>
          </w:tcPr>
          <w:p w14:paraId="0C282C0F"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 xml:space="preserve"> L </w:t>
            </w:r>
            <w:r w:rsidRPr="00630EAB">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14:paraId="7C2EE87A"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2E9996E5"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553E8B5C"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5B751CCA"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36DE5F74"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0C00B877"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12B1601C"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9C0D276"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3556CCDD"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DFE0583"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75265A83" w14:textId="77777777" w:rsidR="009F084A" w:rsidRPr="00630EAB" w:rsidRDefault="009F084A"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9F084A" w:rsidRPr="00CD1563" w14:paraId="36500ABD" w14:textId="77777777" w:rsidTr="00831D41">
        <w:tc>
          <w:tcPr>
            <w:tcW w:w="3060" w:type="dxa"/>
            <w:tcBorders>
              <w:top w:val="nil"/>
              <w:left w:val="nil"/>
              <w:bottom w:val="dashSmallGap" w:sz="4" w:space="0" w:color="BFBFBF" w:themeColor="background1" w:themeShade="BF"/>
              <w:right w:val="nil"/>
            </w:tcBorders>
          </w:tcPr>
          <w:p w14:paraId="3F1B88D6" w14:textId="77777777" w:rsidR="009F084A" w:rsidRPr="00B42A01" w:rsidRDefault="009F084A" w:rsidP="00EE177B">
            <w:pPr>
              <w:pStyle w:val="ProductList-Offering2"/>
              <w:rPr>
                <w:rFonts w:eastAsia="SimSun"/>
              </w:rPr>
            </w:pPr>
            <w:bookmarkStart w:id="617" w:name="_Toc379797233"/>
            <w:bookmarkStart w:id="618" w:name="_Toc380513258"/>
            <w:bookmarkStart w:id="619" w:name="_Toc380655300"/>
            <w:bookmarkStart w:id="620" w:name="_Toc418197079"/>
            <w:r w:rsidRPr="00B42A01">
              <w:rPr>
                <w:rFonts w:eastAsia="SimSun"/>
              </w:rPr>
              <w:t xml:space="preserve">System Center 2012 R2 Datacenter </w:t>
            </w:r>
            <w:r w:rsidRPr="00B42A01">
              <w:rPr>
                <w:rFonts w:eastAsia="SimSun"/>
              </w:rPr>
              <w:t>服务器管理许可</w:t>
            </w:r>
            <w:r w:rsidRPr="00B42A01">
              <w:rPr>
                <w:rFonts w:eastAsia="SimSun"/>
              </w:rPr>
              <w:fldChar w:fldCharType="begin"/>
            </w:r>
            <w:r w:rsidRPr="00B42A01">
              <w:rPr>
                <w:rFonts w:eastAsia="SimSun"/>
              </w:rPr>
              <w:instrText xml:space="preserve">XE "System Center 2012 R2 Datacenter </w:instrText>
            </w:r>
            <w:r w:rsidRPr="00B42A01">
              <w:rPr>
                <w:rFonts w:eastAsia="SimSun"/>
              </w:rPr>
              <w:instrText>服务器管理许可</w:instrText>
            </w:r>
            <w:r w:rsidRPr="00B42A01">
              <w:rPr>
                <w:rFonts w:eastAsia="SimSun"/>
              </w:rPr>
              <w:instrText>"</w:instrText>
            </w:r>
            <w:r w:rsidRPr="00B42A01">
              <w:rPr>
                <w:rFonts w:eastAsia="SimSun"/>
              </w:rPr>
              <w:fldChar w:fldCharType="end"/>
            </w:r>
            <w:r w:rsidRPr="00B42A01">
              <w:rPr>
                <w:rFonts w:eastAsia="SimSun"/>
              </w:rPr>
              <w:t>（</w:t>
            </w:r>
            <w:r w:rsidRPr="00B42A01">
              <w:rPr>
                <w:rFonts w:eastAsia="SimSun"/>
              </w:rPr>
              <w:t xml:space="preserve">2 </w:t>
            </w:r>
            <w:r w:rsidRPr="00B42A01">
              <w:rPr>
                <w:rFonts w:eastAsia="SimSun"/>
              </w:rPr>
              <w:t>个处理器）</w:t>
            </w:r>
            <w:bookmarkEnd w:id="617"/>
            <w:bookmarkEnd w:id="618"/>
            <w:bookmarkEnd w:id="619"/>
            <w:bookmarkEnd w:id="620"/>
          </w:p>
        </w:tc>
        <w:tc>
          <w:tcPr>
            <w:tcW w:w="595" w:type="dxa"/>
            <w:tcBorders>
              <w:top w:val="nil"/>
              <w:left w:val="nil"/>
              <w:bottom w:val="dashSmallGap" w:sz="4" w:space="0" w:color="BFBFBF" w:themeColor="background1" w:themeShade="BF"/>
              <w:right w:val="nil"/>
            </w:tcBorders>
            <w:vAlign w:val="center"/>
          </w:tcPr>
          <w:p w14:paraId="1E5D4F9D" w14:textId="77777777" w:rsidR="009F084A" w:rsidRPr="00630EAB" w:rsidRDefault="009F084A" w:rsidP="006A7479">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7CC3F3A7" w14:textId="77777777" w:rsidR="009F084A" w:rsidRPr="00630EAB" w:rsidRDefault="009F084A" w:rsidP="006A747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046741A9" w14:textId="77777777" w:rsidR="009F084A" w:rsidRPr="00630EAB" w:rsidRDefault="009F084A" w:rsidP="006A7479">
            <w:pPr>
              <w:pStyle w:val="ProductList-OfferingBody"/>
              <w:ind w:left="-113"/>
              <w:jc w:val="center"/>
              <w:rPr>
                <w:rFonts w:ascii="Calibri" w:eastAsia="SimSun" w:hAnsi="Calibri"/>
              </w:rPr>
            </w:pPr>
            <w:r w:rsidRPr="00630EAB">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84EAAC4" w14:textId="77777777" w:rsidR="009F084A" w:rsidRPr="00630EAB" w:rsidRDefault="009F084A" w:rsidP="006A7479">
            <w:pPr>
              <w:pStyle w:val="ProductList-OfferingBody"/>
              <w:ind w:left="-113"/>
              <w:jc w:val="center"/>
              <w:rPr>
                <w:rFonts w:ascii="Calibri" w:eastAsia="SimSun" w:hAnsi="Calibri"/>
              </w:rPr>
            </w:pPr>
            <w:r w:rsidRPr="00630EAB">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14:paraId="4CF9E7C9" w14:textId="77777777" w:rsidR="009F084A" w:rsidRPr="00630EAB" w:rsidRDefault="009F084A" w:rsidP="006A7479">
            <w:pPr>
              <w:pStyle w:val="ProductList-OfferingBody"/>
              <w:ind w:left="-113"/>
              <w:jc w:val="center"/>
              <w:rPr>
                <w:rFonts w:ascii="Calibri" w:eastAsia="SimSun" w:hAnsi="Calibri"/>
              </w:rPr>
            </w:pPr>
            <w:r w:rsidRPr="00630EAB">
              <w:rPr>
                <w:rFonts w:ascii="Calibri" w:eastAsia="SimSun" w:hAnsi="Calibri"/>
              </w:rPr>
              <w:t>25</w:t>
            </w:r>
          </w:p>
        </w:tc>
        <w:tc>
          <w:tcPr>
            <w:tcW w:w="596" w:type="dxa"/>
            <w:shd w:val="clear" w:color="auto" w:fill="70AD47" w:themeFill="accent6"/>
            <w:vAlign w:val="center"/>
          </w:tcPr>
          <w:p w14:paraId="2A3DE7E8" w14:textId="77777777" w:rsidR="009F084A" w:rsidRPr="00630EAB" w:rsidRDefault="009F084A"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23F6799D" w14:textId="77777777" w:rsidR="009F084A" w:rsidRPr="00630EAB" w:rsidRDefault="009F084A"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41A436B4" w14:textId="77777777" w:rsidR="009F084A" w:rsidRPr="00630EAB" w:rsidRDefault="009F084A" w:rsidP="006A7479">
            <w:pPr>
              <w:pStyle w:val="ProductList-OfferingBody"/>
              <w:ind w:left="-113"/>
              <w:jc w:val="center"/>
              <w:rPr>
                <w:rFonts w:ascii="Calibri" w:eastAsiaTheme="majorEastAsia" w:hAnsi="Calibri"/>
              </w:rPr>
            </w:pPr>
          </w:p>
        </w:tc>
        <w:tc>
          <w:tcPr>
            <w:tcW w:w="595" w:type="dxa"/>
            <w:shd w:val="clear" w:color="auto" w:fill="70AD47" w:themeFill="accent6"/>
            <w:vAlign w:val="center"/>
          </w:tcPr>
          <w:p w14:paraId="53D379D8" w14:textId="77777777" w:rsidR="009F084A" w:rsidRPr="00630EAB" w:rsidRDefault="009F084A" w:rsidP="006A7479">
            <w:pPr>
              <w:pStyle w:val="ProductList-OfferingBody"/>
              <w:ind w:left="-113"/>
              <w:jc w:val="center"/>
              <w:rPr>
                <w:rFonts w:ascii="Calibri" w:eastAsiaTheme="majorEastAsia" w:hAnsi="Calibri"/>
              </w:rPr>
            </w:pPr>
          </w:p>
        </w:tc>
        <w:tc>
          <w:tcPr>
            <w:tcW w:w="595" w:type="dxa"/>
            <w:shd w:val="clear" w:color="auto" w:fill="70AD47" w:themeFill="accent6"/>
            <w:vAlign w:val="center"/>
          </w:tcPr>
          <w:p w14:paraId="72F6473B" w14:textId="77777777" w:rsidR="009F084A" w:rsidRPr="00630EAB" w:rsidRDefault="009F084A"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6D17949F" w14:textId="77777777" w:rsidR="009F084A" w:rsidRPr="00630EAB" w:rsidRDefault="009F084A" w:rsidP="009F084A">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3CAD9112" w14:textId="77777777" w:rsidR="009F084A" w:rsidRPr="00630EAB" w:rsidRDefault="009F084A"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69A33C5F" w14:textId="77777777" w:rsidR="009F084A" w:rsidRPr="00630EAB" w:rsidRDefault="009F084A"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"Core Infrastructure"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核心基</w:instrText>
            </w:r>
            <w:r w:rsidRPr="00630EAB">
              <w:rPr>
                <w:rFonts w:ascii="Calibri" w:eastAsia="PMingLiU" w:hAnsi="Calibri" w:cs="PMingLiU" w:hint="eastAsia"/>
              </w:rPr>
              <w:instrText>础结构</w:instrText>
            </w:r>
            <w:r w:rsidRPr="00630EAB">
              <w:rPr>
                <w:rFonts w:ascii="Calibri" w:eastAsiaTheme="majorEastAsia" w:hAnsi="Calibri" w:cstheme="minorHAnsi" w:hint="eastAsia"/>
              </w:rPr>
              <w:instrTex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C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r>
      <w:tr w:rsidR="009F084A" w:rsidRPr="00CD1563" w14:paraId="4E124809" w14:textId="77777777" w:rsidTr="00831D41">
        <w:tc>
          <w:tcPr>
            <w:tcW w:w="3060" w:type="dxa"/>
            <w:tcBorders>
              <w:top w:val="dashSmallGap" w:sz="4" w:space="0" w:color="BFBFBF" w:themeColor="background1" w:themeShade="BF"/>
              <w:left w:val="nil"/>
              <w:bottom w:val="nil"/>
              <w:right w:val="nil"/>
            </w:tcBorders>
          </w:tcPr>
          <w:p w14:paraId="37B8C2A9" w14:textId="77777777" w:rsidR="009F084A" w:rsidRPr="00B42A01" w:rsidRDefault="009F084A" w:rsidP="00EE177B">
            <w:pPr>
              <w:pStyle w:val="ProductList-Offering2"/>
              <w:rPr>
                <w:rFonts w:eastAsia="SimSun"/>
              </w:rPr>
            </w:pPr>
            <w:bookmarkStart w:id="621" w:name="_Toc379797234"/>
            <w:bookmarkStart w:id="622" w:name="_Toc380513259"/>
            <w:bookmarkStart w:id="623" w:name="_Toc380655301"/>
            <w:bookmarkStart w:id="624" w:name="_Toc418197080"/>
            <w:r w:rsidRPr="00B42A01">
              <w:rPr>
                <w:rFonts w:eastAsia="SimSun"/>
              </w:rPr>
              <w:t xml:space="preserve">System Center 2012 R2 Standard </w:t>
            </w:r>
            <w:r w:rsidRPr="00B42A01">
              <w:rPr>
                <w:rFonts w:eastAsia="SimSun"/>
              </w:rPr>
              <w:t>服务器管理许可</w:t>
            </w:r>
            <w:r w:rsidRPr="00B42A01">
              <w:rPr>
                <w:rFonts w:eastAsia="SimSun"/>
              </w:rPr>
              <w:fldChar w:fldCharType="begin"/>
            </w:r>
            <w:r w:rsidRPr="00B42A01">
              <w:rPr>
                <w:rFonts w:eastAsia="SimSun"/>
              </w:rPr>
              <w:instrText xml:space="preserve">XE "System Center 2012 R2 Standard </w:instrText>
            </w:r>
            <w:r w:rsidRPr="00B42A01">
              <w:rPr>
                <w:rFonts w:eastAsia="SimSun"/>
              </w:rPr>
              <w:instrText>服务器管理许可</w:instrText>
            </w:r>
            <w:r w:rsidRPr="00B42A01">
              <w:rPr>
                <w:rFonts w:eastAsia="SimSun"/>
              </w:rPr>
              <w:instrText>"</w:instrText>
            </w:r>
            <w:r w:rsidRPr="00B42A01">
              <w:rPr>
                <w:rFonts w:eastAsia="SimSun"/>
              </w:rPr>
              <w:fldChar w:fldCharType="end"/>
            </w:r>
            <w:r w:rsidRPr="00B42A01">
              <w:rPr>
                <w:rFonts w:eastAsia="SimSun"/>
              </w:rPr>
              <w:t>（</w:t>
            </w:r>
            <w:r w:rsidRPr="00B42A01">
              <w:rPr>
                <w:rFonts w:eastAsia="SimSun"/>
              </w:rPr>
              <w:t xml:space="preserve">2 </w:t>
            </w:r>
            <w:r w:rsidRPr="00B42A01">
              <w:rPr>
                <w:rFonts w:eastAsia="SimSun"/>
              </w:rPr>
              <w:t>个处理器）</w:t>
            </w:r>
            <w:bookmarkEnd w:id="621"/>
            <w:bookmarkEnd w:id="622"/>
            <w:bookmarkEnd w:id="623"/>
            <w:bookmarkEnd w:id="624"/>
          </w:p>
        </w:tc>
        <w:tc>
          <w:tcPr>
            <w:tcW w:w="595" w:type="dxa"/>
            <w:tcBorders>
              <w:top w:val="dashSmallGap" w:sz="4" w:space="0" w:color="BFBFBF" w:themeColor="background1" w:themeShade="BF"/>
              <w:left w:val="nil"/>
              <w:bottom w:val="nil"/>
              <w:right w:val="nil"/>
            </w:tcBorders>
            <w:vAlign w:val="center"/>
          </w:tcPr>
          <w:p w14:paraId="4610AA9B" w14:textId="77777777" w:rsidR="009F084A" w:rsidRPr="00630EAB" w:rsidRDefault="009F084A" w:rsidP="006A7479">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14:paraId="086DD4A7" w14:textId="77777777" w:rsidR="009F084A" w:rsidRPr="00630EAB" w:rsidRDefault="009F084A"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7883C40F" w14:textId="77777777" w:rsidR="009F084A" w:rsidRPr="00630EAB" w:rsidRDefault="009F084A" w:rsidP="006A7479">
            <w:pPr>
              <w:pStyle w:val="ProductList-OfferingBody"/>
              <w:ind w:left="-113"/>
              <w:jc w:val="center"/>
              <w:rPr>
                <w:rFonts w:ascii="Calibri" w:eastAsia="SimSun" w:hAnsi="Calibri"/>
              </w:rPr>
            </w:pPr>
            <w:r w:rsidRPr="00630EAB">
              <w:rPr>
                <w:rFonts w:ascii="Calibri" w:eastAsia="SimSun"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0578E5" w14:textId="77777777" w:rsidR="009F084A" w:rsidRPr="00630EAB" w:rsidRDefault="009F084A" w:rsidP="006A7479">
            <w:pPr>
              <w:pStyle w:val="ProductList-OfferingBody"/>
              <w:ind w:left="-113"/>
              <w:jc w:val="center"/>
              <w:rPr>
                <w:rFonts w:ascii="Calibri" w:eastAsia="SimSun" w:hAnsi="Calibri"/>
              </w:rPr>
            </w:pPr>
            <w:r w:rsidRPr="00630EAB">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14:paraId="56FBD65C" w14:textId="77777777" w:rsidR="009F084A" w:rsidRPr="00630EAB" w:rsidRDefault="009F084A" w:rsidP="006A7479">
            <w:pPr>
              <w:pStyle w:val="ProductList-OfferingBody"/>
              <w:ind w:left="-113"/>
              <w:jc w:val="center"/>
              <w:rPr>
                <w:rFonts w:ascii="Calibri" w:eastAsia="SimSun" w:hAnsi="Calibri"/>
              </w:rPr>
            </w:pPr>
            <w:r w:rsidRPr="00630EAB">
              <w:rPr>
                <w:rFonts w:ascii="Calibri" w:eastAsia="SimSun" w:hAnsi="Calibri"/>
              </w:rPr>
              <w:t>15</w:t>
            </w:r>
          </w:p>
        </w:tc>
        <w:tc>
          <w:tcPr>
            <w:tcW w:w="596" w:type="dxa"/>
            <w:shd w:val="clear" w:color="auto" w:fill="70AD47" w:themeFill="accent6"/>
            <w:vAlign w:val="center"/>
          </w:tcPr>
          <w:p w14:paraId="165B7A4A" w14:textId="77777777" w:rsidR="009F084A" w:rsidRPr="00630EAB" w:rsidRDefault="009F084A"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14:paraId="4E6F2DD1" w14:textId="77777777" w:rsidR="009F084A" w:rsidRPr="00630EAB" w:rsidRDefault="009F084A"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1A3D88F7" w14:textId="77777777" w:rsidR="009F084A" w:rsidRPr="00630EAB" w:rsidRDefault="009F084A" w:rsidP="006A7479">
            <w:pPr>
              <w:pStyle w:val="ProductList-OfferingBody"/>
              <w:ind w:left="-113"/>
              <w:jc w:val="center"/>
              <w:rPr>
                <w:rFonts w:ascii="Calibri" w:eastAsiaTheme="majorEastAsia" w:hAnsi="Calibri"/>
              </w:rPr>
            </w:pPr>
          </w:p>
        </w:tc>
        <w:tc>
          <w:tcPr>
            <w:tcW w:w="595" w:type="dxa"/>
            <w:shd w:val="clear" w:color="auto" w:fill="70AD47" w:themeFill="accent6"/>
            <w:vAlign w:val="center"/>
          </w:tcPr>
          <w:p w14:paraId="45BC1DA2" w14:textId="77777777" w:rsidR="009F084A" w:rsidRPr="00630EAB" w:rsidRDefault="009F084A" w:rsidP="006A7479">
            <w:pPr>
              <w:pStyle w:val="ProductList-OfferingBody"/>
              <w:ind w:left="-113"/>
              <w:jc w:val="center"/>
              <w:rPr>
                <w:rFonts w:ascii="Calibri" w:eastAsiaTheme="majorEastAsia" w:hAnsi="Calibri"/>
              </w:rPr>
            </w:pPr>
          </w:p>
        </w:tc>
        <w:tc>
          <w:tcPr>
            <w:tcW w:w="595" w:type="dxa"/>
            <w:shd w:val="clear" w:color="auto" w:fill="70AD47" w:themeFill="accent6"/>
            <w:vAlign w:val="center"/>
          </w:tcPr>
          <w:p w14:paraId="5CC9A8A4" w14:textId="77777777" w:rsidR="009F084A" w:rsidRPr="00630EAB" w:rsidRDefault="009F084A"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14:paraId="3F577EC9" w14:textId="77777777" w:rsidR="009F084A" w:rsidRPr="00630EAB" w:rsidRDefault="009F084A" w:rsidP="009F084A">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14:paraId="1AA7AB61" w14:textId="77777777" w:rsidR="009F084A" w:rsidRPr="00630EAB" w:rsidRDefault="009F084A"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2D667138" w14:textId="77777777" w:rsidR="009F084A" w:rsidRPr="00630EAB" w:rsidRDefault="009F084A"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"Core Infrastructure"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核心基</w:instrText>
            </w:r>
            <w:r w:rsidRPr="00630EAB">
              <w:rPr>
                <w:rFonts w:ascii="Calibri" w:eastAsia="PMingLiU" w:hAnsi="Calibri" w:cs="PMingLiU" w:hint="eastAsia"/>
              </w:rPr>
              <w:instrText>础结构</w:instrText>
            </w:r>
            <w:r w:rsidRPr="00630EAB">
              <w:rPr>
                <w:rFonts w:ascii="Calibri" w:eastAsiaTheme="majorEastAsia" w:hAnsi="Calibri" w:cstheme="minorHAnsi" w:hint="eastAsia"/>
              </w:rPr>
              <w:instrTex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C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r>
    </w:tbl>
    <w:p w14:paraId="2E62612E"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3BAD1972" w14:textId="77777777" w:rsidTr="00831D41">
        <w:tc>
          <w:tcPr>
            <w:tcW w:w="3596" w:type="dxa"/>
          </w:tcPr>
          <w:p w14:paraId="0F36E85F"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System Center 2012</w:t>
            </w:r>
            <w:r w:rsidRPr="00CD1563">
              <w:rPr>
                <w:rFonts w:ascii="Calibri" w:eastAsia="SimSun" w:hAnsi="Calibri" w:hint="eastAsia"/>
              </w:rPr>
              <w:t xml:space="preserve"> (3/12)</w:t>
            </w:r>
          </w:p>
        </w:tc>
        <w:tc>
          <w:tcPr>
            <w:tcW w:w="3597" w:type="dxa"/>
          </w:tcPr>
          <w:p w14:paraId="487D4300"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08804393" w14:textId="77777777" w:rsidR="00493A73" w:rsidRPr="00CD1563" w:rsidRDefault="00493A73" w:rsidP="00EE177B">
            <w:pPr>
              <w:pStyle w:val="ProductList-Body"/>
              <w:spacing w:before="20" w:after="20"/>
              <w:rPr>
                <w:rFonts w:ascii="Calibri" w:eastAsia="SimSun" w:hAnsi="Calibri"/>
              </w:rPr>
            </w:pPr>
          </w:p>
        </w:tc>
      </w:tr>
      <w:tr w:rsidR="00493A73" w:rsidRPr="00CD1563" w14:paraId="5CEC2666" w14:textId="77777777" w:rsidTr="00831D41">
        <w:tc>
          <w:tcPr>
            <w:tcW w:w="3596" w:type="dxa"/>
          </w:tcPr>
          <w:p w14:paraId="7AB60958" w14:textId="77777777" w:rsidR="00493A73" w:rsidRPr="00CD1563" w:rsidRDefault="00493A73" w:rsidP="00EE177B">
            <w:pPr>
              <w:pStyle w:val="ProductList-Body"/>
              <w:spacing w:before="20" w:after="20"/>
              <w:rPr>
                <w:rFonts w:ascii="Calibri" w:eastAsia="SimSun" w:hAnsi="Calibri"/>
              </w:rPr>
            </w:pPr>
          </w:p>
        </w:tc>
        <w:tc>
          <w:tcPr>
            <w:tcW w:w="3597" w:type="dxa"/>
          </w:tcPr>
          <w:p w14:paraId="34917A7E" w14:textId="77777777" w:rsidR="00493A73" w:rsidRPr="0028207E" w:rsidRDefault="00C5058D" w:rsidP="00EE177B">
            <w:pPr>
              <w:pStyle w:val="ProductList-Body"/>
              <w:spacing w:before="20" w:after="20"/>
              <w:rPr>
                <w:rFonts w:ascii="Calibri" w:eastAsia="SimSun" w:hAnsi="Calibri"/>
              </w:rPr>
            </w:pPr>
            <w:hyperlink w:anchor="SoftwareAssurance" w:history="1">
              <w:r w:rsidR="00493A73" w:rsidRPr="0028207E">
                <w:rPr>
                  <w:rStyle w:val="Hyperlink"/>
                  <w:rFonts w:ascii="Calibri" w:eastAsia="SimSun" w:hAnsi="Calibri" w:hint="eastAsia"/>
                  <w:color w:val="000000" w:themeColor="text1"/>
                  <w:u w:val="none"/>
                </w:rPr>
                <w:t>软件保障权益</w:t>
              </w:r>
            </w:hyperlink>
            <w:r w:rsidR="00493A73" w:rsidRPr="0028207E">
              <w:rPr>
                <w:rFonts w:ascii="Calibri" w:eastAsia="SimSun" w:hAnsi="Calibri" w:hint="eastAsia"/>
              </w:rPr>
              <w:t>：</w:t>
            </w:r>
            <w:r w:rsidR="00493A73" w:rsidRPr="0028207E">
              <w:rPr>
                <w:rFonts w:ascii="Calibri" w:eastAsia="SimSun" w:hAnsi="Calibri" w:hint="eastAsia"/>
                <w:b/>
              </w:rPr>
              <w:t>服务器</w:t>
            </w:r>
          </w:p>
        </w:tc>
        <w:tc>
          <w:tcPr>
            <w:tcW w:w="3597" w:type="dxa"/>
          </w:tcPr>
          <w:p w14:paraId="4C1501A0" w14:textId="77777777" w:rsidR="00493A73" w:rsidRPr="00CD1563" w:rsidRDefault="00493A73" w:rsidP="00EE177B">
            <w:pPr>
              <w:pStyle w:val="ProductList-Body"/>
              <w:spacing w:before="20" w:after="20"/>
              <w:rPr>
                <w:rFonts w:ascii="Calibri" w:eastAsia="SimSun" w:hAnsi="Calibri"/>
              </w:rPr>
            </w:pPr>
          </w:p>
        </w:tc>
      </w:tr>
    </w:tbl>
    <w:p w14:paraId="6A89F7A3"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49EE0739"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System Center Server </w:t>
      </w:r>
      <w:r w:rsidRPr="00CD1563">
        <w:rPr>
          <w:rFonts w:ascii="Calibri" w:eastAsia="SimSun" w:hAnsi="Calibri" w:hint="eastAsia"/>
          <w:b/>
          <w:color w:val="00188F"/>
        </w:rPr>
        <w:t>早期版本的软件保障升级权利</w:t>
      </w:r>
      <w:r w:rsidRPr="00CD1563">
        <w:rPr>
          <w:rFonts w:ascii="Calibri" w:eastAsia="SimSun" w:hAnsi="Calibri" w:hint="eastAsia"/>
          <w:b/>
        </w:rPr>
        <w:t xml:space="preserve"> </w:t>
      </w:r>
    </w:p>
    <w:p w14:paraId="4B97FBD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截至</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日拥有下列产品的</w:t>
      </w:r>
      <w:r w:rsidRPr="00CD1563">
        <w:rPr>
          <w:rFonts w:ascii="Calibri" w:eastAsia="SimSun" w:hAnsi="Calibri" w:hint="eastAsia"/>
        </w:rPr>
        <w:t xml:space="preserve"> SA </w:t>
      </w:r>
      <w:r w:rsidRPr="00CD1563">
        <w:rPr>
          <w:rFonts w:ascii="Calibri" w:eastAsia="SimSun" w:hAnsi="Calibri" w:hint="eastAsia"/>
        </w:rPr>
        <w:t>范围的客户有资格依据特殊条款升级到</w:t>
      </w:r>
      <w:r w:rsidRPr="00CD1563">
        <w:rPr>
          <w:rFonts w:ascii="Calibri" w:eastAsia="SimSun" w:hAnsi="Calibri" w:hint="eastAsia"/>
        </w:rPr>
        <w:t xml:space="preserve"> 2012 </w:t>
      </w:r>
      <w:r w:rsidRPr="00CD1563">
        <w:rPr>
          <w:rFonts w:ascii="Calibri" w:eastAsia="SimSun" w:hAnsi="Calibri" w:hint="eastAsia"/>
        </w:rPr>
        <w:t>版本。有关详细信息，请参阅位于</w:t>
      </w:r>
      <w:r w:rsidRPr="00CD1563">
        <w:rPr>
          <w:rFonts w:ascii="Calibri" w:eastAsia="SimSun" w:hAnsi="Calibri" w:hint="eastAsia"/>
        </w:rPr>
        <w:t xml:space="preserve"> </w:t>
      </w:r>
      <w:hyperlink r:id="rId42"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月产品列表。</w:t>
      </w:r>
    </w:p>
    <w:p w14:paraId="20A50A53" w14:textId="77777777" w:rsidR="00493A73" w:rsidRPr="00CD1563" w:rsidRDefault="00493A73" w:rsidP="00FF73A5">
      <w:pPr>
        <w:pStyle w:val="ProductList-Body"/>
        <w:numPr>
          <w:ilvl w:val="0"/>
          <w:numId w:val="29"/>
        </w:numPr>
        <w:ind w:left="450" w:hanging="270"/>
        <w:rPr>
          <w:rFonts w:ascii="Calibri" w:eastAsia="SimSun" w:hAnsi="Calibri"/>
          <w:lang w:val="en-US"/>
        </w:rPr>
      </w:pPr>
      <w:r w:rsidRPr="00CD1563">
        <w:rPr>
          <w:rFonts w:ascii="Calibri" w:eastAsia="SimSun" w:hAnsi="Calibri" w:hint="eastAsia"/>
          <w:lang w:val="en-US"/>
        </w:rPr>
        <w:t>System Center Server Management Suite Enterprise</w:t>
      </w:r>
      <w:r w:rsidRPr="00CD1563">
        <w:rPr>
          <w:rFonts w:ascii="Calibri" w:eastAsia="SimSun" w:hAnsi="Calibri" w:hint="eastAsia"/>
        </w:rPr>
        <w:fldChar w:fldCharType="begin"/>
      </w:r>
      <w:r w:rsidRPr="00CD1563">
        <w:rPr>
          <w:rFonts w:ascii="Calibri" w:eastAsia="SimSun" w:hAnsi="Calibri" w:hint="eastAsia"/>
          <w:lang w:val="en-US"/>
        </w:rPr>
        <w:instrText>XE "System Center Server Management Suite Enterprise"</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或</w:t>
      </w:r>
      <w:r w:rsidRPr="00CD1563">
        <w:rPr>
          <w:rFonts w:ascii="Calibri" w:eastAsia="SimSun" w:hAnsi="Calibri" w:hint="eastAsia"/>
          <w:lang w:val="en-US"/>
        </w:rPr>
        <w:t xml:space="preserve"> Datacenter</w:t>
      </w:r>
    </w:p>
    <w:p w14:paraId="7689D3DD" w14:textId="77777777" w:rsidR="00493A73" w:rsidRPr="00CD1563" w:rsidRDefault="00493A73" w:rsidP="00FF73A5">
      <w:pPr>
        <w:pStyle w:val="ProductList-Body"/>
        <w:numPr>
          <w:ilvl w:val="0"/>
          <w:numId w:val="29"/>
        </w:numPr>
        <w:ind w:left="450" w:hanging="270"/>
        <w:rPr>
          <w:rFonts w:ascii="Calibri" w:eastAsia="SimSun" w:hAnsi="Calibri"/>
        </w:rPr>
      </w:pPr>
      <w:r w:rsidRPr="00CD1563">
        <w:rPr>
          <w:rFonts w:ascii="Calibri" w:eastAsia="SimSun" w:hAnsi="Calibri" w:hint="eastAsia"/>
        </w:rPr>
        <w:lastRenderedPageBreak/>
        <w:t>System Center Essentials 2010</w:t>
      </w:r>
      <w:r w:rsidRPr="00CD1563">
        <w:rPr>
          <w:rFonts w:ascii="Calibri" w:eastAsia="SimSun" w:hAnsi="Calibri" w:hint="eastAsia"/>
        </w:rPr>
        <w:fldChar w:fldCharType="begin"/>
      </w:r>
      <w:r w:rsidRPr="00CD1563">
        <w:rPr>
          <w:rFonts w:ascii="Calibri" w:eastAsia="SimSun" w:hAnsi="Calibri" w:hint="eastAsia"/>
        </w:rPr>
        <w:instrText>XE "System Center Essentials 2010"</w:instrText>
      </w:r>
      <w:r w:rsidRPr="00CD1563">
        <w:rPr>
          <w:rFonts w:ascii="Calibri" w:eastAsia="SimSun" w:hAnsi="Calibri" w:hint="eastAsia"/>
        </w:rPr>
        <w:fldChar w:fldCharType="end"/>
      </w:r>
    </w:p>
    <w:p w14:paraId="2091AA97" w14:textId="77777777" w:rsidR="00493A73" w:rsidRPr="00CD1563" w:rsidRDefault="00493A73" w:rsidP="00FF73A5">
      <w:pPr>
        <w:pStyle w:val="ProductList-Body"/>
        <w:numPr>
          <w:ilvl w:val="0"/>
          <w:numId w:val="29"/>
        </w:numPr>
        <w:ind w:left="450" w:hanging="270"/>
        <w:rPr>
          <w:rFonts w:ascii="Calibri" w:eastAsia="SimSun" w:hAnsi="Calibri"/>
        </w:rPr>
      </w:pPr>
      <w:r w:rsidRPr="00CD1563">
        <w:rPr>
          <w:rFonts w:ascii="Calibri" w:eastAsia="SimSun" w:hAnsi="Calibri" w:hint="eastAsia"/>
        </w:rPr>
        <w:t>System Center Reporting Manager 2006</w:t>
      </w:r>
      <w:r w:rsidRPr="00CD1563">
        <w:rPr>
          <w:rFonts w:ascii="Calibri" w:eastAsia="SimSun" w:hAnsi="Calibri" w:hint="eastAsia"/>
        </w:rPr>
        <w:fldChar w:fldCharType="begin"/>
      </w:r>
      <w:r w:rsidRPr="00CD1563">
        <w:rPr>
          <w:rFonts w:ascii="Calibri" w:eastAsia="SimSun" w:hAnsi="Calibri" w:hint="eastAsia"/>
        </w:rPr>
        <w:instrText>XE "System Center Reporting Manager 2006"</w:instrText>
      </w:r>
      <w:r w:rsidRPr="00CD1563">
        <w:rPr>
          <w:rFonts w:ascii="Calibri" w:eastAsia="SimSun" w:hAnsi="Calibri" w:hint="eastAsia"/>
        </w:rPr>
        <w:fldChar w:fldCharType="end"/>
      </w:r>
    </w:p>
    <w:p w14:paraId="0F4A2C83" w14:textId="77777777" w:rsidR="00493A73" w:rsidRPr="00CD1563" w:rsidRDefault="00493A73" w:rsidP="00FF73A5">
      <w:pPr>
        <w:pStyle w:val="ProductList-Body"/>
        <w:numPr>
          <w:ilvl w:val="0"/>
          <w:numId w:val="29"/>
        </w:numPr>
        <w:ind w:left="450" w:hanging="270"/>
        <w:rPr>
          <w:rFonts w:ascii="Calibri" w:eastAsia="SimSun" w:hAnsi="Calibri"/>
        </w:rPr>
      </w:pPr>
      <w:r w:rsidRPr="00CD1563">
        <w:rPr>
          <w:rFonts w:ascii="Calibri" w:eastAsia="SimSun" w:hAnsi="Calibri" w:hint="eastAsia"/>
        </w:rPr>
        <w:t>Windows Embedded Device Manager 2011</w:t>
      </w:r>
    </w:p>
    <w:p w14:paraId="2B9A6646" w14:textId="77777777" w:rsidR="00493A73" w:rsidRPr="00CD1563" w:rsidRDefault="00493A73" w:rsidP="00493A73">
      <w:pPr>
        <w:pStyle w:val="ProductList-Body"/>
        <w:rPr>
          <w:rFonts w:ascii="Calibri" w:eastAsia="SimSun" w:hAnsi="Calibri"/>
        </w:rPr>
      </w:pPr>
    </w:p>
    <w:p w14:paraId="5D52463F"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 xml:space="preserve">System Center 2012 R2 Standard </w:t>
      </w:r>
      <w:r w:rsidRPr="00CD1563">
        <w:rPr>
          <w:rFonts w:ascii="Calibri" w:eastAsia="SimSun" w:hAnsi="Calibri" w:hint="eastAsia"/>
          <w:b/>
          <w:color w:val="00188F"/>
        </w:rPr>
        <w:t>企业协议的服务器和云许可登记表</w:t>
      </w:r>
      <w:r w:rsidRPr="00CD1563">
        <w:rPr>
          <w:rFonts w:ascii="Calibri" w:eastAsia="SimSun" w:hAnsi="Calibri" w:hint="eastAsia"/>
          <w:b/>
          <w:color w:val="00188F"/>
        </w:rPr>
        <w:t xml:space="preserve"> (SCE)</w:t>
      </w:r>
    </w:p>
    <w:p w14:paraId="385DCF4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满足范围要求并登记加入核心基础结构组件的</w:t>
      </w:r>
      <w:r w:rsidRPr="00CD1563">
        <w:rPr>
          <w:rFonts w:ascii="Calibri" w:eastAsia="SimSun" w:hAnsi="Calibri" w:hint="eastAsia"/>
        </w:rPr>
        <w:t xml:space="preserve"> SCE </w:t>
      </w:r>
      <w:r w:rsidRPr="00CD1563">
        <w:rPr>
          <w:rFonts w:ascii="Calibri" w:eastAsia="SimSun" w:hAnsi="Calibri" w:hint="eastAsia"/>
        </w:rPr>
        <w:t>客户有权在</w:t>
      </w:r>
      <w:r w:rsidRPr="00CD1563">
        <w:rPr>
          <w:rFonts w:ascii="Calibri" w:eastAsia="SimSun" w:hAnsi="Calibri" w:hint="eastAsia"/>
        </w:rPr>
        <w:t xml:space="preserve"> Microsoft Azure </w:t>
      </w:r>
      <w:r w:rsidRPr="00CD1563">
        <w:rPr>
          <w:rFonts w:ascii="Calibri" w:eastAsia="SimSun" w:hAnsi="Calibri" w:hint="eastAsia"/>
        </w:rPr>
        <w:t>的虚拟操作系统环境（虚拟</w:t>
      </w:r>
      <w:r w:rsidRPr="00CD1563">
        <w:rPr>
          <w:rFonts w:ascii="Calibri" w:eastAsia="SimSun" w:hAnsi="Calibri" w:hint="eastAsia"/>
        </w:rPr>
        <w:t xml:space="preserve"> OSE</w:t>
      </w:r>
      <w:r w:rsidRPr="00CD1563">
        <w:rPr>
          <w:rFonts w:ascii="Calibri" w:eastAsia="SimSun" w:hAnsi="Calibri" w:hint="eastAsia"/>
        </w:rPr>
        <w:t>）中安装和管理</w:t>
      </w:r>
      <w:r w:rsidRPr="00CD1563">
        <w:rPr>
          <w:rFonts w:ascii="Calibri" w:eastAsia="SimSun" w:hAnsi="Calibri" w:hint="eastAsia"/>
        </w:rPr>
        <w:t xml:space="preserve"> System Center </w:t>
      </w:r>
      <w:r w:rsidRPr="00CD1563">
        <w:rPr>
          <w:rFonts w:ascii="Calibri" w:eastAsia="SimSun" w:hAnsi="Calibri" w:hint="eastAsia"/>
        </w:rPr>
        <w:t>产品。利用此权益，客户可在</w:t>
      </w:r>
      <w:r w:rsidRPr="00CD1563">
        <w:rPr>
          <w:rFonts w:ascii="Calibri" w:eastAsia="SimSun" w:hAnsi="Calibri" w:hint="eastAsia"/>
        </w:rPr>
        <w:t xml:space="preserve"> Microsoft Azure </w:t>
      </w:r>
      <w:r w:rsidRPr="00CD1563">
        <w:rPr>
          <w:rFonts w:ascii="Calibri" w:eastAsia="SimSun" w:hAnsi="Calibri" w:hint="eastAsia"/>
        </w:rPr>
        <w:t>中利用在</w:t>
      </w:r>
      <w:r w:rsidRPr="00CD1563">
        <w:rPr>
          <w:rFonts w:ascii="Calibri" w:eastAsia="SimSun" w:hAnsi="Calibri" w:hint="eastAsia"/>
        </w:rPr>
        <w:t xml:space="preserve"> SCE </w:t>
      </w:r>
      <w:r w:rsidRPr="00CD1563">
        <w:rPr>
          <w:rFonts w:ascii="Calibri" w:eastAsia="SimSun" w:hAnsi="Calibri" w:hint="eastAsia"/>
        </w:rPr>
        <w:t>中登记的每个</w:t>
      </w:r>
      <w:r w:rsidRPr="00CD1563">
        <w:rPr>
          <w:rFonts w:ascii="Calibri" w:eastAsia="SimSun" w:hAnsi="Calibri" w:hint="eastAsia"/>
        </w:rPr>
        <w:t xml:space="preserve"> CIS </w:t>
      </w:r>
      <w:r w:rsidRPr="00CD1563">
        <w:rPr>
          <w:rFonts w:ascii="Calibri" w:eastAsia="SimSun" w:hAnsi="Calibri" w:hint="eastAsia"/>
        </w:rPr>
        <w:t>许可管理长达</w:t>
      </w:r>
      <w:r w:rsidRPr="00CD1563">
        <w:rPr>
          <w:rFonts w:ascii="Calibri" w:eastAsia="SimSun" w:hAnsi="Calibri" w:hint="eastAsia"/>
        </w:rPr>
        <w:t xml:space="preserve"> 10 </w:t>
      </w:r>
      <w:r w:rsidRPr="00CD1563">
        <w:rPr>
          <w:rFonts w:ascii="Calibri" w:eastAsia="SimSun" w:hAnsi="Calibri" w:hint="eastAsia"/>
        </w:rPr>
        <w:t>个合格的虚拟</w:t>
      </w:r>
      <w:r w:rsidRPr="00CD1563">
        <w:rPr>
          <w:rFonts w:ascii="Calibri" w:eastAsia="SimSun" w:hAnsi="Calibri" w:hint="eastAsia"/>
        </w:rPr>
        <w:t xml:space="preserve"> OSE </w:t>
      </w:r>
      <w:r w:rsidRPr="00CD1563">
        <w:rPr>
          <w:rFonts w:ascii="Calibri" w:eastAsia="SimSun" w:hAnsi="Calibri" w:hint="eastAsia"/>
        </w:rPr>
        <w:t>实例。</w:t>
      </w:r>
    </w:p>
    <w:p w14:paraId="01E5C25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 </w:t>
      </w:r>
    </w:p>
    <w:p w14:paraId="665C6A0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合格的</w:t>
      </w:r>
      <w:r w:rsidRPr="00CD1563">
        <w:rPr>
          <w:rFonts w:ascii="Calibri" w:eastAsia="SimSun" w:hAnsi="Calibri" w:hint="eastAsia"/>
        </w:rPr>
        <w:t xml:space="preserve"> Microsoft Azure </w:t>
      </w:r>
      <w:r w:rsidRPr="00CD1563">
        <w:rPr>
          <w:rFonts w:ascii="Calibri" w:eastAsia="SimSun" w:hAnsi="Calibri" w:hint="eastAsia"/>
        </w:rPr>
        <w:t>虚拟</w:t>
      </w:r>
      <w:r w:rsidRPr="00CD1563">
        <w:rPr>
          <w:rFonts w:ascii="Calibri" w:eastAsia="SimSun" w:hAnsi="Calibri" w:hint="eastAsia"/>
        </w:rPr>
        <w:t xml:space="preserve"> OSE </w:t>
      </w:r>
      <w:r w:rsidRPr="00CD1563">
        <w:rPr>
          <w:rFonts w:ascii="Calibri" w:eastAsia="SimSun" w:hAnsi="Calibri" w:hint="eastAsia"/>
        </w:rPr>
        <w:t>实例：</w:t>
      </w:r>
    </w:p>
    <w:p w14:paraId="025B7446" w14:textId="77777777" w:rsidR="00493A73" w:rsidRPr="00CD1563" w:rsidRDefault="00493A73" w:rsidP="00FF73A5">
      <w:pPr>
        <w:pStyle w:val="ProductList-Body"/>
        <w:numPr>
          <w:ilvl w:val="0"/>
          <w:numId w:val="41"/>
        </w:numPr>
        <w:ind w:left="450" w:hanging="270"/>
        <w:rPr>
          <w:rFonts w:ascii="Calibri" w:eastAsia="SimSun" w:hAnsi="Calibri"/>
        </w:rPr>
      </w:pPr>
      <w:r w:rsidRPr="00CD1563">
        <w:rPr>
          <w:rFonts w:ascii="Calibri" w:eastAsia="SimSun" w:hAnsi="Calibri" w:hint="eastAsia"/>
        </w:rPr>
        <w:t xml:space="preserve">Windows </w:t>
      </w:r>
      <w:r w:rsidRPr="00CD1563">
        <w:rPr>
          <w:rFonts w:ascii="Calibri" w:eastAsia="SimSun" w:hAnsi="Calibri" w:hint="eastAsia"/>
        </w:rPr>
        <w:t>虚拟机实例</w:t>
      </w:r>
    </w:p>
    <w:p w14:paraId="098845A0" w14:textId="77777777" w:rsidR="00493A73" w:rsidRPr="00CD1563" w:rsidRDefault="00493A73" w:rsidP="00FF73A5">
      <w:pPr>
        <w:pStyle w:val="ProductList-Body"/>
        <w:numPr>
          <w:ilvl w:val="0"/>
          <w:numId w:val="41"/>
        </w:numPr>
        <w:ind w:left="450" w:hanging="270"/>
        <w:rPr>
          <w:rFonts w:ascii="Calibri" w:eastAsia="SimSun" w:hAnsi="Calibri"/>
        </w:rPr>
      </w:pPr>
      <w:r w:rsidRPr="00CD1563">
        <w:rPr>
          <w:rFonts w:ascii="Calibri" w:eastAsia="SimSun" w:hAnsi="Calibri" w:hint="eastAsia"/>
        </w:rPr>
        <w:t>云服务实例（</w:t>
      </w:r>
      <w:r w:rsidRPr="00CD1563">
        <w:rPr>
          <w:rFonts w:ascii="Calibri" w:eastAsia="SimSun" w:hAnsi="Calibri" w:hint="eastAsia"/>
        </w:rPr>
        <w:t xml:space="preserve">Web </w:t>
      </w:r>
      <w:r w:rsidRPr="00CD1563">
        <w:rPr>
          <w:rFonts w:ascii="Calibri" w:eastAsia="SimSun" w:hAnsi="Calibri" w:hint="eastAsia"/>
        </w:rPr>
        <w:t>角色和</w:t>
      </w:r>
      <w:r w:rsidRPr="00CD1563">
        <w:rPr>
          <w:rFonts w:ascii="Calibri" w:eastAsia="SimSun" w:hAnsi="Calibri" w:hint="eastAsia"/>
        </w:rPr>
        <w:t xml:space="preserve"> Worker </w:t>
      </w:r>
      <w:r w:rsidRPr="00CD1563">
        <w:rPr>
          <w:rFonts w:ascii="Calibri" w:eastAsia="SimSun" w:hAnsi="Calibri" w:hint="eastAsia"/>
        </w:rPr>
        <w:t>角色）</w:t>
      </w:r>
    </w:p>
    <w:p w14:paraId="4BE3B456" w14:textId="77777777" w:rsidR="00493A73" w:rsidRPr="00CD1563" w:rsidRDefault="00493A73" w:rsidP="00FF73A5">
      <w:pPr>
        <w:pStyle w:val="ProductList-Body"/>
        <w:numPr>
          <w:ilvl w:val="0"/>
          <w:numId w:val="41"/>
        </w:numPr>
        <w:ind w:left="450" w:hanging="270"/>
        <w:rPr>
          <w:rFonts w:ascii="Calibri" w:eastAsia="SimSun" w:hAnsi="Calibri"/>
        </w:rPr>
      </w:pPr>
      <w:r w:rsidRPr="00CD1563">
        <w:rPr>
          <w:rFonts w:ascii="Calibri" w:eastAsia="SimSun" w:hAnsi="Calibri" w:hint="eastAsia"/>
        </w:rPr>
        <w:t>存储帐户</w:t>
      </w:r>
    </w:p>
    <w:p w14:paraId="798A3453" w14:textId="77777777" w:rsidR="00493A73" w:rsidRPr="00CD1563" w:rsidRDefault="00493A73" w:rsidP="00FF73A5">
      <w:pPr>
        <w:pStyle w:val="ProductList-Body"/>
        <w:numPr>
          <w:ilvl w:val="0"/>
          <w:numId w:val="41"/>
        </w:numPr>
        <w:ind w:left="450" w:hanging="270"/>
        <w:rPr>
          <w:rFonts w:ascii="Calibri" w:eastAsia="SimSun" w:hAnsi="Calibri"/>
        </w:rPr>
      </w:pPr>
      <w:r w:rsidRPr="00CD1563">
        <w:rPr>
          <w:rFonts w:ascii="Calibri" w:eastAsia="SimSun" w:hAnsi="Calibri" w:hint="eastAsia"/>
        </w:rPr>
        <w:t xml:space="preserve">SQL </w:t>
      </w:r>
      <w:r w:rsidRPr="00CD1563">
        <w:rPr>
          <w:rFonts w:ascii="Calibri" w:eastAsia="SimSun" w:hAnsi="Calibri" w:hint="eastAsia"/>
        </w:rPr>
        <w:t>数据库</w:t>
      </w:r>
    </w:p>
    <w:p w14:paraId="4606570D" w14:textId="77777777" w:rsidR="00493A73" w:rsidRPr="00CD1563" w:rsidRDefault="00493A73" w:rsidP="00FF73A5">
      <w:pPr>
        <w:pStyle w:val="ProductList-Body"/>
        <w:numPr>
          <w:ilvl w:val="0"/>
          <w:numId w:val="41"/>
        </w:numPr>
        <w:ind w:left="450" w:hanging="270"/>
        <w:rPr>
          <w:rFonts w:ascii="Calibri" w:eastAsia="SimSun" w:hAnsi="Calibri"/>
        </w:rPr>
      </w:pPr>
      <w:r w:rsidRPr="00CD1563">
        <w:rPr>
          <w:rFonts w:ascii="Calibri" w:eastAsia="SimSun" w:hAnsi="Calibri" w:hint="eastAsia"/>
        </w:rPr>
        <w:t>网站实例</w:t>
      </w:r>
      <w:r w:rsidRPr="00CD1563">
        <w:rPr>
          <w:rFonts w:ascii="Calibri" w:eastAsia="SimSun" w:hAnsi="Calibri" w:hint="eastAsia"/>
        </w:rPr>
        <w:fldChar w:fldCharType="begin"/>
      </w:r>
      <w:r w:rsidRPr="00CD1563">
        <w:rPr>
          <w:rFonts w:ascii="Calibri" w:eastAsia="SimSun" w:hAnsi="Calibri" w:hint="eastAsia"/>
        </w:rPr>
        <w:instrText>XE "Windows Embedded Device Manager 2011"</w:instrText>
      </w:r>
      <w:r w:rsidRPr="00CD1563">
        <w:rPr>
          <w:rFonts w:ascii="Calibri" w:eastAsia="SimSun" w:hAnsi="Calibri" w:hint="eastAsia"/>
        </w:rPr>
        <w:fldChar w:fldCharType="end"/>
      </w:r>
    </w:p>
    <w:p w14:paraId="7C467425"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35E2BB42" w14:textId="77777777" w:rsidR="00493A73" w:rsidRPr="0000587A" w:rsidRDefault="00493A73" w:rsidP="00493A73">
      <w:pPr>
        <w:pStyle w:val="ProductList-Offering2Heading"/>
        <w:outlineLvl w:val="2"/>
        <w:rPr>
          <w:rFonts w:eastAsia="SimSun"/>
        </w:rPr>
      </w:pPr>
      <w:r w:rsidRPr="0000587A">
        <w:rPr>
          <w:rFonts w:eastAsia="SimSun"/>
        </w:rPr>
        <w:tab/>
      </w:r>
      <w:bookmarkStart w:id="625" w:name="_Toc378147643"/>
      <w:bookmarkStart w:id="626" w:name="_Toc378151545"/>
      <w:bookmarkStart w:id="627" w:name="_Toc379797235"/>
      <w:bookmarkStart w:id="628" w:name="_Toc380513260"/>
      <w:bookmarkStart w:id="629" w:name="_Toc380655302"/>
      <w:bookmarkStart w:id="630" w:name="_Toc418197081"/>
      <w:r w:rsidRPr="0000587A">
        <w:rPr>
          <w:rFonts w:eastAsia="SimSun"/>
        </w:rPr>
        <w:t>System Center Server Management Suite</w:t>
      </w:r>
      <w:bookmarkEnd w:id="625"/>
      <w:bookmarkEnd w:id="626"/>
      <w:bookmarkEnd w:id="627"/>
      <w:bookmarkEnd w:id="628"/>
      <w:bookmarkEnd w:id="629"/>
      <w:bookmarkEnd w:id="6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0"/>
        <w:gridCol w:w="270"/>
        <w:gridCol w:w="540"/>
        <w:gridCol w:w="401"/>
        <w:gridCol w:w="595"/>
        <w:gridCol w:w="596"/>
        <w:gridCol w:w="595"/>
        <w:gridCol w:w="596"/>
        <w:gridCol w:w="595"/>
        <w:gridCol w:w="595"/>
        <w:gridCol w:w="596"/>
        <w:gridCol w:w="595"/>
        <w:gridCol w:w="596"/>
      </w:tblGrid>
      <w:tr w:rsidR="00C639C0" w:rsidRPr="00CD1563" w14:paraId="363415FA" w14:textId="77777777" w:rsidTr="006A7479">
        <w:trPr>
          <w:tblHeader/>
        </w:trPr>
        <w:tc>
          <w:tcPr>
            <w:tcW w:w="3600" w:type="dxa"/>
            <w:tcBorders>
              <w:bottom w:val="nil"/>
            </w:tcBorders>
            <w:shd w:val="clear" w:color="auto" w:fill="00188F"/>
          </w:tcPr>
          <w:p w14:paraId="5636AAB7" w14:textId="77777777" w:rsidR="00C639C0" w:rsidRPr="00CD1563" w:rsidRDefault="00C639C0"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630" w:type="dxa"/>
            <w:tcBorders>
              <w:bottom w:val="nil"/>
            </w:tcBorders>
            <w:shd w:val="clear" w:color="auto" w:fill="00188F"/>
            <w:vAlign w:val="center"/>
          </w:tcPr>
          <w:p w14:paraId="0A402339" w14:textId="77777777" w:rsidR="00C639C0" w:rsidRPr="00630EAB" w:rsidRDefault="00C639C0"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270" w:type="dxa"/>
            <w:tcBorders>
              <w:bottom w:val="nil"/>
            </w:tcBorders>
            <w:shd w:val="clear" w:color="auto" w:fill="00188F"/>
            <w:vAlign w:val="center"/>
          </w:tcPr>
          <w:p w14:paraId="5993F508" w14:textId="77777777" w:rsidR="00C639C0" w:rsidRPr="00630EAB" w:rsidRDefault="00C639C0" w:rsidP="006A7479">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40" w:type="dxa"/>
            <w:tcBorders>
              <w:bottom w:val="nil"/>
            </w:tcBorders>
            <w:shd w:val="clear" w:color="auto" w:fill="00188F"/>
            <w:vAlign w:val="center"/>
          </w:tcPr>
          <w:p w14:paraId="1C2C1E02"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401" w:type="dxa"/>
            <w:tcBorders>
              <w:bottom w:val="nil"/>
              <w:right w:val="single" w:sz="12" w:space="0" w:color="FFFFFF" w:themeColor="background1"/>
            </w:tcBorders>
            <w:shd w:val="clear" w:color="auto" w:fill="00188F"/>
            <w:vAlign w:val="center"/>
          </w:tcPr>
          <w:p w14:paraId="6387EDFE"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70C21D1C"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14:paraId="61E3B454"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14:paraId="7789EFC6"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01C08967"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263DB4E"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BE12397"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71F4A0B"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668814E"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2356A18" w14:textId="77777777" w:rsidR="00C639C0" w:rsidRPr="00630EAB" w:rsidRDefault="00C639C0" w:rsidP="006A7479">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C639C0" w:rsidRPr="00CD1563" w14:paraId="10E66BD4" w14:textId="77777777" w:rsidTr="006A7479">
        <w:tc>
          <w:tcPr>
            <w:tcW w:w="3600" w:type="dxa"/>
            <w:tcBorders>
              <w:top w:val="nil"/>
              <w:left w:val="nil"/>
              <w:bottom w:val="dashSmallGap" w:sz="4" w:space="0" w:color="BFBFBF" w:themeColor="background1" w:themeShade="BF"/>
              <w:right w:val="nil"/>
            </w:tcBorders>
          </w:tcPr>
          <w:p w14:paraId="073BE9F2" w14:textId="77777777" w:rsidR="00C639C0" w:rsidRPr="00B42A01" w:rsidRDefault="00C639C0" w:rsidP="00EE177B">
            <w:pPr>
              <w:pStyle w:val="ProductList-Offering2"/>
              <w:rPr>
                <w:rFonts w:eastAsia="SimSun"/>
                <w:lang w:val="en-US"/>
              </w:rPr>
            </w:pPr>
            <w:bookmarkStart w:id="631" w:name="_Toc379797236"/>
            <w:bookmarkStart w:id="632" w:name="_Toc380513261"/>
            <w:bookmarkStart w:id="633" w:name="_Toc380655303"/>
            <w:bookmarkStart w:id="634" w:name="_Toc418197082"/>
            <w:r w:rsidRPr="00B42A01">
              <w:rPr>
                <w:rFonts w:eastAsia="SimSun"/>
                <w:lang w:val="en-US"/>
              </w:rPr>
              <w:t>System Center Server Management Suite Datacenter</w:t>
            </w:r>
            <w:bookmarkEnd w:id="631"/>
            <w:bookmarkEnd w:id="632"/>
            <w:bookmarkEnd w:id="633"/>
            <w:bookmarkEnd w:id="634"/>
            <w:r w:rsidRPr="00B42A01">
              <w:rPr>
                <w:rFonts w:eastAsia="SimSun"/>
              </w:rPr>
              <w:fldChar w:fldCharType="begin"/>
            </w:r>
            <w:r w:rsidRPr="00B42A01">
              <w:rPr>
                <w:rFonts w:eastAsia="SimSun"/>
                <w:lang w:val="en-US"/>
              </w:rPr>
              <w:instrText>XE "System Center Server Management Suite Datacenter"</w:instrText>
            </w:r>
            <w:r w:rsidRPr="00B42A01">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14:paraId="208A9F64" w14:textId="77777777" w:rsidR="00C639C0" w:rsidRPr="00630EAB" w:rsidRDefault="00C639C0" w:rsidP="006A7479">
            <w:pPr>
              <w:pStyle w:val="ProductList-OfferingBody"/>
              <w:ind w:left="-113"/>
              <w:jc w:val="center"/>
              <w:rPr>
                <w:rFonts w:ascii="Calibri" w:eastAsia="SimSun" w:hAnsi="Calibri"/>
              </w:rPr>
            </w:pPr>
            <w:r w:rsidRPr="00630EAB">
              <w:rPr>
                <w:rFonts w:ascii="Calibri" w:eastAsia="SimSun" w:hAnsi="Calibri"/>
              </w:rPr>
              <w:t>4/10</w:t>
            </w:r>
          </w:p>
        </w:tc>
        <w:tc>
          <w:tcPr>
            <w:tcW w:w="270" w:type="dxa"/>
            <w:tcBorders>
              <w:top w:val="nil"/>
              <w:left w:val="nil"/>
              <w:bottom w:val="dashSmallGap" w:sz="4" w:space="0" w:color="BFBFBF" w:themeColor="background1" w:themeShade="BF"/>
              <w:right w:val="nil"/>
            </w:tcBorders>
            <w:vAlign w:val="center"/>
          </w:tcPr>
          <w:p w14:paraId="011174D5" w14:textId="77777777" w:rsidR="00C639C0" w:rsidRPr="00630EAB" w:rsidRDefault="00C639C0" w:rsidP="006A7479">
            <w:pPr>
              <w:pStyle w:val="ProductList-OfferingBody"/>
              <w:ind w:left="-113"/>
              <w:jc w:val="center"/>
              <w:rPr>
                <w:rFonts w:ascii="Calibri" w:eastAsia="SimSun" w:hAnsi="Calibri"/>
              </w:rPr>
            </w:pPr>
          </w:p>
        </w:tc>
        <w:tc>
          <w:tcPr>
            <w:tcW w:w="540" w:type="dxa"/>
            <w:tcBorders>
              <w:top w:val="nil"/>
              <w:left w:val="nil"/>
              <w:bottom w:val="dashSmallGap" w:sz="4" w:space="0" w:color="BFBFBF" w:themeColor="background1" w:themeShade="BF"/>
              <w:right w:val="nil"/>
            </w:tcBorders>
            <w:vAlign w:val="center"/>
          </w:tcPr>
          <w:p w14:paraId="15BBB705" w14:textId="77777777" w:rsidR="00C639C0" w:rsidRPr="00630EAB" w:rsidRDefault="00C639C0" w:rsidP="006A7479">
            <w:pPr>
              <w:pStyle w:val="ProductList-OfferingBody"/>
              <w:ind w:left="-113"/>
              <w:jc w:val="center"/>
              <w:rPr>
                <w:rFonts w:ascii="Calibri" w:eastAsia="SimSun" w:hAnsi="Calibri"/>
              </w:rPr>
            </w:pP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5D68F1AA" w14:textId="77777777" w:rsidR="00C639C0" w:rsidRPr="00630EAB" w:rsidRDefault="00C639C0"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1E0BEA9A" w14:textId="77777777" w:rsidR="00C639C0" w:rsidRPr="00630EAB" w:rsidRDefault="00C639C0" w:rsidP="006A7479">
            <w:pPr>
              <w:pStyle w:val="ProductList-OfferingBody"/>
              <w:ind w:left="-113"/>
              <w:jc w:val="center"/>
              <w:rPr>
                <w:rFonts w:ascii="Calibri" w:eastAsia="SimSun" w:hAnsi="Calibri"/>
              </w:rPr>
            </w:pPr>
            <w:r w:rsidRPr="00630EAB">
              <w:rPr>
                <w:rFonts w:ascii="Calibri" w:eastAsia="SimSun" w:hAnsi="Calibri"/>
              </w:rPr>
              <w:t>10</w:t>
            </w:r>
          </w:p>
        </w:tc>
        <w:tc>
          <w:tcPr>
            <w:tcW w:w="596" w:type="dxa"/>
            <w:shd w:val="clear" w:color="auto" w:fill="BFBFBF" w:themeFill="background1" w:themeFillShade="BF"/>
            <w:vAlign w:val="center"/>
          </w:tcPr>
          <w:p w14:paraId="4A33DE07" w14:textId="77777777" w:rsidR="00C639C0" w:rsidRPr="00630EAB" w:rsidRDefault="00C639C0"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42D98257" w14:textId="77777777" w:rsidR="00C639C0" w:rsidRPr="00630EAB" w:rsidRDefault="00C639C0"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2D6A2E9B" w14:textId="77777777" w:rsidR="00C639C0" w:rsidRPr="00630EAB" w:rsidRDefault="00C639C0"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D8AB278" w14:textId="77777777" w:rsidR="00C639C0" w:rsidRPr="00630EAB" w:rsidRDefault="00C639C0"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CED8E58" w14:textId="77777777" w:rsidR="00C639C0" w:rsidRPr="00630EAB" w:rsidRDefault="00C639C0"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07A9D43" w14:textId="77777777" w:rsidR="00C639C0" w:rsidRPr="00630EAB" w:rsidRDefault="00C639C0"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AEFDE44" w14:textId="77777777" w:rsidR="00C639C0" w:rsidRPr="00630EAB" w:rsidRDefault="00C639C0"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F2EC91F" w14:textId="77777777" w:rsidR="00C639C0" w:rsidRPr="00630EAB" w:rsidRDefault="00C639C0" w:rsidP="006A7479">
            <w:pPr>
              <w:pStyle w:val="ProductList-OfferingBody"/>
              <w:ind w:left="-113"/>
              <w:jc w:val="center"/>
              <w:rPr>
                <w:rFonts w:ascii="Calibri" w:eastAsia="SimSun" w:hAnsi="Calibri"/>
              </w:rPr>
            </w:pPr>
          </w:p>
        </w:tc>
      </w:tr>
      <w:tr w:rsidR="00C639C0" w:rsidRPr="00CD1563" w14:paraId="7975A7F4" w14:textId="77777777" w:rsidTr="006A7479">
        <w:tc>
          <w:tcPr>
            <w:tcW w:w="3600" w:type="dxa"/>
            <w:tcBorders>
              <w:top w:val="dashSmallGap" w:sz="4" w:space="0" w:color="BFBFBF" w:themeColor="background1" w:themeShade="BF"/>
              <w:left w:val="nil"/>
              <w:bottom w:val="nil"/>
              <w:right w:val="nil"/>
            </w:tcBorders>
          </w:tcPr>
          <w:p w14:paraId="72C35504" w14:textId="77777777" w:rsidR="00C639C0" w:rsidRPr="00B42A01" w:rsidRDefault="00C639C0" w:rsidP="00EE177B">
            <w:pPr>
              <w:pStyle w:val="ProductList-Offering2"/>
              <w:rPr>
                <w:rFonts w:eastAsia="SimSun"/>
                <w:lang w:val="en-US"/>
              </w:rPr>
            </w:pPr>
            <w:bookmarkStart w:id="635" w:name="_Toc379797237"/>
            <w:bookmarkStart w:id="636" w:name="_Toc380513262"/>
            <w:bookmarkStart w:id="637" w:name="_Toc380655304"/>
            <w:bookmarkStart w:id="638" w:name="_Toc418197083"/>
            <w:r w:rsidRPr="00B42A01">
              <w:rPr>
                <w:rFonts w:eastAsia="SimSun"/>
                <w:lang w:val="en-US"/>
              </w:rPr>
              <w:t>System Center Server Management Suite Enterprise</w:t>
            </w:r>
            <w:bookmarkEnd w:id="635"/>
            <w:bookmarkEnd w:id="636"/>
            <w:bookmarkEnd w:id="637"/>
            <w:bookmarkEnd w:id="638"/>
            <w:r w:rsidRPr="00B42A01">
              <w:rPr>
                <w:rFonts w:eastAsia="SimSun"/>
              </w:rPr>
              <w:fldChar w:fldCharType="begin"/>
            </w:r>
            <w:r w:rsidRPr="00B42A01">
              <w:rPr>
                <w:rFonts w:eastAsia="SimSun"/>
                <w:lang w:val="en-US"/>
              </w:rPr>
              <w:instrText>XE "System Center Server Management Suite Enterprise"</w:instrText>
            </w:r>
            <w:r w:rsidRPr="00B42A01">
              <w:rPr>
                <w:rFonts w:eastAsia="SimSun"/>
              </w:rPr>
              <w:fldChar w:fldCharType="end"/>
            </w:r>
          </w:p>
        </w:tc>
        <w:tc>
          <w:tcPr>
            <w:tcW w:w="630" w:type="dxa"/>
            <w:tcBorders>
              <w:top w:val="dashSmallGap" w:sz="4" w:space="0" w:color="BFBFBF" w:themeColor="background1" w:themeShade="BF"/>
              <w:left w:val="nil"/>
              <w:bottom w:val="nil"/>
              <w:right w:val="nil"/>
            </w:tcBorders>
            <w:vAlign w:val="center"/>
          </w:tcPr>
          <w:p w14:paraId="4AA172B6" w14:textId="77777777" w:rsidR="00C639C0" w:rsidRPr="00630EAB" w:rsidRDefault="00C639C0" w:rsidP="006A7479">
            <w:pPr>
              <w:pStyle w:val="ProductList-OfferingBody"/>
              <w:ind w:left="-113"/>
              <w:jc w:val="center"/>
              <w:rPr>
                <w:rFonts w:ascii="Calibri" w:eastAsia="SimSun" w:hAnsi="Calibri"/>
              </w:rPr>
            </w:pPr>
            <w:r w:rsidRPr="00630EAB">
              <w:rPr>
                <w:rFonts w:ascii="Calibri" w:eastAsia="SimSun" w:hAnsi="Calibri"/>
              </w:rPr>
              <w:t>4/10</w:t>
            </w:r>
          </w:p>
        </w:tc>
        <w:tc>
          <w:tcPr>
            <w:tcW w:w="270" w:type="dxa"/>
            <w:tcBorders>
              <w:top w:val="dashSmallGap" w:sz="4" w:space="0" w:color="BFBFBF" w:themeColor="background1" w:themeShade="BF"/>
              <w:left w:val="nil"/>
              <w:bottom w:val="nil"/>
              <w:right w:val="nil"/>
            </w:tcBorders>
            <w:vAlign w:val="center"/>
          </w:tcPr>
          <w:p w14:paraId="2EBA9E7D" w14:textId="77777777" w:rsidR="00C639C0" w:rsidRPr="00630EAB" w:rsidRDefault="00C639C0" w:rsidP="006A7479">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nil"/>
              <w:right w:val="nil"/>
            </w:tcBorders>
            <w:vAlign w:val="center"/>
          </w:tcPr>
          <w:p w14:paraId="485EEA3E" w14:textId="77777777" w:rsidR="00C639C0" w:rsidRPr="00630EAB" w:rsidRDefault="00C639C0" w:rsidP="006A7479">
            <w:pPr>
              <w:pStyle w:val="ProductList-OfferingBody"/>
              <w:ind w:left="-113"/>
              <w:jc w:val="center"/>
              <w:rPr>
                <w:rFonts w:ascii="Calibri" w:eastAsia="SimSun" w:hAnsi="Calibri"/>
              </w:rPr>
            </w:pP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7C4D1547" w14:textId="77777777" w:rsidR="00C639C0" w:rsidRPr="00630EAB" w:rsidRDefault="00C639C0"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34362CF2" w14:textId="77777777" w:rsidR="00C639C0" w:rsidRPr="00630EAB" w:rsidRDefault="00C639C0" w:rsidP="006A7479">
            <w:pPr>
              <w:pStyle w:val="ProductList-OfferingBody"/>
              <w:ind w:left="-113"/>
              <w:jc w:val="center"/>
              <w:rPr>
                <w:rFonts w:ascii="Calibri" w:eastAsia="SimSun" w:hAnsi="Calibri"/>
              </w:rPr>
            </w:pPr>
            <w:r w:rsidRPr="00630EAB">
              <w:rPr>
                <w:rFonts w:ascii="Calibri" w:eastAsia="SimSun" w:hAnsi="Calibri"/>
              </w:rPr>
              <w:t>15</w:t>
            </w:r>
          </w:p>
        </w:tc>
        <w:tc>
          <w:tcPr>
            <w:tcW w:w="596" w:type="dxa"/>
            <w:shd w:val="clear" w:color="auto" w:fill="BFBFBF" w:themeFill="background1" w:themeFillShade="BF"/>
            <w:vAlign w:val="center"/>
          </w:tcPr>
          <w:p w14:paraId="1D6705F9" w14:textId="77777777" w:rsidR="00C639C0" w:rsidRPr="00630EAB" w:rsidRDefault="00C639C0"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45CF4EE" w14:textId="77777777" w:rsidR="00C639C0" w:rsidRPr="00630EAB" w:rsidRDefault="00C639C0" w:rsidP="006A7479">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4D2D0F46" w14:textId="77777777" w:rsidR="00C639C0" w:rsidRPr="00E00DF4" w:rsidRDefault="00C639C0"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4AFCED7" w14:textId="77777777" w:rsidR="00C639C0" w:rsidRPr="00E00DF4" w:rsidRDefault="00C639C0"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79EE2D9" w14:textId="77777777" w:rsidR="00C639C0" w:rsidRPr="00E00DF4" w:rsidRDefault="00C639C0"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5718962" w14:textId="77777777" w:rsidR="00C639C0" w:rsidRPr="00E00DF4" w:rsidRDefault="00C639C0"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FB03378" w14:textId="77777777" w:rsidR="00C639C0" w:rsidRPr="00E00DF4" w:rsidRDefault="00C639C0"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5B34547" w14:textId="77777777" w:rsidR="00C639C0" w:rsidRPr="00E00DF4" w:rsidRDefault="00C639C0" w:rsidP="006A7479">
            <w:pPr>
              <w:pStyle w:val="ProductList-OfferingBody"/>
              <w:ind w:left="-113"/>
              <w:jc w:val="center"/>
              <w:rPr>
                <w:rFonts w:ascii="Calibri" w:eastAsia="SimSun" w:hAnsi="Calibri"/>
              </w:rPr>
            </w:pPr>
          </w:p>
        </w:tc>
      </w:tr>
    </w:tbl>
    <w:p w14:paraId="31B942E3"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0ECB446C" w14:textId="77777777" w:rsidTr="00831D41">
        <w:tc>
          <w:tcPr>
            <w:tcW w:w="3596" w:type="dxa"/>
          </w:tcPr>
          <w:p w14:paraId="2B47D30F" w14:textId="77777777" w:rsidR="00493A73" w:rsidRPr="00CD1563" w:rsidRDefault="00493A73" w:rsidP="00EE177B">
            <w:pPr>
              <w:pStyle w:val="ProductList-Body"/>
              <w:spacing w:before="20" w:after="20"/>
              <w:rPr>
                <w:rFonts w:ascii="Calibri" w:eastAsia="SimSun" w:hAnsi="Calibri"/>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System Center Data Protection Manager 2007</w:t>
            </w:r>
            <w:r w:rsidRPr="00CD1563">
              <w:rPr>
                <w:rFonts w:ascii="Calibri" w:eastAsia="SimSun" w:hAnsi="Calibri" w:hint="eastAsia"/>
                <w:lang w:val="en-US"/>
              </w:rPr>
              <w:t xml:space="preserve"> (11/07)</w:t>
            </w:r>
          </w:p>
        </w:tc>
        <w:tc>
          <w:tcPr>
            <w:tcW w:w="3597" w:type="dxa"/>
          </w:tcPr>
          <w:p w14:paraId="7D78C30F" w14:textId="77777777" w:rsidR="00493A73" w:rsidRPr="00862821" w:rsidRDefault="00493A73" w:rsidP="00EE177B">
            <w:pPr>
              <w:pStyle w:val="ProductList-Body"/>
              <w:spacing w:before="20" w:after="20"/>
              <w:rPr>
                <w:rFonts w:ascii="Calibri" w:eastAsia="SimSun" w:hAnsi="Calibri"/>
                <w:b/>
              </w:rPr>
            </w:pPr>
            <w:r w:rsidRPr="00862821">
              <w:rPr>
                <w:rFonts w:ascii="Calibri" w:eastAsia="SimSun" w:hAnsi="Calibri" w:hint="eastAsia"/>
              </w:rPr>
              <w:t>产品组：</w:t>
            </w:r>
            <w:r w:rsidRPr="00862821">
              <w:rPr>
                <w:rFonts w:ascii="Calibri" w:eastAsia="SimSun" w:hAnsi="Calibri" w:hint="eastAsia"/>
                <w:b/>
              </w:rPr>
              <w:t>服务器</w:t>
            </w:r>
          </w:p>
          <w:p w14:paraId="1CE003C6" w14:textId="77777777" w:rsidR="00493A73" w:rsidRPr="00862821" w:rsidRDefault="00C5058D" w:rsidP="00EE177B">
            <w:pPr>
              <w:pStyle w:val="ProductList-Body"/>
              <w:spacing w:before="20" w:after="20"/>
              <w:rPr>
                <w:rFonts w:ascii="Calibri" w:eastAsia="SimSun" w:hAnsi="Calibri"/>
              </w:rPr>
            </w:pPr>
            <w:hyperlink w:anchor="SoftwareAssurance" w:history="1">
              <w:r w:rsidR="00493A73" w:rsidRPr="00862821">
                <w:rPr>
                  <w:rStyle w:val="Hyperlink"/>
                  <w:rFonts w:ascii="Calibri" w:eastAsia="SimSun" w:hAnsi="Calibri" w:hint="eastAsia"/>
                  <w:color w:val="000000" w:themeColor="text1"/>
                  <w:u w:val="none"/>
                </w:rPr>
                <w:t>软件保障权益</w:t>
              </w:r>
            </w:hyperlink>
            <w:r w:rsidR="00493A73" w:rsidRPr="00862821">
              <w:rPr>
                <w:rFonts w:ascii="Calibri" w:eastAsia="SimSun" w:hAnsi="Calibri" w:hint="eastAsia"/>
              </w:rPr>
              <w:t>：</w:t>
            </w:r>
            <w:r w:rsidR="00493A73" w:rsidRPr="00862821">
              <w:rPr>
                <w:rFonts w:ascii="Calibri" w:eastAsia="SimSun" w:hAnsi="Calibri" w:hint="eastAsia"/>
                <w:b/>
              </w:rPr>
              <w:t>服务器</w:t>
            </w:r>
          </w:p>
        </w:tc>
        <w:tc>
          <w:tcPr>
            <w:tcW w:w="3597" w:type="dxa"/>
          </w:tcPr>
          <w:p w14:paraId="58FD7701"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套件：</w:t>
            </w:r>
            <w:r w:rsidRPr="00CD1563">
              <w:rPr>
                <w:rFonts w:ascii="Calibri" w:eastAsia="SimSun" w:hAnsi="Calibri" w:hint="eastAsia"/>
                <w:b/>
              </w:rPr>
              <w:t>是</w:t>
            </w:r>
          </w:p>
        </w:tc>
      </w:tr>
    </w:tbl>
    <w:p w14:paraId="270C9BA8"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29BC4D4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只有在</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日之前获得</w:t>
      </w:r>
      <w:r w:rsidRPr="00CD1563">
        <w:rPr>
          <w:rFonts w:ascii="Calibri" w:eastAsia="SimSun" w:hAnsi="Calibri" w:hint="eastAsia"/>
        </w:rPr>
        <w:t xml:space="preserve"> System Center Server Management Suite </w:t>
      </w:r>
      <w:r w:rsidRPr="00CD1563">
        <w:rPr>
          <w:rFonts w:ascii="Calibri" w:eastAsia="SimSun" w:hAnsi="Calibri" w:hint="eastAsia"/>
        </w:rPr>
        <w:t>许可的大专院校和中小学校协议客户以及教育解决方案许可登记表客户才能获得此版本产品的管理许可，并且这些管理许可必须依据相同的协议或许可登记表（以较早的许可为准）获得。</w:t>
      </w:r>
    </w:p>
    <w:p w14:paraId="37EC8C8F" w14:textId="77777777" w:rsidR="00493A73" w:rsidRPr="00CD1563" w:rsidRDefault="00493A73" w:rsidP="00493A73">
      <w:pPr>
        <w:pStyle w:val="ProductList-Body"/>
        <w:rPr>
          <w:rFonts w:ascii="Calibri" w:eastAsia="SimSun" w:hAnsi="Calibri"/>
        </w:rPr>
      </w:pPr>
    </w:p>
    <w:p w14:paraId="08D90A8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System Center Server Management Suite Enterprise</w:t>
      </w:r>
      <w:r w:rsidRPr="00CD1563">
        <w:rPr>
          <w:rFonts w:ascii="Calibri" w:eastAsia="SimSun" w:hAnsi="Calibri" w:hint="eastAsia"/>
        </w:rPr>
        <w:fldChar w:fldCharType="begin"/>
      </w:r>
      <w:r w:rsidRPr="00CD1563">
        <w:rPr>
          <w:rFonts w:ascii="Calibri" w:eastAsia="SimSun" w:hAnsi="Calibri" w:hint="eastAsia"/>
        </w:rPr>
        <w:instrText>XE "System Center Server Management Suite Enterprise"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对应于早于</w:t>
      </w:r>
      <w:r w:rsidRPr="00CD1563">
        <w:rPr>
          <w:rFonts w:ascii="Calibri" w:eastAsia="SimSun" w:hAnsi="Calibri" w:hint="eastAsia"/>
        </w:rPr>
        <w:t xml:space="preserve"> System Center 2012 </w:t>
      </w:r>
      <w:r w:rsidRPr="00CD1563">
        <w:rPr>
          <w:rFonts w:ascii="Calibri" w:eastAsia="SimSun" w:hAnsi="Calibri" w:hint="eastAsia"/>
        </w:rPr>
        <w:t>产品的</w:t>
      </w:r>
      <w:r w:rsidRPr="00CD1563">
        <w:rPr>
          <w:rFonts w:ascii="Calibri" w:eastAsia="SimSun" w:hAnsi="Calibri" w:hint="eastAsia"/>
        </w:rPr>
        <w:t xml:space="preserve"> System Center </w:t>
      </w:r>
      <w:r w:rsidRPr="00CD1563">
        <w:rPr>
          <w:rFonts w:ascii="Calibri" w:eastAsia="SimSun" w:hAnsi="Calibri" w:hint="eastAsia"/>
        </w:rPr>
        <w:t>版本。除非在</w:t>
      </w:r>
      <w:r w:rsidRPr="00CD1563">
        <w:rPr>
          <w:rFonts w:ascii="Calibri" w:eastAsia="SimSun" w:hAnsi="Calibri" w:hint="eastAsia"/>
        </w:rPr>
        <w:t xml:space="preserve"> 2013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月的产品列表中有特殊说明，否则此产品许可不具有升级到</w:t>
      </w:r>
      <w:r w:rsidRPr="00CD1563">
        <w:rPr>
          <w:rFonts w:ascii="Calibri" w:eastAsia="SimSun" w:hAnsi="Calibri" w:hint="eastAsia"/>
        </w:rPr>
        <w:t xml:space="preserve"> System Center 2012 </w:t>
      </w:r>
      <w:r w:rsidRPr="00CD1563">
        <w:rPr>
          <w:rFonts w:ascii="Calibri" w:eastAsia="SimSun" w:hAnsi="Calibri" w:hint="eastAsia"/>
        </w:rPr>
        <w:t>软件的任何升级途径。</w:t>
      </w:r>
    </w:p>
    <w:p w14:paraId="097619A4" w14:textId="77777777" w:rsidR="00493A73" w:rsidRPr="00CD1563" w:rsidRDefault="00493A73" w:rsidP="00493A73">
      <w:pPr>
        <w:pStyle w:val="ProductList-Body"/>
        <w:rPr>
          <w:rFonts w:ascii="Calibri" w:eastAsia="SimSun" w:hAnsi="Calibri"/>
        </w:rPr>
      </w:pPr>
    </w:p>
    <w:p w14:paraId="12C2635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从</w:t>
      </w:r>
      <w:r w:rsidRPr="00CD1563">
        <w:rPr>
          <w:rFonts w:ascii="Calibri" w:eastAsia="SimSun" w:hAnsi="Calibri" w:hint="eastAsia"/>
        </w:rPr>
        <w:t xml:space="preserve"> 2010 </w:t>
      </w:r>
      <w:r w:rsidRPr="00CD1563">
        <w:rPr>
          <w:rFonts w:ascii="Calibri" w:eastAsia="SimSun" w:hAnsi="Calibri" w:hint="eastAsia"/>
        </w:rPr>
        <w:t>年</w:t>
      </w:r>
      <w:r w:rsidRPr="00CD1563">
        <w:rPr>
          <w:rFonts w:ascii="Calibri" w:eastAsia="SimSun" w:hAnsi="Calibri" w:hint="eastAsia"/>
        </w:rPr>
        <w:t xml:space="preserve"> 11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日起，带有效软件保障范围的</w:t>
      </w:r>
      <w:r w:rsidRPr="00CD1563">
        <w:rPr>
          <w:rFonts w:ascii="Calibri" w:eastAsia="SimSun" w:hAnsi="Calibri" w:hint="eastAsia"/>
        </w:rPr>
        <w:t xml:space="preserve"> System Center Server Management Suite Enterprise</w:t>
      </w:r>
      <w:r w:rsidRPr="00CD1563">
        <w:rPr>
          <w:rFonts w:ascii="Calibri" w:eastAsia="SimSun" w:hAnsi="Calibri" w:hint="eastAsia"/>
        </w:rPr>
        <w:fldChar w:fldCharType="begin"/>
      </w:r>
      <w:r w:rsidRPr="00CD1563">
        <w:rPr>
          <w:rFonts w:ascii="Calibri" w:eastAsia="SimSun" w:hAnsi="Calibri" w:hint="eastAsia"/>
        </w:rPr>
        <w:instrText>XE "System Center Server Management Suite Enterprise"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许可提供对于</w:t>
      </w:r>
      <w:r w:rsidRPr="00CD1563">
        <w:rPr>
          <w:rFonts w:ascii="Calibri" w:eastAsia="SimSun" w:hAnsi="Calibri" w:hint="eastAsia"/>
        </w:rPr>
        <w:t xml:space="preserve"> Operations Manager 2007 R2</w:t>
      </w:r>
      <w:r w:rsidRPr="00CD1563">
        <w:rPr>
          <w:rFonts w:ascii="Calibri" w:eastAsia="SimSun" w:hAnsi="Calibri" w:hint="eastAsia"/>
        </w:rPr>
        <w:fldChar w:fldCharType="begin"/>
      </w:r>
      <w:r w:rsidRPr="00CD1563">
        <w:rPr>
          <w:rFonts w:ascii="Calibri" w:eastAsia="SimSun" w:hAnsi="Calibri" w:hint="eastAsia"/>
        </w:rPr>
        <w:instrText>XE "Operations Manager 2007 R2"</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Configuration Manager 2007 R3</w:t>
      </w:r>
      <w:r w:rsidRPr="00CD1563">
        <w:rPr>
          <w:rFonts w:ascii="Calibri" w:eastAsia="SimSun" w:hAnsi="Calibri" w:hint="eastAsia"/>
        </w:rPr>
        <w:fldChar w:fldCharType="begin"/>
      </w:r>
      <w:r w:rsidRPr="00CD1563">
        <w:rPr>
          <w:rFonts w:ascii="Calibri" w:eastAsia="SimSun" w:hAnsi="Calibri" w:hint="eastAsia"/>
        </w:rPr>
        <w:instrText>XE "Configuration Manager 2007 R3"</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Data Protection Manager 2010</w:t>
      </w:r>
      <w:r w:rsidRPr="00CD1563">
        <w:rPr>
          <w:rFonts w:ascii="Calibri" w:eastAsia="SimSun" w:hAnsi="Calibri" w:hint="eastAsia"/>
        </w:rPr>
        <w:fldChar w:fldCharType="begin"/>
      </w:r>
      <w:r w:rsidRPr="00CD1563">
        <w:rPr>
          <w:rFonts w:ascii="Calibri" w:eastAsia="SimSun" w:hAnsi="Calibri" w:hint="eastAsia"/>
        </w:rPr>
        <w:instrText>XE "Data Protection Manager 2010"</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 xml:space="preserve">Service Manager 2010 </w:t>
      </w:r>
      <w:r w:rsidRPr="00CD1563">
        <w:rPr>
          <w:rFonts w:ascii="Calibri" w:eastAsia="SimSun" w:hAnsi="Calibri" w:hint="eastAsia"/>
        </w:rPr>
        <w:fldChar w:fldCharType="begin"/>
      </w:r>
      <w:r w:rsidRPr="00CD1563">
        <w:rPr>
          <w:rFonts w:ascii="Calibri" w:eastAsia="SimSun" w:hAnsi="Calibri" w:hint="eastAsia"/>
        </w:rPr>
        <w:instrText>XE "Service Manager 2010"</w:instrText>
      </w:r>
      <w:r w:rsidRPr="00CD1563">
        <w:rPr>
          <w:rFonts w:ascii="Calibri" w:eastAsia="SimSun" w:hAnsi="Calibri" w:hint="eastAsia"/>
        </w:rPr>
        <w:fldChar w:fldCharType="end"/>
      </w:r>
      <w:r w:rsidRPr="00CD1563">
        <w:rPr>
          <w:rFonts w:ascii="Calibri" w:eastAsia="SimSun" w:hAnsi="Calibri" w:hint="eastAsia"/>
        </w:rPr>
        <w:t>和</w:t>
      </w:r>
      <w:r w:rsidRPr="00CD1563">
        <w:rPr>
          <w:rFonts w:ascii="Calibri" w:eastAsia="SimSun" w:hAnsi="Calibri" w:hint="eastAsia"/>
        </w:rPr>
        <w:t xml:space="preserve"> Virtual Machine Manager 2008 R2 </w:t>
      </w:r>
      <w:r w:rsidRPr="00CD1563">
        <w:rPr>
          <w:rFonts w:ascii="Calibri" w:eastAsia="SimSun" w:hAnsi="Calibri" w:hint="eastAsia"/>
        </w:rPr>
        <w:fldChar w:fldCharType="begin"/>
      </w:r>
      <w:r w:rsidRPr="00CD1563">
        <w:rPr>
          <w:rFonts w:ascii="Calibri" w:eastAsia="SimSun" w:hAnsi="Calibri" w:hint="eastAsia"/>
        </w:rPr>
        <w:instrText>XE "Virtual Machine Manager 2008 R2"</w:instrText>
      </w:r>
      <w:r w:rsidRPr="00CD1563">
        <w:rPr>
          <w:rFonts w:ascii="Calibri" w:eastAsia="SimSun" w:hAnsi="Calibri" w:hint="eastAsia"/>
        </w:rPr>
        <w:fldChar w:fldCharType="end"/>
      </w:r>
      <w:r w:rsidRPr="00CD1563">
        <w:rPr>
          <w:rFonts w:ascii="Calibri" w:eastAsia="SimSun" w:hAnsi="Calibri" w:hint="eastAsia"/>
        </w:rPr>
        <w:t>的</w:t>
      </w:r>
      <w:r w:rsidRPr="00CD1563">
        <w:rPr>
          <w:rFonts w:ascii="Calibri" w:eastAsia="SimSun" w:hAnsi="Calibri" w:hint="eastAsia"/>
        </w:rPr>
        <w:t xml:space="preserve"> System Center Enterprise </w:t>
      </w:r>
      <w:r w:rsidRPr="00CD1563">
        <w:rPr>
          <w:rFonts w:ascii="Calibri" w:eastAsia="SimSun" w:hAnsi="Calibri" w:hint="eastAsia"/>
        </w:rPr>
        <w:t>服务器管理许可的服务器管理权利。此外，</w:t>
      </w:r>
      <w:r w:rsidRPr="00CD1563">
        <w:rPr>
          <w:rFonts w:ascii="Calibri" w:eastAsia="SimSun" w:hAnsi="Calibri" w:hint="eastAsia"/>
        </w:rPr>
        <w:t xml:space="preserve">Virtual Machine Manager 2008 R2 </w:t>
      </w:r>
      <w:r w:rsidRPr="00CD1563">
        <w:rPr>
          <w:rFonts w:ascii="Calibri" w:eastAsia="SimSun" w:hAnsi="Calibri" w:hint="eastAsia"/>
        </w:rPr>
        <w:t>和</w:t>
      </w:r>
      <w:r w:rsidRPr="00CD1563">
        <w:rPr>
          <w:rFonts w:ascii="Calibri" w:eastAsia="SimSun" w:hAnsi="Calibri" w:hint="eastAsia"/>
        </w:rPr>
        <w:t xml:space="preserve"> Data Protection Manager 2010 </w:t>
      </w:r>
      <w:r w:rsidRPr="00CD1563">
        <w:rPr>
          <w:rFonts w:ascii="Calibri" w:eastAsia="SimSun" w:hAnsi="Calibri" w:hint="eastAsia"/>
        </w:rPr>
        <w:t>的服务器许可也包含在内。</w:t>
      </w:r>
    </w:p>
    <w:p w14:paraId="46692A37" w14:textId="77777777" w:rsidR="00493A73" w:rsidRPr="00CD1563" w:rsidRDefault="00493A73" w:rsidP="00493A73">
      <w:pPr>
        <w:pStyle w:val="ProductList-Body"/>
        <w:rPr>
          <w:rFonts w:ascii="Calibri" w:eastAsia="SimSun" w:hAnsi="Calibri"/>
        </w:rPr>
      </w:pPr>
    </w:p>
    <w:p w14:paraId="4B85494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从</w:t>
      </w:r>
      <w:r w:rsidRPr="00CD1563">
        <w:rPr>
          <w:rFonts w:ascii="Calibri" w:eastAsia="SimSun" w:hAnsi="Calibri" w:hint="eastAsia"/>
        </w:rPr>
        <w:t xml:space="preserve"> 2010 </w:t>
      </w:r>
      <w:r w:rsidRPr="00CD1563">
        <w:rPr>
          <w:rFonts w:ascii="Calibri" w:eastAsia="SimSun" w:hAnsi="Calibri" w:hint="eastAsia"/>
        </w:rPr>
        <w:t>年</w:t>
      </w:r>
      <w:r w:rsidRPr="00CD1563">
        <w:rPr>
          <w:rFonts w:ascii="Calibri" w:eastAsia="SimSun" w:hAnsi="Calibri" w:hint="eastAsia"/>
        </w:rPr>
        <w:t xml:space="preserve"> 11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日起，带有效软件保障范围的</w:t>
      </w:r>
      <w:r w:rsidRPr="00CD1563">
        <w:rPr>
          <w:rFonts w:ascii="Calibri" w:eastAsia="SimSun" w:hAnsi="Calibri" w:hint="eastAsia"/>
        </w:rPr>
        <w:t xml:space="preserve"> System Center Server Management Suite Datacenter</w:t>
      </w:r>
      <w:r w:rsidRPr="00CD1563">
        <w:rPr>
          <w:rFonts w:ascii="Calibri" w:eastAsia="SimSun" w:hAnsi="Calibri" w:hint="eastAsia"/>
        </w:rPr>
        <w:fldChar w:fldCharType="begin"/>
      </w:r>
      <w:r w:rsidRPr="00CD1563">
        <w:rPr>
          <w:rFonts w:ascii="Calibri" w:eastAsia="SimSun" w:hAnsi="Calibri" w:hint="eastAsia"/>
        </w:rPr>
        <w:instrText>XE "System Center Server Management Suite Datacenter"</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许可提供对于</w:t>
      </w:r>
      <w:r w:rsidRPr="00CD1563">
        <w:rPr>
          <w:rFonts w:ascii="Calibri" w:eastAsia="SimSun" w:hAnsi="Calibri" w:hint="eastAsia"/>
        </w:rPr>
        <w:t xml:space="preserve"> Operations Manager 2007 R2</w:t>
      </w:r>
      <w:r w:rsidRPr="00CD1563">
        <w:rPr>
          <w:rFonts w:ascii="Calibri" w:eastAsia="SimSun" w:hAnsi="Calibri" w:hint="eastAsia"/>
        </w:rPr>
        <w:fldChar w:fldCharType="begin"/>
      </w:r>
      <w:r w:rsidRPr="00CD1563">
        <w:rPr>
          <w:rFonts w:ascii="Calibri" w:eastAsia="SimSun" w:hAnsi="Calibri" w:hint="eastAsia"/>
        </w:rPr>
        <w:instrText>XE "Operations Manager 2007 R2"</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Configuration Manager 2007 R3</w:t>
      </w:r>
      <w:r w:rsidRPr="00CD1563">
        <w:rPr>
          <w:rFonts w:ascii="Calibri" w:eastAsia="SimSun" w:hAnsi="Calibri" w:hint="eastAsia"/>
        </w:rPr>
        <w:fldChar w:fldCharType="begin"/>
      </w:r>
      <w:r w:rsidRPr="00CD1563">
        <w:rPr>
          <w:rFonts w:ascii="Calibri" w:eastAsia="SimSun" w:hAnsi="Calibri" w:hint="eastAsia"/>
        </w:rPr>
        <w:instrText>XE "Configuration Manager 2007 R3"</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Data Protection Manager 2010</w:t>
      </w:r>
      <w:r w:rsidRPr="00CD1563">
        <w:rPr>
          <w:rFonts w:ascii="Calibri" w:eastAsia="SimSun" w:hAnsi="Calibri" w:hint="eastAsia"/>
        </w:rPr>
        <w:fldChar w:fldCharType="begin"/>
      </w:r>
      <w:r w:rsidRPr="00CD1563">
        <w:rPr>
          <w:rFonts w:ascii="Calibri" w:eastAsia="SimSun" w:hAnsi="Calibri" w:hint="eastAsia"/>
        </w:rPr>
        <w:instrText>XE "Data Protection Manager 2010"</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 xml:space="preserve">Service Manager 2010 </w:t>
      </w:r>
      <w:r w:rsidRPr="00CD1563">
        <w:rPr>
          <w:rFonts w:ascii="Calibri" w:eastAsia="SimSun" w:hAnsi="Calibri" w:hint="eastAsia"/>
        </w:rPr>
        <w:fldChar w:fldCharType="begin"/>
      </w:r>
      <w:r w:rsidRPr="00CD1563">
        <w:rPr>
          <w:rFonts w:ascii="Calibri" w:eastAsia="SimSun" w:hAnsi="Calibri" w:hint="eastAsia"/>
        </w:rPr>
        <w:instrText>XE "Service Manager 2010"</w:instrText>
      </w:r>
      <w:r w:rsidRPr="00CD1563">
        <w:rPr>
          <w:rFonts w:ascii="Calibri" w:eastAsia="SimSun" w:hAnsi="Calibri" w:hint="eastAsia"/>
        </w:rPr>
        <w:fldChar w:fldCharType="end"/>
      </w:r>
      <w:r w:rsidRPr="00CD1563">
        <w:rPr>
          <w:rFonts w:ascii="Calibri" w:eastAsia="SimSun" w:hAnsi="Calibri" w:hint="eastAsia"/>
        </w:rPr>
        <w:t>和</w:t>
      </w:r>
      <w:r w:rsidRPr="00CD1563">
        <w:rPr>
          <w:rFonts w:ascii="Calibri" w:eastAsia="SimSun" w:hAnsi="Calibri" w:hint="eastAsia"/>
        </w:rPr>
        <w:t xml:space="preserve"> Virtual Machine Manager 2008 R2 </w:t>
      </w:r>
      <w:r w:rsidRPr="00CD1563">
        <w:rPr>
          <w:rFonts w:ascii="Calibri" w:eastAsia="SimSun" w:hAnsi="Calibri" w:hint="eastAsia"/>
        </w:rPr>
        <w:fldChar w:fldCharType="begin"/>
      </w:r>
      <w:r w:rsidRPr="00CD1563">
        <w:rPr>
          <w:rFonts w:ascii="Calibri" w:eastAsia="SimSun" w:hAnsi="Calibri" w:hint="eastAsia"/>
        </w:rPr>
        <w:instrText>XE "Virtual Machine Manager 2008 R2"</w:instrText>
      </w:r>
      <w:r w:rsidRPr="00CD1563">
        <w:rPr>
          <w:rFonts w:ascii="Calibri" w:eastAsia="SimSun" w:hAnsi="Calibri" w:hint="eastAsia"/>
        </w:rPr>
        <w:fldChar w:fldCharType="end"/>
      </w:r>
      <w:r w:rsidRPr="00CD1563">
        <w:rPr>
          <w:rFonts w:ascii="Calibri" w:eastAsia="SimSun" w:hAnsi="Calibri" w:hint="eastAsia"/>
        </w:rPr>
        <w:t>的</w:t>
      </w:r>
      <w:r w:rsidRPr="00CD1563">
        <w:rPr>
          <w:rFonts w:ascii="Calibri" w:eastAsia="SimSun" w:hAnsi="Calibri" w:hint="eastAsia"/>
        </w:rPr>
        <w:t xml:space="preserve"> System Center Enterprise </w:t>
      </w:r>
      <w:r w:rsidRPr="00CD1563">
        <w:rPr>
          <w:rFonts w:ascii="Calibri" w:eastAsia="SimSun" w:hAnsi="Calibri" w:hint="eastAsia"/>
        </w:rPr>
        <w:t>服务器管理许可的服务器管理权利。此外，</w:t>
      </w:r>
      <w:r w:rsidRPr="00CD1563">
        <w:rPr>
          <w:rFonts w:ascii="Calibri" w:eastAsia="SimSun" w:hAnsi="Calibri" w:hint="eastAsia"/>
        </w:rPr>
        <w:t xml:space="preserve">Virtual Machine Manager 2008 R2 </w:t>
      </w:r>
      <w:r w:rsidRPr="00CD1563">
        <w:rPr>
          <w:rFonts w:ascii="Calibri" w:eastAsia="SimSun" w:hAnsi="Calibri" w:hint="eastAsia"/>
        </w:rPr>
        <w:t>和</w:t>
      </w:r>
      <w:r w:rsidRPr="00CD1563">
        <w:rPr>
          <w:rFonts w:ascii="Calibri" w:eastAsia="SimSun" w:hAnsi="Calibri" w:hint="eastAsia"/>
        </w:rPr>
        <w:t xml:space="preserve"> Data Protection Manager 2010 </w:t>
      </w:r>
      <w:r w:rsidRPr="00CD1563">
        <w:rPr>
          <w:rFonts w:ascii="Calibri" w:eastAsia="SimSun" w:hAnsi="Calibri" w:hint="eastAsia"/>
        </w:rPr>
        <w:t>的服务器许可也包含在内。</w:t>
      </w:r>
    </w:p>
    <w:p w14:paraId="53585B8B"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7FBCB2EB" w14:textId="77777777" w:rsidR="008A0A34" w:rsidRDefault="008A0A34" w:rsidP="008A0A34">
      <w:pPr>
        <w:pStyle w:val="ProductList-Offering2Heading"/>
        <w:pBdr>
          <w:bottom w:val="none" w:sz="0" w:space="0" w:color="auto"/>
        </w:pBdr>
        <w:outlineLvl w:val="2"/>
        <w:rPr>
          <w:rFonts w:eastAsia="SimSun"/>
          <w:lang w:val="en-US"/>
        </w:rPr>
      </w:pPr>
      <w:bookmarkStart w:id="639" w:name="_Toc378147644"/>
      <w:bookmarkStart w:id="640" w:name="_Toc378151546"/>
      <w:bookmarkStart w:id="641" w:name="_Toc379797238"/>
      <w:bookmarkStart w:id="642" w:name="_Toc380513263"/>
      <w:bookmarkStart w:id="643" w:name="_Toc380655305"/>
    </w:p>
    <w:p w14:paraId="0528CFE5" w14:textId="77777777" w:rsidR="00493A73" w:rsidRPr="00C639C0" w:rsidRDefault="00493A73" w:rsidP="00493A73">
      <w:pPr>
        <w:pStyle w:val="ProductList-Offering2Heading"/>
        <w:outlineLvl w:val="2"/>
        <w:rPr>
          <w:rFonts w:eastAsia="SimSun"/>
        </w:rPr>
      </w:pPr>
      <w:bookmarkStart w:id="644" w:name="_Toc418197084"/>
      <w:r w:rsidRPr="00C639C0">
        <w:rPr>
          <w:rFonts w:eastAsia="SimSun"/>
        </w:rPr>
        <w:t>System Center Service Manager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9"/>
        <w:gridCol w:w="531"/>
        <w:gridCol w:w="470"/>
        <w:gridCol w:w="596"/>
        <w:gridCol w:w="595"/>
        <w:gridCol w:w="595"/>
        <w:gridCol w:w="596"/>
        <w:gridCol w:w="595"/>
        <w:gridCol w:w="596"/>
        <w:gridCol w:w="595"/>
        <w:gridCol w:w="595"/>
        <w:gridCol w:w="596"/>
        <w:gridCol w:w="595"/>
        <w:gridCol w:w="596"/>
      </w:tblGrid>
      <w:tr w:rsidR="00E7429E" w:rsidRPr="00CD1563" w14:paraId="1F9D2BEA" w14:textId="77777777" w:rsidTr="00E7429E">
        <w:trPr>
          <w:tblHeader/>
        </w:trPr>
        <w:tc>
          <w:tcPr>
            <w:tcW w:w="3249" w:type="dxa"/>
            <w:tcBorders>
              <w:bottom w:val="nil"/>
            </w:tcBorders>
            <w:shd w:val="clear" w:color="auto" w:fill="00188F"/>
          </w:tcPr>
          <w:p w14:paraId="09BC34AC" w14:textId="77777777" w:rsidR="00E7429E" w:rsidRPr="00CD1563" w:rsidRDefault="00E7429E"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31" w:type="dxa"/>
            <w:tcBorders>
              <w:bottom w:val="nil"/>
            </w:tcBorders>
            <w:shd w:val="clear" w:color="auto" w:fill="00188F"/>
            <w:vAlign w:val="center"/>
          </w:tcPr>
          <w:p w14:paraId="143D71F8" w14:textId="77777777" w:rsidR="00E7429E" w:rsidRPr="00AF2916" w:rsidRDefault="00E7429E" w:rsidP="006A7479">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 xml:space="preserve"> AutoTextList  \s NoStyle \t "</w:instrText>
            </w:r>
            <w:r w:rsidRPr="00AF2916">
              <w:rPr>
                <w:rFonts w:ascii="Calibri" w:eastAsia="PMingLiU" w:hAnsi="Calibri" w:cs="PMingLiU" w:hint="eastAsia"/>
                <w:bCs/>
                <w:color w:val="FFFFFF" w:themeColor="background1"/>
              </w:rPr>
              <w:instrText>发布日期</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DA</w:t>
            </w:r>
            <w:r w:rsidRPr="00AF2916">
              <w:rPr>
                <w:rFonts w:ascii="Calibri" w:eastAsiaTheme="majorEastAsia" w:hAnsi="Calibri" w:cstheme="minorHAnsi" w:hint="eastAsia"/>
                <w:bCs/>
                <w:color w:val="FFFFFF" w:themeColor="background1"/>
              </w:rPr>
              <w:fldChar w:fldCharType="end"/>
            </w:r>
          </w:p>
        </w:tc>
        <w:tc>
          <w:tcPr>
            <w:tcW w:w="470" w:type="dxa"/>
            <w:tcBorders>
              <w:bottom w:val="nil"/>
            </w:tcBorders>
            <w:shd w:val="clear" w:color="auto" w:fill="00188F"/>
            <w:vAlign w:val="center"/>
          </w:tcPr>
          <w:p w14:paraId="1449F583" w14:textId="77777777" w:rsidR="00E7429E" w:rsidRPr="00AF2916" w:rsidRDefault="00E7429E" w:rsidP="006A7479">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b/>
                <w:color w:val="000000" w:themeColor="text1"/>
              </w:rPr>
              <w:fldChar w:fldCharType="begin"/>
            </w:r>
            <w:r w:rsidRPr="00AF2916">
              <w:rPr>
                <w:rFonts w:ascii="Calibri" w:eastAsiaTheme="majorEastAsia" w:hAnsi="Calibri" w:cstheme="minorHAnsi" w:hint="eastAsia"/>
                <w:b/>
                <w:color w:val="000000" w:themeColor="text1"/>
              </w:rPr>
              <w:instrText>AutoTextList  \s NoStyle \t "</w:instrText>
            </w:r>
            <w:r w:rsidRPr="00AF2916">
              <w:rPr>
                <w:rFonts w:ascii="Calibri" w:eastAsia="PMingLiU" w:hAnsi="Calibri" w:cs="PMingLiU" w:hint="eastAsia"/>
                <w:color w:val="000000" w:themeColor="text1"/>
              </w:rPr>
              <w:instrText>许可</w:instrText>
            </w:r>
            <w:r w:rsidRPr="00AF2916">
              <w:rPr>
                <w:rFonts w:ascii="Calibri" w:eastAsiaTheme="majorEastAsia" w:hAnsi="Calibri" w:cstheme="minorHAnsi" w:hint="eastAsia"/>
                <w:b/>
                <w:color w:val="000000" w:themeColor="text1"/>
              </w:rPr>
              <w:instrText xml:space="preserve">" </w:instrText>
            </w:r>
            <w:r w:rsidRPr="00AF2916">
              <w:rPr>
                <w:rFonts w:ascii="Calibri" w:eastAsiaTheme="majorEastAsia" w:hAnsi="Calibri" w:cstheme="minorHAnsi" w:hint="eastAsia"/>
                <w:b/>
                <w:color w:val="000000" w:themeColor="text1"/>
              </w:rPr>
              <w:fldChar w:fldCharType="separate"/>
            </w:r>
            <w:r w:rsidRPr="00AF2916">
              <w:rPr>
                <w:rFonts w:ascii="Calibri" w:eastAsiaTheme="majorEastAsia" w:hAnsi="Calibri" w:cstheme="minorHAnsi" w:hint="eastAsia"/>
                <w:bCs/>
                <w:color w:val="FFFFFF" w:themeColor="background1"/>
              </w:rPr>
              <w:t xml:space="preserve"> L </w:t>
            </w:r>
            <w:r w:rsidRPr="00AF2916">
              <w:rPr>
                <w:rFonts w:ascii="Calibri" w:eastAsiaTheme="majorEastAsia" w:hAnsi="Calibri" w:cstheme="minorHAnsi" w:hint="eastAsia"/>
                <w:bCs/>
                <w:color w:val="FFFFFF" w:themeColor="background1"/>
              </w:rPr>
              <w:fldChar w:fldCharType="end"/>
            </w:r>
            <w:r w:rsidRPr="00AF2916">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745C61D4"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许可及软件保障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L/SA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1721E78C"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0ABC9E22"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 NoStyle \t "</w:instrText>
            </w:r>
            <w:r w:rsidRPr="00AF2916">
              <w:rPr>
                <w:rFonts w:ascii="Calibri" w:eastAsia="MS Mincho" w:hAnsi="Calibri" w:cs="MS Mincho" w:hint="eastAsia"/>
                <w:color w:val="FFFFFF" w:themeColor="background1"/>
              </w:rPr>
              <w:instrText>大</w:instrText>
            </w:r>
            <w:r w:rsidRPr="00AF2916">
              <w:rPr>
                <w:rFonts w:ascii="Calibri" w:eastAsia="PMingLiU" w:hAnsi="Calibri" w:cs="PMingLiU" w:hint="eastAsia"/>
                <w:color w:val="FFFFFF" w:themeColor="background1"/>
              </w:rPr>
              <w:instrText>专院校和中小学校协议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CA/SA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6" w:type="dxa"/>
            <w:shd w:val="clear" w:color="auto" w:fill="00188F"/>
            <w:vAlign w:val="center"/>
          </w:tcPr>
          <w:p w14:paraId="010B41A4"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MS Mincho" w:hAnsi="Calibri" w:cs="MS Mincho" w:hint="eastAsia"/>
                <w:color w:val="FFFFFF" w:themeColor="background1"/>
                <w:u w:val="single"/>
              </w:rPr>
              <w:instrText>企</w:instrText>
            </w:r>
            <w:r w:rsidRPr="00AF2916">
              <w:rPr>
                <w:rFonts w:ascii="Calibri" w:eastAsia="PMingLiU" w:hAnsi="Calibri" w:cs="PMingLiU" w:hint="eastAsia"/>
                <w:color w:val="FFFFFF" w:themeColor="background1"/>
                <w:u w:val="single"/>
              </w:rPr>
              <w:instrText>业协议与企业订购协议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EA/EAS</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shd w:val="clear" w:color="auto" w:fill="00188F"/>
            <w:vAlign w:val="center"/>
          </w:tcPr>
          <w:p w14:paraId="27E1E867"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教育解决方案</w:instrText>
            </w:r>
            <w:r w:rsidRPr="00AF2916">
              <w:rPr>
                <w:rFonts w:ascii="Calibri" w:eastAsia="PMingLiU" w:hAnsi="Calibri" w:cs="PMingLiU" w:hint="eastAsia"/>
                <w:bCs/>
                <w:color w:val="FFFFFF" w:themeColor="background1"/>
              </w:rPr>
              <w:instrText>许可</w:instrText>
            </w:r>
            <w:r w:rsidRPr="00AF2916">
              <w:rPr>
                <w:rFonts w:ascii="Calibri" w:eastAsia="MS Mincho" w:hAnsi="Calibri" w:cs="MS Mincho" w:hint="eastAsia"/>
                <w:bCs/>
                <w:color w:val="FFFFFF" w:themeColor="background1"/>
              </w:rPr>
              <w:instrText>登</w:instrText>
            </w:r>
            <w:r w:rsidRPr="00AF2916">
              <w:rPr>
                <w:rFonts w:ascii="Calibri" w:eastAsia="PMingLiU" w:hAnsi="Calibri" w:cs="PMingLiU" w:hint="eastAsia"/>
                <w:bCs/>
                <w:color w:val="FFFFFF" w:themeColor="background1"/>
              </w:rPr>
              <w:instrText>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EES</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209D7743"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微</w:instrText>
            </w:r>
            <w:r w:rsidRPr="00AF2916">
              <w:rPr>
                <w:rFonts w:ascii="Calibri" w:eastAsia="PMingLiU" w:hAnsi="Calibri" w:cs="PMingLiU" w:hint="eastAsia"/>
                <w:bCs/>
                <w:color w:val="FFFFFF" w:themeColor="background1"/>
              </w:rPr>
              <w:instrText>软产品和服务协议</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MPSA</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3F4FB06"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u w:val="single"/>
              </w:rPr>
              <w:instrText>开放许可</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OL</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784F07C8"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最低</w:instrText>
            </w:r>
            <w:r w:rsidRPr="00AF2916">
              <w:rPr>
                <w:rFonts w:ascii="Calibri" w:eastAsia="PMingLiU" w:hAnsi="Calibri" w:cs="PMingLiU" w:hint="eastAsia"/>
                <w:bCs/>
                <w:color w:val="FFFFFF" w:themeColor="background1"/>
              </w:rPr>
              <w:instrText>开放计划</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OM</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0AEA69B6"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开放式价值和开放式价值订购</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OV/OVS</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5DE62DE0"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选择和选择附加</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S/S+</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627AE482"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服</w:instrText>
            </w:r>
            <w:r w:rsidRPr="00AF2916">
              <w:rPr>
                <w:rFonts w:ascii="Calibri" w:eastAsia="PMingLiU" w:hAnsi="Calibri" w:cs="PMingLiU" w:hint="eastAsia"/>
                <w:bCs/>
                <w:color w:val="FFFFFF" w:themeColor="background1"/>
              </w:rPr>
              <w:instrText>务器和云许可登记表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SCE</w:t>
            </w:r>
            <w:r w:rsidRPr="00AF2916">
              <w:rPr>
                <w:rFonts w:ascii="Calibri" w:eastAsiaTheme="majorEastAsia" w:hAnsi="Calibri" w:cstheme="minorHAnsi" w:hint="eastAsia"/>
                <w:bCs/>
                <w:color w:val="FFFFFF" w:themeColor="background1"/>
              </w:rPr>
              <w:fldChar w:fldCharType="end"/>
            </w:r>
          </w:p>
        </w:tc>
      </w:tr>
      <w:tr w:rsidR="00E7429E" w:rsidRPr="00CD1563" w14:paraId="628ED4BE" w14:textId="77777777" w:rsidTr="00E7429E">
        <w:tc>
          <w:tcPr>
            <w:tcW w:w="3249" w:type="dxa"/>
            <w:tcBorders>
              <w:top w:val="nil"/>
              <w:left w:val="nil"/>
              <w:bottom w:val="dashSmallGap" w:sz="4" w:space="0" w:color="BFBFBF" w:themeColor="background1" w:themeShade="BF"/>
              <w:right w:val="nil"/>
            </w:tcBorders>
          </w:tcPr>
          <w:p w14:paraId="6BAA7DEE" w14:textId="77777777" w:rsidR="00E7429E" w:rsidRPr="00B42A01" w:rsidRDefault="00E7429E" w:rsidP="00EE177B">
            <w:pPr>
              <w:pStyle w:val="ProductList-Offering2"/>
              <w:rPr>
                <w:rFonts w:eastAsia="SimSun"/>
              </w:rPr>
            </w:pPr>
            <w:bookmarkStart w:id="645" w:name="_Toc379797239"/>
            <w:bookmarkStart w:id="646" w:name="_Toc380513264"/>
            <w:bookmarkStart w:id="647" w:name="_Toc380655306"/>
            <w:bookmarkStart w:id="648" w:name="_Toc418197085"/>
            <w:r w:rsidRPr="00B42A01">
              <w:rPr>
                <w:rFonts w:eastAsia="SimSun"/>
              </w:rPr>
              <w:t>System Center Service Manager 2010</w:t>
            </w:r>
            <w:r w:rsidRPr="00B42A01">
              <w:rPr>
                <w:rFonts w:eastAsia="SimSun"/>
              </w:rPr>
              <w:fldChar w:fldCharType="begin"/>
            </w:r>
            <w:r w:rsidRPr="00B42A01">
              <w:rPr>
                <w:rFonts w:eastAsia="SimSun"/>
              </w:rPr>
              <w:instrText>XE "Service Manager 2010"</w:instrText>
            </w:r>
            <w:r w:rsidRPr="00B42A01">
              <w:rPr>
                <w:rFonts w:eastAsia="SimSun"/>
              </w:rPr>
              <w:fldChar w:fldCharType="end"/>
            </w:r>
            <w:r w:rsidRPr="00B42A01">
              <w:rPr>
                <w:rFonts w:eastAsia="SimSun"/>
              </w:rPr>
              <w:t xml:space="preserve"> </w:t>
            </w:r>
            <w:r w:rsidRPr="00B42A01">
              <w:rPr>
                <w:rFonts w:eastAsia="SimSun"/>
              </w:rPr>
              <w:t>客户端管理许可（客户端</w:t>
            </w:r>
            <w:r w:rsidRPr="00B42A01">
              <w:rPr>
                <w:rFonts w:eastAsia="SimSun"/>
              </w:rPr>
              <w:t xml:space="preserve"> ML</w:t>
            </w:r>
            <w:r w:rsidRPr="00B42A01">
              <w:rPr>
                <w:rFonts w:eastAsia="SimSun"/>
              </w:rPr>
              <w:t>）（每</w:t>
            </w:r>
            <w:r w:rsidRPr="00B42A01">
              <w:rPr>
                <w:rFonts w:eastAsia="SimSun"/>
              </w:rPr>
              <w:t xml:space="preserve"> OSE</w:t>
            </w:r>
            <w:r w:rsidRPr="00B42A01">
              <w:rPr>
                <w:rFonts w:eastAsia="SimSun"/>
              </w:rPr>
              <w:t>）</w:t>
            </w:r>
            <w:bookmarkEnd w:id="645"/>
            <w:bookmarkEnd w:id="646"/>
            <w:bookmarkEnd w:id="647"/>
            <w:bookmarkEnd w:id="648"/>
            <w:r w:rsidRPr="00B42A01">
              <w:rPr>
                <w:rFonts w:eastAsia="SimSun"/>
              </w:rPr>
              <w:fldChar w:fldCharType="begin"/>
            </w:r>
            <w:r w:rsidRPr="00B42A01">
              <w:rPr>
                <w:rFonts w:eastAsia="SimSun"/>
              </w:rPr>
              <w:instrText xml:space="preserve">XE "System Center Service Manager 2010 </w:instrText>
            </w:r>
            <w:r w:rsidRPr="00B42A01">
              <w:rPr>
                <w:rFonts w:eastAsia="SimSun"/>
              </w:rPr>
              <w:instrText>客户端管理许可（客户端</w:instrText>
            </w:r>
            <w:r w:rsidRPr="00B42A01">
              <w:rPr>
                <w:rFonts w:eastAsia="SimSun"/>
              </w:rPr>
              <w:instrText xml:space="preserve"> ML</w:instrText>
            </w:r>
            <w:r w:rsidRPr="00B42A01">
              <w:rPr>
                <w:rFonts w:eastAsia="SimSun"/>
              </w:rPr>
              <w:instrText>）（每</w:instrText>
            </w:r>
            <w:r w:rsidRPr="00B42A01">
              <w:rPr>
                <w:rFonts w:eastAsia="SimSun"/>
              </w:rPr>
              <w:instrText xml:space="preserve"> OSE</w:instrText>
            </w:r>
            <w:r w:rsidRPr="00B42A01">
              <w:rPr>
                <w:rFonts w:eastAsia="SimSun"/>
              </w:rPr>
              <w:instrText>）</w:instrText>
            </w:r>
            <w:r w:rsidRPr="00B42A01">
              <w:rPr>
                <w:rFonts w:eastAsia="SimSun"/>
              </w:rPr>
              <w:instrText>"</w:instrText>
            </w:r>
            <w:r w:rsidRPr="00B42A01">
              <w:rPr>
                <w:rFonts w:eastAsia="SimSun"/>
              </w:rPr>
              <w:fldChar w:fldCharType="end"/>
            </w:r>
          </w:p>
        </w:tc>
        <w:tc>
          <w:tcPr>
            <w:tcW w:w="531" w:type="dxa"/>
            <w:tcBorders>
              <w:top w:val="nil"/>
              <w:left w:val="nil"/>
              <w:bottom w:val="dashSmallGap" w:sz="4" w:space="0" w:color="BFBFBF" w:themeColor="background1" w:themeShade="BF"/>
              <w:right w:val="nil"/>
            </w:tcBorders>
            <w:vAlign w:val="center"/>
          </w:tcPr>
          <w:p w14:paraId="06AE1012"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4/10</w:t>
            </w:r>
          </w:p>
        </w:tc>
        <w:tc>
          <w:tcPr>
            <w:tcW w:w="470" w:type="dxa"/>
            <w:tcBorders>
              <w:top w:val="nil"/>
              <w:left w:val="nil"/>
              <w:bottom w:val="dashSmallGap" w:sz="4" w:space="0" w:color="BFBFBF" w:themeColor="background1" w:themeShade="BF"/>
              <w:right w:val="nil"/>
            </w:tcBorders>
            <w:vAlign w:val="center"/>
          </w:tcPr>
          <w:p w14:paraId="5EAB38B6" w14:textId="77777777" w:rsidR="00E7429E" w:rsidRPr="00AF2916" w:rsidRDefault="00E7429E" w:rsidP="006A747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69AB8478" w14:textId="77777777" w:rsidR="00E7429E" w:rsidRPr="00AF2916" w:rsidRDefault="00E7429E"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405CE13" w14:textId="77777777" w:rsidR="00E7429E" w:rsidRPr="00AF2916" w:rsidRDefault="00E7429E"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1DBFB0FB"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BFBFBF" w:themeFill="background1" w:themeFillShade="BF"/>
            <w:vAlign w:val="center"/>
          </w:tcPr>
          <w:p w14:paraId="5DF54D3F" w14:textId="77777777" w:rsidR="00E7429E" w:rsidRPr="00AF2916" w:rsidRDefault="00E7429E"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26A14F57" w14:textId="77777777" w:rsidR="00E7429E" w:rsidRPr="00AF2916" w:rsidRDefault="00E7429E" w:rsidP="006A7479">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产品（组织范围）</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AO</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156D9433" w14:textId="77777777" w:rsidR="00E7429E" w:rsidRPr="00AF2916"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7DB28F8" w14:textId="77777777" w:rsidR="00E7429E" w:rsidRPr="00AF2916"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DBF6DAA" w14:textId="77777777" w:rsidR="00E7429E" w:rsidRPr="00AF2916"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3DED5BE" w14:textId="77777777" w:rsidR="00E7429E" w:rsidRPr="00AF2916"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6BAC2B3" w14:textId="77777777" w:rsidR="00E7429E" w:rsidRPr="00AF2916"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5CC1D59" w14:textId="77777777" w:rsidR="00E7429E" w:rsidRPr="00AF2916" w:rsidRDefault="00E7429E" w:rsidP="006A7479">
            <w:pPr>
              <w:pStyle w:val="ProductList-OfferingBody"/>
              <w:ind w:left="-113"/>
              <w:jc w:val="center"/>
              <w:rPr>
                <w:rFonts w:ascii="Calibri" w:eastAsia="SimSun" w:hAnsi="Calibri"/>
              </w:rPr>
            </w:pPr>
          </w:p>
        </w:tc>
      </w:tr>
      <w:tr w:rsidR="00E7429E" w:rsidRPr="00CD1563" w14:paraId="4D3CDDDA" w14:textId="77777777" w:rsidTr="00E7429E">
        <w:tc>
          <w:tcPr>
            <w:tcW w:w="3249" w:type="dxa"/>
            <w:tcBorders>
              <w:top w:val="dashSmallGap" w:sz="4" w:space="0" w:color="BFBFBF" w:themeColor="background1" w:themeShade="BF"/>
              <w:left w:val="nil"/>
              <w:bottom w:val="dashSmallGap" w:sz="4" w:space="0" w:color="BFBFBF" w:themeColor="background1" w:themeShade="BF"/>
              <w:right w:val="nil"/>
            </w:tcBorders>
          </w:tcPr>
          <w:p w14:paraId="1C846F11" w14:textId="77777777" w:rsidR="00E7429E" w:rsidRPr="00B42A01" w:rsidRDefault="00E7429E" w:rsidP="00EE177B">
            <w:pPr>
              <w:pStyle w:val="ProductList-Offering2"/>
              <w:rPr>
                <w:rFonts w:eastAsia="SimSun"/>
              </w:rPr>
            </w:pPr>
            <w:bookmarkStart w:id="649" w:name="_Toc379797240"/>
            <w:bookmarkStart w:id="650" w:name="_Toc380513265"/>
            <w:bookmarkStart w:id="651" w:name="_Toc380655307"/>
            <w:bookmarkStart w:id="652" w:name="_Toc418197086"/>
            <w:r w:rsidRPr="00B42A01">
              <w:rPr>
                <w:rFonts w:eastAsia="SimSun"/>
              </w:rPr>
              <w:t>System Center Service Manager 2010</w:t>
            </w:r>
            <w:r w:rsidRPr="00B42A01">
              <w:rPr>
                <w:rFonts w:eastAsia="SimSun"/>
              </w:rPr>
              <w:fldChar w:fldCharType="begin"/>
            </w:r>
            <w:r w:rsidRPr="00B42A01">
              <w:rPr>
                <w:rFonts w:eastAsia="SimSun"/>
              </w:rPr>
              <w:instrText>XE "Service Manager 2010"</w:instrText>
            </w:r>
            <w:r w:rsidRPr="00B42A01">
              <w:rPr>
                <w:rFonts w:eastAsia="SimSun"/>
              </w:rPr>
              <w:fldChar w:fldCharType="end"/>
            </w:r>
            <w:r w:rsidRPr="00B42A01">
              <w:rPr>
                <w:rFonts w:eastAsia="SimSun"/>
              </w:rPr>
              <w:t xml:space="preserve"> </w:t>
            </w:r>
            <w:r w:rsidRPr="00B42A01">
              <w:rPr>
                <w:rFonts w:eastAsia="SimSun"/>
              </w:rPr>
              <w:t>客户端管理许可（客户端</w:t>
            </w:r>
            <w:r w:rsidRPr="00B42A01">
              <w:rPr>
                <w:rFonts w:eastAsia="SimSun"/>
              </w:rPr>
              <w:t xml:space="preserve"> ML</w:t>
            </w:r>
            <w:r w:rsidRPr="00B42A01">
              <w:rPr>
                <w:rFonts w:eastAsia="SimSun"/>
              </w:rPr>
              <w:t>）（每用户）</w:t>
            </w:r>
            <w:bookmarkEnd w:id="649"/>
            <w:bookmarkEnd w:id="650"/>
            <w:bookmarkEnd w:id="651"/>
            <w:bookmarkEnd w:id="652"/>
            <w:r w:rsidRPr="00B42A01">
              <w:rPr>
                <w:rFonts w:eastAsia="SimSun"/>
              </w:rPr>
              <w:fldChar w:fldCharType="begin"/>
            </w:r>
            <w:r w:rsidRPr="00B42A01">
              <w:rPr>
                <w:rFonts w:eastAsia="SimSun"/>
              </w:rPr>
              <w:instrText xml:space="preserve">XE "System Center Service Manager 2010 </w:instrText>
            </w:r>
            <w:r w:rsidRPr="00B42A01">
              <w:rPr>
                <w:rFonts w:eastAsia="SimSun"/>
              </w:rPr>
              <w:instrText>客户端管理许可（客户端</w:instrText>
            </w:r>
            <w:r w:rsidRPr="00B42A01">
              <w:rPr>
                <w:rFonts w:eastAsia="SimSun"/>
              </w:rPr>
              <w:instrText xml:space="preserve"> ML</w:instrText>
            </w:r>
            <w:r w:rsidRPr="00B42A01">
              <w:rPr>
                <w:rFonts w:eastAsia="SimSun"/>
              </w:rPr>
              <w:instrText>）（每用户）</w:instrText>
            </w:r>
            <w:r w:rsidRPr="00B42A01">
              <w:rPr>
                <w:rFonts w:eastAsia="SimSun"/>
              </w:rPr>
              <w:instrText>"</w:instrText>
            </w:r>
            <w:r w:rsidRPr="00B42A01">
              <w:rPr>
                <w:rFonts w:eastAsia="SimSun"/>
              </w:rP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1FA5A430"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4/10</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30988414" w14:textId="77777777" w:rsidR="00E7429E" w:rsidRPr="00AF2916" w:rsidRDefault="00E7429E"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60FC768" w14:textId="77777777" w:rsidR="00E7429E" w:rsidRPr="00AF2916" w:rsidRDefault="00E7429E"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61E050" w14:textId="77777777" w:rsidR="00E7429E" w:rsidRPr="00AF2916" w:rsidRDefault="00E7429E"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73E71661"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BFBFBF" w:themeFill="background1" w:themeFillShade="BF"/>
            <w:vAlign w:val="center"/>
          </w:tcPr>
          <w:p w14:paraId="035285B9" w14:textId="77777777" w:rsidR="00E7429E" w:rsidRPr="00AF2916" w:rsidRDefault="00E7429E"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FE0AEB3" w14:textId="77777777" w:rsidR="00E7429E" w:rsidRPr="00AF2916" w:rsidRDefault="00E7429E" w:rsidP="006A7479">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产品（组织范围）</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AO</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399ACE1D" w14:textId="77777777" w:rsidR="00E7429E" w:rsidRPr="00AF2916"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2E20B27" w14:textId="77777777" w:rsidR="00E7429E" w:rsidRPr="00AF2916"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4D277C3" w14:textId="77777777" w:rsidR="00E7429E" w:rsidRPr="00AF2916"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9494E36" w14:textId="77777777" w:rsidR="00E7429E" w:rsidRPr="00AF2916"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C4A13FB" w14:textId="77777777" w:rsidR="00E7429E" w:rsidRPr="00AF2916"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0ED5E06" w14:textId="77777777" w:rsidR="00E7429E" w:rsidRPr="00AF2916" w:rsidRDefault="00E7429E" w:rsidP="006A7479">
            <w:pPr>
              <w:pStyle w:val="ProductList-OfferingBody"/>
              <w:ind w:left="-113"/>
              <w:jc w:val="center"/>
              <w:rPr>
                <w:rFonts w:ascii="Calibri" w:eastAsia="SimSun" w:hAnsi="Calibri"/>
              </w:rPr>
            </w:pPr>
          </w:p>
        </w:tc>
      </w:tr>
      <w:tr w:rsidR="00E7429E" w:rsidRPr="00CD1563" w14:paraId="78953143" w14:textId="77777777" w:rsidTr="00E7429E">
        <w:tc>
          <w:tcPr>
            <w:tcW w:w="3249" w:type="dxa"/>
            <w:tcBorders>
              <w:top w:val="dashSmallGap" w:sz="4" w:space="0" w:color="BFBFBF" w:themeColor="background1" w:themeShade="BF"/>
              <w:left w:val="nil"/>
              <w:bottom w:val="nil"/>
              <w:right w:val="nil"/>
            </w:tcBorders>
          </w:tcPr>
          <w:p w14:paraId="3317CD96" w14:textId="77777777" w:rsidR="00E7429E" w:rsidRPr="00B42A01" w:rsidRDefault="00E7429E" w:rsidP="00EE177B">
            <w:pPr>
              <w:pStyle w:val="ProductList-Offering2"/>
              <w:rPr>
                <w:rFonts w:eastAsia="SimSun"/>
              </w:rPr>
            </w:pPr>
            <w:bookmarkStart w:id="653" w:name="_Toc379797241"/>
            <w:bookmarkStart w:id="654" w:name="_Toc380513266"/>
            <w:bookmarkStart w:id="655" w:name="_Toc380655308"/>
            <w:bookmarkStart w:id="656" w:name="_Toc418197087"/>
            <w:r w:rsidRPr="00B42A01">
              <w:rPr>
                <w:rFonts w:eastAsia="SimSun"/>
              </w:rPr>
              <w:t>System Center Service Manager 2010</w:t>
            </w:r>
            <w:r w:rsidRPr="00B42A01">
              <w:rPr>
                <w:rFonts w:eastAsia="SimSun"/>
              </w:rPr>
              <w:fldChar w:fldCharType="begin"/>
            </w:r>
            <w:r w:rsidRPr="00B42A01">
              <w:rPr>
                <w:rFonts w:eastAsia="SimSun"/>
              </w:rPr>
              <w:instrText>XE "Service Manager 2010"</w:instrText>
            </w:r>
            <w:r w:rsidRPr="00B42A01">
              <w:rPr>
                <w:rFonts w:eastAsia="SimSun"/>
              </w:rPr>
              <w:fldChar w:fldCharType="end"/>
            </w:r>
            <w:r w:rsidRPr="00B42A01">
              <w:rPr>
                <w:rFonts w:eastAsia="SimSun"/>
              </w:rPr>
              <w:t xml:space="preserve"> </w:t>
            </w:r>
            <w:r w:rsidRPr="00B42A01">
              <w:rPr>
                <w:rFonts w:eastAsia="SimSun"/>
              </w:rPr>
              <w:t>服务器管理许可（服务器</w:t>
            </w:r>
            <w:r w:rsidRPr="00B42A01">
              <w:rPr>
                <w:rFonts w:eastAsia="SimSun"/>
              </w:rPr>
              <w:t xml:space="preserve"> ML</w:t>
            </w:r>
            <w:r w:rsidRPr="00B42A01">
              <w:rPr>
                <w:rFonts w:eastAsia="SimSun"/>
              </w:rPr>
              <w:t>）（每</w:t>
            </w:r>
            <w:r w:rsidRPr="00B42A01">
              <w:rPr>
                <w:rFonts w:eastAsia="SimSun"/>
              </w:rPr>
              <w:t xml:space="preserve"> OSE</w:t>
            </w:r>
            <w:r w:rsidRPr="00B42A01">
              <w:rPr>
                <w:rFonts w:eastAsia="SimSun"/>
              </w:rPr>
              <w:t>）</w:t>
            </w:r>
            <w:bookmarkEnd w:id="653"/>
            <w:bookmarkEnd w:id="654"/>
            <w:bookmarkEnd w:id="655"/>
            <w:bookmarkEnd w:id="656"/>
            <w:r w:rsidRPr="00B42A01">
              <w:rPr>
                <w:rFonts w:eastAsia="SimSun"/>
              </w:rPr>
              <w:fldChar w:fldCharType="begin"/>
            </w:r>
            <w:r w:rsidRPr="00B42A01">
              <w:rPr>
                <w:rFonts w:eastAsia="SimSun"/>
              </w:rPr>
              <w:instrText xml:space="preserve">XE "System Center Service Manager 2010 </w:instrText>
            </w:r>
            <w:r w:rsidRPr="00B42A01">
              <w:rPr>
                <w:rFonts w:eastAsia="SimSun"/>
              </w:rPr>
              <w:instrText>服务器管理许可（服务器</w:instrText>
            </w:r>
            <w:r w:rsidRPr="00B42A01">
              <w:rPr>
                <w:rFonts w:eastAsia="SimSun"/>
              </w:rPr>
              <w:instrText xml:space="preserve"> ML</w:instrText>
            </w:r>
            <w:r w:rsidRPr="00B42A01">
              <w:rPr>
                <w:rFonts w:eastAsia="SimSun"/>
              </w:rPr>
              <w:instrText>）（每</w:instrText>
            </w:r>
            <w:r w:rsidRPr="00B42A01">
              <w:rPr>
                <w:rFonts w:eastAsia="SimSun"/>
              </w:rPr>
              <w:instrText xml:space="preserve"> OSE</w:instrText>
            </w:r>
            <w:r w:rsidRPr="00B42A01">
              <w:rPr>
                <w:rFonts w:eastAsia="SimSun"/>
              </w:rPr>
              <w:instrText>）</w:instrText>
            </w:r>
            <w:r w:rsidRPr="00B42A01">
              <w:rPr>
                <w:rFonts w:eastAsia="SimSun"/>
              </w:rPr>
              <w:instrText>"</w:instrText>
            </w:r>
            <w:r w:rsidRPr="00B42A01">
              <w:rPr>
                <w:rFonts w:eastAsia="SimSun"/>
              </w:rPr>
              <w:fldChar w:fldCharType="end"/>
            </w:r>
          </w:p>
        </w:tc>
        <w:tc>
          <w:tcPr>
            <w:tcW w:w="531" w:type="dxa"/>
            <w:tcBorders>
              <w:top w:val="dashSmallGap" w:sz="4" w:space="0" w:color="BFBFBF" w:themeColor="background1" w:themeShade="BF"/>
              <w:left w:val="nil"/>
              <w:bottom w:val="nil"/>
              <w:right w:val="nil"/>
            </w:tcBorders>
            <w:vAlign w:val="center"/>
          </w:tcPr>
          <w:p w14:paraId="3336C1B8"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4/10</w:t>
            </w:r>
          </w:p>
        </w:tc>
        <w:tc>
          <w:tcPr>
            <w:tcW w:w="470" w:type="dxa"/>
            <w:tcBorders>
              <w:top w:val="dashSmallGap" w:sz="4" w:space="0" w:color="BFBFBF" w:themeColor="background1" w:themeShade="BF"/>
              <w:left w:val="nil"/>
              <w:bottom w:val="nil"/>
              <w:right w:val="nil"/>
            </w:tcBorders>
            <w:vAlign w:val="center"/>
          </w:tcPr>
          <w:p w14:paraId="56B27B98" w14:textId="77777777" w:rsidR="00E7429E" w:rsidRPr="00AF2916" w:rsidRDefault="00E7429E"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183C6890" w14:textId="77777777" w:rsidR="00E7429E" w:rsidRPr="00AF2916" w:rsidRDefault="00E7429E"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08416D4" w14:textId="77777777" w:rsidR="00E7429E" w:rsidRPr="00AF2916" w:rsidRDefault="00E7429E"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466CBDE6"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BFBFBF" w:themeFill="background1" w:themeFillShade="BF"/>
            <w:vAlign w:val="center"/>
          </w:tcPr>
          <w:p w14:paraId="54BDF632" w14:textId="77777777" w:rsidR="00E7429E" w:rsidRPr="00AF2916" w:rsidRDefault="00E7429E"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69ACD9C" w14:textId="77777777" w:rsidR="00E7429E" w:rsidRPr="00AF2916" w:rsidRDefault="00E7429E" w:rsidP="006A7479">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产品（组织范围）</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AO</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4BCE8D4C" w14:textId="77777777" w:rsidR="00E7429E" w:rsidRPr="00E00DF4"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E0F7C38" w14:textId="77777777" w:rsidR="00E7429E" w:rsidRPr="00E00DF4"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31D417E" w14:textId="77777777" w:rsidR="00E7429E" w:rsidRPr="00E00DF4"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4664DBF" w14:textId="77777777" w:rsidR="00E7429E" w:rsidRPr="00E00DF4"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3C18375" w14:textId="77777777" w:rsidR="00E7429E" w:rsidRPr="00E00DF4"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1DD0EFF" w14:textId="77777777" w:rsidR="00E7429E" w:rsidRPr="00E00DF4" w:rsidRDefault="00E7429E" w:rsidP="006A7479">
            <w:pPr>
              <w:pStyle w:val="ProductList-OfferingBody"/>
              <w:ind w:left="-113"/>
              <w:jc w:val="center"/>
              <w:rPr>
                <w:rFonts w:ascii="Calibri" w:eastAsia="SimSun" w:hAnsi="Calibri"/>
              </w:rPr>
            </w:pPr>
          </w:p>
        </w:tc>
      </w:tr>
    </w:tbl>
    <w:p w14:paraId="0E8FD55F"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68BC6EE2" w14:textId="77777777" w:rsidTr="00831D41">
        <w:tc>
          <w:tcPr>
            <w:tcW w:w="3596" w:type="dxa"/>
          </w:tcPr>
          <w:p w14:paraId="3EF96512" w14:textId="77777777" w:rsidR="00493A73" w:rsidRPr="00CD1563" w:rsidRDefault="00493A73" w:rsidP="00EE177B">
            <w:pPr>
              <w:pStyle w:val="ProductList-Body"/>
              <w:spacing w:before="20" w:after="20"/>
              <w:rPr>
                <w:rFonts w:ascii="Calibri" w:eastAsia="SimSun" w:hAnsi="Calibri"/>
              </w:rPr>
            </w:pPr>
          </w:p>
        </w:tc>
        <w:tc>
          <w:tcPr>
            <w:tcW w:w="3597" w:type="dxa"/>
          </w:tcPr>
          <w:p w14:paraId="00A728ED"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27D9C738" w14:textId="77777777" w:rsidR="00493A73" w:rsidRPr="00CD1563" w:rsidRDefault="00493A73" w:rsidP="00EE177B">
            <w:pPr>
              <w:pStyle w:val="ProductList-Body"/>
              <w:spacing w:before="20" w:after="20"/>
              <w:rPr>
                <w:rFonts w:ascii="Calibri" w:eastAsia="SimSun" w:hAnsi="Calibri"/>
              </w:rPr>
            </w:pPr>
          </w:p>
        </w:tc>
      </w:tr>
      <w:tr w:rsidR="00493A73" w:rsidRPr="00CD1563" w14:paraId="7DB0389E" w14:textId="77777777" w:rsidTr="00831D41">
        <w:tc>
          <w:tcPr>
            <w:tcW w:w="3596" w:type="dxa"/>
          </w:tcPr>
          <w:p w14:paraId="1FF6BAA5" w14:textId="77777777" w:rsidR="00493A73" w:rsidRPr="00CD1563" w:rsidRDefault="00493A73" w:rsidP="00EE177B">
            <w:pPr>
              <w:pStyle w:val="ProductList-Body"/>
              <w:spacing w:before="20" w:after="20"/>
              <w:rPr>
                <w:rFonts w:ascii="Calibri" w:eastAsia="SimSun" w:hAnsi="Calibri"/>
              </w:rPr>
            </w:pPr>
          </w:p>
        </w:tc>
        <w:tc>
          <w:tcPr>
            <w:tcW w:w="3597" w:type="dxa"/>
          </w:tcPr>
          <w:p w14:paraId="57630257" w14:textId="77777777" w:rsidR="00493A73" w:rsidRPr="005A5D7F" w:rsidRDefault="00C5058D" w:rsidP="00EE177B">
            <w:pPr>
              <w:pStyle w:val="ProductList-Body"/>
              <w:spacing w:before="20" w:after="20"/>
              <w:rPr>
                <w:rFonts w:ascii="Calibri" w:eastAsia="SimSun" w:hAnsi="Calibri"/>
              </w:rPr>
            </w:pPr>
            <w:hyperlink w:anchor="SoftwareAssurance" w:history="1">
              <w:r w:rsidR="00493A73" w:rsidRPr="005A5D7F">
                <w:rPr>
                  <w:rStyle w:val="Hyperlink"/>
                  <w:rFonts w:ascii="Calibri" w:eastAsia="SimSun" w:hAnsi="Calibri" w:hint="eastAsia"/>
                  <w:color w:val="000000" w:themeColor="text1"/>
                  <w:u w:val="none"/>
                </w:rPr>
                <w:t>软件保障权益</w:t>
              </w:r>
            </w:hyperlink>
            <w:r w:rsidR="00493A73" w:rsidRPr="005A5D7F">
              <w:rPr>
                <w:rFonts w:ascii="Calibri" w:eastAsia="SimSun" w:hAnsi="Calibri" w:hint="eastAsia"/>
              </w:rPr>
              <w:t>：</w:t>
            </w:r>
            <w:r w:rsidR="00493A73" w:rsidRPr="005A5D7F">
              <w:rPr>
                <w:rFonts w:ascii="Calibri" w:eastAsia="SimSun" w:hAnsi="Calibri" w:hint="eastAsia"/>
                <w:b/>
              </w:rPr>
              <w:t>服务器</w:t>
            </w:r>
          </w:p>
        </w:tc>
        <w:tc>
          <w:tcPr>
            <w:tcW w:w="3597" w:type="dxa"/>
          </w:tcPr>
          <w:p w14:paraId="0C5D9881" w14:textId="77777777" w:rsidR="00493A73" w:rsidRPr="00CD1563" w:rsidRDefault="00493A73" w:rsidP="00EE177B">
            <w:pPr>
              <w:pStyle w:val="ProductList-Body"/>
              <w:spacing w:before="20" w:after="20"/>
              <w:rPr>
                <w:rFonts w:ascii="Calibri" w:eastAsia="SimSun" w:hAnsi="Calibri"/>
              </w:rPr>
            </w:pPr>
          </w:p>
        </w:tc>
      </w:tr>
    </w:tbl>
    <w:p w14:paraId="6C790898"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bookmarkStart w:id="657" w:name="_Toc378147645"/>
      <w:bookmarkStart w:id="658" w:name="_Toc378151547"/>
      <w:r w:rsidRPr="00CD1563">
        <w:rPr>
          <w:rFonts w:ascii="Calibri" w:eastAsia="SimSun" w:hAnsi="Calibri" w:hint="eastAsia"/>
          <w:b/>
        </w:rPr>
        <w:t>其他信息</w:t>
      </w:r>
    </w:p>
    <w:p w14:paraId="7A4BB18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只有在</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日之前获得</w:t>
      </w:r>
      <w:r w:rsidRPr="00CD1563">
        <w:rPr>
          <w:rFonts w:ascii="Calibri" w:eastAsia="SimSun" w:hAnsi="Calibri" w:hint="eastAsia"/>
        </w:rPr>
        <w:t xml:space="preserve"> System Center Configuration Manager 2007 R3</w:t>
      </w:r>
      <w:r w:rsidRPr="00CD1563">
        <w:rPr>
          <w:rFonts w:ascii="Calibri" w:eastAsia="SimSun" w:hAnsi="Calibri" w:hint="eastAsia"/>
        </w:rPr>
        <w:fldChar w:fldCharType="begin"/>
      </w:r>
      <w:r w:rsidRPr="00CD1563">
        <w:rPr>
          <w:rFonts w:ascii="Calibri" w:eastAsia="SimSun" w:hAnsi="Calibri" w:hint="eastAsia"/>
        </w:rPr>
        <w:instrText>XE "System Center Configuration Manager 2007 R3"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44E6105C"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490E798E" w14:textId="77777777" w:rsidR="00493A73" w:rsidRPr="00C639C0" w:rsidRDefault="00493A73" w:rsidP="00493A73">
      <w:pPr>
        <w:pStyle w:val="ProductList-Offering1Heading"/>
        <w:outlineLvl w:val="1"/>
        <w:rPr>
          <w:rFonts w:eastAsia="SimSun"/>
        </w:rPr>
      </w:pPr>
      <w:bookmarkStart w:id="659" w:name="_Toc379797242"/>
      <w:bookmarkStart w:id="660" w:name="_Toc380513267"/>
      <w:bookmarkStart w:id="661" w:name="_Toc380655309"/>
      <w:bookmarkStart w:id="662" w:name="_Toc418197088"/>
      <w:r w:rsidRPr="00C639C0">
        <w:rPr>
          <w:rFonts w:eastAsia="SimSun"/>
        </w:rPr>
        <w:t>VDI</w:t>
      </w:r>
      <w:bookmarkEnd w:id="657"/>
      <w:bookmarkEnd w:id="658"/>
      <w:bookmarkEnd w:id="659"/>
      <w:bookmarkEnd w:id="660"/>
      <w:r w:rsidRPr="00C639C0">
        <w:rPr>
          <w:rFonts w:eastAsia="SimSun"/>
        </w:rPr>
        <w:t xml:space="preserve"> Suite</w:t>
      </w:r>
      <w:bookmarkEnd w:id="661"/>
      <w:bookmarkEnd w:id="6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7429E" w:rsidRPr="00CD1563" w14:paraId="1F2AF01E" w14:textId="77777777" w:rsidTr="00831D41">
        <w:trPr>
          <w:tblHeader/>
        </w:trPr>
        <w:tc>
          <w:tcPr>
            <w:tcW w:w="3060" w:type="dxa"/>
            <w:tcBorders>
              <w:bottom w:val="nil"/>
            </w:tcBorders>
            <w:shd w:val="clear" w:color="auto" w:fill="00188F"/>
          </w:tcPr>
          <w:p w14:paraId="4B5A1826" w14:textId="77777777" w:rsidR="00E7429E" w:rsidRPr="00CD1563" w:rsidRDefault="00E7429E"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5A5D424B" w14:textId="77777777" w:rsidR="00E7429E" w:rsidRPr="00AF2916" w:rsidRDefault="00E7429E" w:rsidP="006A7479">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 xml:space="preserve"> AutoTextList  \s NoStyle \t "</w:instrText>
            </w:r>
            <w:r w:rsidRPr="00AF2916">
              <w:rPr>
                <w:rFonts w:ascii="Calibri" w:eastAsia="PMingLiU" w:hAnsi="Calibri" w:cs="PMingLiU" w:hint="eastAsia"/>
                <w:bCs/>
                <w:color w:val="FFFFFF" w:themeColor="background1"/>
              </w:rPr>
              <w:instrText>发布日期</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DA</w:t>
            </w:r>
            <w:r w:rsidRPr="00AF2916">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46C524F1" w14:textId="77777777" w:rsidR="00E7429E" w:rsidRPr="00AF2916" w:rsidRDefault="00E7429E" w:rsidP="006A7479">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b/>
                <w:color w:val="000000" w:themeColor="text1"/>
              </w:rPr>
              <w:fldChar w:fldCharType="begin"/>
            </w:r>
            <w:r w:rsidRPr="00AF2916">
              <w:rPr>
                <w:rFonts w:ascii="Calibri" w:eastAsiaTheme="majorEastAsia" w:hAnsi="Calibri" w:cstheme="minorHAnsi" w:hint="eastAsia"/>
                <w:b/>
                <w:color w:val="000000" w:themeColor="text1"/>
              </w:rPr>
              <w:instrText>AutoTextList  \s NoStyle \t "</w:instrText>
            </w:r>
            <w:r w:rsidRPr="00AF2916">
              <w:rPr>
                <w:rFonts w:ascii="Calibri" w:eastAsia="PMingLiU" w:hAnsi="Calibri" w:cs="PMingLiU" w:hint="eastAsia"/>
                <w:color w:val="000000" w:themeColor="text1"/>
              </w:rPr>
              <w:instrText>许可</w:instrText>
            </w:r>
            <w:r w:rsidRPr="00AF2916">
              <w:rPr>
                <w:rFonts w:ascii="Calibri" w:eastAsiaTheme="majorEastAsia" w:hAnsi="Calibri" w:cstheme="minorHAnsi" w:hint="eastAsia"/>
                <w:b/>
                <w:color w:val="000000" w:themeColor="text1"/>
              </w:rPr>
              <w:instrText xml:space="preserve">" </w:instrText>
            </w:r>
            <w:r w:rsidRPr="00AF2916">
              <w:rPr>
                <w:rFonts w:ascii="Calibri" w:eastAsiaTheme="majorEastAsia" w:hAnsi="Calibri" w:cstheme="minorHAnsi" w:hint="eastAsia"/>
                <w:b/>
                <w:color w:val="000000" w:themeColor="text1"/>
              </w:rPr>
              <w:fldChar w:fldCharType="separate"/>
            </w:r>
            <w:r w:rsidRPr="00AF2916">
              <w:rPr>
                <w:rFonts w:ascii="Calibri" w:eastAsiaTheme="majorEastAsia" w:hAnsi="Calibri" w:cstheme="minorHAnsi" w:hint="eastAsia"/>
                <w:bCs/>
                <w:color w:val="FFFFFF" w:themeColor="background1"/>
              </w:rPr>
              <w:t xml:space="preserve"> L </w:t>
            </w:r>
            <w:r w:rsidRPr="00AF2916">
              <w:rPr>
                <w:rFonts w:ascii="Calibri" w:eastAsiaTheme="majorEastAsia" w:hAnsi="Calibri" w:cstheme="minorHAnsi" w:hint="eastAsia"/>
                <w:bCs/>
                <w:color w:val="FFFFFF" w:themeColor="background1"/>
              </w:rPr>
              <w:fldChar w:fldCharType="end"/>
            </w:r>
            <w:r w:rsidRPr="00AF2916">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14270865"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许可及软件保障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L/SA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3879D22C"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3480C6C4"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 NoStyle \t "</w:instrText>
            </w:r>
            <w:r w:rsidRPr="00AF2916">
              <w:rPr>
                <w:rFonts w:ascii="Calibri" w:eastAsia="MS Mincho" w:hAnsi="Calibri" w:cs="MS Mincho" w:hint="eastAsia"/>
                <w:color w:val="FFFFFF" w:themeColor="background1"/>
              </w:rPr>
              <w:instrText>大</w:instrText>
            </w:r>
            <w:r w:rsidRPr="00AF2916">
              <w:rPr>
                <w:rFonts w:ascii="Calibri" w:eastAsia="PMingLiU" w:hAnsi="Calibri" w:cs="PMingLiU" w:hint="eastAsia"/>
                <w:color w:val="FFFFFF" w:themeColor="background1"/>
              </w:rPr>
              <w:instrText>专院校和中小学校协议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CA/SA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6" w:type="dxa"/>
            <w:shd w:val="clear" w:color="auto" w:fill="00188F"/>
            <w:vAlign w:val="center"/>
          </w:tcPr>
          <w:p w14:paraId="4B560C71"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MS Mincho" w:hAnsi="Calibri" w:cs="MS Mincho" w:hint="eastAsia"/>
                <w:color w:val="FFFFFF" w:themeColor="background1"/>
                <w:u w:val="single"/>
              </w:rPr>
              <w:instrText>企</w:instrText>
            </w:r>
            <w:r w:rsidRPr="00AF2916">
              <w:rPr>
                <w:rFonts w:ascii="Calibri" w:eastAsia="PMingLiU" w:hAnsi="Calibri" w:cs="PMingLiU" w:hint="eastAsia"/>
                <w:color w:val="FFFFFF" w:themeColor="background1"/>
                <w:u w:val="single"/>
              </w:rPr>
              <w:instrText>业协议与企业订购协议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EA/EAS</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shd w:val="clear" w:color="auto" w:fill="00188F"/>
            <w:vAlign w:val="center"/>
          </w:tcPr>
          <w:p w14:paraId="3F283094"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教育解决方案</w:instrText>
            </w:r>
            <w:r w:rsidRPr="00AF2916">
              <w:rPr>
                <w:rFonts w:ascii="Calibri" w:eastAsia="PMingLiU" w:hAnsi="Calibri" w:cs="PMingLiU" w:hint="eastAsia"/>
                <w:bCs/>
                <w:color w:val="FFFFFF" w:themeColor="background1"/>
              </w:rPr>
              <w:instrText>许可登记表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EES</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03DC7C54"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微</w:instrText>
            </w:r>
            <w:r w:rsidRPr="00AF2916">
              <w:rPr>
                <w:rFonts w:ascii="Calibri" w:eastAsia="PMingLiU" w:hAnsi="Calibri" w:cs="PMingLiU" w:hint="eastAsia"/>
                <w:bCs/>
                <w:color w:val="FFFFFF" w:themeColor="background1"/>
              </w:rPr>
              <w:instrText>软产品和服务协议</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MPSA</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C9A5ED5"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u w:val="single"/>
              </w:rPr>
              <w:instrText>开放许可</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OL</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0934F3B0"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最低</w:instrText>
            </w:r>
            <w:r w:rsidRPr="00AF2916">
              <w:rPr>
                <w:rFonts w:ascii="Calibri" w:eastAsia="PMingLiU" w:hAnsi="Calibri" w:cs="PMingLiU" w:hint="eastAsia"/>
                <w:bCs/>
                <w:color w:val="FFFFFF" w:themeColor="background1"/>
              </w:rPr>
              <w:instrText>开放计划</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OM</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4F756667"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开放式价值和开放式价值订购</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OV/OVS</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65E6517C"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选择和选择附加</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S/S+</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4FD0FA9B" w14:textId="77777777" w:rsidR="00E7429E" w:rsidRPr="00AF2916" w:rsidRDefault="00E7429E" w:rsidP="006A7479">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服</w:instrText>
            </w:r>
            <w:r w:rsidRPr="00AF2916">
              <w:rPr>
                <w:rFonts w:ascii="Calibri" w:eastAsia="PMingLiU" w:hAnsi="Calibri" w:cs="PMingLiU" w:hint="eastAsia"/>
                <w:bCs/>
                <w:color w:val="FFFFFF" w:themeColor="background1"/>
              </w:rPr>
              <w:instrText>务器和云许可登记表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SCE</w:t>
            </w:r>
            <w:r w:rsidRPr="00AF2916">
              <w:rPr>
                <w:rFonts w:ascii="Calibri" w:eastAsiaTheme="majorEastAsia" w:hAnsi="Calibri" w:cstheme="minorHAnsi" w:hint="eastAsia"/>
                <w:bCs/>
                <w:color w:val="FFFFFF" w:themeColor="background1"/>
              </w:rPr>
              <w:fldChar w:fldCharType="end"/>
            </w:r>
          </w:p>
        </w:tc>
      </w:tr>
      <w:tr w:rsidR="00E7429E" w:rsidRPr="00CD1563" w14:paraId="0A853626" w14:textId="77777777" w:rsidTr="00831D41">
        <w:tc>
          <w:tcPr>
            <w:tcW w:w="3060" w:type="dxa"/>
            <w:tcBorders>
              <w:top w:val="nil"/>
              <w:left w:val="nil"/>
              <w:bottom w:val="dashSmallGap" w:sz="4" w:space="0" w:color="BFBFBF" w:themeColor="background1" w:themeShade="BF"/>
              <w:right w:val="nil"/>
            </w:tcBorders>
          </w:tcPr>
          <w:p w14:paraId="4D4A6047" w14:textId="77777777" w:rsidR="00E7429E" w:rsidRPr="00B42A01" w:rsidRDefault="00E7429E" w:rsidP="00EE177B">
            <w:pPr>
              <w:pStyle w:val="ProductList-Offering1"/>
              <w:rPr>
                <w:rFonts w:eastAsia="SimSun"/>
              </w:rPr>
            </w:pPr>
            <w:bookmarkStart w:id="663" w:name="_Toc379797243"/>
            <w:bookmarkStart w:id="664" w:name="_Toc380513268"/>
            <w:bookmarkStart w:id="665" w:name="_Toc380655310"/>
            <w:bookmarkStart w:id="666" w:name="_Toc418197089"/>
            <w:r w:rsidRPr="00B42A01">
              <w:rPr>
                <w:rFonts w:eastAsia="SimSun"/>
              </w:rPr>
              <w:t>VDI Suite</w:t>
            </w:r>
            <w:bookmarkEnd w:id="663"/>
            <w:bookmarkEnd w:id="664"/>
            <w:bookmarkEnd w:id="665"/>
            <w:bookmarkEnd w:id="666"/>
            <w:r w:rsidRPr="00B42A01">
              <w:rPr>
                <w:rFonts w:eastAsia="SimSun"/>
              </w:rPr>
              <w:fldChar w:fldCharType="begin"/>
            </w:r>
            <w:r w:rsidRPr="00B42A01">
              <w:rPr>
                <w:rFonts w:eastAsia="SimSun"/>
              </w:rPr>
              <w:instrText>XE "VDI Suite"</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395C522B"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4/12</w:t>
            </w:r>
          </w:p>
        </w:tc>
        <w:tc>
          <w:tcPr>
            <w:tcW w:w="595" w:type="dxa"/>
            <w:tcBorders>
              <w:top w:val="nil"/>
              <w:left w:val="nil"/>
              <w:bottom w:val="dashSmallGap" w:sz="4" w:space="0" w:color="BFBFBF" w:themeColor="background1" w:themeShade="BF"/>
              <w:right w:val="nil"/>
            </w:tcBorders>
            <w:vAlign w:val="center"/>
          </w:tcPr>
          <w:p w14:paraId="25C91550"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2E4361CD" w14:textId="77777777" w:rsidR="00E7429E" w:rsidRPr="00AF2916" w:rsidRDefault="00E7429E"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A0BB0BD" w14:textId="77777777" w:rsidR="00E7429E" w:rsidRPr="00AF2916" w:rsidRDefault="00E7429E"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5D88367F"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70AD47" w:themeFill="accent6"/>
            <w:vAlign w:val="center"/>
          </w:tcPr>
          <w:p w14:paraId="4D9F9F4C" w14:textId="77777777" w:rsidR="00E7429E" w:rsidRPr="00AF2916" w:rsidRDefault="00E7429E" w:rsidP="006A7479">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p>
        </w:tc>
        <w:tc>
          <w:tcPr>
            <w:tcW w:w="595" w:type="dxa"/>
            <w:shd w:val="clear" w:color="auto" w:fill="70AD47" w:themeFill="accent6"/>
            <w:vAlign w:val="center"/>
          </w:tcPr>
          <w:p w14:paraId="7FAEF56E" w14:textId="77777777" w:rsidR="00E7429E" w:rsidRPr="00AF2916" w:rsidRDefault="00E7429E" w:rsidP="006A7479">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70AD47" w:themeFill="accent6"/>
            <w:vAlign w:val="center"/>
          </w:tcPr>
          <w:p w14:paraId="760A8075" w14:textId="77777777" w:rsidR="00E7429E" w:rsidRPr="00AF2916" w:rsidRDefault="00E7429E" w:rsidP="006A7479">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14:paraId="0BEF0051" w14:textId="77777777" w:rsidR="00E7429E" w:rsidRPr="00AF2916" w:rsidRDefault="00E7429E" w:rsidP="006A7479">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14:paraId="6AEBE7FC" w14:textId="77777777" w:rsidR="00E7429E" w:rsidRPr="00AF2916" w:rsidRDefault="00E7429E" w:rsidP="006A7479">
            <w:pPr>
              <w:pStyle w:val="ProductList-OfferingBody"/>
              <w:ind w:left="-113"/>
              <w:jc w:val="center"/>
              <w:rPr>
                <w:rFonts w:ascii="Calibri" w:eastAsiaTheme="majorEastAsia" w:hAnsi="Calibri"/>
              </w:rPr>
            </w:pPr>
          </w:p>
        </w:tc>
        <w:tc>
          <w:tcPr>
            <w:tcW w:w="596" w:type="dxa"/>
            <w:shd w:val="clear" w:color="auto" w:fill="70AD47" w:themeFill="accent6"/>
            <w:vAlign w:val="center"/>
          </w:tcPr>
          <w:p w14:paraId="772F901A" w14:textId="77777777" w:rsidR="00E7429E" w:rsidRPr="00AF2916" w:rsidRDefault="00E7429E" w:rsidP="006A7479">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
                <w:bCs/>
              </w:rPr>
              <w:fldChar w:fldCharType="begin"/>
            </w:r>
            <w:r w:rsidRPr="00AF2916">
              <w:rPr>
                <w:rFonts w:ascii="Calibri" w:eastAsiaTheme="majorEastAsia" w:hAnsi="Calibri" w:cstheme="minorHAnsi" w:hint="eastAsia"/>
                <w:b/>
                <w:bCs/>
              </w:rPr>
              <w:instrText>AutoTextList  \s NoStyle \t "</w:instrText>
            </w:r>
            <w:r w:rsidRPr="00AF2916">
              <w:rPr>
                <w:rFonts w:ascii="Calibri" w:eastAsia="PMingLiU" w:hAnsi="Calibri" w:cs="PMingLiU" w:hint="eastAsia"/>
                <w:b/>
                <w:bCs/>
                <w:u w:val="single"/>
              </w:rPr>
              <w:instrText>开放式价值中的非组织范围</w:instrText>
            </w:r>
            <w:r w:rsidRPr="00AF2916">
              <w:rPr>
                <w:rFonts w:ascii="Calibri" w:eastAsiaTheme="majorEastAsia" w:hAnsi="Calibri" w:cstheme="minorHAnsi" w:hint="eastAsia"/>
                <w:b/>
                <w:bCs/>
              </w:rPr>
              <w:instrText xml:space="preserve">" </w:instrText>
            </w:r>
            <w:r w:rsidRPr="00AF2916">
              <w:rPr>
                <w:rFonts w:ascii="Calibri" w:eastAsiaTheme="majorEastAsia" w:hAnsi="Calibri" w:cstheme="minorHAnsi" w:hint="eastAsia"/>
                <w:b/>
                <w:bCs/>
              </w:rPr>
              <w:fldChar w:fldCharType="separate"/>
            </w:r>
            <w:r w:rsidRPr="00AF2916">
              <w:rPr>
                <w:rFonts w:ascii="Calibri" w:eastAsiaTheme="majorEastAsia" w:hAnsi="Calibri" w:cstheme="minorHAnsi" w:hint="eastAsia"/>
              </w:rPr>
              <w:t xml:space="preserve"> P </w:t>
            </w:r>
            <w:r w:rsidRPr="00AF2916">
              <w:rPr>
                <w:rFonts w:ascii="Calibri" w:eastAsiaTheme="majorEastAsia" w:hAnsi="Calibri" w:cstheme="minorHAnsi" w:hint="eastAsia"/>
              </w:rPr>
              <w:fldChar w:fldCharType="end"/>
            </w:r>
          </w:p>
        </w:tc>
        <w:tc>
          <w:tcPr>
            <w:tcW w:w="595" w:type="dxa"/>
            <w:shd w:val="clear" w:color="auto" w:fill="70AD47" w:themeFill="accent6"/>
            <w:vAlign w:val="center"/>
          </w:tcPr>
          <w:p w14:paraId="76B82277" w14:textId="77777777" w:rsidR="00E7429E" w:rsidRPr="00AF2916"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10F1429" w14:textId="77777777" w:rsidR="00E7429E" w:rsidRPr="00AF2916" w:rsidRDefault="00E7429E" w:rsidP="006A7479">
            <w:pPr>
              <w:pStyle w:val="ProductList-OfferingBody"/>
              <w:ind w:left="-113"/>
              <w:jc w:val="center"/>
              <w:rPr>
                <w:rFonts w:ascii="Calibri" w:eastAsia="SimSun" w:hAnsi="Calibri"/>
              </w:rPr>
            </w:pPr>
          </w:p>
        </w:tc>
      </w:tr>
      <w:tr w:rsidR="00E7429E" w:rsidRPr="00CD1563" w14:paraId="1073C1D1" w14:textId="77777777" w:rsidTr="00831D41">
        <w:tc>
          <w:tcPr>
            <w:tcW w:w="3060" w:type="dxa"/>
            <w:tcBorders>
              <w:top w:val="dashSmallGap" w:sz="4" w:space="0" w:color="BFBFBF" w:themeColor="background1" w:themeShade="BF"/>
              <w:left w:val="nil"/>
              <w:bottom w:val="nil"/>
              <w:right w:val="nil"/>
            </w:tcBorders>
          </w:tcPr>
          <w:p w14:paraId="337B0DB2" w14:textId="77777777" w:rsidR="00E7429E" w:rsidRPr="00B42A01" w:rsidRDefault="00E7429E" w:rsidP="00EE177B">
            <w:pPr>
              <w:pStyle w:val="ProductList-Offering1"/>
              <w:rPr>
                <w:rFonts w:eastAsia="SimSun"/>
              </w:rPr>
            </w:pPr>
            <w:bookmarkStart w:id="667" w:name="_Toc379797244"/>
            <w:bookmarkStart w:id="668" w:name="_Toc380513269"/>
            <w:bookmarkStart w:id="669" w:name="_Toc380655311"/>
            <w:bookmarkStart w:id="670" w:name="_Toc418197090"/>
            <w:r w:rsidRPr="00B42A01">
              <w:rPr>
                <w:rFonts w:eastAsia="SimSun"/>
              </w:rPr>
              <w:t>VDI Suite</w:t>
            </w:r>
            <w:r w:rsidRPr="00B42A01">
              <w:rPr>
                <w:rFonts w:eastAsia="SimSun"/>
              </w:rPr>
              <w:fldChar w:fldCharType="begin"/>
            </w:r>
            <w:r w:rsidRPr="00B42A01">
              <w:rPr>
                <w:rFonts w:eastAsia="SimSun"/>
              </w:rPr>
              <w:instrText>XE "VDI Suite"</w:instrText>
            </w:r>
            <w:r w:rsidRPr="00B42A01">
              <w:rPr>
                <w:rFonts w:eastAsia="SimSun"/>
              </w:rPr>
              <w:fldChar w:fldCharType="end"/>
            </w:r>
            <w:r w:rsidRPr="00B42A01">
              <w:rPr>
                <w:rFonts w:eastAsia="SimSun"/>
              </w:rPr>
              <w:t xml:space="preserve"> with MDOP</w:t>
            </w:r>
            <w:bookmarkEnd w:id="667"/>
            <w:bookmarkEnd w:id="668"/>
            <w:bookmarkEnd w:id="669"/>
            <w:bookmarkEnd w:id="670"/>
            <w:r w:rsidRPr="00B42A01">
              <w:rPr>
                <w:rFonts w:eastAsia="SimSun"/>
              </w:rPr>
              <w:fldChar w:fldCharType="begin"/>
            </w:r>
            <w:r w:rsidRPr="00B42A01">
              <w:rPr>
                <w:rFonts w:eastAsia="SimSun"/>
              </w:rPr>
              <w:instrText>XE "VDI Suite with MDOP"</w:instrText>
            </w:r>
            <w:r w:rsidRPr="00B42A01">
              <w:rPr>
                <w:rFonts w:eastAsia="SimSun"/>
              </w:rPr>
              <w:fldChar w:fldCharType="end"/>
            </w:r>
            <w:r w:rsidRPr="00B42A01">
              <w:rPr>
                <w:rFonts w:eastAsia="SimSun"/>
              </w:rPr>
              <w:t xml:space="preserve"> </w:t>
            </w:r>
            <w:r w:rsidRPr="00B42A01">
              <w:rPr>
                <w:rFonts w:eastAsia="SimSun"/>
              </w:rPr>
              <w:fldChar w:fldCharType="begin"/>
            </w:r>
            <w:r w:rsidRPr="00B42A01">
              <w:rPr>
                <w:rFonts w:eastAsia="SimSun"/>
              </w:rPr>
              <w:instrText>XE "MDOP"</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12C940DB"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4/12</w:t>
            </w:r>
          </w:p>
        </w:tc>
        <w:tc>
          <w:tcPr>
            <w:tcW w:w="595" w:type="dxa"/>
            <w:tcBorders>
              <w:top w:val="dashSmallGap" w:sz="4" w:space="0" w:color="BFBFBF" w:themeColor="background1" w:themeShade="BF"/>
              <w:left w:val="nil"/>
              <w:bottom w:val="nil"/>
              <w:right w:val="nil"/>
            </w:tcBorders>
            <w:vAlign w:val="center"/>
          </w:tcPr>
          <w:p w14:paraId="4DC9C735"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14:paraId="50EC1831" w14:textId="77777777" w:rsidR="00E7429E" w:rsidRPr="00AF2916" w:rsidRDefault="00E7429E"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C68E4C6" w14:textId="77777777" w:rsidR="00E7429E" w:rsidRPr="00AF2916" w:rsidRDefault="00E7429E"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2F1D32A8" w14:textId="77777777" w:rsidR="00E7429E" w:rsidRPr="00AF2916" w:rsidRDefault="00E7429E" w:rsidP="006A7479">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70AD47" w:themeFill="accent6"/>
            <w:vAlign w:val="center"/>
          </w:tcPr>
          <w:p w14:paraId="0E2D2FC0" w14:textId="77777777" w:rsidR="00E7429E" w:rsidRPr="00AF2916" w:rsidRDefault="00E7429E" w:rsidP="006A7479">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p>
        </w:tc>
        <w:tc>
          <w:tcPr>
            <w:tcW w:w="595" w:type="dxa"/>
            <w:shd w:val="clear" w:color="auto" w:fill="70AD47" w:themeFill="accent6"/>
            <w:vAlign w:val="center"/>
          </w:tcPr>
          <w:p w14:paraId="768D8E9F" w14:textId="77777777" w:rsidR="00E7429E" w:rsidRPr="00AF2916" w:rsidRDefault="00E7429E" w:rsidP="006A7479">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70AD47" w:themeFill="accent6"/>
            <w:vAlign w:val="center"/>
          </w:tcPr>
          <w:p w14:paraId="2FA55A9B" w14:textId="77777777" w:rsidR="00E7429E" w:rsidRPr="00AF2916" w:rsidRDefault="00E7429E" w:rsidP="006A7479">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14:paraId="7591B510" w14:textId="77777777" w:rsidR="00E7429E" w:rsidRPr="00AF2916" w:rsidRDefault="00E7429E" w:rsidP="006A7479">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14:paraId="71DC0EF6" w14:textId="77777777" w:rsidR="00E7429E" w:rsidRPr="00AF2916" w:rsidRDefault="00E7429E" w:rsidP="006A7479">
            <w:pPr>
              <w:pStyle w:val="ProductList-OfferingBody"/>
              <w:ind w:left="-113"/>
              <w:jc w:val="center"/>
              <w:rPr>
                <w:rFonts w:ascii="Calibri" w:eastAsiaTheme="majorEastAsia" w:hAnsi="Calibri"/>
              </w:rPr>
            </w:pPr>
          </w:p>
        </w:tc>
        <w:tc>
          <w:tcPr>
            <w:tcW w:w="596" w:type="dxa"/>
            <w:shd w:val="clear" w:color="auto" w:fill="70AD47" w:themeFill="accent6"/>
            <w:vAlign w:val="center"/>
          </w:tcPr>
          <w:p w14:paraId="2236DFCA" w14:textId="77777777" w:rsidR="00E7429E" w:rsidRPr="00AF2916" w:rsidRDefault="00E7429E" w:rsidP="006A7479">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rPr>
              <w:fldChar w:fldCharType="begin"/>
            </w:r>
            <w:r w:rsidRPr="00AF2916">
              <w:rPr>
                <w:rFonts w:ascii="Calibri" w:eastAsiaTheme="majorEastAsia" w:hAnsi="Calibri" w:cstheme="minorHAnsi" w:hint="eastAsia"/>
              </w:rPr>
              <w:instrText xml:space="preserve">  AutoTextList  \s NoStyle \t "</w:instrText>
            </w:r>
            <w:r w:rsidRPr="00AF2916">
              <w:rPr>
                <w:rFonts w:ascii="Calibri" w:eastAsia="MingLiU" w:hAnsi="Calibri" w:cs="MingLiU" w:hint="eastAsia"/>
              </w:rPr>
              <w:instrText>企业产品</w:instrText>
            </w:r>
            <w:r w:rsidRPr="00AF2916">
              <w:rPr>
                <w:rFonts w:ascii="Calibri" w:eastAsiaTheme="majorEastAsia" w:hAnsi="Calibri" w:cstheme="minorHAnsi" w:hint="eastAsia"/>
              </w:rPr>
              <w:instrText xml:space="preserve">" </w:instrText>
            </w:r>
            <w:r w:rsidRPr="00AF2916">
              <w:rPr>
                <w:rFonts w:ascii="Calibri" w:eastAsiaTheme="majorEastAsia" w:hAnsi="Calibri" w:cstheme="minorHAnsi" w:hint="eastAsia"/>
              </w:rPr>
              <w:fldChar w:fldCharType="separate"/>
            </w:r>
            <w:r w:rsidRPr="00AF2916">
              <w:rPr>
                <w:rFonts w:ascii="Calibri" w:eastAsiaTheme="majorEastAsia" w:hAnsi="Calibri" w:cstheme="minorHAnsi" w:hint="eastAsia"/>
              </w:rPr>
              <w:t>E,</w:t>
            </w:r>
            <w:r w:rsidRPr="00AF2916">
              <w:rPr>
                <w:rFonts w:ascii="Calibri" w:eastAsiaTheme="majorEastAsia" w:hAnsi="Calibri" w:cstheme="minorHAnsi" w:hint="eastAsia"/>
              </w:rPr>
              <w:fldChar w:fldCharType="end"/>
            </w:r>
            <w:r w:rsidRPr="00AF2916">
              <w:rPr>
                <w:rFonts w:ascii="Calibri" w:eastAsiaTheme="majorEastAsia" w:hAnsi="Calibri" w:cstheme="minorHAnsi" w:hint="eastAsia"/>
              </w:rPr>
              <w:fldChar w:fldCharType="begin"/>
            </w:r>
            <w:r w:rsidRPr="00AF2916">
              <w:rPr>
                <w:rFonts w:ascii="Calibri" w:eastAsiaTheme="majorEastAsia" w:hAnsi="Calibri" w:cstheme="minorHAnsi" w:hint="eastAsia"/>
              </w:rPr>
              <w:instrText xml:space="preserve"> AutoTextList  \sNoStyle\t "Non-Company Wide in Open Value"</w:instrText>
            </w:r>
            <w:r w:rsidRPr="00AF2916">
              <w:rPr>
                <w:rFonts w:ascii="Calibri" w:eastAsiaTheme="majorEastAsia" w:hAnsi="Calibri" w:cstheme="minorHAnsi" w:hint="eastAsia"/>
              </w:rPr>
              <w:fldChar w:fldCharType="separate"/>
            </w:r>
            <w:r w:rsidRPr="00AF2916">
              <w:rPr>
                <w:rFonts w:ascii="Calibri" w:eastAsiaTheme="majorEastAsia" w:hAnsi="Calibri" w:cstheme="minorHAnsi" w:hint="eastAsia"/>
                <w:b/>
                <w:bCs/>
              </w:rPr>
              <w:fldChar w:fldCharType="begin"/>
            </w:r>
            <w:r w:rsidRPr="00AF2916">
              <w:rPr>
                <w:rFonts w:ascii="Calibri" w:eastAsiaTheme="majorEastAsia" w:hAnsi="Calibri" w:cstheme="minorHAnsi" w:hint="eastAsia"/>
                <w:b/>
                <w:bCs/>
              </w:rPr>
              <w:instrText>AutoTextList  \s NoStyle \t "</w:instrText>
            </w:r>
            <w:r w:rsidRPr="00AF2916">
              <w:rPr>
                <w:rFonts w:ascii="Calibri" w:eastAsia="PMingLiU" w:hAnsi="Calibri" w:cs="PMingLiU" w:hint="eastAsia"/>
                <w:b/>
                <w:bCs/>
                <w:u w:val="single"/>
              </w:rPr>
              <w:instrText>开放式价值中的非组织范围</w:instrText>
            </w:r>
            <w:r w:rsidRPr="00AF2916">
              <w:rPr>
                <w:rFonts w:ascii="Calibri" w:eastAsiaTheme="majorEastAsia" w:hAnsi="Calibri" w:cstheme="minorHAnsi" w:hint="eastAsia"/>
                <w:b/>
                <w:bCs/>
              </w:rPr>
              <w:instrText xml:space="preserve">" </w:instrText>
            </w:r>
            <w:r w:rsidRPr="00AF2916">
              <w:rPr>
                <w:rFonts w:ascii="Calibri" w:eastAsiaTheme="majorEastAsia" w:hAnsi="Calibri" w:cstheme="minorHAnsi" w:hint="eastAsia"/>
                <w:b/>
                <w:bCs/>
              </w:rPr>
              <w:fldChar w:fldCharType="separate"/>
            </w:r>
            <w:r w:rsidRPr="00AF2916">
              <w:rPr>
                <w:rFonts w:ascii="Calibri" w:eastAsiaTheme="majorEastAsia" w:hAnsi="Calibri" w:cstheme="minorHAnsi" w:hint="eastAsia"/>
                <w:b/>
                <w:bCs/>
              </w:rPr>
              <w:fldChar w:fldCharType="begin"/>
            </w:r>
            <w:r w:rsidRPr="00AF2916">
              <w:rPr>
                <w:rFonts w:ascii="Calibri" w:eastAsiaTheme="majorEastAsia" w:hAnsi="Calibri" w:cstheme="minorHAnsi" w:hint="eastAsia"/>
                <w:b/>
                <w:bCs/>
              </w:rPr>
              <w:instrText>AutoTextList  \s NoStyle \t "</w:instrText>
            </w:r>
            <w:r w:rsidRPr="00AF2916">
              <w:rPr>
                <w:rFonts w:ascii="Calibri" w:eastAsia="PMingLiU" w:hAnsi="Calibri" w:cs="PMingLiU" w:hint="eastAsia"/>
                <w:b/>
                <w:bCs/>
                <w:u w:val="single"/>
              </w:rPr>
              <w:instrText>开放式价值中的非组织范围</w:instrText>
            </w:r>
            <w:r w:rsidRPr="00AF2916">
              <w:rPr>
                <w:rFonts w:ascii="Calibri" w:eastAsiaTheme="majorEastAsia" w:hAnsi="Calibri" w:cstheme="minorHAnsi" w:hint="eastAsia"/>
                <w:b/>
                <w:bCs/>
              </w:rPr>
              <w:instrText xml:space="preserve">" </w:instrText>
            </w:r>
            <w:r w:rsidRPr="00AF2916">
              <w:rPr>
                <w:rFonts w:ascii="Calibri" w:eastAsiaTheme="majorEastAsia" w:hAnsi="Calibri" w:cstheme="minorHAnsi" w:hint="eastAsia"/>
                <w:b/>
                <w:bCs/>
              </w:rPr>
              <w:fldChar w:fldCharType="separate"/>
            </w:r>
            <w:r w:rsidRPr="00AF2916">
              <w:rPr>
                <w:rFonts w:ascii="Calibri" w:eastAsiaTheme="majorEastAsia" w:hAnsi="Calibri" w:cstheme="minorHAnsi" w:hint="eastAsia"/>
              </w:rPr>
              <w:t xml:space="preserve">P </w:t>
            </w:r>
            <w:r w:rsidRPr="00AF2916">
              <w:rPr>
                <w:rFonts w:ascii="Calibri" w:eastAsiaTheme="majorEastAsia" w:hAnsi="Calibri" w:cstheme="minorHAnsi" w:hint="eastAsia"/>
              </w:rPr>
              <w:fldChar w:fldCharType="end"/>
            </w:r>
            <w:r w:rsidRPr="00AF2916">
              <w:rPr>
                <w:rFonts w:ascii="Calibri" w:eastAsiaTheme="majorEastAsia" w:hAnsi="Calibri" w:cstheme="minorHAnsi" w:hint="eastAsia"/>
              </w:rPr>
              <w:fldChar w:fldCharType="end"/>
            </w:r>
            <w:r w:rsidRPr="00AF2916">
              <w:rPr>
                <w:rFonts w:ascii="Calibri" w:eastAsiaTheme="majorEastAsia" w:hAnsi="Calibri" w:cstheme="minorHAnsi" w:hint="eastAsia"/>
              </w:rPr>
              <w:fldChar w:fldCharType="end"/>
            </w:r>
          </w:p>
        </w:tc>
        <w:tc>
          <w:tcPr>
            <w:tcW w:w="595" w:type="dxa"/>
            <w:shd w:val="clear" w:color="auto" w:fill="70AD47" w:themeFill="accent6"/>
            <w:vAlign w:val="center"/>
          </w:tcPr>
          <w:p w14:paraId="2E341BEE" w14:textId="77777777" w:rsidR="00E7429E" w:rsidRPr="00E00DF4"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020413F" w14:textId="77777777" w:rsidR="00E7429E" w:rsidRPr="00E00DF4" w:rsidRDefault="00E7429E" w:rsidP="006A7479">
            <w:pPr>
              <w:pStyle w:val="ProductList-OfferingBody"/>
              <w:ind w:left="-113"/>
              <w:jc w:val="center"/>
              <w:rPr>
                <w:rFonts w:ascii="Calibri" w:eastAsia="SimSun" w:hAnsi="Calibri"/>
              </w:rPr>
            </w:pPr>
          </w:p>
        </w:tc>
      </w:tr>
    </w:tbl>
    <w:p w14:paraId="43DF1DAE"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5721D58A" w14:textId="77777777" w:rsidTr="00831D41">
        <w:tc>
          <w:tcPr>
            <w:tcW w:w="3596" w:type="dxa"/>
          </w:tcPr>
          <w:p w14:paraId="6182833C" w14:textId="77777777" w:rsidR="00493A73" w:rsidRPr="00CD1563" w:rsidRDefault="00493A73" w:rsidP="00EE177B">
            <w:pPr>
              <w:pStyle w:val="ProductList-Body"/>
              <w:spacing w:before="20" w:after="20"/>
              <w:rPr>
                <w:rFonts w:ascii="Calibri" w:eastAsia="SimSun" w:hAnsi="Calibri"/>
              </w:rPr>
            </w:pPr>
          </w:p>
        </w:tc>
        <w:tc>
          <w:tcPr>
            <w:tcW w:w="3597" w:type="dxa"/>
          </w:tcPr>
          <w:p w14:paraId="66F18BA2"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5B86A2D6" w14:textId="77777777" w:rsidR="00493A73" w:rsidRPr="00CD1563" w:rsidRDefault="00493A73" w:rsidP="00EE177B">
            <w:pPr>
              <w:pStyle w:val="ProductList-Body"/>
              <w:spacing w:before="20" w:after="20"/>
              <w:rPr>
                <w:rFonts w:ascii="Calibri" w:eastAsia="SimSun" w:hAnsi="Calibri"/>
              </w:rPr>
            </w:pPr>
          </w:p>
        </w:tc>
      </w:tr>
      <w:tr w:rsidR="00493A73" w:rsidRPr="00CD1563" w14:paraId="5258C1F0" w14:textId="77777777" w:rsidTr="00831D41">
        <w:tc>
          <w:tcPr>
            <w:tcW w:w="3596" w:type="dxa"/>
          </w:tcPr>
          <w:p w14:paraId="4809FB41" w14:textId="77777777" w:rsidR="00493A73" w:rsidRPr="00CD1563" w:rsidRDefault="00493A73" w:rsidP="00EE177B">
            <w:pPr>
              <w:pStyle w:val="ProductList-Body"/>
              <w:spacing w:before="20" w:after="20"/>
              <w:rPr>
                <w:rFonts w:ascii="Calibri" w:eastAsia="SimSun" w:hAnsi="Calibri"/>
              </w:rPr>
            </w:pPr>
          </w:p>
        </w:tc>
        <w:tc>
          <w:tcPr>
            <w:tcW w:w="3597" w:type="dxa"/>
          </w:tcPr>
          <w:p w14:paraId="41F8CA93" w14:textId="77777777" w:rsidR="00493A73" w:rsidRPr="005A5D7F" w:rsidRDefault="00C5058D" w:rsidP="00EE177B">
            <w:pPr>
              <w:pStyle w:val="ProductList-Body"/>
              <w:spacing w:before="20" w:after="20"/>
              <w:rPr>
                <w:rFonts w:ascii="Calibri" w:eastAsia="SimSun" w:hAnsi="Calibri"/>
              </w:rPr>
            </w:pPr>
            <w:hyperlink w:anchor="SoftwareAssurance" w:history="1">
              <w:r w:rsidR="00493A73" w:rsidRPr="005A5D7F">
                <w:rPr>
                  <w:rStyle w:val="Hyperlink"/>
                  <w:rFonts w:ascii="Calibri" w:eastAsia="SimSun" w:hAnsi="Calibri" w:hint="eastAsia"/>
                  <w:color w:val="000000" w:themeColor="text1"/>
                  <w:u w:val="none"/>
                </w:rPr>
                <w:t>软件保障权益</w:t>
              </w:r>
            </w:hyperlink>
            <w:r w:rsidR="00493A73" w:rsidRPr="005A5D7F">
              <w:rPr>
                <w:rFonts w:ascii="Calibri" w:eastAsia="SimSun" w:hAnsi="Calibri" w:hint="eastAsia"/>
              </w:rPr>
              <w:t>：</w:t>
            </w:r>
            <w:r w:rsidR="00493A73" w:rsidRPr="005A5D7F">
              <w:rPr>
                <w:rFonts w:ascii="Calibri" w:eastAsia="SimSun" w:hAnsi="Calibri" w:hint="eastAsia"/>
                <w:b/>
              </w:rPr>
              <w:t>服务器</w:t>
            </w:r>
          </w:p>
        </w:tc>
        <w:tc>
          <w:tcPr>
            <w:tcW w:w="3597" w:type="dxa"/>
          </w:tcPr>
          <w:p w14:paraId="00803AB4" w14:textId="77777777" w:rsidR="00493A73" w:rsidRPr="00CD1563" w:rsidRDefault="00493A73" w:rsidP="00EE177B">
            <w:pPr>
              <w:pStyle w:val="ProductList-Body"/>
              <w:spacing w:before="20" w:after="20"/>
              <w:rPr>
                <w:rFonts w:ascii="Calibri" w:eastAsia="SimSun" w:hAnsi="Calibri"/>
              </w:rPr>
            </w:pPr>
          </w:p>
        </w:tc>
      </w:tr>
    </w:tbl>
    <w:bookmarkStart w:id="671" w:name="_Toc378147646"/>
    <w:bookmarkStart w:id="672" w:name="_Toc378151548"/>
    <w:p w14:paraId="3214F705"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69555028" w14:textId="77777777" w:rsidR="00493A73" w:rsidRPr="00C639C0" w:rsidRDefault="00493A73" w:rsidP="00493A73">
      <w:pPr>
        <w:pStyle w:val="ProductList-OfferingGroupHeading"/>
        <w:outlineLvl w:val="1"/>
        <w:rPr>
          <w:rFonts w:eastAsia="SimSun"/>
        </w:rPr>
      </w:pPr>
      <w:bookmarkStart w:id="673" w:name="_Toc379797245"/>
      <w:bookmarkStart w:id="674" w:name="_Toc380513270"/>
      <w:bookmarkStart w:id="675" w:name="_Toc380655312"/>
      <w:bookmarkStart w:id="676" w:name="_Toc418197091"/>
      <w:r w:rsidRPr="00C639C0">
        <w:rPr>
          <w:rFonts w:eastAsia="SimSun"/>
        </w:rPr>
        <w:t>Visual Studio</w:t>
      </w:r>
      <w:bookmarkEnd w:id="676"/>
      <w:r w:rsidRPr="00C639C0">
        <w:rPr>
          <w:rFonts w:eastAsia="SimSun"/>
        </w:rPr>
        <w:t xml:space="preserve"> </w:t>
      </w:r>
      <w:bookmarkEnd w:id="673"/>
      <w:bookmarkEnd w:id="674"/>
      <w:bookmarkEnd w:id="675"/>
    </w:p>
    <w:p w14:paraId="08F10A77" w14:textId="77777777" w:rsidR="00493A73" w:rsidRPr="00C639C0" w:rsidRDefault="00493A73" w:rsidP="00493A73">
      <w:pPr>
        <w:pStyle w:val="ProductList-Offering2Heading"/>
        <w:outlineLvl w:val="2"/>
        <w:rPr>
          <w:rFonts w:eastAsia="SimSun"/>
        </w:rPr>
      </w:pPr>
      <w:r w:rsidRPr="00C639C0">
        <w:rPr>
          <w:rFonts w:eastAsia="SimSun"/>
        </w:rPr>
        <w:tab/>
      </w:r>
      <w:bookmarkStart w:id="677" w:name="_Toc379797246"/>
      <w:bookmarkStart w:id="678" w:name="_Toc380513271"/>
      <w:bookmarkStart w:id="679" w:name="_Toc380655313"/>
      <w:bookmarkStart w:id="680" w:name="VisualStudio"/>
      <w:bookmarkStart w:id="681" w:name="_Toc418197092"/>
      <w:r w:rsidRPr="00C639C0">
        <w:rPr>
          <w:rFonts w:eastAsia="SimSun"/>
        </w:rPr>
        <w:t>Visual Studio</w:t>
      </w:r>
      <w:bookmarkEnd w:id="681"/>
      <w:r w:rsidRPr="00C639C0">
        <w:rPr>
          <w:rFonts w:eastAsia="SimSun"/>
        </w:rPr>
        <w:t xml:space="preserve"> </w:t>
      </w:r>
      <w:bookmarkEnd w:id="671"/>
      <w:bookmarkEnd w:id="672"/>
      <w:bookmarkEnd w:id="677"/>
      <w:bookmarkEnd w:id="678"/>
      <w:bookmarkEnd w:id="679"/>
      <w:bookmarkEnd w:id="6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626"/>
        <w:gridCol w:w="565"/>
        <w:gridCol w:w="596"/>
      </w:tblGrid>
      <w:tr w:rsidR="00E7429E" w:rsidRPr="00CD1563" w14:paraId="422F5871" w14:textId="77777777" w:rsidTr="006A7479">
        <w:trPr>
          <w:tblHeader/>
        </w:trPr>
        <w:tc>
          <w:tcPr>
            <w:tcW w:w="3240" w:type="dxa"/>
            <w:tcBorders>
              <w:bottom w:val="nil"/>
            </w:tcBorders>
            <w:shd w:val="clear" w:color="auto" w:fill="00188F"/>
          </w:tcPr>
          <w:p w14:paraId="222B3B58" w14:textId="77777777" w:rsidR="00E7429E" w:rsidRPr="00CD1563" w:rsidRDefault="00E7429E"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40" w:type="dxa"/>
            <w:tcBorders>
              <w:bottom w:val="nil"/>
            </w:tcBorders>
            <w:shd w:val="clear" w:color="auto" w:fill="00188F"/>
            <w:vAlign w:val="center"/>
          </w:tcPr>
          <w:p w14:paraId="6F9056B6" w14:textId="77777777" w:rsidR="00E7429E" w:rsidRPr="00124651" w:rsidRDefault="00E7429E" w:rsidP="006A7479">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 xml:space="preserve"> AutoTextList  \s NoStyle \t "</w:instrText>
            </w:r>
            <w:r w:rsidRPr="00124651">
              <w:rPr>
                <w:rFonts w:ascii="Calibri" w:eastAsia="PMingLiU" w:hAnsi="Calibri" w:cs="PMingLiU" w:hint="eastAsia"/>
                <w:bCs/>
                <w:color w:val="FFFFFF" w:themeColor="background1"/>
              </w:rPr>
              <w:instrText>发布日期</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DA</w:t>
            </w:r>
            <w:r w:rsidRPr="00124651">
              <w:rPr>
                <w:rFonts w:ascii="Calibri" w:eastAsiaTheme="majorEastAsia" w:hAnsi="Calibri" w:cstheme="minorHAnsi" w:hint="eastAsia"/>
                <w:bCs/>
                <w:color w:val="FFFFFF" w:themeColor="background1"/>
              </w:rPr>
              <w:fldChar w:fldCharType="end"/>
            </w:r>
          </w:p>
        </w:tc>
        <w:tc>
          <w:tcPr>
            <w:tcW w:w="470" w:type="dxa"/>
            <w:tcBorders>
              <w:bottom w:val="nil"/>
            </w:tcBorders>
            <w:shd w:val="clear" w:color="auto" w:fill="00188F"/>
            <w:vAlign w:val="center"/>
          </w:tcPr>
          <w:p w14:paraId="0F5B89B8" w14:textId="77777777" w:rsidR="00E7429E" w:rsidRPr="00124651" w:rsidRDefault="00E7429E" w:rsidP="006A7479">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b/>
                <w:color w:val="000000" w:themeColor="text1"/>
              </w:rPr>
              <w:fldChar w:fldCharType="begin"/>
            </w:r>
            <w:r w:rsidRPr="00124651">
              <w:rPr>
                <w:rFonts w:ascii="Calibri" w:eastAsiaTheme="majorEastAsia" w:hAnsi="Calibri" w:cstheme="minorHAnsi" w:hint="eastAsia"/>
                <w:b/>
                <w:color w:val="000000" w:themeColor="text1"/>
              </w:rPr>
              <w:instrText>AutoTextList  \s NoStyle \t "</w:instrText>
            </w:r>
            <w:r w:rsidRPr="00124651">
              <w:rPr>
                <w:rFonts w:ascii="Calibri" w:eastAsia="PMingLiU" w:hAnsi="Calibri" w:cs="PMingLiU" w:hint="eastAsia"/>
                <w:color w:val="000000" w:themeColor="text1"/>
              </w:rPr>
              <w:instrText>许可</w:instrText>
            </w:r>
            <w:r w:rsidRPr="00124651">
              <w:rPr>
                <w:rFonts w:ascii="Calibri" w:eastAsiaTheme="majorEastAsia" w:hAnsi="Calibri" w:cstheme="minorHAnsi" w:hint="eastAsia"/>
                <w:b/>
                <w:color w:val="000000" w:themeColor="text1"/>
              </w:rPr>
              <w:instrText xml:space="preserve">" </w:instrText>
            </w:r>
            <w:r w:rsidRPr="00124651">
              <w:rPr>
                <w:rFonts w:ascii="Calibri" w:eastAsiaTheme="majorEastAsia" w:hAnsi="Calibri" w:cstheme="minorHAnsi" w:hint="eastAsia"/>
                <w:b/>
                <w:color w:val="000000" w:themeColor="text1"/>
              </w:rPr>
              <w:fldChar w:fldCharType="separate"/>
            </w:r>
            <w:r w:rsidRPr="00124651">
              <w:rPr>
                <w:rFonts w:ascii="Calibri" w:eastAsiaTheme="majorEastAsia" w:hAnsi="Calibri" w:cstheme="minorHAnsi" w:hint="eastAsia"/>
                <w:bCs/>
                <w:color w:val="FFFFFF" w:themeColor="background1"/>
              </w:rPr>
              <w:t xml:space="preserve"> L </w:t>
            </w:r>
            <w:r w:rsidRPr="00124651">
              <w:rPr>
                <w:rFonts w:ascii="Calibri" w:eastAsiaTheme="majorEastAsia" w:hAnsi="Calibri" w:cstheme="minorHAnsi" w:hint="eastAsia"/>
                <w:bCs/>
                <w:color w:val="FFFFFF" w:themeColor="background1"/>
              </w:rPr>
              <w:fldChar w:fldCharType="end"/>
            </w:r>
            <w:r w:rsidRPr="00124651">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45BF0639"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许可及软件保障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L/SA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4C5EA341"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65A9D9B1"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MS Mincho" w:hAnsi="Calibri" w:cs="MS Mincho" w:hint="eastAsia"/>
                <w:color w:val="FFFFFF" w:themeColor="background1"/>
              </w:rPr>
              <w:instrText>大</w:instrText>
            </w:r>
            <w:r w:rsidRPr="00124651">
              <w:rPr>
                <w:rFonts w:ascii="Calibri" w:eastAsia="PMingLiU" w:hAnsi="Calibri" w:cs="PMingLiU" w:hint="eastAsia"/>
                <w:color w:val="FFFFFF" w:themeColor="background1"/>
              </w:rPr>
              <w:instrText>专院校和中小学校协议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CA/SA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6" w:type="dxa"/>
            <w:shd w:val="clear" w:color="auto" w:fill="00188F"/>
            <w:vAlign w:val="center"/>
          </w:tcPr>
          <w:p w14:paraId="4011366A"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u w:val="single"/>
              </w:rPr>
              <w:instrText>企</w:instrText>
            </w:r>
            <w:r w:rsidRPr="00124651">
              <w:rPr>
                <w:rFonts w:ascii="Calibri" w:eastAsia="PMingLiU" w:hAnsi="Calibri" w:cs="PMingLiU" w:hint="eastAsia"/>
                <w:color w:val="FFFFFF" w:themeColor="background1"/>
                <w:u w:val="single"/>
              </w:rPr>
              <w:instrText>业协议与企业订购协议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EA/EAS</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shd w:val="clear" w:color="auto" w:fill="00188F"/>
            <w:vAlign w:val="center"/>
          </w:tcPr>
          <w:p w14:paraId="6F61558D"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教育解决方案</w:instrText>
            </w:r>
            <w:r w:rsidRPr="00124651">
              <w:rPr>
                <w:rFonts w:ascii="Calibri" w:eastAsia="PMingLiU" w:hAnsi="Calibri" w:cs="PMingLiU" w:hint="eastAsia"/>
                <w:bCs/>
                <w:color w:val="FFFFFF" w:themeColor="background1"/>
              </w:rPr>
              <w:instrText>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EES</w:t>
            </w:r>
            <w:r w:rsidRPr="00124651">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041BE249"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微</w:instrText>
            </w:r>
            <w:r w:rsidRPr="00124651">
              <w:rPr>
                <w:rFonts w:ascii="Calibri" w:eastAsia="PMingLiU" w:hAnsi="Calibri" w:cs="PMingLiU" w:hint="eastAsia"/>
                <w:bCs/>
                <w:color w:val="FFFFFF" w:themeColor="background1"/>
              </w:rPr>
              <w:instrText>软产品和服务协议</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MPSA</w:t>
            </w:r>
            <w:r w:rsidRPr="00124651">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CC4B8E7"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u w:val="single"/>
              </w:rPr>
              <w:instrText>开放许可</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OL</w:t>
            </w:r>
            <w:r w:rsidRPr="00124651">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61F63A1A"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最低</w:instrText>
            </w:r>
            <w:r w:rsidRPr="00124651">
              <w:rPr>
                <w:rFonts w:ascii="Calibri" w:eastAsia="PMingLiU" w:hAnsi="Calibri" w:cs="PMingLiU" w:hint="eastAsia"/>
                <w:bCs/>
                <w:color w:val="FFFFFF" w:themeColor="background1"/>
              </w:rPr>
              <w:instrText>开放计划</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OM</w:t>
            </w:r>
            <w:r w:rsidRPr="00124651">
              <w:rPr>
                <w:rFonts w:ascii="Calibri" w:eastAsiaTheme="majorEastAsia" w:hAnsi="Calibri" w:cstheme="minorHAnsi" w:hint="eastAsia"/>
                <w:bCs/>
                <w:color w:val="FFFFFF" w:themeColor="background1"/>
              </w:rPr>
              <w:fldChar w:fldCharType="end"/>
            </w:r>
          </w:p>
        </w:tc>
        <w:tc>
          <w:tcPr>
            <w:tcW w:w="626" w:type="dxa"/>
            <w:shd w:val="clear" w:color="auto" w:fill="00188F"/>
            <w:vAlign w:val="center"/>
          </w:tcPr>
          <w:p w14:paraId="3E1FDC86"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开放式价值和开放式价值订购</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OV/OVS</w:t>
            </w:r>
            <w:r w:rsidRPr="00124651">
              <w:rPr>
                <w:rFonts w:ascii="Calibri" w:eastAsiaTheme="majorEastAsia" w:hAnsi="Calibri" w:cstheme="minorHAnsi" w:hint="eastAsia"/>
                <w:bCs/>
                <w:color w:val="FFFFFF" w:themeColor="background1"/>
              </w:rPr>
              <w:fldChar w:fldCharType="end"/>
            </w:r>
          </w:p>
        </w:tc>
        <w:tc>
          <w:tcPr>
            <w:tcW w:w="565" w:type="dxa"/>
            <w:shd w:val="clear" w:color="auto" w:fill="00188F"/>
            <w:vAlign w:val="center"/>
          </w:tcPr>
          <w:p w14:paraId="675BDBCA"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选择和选择附加</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S/S+</w:t>
            </w:r>
            <w:r w:rsidRPr="00124651">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4A0BCFCA" w14:textId="77777777" w:rsidR="00E7429E" w:rsidRPr="00124651" w:rsidRDefault="00E7429E"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服</w:instrText>
            </w:r>
            <w:r w:rsidRPr="00124651">
              <w:rPr>
                <w:rFonts w:ascii="Calibri" w:eastAsia="PMingLiU" w:hAnsi="Calibri" w:cs="PMingLiU" w:hint="eastAsia"/>
                <w:bCs/>
                <w:color w:val="FFFFFF" w:themeColor="background1"/>
              </w:rPr>
              <w:instrText>务器和云许可登记表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SCE</w:t>
            </w:r>
            <w:r w:rsidRPr="00124651">
              <w:rPr>
                <w:rFonts w:ascii="Calibri" w:eastAsiaTheme="majorEastAsia" w:hAnsi="Calibri" w:cstheme="minorHAnsi" w:hint="eastAsia"/>
                <w:bCs/>
                <w:color w:val="FFFFFF" w:themeColor="background1"/>
              </w:rPr>
              <w:fldChar w:fldCharType="end"/>
            </w:r>
          </w:p>
        </w:tc>
      </w:tr>
      <w:tr w:rsidR="00E7429E" w:rsidRPr="00CD1563" w14:paraId="6918419F" w14:textId="77777777" w:rsidTr="006A7479">
        <w:tc>
          <w:tcPr>
            <w:tcW w:w="3240" w:type="dxa"/>
            <w:tcBorders>
              <w:top w:val="nil"/>
              <w:left w:val="nil"/>
              <w:bottom w:val="dashSmallGap" w:sz="4" w:space="0" w:color="BFBFBF" w:themeColor="background1" w:themeShade="BF"/>
              <w:right w:val="nil"/>
            </w:tcBorders>
          </w:tcPr>
          <w:p w14:paraId="2D60BBA5" w14:textId="77777777" w:rsidR="00E7429E" w:rsidRPr="00B42A01" w:rsidRDefault="00E7429E" w:rsidP="00EE177B">
            <w:pPr>
              <w:pStyle w:val="ProductList-Offering2"/>
              <w:rPr>
                <w:rFonts w:eastAsia="SimSun"/>
              </w:rPr>
            </w:pPr>
            <w:bookmarkStart w:id="682" w:name="_Toc379797247"/>
            <w:bookmarkStart w:id="683" w:name="_Toc380513272"/>
            <w:bookmarkStart w:id="684" w:name="_Toc380655314"/>
            <w:bookmarkStart w:id="685" w:name="_Toc418197093"/>
            <w:r w:rsidRPr="00B42A01">
              <w:rPr>
                <w:rFonts w:eastAsia="SimSun"/>
              </w:rPr>
              <w:t xml:space="preserve">MSDN </w:t>
            </w:r>
            <w:r w:rsidRPr="00B42A01">
              <w:rPr>
                <w:rFonts w:eastAsia="SimSun"/>
              </w:rPr>
              <w:t>操作系统</w:t>
            </w:r>
            <w:bookmarkEnd w:id="682"/>
            <w:bookmarkEnd w:id="683"/>
            <w:bookmarkEnd w:id="684"/>
            <w:bookmarkEnd w:id="685"/>
            <w:r w:rsidRPr="00B42A01">
              <w:rPr>
                <w:rFonts w:eastAsia="SimSun"/>
              </w:rPr>
              <w:fldChar w:fldCharType="begin"/>
            </w:r>
            <w:r w:rsidRPr="00B42A01">
              <w:rPr>
                <w:rFonts w:eastAsia="SimSun"/>
              </w:rPr>
              <w:instrText xml:space="preserve">XE "MSDN </w:instrText>
            </w:r>
            <w:r w:rsidRPr="00B42A01">
              <w:rPr>
                <w:rFonts w:eastAsia="SimSun"/>
              </w:rPr>
              <w:instrText>操作系统</w:instrText>
            </w:r>
            <w:r w:rsidRPr="00B42A01">
              <w:rPr>
                <w:rFonts w:eastAsia="SimSun"/>
              </w:rPr>
              <w:instrText>"</w:instrText>
            </w:r>
            <w:r w:rsidRPr="00B42A01">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14:paraId="730B858D"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1/06</w:t>
            </w:r>
          </w:p>
        </w:tc>
        <w:tc>
          <w:tcPr>
            <w:tcW w:w="470" w:type="dxa"/>
            <w:tcBorders>
              <w:top w:val="nil"/>
              <w:left w:val="nil"/>
              <w:bottom w:val="dashSmallGap" w:sz="4" w:space="0" w:color="BFBFBF" w:themeColor="background1" w:themeShade="BF"/>
              <w:right w:val="nil"/>
            </w:tcBorders>
            <w:vAlign w:val="center"/>
          </w:tcPr>
          <w:p w14:paraId="1C0F5F8C" w14:textId="77777777" w:rsidR="00E7429E" w:rsidRPr="00124651" w:rsidRDefault="00E7429E" w:rsidP="006A747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14D131F0"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7580E1"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0EDE1687"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BFBFBF" w:themeFill="background1" w:themeFillShade="BF"/>
            <w:vAlign w:val="center"/>
          </w:tcPr>
          <w:p w14:paraId="7912E3E6"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4BDEADC" w14:textId="77777777" w:rsidR="00E7429E" w:rsidRPr="00124651" w:rsidRDefault="00E7429E"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64E7E0F2"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2EAD9AC0"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70AD47" w:themeFill="accent6"/>
          </w:tcPr>
          <w:p w14:paraId="551694BC" w14:textId="77777777" w:rsidR="00E7429E" w:rsidRPr="00124651" w:rsidRDefault="00E7429E" w:rsidP="006A7479">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26" w:type="dxa"/>
            <w:shd w:val="clear" w:color="auto" w:fill="70AD47" w:themeFill="accent6"/>
          </w:tcPr>
          <w:p w14:paraId="5E54DA18" w14:textId="77777777" w:rsidR="00E7429E" w:rsidRPr="00124651" w:rsidRDefault="00E7429E" w:rsidP="00486436">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00486436"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65" w:type="dxa"/>
            <w:shd w:val="clear" w:color="auto" w:fill="70AD47" w:themeFill="accent6"/>
            <w:vAlign w:val="center"/>
          </w:tcPr>
          <w:p w14:paraId="783FB6D6" w14:textId="77777777" w:rsidR="00E7429E" w:rsidRPr="00124651"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F563411" w14:textId="77777777" w:rsidR="00E7429E" w:rsidRPr="00124651" w:rsidRDefault="00E7429E" w:rsidP="006A7479">
            <w:pPr>
              <w:pStyle w:val="ProductList-OfferingBody"/>
              <w:ind w:left="-113"/>
              <w:jc w:val="center"/>
              <w:rPr>
                <w:rFonts w:ascii="Calibri" w:eastAsia="SimSun" w:hAnsi="Calibri"/>
              </w:rPr>
            </w:pPr>
          </w:p>
        </w:tc>
      </w:tr>
      <w:tr w:rsidR="00486436" w:rsidRPr="00CD1563" w14:paraId="7C82876F" w14:textId="77777777" w:rsidTr="006A7479">
        <w:tc>
          <w:tcPr>
            <w:tcW w:w="3240" w:type="dxa"/>
            <w:tcBorders>
              <w:top w:val="dashSmallGap" w:sz="4" w:space="0" w:color="BFBFBF" w:themeColor="background1" w:themeShade="BF"/>
              <w:left w:val="nil"/>
              <w:bottom w:val="dashSmallGap" w:sz="4" w:space="0" w:color="BFBFBF" w:themeColor="background1" w:themeShade="BF"/>
              <w:right w:val="nil"/>
            </w:tcBorders>
          </w:tcPr>
          <w:p w14:paraId="629A5B9C" w14:textId="77777777" w:rsidR="00486436" w:rsidRPr="00B42A01" w:rsidRDefault="00486436" w:rsidP="00EE177B">
            <w:pPr>
              <w:pStyle w:val="ProductList-Offering2"/>
              <w:rPr>
                <w:rFonts w:eastAsia="SimSun"/>
              </w:rPr>
            </w:pPr>
            <w:bookmarkStart w:id="686" w:name="_Toc379797248"/>
            <w:bookmarkStart w:id="687" w:name="_Toc380513273"/>
            <w:bookmarkStart w:id="688" w:name="_Toc380655315"/>
            <w:bookmarkStart w:id="689" w:name="_Toc418197094"/>
            <w:r w:rsidRPr="00B42A01">
              <w:rPr>
                <w:rFonts w:eastAsia="SimSun"/>
              </w:rPr>
              <w:t xml:space="preserve">MSDN </w:t>
            </w:r>
            <w:r w:rsidRPr="00B42A01">
              <w:rPr>
                <w:rFonts w:eastAsia="SimSun"/>
              </w:rPr>
              <w:t>平台</w:t>
            </w:r>
            <w:bookmarkEnd w:id="686"/>
            <w:bookmarkEnd w:id="687"/>
            <w:bookmarkEnd w:id="688"/>
            <w:bookmarkEnd w:id="689"/>
            <w:r w:rsidRPr="00B42A01">
              <w:rPr>
                <w:rFonts w:eastAsia="SimSun"/>
              </w:rPr>
              <w:fldChar w:fldCharType="begin"/>
            </w:r>
            <w:r w:rsidRPr="00B42A01">
              <w:rPr>
                <w:rFonts w:eastAsia="SimSun"/>
              </w:rPr>
              <w:instrText xml:space="preserve">XE "MSDN </w:instrText>
            </w:r>
            <w:r w:rsidRPr="00B42A01">
              <w:rPr>
                <w:rFonts w:eastAsia="SimSun"/>
              </w:rPr>
              <w:instrText>平台</w:instrText>
            </w:r>
            <w:r w:rsidRPr="00B42A01">
              <w:rPr>
                <w:rFonts w:eastAsia="SimSun"/>
              </w:rPr>
              <w:instrText>"</w:instrText>
            </w:r>
            <w:r w:rsidRPr="00B42A01">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6B94A42"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6/13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D62B6F9" w14:textId="77777777" w:rsidR="00486436" w:rsidRPr="00124651" w:rsidRDefault="00486436"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121EA2"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52E2530"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14:paraId="7655717C"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14:paraId="46EF9416" w14:textId="77777777" w:rsidR="00486436" w:rsidRPr="00124651" w:rsidRDefault="00486436"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7010FB83" w14:textId="77777777" w:rsidR="00486436" w:rsidRPr="00124651" w:rsidRDefault="00486436" w:rsidP="006A7479">
            <w:pPr>
              <w:pStyle w:val="ProductList-OfferingBody"/>
              <w:ind w:left="-113"/>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产品（仅限</w:instrText>
            </w:r>
            <w:r w:rsidRPr="00124651">
              <w:rPr>
                <w:rFonts w:ascii="Calibri" w:eastAsiaTheme="majorEastAsia" w:hAnsi="Calibri" w:cstheme="minorHAnsi" w:hint="eastAsia"/>
                <w:bCs/>
              </w:rPr>
              <w:instrText xml:space="preserve"> EES</w:instrText>
            </w:r>
            <w:r w:rsidRPr="00124651">
              <w:rPr>
                <w:rFonts w:ascii="Calibri" w:eastAsia="MS Mincho" w:hAnsi="Calibri" w:cs="MS Mincho" w:hint="eastAsia"/>
                <w:bCs/>
              </w:rPr>
              <w:instrText>）</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AE</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568DC387" w14:textId="77777777" w:rsidR="00486436" w:rsidRPr="00124651" w:rsidRDefault="00486436"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7930476" w14:textId="77777777" w:rsidR="00486436" w:rsidRPr="00124651" w:rsidRDefault="00486436" w:rsidP="006A7479">
            <w:pPr>
              <w:pStyle w:val="ProductList-OfferingBody"/>
              <w:ind w:left="-113"/>
              <w:jc w:val="center"/>
              <w:rPr>
                <w:rFonts w:ascii="Calibri" w:eastAsia="SimSun" w:hAnsi="Calibri"/>
              </w:rPr>
            </w:pPr>
          </w:p>
        </w:tc>
        <w:tc>
          <w:tcPr>
            <w:tcW w:w="595" w:type="dxa"/>
            <w:shd w:val="clear" w:color="auto" w:fill="70AD47" w:themeFill="accent6"/>
          </w:tcPr>
          <w:p w14:paraId="7E1EE45A" w14:textId="77777777" w:rsidR="00486436" w:rsidRPr="00124651" w:rsidRDefault="00486436" w:rsidP="006A7479">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26" w:type="dxa"/>
            <w:shd w:val="clear" w:color="auto" w:fill="70AD47" w:themeFill="accent6"/>
          </w:tcPr>
          <w:p w14:paraId="022B4776" w14:textId="77777777" w:rsidR="00486436" w:rsidRPr="00124651" w:rsidRDefault="00486436" w:rsidP="006A7479">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65" w:type="dxa"/>
            <w:shd w:val="clear" w:color="auto" w:fill="70AD47" w:themeFill="accent6"/>
            <w:vAlign w:val="center"/>
          </w:tcPr>
          <w:p w14:paraId="51612999" w14:textId="77777777" w:rsidR="00486436" w:rsidRPr="00124651" w:rsidRDefault="00486436"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1785A11D" w14:textId="77777777" w:rsidR="00486436" w:rsidRPr="00124651" w:rsidRDefault="00486436"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E7429E" w:rsidRPr="00CD1563" w14:paraId="37630049" w14:textId="77777777" w:rsidTr="006A7479">
        <w:tc>
          <w:tcPr>
            <w:tcW w:w="3240" w:type="dxa"/>
            <w:tcBorders>
              <w:top w:val="dashSmallGap" w:sz="4" w:space="0" w:color="BFBFBF" w:themeColor="background1" w:themeShade="BF"/>
              <w:left w:val="nil"/>
              <w:bottom w:val="dashSmallGap" w:sz="4" w:space="0" w:color="BFBFBF" w:themeColor="background1" w:themeShade="BF"/>
              <w:right w:val="nil"/>
            </w:tcBorders>
          </w:tcPr>
          <w:p w14:paraId="3692AC7A" w14:textId="77777777" w:rsidR="00E7429E" w:rsidRPr="00B42A01" w:rsidRDefault="00E7429E" w:rsidP="00EE177B">
            <w:pPr>
              <w:pStyle w:val="ProductList-Offering2"/>
              <w:rPr>
                <w:rFonts w:eastAsia="SimSun"/>
              </w:rPr>
            </w:pPr>
            <w:bookmarkStart w:id="690" w:name="_Toc379797249"/>
            <w:bookmarkStart w:id="691" w:name="_Toc380513274"/>
            <w:bookmarkStart w:id="692" w:name="_Toc380655316"/>
            <w:bookmarkStart w:id="693" w:name="_Toc418197095"/>
            <w:r w:rsidRPr="00B42A01">
              <w:rPr>
                <w:rFonts w:eastAsia="SimSun"/>
              </w:rPr>
              <w:t>Visual Studio Professional 2013</w:t>
            </w:r>
            <w:bookmarkEnd w:id="690"/>
            <w:bookmarkEnd w:id="691"/>
            <w:bookmarkEnd w:id="692"/>
            <w:bookmarkEnd w:id="693"/>
            <w:r w:rsidRPr="00B42A01">
              <w:rPr>
                <w:rFonts w:eastAsia="SimSun"/>
              </w:rPr>
              <w:fldChar w:fldCharType="begin"/>
            </w:r>
            <w:r w:rsidRPr="00B42A01">
              <w:rPr>
                <w:rFonts w:eastAsia="SimSun"/>
              </w:rPr>
              <w:instrText>XE "Visual Studio Professional 2013"</w:instrText>
            </w:r>
            <w:r w:rsidRPr="00B42A01">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3EFA79A"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BFD8C46"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FB1E4B" w14:textId="77777777" w:rsidR="00E7429E" w:rsidRPr="00124651" w:rsidRDefault="00E7429E"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C5D3F2" w14:textId="77777777" w:rsidR="00E7429E" w:rsidRPr="00124651" w:rsidRDefault="00E7429E"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6460EDA9" w14:textId="77777777" w:rsidR="00E7429E" w:rsidRPr="00124651"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58A6B3F"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A413D95" w14:textId="77777777" w:rsidR="00E7429E" w:rsidRPr="00124651" w:rsidRDefault="00E7429E"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13E453F9"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39763EF0"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BFBFBF" w:themeFill="background1" w:themeFillShade="BF"/>
          </w:tcPr>
          <w:p w14:paraId="085961F8" w14:textId="77777777" w:rsidR="00E7429E" w:rsidRPr="00124651" w:rsidRDefault="00E7429E" w:rsidP="006A7479">
            <w:pPr>
              <w:pStyle w:val="ProductList-OfferingBody"/>
              <w:jc w:val="center"/>
              <w:rPr>
                <w:rFonts w:ascii="Calibri" w:eastAsiaTheme="majorEastAsia" w:hAnsi="Calibri" w:cstheme="minorHAnsi"/>
                <w:bCs/>
              </w:rPr>
            </w:pPr>
          </w:p>
        </w:tc>
        <w:tc>
          <w:tcPr>
            <w:tcW w:w="626" w:type="dxa"/>
            <w:shd w:val="clear" w:color="auto" w:fill="BFBFBF" w:themeFill="background1" w:themeFillShade="BF"/>
          </w:tcPr>
          <w:p w14:paraId="68102655" w14:textId="77777777" w:rsidR="00E7429E" w:rsidRPr="00124651" w:rsidRDefault="00E7429E" w:rsidP="006A7479">
            <w:pPr>
              <w:pStyle w:val="ProductList-OfferingBody"/>
              <w:jc w:val="center"/>
              <w:rPr>
                <w:rFonts w:ascii="Calibri" w:eastAsiaTheme="majorEastAsia" w:hAnsi="Calibri" w:cstheme="minorHAnsi"/>
              </w:rPr>
            </w:pPr>
          </w:p>
        </w:tc>
        <w:tc>
          <w:tcPr>
            <w:tcW w:w="565" w:type="dxa"/>
            <w:shd w:val="clear" w:color="auto" w:fill="70AD47" w:themeFill="accent6"/>
            <w:vAlign w:val="center"/>
          </w:tcPr>
          <w:p w14:paraId="4E9B7068" w14:textId="77777777" w:rsidR="00E7429E" w:rsidRPr="00124651" w:rsidRDefault="00E7429E"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C342457" w14:textId="77777777" w:rsidR="00E7429E" w:rsidRPr="00124651" w:rsidRDefault="00E7429E" w:rsidP="006A7479">
            <w:pPr>
              <w:pStyle w:val="ProductList-OfferingBody"/>
              <w:ind w:left="-113"/>
              <w:jc w:val="center"/>
              <w:rPr>
                <w:rFonts w:ascii="Calibri" w:eastAsiaTheme="majorEastAsia" w:hAnsi="Calibri" w:cstheme="minorHAnsi"/>
              </w:rPr>
            </w:pPr>
          </w:p>
        </w:tc>
      </w:tr>
      <w:tr w:rsidR="00486436" w:rsidRPr="00CD1563" w14:paraId="5010D626" w14:textId="77777777" w:rsidTr="006A7479">
        <w:tc>
          <w:tcPr>
            <w:tcW w:w="3240" w:type="dxa"/>
            <w:tcBorders>
              <w:top w:val="dashSmallGap" w:sz="4" w:space="0" w:color="BFBFBF" w:themeColor="background1" w:themeShade="BF"/>
              <w:left w:val="nil"/>
              <w:bottom w:val="dashSmallGap" w:sz="4" w:space="0" w:color="BFBFBF" w:themeColor="background1" w:themeShade="BF"/>
              <w:right w:val="nil"/>
            </w:tcBorders>
          </w:tcPr>
          <w:p w14:paraId="6C0ED2D3" w14:textId="77777777" w:rsidR="00486436" w:rsidRPr="00B42A01" w:rsidRDefault="00486436" w:rsidP="00EE177B">
            <w:pPr>
              <w:pStyle w:val="ProductList-Offering2"/>
              <w:rPr>
                <w:rFonts w:eastAsia="SimSun"/>
                <w:lang w:val="en-US"/>
              </w:rPr>
            </w:pPr>
            <w:bookmarkStart w:id="694" w:name="_Toc379797250"/>
            <w:bookmarkStart w:id="695" w:name="_Toc380513275"/>
            <w:bookmarkStart w:id="696" w:name="_Toc380655317"/>
            <w:bookmarkStart w:id="697" w:name="_Toc418197096"/>
            <w:r w:rsidRPr="00B42A01">
              <w:rPr>
                <w:rFonts w:eastAsia="SimSun"/>
                <w:lang w:val="en-US"/>
              </w:rPr>
              <w:t>Visual Studio Premium 2013 with MSDN</w:t>
            </w:r>
            <w:bookmarkEnd w:id="694"/>
            <w:bookmarkEnd w:id="695"/>
            <w:bookmarkEnd w:id="696"/>
            <w:bookmarkEnd w:id="697"/>
            <w:r w:rsidRPr="00B42A01">
              <w:rPr>
                <w:rFonts w:eastAsia="SimSun"/>
              </w:rPr>
              <w:fldChar w:fldCharType="begin"/>
            </w:r>
            <w:r w:rsidRPr="00B42A01">
              <w:rPr>
                <w:rFonts w:eastAsia="SimSun"/>
                <w:lang w:val="en-US"/>
              </w:rPr>
              <w:instrText>XE "Visual Studio Premium 2013 with MSDN"</w:instrText>
            </w:r>
            <w:r w:rsidRPr="00B42A01">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FBACE7C"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C9018D5" w14:textId="77777777" w:rsidR="00486436" w:rsidRPr="00124651" w:rsidRDefault="00486436"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F15562F"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0980265"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14:paraId="22A0B4CF"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14:paraId="0A45340E" w14:textId="77777777" w:rsidR="00486436" w:rsidRPr="00124651" w:rsidRDefault="00486436"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1BEAC22C" w14:textId="77777777" w:rsidR="00486436" w:rsidRPr="00124651" w:rsidRDefault="00486436"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1827D798" w14:textId="77777777" w:rsidR="00486436" w:rsidRPr="00124651" w:rsidRDefault="00486436"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4B86B23E" w14:textId="77777777" w:rsidR="00486436" w:rsidRPr="00124651" w:rsidRDefault="00486436" w:rsidP="006A7479">
            <w:pPr>
              <w:pStyle w:val="ProductList-OfferingBody"/>
              <w:ind w:left="-113"/>
              <w:jc w:val="center"/>
              <w:rPr>
                <w:rFonts w:ascii="Calibri" w:eastAsia="SimSun" w:hAnsi="Calibri"/>
              </w:rPr>
            </w:pPr>
          </w:p>
        </w:tc>
        <w:tc>
          <w:tcPr>
            <w:tcW w:w="595" w:type="dxa"/>
            <w:shd w:val="clear" w:color="auto" w:fill="70AD47" w:themeFill="accent6"/>
          </w:tcPr>
          <w:p w14:paraId="0970CE11" w14:textId="77777777" w:rsidR="00486436" w:rsidRPr="00124651" w:rsidRDefault="00486436" w:rsidP="006A7479">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26" w:type="dxa"/>
            <w:shd w:val="clear" w:color="auto" w:fill="70AD47" w:themeFill="accent6"/>
          </w:tcPr>
          <w:p w14:paraId="479E17F9" w14:textId="77777777" w:rsidR="00486436" w:rsidRPr="00124651" w:rsidRDefault="00486436" w:rsidP="006A7479">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65" w:type="dxa"/>
            <w:shd w:val="clear" w:color="auto" w:fill="70AD47" w:themeFill="accent6"/>
            <w:vAlign w:val="center"/>
          </w:tcPr>
          <w:p w14:paraId="170A9555" w14:textId="77777777" w:rsidR="00486436" w:rsidRPr="00124651" w:rsidRDefault="00486436"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0C0FAA9C" w14:textId="77777777" w:rsidR="00486436" w:rsidRPr="00124651" w:rsidRDefault="00486436"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486436" w:rsidRPr="00CD1563" w14:paraId="2DA36DA0" w14:textId="77777777" w:rsidTr="006A7479">
        <w:tc>
          <w:tcPr>
            <w:tcW w:w="3240" w:type="dxa"/>
            <w:tcBorders>
              <w:top w:val="dashSmallGap" w:sz="4" w:space="0" w:color="BFBFBF" w:themeColor="background1" w:themeShade="BF"/>
              <w:left w:val="nil"/>
              <w:bottom w:val="dashSmallGap" w:sz="4" w:space="0" w:color="BFBFBF" w:themeColor="background1" w:themeShade="BF"/>
              <w:right w:val="nil"/>
            </w:tcBorders>
          </w:tcPr>
          <w:p w14:paraId="30F4417A" w14:textId="77777777" w:rsidR="00486436" w:rsidRPr="00B42A01" w:rsidRDefault="00486436" w:rsidP="00EE177B">
            <w:pPr>
              <w:pStyle w:val="ProductList-Offering2"/>
              <w:rPr>
                <w:rFonts w:eastAsia="SimSun"/>
                <w:lang w:val="en-US"/>
              </w:rPr>
            </w:pPr>
            <w:bookmarkStart w:id="698" w:name="_Toc379797251"/>
            <w:bookmarkStart w:id="699" w:name="_Toc380513276"/>
            <w:bookmarkStart w:id="700" w:name="_Toc380655318"/>
            <w:bookmarkStart w:id="701" w:name="_Toc418197097"/>
            <w:r w:rsidRPr="00B42A01">
              <w:rPr>
                <w:rFonts w:eastAsia="SimSun"/>
                <w:lang w:val="en-US"/>
              </w:rPr>
              <w:t>Visual Studio Professional 2013</w:t>
            </w:r>
            <w:r w:rsidRPr="00B42A01">
              <w:rPr>
                <w:rFonts w:eastAsia="SimSun"/>
              </w:rPr>
              <w:fldChar w:fldCharType="begin"/>
            </w:r>
            <w:r w:rsidRPr="00B42A01">
              <w:rPr>
                <w:rFonts w:eastAsia="SimSun"/>
                <w:lang w:val="en-US"/>
              </w:rPr>
              <w:instrText>XE "Visual Studio Professional 2013"</w:instrText>
            </w:r>
            <w:r w:rsidRPr="00B42A01">
              <w:rPr>
                <w:rFonts w:eastAsia="SimSun"/>
              </w:rPr>
              <w:fldChar w:fldCharType="end"/>
            </w:r>
            <w:r w:rsidRPr="00B42A01">
              <w:rPr>
                <w:rFonts w:eastAsia="SimSun"/>
                <w:lang w:val="en-US"/>
              </w:rPr>
              <w:t xml:space="preserve"> with MSDN</w:t>
            </w:r>
            <w:bookmarkEnd w:id="698"/>
            <w:bookmarkEnd w:id="699"/>
            <w:bookmarkEnd w:id="700"/>
            <w:bookmarkEnd w:id="701"/>
            <w:r w:rsidRPr="00B42A01">
              <w:rPr>
                <w:rFonts w:eastAsia="SimSun"/>
              </w:rPr>
              <w:fldChar w:fldCharType="begin"/>
            </w:r>
            <w:r w:rsidRPr="00B42A01">
              <w:rPr>
                <w:rFonts w:eastAsia="SimSun"/>
                <w:lang w:val="en-US"/>
              </w:rPr>
              <w:instrText>XE "Visual Studio Professional 2013 with MSDN"</w:instrText>
            </w:r>
            <w:r w:rsidRPr="00B42A01">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580BEB6"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7211A57" w14:textId="77777777" w:rsidR="00486436" w:rsidRPr="00124651" w:rsidRDefault="00486436"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FC6DB9"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0A1E30"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3534D1F5" w14:textId="77777777" w:rsidR="00486436" w:rsidRPr="00124651" w:rsidRDefault="00486436" w:rsidP="006A7479">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14:paraId="46677886" w14:textId="77777777" w:rsidR="00486436" w:rsidRPr="00124651" w:rsidRDefault="00486436"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0A878254" w14:textId="77777777" w:rsidR="00486436" w:rsidRPr="00124651" w:rsidRDefault="00486436"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0B9F753C" w14:textId="77777777" w:rsidR="00486436" w:rsidRPr="00124651" w:rsidRDefault="00486436"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F61326B" w14:textId="77777777" w:rsidR="00486436" w:rsidRPr="00124651" w:rsidRDefault="00486436" w:rsidP="006A7479">
            <w:pPr>
              <w:pStyle w:val="ProductList-OfferingBody"/>
              <w:ind w:left="-113"/>
              <w:jc w:val="center"/>
              <w:rPr>
                <w:rFonts w:ascii="Calibri" w:eastAsia="SimSun" w:hAnsi="Calibri"/>
              </w:rPr>
            </w:pPr>
          </w:p>
        </w:tc>
        <w:tc>
          <w:tcPr>
            <w:tcW w:w="595" w:type="dxa"/>
            <w:shd w:val="clear" w:color="auto" w:fill="70AD47" w:themeFill="accent6"/>
          </w:tcPr>
          <w:p w14:paraId="4ED838D8" w14:textId="77777777" w:rsidR="00486436" w:rsidRPr="00124651" w:rsidRDefault="00486436" w:rsidP="006A7479">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26" w:type="dxa"/>
            <w:shd w:val="clear" w:color="auto" w:fill="70AD47" w:themeFill="accent6"/>
          </w:tcPr>
          <w:p w14:paraId="5809879D" w14:textId="77777777" w:rsidR="00486436" w:rsidRPr="00124651" w:rsidRDefault="00486436" w:rsidP="006A7479">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65" w:type="dxa"/>
            <w:shd w:val="clear" w:color="auto" w:fill="70AD47" w:themeFill="accent6"/>
            <w:vAlign w:val="center"/>
          </w:tcPr>
          <w:p w14:paraId="00A48761" w14:textId="77777777" w:rsidR="00486436" w:rsidRPr="00124651" w:rsidRDefault="00486436"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42EA3296" w14:textId="77777777" w:rsidR="00486436" w:rsidRPr="00124651" w:rsidRDefault="00486436"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r>
      <w:tr w:rsidR="00E7429E" w:rsidRPr="00CD1563" w14:paraId="4150BAB7" w14:textId="77777777" w:rsidTr="006A7479">
        <w:tc>
          <w:tcPr>
            <w:tcW w:w="3240" w:type="dxa"/>
            <w:tcBorders>
              <w:top w:val="dashSmallGap" w:sz="4" w:space="0" w:color="BFBFBF" w:themeColor="background1" w:themeShade="BF"/>
              <w:left w:val="nil"/>
              <w:bottom w:val="dashSmallGap" w:sz="4" w:space="0" w:color="BFBFBF" w:themeColor="background1" w:themeShade="BF"/>
              <w:right w:val="nil"/>
            </w:tcBorders>
          </w:tcPr>
          <w:p w14:paraId="71B15CDA" w14:textId="77777777" w:rsidR="00E7429E" w:rsidRPr="00B42A01" w:rsidRDefault="00E7429E" w:rsidP="00EE177B">
            <w:pPr>
              <w:pStyle w:val="ProductList-Offering2"/>
              <w:rPr>
                <w:rFonts w:eastAsia="SimSun"/>
                <w:lang w:val="en-US"/>
              </w:rPr>
            </w:pPr>
            <w:bookmarkStart w:id="702" w:name="_Toc379797252"/>
            <w:bookmarkStart w:id="703" w:name="_Toc380513277"/>
            <w:bookmarkStart w:id="704" w:name="_Toc380655319"/>
            <w:bookmarkStart w:id="705" w:name="_Toc418197098"/>
            <w:r w:rsidRPr="00B42A01">
              <w:rPr>
                <w:rFonts w:eastAsia="SimSun"/>
                <w:lang w:val="en-US"/>
              </w:rPr>
              <w:t>Visual Studio Test Professional 2013 with MSDN</w:t>
            </w:r>
            <w:bookmarkEnd w:id="702"/>
            <w:bookmarkEnd w:id="703"/>
            <w:bookmarkEnd w:id="704"/>
            <w:bookmarkEnd w:id="705"/>
            <w:r w:rsidRPr="00B42A01">
              <w:rPr>
                <w:rFonts w:eastAsia="SimSun"/>
              </w:rPr>
              <w:fldChar w:fldCharType="begin"/>
            </w:r>
            <w:r w:rsidRPr="00B42A01">
              <w:rPr>
                <w:rFonts w:eastAsia="SimSun"/>
                <w:lang w:val="en-US"/>
              </w:rPr>
              <w:instrText>XE "Visual Studio Test Professional 2013 with MSDN"</w:instrText>
            </w:r>
            <w:r w:rsidRPr="00B42A01">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C440D35"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9BB8764" w14:textId="77777777" w:rsidR="00E7429E" w:rsidRPr="00124651" w:rsidRDefault="00E7429E"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45D8B3"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972EE7"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14:paraId="66EF58FD"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14:paraId="0735D288" w14:textId="77777777" w:rsidR="00E7429E" w:rsidRPr="00124651" w:rsidRDefault="00E7429E"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36DA5F1C" w14:textId="77777777" w:rsidR="00E7429E" w:rsidRPr="00124651" w:rsidRDefault="00E7429E"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727F7562"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EC723FE"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58BC969F" w14:textId="77777777" w:rsidR="00E7429E" w:rsidRPr="00124651" w:rsidRDefault="00E7429E" w:rsidP="006A7479">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26" w:type="dxa"/>
            <w:shd w:val="clear" w:color="auto" w:fill="70AD47" w:themeFill="accent6"/>
            <w:vAlign w:val="center"/>
          </w:tcPr>
          <w:p w14:paraId="55EB3950" w14:textId="77777777" w:rsidR="00E7429E" w:rsidRPr="00124651" w:rsidRDefault="00E7429E" w:rsidP="006A7479">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00486436"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65" w:type="dxa"/>
            <w:shd w:val="clear" w:color="auto" w:fill="70AD47" w:themeFill="accent6"/>
            <w:vAlign w:val="center"/>
          </w:tcPr>
          <w:p w14:paraId="3C028CF3" w14:textId="77777777" w:rsidR="00E7429E" w:rsidRPr="00124651" w:rsidRDefault="00E7429E"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48E62CC7" w14:textId="77777777" w:rsidR="00E7429E" w:rsidRPr="00124651" w:rsidRDefault="00E7429E"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E7429E" w:rsidRPr="00CD1563" w14:paraId="089F7219" w14:textId="77777777" w:rsidTr="006A7479">
        <w:tc>
          <w:tcPr>
            <w:tcW w:w="3240" w:type="dxa"/>
            <w:tcBorders>
              <w:top w:val="dashSmallGap" w:sz="4" w:space="0" w:color="BFBFBF" w:themeColor="background1" w:themeShade="BF"/>
              <w:left w:val="nil"/>
              <w:bottom w:val="nil"/>
              <w:right w:val="nil"/>
            </w:tcBorders>
          </w:tcPr>
          <w:p w14:paraId="5117D1F3" w14:textId="77777777" w:rsidR="00E7429E" w:rsidRPr="00B42A01" w:rsidRDefault="00E7429E" w:rsidP="00EE177B">
            <w:pPr>
              <w:pStyle w:val="ProductList-Offering2"/>
              <w:rPr>
                <w:rFonts w:eastAsia="SimSun"/>
                <w:lang w:val="en-US"/>
              </w:rPr>
            </w:pPr>
            <w:bookmarkStart w:id="706" w:name="_Toc379797253"/>
            <w:bookmarkStart w:id="707" w:name="_Toc380513278"/>
            <w:bookmarkStart w:id="708" w:name="_Toc380655320"/>
            <w:bookmarkStart w:id="709" w:name="_Toc418197099"/>
            <w:r w:rsidRPr="00B42A01">
              <w:rPr>
                <w:rFonts w:eastAsia="SimSun"/>
                <w:lang w:val="en-US"/>
              </w:rPr>
              <w:t>Visual Studio Ultimate 2013 with MSDN</w:t>
            </w:r>
            <w:bookmarkEnd w:id="706"/>
            <w:bookmarkEnd w:id="707"/>
            <w:bookmarkEnd w:id="708"/>
            <w:bookmarkEnd w:id="709"/>
            <w:r w:rsidRPr="00B42A01">
              <w:rPr>
                <w:rFonts w:eastAsia="SimSun"/>
              </w:rPr>
              <w:fldChar w:fldCharType="begin"/>
            </w:r>
            <w:r w:rsidRPr="00B42A01">
              <w:rPr>
                <w:rFonts w:eastAsia="SimSun"/>
                <w:lang w:val="en-US"/>
              </w:rPr>
              <w:instrText>XE "Visual Studio Ultimate 2013 with MSDN"</w:instrText>
            </w:r>
            <w:r w:rsidRPr="00B42A01">
              <w:rPr>
                <w:rFonts w:eastAsia="SimSun"/>
              </w:rPr>
              <w:fldChar w:fldCharType="end"/>
            </w:r>
          </w:p>
        </w:tc>
        <w:tc>
          <w:tcPr>
            <w:tcW w:w="540" w:type="dxa"/>
            <w:tcBorders>
              <w:top w:val="dashSmallGap" w:sz="4" w:space="0" w:color="BFBFBF" w:themeColor="background1" w:themeShade="BF"/>
              <w:left w:val="nil"/>
              <w:bottom w:val="nil"/>
              <w:right w:val="nil"/>
            </w:tcBorders>
            <w:vAlign w:val="center"/>
          </w:tcPr>
          <w:p w14:paraId="19DE3E75"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10/13</w:t>
            </w:r>
          </w:p>
        </w:tc>
        <w:tc>
          <w:tcPr>
            <w:tcW w:w="470" w:type="dxa"/>
            <w:tcBorders>
              <w:top w:val="dashSmallGap" w:sz="4" w:space="0" w:color="BFBFBF" w:themeColor="background1" w:themeShade="BF"/>
              <w:left w:val="nil"/>
              <w:bottom w:val="nil"/>
              <w:right w:val="nil"/>
            </w:tcBorders>
            <w:vAlign w:val="center"/>
          </w:tcPr>
          <w:p w14:paraId="7E0EC68C" w14:textId="77777777" w:rsidR="00E7429E" w:rsidRPr="00124651" w:rsidRDefault="00E7429E" w:rsidP="006A747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17E3E3F8"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CAD655B"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17</w:t>
            </w:r>
          </w:p>
        </w:tc>
        <w:tc>
          <w:tcPr>
            <w:tcW w:w="595" w:type="dxa"/>
            <w:tcBorders>
              <w:left w:val="single" w:sz="12" w:space="0" w:color="FFFFFF" w:themeColor="background1"/>
            </w:tcBorders>
            <w:shd w:val="clear" w:color="auto" w:fill="70AD47" w:themeFill="accent6"/>
            <w:vAlign w:val="center"/>
          </w:tcPr>
          <w:p w14:paraId="431619BE" w14:textId="77777777" w:rsidR="00E7429E" w:rsidRPr="00124651" w:rsidRDefault="00E7429E" w:rsidP="006A7479">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14:paraId="41E66504" w14:textId="77777777" w:rsidR="00E7429E" w:rsidRPr="00124651" w:rsidRDefault="00E7429E"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3EBE1FDF" w14:textId="77777777" w:rsidR="00E7429E" w:rsidRPr="00124651" w:rsidRDefault="00E7429E"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14:paraId="1ED98A8D"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AA50337" w14:textId="77777777" w:rsidR="00E7429E" w:rsidRPr="00124651" w:rsidRDefault="00E7429E" w:rsidP="006A7479">
            <w:pPr>
              <w:pStyle w:val="ProductList-OfferingBody"/>
              <w:ind w:left="-113"/>
              <w:jc w:val="center"/>
              <w:rPr>
                <w:rFonts w:ascii="Calibri" w:eastAsia="SimSun" w:hAnsi="Calibri"/>
              </w:rPr>
            </w:pPr>
          </w:p>
        </w:tc>
        <w:tc>
          <w:tcPr>
            <w:tcW w:w="595" w:type="dxa"/>
            <w:shd w:val="clear" w:color="auto" w:fill="70AD47" w:themeFill="accent6"/>
          </w:tcPr>
          <w:p w14:paraId="47790D1A" w14:textId="77777777" w:rsidR="00E7429E" w:rsidRPr="00124651" w:rsidRDefault="00E7429E" w:rsidP="006A7479">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26" w:type="dxa"/>
            <w:shd w:val="clear" w:color="auto" w:fill="70AD47" w:themeFill="accent6"/>
          </w:tcPr>
          <w:p w14:paraId="09F87A29" w14:textId="77777777" w:rsidR="00E7429E" w:rsidRPr="00124651" w:rsidRDefault="00E7429E" w:rsidP="006A7479">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00486436"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65" w:type="dxa"/>
            <w:shd w:val="clear" w:color="auto" w:fill="70AD47" w:themeFill="accent6"/>
            <w:vAlign w:val="center"/>
          </w:tcPr>
          <w:p w14:paraId="1C7336F6" w14:textId="77777777" w:rsidR="00E7429E" w:rsidRPr="00124651" w:rsidRDefault="00E7429E"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0B103A76" w14:textId="77777777" w:rsidR="00E7429E" w:rsidRPr="00124651" w:rsidRDefault="00E7429E"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bl>
    <w:p w14:paraId="67E8E985"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794"/>
        <w:gridCol w:w="4400"/>
      </w:tblGrid>
      <w:tr w:rsidR="00493A73" w:rsidRPr="00CD1563" w14:paraId="62453305" w14:textId="77777777" w:rsidTr="00A13205">
        <w:tc>
          <w:tcPr>
            <w:tcW w:w="3596" w:type="dxa"/>
          </w:tcPr>
          <w:p w14:paraId="6D53753F"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Visual Studio 2012</w:t>
            </w:r>
            <w:r w:rsidRPr="00CD1563">
              <w:rPr>
                <w:rFonts w:ascii="Calibri" w:eastAsia="SimSun" w:hAnsi="Calibri" w:hint="eastAsia"/>
              </w:rPr>
              <w:t xml:space="preserve"> (8/12)</w:t>
            </w:r>
          </w:p>
        </w:tc>
        <w:tc>
          <w:tcPr>
            <w:tcW w:w="2794" w:type="dxa"/>
          </w:tcPr>
          <w:p w14:paraId="35C5DB3D"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应用程序</w:t>
            </w:r>
          </w:p>
        </w:tc>
        <w:tc>
          <w:tcPr>
            <w:tcW w:w="4400" w:type="dxa"/>
          </w:tcPr>
          <w:p w14:paraId="027875A0" w14:textId="77777777" w:rsidR="00493A73" w:rsidRPr="00CD1563" w:rsidRDefault="00493A73" w:rsidP="00EE177B">
            <w:pPr>
              <w:pStyle w:val="ProductList-Body"/>
              <w:spacing w:before="20" w:after="20"/>
              <w:ind w:left="-101"/>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全部，但</w:t>
            </w:r>
            <w:r w:rsidRPr="00CD1563">
              <w:rPr>
                <w:rFonts w:ascii="Calibri" w:eastAsia="SimSun" w:hAnsi="Calibri" w:hint="eastAsia"/>
                <w:b/>
              </w:rPr>
              <w:t xml:space="preserve"> MSDN </w:t>
            </w:r>
            <w:r w:rsidRPr="00CD1563">
              <w:rPr>
                <w:rFonts w:ascii="Calibri" w:eastAsia="SimSun" w:hAnsi="Calibri" w:hint="eastAsia"/>
                <w:b/>
              </w:rPr>
              <w:t>操作系统除外</w:t>
            </w:r>
          </w:p>
        </w:tc>
      </w:tr>
      <w:tr w:rsidR="00493A73" w:rsidRPr="00CD1563" w14:paraId="0651EFA2" w14:textId="77777777" w:rsidTr="00A13205">
        <w:tc>
          <w:tcPr>
            <w:tcW w:w="3596" w:type="dxa"/>
          </w:tcPr>
          <w:p w14:paraId="13C333FE" w14:textId="77777777" w:rsidR="00493A73" w:rsidRPr="00CD1563" w:rsidRDefault="00493A73" w:rsidP="00EE177B">
            <w:pPr>
              <w:pStyle w:val="ProductList-Body"/>
              <w:spacing w:before="20" w:after="20"/>
              <w:rPr>
                <w:rFonts w:ascii="Calibri" w:eastAsia="SimSun" w:hAnsi="Calibri"/>
              </w:rPr>
            </w:pPr>
          </w:p>
        </w:tc>
        <w:tc>
          <w:tcPr>
            <w:tcW w:w="2794" w:type="dxa"/>
          </w:tcPr>
          <w:p w14:paraId="42AE5457" w14:textId="77777777" w:rsidR="00493A73" w:rsidRPr="00E7429E" w:rsidRDefault="00C5058D" w:rsidP="00EE177B">
            <w:pPr>
              <w:pStyle w:val="ProductList-Body"/>
              <w:spacing w:before="20" w:after="20"/>
              <w:rPr>
                <w:rFonts w:ascii="Calibri" w:eastAsia="SimSun" w:hAnsi="Calibri"/>
              </w:rPr>
            </w:pPr>
            <w:hyperlink w:anchor="SoftwareAssurance" w:history="1">
              <w:r w:rsidR="00493A73" w:rsidRPr="00E7429E">
                <w:rPr>
                  <w:rStyle w:val="Hyperlink"/>
                  <w:rFonts w:ascii="Calibri" w:eastAsia="SimSun" w:hAnsi="Calibri" w:hint="eastAsia"/>
                  <w:color w:val="000000" w:themeColor="text1"/>
                  <w:u w:val="none"/>
                </w:rPr>
                <w:t>软件保障权益</w:t>
              </w:r>
            </w:hyperlink>
            <w:r w:rsidR="00493A73" w:rsidRPr="00E7429E">
              <w:rPr>
                <w:rFonts w:ascii="Calibri" w:eastAsia="SimSun" w:hAnsi="Calibri" w:hint="eastAsia"/>
              </w:rPr>
              <w:t>：</w:t>
            </w:r>
            <w:r w:rsidR="00493A73" w:rsidRPr="00E7429E">
              <w:rPr>
                <w:rFonts w:ascii="Calibri" w:eastAsia="SimSun" w:hAnsi="Calibri" w:hint="eastAsia"/>
                <w:b/>
              </w:rPr>
              <w:t>台式计算机</w:t>
            </w:r>
          </w:p>
        </w:tc>
        <w:tc>
          <w:tcPr>
            <w:tcW w:w="4400" w:type="dxa"/>
          </w:tcPr>
          <w:p w14:paraId="34E668DE" w14:textId="77777777" w:rsidR="00493A73" w:rsidRPr="00CD1563" w:rsidRDefault="00C5058D" w:rsidP="00EE177B">
            <w:pPr>
              <w:pStyle w:val="ProductList-Body"/>
              <w:spacing w:before="20" w:after="20"/>
              <w:ind w:left="-101"/>
              <w:rPr>
                <w:rFonts w:ascii="Calibri" w:eastAsia="SimSun" w:hAnsi="Calibri"/>
              </w:rPr>
            </w:pPr>
            <w:hyperlink w:anchor="AppendixB" w:history="1">
              <w:r w:rsidR="00493A73" w:rsidRPr="00CD1563">
                <w:rPr>
                  <w:rFonts w:ascii="Calibri" w:eastAsia="SimSun" w:hAnsi="Calibri" w:hint="eastAsia"/>
                </w:rPr>
                <w:t>促销</w:t>
              </w:r>
            </w:hyperlink>
            <w:r w:rsidR="00493A73" w:rsidRPr="00CD1563">
              <w:rPr>
                <w:rFonts w:ascii="Calibri" w:eastAsia="SimSun" w:hAnsi="Calibri" w:hint="eastAsia"/>
              </w:rPr>
              <w:t>：</w:t>
            </w:r>
            <w:r w:rsidR="00493A73" w:rsidRPr="00CD1563">
              <w:rPr>
                <w:rFonts w:ascii="Calibri" w:eastAsia="SimSun" w:hAnsi="Calibri" w:hint="eastAsia"/>
                <w:b/>
              </w:rPr>
              <w:t>Visual Studio Test Pro with MSDN</w:t>
            </w:r>
          </w:p>
        </w:tc>
      </w:tr>
    </w:tbl>
    <w:p w14:paraId="1062CB4F"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391E44AE" w14:textId="77777777" w:rsidR="00493A73" w:rsidRPr="00CD1563" w:rsidRDefault="00493A73" w:rsidP="00493A73">
      <w:pPr>
        <w:pStyle w:val="ProductList-Body"/>
        <w:rPr>
          <w:rFonts w:ascii="Calibri" w:eastAsia="SimSun" w:hAnsi="Calibri"/>
          <w:b/>
          <w:lang w:val="en-US"/>
        </w:rPr>
      </w:pPr>
      <w:r w:rsidRPr="00CD1563">
        <w:rPr>
          <w:rFonts w:ascii="Calibri" w:eastAsia="SimSun" w:hAnsi="Calibri" w:hint="eastAsia"/>
          <w:b/>
          <w:color w:val="00188F"/>
          <w:lang w:val="en-US"/>
        </w:rPr>
        <w:t>Visual Studio LightSwitch 2011</w:t>
      </w:r>
      <w:r w:rsidRPr="00CD1563">
        <w:rPr>
          <w:rFonts w:ascii="Calibri" w:eastAsia="SimSun" w:hAnsi="Calibri" w:hint="eastAsia"/>
        </w:rPr>
        <w:fldChar w:fldCharType="begin"/>
      </w:r>
      <w:r w:rsidRPr="00CD1563">
        <w:rPr>
          <w:rFonts w:ascii="Calibri" w:eastAsia="SimSun" w:hAnsi="Calibri" w:hint="eastAsia"/>
          <w:lang w:val="en-US"/>
        </w:rPr>
        <w:instrText>XE "Visual Studio LightSwitch 2011"</w:instrText>
      </w:r>
      <w:r w:rsidRPr="00CD1563">
        <w:rPr>
          <w:rFonts w:ascii="Calibri" w:eastAsia="SimSun" w:hAnsi="Calibri" w:hint="eastAsia"/>
        </w:rPr>
        <w:fldChar w:fldCharType="end"/>
      </w:r>
      <w:r w:rsidRPr="00CD1563">
        <w:rPr>
          <w:rFonts w:ascii="Calibri" w:eastAsia="SimSun" w:hAnsi="Calibri" w:hint="eastAsia"/>
          <w:b/>
          <w:color w:val="00188F"/>
          <w:lang w:val="en-US"/>
        </w:rPr>
        <w:t xml:space="preserve"> </w:t>
      </w:r>
      <w:r w:rsidRPr="00CD1563">
        <w:rPr>
          <w:rFonts w:ascii="Calibri" w:eastAsia="SimSun" w:hAnsi="Calibri" w:hint="eastAsia"/>
          <w:b/>
          <w:color w:val="00188F"/>
        </w:rPr>
        <w:t>和</w:t>
      </w:r>
      <w:r w:rsidRPr="00CD1563">
        <w:rPr>
          <w:rFonts w:ascii="Calibri" w:eastAsia="SimSun" w:hAnsi="Calibri" w:hint="eastAsia"/>
          <w:b/>
          <w:color w:val="00188F"/>
          <w:lang w:val="en-US"/>
        </w:rPr>
        <w:t xml:space="preserve"> Expression Studio Ultimate 4</w:t>
      </w:r>
      <w:r w:rsidRPr="00CD1563">
        <w:rPr>
          <w:rFonts w:ascii="Calibri" w:eastAsia="SimSun" w:hAnsi="Calibri" w:hint="eastAsia"/>
        </w:rPr>
        <w:fldChar w:fldCharType="begin"/>
      </w:r>
      <w:r w:rsidRPr="00CD1563">
        <w:rPr>
          <w:rFonts w:ascii="Calibri" w:eastAsia="SimSun" w:hAnsi="Calibri" w:hint="eastAsia"/>
          <w:lang w:val="en-US"/>
        </w:rPr>
        <w:instrText>XE "Expression Studio Ultimate 4"</w:instrText>
      </w:r>
      <w:r w:rsidRPr="00CD1563">
        <w:rPr>
          <w:rFonts w:ascii="Calibri" w:eastAsia="SimSun" w:hAnsi="Calibri" w:hint="eastAsia"/>
        </w:rPr>
        <w:fldChar w:fldCharType="end"/>
      </w:r>
    </w:p>
    <w:p w14:paraId="593D9CC7" w14:textId="77777777" w:rsidR="00493A73" w:rsidRPr="00CD1563" w:rsidRDefault="00493A73" w:rsidP="00493A73">
      <w:pPr>
        <w:pStyle w:val="ProductList-Body"/>
        <w:rPr>
          <w:rFonts w:ascii="Calibri" w:eastAsia="SimSun" w:hAnsi="Calibri"/>
          <w:lang w:val="en-US"/>
        </w:rPr>
      </w:pPr>
      <w:r w:rsidRPr="00CD1563">
        <w:rPr>
          <w:rFonts w:ascii="Calibri" w:eastAsia="SimSun" w:hAnsi="Calibri" w:hint="eastAsia"/>
        </w:rPr>
        <w:t>截至</w:t>
      </w:r>
      <w:r w:rsidRPr="00CD1563">
        <w:rPr>
          <w:rFonts w:ascii="Calibri" w:eastAsia="SimSun" w:hAnsi="Calibri" w:hint="eastAsia"/>
          <w:lang w:val="en-US"/>
        </w:rPr>
        <w:t xml:space="preserve"> 2012 </w:t>
      </w:r>
      <w:r w:rsidRPr="00CD1563">
        <w:rPr>
          <w:rFonts w:ascii="Calibri" w:eastAsia="SimSun" w:hAnsi="Calibri" w:hint="eastAsia"/>
        </w:rPr>
        <w:t>年</w:t>
      </w:r>
      <w:r w:rsidRPr="00CD1563">
        <w:rPr>
          <w:rFonts w:ascii="Calibri" w:eastAsia="SimSun" w:hAnsi="Calibri" w:hint="eastAsia"/>
          <w:lang w:val="en-US"/>
        </w:rPr>
        <w:t xml:space="preserve"> 4 </w:t>
      </w:r>
      <w:r w:rsidRPr="00CD1563">
        <w:rPr>
          <w:rFonts w:ascii="Calibri" w:eastAsia="SimSun" w:hAnsi="Calibri" w:hint="eastAsia"/>
        </w:rPr>
        <w:t>月</w:t>
      </w:r>
      <w:r w:rsidRPr="00CD1563">
        <w:rPr>
          <w:rFonts w:ascii="Calibri" w:eastAsia="SimSun" w:hAnsi="Calibri" w:hint="eastAsia"/>
          <w:lang w:val="en-US"/>
        </w:rPr>
        <w:t xml:space="preserve"> 1 </w:t>
      </w:r>
      <w:r w:rsidRPr="00CD1563">
        <w:rPr>
          <w:rFonts w:ascii="Calibri" w:eastAsia="SimSun" w:hAnsi="Calibri" w:hint="eastAsia"/>
        </w:rPr>
        <w:t>日拥有这些产品的</w:t>
      </w:r>
      <w:r w:rsidRPr="00CD1563">
        <w:rPr>
          <w:rFonts w:ascii="Calibri" w:eastAsia="SimSun" w:hAnsi="Calibri" w:hint="eastAsia"/>
          <w:lang w:val="en-US"/>
        </w:rPr>
        <w:t xml:space="preserve"> SA </w:t>
      </w:r>
      <w:r w:rsidRPr="00CD1563">
        <w:rPr>
          <w:rFonts w:ascii="Calibri" w:eastAsia="SimSun" w:hAnsi="Calibri" w:hint="eastAsia"/>
        </w:rPr>
        <w:t>范围的客户有资格依据特殊条款升级到</w:t>
      </w:r>
      <w:r w:rsidRPr="00CD1563">
        <w:rPr>
          <w:rFonts w:ascii="Calibri" w:eastAsia="SimSun" w:hAnsi="Calibri" w:hint="eastAsia"/>
          <w:lang w:val="en-US"/>
        </w:rPr>
        <w:t xml:space="preserve"> Visual Studio Professional 2012</w:t>
      </w:r>
      <w:r w:rsidRPr="00CD1563">
        <w:rPr>
          <w:rFonts w:ascii="Calibri" w:eastAsia="SimSun" w:hAnsi="Calibri" w:hint="eastAsia"/>
        </w:rPr>
        <w:fldChar w:fldCharType="begin"/>
      </w:r>
      <w:r w:rsidRPr="00CD1563">
        <w:rPr>
          <w:rFonts w:ascii="Calibri" w:eastAsia="SimSun" w:hAnsi="Calibri" w:hint="eastAsia"/>
          <w:lang w:val="en-US"/>
        </w:rPr>
        <w:instrText>XE "Visual Studio Professional 2012"</w:instrText>
      </w:r>
      <w:r w:rsidRPr="00CD1563">
        <w:rPr>
          <w:rFonts w:ascii="Calibri" w:eastAsia="SimSun" w:hAnsi="Calibri" w:hint="eastAsia"/>
        </w:rPr>
        <w:fldChar w:fldCharType="end"/>
      </w:r>
      <w:r w:rsidRPr="00CD1563">
        <w:rPr>
          <w:rFonts w:ascii="Calibri" w:eastAsia="SimSun" w:hAnsi="Calibri" w:hint="eastAsia"/>
        </w:rPr>
        <w:t>。有关详细信息</w:t>
      </w:r>
      <w:r w:rsidRPr="00CD1563">
        <w:rPr>
          <w:rFonts w:ascii="Calibri" w:eastAsia="SimSun" w:hAnsi="Calibri" w:hint="eastAsia"/>
          <w:lang w:val="en-US"/>
        </w:rPr>
        <w:t>，</w:t>
      </w:r>
      <w:r w:rsidRPr="00CD1563">
        <w:rPr>
          <w:rFonts w:ascii="Calibri" w:eastAsia="SimSun" w:hAnsi="Calibri" w:hint="eastAsia"/>
        </w:rPr>
        <w:t>请参阅位于</w:t>
      </w:r>
      <w:r w:rsidRPr="00CD1563">
        <w:rPr>
          <w:rFonts w:ascii="Calibri" w:eastAsia="SimSun" w:hAnsi="Calibri" w:hint="eastAsia"/>
          <w:lang w:val="en-US"/>
        </w:rPr>
        <w:t xml:space="preserve"> </w:t>
      </w:r>
      <w:hyperlink r:id="rId43" w:history="1">
        <w:r w:rsidRPr="00CD1563">
          <w:rPr>
            <w:rStyle w:val="Hyperlink"/>
            <w:rFonts w:ascii="Calibri" w:eastAsia="SimSun" w:hAnsi="Calibri" w:hint="eastAsia"/>
            <w:lang w:val="en-US"/>
          </w:rPr>
          <w:t>http://go.microsoft.com/?linkid=9839207</w:t>
        </w:r>
      </w:hyperlink>
      <w:r w:rsidRPr="00CD1563">
        <w:rPr>
          <w:rFonts w:ascii="Calibri" w:eastAsia="SimSun" w:hAnsi="Calibri" w:hint="eastAsia"/>
          <w:lang w:val="en-US"/>
        </w:rPr>
        <w:t xml:space="preserve"> </w:t>
      </w:r>
      <w:r w:rsidRPr="00CD1563">
        <w:rPr>
          <w:rFonts w:ascii="Calibri" w:eastAsia="SimSun" w:hAnsi="Calibri" w:hint="eastAsia"/>
        </w:rPr>
        <w:t>上的</w:t>
      </w:r>
      <w:r w:rsidRPr="00CD1563">
        <w:rPr>
          <w:rFonts w:ascii="Calibri" w:eastAsia="SimSun" w:hAnsi="Calibri" w:hint="eastAsia"/>
          <w:lang w:val="en-US"/>
        </w:rPr>
        <w:t xml:space="preserve"> 2014 </w:t>
      </w:r>
      <w:r w:rsidRPr="00CD1563">
        <w:rPr>
          <w:rFonts w:ascii="Calibri" w:eastAsia="SimSun" w:hAnsi="Calibri" w:hint="eastAsia"/>
        </w:rPr>
        <w:t>年</w:t>
      </w:r>
      <w:r w:rsidRPr="00CD1563">
        <w:rPr>
          <w:rFonts w:ascii="Calibri" w:eastAsia="SimSun" w:hAnsi="Calibri" w:hint="eastAsia"/>
          <w:lang w:val="en-US"/>
        </w:rPr>
        <w:t xml:space="preserve"> 3 </w:t>
      </w:r>
      <w:r w:rsidRPr="00CD1563">
        <w:rPr>
          <w:rFonts w:ascii="Calibri" w:eastAsia="SimSun" w:hAnsi="Calibri" w:hint="eastAsia"/>
        </w:rPr>
        <w:t>月产品列表。</w:t>
      </w:r>
    </w:p>
    <w:p w14:paraId="2BB468C5" w14:textId="77777777" w:rsidR="00493A73" w:rsidRPr="00CD1563" w:rsidRDefault="00493A73" w:rsidP="00493A73">
      <w:pPr>
        <w:pStyle w:val="ProductList-Body"/>
        <w:rPr>
          <w:rFonts w:ascii="Calibri" w:eastAsia="SimSun" w:hAnsi="Calibri"/>
          <w:b/>
          <w:color w:val="00188F"/>
          <w:lang w:val="en-US"/>
        </w:rPr>
      </w:pPr>
    </w:p>
    <w:p w14:paraId="43240550" w14:textId="77777777" w:rsidR="00B41AA5" w:rsidRDefault="00B41AA5" w:rsidP="00493A73">
      <w:pPr>
        <w:pStyle w:val="ProductList-Body"/>
        <w:rPr>
          <w:rFonts w:ascii="Calibri" w:eastAsia="SimSun" w:hAnsi="Calibri"/>
          <w:b/>
          <w:color w:val="00188F"/>
          <w:lang w:val="en-US"/>
        </w:rPr>
      </w:pPr>
    </w:p>
    <w:p w14:paraId="57ECAD4C" w14:textId="77777777" w:rsidR="00493A73" w:rsidRPr="00CD1563" w:rsidRDefault="00493A73" w:rsidP="00493A73">
      <w:pPr>
        <w:pStyle w:val="ProductList-Body"/>
        <w:rPr>
          <w:rFonts w:ascii="Calibri" w:eastAsia="SimSun" w:hAnsi="Calibri"/>
          <w:b/>
          <w:lang w:val="en-US"/>
        </w:rPr>
      </w:pPr>
      <w:r w:rsidRPr="00CD1563">
        <w:rPr>
          <w:rFonts w:ascii="Calibri" w:eastAsia="SimSun" w:hAnsi="Calibri" w:hint="eastAsia"/>
          <w:b/>
          <w:color w:val="00188F"/>
          <w:lang w:val="en-US"/>
        </w:rPr>
        <w:t xml:space="preserve">Visual Studio Team Foundation Server 2013 </w:t>
      </w:r>
      <w:r w:rsidRPr="00CD1563">
        <w:rPr>
          <w:rFonts w:ascii="Calibri" w:eastAsia="SimSun" w:hAnsi="Calibri" w:hint="eastAsia"/>
          <w:b/>
          <w:color w:val="00188F"/>
        </w:rPr>
        <w:t>的许可授予</w:t>
      </w:r>
    </w:p>
    <w:p w14:paraId="2DC1114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lang w:val="en-US"/>
        </w:rPr>
        <w:t>Visual Studio Professional with MSDN</w:t>
      </w:r>
      <w:r w:rsidRPr="00CD1563">
        <w:rPr>
          <w:rFonts w:ascii="Calibri" w:eastAsia="SimSun" w:hAnsi="Calibri" w:hint="eastAsia"/>
        </w:rPr>
        <w:t>、</w:t>
      </w:r>
      <w:r w:rsidRPr="00CD1563">
        <w:rPr>
          <w:rFonts w:ascii="Calibri" w:eastAsia="SimSun" w:hAnsi="Calibri" w:hint="eastAsia"/>
          <w:lang w:val="en-US"/>
        </w:rPr>
        <w:t>Visual Studio Premium 2013 with MSDN</w:t>
      </w:r>
      <w:r w:rsidRPr="00CD1563">
        <w:rPr>
          <w:rFonts w:ascii="Calibri" w:eastAsia="SimSun" w:hAnsi="Calibri" w:hint="eastAsia"/>
        </w:rPr>
        <w:fldChar w:fldCharType="begin"/>
      </w:r>
      <w:r w:rsidRPr="00CD1563">
        <w:rPr>
          <w:rFonts w:ascii="Calibri" w:eastAsia="SimSun" w:hAnsi="Calibri" w:hint="eastAsia"/>
          <w:lang w:val="en-US"/>
        </w:rPr>
        <w:instrText>XE "Visual Studio Premium 2013 with MSDN"</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lang w:val="en-US"/>
        </w:rPr>
        <w:t>Visual Studio Ultimate 2013 with MSDN</w:t>
      </w:r>
      <w:r w:rsidRPr="00CD1563">
        <w:rPr>
          <w:rFonts w:ascii="Calibri" w:eastAsia="SimSun" w:hAnsi="Calibri" w:hint="eastAsia"/>
        </w:rPr>
        <w:fldChar w:fldCharType="begin"/>
      </w:r>
      <w:r w:rsidRPr="00CD1563">
        <w:rPr>
          <w:rFonts w:ascii="Calibri" w:eastAsia="SimSun" w:hAnsi="Calibri" w:hint="eastAsia"/>
          <w:lang w:val="en-US"/>
        </w:rPr>
        <w:instrText>XE "Visual Studio Ultimate 2013 with MSDN"</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lang w:val="en-US"/>
        </w:rPr>
        <w:t>Visual Studio Test Professional 2013 with MSDN</w:t>
      </w:r>
      <w:r w:rsidRPr="00CD1563">
        <w:rPr>
          <w:rFonts w:ascii="Calibri" w:eastAsia="SimSun" w:hAnsi="Calibri" w:hint="eastAsia"/>
        </w:rPr>
        <w:fldChar w:fldCharType="begin"/>
      </w:r>
      <w:r w:rsidRPr="00CD1563">
        <w:rPr>
          <w:rFonts w:ascii="Calibri" w:eastAsia="SimSun" w:hAnsi="Calibri" w:hint="eastAsia"/>
          <w:lang w:val="en-US"/>
        </w:rPr>
        <w:instrText>XE "Visual Studio Test Professional 2013 with MSDN"</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和</w:t>
      </w:r>
      <w:r w:rsidRPr="00CD1563">
        <w:rPr>
          <w:rFonts w:ascii="Calibri" w:eastAsia="SimSun" w:hAnsi="Calibri" w:hint="eastAsia"/>
          <w:lang w:val="en-US"/>
        </w:rPr>
        <w:t xml:space="preserve"> MSDN </w:t>
      </w:r>
      <w:r w:rsidRPr="00CD1563">
        <w:rPr>
          <w:rFonts w:ascii="Calibri" w:eastAsia="SimSun" w:hAnsi="Calibri" w:hint="eastAsia"/>
        </w:rPr>
        <w:t>平台</w:t>
      </w:r>
      <w:r w:rsidRPr="00CD1563">
        <w:rPr>
          <w:rFonts w:ascii="Calibri" w:eastAsia="SimSun" w:hAnsi="Calibri" w:hint="eastAsia"/>
        </w:rPr>
        <w:fldChar w:fldCharType="begin"/>
      </w:r>
      <w:r w:rsidRPr="00CD1563">
        <w:rPr>
          <w:rFonts w:ascii="Calibri" w:eastAsia="SimSun" w:hAnsi="Calibri" w:hint="eastAsia"/>
          <w:lang w:val="en-US"/>
        </w:rPr>
        <w:instrText xml:space="preserve">XE "MSDN </w:instrText>
      </w:r>
      <w:r w:rsidRPr="00CD1563">
        <w:rPr>
          <w:rFonts w:ascii="Calibri" w:eastAsia="SimSun" w:hAnsi="Calibri" w:hint="eastAsia"/>
        </w:rPr>
        <w:instrText>平台</w:instrText>
      </w:r>
      <w:r w:rsidRPr="00CD1563">
        <w:rPr>
          <w:rFonts w:ascii="Calibri" w:eastAsia="SimSun" w:hAnsi="Calibri" w:hint="eastAsia"/>
          <w:lang w:val="en-US"/>
        </w:rPr>
        <w:instrText>"</w:instrText>
      </w:r>
      <w:r w:rsidRPr="00CD1563">
        <w:rPr>
          <w:rFonts w:ascii="Calibri" w:eastAsia="SimSun" w:hAnsi="Calibri" w:hint="eastAsia"/>
        </w:rPr>
        <w:fldChar w:fldCharType="end"/>
      </w:r>
      <w:r w:rsidRPr="00CD1563">
        <w:rPr>
          <w:rFonts w:ascii="Calibri" w:eastAsia="SimSun" w:hAnsi="Calibri" w:hint="eastAsia"/>
        </w:rPr>
        <w:t>下的许可用户被视为拥有一份</w:t>
      </w:r>
      <w:r w:rsidRPr="00CD1563">
        <w:rPr>
          <w:rFonts w:ascii="Calibri" w:eastAsia="SimSun" w:hAnsi="Calibri" w:hint="eastAsia"/>
          <w:lang w:val="en-US"/>
        </w:rPr>
        <w:t xml:space="preserve"> Visual Studio Team Foundation Server 2013 </w:t>
      </w:r>
      <w:r w:rsidRPr="00CD1563">
        <w:rPr>
          <w:rFonts w:ascii="Calibri" w:eastAsia="SimSun" w:hAnsi="Calibri" w:hint="eastAsia"/>
        </w:rPr>
        <w:t>服务器许可和一份</w:t>
      </w:r>
      <w:r w:rsidRPr="00CD1563">
        <w:rPr>
          <w:rFonts w:ascii="Calibri" w:eastAsia="SimSun" w:hAnsi="Calibri" w:hint="eastAsia"/>
          <w:lang w:val="en-US"/>
        </w:rPr>
        <w:t xml:space="preserve"> Team Foundation Server </w:t>
      </w:r>
      <w:r w:rsidRPr="00CD1563">
        <w:rPr>
          <w:rFonts w:ascii="Calibri" w:eastAsia="SimSun" w:hAnsi="Calibri" w:hint="eastAsia"/>
        </w:rPr>
        <w:t>用户</w:t>
      </w:r>
      <w:r w:rsidRPr="00CD1563">
        <w:rPr>
          <w:rFonts w:ascii="Calibri" w:eastAsia="SimSun" w:hAnsi="Calibri" w:hint="eastAsia"/>
          <w:lang w:val="en-US"/>
        </w:rPr>
        <w:t xml:space="preserve"> CAL</w:t>
      </w:r>
      <w:r w:rsidRPr="00CD1563">
        <w:rPr>
          <w:rFonts w:ascii="Calibri" w:eastAsia="SimSun" w:hAnsi="Calibri" w:hint="eastAsia"/>
        </w:rPr>
        <w:t>。</w:t>
      </w:r>
      <w:r w:rsidRPr="00CD1563">
        <w:rPr>
          <w:rFonts w:ascii="Calibri" w:eastAsia="SimSun" w:hAnsi="Calibri" w:hint="eastAsia"/>
        </w:rPr>
        <w:t xml:space="preserve">CAL </w:t>
      </w:r>
      <w:r w:rsidRPr="00CD1563">
        <w:rPr>
          <w:rFonts w:ascii="Calibri" w:eastAsia="SimSun" w:hAnsi="Calibri" w:hint="eastAsia"/>
        </w:rPr>
        <w:t>仅限许可用户使用。</w:t>
      </w:r>
    </w:p>
    <w:p w14:paraId="62C0B45F" w14:textId="77777777" w:rsidR="00493A73" w:rsidRPr="00CD1563" w:rsidRDefault="00493A73" w:rsidP="00493A73">
      <w:pPr>
        <w:pStyle w:val="ProductList-Body"/>
        <w:rPr>
          <w:rFonts w:ascii="Calibri" w:eastAsia="SimSun" w:hAnsi="Calibri"/>
        </w:rPr>
      </w:pPr>
    </w:p>
    <w:p w14:paraId="15D489B7"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SQL Server Parallel Data Warehouse Developer </w:t>
      </w:r>
      <w:r w:rsidRPr="00CD1563">
        <w:rPr>
          <w:rFonts w:ascii="Calibri" w:eastAsia="SimSun" w:hAnsi="Calibri" w:hint="eastAsia"/>
          <w:b/>
          <w:color w:val="00188F"/>
        </w:rPr>
        <w:t>的许可授予</w:t>
      </w:r>
    </w:p>
    <w:p w14:paraId="15B3E5D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Visual Studio Professional with MSDN</w:t>
      </w:r>
      <w:r w:rsidRPr="00CD1563">
        <w:rPr>
          <w:rFonts w:ascii="Calibri" w:eastAsia="SimSun" w:hAnsi="Calibri" w:hint="eastAsia"/>
        </w:rPr>
        <w:t>、</w:t>
      </w:r>
      <w:r w:rsidRPr="00CD1563">
        <w:rPr>
          <w:rFonts w:ascii="Calibri" w:eastAsia="SimSun" w:hAnsi="Calibri" w:hint="eastAsia"/>
        </w:rPr>
        <w:t>Visual Studio Premium 2013 with MSDN</w:t>
      </w:r>
      <w:r w:rsidRPr="00CD1563">
        <w:rPr>
          <w:rFonts w:ascii="Calibri" w:eastAsia="SimSun" w:hAnsi="Calibri" w:hint="eastAsia"/>
        </w:rPr>
        <w:fldChar w:fldCharType="begin"/>
      </w:r>
      <w:r w:rsidRPr="00CD1563">
        <w:rPr>
          <w:rFonts w:ascii="Calibri" w:eastAsia="SimSun" w:hAnsi="Calibri" w:hint="eastAsia"/>
        </w:rPr>
        <w:instrText>XE "Visual Studio Premium 2013 with MSDN"</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Visual Studio Ultimate 2013 with MSDN</w:t>
      </w:r>
      <w:r w:rsidRPr="00CD1563">
        <w:rPr>
          <w:rFonts w:ascii="Calibri" w:eastAsia="SimSun" w:hAnsi="Calibri" w:hint="eastAsia"/>
        </w:rPr>
        <w:fldChar w:fldCharType="begin"/>
      </w:r>
      <w:r w:rsidRPr="00CD1563">
        <w:rPr>
          <w:rFonts w:ascii="Calibri" w:eastAsia="SimSun" w:hAnsi="Calibri" w:hint="eastAsia"/>
        </w:rPr>
        <w:instrText>XE "Visual Studio Ultimate 2013 with MSDN"</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和</w:t>
      </w:r>
      <w:r w:rsidRPr="00CD1563">
        <w:rPr>
          <w:rFonts w:ascii="Calibri" w:eastAsia="SimSun" w:hAnsi="Calibri" w:hint="eastAsia"/>
        </w:rPr>
        <w:t xml:space="preserve"> Visual Studio Test Professional 2013 with MSDN</w:t>
      </w:r>
      <w:r w:rsidRPr="00CD1563">
        <w:rPr>
          <w:rFonts w:ascii="Calibri" w:eastAsia="SimSun" w:hAnsi="Calibri" w:hint="eastAsia"/>
        </w:rPr>
        <w:fldChar w:fldCharType="begin"/>
      </w:r>
      <w:r w:rsidRPr="00CD1563">
        <w:rPr>
          <w:rFonts w:ascii="Calibri" w:eastAsia="SimSun" w:hAnsi="Calibri" w:hint="eastAsia"/>
        </w:rPr>
        <w:instrText>XE "Visual Studio Test Professional 2013 with MSDN"</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下的许可用户被视为拥有一份</w:t>
      </w:r>
      <w:r w:rsidRPr="00CD1563">
        <w:rPr>
          <w:rFonts w:ascii="Calibri" w:eastAsia="SimSun" w:hAnsi="Calibri" w:hint="eastAsia"/>
        </w:rPr>
        <w:t xml:space="preserve"> SQL Server 2012 </w:t>
      </w:r>
      <w:r w:rsidRPr="00CD1563">
        <w:rPr>
          <w:rFonts w:ascii="Calibri" w:eastAsia="SimSun" w:hAnsi="Calibri" w:hint="eastAsia"/>
        </w:rPr>
        <w:t>并行数据仓库</w:t>
      </w:r>
      <w:r w:rsidRPr="00CD1563">
        <w:rPr>
          <w:rFonts w:ascii="Calibri" w:eastAsia="SimSun" w:hAnsi="Calibri" w:hint="eastAsia"/>
        </w:rPr>
        <w:fldChar w:fldCharType="begin"/>
      </w:r>
      <w:r w:rsidRPr="00CD1563">
        <w:rPr>
          <w:rFonts w:ascii="Calibri" w:eastAsia="SimSun" w:hAnsi="Calibri" w:hint="eastAsia"/>
        </w:rPr>
        <w:instrText>XE "SQL Server 2012 Parallel Data Warehouse"</w:instrText>
      </w:r>
      <w:r w:rsidRPr="00CD1563">
        <w:rPr>
          <w:rFonts w:ascii="Calibri" w:eastAsia="SimSun" w:hAnsi="Calibri" w:hint="eastAsia"/>
        </w:rPr>
        <w:fldChar w:fldCharType="end"/>
      </w:r>
      <w:r w:rsidRPr="00CD1563">
        <w:rPr>
          <w:rFonts w:ascii="Calibri" w:eastAsia="SimSun" w:hAnsi="Calibri" w:hint="eastAsia"/>
        </w:rPr>
        <w:t>开发人员</w:t>
      </w:r>
      <w:r w:rsidRPr="00CD1563">
        <w:rPr>
          <w:rFonts w:ascii="Calibri" w:eastAsia="SimSun" w:hAnsi="Calibri" w:hint="eastAsia"/>
        </w:rPr>
        <w:fldChar w:fldCharType="begin"/>
      </w:r>
      <w:r w:rsidRPr="00CD1563">
        <w:rPr>
          <w:rFonts w:ascii="Calibri" w:eastAsia="SimSun" w:hAnsi="Calibri" w:hint="eastAsia"/>
        </w:rPr>
        <w:instrText>XE "SQL Server 2012 Parallel Data Warehouse Developer"</w:instrText>
      </w:r>
      <w:r w:rsidRPr="00CD1563">
        <w:rPr>
          <w:rFonts w:ascii="Calibri" w:eastAsia="SimSun" w:hAnsi="Calibri" w:hint="eastAsia"/>
        </w:rPr>
        <w:fldChar w:fldCharType="end"/>
      </w:r>
      <w:r w:rsidRPr="00CD1563">
        <w:rPr>
          <w:rFonts w:ascii="Calibri" w:eastAsia="SimSun" w:hAnsi="Calibri" w:hint="eastAsia"/>
        </w:rPr>
        <w:t>许可。</w:t>
      </w:r>
    </w:p>
    <w:p w14:paraId="3185DB20" w14:textId="77777777" w:rsidR="00493A73" w:rsidRPr="00CD1563" w:rsidRDefault="00493A73" w:rsidP="00493A73">
      <w:pPr>
        <w:pStyle w:val="ProductList-Body"/>
        <w:rPr>
          <w:rFonts w:ascii="Calibri" w:eastAsia="SimSun" w:hAnsi="Calibri"/>
        </w:rPr>
      </w:pPr>
    </w:p>
    <w:p w14:paraId="773428EC"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软件保障资格</w:t>
      </w:r>
    </w:p>
    <w:p w14:paraId="2712DED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lastRenderedPageBreak/>
        <w:t>如果客户的任意</w:t>
      </w:r>
      <w:r w:rsidRPr="00CD1563">
        <w:rPr>
          <w:rFonts w:ascii="Calibri" w:eastAsia="SimSun" w:hAnsi="Calibri" w:hint="eastAsia"/>
        </w:rPr>
        <w:t xml:space="preserve"> Visual Studio with MSDN </w:t>
      </w:r>
      <w:r w:rsidRPr="00CD1563">
        <w:rPr>
          <w:rFonts w:ascii="Calibri" w:eastAsia="SimSun" w:hAnsi="Calibri" w:hint="eastAsia"/>
        </w:rPr>
        <w:t>许可的</w:t>
      </w:r>
      <w:r w:rsidRPr="00CD1563">
        <w:rPr>
          <w:rFonts w:ascii="Calibri" w:eastAsia="SimSun" w:hAnsi="Calibri" w:hint="eastAsia"/>
        </w:rPr>
        <w:t xml:space="preserve"> SA </w:t>
      </w:r>
      <w:r w:rsidRPr="00CD1563">
        <w:rPr>
          <w:rFonts w:ascii="Calibri" w:eastAsia="SimSun" w:hAnsi="Calibri" w:hint="eastAsia"/>
        </w:rPr>
        <w:t>期满，或者客户的</w:t>
      </w:r>
      <w:r w:rsidRPr="00CD1563">
        <w:rPr>
          <w:rFonts w:ascii="Calibri" w:eastAsia="SimSun" w:hAnsi="Calibri" w:hint="eastAsia"/>
        </w:rPr>
        <w:t xml:space="preserve"> MSDN </w:t>
      </w:r>
      <w:r w:rsidRPr="00CD1563">
        <w:rPr>
          <w:rFonts w:ascii="Calibri" w:eastAsia="SimSun" w:hAnsi="Calibri" w:hint="eastAsia"/>
        </w:rPr>
        <w:t>操作系统</w:t>
      </w:r>
      <w:r w:rsidRPr="00CD1563">
        <w:rPr>
          <w:rFonts w:ascii="Calibri" w:eastAsia="SimSun" w:hAnsi="Calibri" w:hint="eastAsia"/>
        </w:rPr>
        <w:fldChar w:fldCharType="begin"/>
      </w:r>
      <w:r w:rsidRPr="00CD1563">
        <w:rPr>
          <w:rFonts w:ascii="Calibri" w:eastAsia="SimSun" w:hAnsi="Calibri" w:hint="eastAsia"/>
        </w:rPr>
        <w:instrText xml:space="preserve">XE "MSDN </w:instrText>
      </w:r>
      <w:r w:rsidRPr="00CD1563">
        <w:rPr>
          <w:rFonts w:ascii="Calibri" w:eastAsia="SimSun" w:hAnsi="Calibri" w:hint="eastAsia"/>
        </w:rPr>
        <w:instrText>操作系统</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订购期满，或客户具有与本产品列表中的</w:t>
      </w:r>
      <w:r w:rsidRPr="00CD1563">
        <w:rPr>
          <w:rFonts w:ascii="Calibri" w:eastAsia="SimSun" w:hAnsi="Calibri" w:hint="eastAsia"/>
        </w:rPr>
        <w:t xml:space="preserve"> Visual Studio </w:t>
      </w:r>
      <w:r w:rsidRPr="00CD1563">
        <w:rPr>
          <w:rFonts w:ascii="Calibri" w:eastAsia="SimSun" w:hAnsi="Calibri" w:hint="eastAsia"/>
        </w:rPr>
        <w:t>产品相应的有效零售订购，则可以依照任意</w:t>
      </w:r>
      <w:r w:rsidRPr="00CD1563">
        <w:rPr>
          <w:rFonts w:ascii="Calibri" w:eastAsia="SimSun" w:hAnsi="Calibri" w:hint="eastAsia"/>
        </w:rPr>
        <w:t xml:space="preserve"> Visual Studio with MSDN </w:t>
      </w:r>
      <w:r w:rsidRPr="00CD1563">
        <w:rPr>
          <w:rFonts w:ascii="Calibri" w:eastAsia="SimSun" w:hAnsi="Calibri" w:hint="eastAsia"/>
        </w:rPr>
        <w:t>许可续签保障范围。当续签到不同的</w:t>
      </w:r>
      <w:r w:rsidRPr="00CD1563">
        <w:rPr>
          <w:rFonts w:ascii="Calibri" w:eastAsia="SimSun" w:hAnsi="Calibri" w:hint="eastAsia"/>
        </w:rPr>
        <w:t xml:space="preserve"> MSDN </w:t>
      </w:r>
      <w:r w:rsidRPr="00CD1563">
        <w:rPr>
          <w:rFonts w:ascii="Calibri" w:eastAsia="SimSun" w:hAnsi="Calibri" w:hint="eastAsia"/>
        </w:rPr>
        <w:t>订购级别时，新使用条款将替代先前的使用条款，新</w:t>
      </w:r>
      <w:r w:rsidRPr="00CD1563">
        <w:rPr>
          <w:rFonts w:ascii="Calibri" w:eastAsia="SimSun" w:hAnsi="Calibri" w:hint="eastAsia"/>
        </w:rPr>
        <w:t xml:space="preserve"> MSDN </w:t>
      </w:r>
      <w:r w:rsidRPr="00CD1563">
        <w:rPr>
          <w:rFonts w:ascii="Calibri" w:eastAsia="SimSun" w:hAnsi="Calibri" w:hint="eastAsia"/>
        </w:rPr>
        <w:t>订购中未包含的所有软件可能无法再使用。通过升级许可可以很方便地续订为对应于更高</w:t>
      </w:r>
      <w:r w:rsidRPr="00CD1563">
        <w:rPr>
          <w:rFonts w:ascii="Calibri" w:eastAsia="SimSun" w:hAnsi="Calibri" w:hint="eastAsia"/>
        </w:rPr>
        <w:t xml:space="preserve"> Visual Studio </w:t>
      </w:r>
      <w:r w:rsidRPr="00CD1563">
        <w:rPr>
          <w:rFonts w:ascii="Calibri" w:eastAsia="SimSun" w:hAnsi="Calibri" w:hint="eastAsia"/>
        </w:rPr>
        <w:t>版本的保障范围（请参阅</w:t>
      </w:r>
      <w:hyperlink w:anchor="SoftwareAssurance" w:history="1">
        <w:r w:rsidRPr="00CD1563">
          <w:rPr>
            <w:rStyle w:val="Hyperlink"/>
            <w:rFonts w:ascii="Calibri" w:eastAsia="SimSun" w:hAnsi="Calibri" w:hint="eastAsia"/>
          </w:rPr>
          <w:t>软件保障</w:t>
        </w:r>
      </w:hyperlink>
      <w:r w:rsidRPr="00CD1563">
        <w:rPr>
          <w:rFonts w:ascii="Calibri" w:eastAsia="SimSun" w:hAnsi="Calibri" w:hint="eastAsia"/>
        </w:rPr>
        <w:t>一节）。</w:t>
      </w:r>
    </w:p>
    <w:p w14:paraId="19FAE626" w14:textId="77777777" w:rsidR="00493A73" w:rsidRPr="00CD1563" w:rsidRDefault="00493A73" w:rsidP="00493A73">
      <w:pPr>
        <w:pStyle w:val="ProductList-Body"/>
        <w:rPr>
          <w:rFonts w:ascii="Calibri" w:eastAsia="SimSun" w:hAnsi="Calibri"/>
        </w:rPr>
      </w:pPr>
    </w:p>
    <w:p w14:paraId="495BFAB3"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Microsoft Azure </w:t>
      </w:r>
      <w:r w:rsidRPr="00CD1563">
        <w:rPr>
          <w:rFonts w:ascii="Calibri" w:eastAsia="SimSun" w:hAnsi="Calibri" w:hint="eastAsia"/>
          <w:b/>
          <w:color w:val="00188F"/>
        </w:rPr>
        <w:t>平台服务</w:t>
      </w:r>
    </w:p>
    <w:p w14:paraId="68AD760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Microsoft Azure </w:t>
      </w:r>
      <w:r w:rsidRPr="00CD1563">
        <w:rPr>
          <w:rFonts w:ascii="Calibri" w:eastAsia="SimSun" w:hAnsi="Calibri" w:hint="eastAsia"/>
        </w:rPr>
        <w:t>权益不能从多个</w:t>
      </w:r>
      <w:r w:rsidRPr="00CD1563">
        <w:rPr>
          <w:rFonts w:ascii="Calibri" w:eastAsia="SimSun" w:hAnsi="Calibri" w:hint="eastAsia"/>
        </w:rPr>
        <w:t xml:space="preserve"> MSDN </w:t>
      </w:r>
      <w:r w:rsidRPr="00CD1563">
        <w:rPr>
          <w:rFonts w:ascii="Calibri" w:eastAsia="SimSun" w:hAnsi="Calibri" w:hint="eastAsia"/>
        </w:rPr>
        <w:t>订购合并到一个</w:t>
      </w:r>
      <w:r w:rsidRPr="00CD1563">
        <w:rPr>
          <w:rFonts w:ascii="Calibri" w:eastAsia="SimSun" w:hAnsi="Calibri" w:hint="eastAsia"/>
        </w:rPr>
        <w:t xml:space="preserve"> Microsoft Azure </w:t>
      </w:r>
      <w:r w:rsidRPr="00CD1563">
        <w:rPr>
          <w:rFonts w:ascii="Calibri" w:eastAsia="SimSun" w:hAnsi="Calibri" w:hint="eastAsia"/>
        </w:rPr>
        <w:t>帐户中。使用</w:t>
      </w:r>
      <w:r w:rsidRPr="00CD1563">
        <w:rPr>
          <w:rFonts w:ascii="Calibri" w:eastAsia="SimSun" w:hAnsi="Calibri" w:hint="eastAsia"/>
        </w:rPr>
        <w:t xml:space="preserve"> Microsoft Azure </w:t>
      </w:r>
      <w:r w:rsidRPr="00CD1563">
        <w:rPr>
          <w:rFonts w:ascii="Calibri" w:eastAsia="SimSun" w:hAnsi="Calibri" w:hint="eastAsia"/>
        </w:rPr>
        <w:t>应遵守</w:t>
      </w:r>
      <w:r w:rsidRPr="00CD1563">
        <w:rPr>
          <w:rFonts w:ascii="Calibri" w:eastAsia="SimSun" w:hAnsi="Calibri" w:hint="eastAsia"/>
        </w:rPr>
        <w:t xml:space="preserve"> Microsoft Azure </w:t>
      </w:r>
      <w:r w:rsidRPr="00CD1563">
        <w:rPr>
          <w:rFonts w:ascii="Calibri" w:eastAsia="SimSun" w:hAnsi="Calibri" w:hint="eastAsia"/>
        </w:rPr>
        <w:t>使用条款。</w:t>
      </w:r>
      <w:r w:rsidRPr="00CD1563">
        <w:rPr>
          <w:rFonts w:ascii="Calibri" w:eastAsia="SimSun" w:hAnsi="Calibri" w:hint="eastAsia"/>
        </w:rPr>
        <w:t xml:space="preserve">Azure MSDN </w:t>
      </w:r>
      <w:r w:rsidRPr="00CD1563">
        <w:rPr>
          <w:rFonts w:ascii="Calibri" w:eastAsia="SimSun" w:hAnsi="Calibri" w:hint="eastAsia"/>
        </w:rPr>
        <w:t>开发</w:t>
      </w:r>
      <w:r w:rsidRPr="00CD1563">
        <w:rPr>
          <w:rFonts w:ascii="Calibri" w:eastAsia="SimSun" w:hAnsi="Calibri" w:hint="eastAsia"/>
        </w:rPr>
        <w:t>/</w:t>
      </w:r>
      <w:r w:rsidRPr="00CD1563">
        <w:rPr>
          <w:rFonts w:ascii="Calibri" w:eastAsia="SimSun" w:hAnsi="Calibri" w:hint="eastAsia"/>
        </w:rPr>
        <w:t>测试产品</w:t>
      </w:r>
      <w:r w:rsidRPr="00CD1563">
        <w:rPr>
          <w:rFonts w:ascii="Calibri" w:eastAsia="SimSun" w:hAnsi="Calibri" w:hint="eastAsia"/>
        </w:rPr>
        <w:t>/</w:t>
      </w:r>
      <w:r w:rsidRPr="00CD1563">
        <w:rPr>
          <w:rFonts w:ascii="Calibri" w:eastAsia="SimSun" w:hAnsi="Calibri" w:hint="eastAsia"/>
        </w:rPr>
        <w:t>服务受“产品使用权利”下的开发人员工具许可模式的通用许可条款的约束。</w:t>
      </w:r>
    </w:p>
    <w:bookmarkStart w:id="710" w:name="_Toc378147647"/>
    <w:bookmarkStart w:id="711" w:name="_Toc378151549"/>
    <w:p w14:paraId="6195AB94"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45E44015" w14:textId="77777777" w:rsidR="00493A73" w:rsidRPr="00FE0EE3" w:rsidRDefault="00493A73" w:rsidP="00493A73">
      <w:pPr>
        <w:pStyle w:val="ProductList-Offering2Heading"/>
        <w:outlineLvl w:val="2"/>
        <w:rPr>
          <w:rFonts w:eastAsia="SimSun"/>
        </w:rPr>
      </w:pPr>
      <w:r w:rsidRPr="00FE0EE3">
        <w:rPr>
          <w:rFonts w:eastAsia="SimSun"/>
        </w:rPr>
        <w:tab/>
      </w:r>
      <w:bookmarkStart w:id="712" w:name="_Toc379797257"/>
      <w:bookmarkStart w:id="713" w:name="_Toc380513282"/>
      <w:bookmarkStart w:id="714" w:name="_Toc380655324"/>
      <w:bookmarkStart w:id="715" w:name="_Toc418197100"/>
      <w:r w:rsidRPr="00FE0EE3">
        <w:rPr>
          <w:rFonts w:eastAsia="SimSun"/>
        </w:rPr>
        <w:t>Visual Studio Team Foundation Server</w:t>
      </w:r>
      <w:bookmarkEnd w:id="710"/>
      <w:bookmarkEnd w:id="711"/>
      <w:bookmarkEnd w:id="712"/>
      <w:bookmarkEnd w:id="713"/>
      <w:bookmarkEnd w:id="714"/>
      <w:bookmarkEnd w:id="7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61076A" w:rsidRPr="00CD1563" w14:paraId="64DE3550" w14:textId="77777777" w:rsidTr="00E741A3">
        <w:trPr>
          <w:tblHeader/>
        </w:trPr>
        <w:tc>
          <w:tcPr>
            <w:tcW w:w="3060" w:type="dxa"/>
            <w:tcBorders>
              <w:bottom w:val="nil"/>
            </w:tcBorders>
            <w:shd w:val="clear" w:color="auto" w:fill="00188F"/>
          </w:tcPr>
          <w:p w14:paraId="607B2E02" w14:textId="77777777" w:rsidR="0061076A" w:rsidRPr="00CD1563" w:rsidRDefault="0061076A"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70A0EE65"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PMingLiU" w:hAnsi="Calibri" w:cs="PMingLiU" w:hint="eastAsia"/>
                <w:color w:val="FFFFFF" w:themeColor="background1"/>
              </w:rPr>
              <w:instrText>发布日期</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DA</w:t>
            </w:r>
            <w:r w:rsidRPr="00124651">
              <w:rPr>
                <w:rFonts w:ascii="Calibri" w:eastAsiaTheme="majorEastAsia" w:hAnsi="Calibri" w:cstheme="minorHAnsi" w:hint="eastAsia"/>
                <w:color w:val="FFFFFF" w:themeColor="background1"/>
              </w:rPr>
              <w:fldChar w:fldCharType="end"/>
            </w:r>
          </w:p>
        </w:tc>
        <w:tc>
          <w:tcPr>
            <w:tcW w:w="595" w:type="dxa"/>
            <w:tcBorders>
              <w:bottom w:val="nil"/>
            </w:tcBorders>
            <w:shd w:val="clear" w:color="auto" w:fill="00188F"/>
            <w:vAlign w:val="center"/>
          </w:tcPr>
          <w:p w14:paraId="68E69991"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000000" w:themeColor="text1"/>
              </w:rPr>
              <w:fldChar w:fldCharType="begin"/>
            </w:r>
            <w:r w:rsidRPr="00124651">
              <w:rPr>
                <w:rFonts w:ascii="Calibri" w:eastAsiaTheme="majorEastAsia" w:hAnsi="Calibri" w:cstheme="minorHAnsi" w:hint="eastAsia"/>
                <w:color w:val="000000" w:themeColor="text1"/>
              </w:rPr>
              <w:instrText>AutoTextList  \s NoStyle \t "</w:instrText>
            </w:r>
            <w:r w:rsidRPr="00124651">
              <w:rPr>
                <w:rFonts w:ascii="Calibri" w:eastAsia="PMingLiU" w:hAnsi="Calibri" w:cs="PMingLiU" w:hint="eastAsia"/>
                <w:color w:val="000000" w:themeColor="text1"/>
              </w:rPr>
              <w:instrText>许可</w:instrText>
            </w:r>
            <w:r w:rsidRPr="00124651">
              <w:rPr>
                <w:rFonts w:ascii="Calibri" w:eastAsiaTheme="majorEastAsia" w:hAnsi="Calibri" w:cstheme="minorHAnsi" w:hint="eastAsia"/>
                <w:color w:val="000000" w:themeColor="text1"/>
              </w:rPr>
              <w:instrText xml:space="preserve">" </w:instrText>
            </w:r>
            <w:r w:rsidRPr="00124651">
              <w:rPr>
                <w:rFonts w:ascii="Calibri" w:eastAsiaTheme="majorEastAsia" w:hAnsi="Calibri" w:cstheme="minorHAnsi" w:hint="eastAsia"/>
                <w:color w:val="000000" w:themeColor="text1"/>
              </w:rPr>
              <w:fldChar w:fldCharType="separate"/>
            </w:r>
            <w:r w:rsidRPr="00124651">
              <w:rPr>
                <w:rFonts w:ascii="Calibri" w:eastAsiaTheme="majorEastAsia" w:hAnsi="Calibri" w:cstheme="minorHAnsi" w:hint="eastAsia"/>
                <w:color w:val="FFFFFF" w:themeColor="background1"/>
              </w:rPr>
              <w:t xml:space="preserve"> L </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14:paraId="719E39B2"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许可及软件保障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L/SA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5E1862B0"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688EF20C"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MS Mincho" w:hAnsi="Calibri" w:cs="MS Mincho" w:hint="eastAsia"/>
                <w:color w:val="FFFFFF" w:themeColor="background1"/>
              </w:rPr>
              <w:instrText>大</w:instrText>
            </w:r>
            <w:r w:rsidRPr="00124651">
              <w:rPr>
                <w:rFonts w:ascii="Calibri" w:eastAsia="PMingLiU" w:hAnsi="Calibri" w:cs="PMingLiU" w:hint="eastAsia"/>
                <w:color w:val="FFFFFF" w:themeColor="background1"/>
              </w:rPr>
              <w:instrText>专院校和中小</w:instrText>
            </w:r>
            <w:r w:rsidRPr="00124651">
              <w:rPr>
                <w:rFonts w:ascii="Calibri" w:eastAsia="MS Mincho" w:hAnsi="Calibri" w:cs="MS Mincho" w:hint="eastAsia"/>
                <w:color w:val="FFFFFF" w:themeColor="background1"/>
              </w:rPr>
              <w:instrText>学校</w:instrText>
            </w:r>
            <w:r w:rsidRPr="00124651">
              <w:rPr>
                <w:rFonts w:ascii="Calibri" w:eastAsia="PMingLiU" w:hAnsi="Calibri" w:cs="PMingLiU" w:hint="eastAsia"/>
                <w:color w:val="FFFFFF" w:themeColor="background1"/>
              </w:rPr>
              <w:instrText>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CA/SA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6" w:type="dxa"/>
            <w:shd w:val="clear" w:color="auto" w:fill="00188F"/>
            <w:vAlign w:val="center"/>
          </w:tcPr>
          <w:p w14:paraId="4EE896B7"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u w:val="single"/>
              </w:rPr>
              <w:instrText>企</w:instrText>
            </w:r>
            <w:r w:rsidRPr="00124651">
              <w:rPr>
                <w:rFonts w:ascii="Calibri" w:eastAsia="PMingLiU" w:hAnsi="Calibri" w:cs="PMingLiU" w:hint="eastAsia"/>
                <w:color w:val="FFFFFF" w:themeColor="background1"/>
                <w:u w:val="single"/>
              </w:rPr>
              <w:instrText>业协议与企业订购协议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EA/EAS</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shd w:val="clear" w:color="auto" w:fill="00188F"/>
            <w:vAlign w:val="center"/>
          </w:tcPr>
          <w:p w14:paraId="4BEADAF3"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教育解决方案</w:instrText>
            </w:r>
            <w:r w:rsidRPr="00124651">
              <w:rPr>
                <w:rFonts w:ascii="Calibri" w:eastAsia="PMingLiU" w:hAnsi="Calibri" w:cs="PMingLiU" w:hint="eastAsia"/>
                <w:color w:val="FFFFFF" w:themeColor="background1"/>
              </w:rPr>
              <w:instrText>许可登记表</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EES</w:t>
            </w:r>
            <w:r w:rsidRPr="00124651">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14:paraId="0BDE6868"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微</w:instrText>
            </w:r>
            <w:r w:rsidRPr="00124651">
              <w:rPr>
                <w:rFonts w:ascii="Calibri" w:eastAsia="PMingLiU" w:hAnsi="Calibri" w:cs="PMingLiU" w:hint="eastAsia"/>
                <w:color w:val="FFFFFF" w:themeColor="background1"/>
              </w:rPr>
              <w:instrText>软产品和服务协议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MPSA</w:t>
            </w:r>
            <w:r w:rsidRPr="00124651">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14:paraId="6E58263C"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u w:val="single"/>
              </w:rPr>
              <w:instrText>开放许可</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OL</w:t>
            </w:r>
            <w:r w:rsidRPr="00124651">
              <w:rPr>
                <w:rFonts w:ascii="Calibri" w:eastAsiaTheme="majorEastAsia" w:hAnsi="Calibri" w:cstheme="minorHAnsi" w:hint="eastAsia"/>
                <w:color w:val="FFFFFF" w:themeColor="background1"/>
              </w:rPr>
              <w:fldChar w:fldCharType="end"/>
            </w:r>
          </w:p>
        </w:tc>
        <w:tc>
          <w:tcPr>
            <w:tcW w:w="546" w:type="dxa"/>
            <w:shd w:val="clear" w:color="auto" w:fill="00188F"/>
            <w:vAlign w:val="center"/>
          </w:tcPr>
          <w:p w14:paraId="46BFBE70"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最低</w:instrText>
            </w:r>
            <w:r w:rsidRPr="00124651">
              <w:rPr>
                <w:rFonts w:ascii="Calibri" w:eastAsia="PMingLiU" w:hAnsi="Calibri" w:cs="PMingLiU" w:hint="eastAsia"/>
                <w:color w:val="FFFFFF" w:themeColor="background1"/>
              </w:rPr>
              <w:instrText>开放计划</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OM</w:t>
            </w:r>
            <w:r w:rsidRPr="00124651">
              <w:rPr>
                <w:rFonts w:ascii="Calibri" w:eastAsiaTheme="majorEastAsia" w:hAnsi="Calibri" w:cstheme="minorHAnsi" w:hint="eastAsia"/>
                <w:color w:val="FFFFFF" w:themeColor="background1"/>
              </w:rPr>
              <w:fldChar w:fldCharType="end"/>
            </w:r>
          </w:p>
        </w:tc>
        <w:tc>
          <w:tcPr>
            <w:tcW w:w="645" w:type="dxa"/>
            <w:shd w:val="clear" w:color="auto" w:fill="00188F"/>
            <w:vAlign w:val="center"/>
          </w:tcPr>
          <w:p w14:paraId="44F9A53B"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开放式价值和开放式价值订购</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OV/OVS</w:t>
            </w:r>
            <w:r w:rsidRPr="00124651">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14:paraId="38449A68"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选择和选择附加</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S/S+</w:t>
            </w:r>
            <w:r w:rsidRPr="00124651">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14:paraId="3AE456AE" w14:textId="77777777" w:rsidR="0061076A" w:rsidRPr="00124651" w:rsidRDefault="0061076A"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服</w:instrText>
            </w:r>
            <w:r w:rsidRPr="00124651">
              <w:rPr>
                <w:rFonts w:ascii="Calibri" w:eastAsia="PMingLiU" w:hAnsi="Calibri" w:cs="PMingLiU" w:hint="eastAsia"/>
                <w:color w:val="FFFFFF" w:themeColor="background1"/>
              </w:rPr>
              <w:instrText>务器和云许可登记表</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SCE</w:t>
            </w:r>
            <w:r w:rsidRPr="00124651">
              <w:rPr>
                <w:rFonts w:ascii="Calibri" w:eastAsiaTheme="majorEastAsia" w:hAnsi="Calibri" w:cstheme="minorHAnsi" w:hint="eastAsia"/>
                <w:color w:val="FFFFFF" w:themeColor="background1"/>
              </w:rPr>
              <w:fldChar w:fldCharType="end"/>
            </w:r>
          </w:p>
        </w:tc>
      </w:tr>
      <w:tr w:rsidR="0061076A" w:rsidRPr="00CD1563" w14:paraId="284F7083" w14:textId="77777777" w:rsidTr="00E741A3">
        <w:tc>
          <w:tcPr>
            <w:tcW w:w="3060" w:type="dxa"/>
            <w:tcBorders>
              <w:top w:val="nil"/>
              <w:left w:val="nil"/>
              <w:bottom w:val="dashSmallGap" w:sz="4" w:space="0" w:color="BFBFBF" w:themeColor="background1" w:themeShade="BF"/>
              <w:right w:val="nil"/>
            </w:tcBorders>
          </w:tcPr>
          <w:p w14:paraId="3BB031AD" w14:textId="77777777" w:rsidR="0061076A" w:rsidRPr="00B42A01" w:rsidRDefault="0061076A" w:rsidP="00EE177B">
            <w:pPr>
              <w:pStyle w:val="ProductList-Offering2"/>
              <w:rPr>
                <w:rFonts w:eastAsia="SimSun"/>
              </w:rPr>
            </w:pPr>
            <w:bookmarkStart w:id="716" w:name="_Toc379797258"/>
            <w:bookmarkStart w:id="717" w:name="_Toc380513283"/>
            <w:bookmarkStart w:id="718" w:name="_Toc380655325"/>
            <w:bookmarkStart w:id="719" w:name="_Toc418197101"/>
            <w:r w:rsidRPr="00B42A01">
              <w:rPr>
                <w:rFonts w:eastAsia="SimSun"/>
              </w:rPr>
              <w:t>采用</w:t>
            </w:r>
            <w:r w:rsidRPr="00B42A01">
              <w:rPr>
                <w:rFonts w:eastAsia="SimSun"/>
              </w:rPr>
              <w:t xml:space="preserve"> SQL Server 2010 </w:t>
            </w:r>
            <w:r w:rsidRPr="00B42A01">
              <w:rPr>
                <w:rFonts w:eastAsia="SimSun"/>
              </w:rPr>
              <w:t>技术的</w:t>
            </w:r>
            <w:r w:rsidRPr="00B42A01">
              <w:rPr>
                <w:rFonts w:eastAsia="SimSun"/>
              </w:rPr>
              <w:t xml:space="preserve"> Visual Studio Team Foundation Server 2013</w:t>
            </w:r>
            <w:bookmarkEnd w:id="716"/>
            <w:bookmarkEnd w:id="717"/>
            <w:bookmarkEnd w:id="718"/>
            <w:bookmarkEnd w:id="719"/>
            <w:r w:rsidRPr="00B42A01">
              <w:rPr>
                <w:rFonts w:eastAsia="SimSun"/>
              </w:rPr>
              <w:fldChar w:fldCharType="begin"/>
            </w:r>
            <w:r w:rsidRPr="00B42A01">
              <w:rPr>
                <w:rFonts w:eastAsia="SimSun"/>
              </w:rPr>
              <w:instrText>XE "</w:instrText>
            </w:r>
            <w:r w:rsidRPr="00B42A01">
              <w:rPr>
                <w:rFonts w:eastAsia="SimSun"/>
              </w:rPr>
              <w:instrText>采用</w:instrText>
            </w:r>
            <w:r w:rsidRPr="00B42A01">
              <w:rPr>
                <w:rFonts w:eastAsia="SimSun"/>
              </w:rPr>
              <w:instrText xml:space="preserve"> SQL Server 2010 </w:instrText>
            </w:r>
            <w:r w:rsidRPr="00B42A01">
              <w:rPr>
                <w:rFonts w:eastAsia="SimSun"/>
              </w:rPr>
              <w:instrText>技术的</w:instrText>
            </w:r>
            <w:r w:rsidRPr="00B42A01">
              <w:rPr>
                <w:rFonts w:eastAsia="SimSun"/>
              </w:rPr>
              <w:instrText xml:space="preserve"> Visual Studio Team Foundation Server 2013"</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716E9E19"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3BB426A2"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14:paraId="093AF0F1"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3A0A18"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14:paraId="0EA20B92"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5</w:t>
            </w:r>
          </w:p>
        </w:tc>
        <w:tc>
          <w:tcPr>
            <w:tcW w:w="596" w:type="dxa"/>
            <w:shd w:val="clear" w:color="auto" w:fill="70AD47" w:themeFill="accent6"/>
            <w:vAlign w:val="center"/>
          </w:tcPr>
          <w:p w14:paraId="79A29323" w14:textId="77777777" w:rsidR="0061076A" w:rsidRPr="00124651" w:rsidRDefault="0061076A"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6CF3A145" w14:textId="77777777" w:rsidR="0061076A" w:rsidRPr="00124651" w:rsidRDefault="0061076A"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70AD47" w:themeFill="accent6"/>
            <w:vAlign w:val="center"/>
          </w:tcPr>
          <w:p w14:paraId="597EC223" w14:textId="77777777" w:rsidR="0061076A" w:rsidRPr="00124651" w:rsidRDefault="0061076A"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EEA8C1C" w14:textId="77777777" w:rsidR="0061076A" w:rsidRPr="00124651" w:rsidRDefault="0061076A" w:rsidP="006A7479">
            <w:pPr>
              <w:pStyle w:val="ProductList-OfferingBody"/>
              <w:ind w:left="-113"/>
              <w:jc w:val="center"/>
              <w:rPr>
                <w:rFonts w:ascii="Calibri" w:eastAsia="SimSun" w:hAnsi="Calibri"/>
              </w:rPr>
            </w:pPr>
          </w:p>
        </w:tc>
        <w:tc>
          <w:tcPr>
            <w:tcW w:w="546" w:type="dxa"/>
            <w:shd w:val="clear" w:color="auto" w:fill="BFBFBF" w:themeFill="background1" w:themeFillShade="BF"/>
            <w:vAlign w:val="center"/>
          </w:tcPr>
          <w:p w14:paraId="370DEE61" w14:textId="77777777" w:rsidR="0061076A" w:rsidRPr="00124651" w:rsidRDefault="0061076A" w:rsidP="006A7479">
            <w:pPr>
              <w:pStyle w:val="ProductList-OfferingBody"/>
              <w:ind w:left="-113"/>
              <w:jc w:val="center"/>
              <w:rPr>
                <w:rFonts w:ascii="Calibri" w:eastAsia="SimSun" w:hAnsi="Calibri"/>
              </w:rPr>
            </w:pPr>
          </w:p>
        </w:tc>
        <w:tc>
          <w:tcPr>
            <w:tcW w:w="645" w:type="dxa"/>
            <w:shd w:val="clear" w:color="auto" w:fill="70AD47" w:themeFill="accent6"/>
            <w:vAlign w:val="center"/>
          </w:tcPr>
          <w:p w14:paraId="2C7EE1C5" w14:textId="77777777" w:rsidR="0061076A" w:rsidRPr="00124651" w:rsidRDefault="0061076A" w:rsidP="00E741A3">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00E741A3"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1AA816F0" w14:textId="77777777" w:rsidR="0061076A" w:rsidRPr="00124651" w:rsidRDefault="0061076A"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3D84BCE5" w14:textId="77777777" w:rsidR="0061076A" w:rsidRPr="00124651" w:rsidRDefault="0061076A"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61076A" w:rsidRPr="00CD1563" w14:paraId="02F749AD" w14:textId="77777777" w:rsidTr="00E741A3">
        <w:tc>
          <w:tcPr>
            <w:tcW w:w="3060" w:type="dxa"/>
            <w:tcBorders>
              <w:top w:val="dashSmallGap" w:sz="4" w:space="0" w:color="BFBFBF" w:themeColor="background1" w:themeShade="BF"/>
              <w:left w:val="nil"/>
              <w:bottom w:val="nil"/>
              <w:right w:val="nil"/>
            </w:tcBorders>
          </w:tcPr>
          <w:p w14:paraId="0A9C2AD5" w14:textId="77777777" w:rsidR="0061076A" w:rsidRPr="00B42A01" w:rsidRDefault="0061076A" w:rsidP="00EE177B">
            <w:pPr>
              <w:pStyle w:val="ProductList-Offering2"/>
              <w:rPr>
                <w:rFonts w:eastAsia="SimSun"/>
              </w:rPr>
            </w:pPr>
            <w:bookmarkStart w:id="720" w:name="_Toc379797259"/>
            <w:bookmarkStart w:id="721" w:name="_Toc380513284"/>
            <w:bookmarkStart w:id="722" w:name="_Toc380655326"/>
            <w:bookmarkStart w:id="723" w:name="_Toc418197102"/>
            <w:r w:rsidRPr="00B42A01">
              <w:rPr>
                <w:rFonts w:eastAsia="SimSun"/>
              </w:rPr>
              <w:t>Visual Studio Team Foundation Server 2013 CAL</w:t>
            </w:r>
            <w:bookmarkEnd w:id="720"/>
            <w:bookmarkEnd w:id="721"/>
            <w:r w:rsidRPr="00B42A01">
              <w:rPr>
                <w:rFonts w:eastAsia="SimSun"/>
              </w:rPr>
              <w:t>（设备和用户）</w:t>
            </w:r>
            <w:bookmarkEnd w:id="722"/>
            <w:bookmarkEnd w:id="723"/>
            <w:r w:rsidRPr="00B42A01">
              <w:rPr>
                <w:rFonts w:eastAsia="SimSun"/>
              </w:rPr>
              <w:fldChar w:fldCharType="begin"/>
            </w:r>
            <w:r w:rsidRPr="00B42A01">
              <w:rPr>
                <w:rFonts w:eastAsia="SimSun"/>
              </w:rPr>
              <w:instrText>XE "Visual Studio Team Foundation Server 2013 CAL"</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2423EDAB"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14:paraId="11618D1E"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14:paraId="666F8320"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F064A8D"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14:paraId="0F66DA98" w14:textId="77777777" w:rsidR="0061076A" w:rsidRPr="00124651" w:rsidRDefault="0061076A" w:rsidP="006A7479">
            <w:pPr>
              <w:pStyle w:val="ProductList-OfferingBody"/>
              <w:ind w:left="-113"/>
              <w:jc w:val="center"/>
              <w:rPr>
                <w:rFonts w:ascii="Calibri" w:eastAsia="SimSun" w:hAnsi="Calibri"/>
              </w:rPr>
            </w:pPr>
            <w:r w:rsidRPr="00124651">
              <w:rPr>
                <w:rFonts w:ascii="Calibri" w:eastAsia="SimSun" w:hAnsi="Calibri"/>
              </w:rPr>
              <w:t>5</w:t>
            </w:r>
          </w:p>
        </w:tc>
        <w:tc>
          <w:tcPr>
            <w:tcW w:w="596" w:type="dxa"/>
            <w:shd w:val="clear" w:color="auto" w:fill="70AD47" w:themeFill="accent6"/>
            <w:vAlign w:val="center"/>
          </w:tcPr>
          <w:p w14:paraId="77DCA4C0" w14:textId="77777777" w:rsidR="0061076A" w:rsidRPr="00124651" w:rsidRDefault="0061076A"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66A9480B" w14:textId="77777777" w:rsidR="0061076A" w:rsidRPr="00124651" w:rsidRDefault="0061076A"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70AD47" w:themeFill="accent6"/>
            <w:vAlign w:val="center"/>
          </w:tcPr>
          <w:p w14:paraId="073DB63A" w14:textId="77777777" w:rsidR="0061076A" w:rsidRPr="00124651" w:rsidRDefault="0061076A"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5847595" w14:textId="77777777" w:rsidR="0061076A" w:rsidRPr="00124651" w:rsidRDefault="0061076A" w:rsidP="006A7479">
            <w:pPr>
              <w:pStyle w:val="ProductList-OfferingBody"/>
              <w:ind w:left="-113"/>
              <w:jc w:val="center"/>
              <w:rPr>
                <w:rFonts w:ascii="Calibri" w:eastAsia="SimSun" w:hAnsi="Calibri"/>
              </w:rPr>
            </w:pPr>
          </w:p>
        </w:tc>
        <w:tc>
          <w:tcPr>
            <w:tcW w:w="546" w:type="dxa"/>
            <w:shd w:val="clear" w:color="auto" w:fill="BFBFBF" w:themeFill="background1" w:themeFillShade="BF"/>
            <w:vAlign w:val="center"/>
          </w:tcPr>
          <w:p w14:paraId="259FBCE8" w14:textId="77777777" w:rsidR="0061076A" w:rsidRPr="00124651" w:rsidRDefault="0061076A" w:rsidP="006A7479">
            <w:pPr>
              <w:pStyle w:val="ProductList-OfferingBody"/>
              <w:ind w:left="-113"/>
              <w:jc w:val="center"/>
              <w:rPr>
                <w:rFonts w:ascii="Calibri" w:eastAsia="SimSun" w:hAnsi="Calibri"/>
              </w:rPr>
            </w:pPr>
          </w:p>
        </w:tc>
        <w:tc>
          <w:tcPr>
            <w:tcW w:w="645" w:type="dxa"/>
            <w:shd w:val="clear" w:color="auto" w:fill="70AD47" w:themeFill="accent6"/>
            <w:vAlign w:val="center"/>
          </w:tcPr>
          <w:p w14:paraId="7C1ED9B5" w14:textId="77777777" w:rsidR="0061076A" w:rsidRPr="00124651" w:rsidRDefault="0061076A" w:rsidP="00E741A3">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00E741A3"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4692F541" w14:textId="77777777" w:rsidR="0061076A" w:rsidRPr="00124651" w:rsidRDefault="0061076A" w:rsidP="006A7479">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14:paraId="0ED7AC3D" w14:textId="77777777" w:rsidR="0061076A" w:rsidRPr="00124651" w:rsidRDefault="0061076A"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bl>
    <w:p w14:paraId="63D21716"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1ADA50DD" w14:textId="77777777" w:rsidTr="00831D41">
        <w:tc>
          <w:tcPr>
            <w:tcW w:w="3596" w:type="dxa"/>
          </w:tcPr>
          <w:p w14:paraId="0DCC8B67" w14:textId="77777777" w:rsidR="00493A73" w:rsidRPr="00CD1563" w:rsidRDefault="00493A73" w:rsidP="00EE177B">
            <w:pPr>
              <w:pStyle w:val="ProductList-Body"/>
              <w:spacing w:before="20" w:after="20"/>
              <w:rPr>
                <w:rFonts w:ascii="Calibri" w:eastAsia="SimSun" w:hAnsi="Calibri"/>
                <w:b/>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 xml:space="preserve">Visual Studio Team Foundation </w:t>
            </w:r>
          </w:p>
        </w:tc>
        <w:tc>
          <w:tcPr>
            <w:tcW w:w="3597" w:type="dxa"/>
          </w:tcPr>
          <w:p w14:paraId="7B0CA1D1"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2EA8BFFE"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全部</w:t>
            </w:r>
          </w:p>
        </w:tc>
      </w:tr>
      <w:tr w:rsidR="00493A73" w:rsidRPr="00CD1563" w14:paraId="171DFED4" w14:textId="77777777" w:rsidTr="00831D41">
        <w:tc>
          <w:tcPr>
            <w:tcW w:w="3596" w:type="dxa"/>
          </w:tcPr>
          <w:p w14:paraId="445CDCBE" w14:textId="77777777" w:rsidR="00493A73" w:rsidRPr="00CD1563" w:rsidRDefault="00493A73" w:rsidP="00EE177B">
            <w:pPr>
              <w:pStyle w:val="ProductList-Body"/>
              <w:spacing w:before="20" w:after="20"/>
              <w:ind w:left="162"/>
              <w:rPr>
                <w:rFonts w:ascii="Calibri" w:eastAsia="SimSun" w:hAnsi="Calibri"/>
              </w:rPr>
            </w:pPr>
            <w:r w:rsidRPr="00CD1563">
              <w:rPr>
                <w:rFonts w:ascii="Calibri" w:eastAsia="SimSun" w:hAnsi="Calibri" w:hint="eastAsia"/>
                <w:b/>
              </w:rPr>
              <w:t>Server 2012</w:t>
            </w:r>
            <w:r w:rsidRPr="00CD1563">
              <w:rPr>
                <w:rFonts w:ascii="Calibri" w:eastAsia="SimSun" w:hAnsi="Calibri" w:hint="eastAsia"/>
              </w:rPr>
              <w:t xml:space="preserve"> (8/12)</w:t>
            </w:r>
          </w:p>
        </w:tc>
        <w:tc>
          <w:tcPr>
            <w:tcW w:w="3597" w:type="dxa"/>
          </w:tcPr>
          <w:p w14:paraId="398D302D" w14:textId="77777777" w:rsidR="00493A73" w:rsidRPr="0061076A" w:rsidRDefault="00C5058D" w:rsidP="00EE177B">
            <w:pPr>
              <w:pStyle w:val="ProductList-Body"/>
              <w:spacing w:before="20" w:after="20"/>
              <w:rPr>
                <w:rFonts w:ascii="Calibri" w:eastAsia="SimSun" w:hAnsi="Calibri"/>
              </w:rPr>
            </w:pPr>
            <w:hyperlink w:anchor="SoftwareAssurance" w:history="1">
              <w:r w:rsidR="00493A73" w:rsidRPr="0061076A">
                <w:rPr>
                  <w:rStyle w:val="Hyperlink"/>
                  <w:rFonts w:ascii="Calibri" w:eastAsia="SimSun" w:hAnsi="Calibri" w:hint="eastAsia"/>
                  <w:color w:val="000000" w:themeColor="text1"/>
                  <w:u w:val="none"/>
                </w:rPr>
                <w:t>软件保障权益</w:t>
              </w:r>
            </w:hyperlink>
            <w:r w:rsidR="00493A73" w:rsidRPr="0061076A">
              <w:rPr>
                <w:rFonts w:ascii="Calibri" w:eastAsia="SimSun" w:hAnsi="Calibri" w:hint="eastAsia"/>
              </w:rPr>
              <w:t>：</w:t>
            </w:r>
            <w:r w:rsidR="00493A73" w:rsidRPr="0061076A">
              <w:rPr>
                <w:rFonts w:ascii="Calibri" w:eastAsia="SimSun" w:hAnsi="Calibri" w:hint="eastAsia"/>
                <w:b/>
              </w:rPr>
              <w:t>服务器</w:t>
            </w:r>
          </w:p>
        </w:tc>
        <w:tc>
          <w:tcPr>
            <w:tcW w:w="3597" w:type="dxa"/>
          </w:tcPr>
          <w:p w14:paraId="787E0F4D" w14:textId="77777777" w:rsidR="00493A73" w:rsidRPr="00CD1563" w:rsidRDefault="00493A73" w:rsidP="00EE177B">
            <w:pPr>
              <w:pStyle w:val="ProductList-Body"/>
              <w:spacing w:before="20" w:after="20"/>
              <w:rPr>
                <w:rFonts w:ascii="Calibri" w:eastAsia="SimSun" w:hAnsi="Calibri"/>
              </w:rPr>
            </w:pPr>
          </w:p>
        </w:tc>
      </w:tr>
    </w:tbl>
    <w:bookmarkStart w:id="724" w:name="_Toc378147648"/>
    <w:bookmarkStart w:id="725" w:name="_Toc378151550"/>
    <w:p w14:paraId="74C5B63F" w14:textId="77777777" w:rsidR="00493A73" w:rsidRPr="00CD1563" w:rsidRDefault="00747580" w:rsidP="00493A73">
      <w:pPr>
        <w:pStyle w:val="ProductList-Body"/>
        <w:shd w:val="clear" w:color="auto" w:fill="A6A6A6" w:themeFill="background1" w:themeFillShade="A6"/>
        <w:spacing w:before="120" w:after="240"/>
        <w:jc w:val="right"/>
        <w:rPr>
          <w:rStyle w:val="Hyperlink"/>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5FED87AB" w14:textId="77777777" w:rsidR="00493A73" w:rsidRPr="00FE0EE3" w:rsidRDefault="00493A73" w:rsidP="00493A73">
      <w:pPr>
        <w:pStyle w:val="ProductList-OfferingGroupHeading"/>
        <w:outlineLvl w:val="1"/>
        <w:rPr>
          <w:rFonts w:eastAsia="SimSun"/>
        </w:rPr>
      </w:pPr>
      <w:bookmarkStart w:id="726" w:name="_Toc379797260"/>
      <w:bookmarkStart w:id="727" w:name="_Toc380513285"/>
      <w:bookmarkStart w:id="728" w:name="_Toc380655327"/>
      <w:bookmarkStart w:id="729" w:name="_Toc418197103"/>
      <w:r w:rsidRPr="00FE0EE3">
        <w:rPr>
          <w:rFonts w:eastAsia="SimSun"/>
        </w:rPr>
        <w:t>Windows</w:t>
      </w:r>
      <w:bookmarkEnd w:id="729"/>
    </w:p>
    <w:p w14:paraId="367AA3D5" w14:textId="77777777" w:rsidR="00493A73" w:rsidRPr="00FE0EE3" w:rsidRDefault="00493A73" w:rsidP="00493A73">
      <w:pPr>
        <w:pStyle w:val="ProductList-Offering2Heading"/>
        <w:outlineLvl w:val="2"/>
        <w:rPr>
          <w:rFonts w:eastAsia="SimSun"/>
        </w:rPr>
      </w:pPr>
      <w:r w:rsidRPr="00FE0EE3">
        <w:rPr>
          <w:rFonts w:eastAsia="SimSun"/>
        </w:rPr>
        <w:tab/>
      </w:r>
      <w:bookmarkStart w:id="730" w:name="Windows"/>
      <w:bookmarkStart w:id="731" w:name="_Toc418197104"/>
      <w:r w:rsidRPr="00FE0EE3">
        <w:rPr>
          <w:rFonts w:eastAsia="SimSun"/>
        </w:rPr>
        <w:t>Windows</w:t>
      </w:r>
      <w:bookmarkEnd w:id="724"/>
      <w:bookmarkEnd w:id="725"/>
      <w:bookmarkEnd w:id="726"/>
      <w:bookmarkEnd w:id="727"/>
      <w:bookmarkEnd w:id="728"/>
      <w:r w:rsidRPr="00FE0EE3">
        <w:rPr>
          <w:rFonts w:eastAsia="SimSun"/>
        </w:rPr>
        <w:t xml:space="preserve"> </w:t>
      </w:r>
      <w:r w:rsidRPr="00FE0EE3">
        <w:rPr>
          <w:rFonts w:eastAsia="SimSun"/>
        </w:rPr>
        <w:t>桌面操作系统</w:t>
      </w:r>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60"/>
        <w:gridCol w:w="531"/>
        <w:gridCol w:w="596"/>
        <w:gridCol w:w="595"/>
        <w:gridCol w:w="595"/>
        <w:gridCol w:w="596"/>
        <w:gridCol w:w="595"/>
        <w:gridCol w:w="596"/>
      </w:tblGrid>
      <w:tr w:rsidR="000F7EA2" w:rsidRPr="00CD1563" w14:paraId="5F76E328" w14:textId="77777777" w:rsidTr="000F7EA2">
        <w:trPr>
          <w:tblHeader/>
        </w:trPr>
        <w:tc>
          <w:tcPr>
            <w:tcW w:w="3060" w:type="dxa"/>
            <w:tcBorders>
              <w:bottom w:val="nil"/>
            </w:tcBorders>
            <w:shd w:val="clear" w:color="auto" w:fill="00188F"/>
          </w:tcPr>
          <w:p w14:paraId="19EBEDC2" w14:textId="77777777" w:rsidR="000F7EA2" w:rsidRPr="00CD1563" w:rsidRDefault="000F7EA2"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0B0CFAFB" w14:textId="77777777" w:rsidR="000F7EA2" w:rsidRPr="00124651" w:rsidRDefault="000F7EA2" w:rsidP="006A7479">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 xml:space="preserve"> AutoTextList  \s NoStyle \t "</w:instrText>
            </w:r>
            <w:r w:rsidRPr="00124651">
              <w:rPr>
                <w:rFonts w:ascii="Calibri" w:eastAsia="PMingLiU" w:hAnsi="Calibri" w:cs="PMingLiU" w:hint="eastAsia"/>
                <w:bCs/>
                <w:color w:val="FFFFFF" w:themeColor="background1"/>
              </w:rPr>
              <w:instrText>发布日期</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DA</w:t>
            </w:r>
            <w:r w:rsidRPr="00124651">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14:paraId="0C0517F3" w14:textId="77777777" w:rsidR="000F7EA2" w:rsidRPr="00124651" w:rsidRDefault="000F7EA2" w:rsidP="006A7479">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b/>
                <w:color w:val="000000" w:themeColor="text1"/>
              </w:rPr>
              <w:fldChar w:fldCharType="begin"/>
            </w:r>
            <w:r w:rsidRPr="00124651">
              <w:rPr>
                <w:rFonts w:ascii="Calibri" w:eastAsiaTheme="majorEastAsia" w:hAnsi="Calibri" w:cstheme="minorHAnsi" w:hint="eastAsia"/>
                <w:b/>
                <w:color w:val="000000" w:themeColor="text1"/>
              </w:rPr>
              <w:instrText>AutoTextList  \s NoStyle \t "</w:instrText>
            </w:r>
            <w:r w:rsidRPr="00124651">
              <w:rPr>
                <w:rFonts w:ascii="Calibri" w:eastAsia="PMingLiU" w:hAnsi="Calibri" w:cs="PMingLiU" w:hint="eastAsia"/>
                <w:color w:val="000000" w:themeColor="text1"/>
              </w:rPr>
              <w:instrText>许可</w:instrText>
            </w:r>
            <w:r w:rsidRPr="00124651">
              <w:rPr>
                <w:rFonts w:ascii="Calibri" w:eastAsiaTheme="majorEastAsia" w:hAnsi="Calibri" w:cstheme="minorHAnsi" w:hint="eastAsia"/>
                <w:b/>
                <w:color w:val="000000" w:themeColor="text1"/>
              </w:rPr>
              <w:instrText xml:space="preserve">" </w:instrText>
            </w:r>
            <w:r w:rsidRPr="00124651">
              <w:rPr>
                <w:rFonts w:ascii="Calibri" w:eastAsiaTheme="majorEastAsia" w:hAnsi="Calibri" w:cstheme="minorHAnsi" w:hint="eastAsia"/>
                <w:b/>
                <w:color w:val="000000" w:themeColor="text1"/>
              </w:rPr>
              <w:fldChar w:fldCharType="separate"/>
            </w:r>
            <w:r w:rsidRPr="00124651">
              <w:rPr>
                <w:rFonts w:ascii="Calibri" w:eastAsiaTheme="majorEastAsia" w:hAnsi="Calibri" w:cstheme="minorHAnsi" w:hint="eastAsia"/>
                <w:bCs/>
                <w:color w:val="FFFFFF" w:themeColor="background1"/>
              </w:rPr>
              <w:t xml:space="preserve"> L </w:t>
            </w:r>
            <w:r w:rsidRPr="00124651">
              <w:rPr>
                <w:rFonts w:ascii="Calibri" w:eastAsiaTheme="majorEastAsia" w:hAnsi="Calibri" w:cstheme="minorHAnsi" w:hint="eastAsia"/>
                <w:bCs/>
                <w:color w:val="FFFFFF" w:themeColor="background1"/>
              </w:rPr>
              <w:fldChar w:fldCharType="end"/>
            </w:r>
            <w:r w:rsidRPr="00124651">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14:paraId="3A747190"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许可及软件保障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L/SA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20356234"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14:paraId="3B0523E8"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MS Mincho" w:hAnsi="Calibri" w:cs="MS Mincho" w:hint="eastAsia"/>
                <w:color w:val="FFFFFF" w:themeColor="background1"/>
              </w:rPr>
              <w:instrText>大</w:instrText>
            </w:r>
            <w:r w:rsidRPr="00124651">
              <w:rPr>
                <w:rFonts w:ascii="Calibri" w:eastAsia="PMingLiU" w:hAnsi="Calibri" w:cs="PMingLiU" w:hint="eastAsia"/>
                <w:color w:val="FFFFFF" w:themeColor="background1"/>
              </w:rPr>
              <w:instrText>专院校和中小学校协议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CA/SA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660" w:type="dxa"/>
            <w:shd w:val="clear" w:color="auto" w:fill="00188F"/>
            <w:vAlign w:val="center"/>
          </w:tcPr>
          <w:p w14:paraId="4F3F4BE7"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u w:val="single"/>
              </w:rPr>
              <w:instrText>企</w:instrText>
            </w:r>
            <w:r w:rsidRPr="00124651">
              <w:rPr>
                <w:rFonts w:ascii="Calibri" w:eastAsia="PMingLiU" w:hAnsi="Calibri" w:cs="PMingLiU" w:hint="eastAsia"/>
                <w:color w:val="FFFFFF" w:themeColor="background1"/>
                <w:u w:val="single"/>
              </w:rPr>
              <w:instrText>业协议与企业订购协议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EA/EAS</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31" w:type="dxa"/>
            <w:shd w:val="clear" w:color="auto" w:fill="00188F"/>
            <w:vAlign w:val="center"/>
          </w:tcPr>
          <w:p w14:paraId="4A4FC7D7"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教育解决方案</w:instrText>
            </w:r>
            <w:r w:rsidRPr="00124651">
              <w:rPr>
                <w:rFonts w:ascii="Calibri" w:eastAsia="PMingLiU" w:hAnsi="Calibri" w:cs="PMingLiU" w:hint="eastAsia"/>
                <w:bCs/>
                <w:color w:val="FFFFFF" w:themeColor="background1"/>
              </w:rPr>
              <w:instrText>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EES</w:t>
            </w:r>
            <w:r w:rsidRPr="00124651">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71B264A9"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微</w:instrText>
            </w:r>
            <w:r w:rsidRPr="00124651">
              <w:rPr>
                <w:rFonts w:ascii="Calibri" w:eastAsia="PMingLiU" w:hAnsi="Calibri" w:cs="PMingLiU" w:hint="eastAsia"/>
                <w:bCs/>
                <w:color w:val="FFFFFF" w:themeColor="background1"/>
              </w:rPr>
              <w:instrText>软产品和服务协议</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MPSA</w:t>
            </w:r>
            <w:r w:rsidRPr="00124651">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63CC9443"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u w:val="single"/>
              </w:rPr>
              <w:instrText>开放许可</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OL</w:t>
            </w:r>
            <w:r w:rsidRPr="00124651">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3A60CBB2"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最低</w:instrText>
            </w:r>
            <w:r w:rsidRPr="00124651">
              <w:rPr>
                <w:rFonts w:ascii="Calibri" w:eastAsia="PMingLiU" w:hAnsi="Calibri" w:cs="PMingLiU" w:hint="eastAsia"/>
                <w:bCs/>
                <w:color w:val="FFFFFF" w:themeColor="background1"/>
              </w:rPr>
              <w:instrText>开放计划</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OM</w:t>
            </w:r>
            <w:r w:rsidRPr="00124651">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2E734115"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开放式价值和开放式价值订购</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OV/OVS</w:t>
            </w:r>
            <w:r w:rsidRPr="00124651">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14:paraId="16949F2B"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选择和选择附加</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S/S+</w:t>
            </w:r>
            <w:r w:rsidRPr="00124651">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14:paraId="5EAAF49C" w14:textId="77777777" w:rsidR="000F7EA2" w:rsidRPr="00124651" w:rsidRDefault="000F7EA2" w:rsidP="006A7479">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服</w:instrText>
            </w:r>
            <w:r w:rsidRPr="00124651">
              <w:rPr>
                <w:rFonts w:ascii="Calibri" w:eastAsia="PMingLiU" w:hAnsi="Calibri" w:cs="PMingLiU" w:hint="eastAsia"/>
                <w:bCs/>
                <w:color w:val="FFFFFF" w:themeColor="background1"/>
              </w:rPr>
              <w:instrText>务器和云许可登记表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SCE</w:t>
            </w:r>
            <w:r w:rsidRPr="00124651">
              <w:rPr>
                <w:rFonts w:ascii="Calibri" w:eastAsiaTheme="majorEastAsia" w:hAnsi="Calibri" w:cstheme="minorHAnsi" w:hint="eastAsia"/>
                <w:bCs/>
                <w:color w:val="FFFFFF" w:themeColor="background1"/>
              </w:rPr>
              <w:fldChar w:fldCharType="end"/>
            </w:r>
          </w:p>
        </w:tc>
      </w:tr>
      <w:tr w:rsidR="000F7EA2" w:rsidRPr="00CD1563" w14:paraId="09267F95" w14:textId="77777777" w:rsidTr="000F7EA2">
        <w:tc>
          <w:tcPr>
            <w:tcW w:w="3060" w:type="dxa"/>
            <w:tcBorders>
              <w:top w:val="nil"/>
              <w:left w:val="nil"/>
              <w:bottom w:val="dashSmallGap" w:sz="4" w:space="0" w:color="BFBFBF" w:themeColor="background1" w:themeShade="BF"/>
              <w:right w:val="nil"/>
            </w:tcBorders>
          </w:tcPr>
          <w:p w14:paraId="6EF5513E" w14:textId="77777777" w:rsidR="000F7EA2" w:rsidRPr="00B42A01" w:rsidRDefault="000F7EA2" w:rsidP="00EE177B">
            <w:pPr>
              <w:pStyle w:val="ProductList-Offering2"/>
              <w:rPr>
                <w:rFonts w:eastAsia="SimSun"/>
              </w:rPr>
            </w:pPr>
            <w:bookmarkStart w:id="732" w:name="_Toc379797261"/>
            <w:bookmarkStart w:id="733" w:name="_Toc380513286"/>
            <w:bookmarkStart w:id="734" w:name="_Toc380655328"/>
            <w:bookmarkStart w:id="735" w:name="_Toc418197105"/>
            <w:r w:rsidRPr="00B42A01">
              <w:rPr>
                <w:rFonts w:eastAsia="SimSun"/>
              </w:rPr>
              <w:t>适用于</w:t>
            </w:r>
            <w:r w:rsidRPr="00B42A01">
              <w:rPr>
                <w:rFonts w:eastAsia="SimSun"/>
              </w:rPr>
              <w:t xml:space="preserve"> Partners in Learning </w:t>
            </w:r>
            <w:r w:rsidRPr="00B42A01">
              <w:rPr>
                <w:rFonts w:eastAsia="SimSun"/>
              </w:rPr>
              <w:t>的</w:t>
            </w:r>
            <w:r w:rsidRPr="00B42A01">
              <w:rPr>
                <w:rFonts w:eastAsia="SimSun"/>
              </w:rPr>
              <w:t xml:space="preserve"> Windows Enterprise </w:t>
            </w:r>
            <w:r w:rsidRPr="00B42A01">
              <w:rPr>
                <w:rFonts w:eastAsia="SimSun"/>
              </w:rPr>
              <w:t>升级和</w:t>
            </w:r>
            <w:r w:rsidRPr="00B42A01">
              <w:rPr>
                <w:rFonts w:eastAsia="SimSun"/>
              </w:rPr>
              <w:t xml:space="preserve"> SA</w:t>
            </w:r>
            <w:bookmarkEnd w:id="732"/>
            <w:bookmarkEnd w:id="733"/>
            <w:bookmarkEnd w:id="734"/>
            <w:r w:rsidRPr="00B42A01">
              <w:rPr>
                <w:rFonts w:eastAsia="SimSun"/>
              </w:rPr>
              <w:t>（每设备）</w:t>
            </w:r>
            <w:bookmarkEnd w:id="735"/>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Partners in Learning </w:instrText>
            </w:r>
            <w:r w:rsidRPr="00B42A01">
              <w:rPr>
                <w:rFonts w:eastAsia="SimSun"/>
              </w:rPr>
              <w:instrText>的</w:instrText>
            </w:r>
            <w:r w:rsidRPr="00B42A01">
              <w:rPr>
                <w:rFonts w:eastAsia="SimSun"/>
              </w:rPr>
              <w:instrText xml:space="preserve"> Windows Enterprise </w:instrText>
            </w:r>
            <w:r w:rsidRPr="00B42A01">
              <w:rPr>
                <w:rFonts w:eastAsia="SimSun"/>
              </w:rPr>
              <w:instrText>升级和</w:instrText>
            </w:r>
            <w:r w:rsidRPr="00B42A01">
              <w:rPr>
                <w:rFonts w:eastAsia="SimSun"/>
              </w:rPr>
              <w:instrText xml:space="preserve"> SA</w:instrText>
            </w:r>
            <w:r w:rsidRPr="00B42A01">
              <w:rPr>
                <w:rFonts w:eastAsia="SimSun"/>
              </w:rPr>
              <w:instrText>（每设备）</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543A9DF3"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14:paraId="67CA58CE" w14:textId="77777777" w:rsidR="000F7EA2" w:rsidRPr="00124651" w:rsidRDefault="000F7EA2" w:rsidP="006A747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58BDB565"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0E4C660"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639B0CD1"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hint="eastAsia"/>
              </w:rPr>
              <w:t>2,</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p>
        </w:tc>
        <w:tc>
          <w:tcPr>
            <w:tcW w:w="660" w:type="dxa"/>
            <w:shd w:val="clear" w:color="auto" w:fill="BFBFBF" w:themeFill="background1" w:themeFillShade="BF"/>
            <w:vAlign w:val="center"/>
          </w:tcPr>
          <w:p w14:paraId="4E4793C1" w14:textId="77777777" w:rsidR="000F7EA2" w:rsidRPr="00124651" w:rsidRDefault="000F7EA2" w:rsidP="006A7479">
            <w:pPr>
              <w:pStyle w:val="ProductList-OfferingBody"/>
              <w:ind w:left="-113"/>
              <w:jc w:val="center"/>
              <w:rPr>
                <w:rFonts w:ascii="Calibri" w:eastAsia="SimSun" w:hAnsi="Calibri"/>
              </w:rPr>
            </w:pPr>
          </w:p>
        </w:tc>
        <w:tc>
          <w:tcPr>
            <w:tcW w:w="531" w:type="dxa"/>
            <w:shd w:val="clear" w:color="auto" w:fill="BFBFBF" w:themeFill="background1" w:themeFillShade="BF"/>
            <w:vAlign w:val="center"/>
          </w:tcPr>
          <w:p w14:paraId="2AFC32A6"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82FD47C"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DF76C24"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7FC8BC7"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E8B1DF2"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A089FC9"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7E6B7D1"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4C8B8187" w14:textId="77777777" w:rsidTr="000F7EA2">
        <w:tc>
          <w:tcPr>
            <w:tcW w:w="3060" w:type="dxa"/>
            <w:tcBorders>
              <w:top w:val="nil"/>
              <w:left w:val="nil"/>
              <w:bottom w:val="dashSmallGap" w:sz="4" w:space="0" w:color="BFBFBF" w:themeColor="background1" w:themeShade="BF"/>
              <w:right w:val="nil"/>
            </w:tcBorders>
          </w:tcPr>
          <w:p w14:paraId="24F92284" w14:textId="77777777" w:rsidR="000F7EA2" w:rsidRPr="00B42A01" w:rsidRDefault="000F7EA2" w:rsidP="00EE177B">
            <w:pPr>
              <w:pStyle w:val="ProductList-Offering2"/>
              <w:rPr>
                <w:rFonts w:eastAsia="SimSun"/>
              </w:rPr>
            </w:pPr>
            <w:bookmarkStart w:id="736" w:name="_Toc379797263"/>
            <w:bookmarkStart w:id="737" w:name="_Toc380513288"/>
            <w:bookmarkStart w:id="738" w:name="_Toc380655330"/>
            <w:bookmarkStart w:id="739" w:name="_Toc418197106"/>
            <w:r w:rsidRPr="00B42A01">
              <w:rPr>
                <w:rFonts w:eastAsia="SimSun"/>
              </w:rPr>
              <w:t>Windows 8.1 Enterprise Sideloading</w:t>
            </w:r>
            <w:bookmarkEnd w:id="739"/>
            <w:r w:rsidRPr="00B42A01">
              <w:rPr>
                <w:rFonts w:eastAsia="SimSun"/>
              </w:rPr>
              <w:fldChar w:fldCharType="begin"/>
            </w:r>
            <w:r w:rsidRPr="00B42A01">
              <w:rPr>
                <w:rFonts w:eastAsia="SimSun"/>
              </w:rPr>
              <w:instrText>XE "Windows 8.1 Enterprise Sideloading"</w:instrText>
            </w:r>
            <w:r w:rsidRPr="00B42A01">
              <w:rPr>
                <w:rFonts w:eastAsia="SimSun"/>
              </w:rPr>
              <w:fldChar w:fldCharType="end"/>
            </w:r>
            <w:bookmarkEnd w:id="736"/>
            <w:bookmarkEnd w:id="737"/>
            <w:bookmarkEnd w:id="738"/>
          </w:p>
        </w:tc>
        <w:tc>
          <w:tcPr>
            <w:tcW w:w="595" w:type="dxa"/>
            <w:tcBorders>
              <w:top w:val="nil"/>
              <w:left w:val="nil"/>
              <w:bottom w:val="dashSmallGap" w:sz="4" w:space="0" w:color="BFBFBF" w:themeColor="background1" w:themeShade="BF"/>
              <w:right w:val="nil"/>
            </w:tcBorders>
            <w:vAlign w:val="center"/>
          </w:tcPr>
          <w:p w14:paraId="04ADDBF4"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11/13</w:t>
            </w:r>
          </w:p>
        </w:tc>
        <w:tc>
          <w:tcPr>
            <w:tcW w:w="595" w:type="dxa"/>
            <w:tcBorders>
              <w:top w:val="nil"/>
              <w:left w:val="nil"/>
              <w:bottom w:val="dashSmallGap" w:sz="4" w:space="0" w:color="BFBFBF" w:themeColor="background1" w:themeShade="BF"/>
              <w:right w:val="nil"/>
            </w:tcBorders>
            <w:vAlign w:val="center"/>
          </w:tcPr>
          <w:p w14:paraId="1CDBC362"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35E352BB"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E99863"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5888009B" w14:textId="77777777" w:rsidR="000F7EA2" w:rsidRPr="00124651" w:rsidRDefault="000F7EA2" w:rsidP="006A7479">
            <w:pPr>
              <w:pStyle w:val="ProductList-OfferingBody"/>
              <w:ind w:left="-113"/>
              <w:jc w:val="center"/>
              <w:rPr>
                <w:rFonts w:ascii="Calibri" w:eastAsia="SimSun" w:hAnsi="Calibri"/>
              </w:rPr>
            </w:pPr>
          </w:p>
        </w:tc>
        <w:tc>
          <w:tcPr>
            <w:tcW w:w="660" w:type="dxa"/>
            <w:shd w:val="clear" w:color="auto" w:fill="BFBFBF" w:themeFill="background1" w:themeFillShade="BF"/>
            <w:vAlign w:val="center"/>
          </w:tcPr>
          <w:p w14:paraId="748C10D9" w14:textId="77777777" w:rsidR="000F7EA2" w:rsidRPr="00124651" w:rsidRDefault="000F7EA2" w:rsidP="006A7479">
            <w:pPr>
              <w:pStyle w:val="ProductList-OfferingBody"/>
              <w:ind w:left="-113"/>
              <w:jc w:val="center"/>
              <w:rPr>
                <w:rFonts w:ascii="Calibri" w:eastAsia="SimSun" w:hAnsi="Calibri"/>
              </w:rPr>
            </w:pPr>
          </w:p>
        </w:tc>
        <w:tc>
          <w:tcPr>
            <w:tcW w:w="531" w:type="dxa"/>
            <w:shd w:val="clear" w:color="auto" w:fill="BFBFBF" w:themeFill="background1" w:themeFillShade="BF"/>
            <w:vAlign w:val="center"/>
          </w:tcPr>
          <w:p w14:paraId="3C6F4D2B"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4F039AC"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5EE14729"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373DB45" w14:textId="77777777" w:rsidR="000F7EA2" w:rsidRPr="00124651" w:rsidRDefault="000F7EA2" w:rsidP="006A7479">
            <w:pPr>
              <w:pStyle w:val="ProductList-OfferingBody"/>
              <w:ind w:left="-113"/>
              <w:jc w:val="center"/>
              <w:rPr>
                <w:rFonts w:ascii="Calibri" w:eastAsiaTheme="majorEastAsia" w:hAnsi="Calibri" w:cstheme="minorHAnsi"/>
                <w:bCs/>
              </w:rPr>
            </w:pPr>
            <w:r w:rsidRPr="00124651">
              <w:rPr>
                <w:rFonts w:ascii="Calibri" w:eastAsiaTheme="majorEastAsia" w:hAnsi="Calibri" w:cstheme="minorHAnsi" w:hint="eastAsia"/>
                <w:bCs/>
                <w:color w:val="000000" w:themeColor="text1"/>
              </w:rPr>
              <w:fldChar w:fldCharType="begin"/>
            </w:r>
            <w:r w:rsidRPr="00124651">
              <w:rPr>
                <w:rFonts w:ascii="Calibri" w:eastAsiaTheme="majorEastAsia" w:hAnsi="Calibri" w:cstheme="minorHAnsi" w:hint="eastAsia"/>
                <w:bCs/>
                <w:color w:val="000000" w:themeColor="text1"/>
              </w:rPr>
              <w:instrText>AutoTextList  \s NoStyle \t "</w:instrText>
            </w:r>
            <w:r w:rsidRPr="00124651">
              <w:rPr>
                <w:rFonts w:ascii="Calibri" w:eastAsia="PMingLiU" w:hAnsi="Calibri" w:cs="PMingLiU" w:hint="eastAsia"/>
                <w:bCs/>
                <w:color w:val="000000" w:themeColor="text1"/>
                <w:u w:val="single"/>
              </w:rPr>
              <w:instrText>开放许可</w:instrText>
            </w:r>
            <w:r w:rsidRPr="00124651">
              <w:rPr>
                <w:rFonts w:ascii="Calibri" w:eastAsiaTheme="majorEastAsia" w:hAnsi="Calibri" w:cstheme="minorHAnsi" w:hint="eastAsia"/>
                <w:bCs/>
                <w:color w:val="000000" w:themeColor="text1"/>
              </w:rPr>
              <w:instrText xml:space="preserve">" </w:instrText>
            </w:r>
            <w:r w:rsidRPr="00124651">
              <w:rPr>
                <w:rFonts w:ascii="Calibri" w:eastAsiaTheme="majorEastAsia" w:hAnsi="Calibri" w:cstheme="minorHAnsi" w:hint="eastAsia"/>
                <w:bCs/>
                <w:color w:val="000000" w:themeColor="text1"/>
              </w:rPr>
              <w:fldChar w:fldCharType="separate"/>
            </w:r>
            <w:r w:rsidRPr="00124651">
              <w:rPr>
                <w:rFonts w:ascii="Calibri" w:eastAsiaTheme="majorEastAsia" w:hAnsi="Calibri" w:cstheme="minorHAnsi" w:hint="eastAsia"/>
                <w:bCs/>
                <w:color w:val="000000" w:themeColor="text1"/>
              </w:rPr>
              <w:t>OL</w:t>
            </w:r>
            <w:r w:rsidRPr="00124651">
              <w:rPr>
                <w:rFonts w:ascii="Calibri" w:eastAsiaTheme="majorEastAsia" w:hAnsi="Calibri" w:cstheme="minorHAnsi" w:hint="eastAsia"/>
                <w:bCs/>
                <w:color w:val="000000" w:themeColor="text1"/>
              </w:rPr>
              <w:fldChar w:fldCharType="end"/>
            </w:r>
          </w:p>
        </w:tc>
        <w:tc>
          <w:tcPr>
            <w:tcW w:w="596" w:type="dxa"/>
            <w:shd w:val="clear" w:color="auto" w:fill="BFBFBF" w:themeFill="background1" w:themeFillShade="BF"/>
            <w:vAlign w:val="center"/>
          </w:tcPr>
          <w:p w14:paraId="0EAFA4B6"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34E87E7"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6C05BB7"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69323CAF" w14:textId="77777777" w:rsidTr="000F7EA2">
        <w:tc>
          <w:tcPr>
            <w:tcW w:w="3060" w:type="dxa"/>
            <w:tcBorders>
              <w:top w:val="nil"/>
              <w:left w:val="nil"/>
              <w:bottom w:val="dashSmallGap" w:sz="4" w:space="0" w:color="BFBFBF" w:themeColor="background1" w:themeShade="BF"/>
              <w:right w:val="nil"/>
            </w:tcBorders>
          </w:tcPr>
          <w:p w14:paraId="1EF5072A" w14:textId="77777777" w:rsidR="000F7EA2" w:rsidRPr="00B42A01" w:rsidRDefault="000F7EA2" w:rsidP="00EE177B">
            <w:pPr>
              <w:pStyle w:val="ProductList-Offering2"/>
              <w:rPr>
                <w:rFonts w:eastAsia="SimSun"/>
              </w:rPr>
            </w:pPr>
            <w:bookmarkStart w:id="740" w:name="_Toc379797264"/>
            <w:bookmarkStart w:id="741" w:name="_Toc380513289"/>
            <w:bookmarkStart w:id="742" w:name="_Toc380655331"/>
            <w:bookmarkStart w:id="743" w:name="_Toc418197107"/>
            <w:r w:rsidRPr="00B42A01">
              <w:rPr>
                <w:rFonts w:eastAsia="SimSun"/>
              </w:rPr>
              <w:t xml:space="preserve">Windows 8.1 Enterprise </w:t>
            </w:r>
            <w:r w:rsidRPr="00B42A01">
              <w:rPr>
                <w:rFonts w:eastAsia="SimSun"/>
              </w:rPr>
              <w:t>升级</w:t>
            </w:r>
            <w:bookmarkEnd w:id="740"/>
            <w:bookmarkEnd w:id="741"/>
            <w:bookmarkEnd w:id="742"/>
            <w:bookmarkEnd w:id="743"/>
            <w:r w:rsidRPr="00B42A01">
              <w:rPr>
                <w:rFonts w:eastAsia="SimSun"/>
              </w:rPr>
              <w:fldChar w:fldCharType="begin"/>
            </w:r>
            <w:r w:rsidRPr="00B42A01">
              <w:rPr>
                <w:rFonts w:eastAsia="SimSun"/>
              </w:rPr>
              <w:instrText xml:space="preserve">XE "Windows 8.1 Enterprise </w:instrText>
            </w:r>
            <w:r w:rsidRPr="00B42A01">
              <w:rPr>
                <w:rFonts w:eastAsia="SimSun"/>
              </w:rPr>
              <w:instrText>升级</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3920980C"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14:paraId="3275CA45"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6BDD7E99"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B4EA301"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02D014BD" w14:textId="77777777" w:rsidR="000F7EA2" w:rsidRPr="00124651" w:rsidRDefault="000F7EA2" w:rsidP="006A7479">
            <w:pPr>
              <w:pStyle w:val="ProductList-OfferingBody"/>
              <w:ind w:left="-113"/>
              <w:jc w:val="center"/>
              <w:rPr>
                <w:rFonts w:ascii="Calibri" w:eastAsia="SimSun" w:hAnsi="Calibri"/>
              </w:rPr>
            </w:pPr>
          </w:p>
        </w:tc>
        <w:tc>
          <w:tcPr>
            <w:tcW w:w="660" w:type="dxa"/>
            <w:shd w:val="clear" w:color="auto" w:fill="BFBFBF" w:themeFill="background1" w:themeFillShade="BF"/>
            <w:vAlign w:val="center"/>
          </w:tcPr>
          <w:p w14:paraId="03B8530E" w14:textId="77777777" w:rsidR="000F7EA2" w:rsidRPr="00124651" w:rsidRDefault="000F7EA2" w:rsidP="006A7479">
            <w:pPr>
              <w:pStyle w:val="ProductList-OfferingBody"/>
              <w:ind w:left="-113"/>
              <w:jc w:val="center"/>
              <w:rPr>
                <w:rFonts w:ascii="Calibri" w:eastAsia="SimSun" w:hAnsi="Calibri"/>
              </w:rPr>
            </w:pPr>
          </w:p>
        </w:tc>
        <w:tc>
          <w:tcPr>
            <w:tcW w:w="531" w:type="dxa"/>
            <w:shd w:val="clear" w:color="auto" w:fill="BFBFBF" w:themeFill="background1" w:themeFillShade="BF"/>
            <w:vAlign w:val="center"/>
          </w:tcPr>
          <w:p w14:paraId="51570300"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121AE957"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2D766AB3"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2E8226E"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E7DA1CB"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4B49555"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ED19447"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480B2AEF" w14:textId="77777777" w:rsidTr="000F7EA2">
        <w:tc>
          <w:tcPr>
            <w:tcW w:w="3060" w:type="dxa"/>
            <w:tcBorders>
              <w:top w:val="nil"/>
              <w:left w:val="nil"/>
              <w:bottom w:val="dashSmallGap" w:sz="4" w:space="0" w:color="BFBFBF" w:themeColor="background1" w:themeShade="BF"/>
              <w:right w:val="nil"/>
            </w:tcBorders>
          </w:tcPr>
          <w:p w14:paraId="474EFE0F" w14:textId="77777777" w:rsidR="000F7EA2" w:rsidRPr="00B42A01" w:rsidRDefault="000F7EA2" w:rsidP="00EE177B">
            <w:pPr>
              <w:pStyle w:val="ProductList-Offering2"/>
              <w:rPr>
                <w:rFonts w:eastAsia="SimSun"/>
              </w:rPr>
            </w:pPr>
            <w:bookmarkStart w:id="744" w:name="_Toc379797265"/>
            <w:bookmarkStart w:id="745" w:name="_Toc380513290"/>
            <w:bookmarkStart w:id="746" w:name="_Toc380655332"/>
            <w:bookmarkStart w:id="747" w:name="_Toc418197108"/>
            <w:r w:rsidRPr="00B42A01">
              <w:rPr>
                <w:rFonts w:eastAsia="SimSun"/>
              </w:rPr>
              <w:t xml:space="preserve">Windows 8.1 </w:t>
            </w:r>
            <w:r w:rsidRPr="00B42A01">
              <w:rPr>
                <w:rFonts w:eastAsia="SimSun"/>
              </w:rPr>
              <w:t>企业版升级和</w:t>
            </w:r>
            <w:r w:rsidRPr="00B42A01">
              <w:rPr>
                <w:rFonts w:eastAsia="SimSun"/>
              </w:rPr>
              <w:t xml:space="preserve"> SA</w:t>
            </w:r>
            <w:bookmarkEnd w:id="744"/>
            <w:bookmarkEnd w:id="745"/>
            <w:bookmarkEnd w:id="746"/>
            <w:r w:rsidRPr="00B42A01">
              <w:rPr>
                <w:rFonts w:eastAsia="SimSun"/>
              </w:rPr>
              <w:t>（每设备）</w:t>
            </w:r>
            <w:bookmarkEnd w:id="747"/>
            <w:r w:rsidRPr="00B42A01">
              <w:rPr>
                <w:rFonts w:eastAsia="SimSun"/>
              </w:rPr>
              <w:fldChar w:fldCharType="begin"/>
            </w:r>
            <w:r w:rsidRPr="00B42A01">
              <w:rPr>
                <w:rFonts w:eastAsia="SimSun"/>
              </w:rPr>
              <w:instrText xml:space="preserve">XE "Windows 8.1 </w:instrText>
            </w:r>
            <w:r w:rsidRPr="00B42A01">
              <w:rPr>
                <w:rFonts w:eastAsia="SimSun"/>
              </w:rPr>
              <w:instrText>企业版升级和</w:instrText>
            </w:r>
            <w:r w:rsidRPr="00B42A01">
              <w:rPr>
                <w:rFonts w:eastAsia="SimSun"/>
              </w:rPr>
              <w:instrText xml:space="preserve"> SA</w:instrText>
            </w:r>
            <w:r w:rsidRPr="00B42A01">
              <w:rPr>
                <w:rFonts w:eastAsia="SimSun"/>
              </w:rPr>
              <w:instrText>（每设备）</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3C756249"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14:paraId="7E486661" w14:textId="77777777" w:rsidR="000F7EA2" w:rsidRPr="00124651" w:rsidRDefault="000F7EA2" w:rsidP="006A747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3A8C8B9A"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CD4703B"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3CE266BE"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hint="eastAsia"/>
              </w:rPr>
              <w:t>1,</w:t>
            </w:r>
            <w:r w:rsidRPr="00124651">
              <w:rPr>
                <w:rFonts w:ascii="Calibri" w:eastAsia="SimSun" w:hAnsi="Calibri" w:hint="eastAsia"/>
              </w:rPr>
              <w:fldChar w:fldCharType="begin"/>
            </w:r>
            <w:r w:rsidRPr="00124651">
              <w:rPr>
                <w:rFonts w:ascii="Calibri" w:eastAsia="SimSun" w:hAnsi="Calibri" w:hint="eastAsia"/>
              </w:rPr>
              <w:instrText>AutoTextList \sNoStyle\t "</w:instrText>
            </w:r>
            <w:r w:rsidRPr="00124651">
              <w:rPr>
                <w:rFonts w:ascii="Calibri" w:eastAsia="SimSun" w:hAnsi="Calibri" w:hint="eastAsia"/>
              </w:rPr>
              <w:instrText>中小学校台式计算机平台产品</w:instrText>
            </w:r>
            <w:r w:rsidRPr="00124651">
              <w:rPr>
                <w:rFonts w:ascii="Calibri" w:eastAsia="SimSun" w:hAnsi="Calibri" w:hint="eastAsia"/>
              </w:rPr>
              <w:instrText>"</w:instrText>
            </w:r>
            <w:r w:rsidRPr="00124651">
              <w:rPr>
                <w:rFonts w:ascii="Calibri" w:eastAsia="SimSun" w:hAnsi="Calibri" w:hint="eastAsia"/>
              </w:rPr>
              <w:fldChar w:fldCharType="separate"/>
            </w:r>
            <w:r w:rsidRPr="00124651">
              <w:rPr>
                <w:rFonts w:ascii="Calibri" w:eastAsia="SimSun" w:hAnsi="Calibri" w:hint="eastAsia"/>
              </w:rPr>
              <w:t>SD</w:t>
            </w:r>
            <w:r w:rsidRPr="00124651">
              <w:rPr>
                <w:rFonts w:ascii="Calibri" w:eastAsia="SimSun" w:hAnsi="Calibri" w:hint="eastAsia"/>
              </w:rPr>
              <w:fldChar w:fldCharType="end"/>
            </w:r>
          </w:p>
        </w:tc>
        <w:tc>
          <w:tcPr>
            <w:tcW w:w="660" w:type="dxa"/>
            <w:shd w:val="clear" w:color="auto" w:fill="70AD47" w:themeFill="accent6"/>
            <w:vAlign w:val="center"/>
          </w:tcPr>
          <w:p w14:paraId="548C62A9" w14:textId="77777777" w:rsidR="000F7EA2" w:rsidRPr="00124651" w:rsidRDefault="000F7EA2" w:rsidP="006A7479">
            <w:pPr>
              <w:pStyle w:val="ProductList-OfferingBody"/>
              <w:ind w:left="-113"/>
              <w:jc w:val="center"/>
              <w:rPr>
                <w:rFonts w:ascii="Calibri" w:eastAsiaTheme="majorEastAsia" w:hAnsi="Calibri" w:cstheme="minorHAnsi"/>
              </w:rPr>
            </w:pPr>
            <w:r w:rsidRPr="000F7EA2">
              <w:rPr>
                <w:rFonts w:ascii="Calibri" w:eastAsia="SimSun" w:hAnsi="Calibri" w:hint="eastAsia"/>
              </w:rPr>
              <w:fldChar w:fldCharType="begin"/>
            </w:r>
            <w:r w:rsidRPr="000F7EA2">
              <w:rPr>
                <w:rFonts w:ascii="Calibri" w:eastAsia="SimSun" w:hAnsi="Calibri" w:hint="eastAsia"/>
              </w:rPr>
              <w:instrText xml:space="preserve"> AutoTextList  \sNoStyle\t </w:instrText>
            </w:r>
            <w:r w:rsidRPr="000F7EA2">
              <w:rPr>
                <w:rFonts w:ascii="Calibri" w:eastAsia="SimSun" w:hAnsi="Calibri" w:hint="eastAsia"/>
              </w:rPr>
              <w:instrText>“企业台式计算机平台产品”</w:instrText>
            </w:r>
            <w:r w:rsidRPr="000F7EA2">
              <w:rPr>
                <w:rFonts w:ascii="Calibri" w:eastAsia="SimSun" w:hAnsi="Calibri" w:hint="eastAsia"/>
              </w:rPr>
              <w:fldChar w:fldCharType="separate"/>
            </w:r>
            <w:r w:rsidRPr="000F7EA2">
              <w:rPr>
                <w:rFonts w:ascii="Calibri" w:eastAsia="SimSun" w:hAnsi="Calibri" w:hint="eastAsia"/>
              </w:rPr>
              <w:t>EP</w:t>
            </w:r>
            <w:r w:rsidRPr="000F7EA2">
              <w:rPr>
                <w:rFonts w:ascii="Calibri" w:eastAsia="SimSun" w:hAnsi="Calibri" w:hint="eastAsia"/>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专业台式计算机平台产品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PP </w:t>
            </w:r>
            <w:r w:rsidRPr="00124651">
              <w:rPr>
                <w:rFonts w:ascii="Calibri" w:eastAsiaTheme="majorEastAsia" w:hAnsi="Calibri" w:cstheme="minorHAnsi" w:hint="eastAsia"/>
                <w:bCs/>
              </w:rPr>
              <w:fldChar w:fldCharType="end"/>
            </w:r>
          </w:p>
        </w:tc>
        <w:tc>
          <w:tcPr>
            <w:tcW w:w="531" w:type="dxa"/>
            <w:shd w:val="clear" w:color="auto" w:fill="70AD47" w:themeFill="accent6"/>
            <w:vAlign w:val="center"/>
          </w:tcPr>
          <w:p w14:paraId="28B1CCDB"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教育台式</w:instrText>
            </w:r>
            <w:r w:rsidRPr="00124651">
              <w:rPr>
                <w:rFonts w:ascii="Calibri" w:eastAsia="PMingLiU" w:hAnsi="Calibri" w:cs="PMingLiU" w:hint="eastAsia"/>
                <w:bCs/>
              </w:rPr>
              <w:instrText>计算机平台</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ED</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教育版</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ST</w:t>
            </w:r>
            <w:r w:rsidRPr="00124651">
              <w:rPr>
                <w:rFonts w:ascii="Calibri" w:eastAsiaTheme="majorEastAsia" w:hAnsi="Calibri" w:cstheme="minorHAnsi" w:hint="eastAsia"/>
                <w:bCs/>
              </w:rPr>
              <w:fldChar w:fldCharType="end"/>
            </w:r>
          </w:p>
        </w:tc>
        <w:tc>
          <w:tcPr>
            <w:tcW w:w="596" w:type="dxa"/>
            <w:shd w:val="clear" w:color="auto" w:fill="70AD47" w:themeFill="accent6"/>
            <w:vAlign w:val="center"/>
          </w:tcPr>
          <w:p w14:paraId="480CB0C5"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29E64CC9"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31C7EFC"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7740335B" w14:textId="77777777" w:rsidR="000F7EA2" w:rsidRPr="00124651" w:rsidRDefault="000F7EA2" w:rsidP="000F7EA2">
            <w:pPr>
              <w:pStyle w:val="ProductList-OfferingBody"/>
              <w:ind w:left="-113"/>
              <w:jc w:val="center"/>
              <w:rPr>
                <w:rFonts w:ascii="Calibri" w:eastAsiaTheme="majorEastAsia" w:hAnsi="Calibri" w:cstheme="minorHAnsi"/>
              </w:rPr>
            </w:pPr>
            <w:r w:rsidRPr="00124651">
              <w:rPr>
                <w:rFonts w:ascii="Calibri" w:eastAsia="SimSun" w:hAnsi="Calibri" w:hint="eastAsia"/>
                <w:bCs/>
              </w:rPr>
              <w:fldChar w:fldCharType="begin"/>
            </w:r>
            <w:r w:rsidRPr="00124651">
              <w:rPr>
                <w:rFonts w:ascii="Calibri" w:eastAsia="SimSun" w:hAnsi="Calibri" w:hint="eastAsia"/>
                <w:bCs/>
              </w:rPr>
              <w:instrText xml:space="preserve"> </w:instrText>
            </w:r>
            <w:r w:rsidRPr="00124651">
              <w:rPr>
                <w:rFonts w:ascii="Calibri" w:eastAsia="SimSun" w:hAnsi="Calibri" w:hint="eastAsia"/>
                <w:bCs/>
                <w:color w:val="1F497D"/>
              </w:rPr>
              <w:instrText>AutoTextList  \s NoStyle \t "</w:instrText>
            </w:r>
            <w:r w:rsidRPr="00124651">
              <w:rPr>
                <w:rFonts w:ascii="Calibri" w:eastAsia="SimSun" w:hAnsi="Calibri" w:hint="eastAsia"/>
                <w:bCs/>
              </w:rPr>
              <w:instrText>自定义台式计算机平台</w:instrText>
            </w:r>
            <w:r w:rsidRPr="00124651">
              <w:rPr>
                <w:rFonts w:ascii="Calibri" w:eastAsia="SimSun" w:hAnsi="Calibri" w:hint="eastAsia"/>
                <w:bCs/>
                <w:color w:val="1F497D"/>
              </w:rPr>
              <w:instrText>"</w:instrText>
            </w:r>
            <w:r w:rsidRPr="00124651">
              <w:rPr>
                <w:rFonts w:ascii="Calibri" w:eastAsia="SimSun" w:hAnsi="Calibri" w:hint="eastAsia"/>
                <w:bCs/>
              </w:rPr>
              <w:instrText xml:space="preserve"> </w:instrText>
            </w:r>
            <w:r w:rsidRPr="00124651">
              <w:rPr>
                <w:rFonts w:ascii="Calibri" w:eastAsia="SimSun" w:hAnsi="Calibri" w:hint="eastAsia"/>
                <w:bCs/>
              </w:rPr>
              <w:fldChar w:fldCharType="separate"/>
            </w:r>
            <w:r w:rsidRPr="00124651">
              <w:rPr>
                <w:rFonts w:ascii="Calibri" w:eastAsia="SimSun" w:hAnsi="Calibri" w:hint="eastAsia"/>
                <w:bCs/>
              </w:rPr>
              <w:t>CP</w:t>
            </w:r>
            <w:r w:rsidRPr="00124651">
              <w:rPr>
                <w:rFonts w:ascii="Calibri" w:eastAsia="SimSun" w:hAnsi="Calibr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74FF1189"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8509FB0"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6FCAAC6E" w14:textId="77777777" w:rsidTr="000F7EA2">
        <w:tc>
          <w:tcPr>
            <w:tcW w:w="3060" w:type="dxa"/>
            <w:tcBorders>
              <w:top w:val="nil"/>
              <w:left w:val="nil"/>
              <w:bottom w:val="dashSmallGap" w:sz="4" w:space="0" w:color="BFBFBF" w:themeColor="background1" w:themeShade="BF"/>
              <w:right w:val="nil"/>
            </w:tcBorders>
          </w:tcPr>
          <w:p w14:paraId="6F7AE05F" w14:textId="77777777" w:rsidR="000F7EA2" w:rsidRPr="00B42A01" w:rsidRDefault="000F7EA2" w:rsidP="00EE177B">
            <w:pPr>
              <w:pStyle w:val="ProductList-Offering2"/>
              <w:rPr>
                <w:rFonts w:eastAsia="SimSun"/>
              </w:rPr>
            </w:pPr>
            <w:bookmarkStart w:id="748" w:name="_Toc418197109"/>
            <w:r w:rsidRPr="00B42A01">
              <w:rPr>
                <w:rFonts w:eastAsia="SimSun"/>
              </w:rPr>
              <w:t xml:space="preserve">Windows 8.1 </w:t>
            </w:r>
            <w:r w:rsidRPr="00B42A01">
              <w:rPr>
                <w:rFonts w:eastAsia="SimSun"/>
              </w:rPr>
              <w:t>企业版升级和</w:t>
            </w:r>
            <w:r w:rsidRPr="00B42A01">
              <w:rPr>
                <w:rFonts w:eastAsia="SimSun"/>
              </w:rPr>
              <w:t xml:space="preserve"> SA</w:t>
            </w:r>
            <w:r w:rsidRPr="00B42A01">
              <w:rPr>
                <w:rFonts w:eastAsia="SimSun"/>
              </w:rPr>
              <w:br/>
            </w:r>
            <w:r w:rsidRPr="00B42A01">
              <w:rPr>
                <w:rFonts w:eastAsia="SimSun"/>
              </w:rPr>
              <w:t>（每用户）</w:t>
            </w:r>
            <w:bookmarkEnd w:id="748"/>
            <w:r w:rsidRPr="00B42A01">
              <w:rPr>
                <w:rFonts w:eastAsia="SimSun"/>
              </w:rPr>
              <w:fldChar w:fldCharType="begin"/>
            </w:r>
            <w:r w:rsidRPr="00B42A01">
              <w:rPr>
                <w:rFonts w:eastAsia="SimSun"/>
              </w:rPr>
              <w:instrText xml:space="preserve">XE "Windows 8.1 </w:instrText>
            </w:r>
            <w:r w:rsidRPr="00B42A01">
              <w:rPr>
                <w:rFonts w:eastAsia="SimSun"/>
              </w:rPr>
              <w:instrText>企业版升级和</w:instrText>
            </w:r>
            <w:r w:rsidRPr="00B42A01">
              <w:rPr>
                <w:rFonts w:eastAsia="SimSun"/>
              </w:rPr>
              <w:instrText xml:space="preserve"> SA</w:instrText>
            </w:r>
            <w:r w:rsidRPr="00B42A01">
              <w:rPr>
                <w:rFonts w:eastAsia="SimSun"/>
              </w:rPr>
              <w:instrText>（每用户）</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57FE9CA3"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14:paraId="5DCC0A6E"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77B90968"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AAC6C2"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0297AA37" w14:textId="77777777" w:rsidR="000F7EA2" w:rsidRPr="00124651" w:rsidRDefault="000F7EA2" w:rsidP="006A7479">
            <w:pPr>
              <w:pStyle w:val="ProductList-OfferingBody"/>
              <w:ind w:left="-113"/>
              <w:jc w:val="center"/>
              <w:rPr>
                <w:rFonts w:ascii="Calibri" w:eastAsia="SimSun" w:hAnsi="Calibri"/>
              </w:rPr>
            </w:pPr>
          </w:p>
        </w:tc>
        <w:tc>
          <w:tcPr>
            <w:tcW w:w="660" w:type="dxa"/>
            <w:shd w:val="clear" w:color="auto" w:fill="70AD47" w:themeFill="accent6"/>
            <w:vAlign w:val="center"/>
          </w:tcPr>
          <w:p w14:paraId="0F69BA21"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31" w:type="dxa"/>
            <w:shd w:val="clear" w:color="auto" w:fill="BFBFBF" w:themeFill="background1" w:themeFillShade="BF"/>
            <w:vAlign w:val="center"/>
          </w:tcPr>
          <w:p w14:paraId="661635AB"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7D15BC01"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5DA7F3A"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A4FC07D"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098753F"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43D6B2B3"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E925B70"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11DFDDF1" w14:textId="77777777" w:rsidTr="000F7EA2">
        <w:tc>
          <w:tcPr>
            <w:tcW w:w="3060" w:type="dxa"/>
            <w:tcBorders>
              <w:top w:val="nil"/>
              <w:left w:val="nil"/>
              <w:bottom w:val="dashSmallGap" w:sz="4" w:space="0" w:color="BFBFBF" w:themeColor="background1" w:themeShade="BF"/>
              <w:right w:val="nil"/>
            </w:tcBorders>
          </w:tcPr>
          <w:p w14:paraId="4D45E282" w14:textId="77777777" w:rsidR="000F7EA2" w:rsidRPr="00B42A01" w:rsidRDefault="000F7EA2" w:rsidP="00EE177B">
            <w:pPr>
              <w:pStyle w:val="ProductList-Offering2"/>
              <w:rPr>
                <w:rFonts w:eastAsia="SimSun"/>
              </w:rPr>
            </w:pPr>
            <w:bookmarkStart w:id="749" w:name="_Toc418197110"/>
            <w:r w:rsidRPr="00B42A01">
              <w:rPr>
                <w:rFonts w:eastAsia="SimSun"/>
              </w:rPr>
              <w:t xml:space="preserve">Windows 8.1 </w:t>
            </w:r>
            <w:r w:rsidRPr="00B42A01">
              <w:rPr>
                <w:rFonts w:eastAsia="SimSun"/>
              </w:rPr>
              <w:t>企业版升级和</w:t>
            </w:r>
            <w:r w:rsidRPr="00B42A01">
              <w:rPr>
                <w:rFonts w:eastAsia="SimSun"/>
              </w:rPr>
              <w:t xml:space="preserve"> SA</w:t>
            </w:r>
            <w:r w:rsidRPr="00B42A01">
              <w:rPr>
                <w:rFonts w:eastAsia="SimSun"/>
              </w:rPr>
              <w:br/>
            </w:r>
            <w:r w:rsidRPr="00B42A01">
              <w:rPr>
                <w:rFonts w:eastAsia="SimSun"/>
              </w:rPr>
              <w:t>（每用户）（来自</w:t>
            </w:r>
            <w:r w:rsidRPr="00B42A01">
              <w:rPr>
                <w:rFonts w:eastAsia="SimSun"/>
              </w:rPr>
              <w:t xml:space="preserve"> SA</w:t>
            </w:r>
            <w:r w:rsidRPr="00B42A01">
              <w:rPr>
                <w:rFonts w:eastAsia="SimSun"/>
              </w:rPr>
              <w:t>）</w:t>
            </w:r>
            <w:bookmarkEnd w:id="749"/>
            <w:r w:rsidRPr="00B42A01">
              <w:rPr>
                <w:rFonts w:eastAsia="SimSun"/>
              </w:rPr>
              <w:fldChar w:fldCharType="begin"/>
            </w:r>
            <w:r w:rsidRPr="00B42A01">
              <w:rPr>
                <w:rFonts w:eastAsia="SimSun"/>
              </w:rPr>
              <w:instrText xml:space="preserve">XE "Windows 8.1 </w:instrText>
            </w:r>
            <w:r w:rsidRPr="00B42A01">
              <w:rPr>
                <w:rFonts w:eastAsia="SimSun"/>
              </w:rPr>
              <w:instrText>企业版升级和</w:instrText>
            </w:r>
            <w:r w:rsidRPr="00B42A01">
              <w:rPr>
                <w:rFonts w:eastAsia="SimSun"/>
              </w:rPr>
              <w:instrText xml:space="preserve"> SA</w:instrText>
            </w:r>
            <w:r w:rsidRPr="00B42A01">
              <w:rPr>
                <w:rFonts w:eastAsia="SimSun"/>
              </w:rPr>
              <w:instrText>（每用户）（来自</w:instrText>
            </w:r>
            <w:r w:rsidRPr="00B42A01">
              <w:rPr>
                <w:rFonts w:eastAsia="SimSun"/>
              </w:rPr>
              <w:instrText xml:space="preserve"> SA</w:instrText>
            </w:r>
            <w:r w:rsidRPr="00B42A01">
              <w:rPr>
                <w:rFonts w:eastAsia="SimSun"/>
              </w:rPr>
              <w:instrText>）</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0D0F7A75"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14:paraId="25D99D31"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28702D9B"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924DC0"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71BDB2A9" w14:textId="77777777" w:rsidR="000F7EA2" w:rsidRPr="00124651" w:rsidRDefault="000F7EA2" w:rsidP="006A7479">
            <w:pPr>
              <w:pStyle w:val="ProductList-OfferingBody"/>
              <w:ind w:left="-113"/>
              <w:jc w:val="center"/>
              <w:rPr>
                <w:rFonts w:ascii="Calibri" w:eastAsia="SimSun" w:hAnsi="Calibri"/>
              </w:rPr>
            </w:pPr>
          </w:p>
        </w:tc>
        <w:tc>
          <w:tcPr>
            <w:tcW w:w="660" w:type="dxa"/>
            <w:shd w:val="clear" w:color="auto" w:fill="70AD47" w:themeFill="accent6"/>
            <w:vAlign w:val="center"/>
          </w:tcPr>
          <w:p w14:paraId="157BFD9A"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31" w:type="dxa"/>
            <w:shd w:val="clear" w:color="auto" w:fill="BFBFBF" w:themeFill="background1" w:themeFillShade="BF"/>
            <w:vAlign w:val="center"/>
          </w:tcPr>
          <w:p w14:paraId="50BCA854"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0927EDF"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F1A217B"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88337E2"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D03CEE4"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624C8FB"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C3F4251"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38D99CDE" w14:textId="77777777" w:rsidTr="000F7EA2">
        <w:tc>
          <w:tcPr>
            <w:tcW w:w="3060" w:type="dxa"/>
            <w:tcBorders>
              <w:top w:val="nil"/>
              <w:left w:val="nil"/>
              <w:bottom w:val="dashSmallGap" w:sz="4" w:space="0" w:color="BFBFBF" w:themeColor="background1" w:themeShade="BF"/>
              <w:right w:val="nil"/>
            </w:tcBorders>
          </w:tcPr>
          <w:p w14:paraId="54522916" w14:textId="77777777" w:rsidR="000F7EA2" w:rsidRPr="00B42A01" w:rsidRDefault="000F7EA2" w:rsidP="00EE177B">
            <w:pPr>
              <w:pStyle w:val="ProductList-Offering2"/>
              <w:rPr>
                <w:rFonts w:eastAsia="SimSun"/>
              </w:rPr>
            </w:pPr>
            <w:bookmarkStart w:id="750" w:name="_Toc418197111"/>
            <w:r w:rsidRPr="00B42A01">
              <w:rPr>
                <w:rFonts w:eastAsia="SimSun"/>
              </w:rPr>
              <w:t>Windows SA</w:t>
            </w:r>
            <w:r w:rsidRPr="00B42A01">
              <w:rPr>
                <w:rFonts w:eastAsia="SimSun"/>
              </w:rPr>
              <w:br/>
            </w:r>
            <w:r w:rsidRPr="00B42A01">
              <w:rPr>
                <w:rFonts w:eastAsia="SimSun"/>
              </w:rPr>
              <w:t>（每用户）附加</w:t>
            </w:r>
            <w:bookmarkEnd w:id="750"/>
            <w:r w:rsidRPr="00B42A01">
              <w:rPr>
                <w:rFonts w:eastAsia="SimSun"/>
              </w:rPr>
              <w:fldChar w:fldCharType="begin"/>
            </w:r>
            <w:r w:rsidRPr="00B42A01">
              <w:rPr>
                <w:rFonts w:eastAsia="SimSun"/>
              </w:rPr>
              <w:instrText>XE "Windows SA</w:instrText>
            </w:r>
            <w:r w:rsidRPr="00B42A01">
              <w:rPr>
                <w:rFonts w:eastAsia="SimSun"/>
              </w:rPr>
              <w:instrText>（每用户）附加</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6EFF1638"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14:paraId="4B044B65"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7ECD2EA4"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0833853"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65148D9C"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hint="eastAsia"/>
              </w:rPr>
              <w:t>2</w:t>
            </w:r>
          </w:p>
        </w:tc>
        <w:tc>
          <w:tcPr>
            <w:tcW w:w="660" w:type="dxa"/>
            <w:shd w:val="clear" w:color="auto" w:fill="70AD47" w:themeFill="accent6"/>
            <w:vAlign w:val="center"/>
          </w:tcPr>
          <w:p w14:paraId="6089821F"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31" w:type="dxa"/>
            <w:shd w:val="clear" w:color="auto" w:fill="70AD47" w:themeFill="accent6"/>
            <w:vAlign w:val="center"/>
          </w:tcPr>
          <w:p w14:paraId="1651C10C"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70AD47" w:themeFill="accent6"/>
            <w:vAlign w:val="center"/>
          </w:tcPr>
          <w:p w14:paraId="59679E68"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7734ECB2"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4695E9A"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95F1031"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EFCDDE5"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5D99FEF"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48B49FF6" w14:textId="77777777" w:rsidTr="000F7EA2">
        <w:tc>
          <w:tcPr>
            <w:tcW w:w="3060" w:type="dxa"/>
            <w:tcBorders>
              <w:top w:val="nil"/>
              <w:left w:val="nil"/>
              <w:bottom w:val="dashSmallGap" w:sz="4" w:space="0" w:color="BFBFBF" w:themeColor="background1" w:themeShade="BF"/>
              <w:right w:val="nil"/>
            </w:tcBorders>
          </w:tcPr>
          <w:p w14:paraId="0F63D308" w14:textId="77777777" w:rsidR="000F7EA2" w:rsidRPr="00B42A01" w:rsidRDefault="000F7EA2" w:rsidP="00EE177B">
            <w:pPr>
              <w:pStyle w:val="ProductList-Offering2"/>
              <w:rPr>
                <w:rFonts w:eastAsia="SimSun"/>
              </w:rPr>
            </w:pPr>
            <w:bookmarkStart w:id="751" w:name="_Toc379797266"/>
            <w:bookmarkStart w:id="752" w:name="_Toc380513291"/>
            <w:bookmarkStart w:id="753" w:name="_Toc380655333"/>
            <w:bookmarkStart w:id="754" w:name="_Toc418197112"/>
            <w:r w:rsidRPr="00B42A01">
              <w:rPr>
                <w:rFonts w:eastAsia="SimSun"/>
              </w:rPr>
              <w:t>带</w:t>
            </w:r>
            <w:r w:rsidRPr="00B42A01">
              <w:rPr>
                <w:rFonts w:eastAsia="SimSun"/>
              </w:rPr>
              <w:t xml:space="preserve"> MDOP </w:t>
            </w:r>
            <w:r w:rsidRPr="00B42A01">
              <w:rPr>
                <w:rFonts w:eastAsia="SimSun"/>
              </w:rPr>
              <w:t>的</w:t>
            </w:r>
            <w:r w:rsidRPr="00B42A01">
              <w:rPr>
                <w:rFonts w:eastAsia="SimSun"/>
              </w:rPr>
              <w:t xml:space="preserve"> Windows 8.1 </w:t>
            </w:r>
            <w:r w:rsidRPr="00B42A01">
              <w:rPr>
                <w:rFonts w:eastAsia="SimSun"/>
              </w:rPr>
              <w:t>企业版升级和</w:t>
            </w:r>
            <w:r w:rsidRPr="00B42A01">
              <w:rPr>
                <w:rFonts w:eastAsia="SimSun"/>
              </w:rPr>
              <w:t xml:space="preserve"> SA</w:t>
            </w:r>
            <w:r w:rsidRPr="00B42A01">
              <w:rPr>
                <w:rFonts w:eastAsia="SimSun"/>
              </w:rPr>
              <w:t>（每设备）</w:t>
            </w:r>
            <w:bookmarkEnd w:id="751"/>
            <w:bookmarkEnd w:id="752"/>
            <w:bookmarkEnd w:id="753"/>
            <w:bookmarkEnd w:id="754"/>
            <w:r w:rsidRPr="00B42A01">
              <w:rPr>
                <w:rFonts w:eastAsia="SimSun"/>
              </w:rPr>
              <w:fldChar w:fldCharType="begin"/>
            </w:r>
            <w:r w:rsidRPr="00B42A01">
              <w:rPr>
                <w:rFonts w:eastAsia="SimSun"/>
              </w:rPr>
              <w:instrText>XE "</w:instrText>
            </w:r>
            <w:r w:rsidRPr="00B42A01">
              <w:rPr>
                <w:rFonts w:eastAsia="SimSun"/>
              </w:rPr>
              <w:instrText>带</w:instrText>
            </w:r>
            <w:r w:rsidRPr="00B42A01">
              <w:rPr>
                <w:rFonts w:eastAsia="SimSun"/>
              </w:rPr>
              <w:instrText xml:space="preserve"> MDOP </w:instrText>
            </w:r>
            <w:r w:rsidRPr="00B42A01">
              <w:rPr>
                <w:rFonts w:eastAsia="SimSun"/>
              </w:rPr>
              <w:instrText>的</w:instrText>
            </w:r>
            <w:r w:rsidRPr="00B42A01">
              <w:rPr>
                <w:rFonts w:eastAsia="SimSun"/>
              </w:rPr>
              <w:instrText xml:space="preserve"> Windows 8.1 </w:instrText>
            </w:r>
            <w:r w:rsidRPr="00B42A01">
              <w:rPr>
                <w:rFonts w:eastAsia="SimSun"/>
              </w:rPr>
              <w:instrText>企业版升级和</w:instrText>
            </w:r>
            <w:r w:rsidRPr="00B42A01">
              <w:rPr>
                <w:rFonts w:eastAsia="SimSun"/>
              </w:rPr>
              <w:instrText xml:space="preserve"> SA</w:instrText>
            </w:r>
            <w:r w:rsidRPr="00B42A01">
              <w:rPr>
                <w:rFonts w:eastAsia="SimSun"/>
              </w:rPr>
              <w:instrText>（每设备）</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03A3A058"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14:paraId="374AF98E" w14:textId="77777777" w:rsidR="000F7EA2" w:rsidRPr="00124651" w:rsidRDefault="000F7EA2" w:rsidP="006A747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52548F28"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104D1D1"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00F20211"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hint="eastAsia"/>
              </w:rPr>
              <w:t>2</w:t>
            </w:r>
          </w:p>
        </w:tc>
        <w:tc>
          <w:tcPr>
            <w:tcW w:w="660" w:type="dxa"/>
            <w:shd w:val="clear" w:color="auto" w:fill="70AD47" w:themeFill="accent6"/>
            <w:vAlign w:val="center"/>
          </w:tcPr>
          <w:p w14:paraId="5F45F00F"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31" w:type="dxa"/>
            <w:shd w:val="clear" w:color="auto" w:fill="70AD47" w:themeFill="accent6"/>
            <w:vAlign w:val="center"/>
          </w:tcPr>
          <w:p w14:paraId="19175DE6"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"Enterprise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w:t>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教育版</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ST</w:t>
            </w:r>
            <w:r w:rsidRPr="00124651">
              <w:rPr>
                <w:rFonts w:ascii="Calibri" w:eastAsiaTheme="majorEastAsia" w:hAnsi="Calibri" w:cstheme="minorHAnsi" w:hint="eastAsia"/>
                <w:bCs/>
              </w:rPr>
              <w:fldChar w:fldCharType="end"/>
            </w:r>
          </w:p>
        </w:tc>
        <w:tc>
          <w:tcPr>
            <w:tcW w:w="596" w:type="dxa"/>
            <w:shd w:val="clear" w:color="auto" w:fill="70AD47" w:themeFill="accent6"/>
            <w:vAlign w:val="center"/>
          </w:tcPr>
          <w:p w14:paraId="3079F575"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1CA461F"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7F0EB14"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5077339C" w14:textId="77777777" w:rsidR="000F7EA2" w:rsidRPr="00124651" w:rsidRDefault="000F7EA2" w:rsidP="000F7EA2">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w:t>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0803BD3E"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27FB7A3"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1AE67C3D" w14:textId="77777777" w:rsidTr="000F7EA2">
        <w:tc>
          <w:tcPr>
            <w:tcW w:w="3060" w:type="dxa"/>
            <w:tcBorders>
              <w:top w:val="nil"/>
              <w:left w:val="nil"/>
              <w:bottom w:val="dashSmallGap" w:sz="4" w:space="0" w:color="BFBFBF" w:themeColor="background1" w:themeShade="BF"/>
              <w:right w:val="nil"/>
            </w:tcBorders>
          </w:tcPr>
          <w:p w14:paraId="54697F9A" w14:textId="77777777" w:rsidR="000F7EA2" w:rsidRPr="00B42A01" w:rsidRDefault="000F7EA2" w:rsidP="00EE177B">
            <w:pPr>
              <w:pStyle w:val="ProductList-Offering2"/>
              <w:rPr>
                <w:rFonts w:eastAsia="SimSun"/>
              </w:rPr>
            </w:pPr>
            <w:bookmarkStart w:id="755" w:name="_Toc418197113"/>
            <w:r w:rsidRPr="00B42A01">
              <w:rPr>
                <w:rFonts w:eastAsia="SimSun"/>
              </w:rPr>
              <w:t>带</w:t>
            </w:r>
            <w:r w:rsidRPr="00B42A01">
              <w:rPr>
                <w:rFonts w:eastAsia="SimSun"/>
              </w:rPr>
              <w:t xml:space="preserve"> MDOP </w:t>
            </w:r>
            <w:r w:rsidRPr="00B42A01">
              <w:rPr>
                <w:rFonts w:eastAsia="SimSun"/>
              </w:rPr>
              <w:t>的</w:t>
            </w:r>
            <w:r w:rsidRPr="00B42A01">
              <w:rPr>
                <w:rFonts w:eastAsia="SimSun"/>
              </w:rPr>
              <w:t xml:space="preserve"> Windows 8.1 </w:t>
            </w:r>
            <w:r w:rsidRPr="00B42A01">
              <w:rPr>
                <w:rFonts w:eastAsia="SimSun"/>
              </w:rPr>
              <w:t>企业版升级和</w:t>
            </w:r>
            <w:r w:rsidRPr="00B42A01">
              <w:rPr>
                <w:rFonts w:eastAsia="SimSun"/>
              </w:rPr>
              <w:t xml:space="preserve"> SA</w:t>
            </w:r>
            <w:r w:rsidRPr="00B42A01">
              <w:rPr>
                <w:rFonts w:eastAsia="SimSun"/>
              </w:rPr>
              <w:t>（每用户）</w:t>
            </w:r>
            <w:bookmarkEnd w:id="755"/>
            <w:r w:rsidRPr="00B42A01">
              <w:rPr>
                <w:rFonts w:eastAsia="SimSun"/>
              </w:rPr>
              <w:fldChar w:fldCharType="begin"/>
            </w:r>
            <w:r w:rsidRPr="00B42A01">
              <w:rPr>
                <w:rFonts w:eastAsia="SimSun"/>
              </w:rPr>
              <w:instrText>XE "</w:instrText>
            </w:r>
            <w:r w:rsidRPr="00B42A01">
              <w:rPr>
                <w:rFonts w:eastAsia="SimSun"/>
              </w:rPr>
              <w:instrText>带</w:instrText>
            </w:r>
            <w:r w:rsidRPr="00B42A01">
              <w:rPr>
                <w:rFonts w:eastAsia="SimSun"/>
              </w:rPr>
              <w:instrText xml:space="preserve"> MDOP </w:instrText>
            </w:r>
            <w:r w:rsidRPr="00B42A01">
              <w:rPr>
                <w:rFonts w:eastAsia="SimSun"/>
              </w:rPr>
              <w:instrText>的</w:instrText>
            </w:r>
            <w:r w:rsidRPr="00B42A01">
              <w:rPr>
                <w:rFonts w:eastAsia="SimSun"/>
              </w:rPr>
              <w:instrText xml:space="preserve"> Windows 8.1 </w:instrText>
            </w:r>
            <w:r w:rsidRPr="00B42A01">
              <w:rPr>
                <w:rFonts w:eastAsia="SimSun"/>
              </w:rPr>
              <w:instrText>企业版升级和</w:instrText>
            </w:r>
            <w:r w:rsidRPr="00B42A01">
              <w:rPr>
                <w:rFonts w:eastAsia="SimSun"/>
              </w:rPr>
              <w:instrText xml:space="preserve"> SA</w:instrText>
            </w:r>
            <w:r w:rsidRPr="00B42A01">
              <w:rPr>
                <w:rFonts w:eastAsia="SimSun"/>
              </w:rPr>
              <w:instrText>（每用户）</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6E510B9D"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14:paraId="3637699E"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06DB9550"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FBD968"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48D03F3A" w14:textId="77777777" w:rsidR="000F7EA2" w:rsidRPr="00124651" w:rsidRDefault="000F7EA2" w:rsidP="006A7479">
            <w:pPr>
              <w:pStyle w:val="ProductList-OfferingBody"/>
              <w:ind w:left="-113"/>
              <w:jc w:val="center"/>
              <w:rPr>
                <w:rFonts w:ascii="Calibri" w:eastAsia="SimSun" w:hAnsi="Calibri"/>
              </w:rPr>
            </w:pPr>
          </w:p>
        </w:tc>
        <w:tc>
          <w:tcPr>
            <w:tcW w:w="660" w:type="dxa"/>
            <w:shd w:val="clear" w:color="auto" w:fill="70AD47" w:themeFill="accent6"/>
            <w:vAlign w:val="center"/>
          </w:tcPr>
          <w:p w14:paraId="781662BE"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31" w:type="dxa"/>
            <w:shd w:val="clear" w:color="auto" w:fill="BFBFBF" w:themeFill="background1" w:themeFillShade="BF"/>
            <w:vAlign w:val="center"/>
          </w:tcPr>
          <w:p w14:paraId="0DD70897"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0D713C2F"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C1E9ACF"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4D25D8D5"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FFC30DB"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48EB145B"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D78B5E1"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68E1B102" w14:textId="77777777" w:rsidTr="000F7EA2">
        <w:tc>
          <w:tcPr>
            <w:tcW w:w="3060" w:type="dxa"/>
            <w:tcBorders>
              <w:top w:val="nil"/>
              <w:left w:val="nil"/>
              <w:bottom w:val="dashSmallGap" w:sz="4" w:space="0" w:color="BFBFBF" w:themeColor="background1" w:themeShade="BF"/>
              <w:right w:val="nil"/>
            </w:tcBorders>
          </w:tcPr>
          <w:p w14:paraId="1739019C" w14:textId="77777777" w:rsidR="000F7EA2" w:rsidRPr="00B42A01" w:rsidDel="00C639C9" w:rsidRDefault="000F7EA2" w:rsidP="00EE177B">
            <w:pPr>
              <w:pStyle w:val="ProductList-Offering2"/>
              <w:rPr>
                <w:rFonts w:eastAsia="SimSun"/>
              </w:rPr>
            </w:pPr>
            <w:bookmarkStart w:id="756" w:name="_Toc418197114"/>
            <w:r w:rsidRPr="00B42A01">
              <w:rPr>
                <w:rFonts w:eastAsia="SimSun"/>
              </w:rPr>
              <w:t>带</w:t>
            </w:r>
            <w:r w:rsidRPr="00B42A01">
              <w:rPr>
                <w:rFonts w:eastAsia="SimSun"/>
              </w:rPr>
              <w:t xml:space="preserve"> MDOP </w:t>
            </w:r>
            <w:r w:rsidRPr="00B42A01">
              <w:rPr>
                <w:rFonts w:eastAsia="SimSun"/>
              </w:rPr>
              <w:t>的</w:t>
            </w:r>
            <w:r w:rsidRPr="00B42A01">
              <w:rPr>
                <w:rFonts w:eastAsia="SimSun"/>
              </w:rPr>
              <w:t xml:space="preserve"> Windows 8.1 </w:t>
            </w:r>
            <w:r w:rsidRPr="00B42A01">
              <w:rPr>
                <w:rFonts w:eastAsia="SimSun"/>
              </w:rPr>
              <w:t>企业版升级和</w:t>
            </w:r>
            <w:r w:rsidRPr="00B42A01">
              <w:rPr>
                <w:rFonts w:eastAsia="SimSun"/>
              </w:rPr>
              <w:t xml:space="preserve"> SA</w:t>
            </w:r>
            <w:r w:rsidRPr="00B42A01">
              <w:rPr>
                <w:rFonts w:eastAsia="SimSun"/>
              </w:rPr>
              <w:t>（每用户）（来自</w:t>
            </w:r>
            <w:r w:rsidRPr="00B42A01">
              <w:rPr>
                <w:rFonts w:eastAsia="SimSun"/>
              </w:rPr>
              <w:t xml:space="preserve"> SA</w:t>
            </w:r>
            <w:r w:rsidRPr="00B42A01">
              <w:rPr>
                <w:rFonts w:eastAsia="SimSun"/>
              </w:rPr>
              <w:t>）</w:t>
            </w:r>
            <w:bookmarkEnd w:id="756"/>
            <w:r w:rsidRPr="00B42A01">
              <w:rPr>
                <w:rFonts w:eastAsia="SimSun"/>
              </w:rPr>
              <w:fldChar w:fldCharType="begin"/>
            </w:r>
            <w:r w:rsidRPr="00B42A01">
              <w:rPr>
                <w:rFonts w:eastAsia="SimSun"/>
              </w:rPr>
              <w:instrText>XE "</w:instrText>
            </w:r>
            <w:r w:rsidRPr="00B42A01">
              <w:rPr>
                <w:rFonts w:eastAsia="SimSun"/>
              </w:rPr>
              <w:instrText>带</w:instrText>
            </w:r>
            <w:r w:rsidRPr="00B42A01">
              <w:rPr>
                <w:rFonts w:eastAsia="SimSun"/>
              </w:rPr>
              <w:instrText xml:space="preserve"> MDOP </w:instrText>
            </w:r>
            <w:r w:rsidRPr="00B42A01">
              <w:rPr>
                <w:rFonts w:eastAsia="SimSun"/>
              </w:rPr>
              <w:instrText>的</w:instrText>
            </w:r>
            <w:r w:rsidRPr="00B42A01">
              <w:rPr>
                <w:rFonts w:eastAsia="SimSun"/>
              </w:rPr>
              <w:instrText xml:space="preserve"> Windows 8.1 </w:instrText>
            </w:r>
            <w:r w:rsidRPr="00B42A01">
              <w:rPr>
                <w:rFonts w:eastAsia="SimSun"/>
              </w:rPr>
              <w:instrText>企业版升级和</w:instrText>
            </w:r>
            <w:r w:rsidRPr="00B42A01">
              <w:rPr>
                <w:rFonts w:eastAsia="SimSun"/>
              </w:rPr>
              <w:instrText xml:space="preserve"> SA</w:instrText>
            </w:r>
            <w:r w:rsidRPr="00B42A01">
              <w:rPr>
                <w:rFonts w:eastAsia="SimSun"/>
              </w:rPr>
              <w:instrText>（每用户）（来自</w:instrText>
            </w:r>
            <w:r w:rsidRPr="00B42A01">
              <w:rPr>
                <w:rFonts w:eastAsia="SimSun"/>
              </w:rPr>
              <w:instrText xml:space="preserve"> SA</w:instrText>
            </w:r>
            <w:r w:rsidRPr="00B42A01">
              <w:rPr>
                <w:rFonts w:eastAsia="SimSun"/>
              </w:rPr>
              <w:instrText>）</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00FF8229"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14:paraId="6531131E"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26B756E5"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D4AD5"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617CBDB2" w14:textId="77777777" w:rsidR="000F7EA2" w:rsidRPr="00124651" w:rsidRDefault="000F7EA2" w:rsidP="006A7479">
            <w:pPr>
              <w:pStyle w:val="ProductList-OfferingBody"/>
              <w:ind w:left="-113"/>
              <w:jc w:val="center"/>
              <w:rPr>
                <w:rFonts w:ascii="Calibri" w:eastAsia="SimSun" w:hAnsi="Calibri"/>
              </w:rPr>
            </w:pPr>
          </w:p>
        </w:tc>
        <w:tc>
          <w:tcPr>
            <w:tcW w:w="660" w:type="dxa"/>
            <w:shd w:val="clear" w:color="auto" w:fill="70AD47" w:themeFill="accent6"/>
            <w:vAlign w:val="center"/>
          </w:tcPr>
          <w:p w14:paraId="09863A39"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31" w:type="dxa"/>
            <w:shd w:val="clear" w:color="auto" w:fill="BFBFBF" w:themeFill="background1" w:themeFillShade="BF"/>
            <w:vAlign w:val="center"/>
          </w:tcPr>
          <w:p w14:paraId="7D74470A"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0D63C85"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5DCBE1D"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0764BDB"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548EAEC"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49693BD2"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528CA31"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18378EFC" w14:textId="77777777" w:rsidTr="000F7EA2">
        <w:tc>
          <w:tcPr>
            <w:tcW w:w="3060" w:type="dxa"/>
            <w:tcBorders>
              <w:top w:val="dashSmallGap" w:sz="4" w:space="0" w:color="BFBFBF" w:themeColor="background1" w:themeShade="BF"/>
              <w:left w:val="nil"/>
              <w:bottom w:val="dashSmallGap" w:sz="4" w:space="0" w:color="BFBFBF" w:themeColor="background1" w:themeShade="BF"/>
              <w:right w:val="nil"/>
            </w:tcBorders>
          </w:tcPr>
          <w:p w14:paraId="3550998E" w14:textId="77777777" w:rsidR="000F7EA2" w:rsidRPr="00B42A01" w:rsidRDefault="000F7EA2" w:rsidP="00EE177B">
            <w:pPr>
              <w:pStyle w:val="ProductList-Offering2"/>
              <w:rPr>
                <w:rFonts w:eastAsia="SimSun"/>
              </w:rPr>
            </w:pPr>
            <w:bookmarkStart w:id="757" w:name="_Toc379797267"/>
            <w:bookmarkStart w:id="758" w:name="_Toc380513292"/>
            <w:bookmarkStart w:id="759" w:name="_Toc380655334"/>
            <w:bookmarkStart w:id="760" w:name="_Toc418197115"/>
            <w:r w:rsidRPr="00B42A01">
              <w:rPr>
                <w:rFonts w:eastAsia="SimSun"/>
              </w:rPr>
              <w:t xml:space="preserve">Windows 8.1 </w:t>
            </w:r>
            <w:r w:rsidRPr="00B42A01">
              <w:rPr>
                <w:rFonts w:eastAsia="SimSun"/>
              </w:rPr>
              <w:t>专业版升级</w:t>
            </w:r>
            <w:bookmarkEnd w:id="757"/>
            <w:bookmarkEnd w:id="758"/>
            <w:bookmarkEnd w:id="759"/>
            <w:bookmarkEnd w:id="760"/>
            <w:r w:rsidRPr="00B42A01">
              <w:rPr>
                <w:rFonts w:eastAsia="SimSun"/>
              </w:rPr>
              <w:fldChar w:fldCharType="begin"/>
            </w:r>
            <w:r w:rsidRPr="00B42A01">
              <w:rPr>
                <w:rFonts w:eastAsia="SimSun"/>
              </w:rPr>
              <w:instrText xml:space="preserve">XE "Windows 8.1 </w:instrText>
            </w:r>
            <w:r w:rsidRPr="00B42A01">
              <w:rPr>
                <w:rFonts w:eastAsia="SimSun"/>
              </w:rPr>
              <w:instrText>专业版升级</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1FB1C7"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F40D4B"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E9C3C"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AC8728"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0DC9EFD0" w14:textId="77777777" w:rsidR="000F7EA2" w:rsidRPr="00124651" w:rsidRDefault="000F7EA2" w:rsidP="006A7479">
            <w:pPr>
              <w:pStyle w:val="ProductList-OfferingBody"/>
              <w:ind w:left="-113"/>
              <w:jc w:val="center"/>
              <w:rPr>
                <w:rFonts w:ascii="Calibri" w:eastAsia="SimSun" w:hAnsi="Calibri"/>
              </w:rPr>
            </w:pPr>
          </w:p>
        </w:tc>
        <w:tc>
          <w:tcPr>
            <w:tcW w:w="660" w:type="dxa"/>
            <w:shd w:val="clear" w:color="auto" w:fill="BFBFBF" w:themeFill="background1" w:themeFillShade="BF"/>
            <w:vAlign w:val="center"/>
          </w:tcPr>
          <w:p w14:paraId="1701AFCB" w14:textId="77777777" w:rsidR="000F7EA2" w:rsidRPr="00124651" w:rsidRDefault="000F7EA2" w:rsidP="006A7479">
            <w:pPr>
              <w:pStyle w:val="ProductList-OfferingBody"/>
              <w:ind w:left="-113"/>
              <w:jc w:val="center"/>
              <w:rPr>
                <w:rFonts w:ascii="Calibri" w:eastAsia="SimSun" w:hAnsi="Calibri"/>
              </w:rPr>
            </w:pPr>
          </w:p>
        </w:tc>
        <w:tc>
          <w:tcPr>
            <w:tcW w:w="531" w:type="dxa"/>
            <w:shd w:val="clear" w:color="auto" w:fill="BFBFBF" w:themeFill="background1" w:themeFillShade="BF"/>
            <w:vAlign w:val="center"/>
          </w:tcPr>
          <w:p w14:paraId="36C1BF2F"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41D05001"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F9A1FB6"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6BF71CC"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97D4924"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566BE675"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475046D"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0C2630BA" w14:textId="77777777" w:rsidTr="000F7EA2">
        <w:tc>
          <w:tcPr>
            <w:tcW w:w="3060" w:type="dxa"/>
            <w:tcBorders>
              <w:top w:val="dashSmallGap" w:sz="4" w:space="0" w:color="BFBFBF" w:themeColor="background1" w:themeShade="BF"/>
              <w:left w:val="nil"/>
              <w:bottom w:val="dashSmallGap" w:sz="4" w:space="0" w:color="BFBFBF" w:themeColor="background1" w:themeShade="BF"/>
              <w:right w:val="nil"/>
            </w:tcBorders>
          </w:tcPr>
          <w:p w14:paraId="267514AB" w14:textId="77777777" w:rsidR="000F7EA2" w:rsidRPr="00B42A01" w:rsidRDefault="000F7EA2" w:rsidP="00EE177B">
            <w:pPr>
              <w:pStyle w:val="ProductList-Offering2"/>
              <w:rPr>
                <w:rFonts w:eastAsia="SimSun"/>
              </w:rPr>
            </w:pPr>
            <w:bookmarkStart w:id="761" w:name="_Toc379797269"/>
            <w:bookmarkStart w:id="762" w:name="_Toc380513294"/>
            <w:bookmarkStart w:id="763" w:name="_Toc380655336"/>
            <w:bookmarkStart w:id="764" w:name="_Toc418197116"/>
            <w:r w:rsidRPr="00B42A01">
              <w:rPr>
                <w:rFonts w:eastAsia="SimSun"/>
              </w:rPr>
              <w:t>Windows Virtual Desktop Access</w:t>
            </w:r>
            <w:bookmarkEnd w:id="761"/>
            <w:bookmarkEnd w:id="762"/>
            <w:bookmarkEnd w:id="763"/>
            <w:r w:rsidRPr="00B42A01">
              <w:rPr>
                <w:rFonts w:eastAsia="SimSun"/>
              </w:rPr>
              <w:t>（每设备）</w:t>
            </w:r>
            <w:bookmarkEnd w:id="764"/>
            <w:r w:rsidRPr="00B42A01">
              <w:rPr>
                <w:rFonts w:eastAsia="SimSun"/>
              </w:rPr>
              <w:fldChar w:fldCharType="begin"/>
            </w:r>
            <w:r w:rsidRPr="00B42A01">
              <w:rPr>
                <w:rFonts w:eastAsia="SimSun"/>
              </w:rPr>
              <w:instrText>XE "Windows Virtual Desktop Access</w:instrText>
            </w:r>
            <w:r w:rsidRPr="00B42A01">
              <w:rPr>
                <w:rFonts w:eastAsia="SimSun"/>
              </w:rPr>
              <w:instrText>（每设备）</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A6A3A8"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E1656F"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CFD2179"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FA0A1A"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14627DE9"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hint="eastAsia"/>
              </w:rPr>
              <w:t>1</w:t>
            </w:r>
          </w:p>
        </w:tc>
        <w:tc>
          <w:tcPr>
            <w:tcW w:w="660" w:type="dxa"/>
            <w:shd w:val="clear" w:color="auto" w:fill="70AD47" w:themeFill="accent6"/>
            <w:vAlign w:val="center"/>
          </w:tcPr>
          <w:p w14:paraId="21850DDE"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企</w:instrText>
            </w:r>
            <w:r w:rsidRPr="00124651">
              <w:rPr>
                <w:rFonts w:ascii="Calibri" w:eastAsia="PMingLiU" w:hAnsi="Calibri" w:cs="PMingLiU" w:hint="eastAsia"/>
                <w:bCs/>
              </w:rPr>
              <w:instrText>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EP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专业台式计算机平台产品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PP </w:t>
            </w:r>
            <w:r w:rsidRPr="00124651">
              <w:rPr>
                <w:rFonts w:ascii="Calibri" w:eastAsiaTheme="majorEastAsia" w:hAnsi="Calibri" w:cstheme="minorHAnsi" w:hint="eastAsia"/>
                <w:bCs/>
              </w:rPr>
              <w:fldChar w:fldCharType="end"/>
            </w:r>
          </w:p>
        </w:tc>
        <w:tc>
          <w:tcPr>
            <w:tcW w:w="531" w:type="dxa"/>
            <w:shd w:val="clear" w:color="auto" w:fill="70AD47" w:themeFill="accent6"/>
            <w:vAlign w:val="center"/>
          </w:tcPr>
          <w:p w14:paraId="0871B64C"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70AD47" w:themeFill="accent6"/>
            <w:vAlign w:val="center"/>
          </w:tcPr>
          <w:p w14:paraId="0D6B4160"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6B7C974"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3B84F38"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40C3D649" w14:textId="77777777" w:rsidR="000F7EA2" w:rsidRPr="00124651" w:rsidRDefault="000F7EA2" w:rsidP="000F7EA2">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"Non-Company Wide in Open Value"</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14:paraId="3400782D"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10F1F08"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12367F1E" w14:textId="77777777" w:rsidTr="000F7EA2">
        <w:tc>
          <w:tcPr>
            <w:tcW w:w="3060" w:type="dxa"/>
            <w:tcBorders>
              <w:top w:val="dashSmallGap" w:sz="4" w:space="0" w:color="BFBFBF" w:themeColor="background1" w:themeShade="BF"/>
              <w:left w:val="nil"/>
              <w:bottom w:val="dashSmallGap" w:sz="4" w:space="0" w:color="BFBFBF" w:themeColor="background1" w:themeShade="BF"/>
              <w:right w:val="nil"/>
            </w:tcBorders>
          </w:tcPr>
          <w:p w14:paraId="3028199A" w14:textId="77777777" w:rsidR="000F7EA2" w:rsidRPr="00B42A01" w:rsidRDefault="000F7EA2" w:rsidP="00EE177B">
            <w:pPr>
              <w:pStyle w:val="ProductList-Offering2"/>
              <w:rPr>
                <w:rFonts w:eastAsia="SimSun"/>
              </w:rPr>
            </w:pPr>
            <w:bookmarkStart w:id="765" w:name="_Toc418197117"/>
            <w:r w:rsidRPr="00B42A01">
              <w:rPr>
                <w:rFonts w:eastAsia="SimSun"/>
              </w:rPr>
              <w:t>Windows Virtual Desktop Access</w:t>
            </w:r>
            <w:r w:rsidRPr="00B42A01">
              <w:rPr>
                <w:rFonts w:eastAsia="SimSun"/>
              </w:rPr>
              <w:br/>
            </w:r>
            <w:r w:rsidRPr="00B42A01">
              <w:rPr>
                <w:rFonts w:eastAsia="SimSun"/>
              </w:rPr>
              <w:t>（每用户）</w:t>
            </w:r>
            <w:bookmarkEnd w:id="765"/>
            <w:r w:rsidRPr="00B42A01">
              <w:rPr>
                <w:rFonts w:eastAsia="SimSun"/>
              </w:rPr>
              <w:fldChar w:fldCharType="begin"/>
            </w:r>
            <w:r w:rsidRPr="00B42A01">
              <w:rPr>
                <w:rFonts w:eastAsia="SimSun"/>
              </w:rPr>
              <w:instrText>XE "Windows Virtual Desktop Access</w:instrText>
            </w:r>
            <w:r w:rsidRPr="00B42A01">
              <w:rPr>
                <w:rFonts w:eastAsia="SimSun"/>
              </w:rPr>
              <w:instrText>（每用户）</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6AEE1C"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3D4E62"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F4F7DD"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D5D990"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130841F5" w14:textId="77777777" w:rsidR="000F7EA2" w:rsidRPr="00124651" w:rsidRDefault="000F7EA2" w:rsidP="006A7479">
            <w:pPr>
              <w:pStyle w:val="ProductList-OfferingBody"/>
              <w:ind w:left="-113"/>
              <w:jc w:val="center"/>
              <w:rPr>
                <w:rFonts w:ascii="Calibri" w:eastAsia="SimSun" w:hAnsi="Calibri"/>
              </w:rPr>
            </w:pPr>
          </w:p>
        </w:tc>
        <w:tc>
          <w:tcPr>
            <w:tcW w:w="660" w:type="dxa"/>
            <w:shd w:val="clear" w:color="auto" w:fill="70AD47" w:themeFill="accent6"/>
            <w:vAlign w:val="center"/>
          </w:tcPr>
          <w:p w14:paraId="3ED702E9"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31" w:type="dxa"/>
            <w:shd w:val="clear" w:color="auto" w:fill="BFBFBF" w:themeFill="background1" w:themeFillShade="BF"/>
            <w:vAlign w:val="center"/>
          </w:tcPr>
          <w:p w14:paraId="5997733E"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222D001F"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36A5CA3"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270959C"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4284496"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7DBE9D7"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AA68B2F" w14:textId="77777777" w:rsidR="000F7EA2" w:rsidRPr="00124651" w:rsidRDefault="000F7EA2" w:rsidP="006A7479">
            <w:pPr>
              <w:pStyle w:val="ProductList-OfferingBody"/>
              <w:ind w:left="-113"/>
              <w:jc w:val="center"/>
              <w:rPr>
                <w:rFonts w:ascii="Calibri" w:eastAsia="SimSun" w:hAnsi="Calibri"/>
              </w:rPr>
            </w:pPr>
          </w:p>
        </w:tc>
      </w:tr>
      <w:tr w:rsidR="000F7EA2" w:rsidRPr="00CD1563" w14:paraId="0BA27195" w14:textId="77777777" w:rsidTr="000F7EA2">
        <w:tc>
          <w:tcPr>
            <w:tcW w:w="3060" w:type="dxa"/>
            <w:tcBorders>
              <w:top w:val="dashSmallGap" w:sz="4" w:space="0" w:color="BFBFBF" w:themeColor="background1" w:themeShade="BF"/>
              <w:left w:val="nil"/>
              <w:bottom w:val="nil"/>
              <w:right w:val="nil"/>
            </w:tcBorders>
          </w:tcPr>
          <w:p w14:paraId="4FB74ABC" w14:textId="77777777" w:rsidR="000F7EA2" w:rsidRPr="00B42A01" w:rsidRDefault="000F7EA2" w:rsidP="00EE177B">
            <w:pPr>
              <w:pStyle w:val="ProductList-Offering2"/>
              <w:rPr>
                <w:rFonts w:eastAsia="SimSun"/>
              </w:rPr>
            </w:pPr>
            <w:bookmarkStart w:id="766" w:name="_Toc418197118"/>
            <w:r w:rsidRPr="00B42A01">
              <w:rPr>
                <w:rFonts w:eastAsia="SimSun"/>
              </w:rPr>
              <w:t>Windows Virtual Desktop Access with MDOP</w:t>
            </w:r>
            <w:r w:rsidRPr="00B42A01">
              <w:rPr>
                <w:rFonts w:eastAsia="SimSun"/>
              </w:rPr>
              <w:t>（每用户）</w:t>
            </w:r>
            <w:bookmarkEnd w:id="766"/>
            <w:r w:rsidRPr="00B42A01">
              <w:rPr>
                <w:rFonts w:eastAsia="SimSun"/>
              </w:rPr>
              <w:fldChar w:fldCharType="begin"/>
            </w:r>
            <w:r w:rsidRPr="00B42A01">
              <w:rPr>
                <w:rFonts w:eastAsia="SimSun"/>
              </w:rPr>
              <w:instrText>XE "Windows Virtual Desktop Access with MDOP</w:instrText>
            </w:r>
            <w:r w:rsidRPr="00B42A01">
              <w:rPr>
                <w:rFonts w:eastAsia="SimSun"/>
              </w:rPr>
              <w:instrText>（每用户）</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45BAE7E9"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dashSmallGap" w:sz="4" w:space="0" w:color="BFBFBF" w:themeColor="background1" w:themeShade="BF"/>
              <w:left w:val="nil"/>
              <w:bottom w:val="nil"/>
              <w:right w:val="nil"/>
            </w:tcBorders>
            <w:vAlign w:val="center"/>
          </w:tcPr>
          <w:p w14:paraId="2E5FB8C7" w14:textId="77777777" w:rsidR="000F7EA2" w:rsidRPr="00124651" w:rsidRDefault="000F7EA2" w:rsidP="006A7479">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14:paraId="294069AF" w14:textId="77777777" w:rsidR="000F7EA2" w:rsidRPr="00124651" w:rsidRDefault="000F7EA2" w:rsidP="006A747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232BAD" w14:textId="77777777" w:rsidR="000F7EA2" w:rsidRPr="00124651" w:rsidRDefault="000F7EA2"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0B4F622B" w14:textId="77777777" w:rsidR="000F7EA2" w:rsidRPr="00124651" w:rsidRDefault="000F7EA2" w:rsidP="006A7479">
            <w:pPr>
              <w:pStyle w:val="ProductList-OfferingBody"/>
              <w:ind w:left="-113"/>
              <w:jc w:val="center"/>
              <w:rPr>
                <w:rFonts w:ascii="Calibri" w:eastAsia="SimSun" w:hAnsi="Calibri"/>
              </w:rPr>
            </w:pPr>
          </w:p>
        </w:tc>
        <w:tc>
          <w:tcPr>
            <w:tcW w:w="660" w:type="dxa"/>
            <w:shd w:val="clear" w:color="auto" w:fill="70AD47" w:themeFill="accent6"/>
            <w:vAlign w:val="center"/>
          </w:tcPr>
          <w:p w14:paraId="7F75C8AF" w14:textId="77777777" w:rsidR="000F7EA2" w:rsidRPr="00124651" w:rsidRDefault="000F7EA2" w:rsidP="006A7479">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31" w:type="dxa"/>
            <w:shd w:val="clear" w:color="auto" w:fill="BFBFBF" w:themeFill="background1" w:themeFillShade="BF"/>
            <w:vAlign w:val="center"/>
          </w:tcPr>
          <w:p w14:paraId="64A0E333"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0B38FEA9"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48E58C9"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3F0E420"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B6C4F94" w14:textId="77777777" w:rsidR="000F7EA2" w:rsidRPr="00124651" w:rsidRDefault="000F7EA2"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535C433" w14:textId="77777777" w:rsidR="000F7EA2" w:rsidRPr="00124651" w:rsidRDefault="000F7EA2"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AB48D6D" w14:textId="77777777" w:rsidR="000F7EA2" w:rsidRPr="00124651" w:rsidRDefault="000F7EA2" w:rsidP="006A7479">
            <w:pPr>
              <w:pStyle w:val="ProductList-OfferingBody"/>
              <w:ind w:left="-113"/>
              <w:jc w:val="center"/>
              <w:rPr>
                <w:rFonts w:ascii="Calibri" w:eastAsia="SimSun" w:hAnsi="Calibri"/>
              </w:rPr>
            </w:pPr>
          </w:p>
        </w:tc>
      </w:tr>
    </w:tbl>
    <w:p w14:paraId="71EC129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 </w:t>
      </w:r>
      <w:r w:rsidRPr="00CD1563">
        <w:rPr>
          <w:rFonts w:ascii="Calibri" w:eastAsia="SimSun" w:hAnsi="Calibri" w:hint="eastAsia"/>
        </w:rPr>
        <w:t>订购</w:t>
      </w:r>
    </w:p>
    <w:p w14:paraId="0891B37A"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2610"/>
        <w:gridCol w:w="4490"/>
      </w:tblGrid>
      <w:tr w:rsidR="00493A73" w:rsidRPr="00CD1563" w14:paraId="70EA1E3A" w14:textId="77777777" w:rsidTr="00C17FBC">
        <w:tc>
          <w:tcPr>
            <w:tcW w:w="3690" w:type="dxa"/>
          </w:tcPr>
          <w:p w14:paraId="589EFE99"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Windows 8</w:t>
            </w:r>
            <w:r w:rsidRPr="00CD1563">
              <w:rPr>
                <w:rFonts w:ascii="Calibri" w:eastAsia="SimSun" w:hAnsi="Calibri" w:hint="eastAsia"/>
              </w:rPr>
              <w:t xml:space="preserve"> (8/12)</w:t>
            </w:r>
          </w:p>
        </w:tc>
        <w:tc>
          <w:tcPr>
            <w:tcW w:w="2610" w:type="dxa"/>
          </w:tcPr>
          <w:p w14:paraId="669A2505"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系统</w:t>
            </w:r>
          </w:p>
        </w:tc>
        <w:tc>
          <w:tcPr>
            <w:tcW w:w="4490" w:type="dxa"/>
          </w:tcPr>
          <w:p w14:paraId="428B312B"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最新折扣：</w:t>
            </w:r>
            <w:r w:rsidRPr="00CD1563">
              <w:rPr>
                <w:rFonts w:ascii="Calibri" w:eastAsia="SimSun" w:hAnsi="Calibri" w:hint="eastAsia"/>
                <w:b/>
              </w:rPr>
              <w:t>Windows 8.1 Enterprise</w:t>
            </w:r>
          </w:p>
        </w:tc>
      </w:tr>
      <w:tr w:rsidR="00493A73" w:rsidRPr="00CD1563" w14:paraId="45B0F256" w14:textId="77777777" w:rsidTr="00C17FBC">
        <w:tc>
          <w:tcPr>
            <w:tcW w:w="3690" w:type="dxa"/>
          </w:tcPr>
          <w:p w14:paraId="60968E94"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Windows SA</w:t>
            </w:r>
            <w:r w:rsidRPr="00CD1563">
              <w:rPr>
                <w:rFonts w:ascii="Calibri" w:eastAsia="SimSun" w:hAnsi="Calibri" w:hint="eastAsia"/>
                <w:b/>
              </w:rPr>
              <w:t>（每用户）附加</w:t>
            </w:r>
          </w:p>
        </w:tc>
        <w:tc>
          <w:tcPr>
            <w:tcW w:w="2610" w:type="dxa"/>
          </w:tcPr>
          <w:p w14:paraId="0AE8B92F" w14:textId="77777777" w:rsidR="00493A73" w:rsidRPr="00D5723E" w:rsidRDefault="00C5058D" w:rsidP="00EE177B">
            <w:pPr>
              <w:pStyle w:val="ProductList-Body"/>
              <w:spacing w:before="20" w:after="20"/>
              <w:rPr>
                <w:rFonts w:ascii="Calibri" w:eastAsia="SimSun" w:hAnsi="Calibri"/>
              </w:rPr>
            </w:pPr>
            <w:hyperlink w:anchor="SoftwareAssurance" w:history="1">
              <w:r w:rsidR="00493A73" w:rsidRPr="00D5723E">
                <w:rPr>
                  <w:rStyle w:val="Hyperlink"/>
                  <w:rFonts w:ascii="Calibri" w:eastAsia="SimSun" w:hAnsi="Calibri" w:hint="eastAsia"/>
                  <w:color w:val="000000" w:themeColor="text1"/>
                  <w:u w:val="none"/>
                </w:rPr>
                <w:t>软件保障权益</w:t>
              </w:r>
            </w:hyperlink>
            <w:r w:rsidR="00493A73" w:rsidRPr="00D5723E">
              <w:rPr>
                <w:rFonts w:ascii="Calibri" w:eastAsia="SimSun" w:hAnsi="Calibri" w:hint="eastAsia"/>
              </w:rPr>
              <w:t>：</w:t>
            </w:r>
            <w:r w:rsidR="00493A73" w:rsidRPr="00D5723E">
              <w:rPr>
                <w:rFonts w:ascii="Calibri" w:eastAsia="SimSun" w:hAnsi="Calibri" w:hint="eastAsia"/>
                <w:b/>
              </w:rPr>
              <w:t>台式计算机</w:t>
            </w:r>
          </w:p>
        </w:tc>
        <w:tc>
          <w:tcPr>
            <w:tcW w:w="4490" w:type="dxa"/>
          </w:tcPr>
          <w:p w14:paraId="1D14E564" w14:textId="77777777" w:rsidR="00493A73" w:rsidRPr="00CD1563" w:rsidRDefault="00493A73" w:rsidP="00EE177B">
            <w:pPr>
              <w:pStyle w:val="ProductList-Body"/>
              <w:spacing w:before="20" w:after="20"/>
              <w:ind w:left="169" w:hanging="169"/>
              <w:rPr>
                <w:rFonts w:ascii="Calibri" w:eastAsia="SimSun" w:hAnsi="Calibri"/>
                <w:b/>
              </w:rPr>
            </w:pPr>
            <w:r w:rsidRPr="00CD1563">
              <w:rPr>
                <w:rFonts w:ascii="Calibri" w:eastAsia="SimSun" w:hAnsi="Calibri" w:hint="eastAsia"/>
              </w:rPr>
              <w:t>符合过渡条件：</w:t>
            </w:r>
            <w:r w:rsidRPr="00CD1563">
              <w:rPr>
                <w:rFonts w:ascii="Calibri" w:eastAsia="SimSun" w:hAnsi="Calibri" w:hint="eastAsia"/>
                <w:b/>
              </w:rPr>
              <w:t>Windows Pro (Virtual Desktop Access)</w:t>
            </w:r>
          </w:p>
        </w:tc>
      </w:tr>
    </w:tbl>
    <w:p w14:paraId="304DB23F"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2FBBEF08" w14:textId="77777777" w:rsidR="00493A73" w:rsidRPr="00CD1563" w:rsidRDefault="00493A73" w:rsidP="00493A73">
      <w:pPr>
        <w:pStyle w:val="ProductList-Body"/>
        <w:rPr>
          <w:rFonts w:ascii="Calibri" w:eastAsia="SimSun" w:hAnsi="Calibri"/>
          <w:b/>
          <w:color w:val="00188F"/>
        </w:rPr>
      </w:pPr>
      <w:bookmarkStart w:id="767" w:name="WindowsCompanionSubscription"/>
      <w:r w:rsidRPr="00CD1563">
        <w:rPr>
          <w:rFonts w:ascii="Calibri" w:eastAsia="SimSun" w:hAnsi="Calibri" w:hint="eastAsia"/>
          <w:b/>
          <w:color w:val="00188F"/>
        </w:rPr>
        <w:t xml:space="preserve">Windows </w:t>
      </w:r>
      <w:r w:rsidRPr="00CD1563">
        <w:rPr>
          <w:rFonts w:ascii="Calibri" w:eastAsia="SimSun" w:hAnsi="Calibri" w:hint="eastAsia"/>
          <w:b/>
          <w:color w:val="00188F"/>
        </w:rPr>
        <w:t>助手订购</w:t>
      </w:r>
      <w:bookmarkEnd w:id="767"/>
    </w:p>
    <w:p w14:paraId="57CDDF1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自</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12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日起生效。所有</w:t>
      </w:r>
      <w:r w:rsidRPr="00CD1563">
        <w:rPr>
          <w:rFonts w:ascii="Calibri" w:eastAsia="SimSun" w:hAnsi="Calibri" w:hint="eastAsia"/>
        </w:rPr>
        <w:t xml:space="preserve"> Windows </w:t>
      </w:r>
      <w:r w:rsidRPr="00CD1563">
        <w:rPr>
          <w:rFonts w:ascii="Calibri" w:eastAsia="SimSun" w:hAnsi="Calibri" w:hint="eastAsia"/>
        </w:rPr>
        <w:t>助手订购许可与</w:t>
      </w:r>
      <w:r w:rsidRPr="00CD1563">
        <w:rPr>
          <w:rFonts w:ascii="Calibri" w:eastAsia="SimSun" w:hAnsi="Calibri" w:hint="eastAsia"/>
        </w:rPr>
        <w:t xml:space="preserve"> Window Enterprise SA</w:t>
      </w:r>
      <w:r w:rsidRPr="00CD1563">
        <w:rPr>
          <w:rFonts w:ascii="Calibri" w:eastAsia="SimSun" w:hAnsi="Calibri" w:hint="eastAsia"/>
        </w:rPr>
        <w:t>（每用户）附加具有相同的使用权利。有关购买要求，请参见“</w:t>
      </w:r>
      <w:r w:rsidRPr="00CD1563">
        <w:rPr>
          <w:rFonts w:ascii="Calibri" w:eastAsia="SimSun" w:hAnsi="Calibri" w:hint="eastAsia"/>
        </w:rPr>
        <w:t xml:space="preserve">2014 </w:t>
      </w:r>
      <w:r w:rsidRPr="00CD1563">
        <w:rPr>
          <w:rFonts w:ascii="Calibri" w:eastAsia="SimSun" w:hAnsi="Calibri" w:hint="eastAsia"/>
        </w:rPr>
        <w:t>年</w:t>
      </w:r>
      <w:r w:rsidRPr="00CD1563">
        <w:rPr>
          <w:rFonts w:ascii="Calibri" w:eastAsia="SimSun" w:hAnsi="Calibri" w:hint="eastAsia"/>
        </w:rPr>
        <w:t xml:space="preserve"> 11 </w:t>
      </w:r>
      <w:r w:rsidRPr="00CD1563">
        <w:rPr>
          <w:rFonts w:ascii="Calibri" w:eastAsia="SimSun" w:hAnsi="Calibri" w:hint="eastAsia"/>
        </w:rPr>
        <w:t>月产品列表”。</w:t>
      </w:r>
    </w:p>
    <w:p w14:paraId="0FF3953A" w14:textId="77777777" w:rsidR="00493A73" w:rsidRPr="00CD1563" w:rsidRDefault="00493A73" w:rsidP="00493A73">
      <w:pPr>
        <w:pStyle w:val="ProductList-Body"/>
        <w:rPr>
          <w:rFonts w:ascii="Calibri" w:eastAsia="SimSun" w:hAnsi="Calibri"/>
          <w:b/>
          <w:color w:val="00188F"/>
        </w:rPr>
      </w:pPr>
    </w:p>
    <w:p w14:paraId="0EB083D3"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适用于</w:t>
      </w:r>
      <w:r w:rsidRPr="00CD1563">
        <w:rPr>
          <w:rFonts w:ascii="Calibri" w:eastAsia="SimSun" w:hAnsi="Calibri" w:hint="eastAsia"/>
          <w:b/>
          <w:color w:val="00188F"/>
        </w:rPr>
        <w:t xml:space="preserve"> Partners in Learning </w:t>
      </w:r>
      <w:r w:rsidRPr="00CD1563">
        <w:rPr>
          <w:rFonts w:ascii="Calibri" w:eastAsia="SimSun" w:hAnsi="Calibri" w:hint="eastAsia"/>
          <w:b/>
          <w:color w:val="00188F"/>
        </w:rPr>
        <w:t>的</w:t>
      </w:r>
      <w:r w:rsidRPr="00CD1563">
        <w:rPr>
          <w:rFonts w:ascii="Calibri" w:eastAsia="SimSun" w:hAnsi="Calibri" w:hint="eastAsia"/>
          <w:b/>
          <w:color w:val="00188F"/>
        </w:rPr>
        <w:t xml:space="preserve"> Windows Enterprise </w:t>
      </w:r>
      <w:r w:rsidRPr="00CD1563">
        <w:rPr>
          <w:rFonts w:ascii="Calibri" w:eastAsia="SimSun" w:hAnsi="Calibri" w:hint="eastAsia"/>
          <w:b/>
          <w:color w:val="00188F"/>
        </w:rPr>
        <w:t>升级和</w:t>
      </w:r>
      <w:r w:rsidRPr="00CD1563">
        <w:rPr>
          <w:rFonts w:ascii="Calibri" w:eastAsia="SimSun" w:hAnsi="Calibri" w:hint="eastAsia"/>
          <w:b/>
          <w:color w:val="00188F"/>
        </w:rPr>
        <w:t xml:space="preserve"> SA</w:t>
      </w:r>
    </w:p>
    <w:p w14:paraId="24BE008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有关许可资格和合作伙伴许可登记表的信息，请参阅</w:t>
      </w:r>
      <w:r w:rsidRPr="00CD1563">
        <w:rPr>
          <w:rFonts w:ascii="Calibri" w:eastAsia="SimSun" w:hAnsi="Calibri" w:hint="eastAsia"/>
        </w:rPr>
        <w:t xml:space="preserve"> </w:t>
      </w:r>
      <w:hyperlink r:id="rId44" w:history="1">
        <w:r w:rsidRPr="00CD1563">
          <w:rPr>
            <w:rStyle w:val="Hyperlink"/>
            <w:rFonts w:ascii="Calibri" w:eastAsia="SimSun" w:hAnsi="Calibri" w:hint="eastAsia"/>
          </w:rPr>
          <w:t>http://www.microsoft.com/education/pil/partnersinlearning.aspx</w:t>
        </w:r>
      </w:hyperlink>
      <w:r w:rsidRPr="00CD1563">
        <w:rPr>
          <w:rFonts w:ascii="Calibri" w:eastAsia="SimSun" w:hAnsi="Calibri" w:hint="eastAsia"/>
        </w:rPr>
        <w:t>。</w:t>
      </w:r>
    </w:p>
    <w:p w14:paraId="28264050" w14:textId="77777777" w:rsidR="00493A73" w:rsidRPr="00CD1563" w:rsidRDefault="00493A73" w:rsidP="00493A73">
      <w:pPr>
        <w:pStyle w:val="ProductList-Body"/>
        <w:rPr>
          <w:rFonts w:ascii="Calibri" w:eastAsia="SimSun" w:hAnsi="Calibri"/>
        </w:rPr>
      </w:pPr>
    </w:p>
    <w:p w14:paraId="5E7E02AB" w14:textId="77777777" w:rsidR="00493A73" w:rsidRPr="00CD1563" w:rsidRDefault="00493A73" w:rsidP="00493A73">
      <w:pPr>
        <w:pStyle w:val="ProductList-Body"/>
        <w:rPr>
          <w:rFonts w:ascii="Calibri" w:eastAsia="SimSun" w:hAnsi="Calibri"/>
          <w:b/>
        </w:rPr>
      </w:pPr>
      <w:bookmarkStart w:id="768" w:name="WindowsSideloadingRights"/>
      <w:r w:rsidRPr="00CD1563">
        <w:rPr>
          <w:rFonts w:ascii="Calibri" w:eastAsia="SimSun" w:hAnsi="Calibri" w:hint="eastAsia"/>
          <w:b/>
          <w:color w:val="00188F"/>
        </w:rPr>
        <w:t xml:space="preserve">Windows Sideloading </w:t>
      </w:r>
      <w:r w:rsidRPr="00CD1563">
        <w:rPr>
          <w:rFonts w:ascii="Calibri" w:eastAsia="SimSun" w:hAnsi="Calibri" w:hint="eastAsia"/>
          <w:b/>
          <w:color w:val="00188F"/>
        </w:rPr>
        <w:t>权利</w:t>
      </w:r>
      <w:bookmarkEnd w:id="768"/>
    </w:p>
    <w:p w14:paraId="23395083" w14:textId="77777777" w:rsidR="00493A73" w:rsidRPr="00756576" w:rsidRDefault="00493A73" w:rsidP="00493A73">
      <w:pPr>
        <w:pStyle w:val="ProductList-Body"/>
        <w:tabs>
          <w:tab w:val="clear" w:pos="158"/>
          <w:tab w:val="left" w:pos="180"/>
        </w:tabs>
        <w:rPr>
          <w:rFonts w:ascii="Calibri" w:eastAsia="SimSun" w:hAnsi="Calibri"/>
          <w:spacing w:val="-1"/>
        </w:rPr>
      </w:pPr>
      <w:r w:rsidRPr="00756576">
        <w:rPr>
          <w:rFonts w:ascii="Calibri" w:eastAsia="SimSun" w:hAnsi="Calibri" w:hint="eastAsia"/>
          <w:spacing w:val="-1"/>
        </w:rPr>
        <w:t xml:space="preserve">Windows Enterprise Sideloading </w:t>
      </w:r>
      <w:r w:rsidRPr="00756576">
        <w:rPr>
          <w:rFonts w:ascii="Calibri" w:eastAsia="SimSun" w:hAnsi="Calibri" w:hint="eastAsia"/>
          <w:spacing w:val="-1"/>
        </w:rPr>
        <w:t>正在将新的</w:t>
      </w:r>
      <w:r w:rsidRPr="00756576">
        <w:rPr>
          <w:rFonts w:ascii="Calibri" w:eastAsia="SimSun" w:hAnsi="Calibri" w:hint="eastAsia"/>
          <w:spacing w:val="-1"/>
        </w:rPr>
        <w:t xml:space="preserve"> Windows 8.1 </w:t>
      </w:r>
      <w:r w:rsidRPr="00756576">
        <w:rPr>
          <w:rFonts w:ascii="Calibri" w:eastAsia="SimSun" w:hAnsi="Calibri" w:hint="eastAsia"/>
          <w:spacing w:val="-1"/>
        </w:rPr>
        <w:t>应用程序（为客户的利益使用）直接安装到设备，而没有通过</w:t>
      </w:r>
      <w:r w:rsidRPr="00756576">
        <w:rPr>
          <w:rFonts w:ascii="Calibri" w:eastAsia="SimSun" w:hAnsi="Calibri" w:hint="eastAsia"/>
          <w:spacing w:val="-1"/>
        </w:rPr>
        <w:t xml:space="preserve"> Windows </w:t>
      </w:r>
      <w:r w:rsidRPr="00756576">
        <w:rPr>
          <w:rFonts w:ascii="Calibri" w:eastAsia="SimSun" w:hAnsi="Calibri" w:hint="eastAsia"/>
          <w:spacing w:val="-1"/>
        </w:rPr>
        <w:t>应用商店。在任意</w:t>
      </w:r>
      <w:r w:rsidRPr="00756576">
        <w:rPr>
          <w:rFonts w:ascii="Calibri" w:eastAsia="SimSun" w:hAnsi="Calibri" w:hint="eastAsia"/>
          <w:spacing w:val="-1"/>
        </w:rPr>
        <w:t xml:space="preserve"> VL </w:t>
      </w:r>
      <w:r w:rsidRPr="00756576">
        <w:rPr>
          <w:rFonts w:ascii="Calibri" w:eastAsia="SimSun" w:hAnsi="Calibri" w:hint="eastAsia"/>
          <w:spacing w:val="-1"/>
        </w:rPr>
        <w:t>计划中，运行</w:t>
      </w:r>
      <w:r w:rsidRPr="00756576">
        <w:rPr>
          <w:rFonts w:ascii="Calibri" w:eastAsia="SimSun" w:hAnsi="Calibri" w:hint="eastAsia"/>
          <w:spacing w:val="-1"/>
        </w:rPr>
        <w:t xml:space="preserve"> Windows 8.1 </w:t>
      </w:r>
      <w:r w:rsidRPr="00756576">
        <w:rPr>
          <w:rFonts w:ascii="Calibri" w:eastAsia="SimSun" w:hAnsi="Calibri" w:hint="eastAsia"/>
          <w:spacing w:val="-1"/>
        </w:rPr>
        <w:t>专业版或企业版（包括</w:t>
      </w:r>
      <w:r w:rsidRPr="00756576">
        <w:rPr>
          <w:rFonts w:ascii="Calibri" w:eastAsia="SimSun" w:hAnsi="Calibri" w:hint="eastAsia"/>
          <w:spacing w:val="-1"/>
        </w:rPr>
        <w:t xml:space="preserve"> Industry </w:t>
      </w:r>
      <w:r w:rsidRPr="00756576">
        <w:rPr>
          <w:rFonts w:ascii="Calibri" w:eastAsia="SimSun" w:hAnsi="Calibri" w:hint="eastAsia"/>
          <w:spacing w:val="-1"/>
        </w:rPr>
        <w:t>版）的设备在加入域之后便已启用</w:t>
      </w:r>
      <w:r w:rsidRPr="00756576">
        <w:rPr>
          <w:rFonts w:ascii="Calibri" w:eastAsia="SimSun" w:hAnsi="Calibri" w:hint="eastAsia"/>
          <w:spacing w:val="-1"/>
        </w:rPr>
        <w:t xml:space="preserve"> Windows Enterprise Sideloading </w:t>
      </w:r>
      <w:r w:rsidRPr="00756576">
        <w:rPr>
          <w:rFonts w:ascii="Calibri" w:eastAsia="SimSun" w:hAnsi="Calibri" w:hint="eastAsia"/>
          <w:spacing w:val="-1"/>
        </w:rPr>
        <w:t>的相应功能。</w:t>
      </w:r>
      <w:r w:rsidRPr="00756576">
        <w:rPr>
          <w:rFonts w:ascii="Calibri" w:eastAsia="SimSun" w:hAnsi="Calibri" w:hint="eastAsia"/>
          <w:spacing w:val="-1"/>
        </w:rPr>
        <w:t xml:space="preserve">Windows Enterprise Sideloading </w:t>
      </w:r>
      <w:r w:rsidRPr="00756576">
        <w:rPr>
          <w:rFonts w:ascii="Calibri" w:eastAsia="SimSun" w:hAnsi="Calibri" w:hint="eastAsia"/>
          <w:spacing w:val="-1"/>
        </w:rPr>
        <w:t>也可通过使用产品密钥，在未加入域的运行</w:t>
      </w:r>
      <w:r w:rsidRPr="00756576">
        <w:rPr>
          <w:rFonts w:ascii="Calibri" w:eastAsia="SimSun" w:hAnsi="Calibri" w:hint="eastAsia"/>
          <w:spacing w:val="-1"/>
        </w:rPr>
        <w:t xml:space="preserve"> Windows 8.1 </w:t>
      </w:r>
      <w:r w:rsidRPr="00756576">
        <w:rPr>
          <w:rFonts w:ascii="Calibri" w:eastAsia="SimSun" w:hAnsi="Calibri" w:hint="eastAsia"/>
          <w:spacing w:val="-1"/>
        </w:rPr>
        <w:t>专业版或企业版（包括</w:t>
      </w:r>
      <w:r w:rsidRPr="00756576">
        <w:rPr>
          <w:rFonts w:ascii="Calibri" w:eastAsia="SimSun" w:hAnsi="Calibri" w:hint="eastAsia"/>
          <w:spacing w:val="-1"/>
        </w:rPr>
        <w:t xml:space="preserve"> Industry </w:t>
      </w:r>
      <w:r w:rsidRPr="00756576">
        <w:rPr>
          <w:rFonts w:ascii="Calibri" w:eastAsia="SimSun" w:hAnsi="Calibri" w:hint="eastAsia"/>
          <w:spacing w:val="-1"/>
        </w:rPr>
        <w:t>版）的设备上启用，以及在运行</w:t>
      </w:r>
      <w:r w:rsidRPr="00756576">
        <w:rPr>
          <w:rFonts w:ascii="Calibri" w:eastAsia="SimSun" w:hAnsi="Calibri" w:hint="eastAsia"/>
          <w:spacing w:val="-1"/>
        </w:rPr>
        <w:t xml:space="preserve"> Windows RT </w:t>
      </w:r>
      <w:r w:rsidRPr="00756576">
        <w:rPr>
          <w:rFonts w:ascii="Calibri" w:eastAsia="SimSun" w:hAnsi="Calibri" w:hint="eastAsia"/>
          <w:spacing w:val="-1"/>
        </w:rPr>
        <w:t>或</w:t>
      </w:r>
      <w:r w:rsidRPr="00756576">
        <w:rPr>
          <w:rFonts w:ascii="Calibri" w:eastAsia="SimSun" w:hAnsi="Calibri" w:hint="eastAsia"/>
          <w:spacing w:val="-1"/>
        </w:rPr>
        <w:t xml:space="preserve"> Windows RT 8.1 </w:t>
      </w:r>
      <w:r w:rsidRPr="00756576">
        <w:rPr>
          <w:rFonts w:ascii="Calibri" w:eastAsia="SimSun" w:hAnsi="Calibri" w:hint="eastAsia"/>
          <w:spacing w:val="-1"/>
        </w:rPr>
        <w:t>的设备上启用。任何情况下，</w:t>
      </w:r>
      <w:r w:rsidRPr="00756576">
        <w:rPr>
          <w:rFonts w:ascii="Calibri" w:eastAsia="SimSun" w:hAnsi="Calibri" w:hint="eastAsia"/>
          <w:spacing w:val="-1"/>
        </w:rPr>
        <w:t xml:space="preserve">Windows Enterprise Sideloading </w:t>
      </w:r>
      <w:r w:rsidRPr="00756576">
        <w:rPr>
          <w:rFonts w:ascii="Calibri" w:eastAsia="SimSun" w:hAnsi="Calibri" w:hint="eastAsia"/>
          <w:spacing w:val="-1"/>
        </w:rPr>
        <w:t>只能用于部署为批量许可客户的权益使用的应用程序。</w:t>
      </w:r>
      <w:r w:rsidRPr="00756576">
        <w:rPr>
          <w:rFonts w:ascii="Calibri" w:eastAsia="SimSun" w:hAnsi="Calibri" w:hint="eastAsia"/>
          <w:spacing w:val="-1"/>
        </w:rPr>
        <w:t xml:space="preserve">Windows Enterprise Sideloading </w:t>
      </w:r>
      <w:r w:rsidRPr="00756576">
        <w:rPr>
          <w:rFonts w:ascii="Calibri" w:eastAsia="SimSun" w:hAnsi="Calibri" w:hint="eastAsia"/>
          <w:spacing w:val="-1"/>
        </w:rPr>
        <w:t>功能是对</w:t>
      </w:r>
      <w:r w:rsidRPr="00756576">
        <w:rPr>
          <w:rFonts w:ascii="Calibri" w:eastAsia="SimSun" w:hAnsi="Calibri" w:hint="eastAsia"/>
          <w:spacing w:val="-1"/>
        </w:rPr>
        <w:t xml:space="preserve"> Windows </w:t>
      </w:r>
      <w:r w:rsidRPr="00756576">
        <w:rPr>
          <w:rFonts w:ascii="Calibri" w:eastAsia="SimSun" w:hAnsi="Calibri" w:hint="eastAsia"/>
          <w:spacing w:val="-1"/>
        </w:rPr>
        <w:t>桌面操作系统的补充，因此适用于</w:t>
      </w:r>
      <w:r w:rsidRPr="00756576">
        <w:rPr>
          <w:rFonts w:ascii="Calibri" w:eastAsia="SimSun" w:hAnsi="Calibri" w:hint="eastAsia"/>
          <w:spacing w:val="-1"/>
        </w:rPr>
        <w:t xml:space="preserve"> Windows </w:t>
      </w:r>
      <w:r w:rsidRPr="00756576">
        <w:rPr>
          <w:rFonts w:ascii="Calibri" w:eastAsia="SimSun" w:hAnsi="Calibri" w:hint="eastAsia"/>
          <w:spacing w:val="-1"/>
        </w:rPr>
        <w:t>桌面操作系统的许可条款，也同样适用于客户对该功能的使用。在涵盖台式计算机平台产品的学术计划中，学生选项允许在</w:t>
      </w:r>
      <w:r w:rsidRPr="00756576">
        <w:rPr>
          <w:rFonts w:ascii="Calibri" w:eastAsia="SimSun" w:hAnsi="Calibri" w:hint="eastAsia"/>
          <w:spacing w:val="-1"/>
        </w:rPr>
        <w:t xml:space="preserve"> Windows </w:t>
      </w:r>
      <w:r w:rsidRPr="00756576">
        <w:rPr>
          <w:rFonts w:ascii="Calibri" w:eastAsia="SimSun" w:hAnsi="Calibri" w:hint="eastAsia"/>
          <w:spacing w:val="-1"/>
        </w:rPr>
        <w:t>专业版或</w:t>
      </w:r>
      <w:r w:rsidRPr="00756576">
        <w:rPr>
          <w:rFonts w:ascii="Calibri" w:eastAsia="SimSun" w:hAnsi="Calibri" w:hint="eastAsia"/>
          <w:spacing w:val="-1"/>
        </w:rPr>
        <w:t xml:space="preserve"> Windows RT </w:t>
      </w:r>
      <w:r w:rsidRPr="00756576">
        <w:rPr>
          <w:rFonts w:ascii="Calibri" w:eastAsia="SimSun" w:hAnsi="Calibri" w:hint="eastAsia"/>
          <w:spacing w:val="-1"/>
        </w:rPr>
        <w:t>设备上使用</w:t>
      </w:r>
      <w:r w:rsidRPr="00756576">
        <w:rPr>
          <w:rFonts w:ascii="Calibri" w:eastAsia="SimSun" w:hAnsi="Calibri" w:hint="eastAsia"/>
          <w:spacing w:val="-1"/>
        </w:rPr>
        <w:t xml:space="preserve"> Sideloading </w:t>
      </w:r>
      <w:r w:rsidRPr="00756576">
        <w:rPr>
          <w:rFonts w:ascii="Calibri" w:eastAsia="SimSun" w:hAnsi="Calibri" w:hint="eastAsia"/>
          <w:spacing w:val="-1"/>
        </w:rPr>
        <w:t>密钥。</w:t>
      </w:r>
    </w:p>
    <w:p w14:paraId="68D264C4" w14:textId="77777777" w:rsidR="00493A73" w:rsidRPr="00CD1563" w:rsidRDefault="00493A73" w:rsidP="00493A73">
      <w:pPr>
        <w:pStyle w:val="ProductList-Body"/>
        <w:tabs>
          <w:tab w:val="clear" w:pos="158"/>
          <w:tab w:val="left" w:pos="180"/>
        </w:tabs>
        <w:rPr>
          <w:rFonts w:ascii="Calibri" w:eastAsia="SimSun" w:hAnsi="Calibri"/>
        </w:rPr>
      </w:pPr>
    </w:p>
    <w:p w14:paraId="6A708F5D"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以下批量许可计划下的客户（无论他们购买的是什么）都将获授</w:t>
      </w:r>
      <w:r w:rsidRPr="00CD1563">
        <w:rPr>
          <w:rFonts w:ascii="Calibri" w:eastAsia="SimSun" w:hAnsi="Calibri" w:hint="eastAsia"/>
        </w:rPr>
        <w:t xml:space="preserve"> Enterprise Sideloading </w:t>
      </w:r>
      <w:r w:rsidRPr="00CD1563">
        <w:rPr>
          <w:rFonts w:ascii="Calibri" w:eastAsia="SimSun" w:hAnsi="Calibri" w:hint="eastAsia"/>
        </w:rPr>
        <w:t>权利：</w:t>
      </w:r>
    </w:p>
    <w:p w14:paraId="7B38CCA8" w14:textId="77777777" w:rsidR="00493A73" w:rsidRPr="00CD1563" w:rsidRDefault="00493A73" w:rsidP="00FF73A5">
      <w:pPr>
        <w:pStyle w:val="ProductList-Body"/>
        <w:numPr>
          <w:ilvl w:val="0"/>
          <w:numId w:val="40"/>
        </w:numPr>
        <w:ind w:left="450" w:hanging="270"/>
        <w:rPr>
          <w:rFonts w:ascii="Calibri" w:eastAsia="SimSun" w:hAnsi="Calibri"/>
        </w:rPr>
      </w:pPr>
      <w:r w:rsidRPr="00CD1563">
        <w:rPr>
          <w:rFonts w:ascii="Calibri" w:eastAsia="SimSun" w:hAnsi="Calibri" w:hint="eastAsia"/>
        </w:rPr>
        <w:t>企业协议</w:t>
      </w:r>
    </w:p>
    <w:p w14:paraId="4D103C1F" w14:textId="77777777" w:rsidR="00493A73" w:rsidRPr="00CD1563" w:rsidRDefault="00493A73" w:rsidP="00FF73A5">
      <w:pPr>
        <w:pStyle w:val="ProductList-Body"/>
        <w:numPr>
          <w:ilvl w:val="0"/>
          <w:numId w:val="40"/>
        </w:numPr>
        <w:ind w:left="450" w:hanging="270"/>
        <w:rPr>
          <w:rFonts w:ascii="Calibri" w:eastAsia="SimSun" w:hAnsi="Calibri"/>
        </w:rPr>
      </w:pPr>
      <w:r w:rsidRPr="00CD1563">
        <w:rPr>
          <w:rFonts w:ascii="Calibri" w:eastAsia="SimSun" w:hAnsi="Calibri" w:hint="eastAsia"/>
        </w:rPr>
        <w:t>企业订购协议</w:t>
      </w:r>
    </w:p>
    <w:p w14:paraId="02DF4B1B" w14:textId="77777777" w:rsidR="00493A73" w:rsidRPr="00CD1563" w:rsidRDefault="00493A73" w:rsidP="00FF73A5">
      <w:pPr>
        <w:pStyle w:val="ProductList-Body"/>
        <w:numPr>
          <w:ilvl w:val="0"/>
          <w:numId w:val="40"/>
        </w:numPr>
        <w:ind w:left="450" w:hanging="270"/>
        <w:rPr>
          <w:rFonts w:ascii="Calibri" w:eastAsia="SimSun" w:hAnsi="Calibri"/>
        </w:rPr>
      </w:pPr>
      <w:r w:rsidRPr="00CD1563">
        <w:rPr>
          <w:rFonts w:ascii="Calibri" w:eastAsia="SimSun" w:hAnsi="Calibri" w:hint="eastAsia"/>
        </w:rPr>
        <w:t>教育解决方案许可登记表</w:t>
      </w:r>
    </w:p>
    <w:p w14:paraId="4B50F61E" w14:textId="77777777" w:rsidR="00493A73" w:rsidRPr="00CD1563" w:rsidRDefault="00493A73" w:rsidP="00FF73A5">
      <w:pPr>
        <w:pStyle w:val="ProductList-Body"/>
        <w:numPr>
          <w:ilvl w:val="0"/>
          <w:numId w:val="40"/>
        </w:numPr>
        <w:ind w:left="450" w:hanging="270"/>
        <w:rPr>
          <w:rFonts w:ascii="Calibri" w:eastAsia="SimSun" w:hAnsi="Calibri"/>
        </w:rPr>
      </w:pPr>
      <w:r w:rsidRPr="00CD1563">
        <w:rPr>
          <w:rFonts w:ascii="Calibri" w:eastAsia="SimSun" w:hAnsi="Calibri" w:hint="eastAsia"/>
        </w:rPr>
        <w:t>中小学校许可登记表</w:t>
      </w:r>
    </w:p>
    <w:p w14:paraId="7BFEB649" w14:textId="77777777" w:rsidR="00493A73" w:rsidRPr="00CD1563" w:rsidRDefault="00493A73" w:rsidP="00FF73A5">
      <w:pPr>
        <w:pStyle w:val="ProductList-Body"/>
        <w:numPr>
          <w:ilvl w:val="0"/>
          <w:numId w:val="40"/>
        </w:numPr>
        <w:ind w:left="450" w:hanging="270"/>
        <w:rPr>
          <w:rFonts w:ascii="Calibri" w:eastAsia="SimSun" w:hAnsi="Calibri"/>
        </w:rPr>
      </w:pPr>
      <w:r w:rsidRPr="00CD1563">
        <w:rPr>
          <w:rFonts w:ascii="Calibri" w:eastAsia="SimSun" w:hAnsi="Calibri" w:hint="eastAsia"/>
        </w:rPr>
        <w:t>选择和选择附加</w:t>
      </w:r>
    </w:p>
    <w:p w14:paraId="75A41A1C" w14:textId="77777777" w:rsidR="00493A73" w:rsidRPr="00CD1563" w:rsidRDefault="00493A73" w:rsidP="00493A73">
      <w:pPr>
        <w:pStyle w:val="ProductList-Body"/>
        <w:tabs>
          <w:tab w:val="clear" w:pos="158"/>
          <w:tab w:val="left" w:pos="360"/>
        </w:tabs>
        <w:rPr>
          <w:rFonts w:ascii="Calibri" w:eastAsia="SimSun" w:hAnsi="Calibri"/>
        </w:rPr>
      </w:pPr>
    </w:p>
    <w:p w14:paraId="338A8D4C" w14:textId="77777777" w:rsidR="00493A73" w:rsidRPr="00CD1563" w:rsidRDefault="00493A73" w:rsidP="00493A73">
      <w:pPr>
        <w:pStyle w:val="ProductList-Body"/>
        <w:tabs>
          <w:tab w:val="clear" w:pos="158"/>
          <w:tab w:val="left" w:pos="360"/>
        </w:tabs>
        <w:rPr>
          <w:rFonts w:ascii="Calibri" w:eastAsia="SimSun" w:hAnsi="Calibri"/>
        </w:rPr>
      </w:pPr>
      <w:r w:rsidRPr="00CD1563">
        <w:rPr>
          <w:rFonts w:ascii="Calibri" w:eastAsia="SimSun" w:hAnsi="Calibri" w:hint="eastAsia"/>
        </w:rPr>
        <w:t>可以在开放许可计划下购买</w:t>
      </w:r>
      <w:r w:rsidRPr="00CD1563">
        <w:rPr>
          <w:rFonts w:ascii="Calibri" w:eastAsia="SimSun" w:hAnsi="Calibri" w:hint="eastAsia"/>
        </w:rPr>
        <w:t xml:space="preserve"> Enterprise Sideloading </w:t>
      </w:r>
      <w:r w:rsidRPr="00CD1563">
        <w:rPr>
          <w:rFonts w:ascii="Calibri" w:eastAsia="SimSun" w:hAnsi="Calibri" w:hint="eastAsia"/>
        </w:rPr>
        <w:t>权利。购买</w:t>
      </w:r>
      <w:r w:rsidRPr="00CD1563">
        <w:rPr>
          <w:rFonts w:ascii="Calibri" w:eastAsia="SimSun" w:hAnsi="Calibri" w:hint="eastAsia"/>
        </w:rPr>
        <w:t xml:space="preserve"> Enterprise Sideloading </w:t>
      </w:r>
      <w:r w:rsidRPr="00CD1563">
        <w:rPr>
          <w:rFonts w:ascii="Calibri" w:eastAsia="SimSun" w:hAnsi="Calibri" w:hint="eastAsia"/>
        </w:rPr>
        <w:t>权利涵盖为实现批量许可客户的权益而使用的所有设备。</w:t>
      </w:r>
    </w:p>
    <w:p w14:paraId="655B7074" w14:textId="77777777" w:rsidR="00493A73" w:rsidRPr="00CD1563" w:rsidRDefault="00493A73" w:rsidP="00493A73">
      <w:pPr>
        <w:pStyle w:val="ProductList-Body"/>
        <w:tabs>
          <w:tab w:val="clear" w:pos="158"/>
          <w:tab w:val="left" w:pos="360"/>
        </w:tabs>
        <w:rPr>
          <w:rFonts w:ascii="Calibri" w:eastAsia="SimSun" w:hAnsi="Calibri"/>
        </w:rPr>
      </w:pPr>
    </w:p>
    <w:p w14:paraId="7FF5F5CB"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Windows 8.1 </w:t>
      </w:r>
      <w:r w:rsidRPr="00CD1563">
        <w:rPr>
          <w:rFonts w:ascii="Calibri" w:eastAsia="SimSun" w:hAnsi="Calibri" w:hint="eastAsia"/>
          <w:b/>
          <w:color w:val="00188F"/>
        </w:rPr>
        <w:t>专业版和企业版升级</w:t>
      </w:r>
    </w:p>
    <w:p w14:paraId="19E35CEB" w14:textId="77777777" w:rsidR="00493A73" w:rsidRPr="00CD1563" w:rsidRDefault="00493A73" w:rsidP="00FF73A5">
      <w:pPr>
        <w:pStyle w:val="ProductList-Body"/>
        <w:numPr>
          <w:ilvl w:val="0"/>
          <w:numId w:val="32"/>
        </w:numPr>
        <w:ind w:left="450" w:hanging="270"/>
        <w:rPr>
          <w:rFonts w:ascii="Calibri" w:eastAsia="SimSun" w:hAnsi="Calibri"/>
        </w:rPr>
      </w:pPr>
      <w:r w:rsidRPr="00CD1563">
        <w:rPr>
          <w:rFonts w:ascii="Calibri" w:eastAsia="SimSun" w:hAnsi="Calibri" w:hint="eastAsia"/>
          <w:b/>
        </w:rPr>
        <w:t xml:space="preserve">Windows </w:t>
      </w:r>
      <w:r w:rsidRPr="00CD1563">
        <w:rPr>
          <w:rFonts w:ascii="Calibri" w:eastAsia="SimSun" w:hAnsi="Calibri" w:hint="eastAsia"/>
          <w:b/>
        </w:rPr>
        <w:t>专业版升级</w:t>
      </w:r>
      <w:r w:rsidRPr="005D57A6">
        <w:rPr>
          <w:rFonts w:ascii="Calibri" w:eastAsia="SimSun" w:hAnsi="Calibri" w:hint="eastAsia"/>
          <w:b/>
          <w:bCs/>
        </w:rPr>
        <w:t>：</w:t>
      </w:r>
      <w:r w:rsidRPr="00CD1563">
        <w:rPr>
          <w:rFonts w:ascii="Calibri" w:eastAsia="SimSun" w:hAnsi="Calibri" w:hint="eastAsia"/>
        </w:rPr>
        <w:t>客户可以在不附带</w:t>
      </w:r>
      <w:r w:rsidRPr="00CD1563">
        <w:rPr>
          <w:rFonts w:ascii="Calibri" w:eastAsia="SimSun" w:hAnsi="Calibri" w:hint="eastAsia"/>
        </w:rPr>
        <w:t xml:space="preserve"> SA </w:t>
      </w:r>
      <w:r w:rsidRPr="00CD1563">
        <w:rPr>
          <w:rFonts w:ascii="Calibri" w:eastAsia="SimSun" w:hAnsi="Calibri" w:hint="eastAsia"/>
        </w:rPr>
        <w:t>的情况下购买</w:t>
      </w:r>
      <w:r w:rsidRPr="00CD1563">
        <w:rPr>
          <w:rFonts w:ascii="Calibri" w:eastAsia="SimSun" w:hAnsi="Calibri" w:hint="eastAsia"/>
        </w:rPr>
        <w:t xml:space="preserve"> Windows </w:t>
      </w:r>
      <w:r w:rsidRPr="00CD1563">
        <w:rPr>
          <w:rFonts w:ascii="Calibri" w:eastAsia="SimSun" w:hAnsi="Calibri" w:hint="eastAsia"/>
        </w:rPr>
        <w:t>专业版升级。</w:t>
      </w:r>
    </w:p>
    <w:p w14:paraId="427053B3" w14:textId="77777777" w:rsidR="00493A73" w:rsidRPr="00CD1563" w:rsidRDefault="00493A73" w:rsidP="00FF73A5">
      <w:pPr>
        <w:pStyle w:val="ProductList-Body"/>
        <w:numPr>
          <w:ilvl w:val="0"/>
          <w:numId w:val="32"/>
        </w:numPr>
        <w:ind w:left="450" w:hanging="270"/>
        <w:rPr>
          <w:rFonts w:ascii="Calibri" w:eastAsia="SimSun" w:hAnsi="Calibri"/>
        </w:rPr>
      </w:pPr>
      <w:r w:rsidRPr="00CD1563">
        <w:rPr>
          <w:rFonts w:ascii="Calibri" w:eastAsia="SimSun" w:hAnsi="Calibri" w:hint="eastAsia"/>
          <w:b/>
        </w:rPr>
        <w:t>降级权利</w:t>
      </w:r>
      <w:r w:rsidRPr="005D57A6">
        <w:rPr>
          <w:rFonts w:ascii="Calibri" w:eastAsia="SimSun" w:hAnsi="Calibri" w:hint="eastAsia"/>
          <w:b/>
          <w:bCs/>
        </w:rPr>
        <w:t>：</w:t>
      </w:r>
      <w:r w:rsidRPr="00CD1563">
        <w:rPr>
          <w:rFonts w:ascii="Calibri" w:eastAsia="SimSun" w:hAnsi="Calibri" w:hint="eastAsia"/>
        </w:rPr>
        <w:t xml:space="preserve">Windows </w:t>
      </w:r>
      <w:r w:rsidRPr="00CD1563">
        <w:rPr>
          <w:rFonts w:ascii="Calibri" w:eastAsia="SimSun" w:hAnsi="Calibri" w:hint="eastAsia"/>
        </w:rPr>
        <w:t>企业版除具有与</w:t>
      </w:r>
      <w:r w:rsidRPr="00CD1563">
        <w:rPr>
          <w:rFonts w:ascii="Calibri" w:eastAsia="SimSun" w:hAnsi="Calibri" w:hint="eastAsia"/>
        </w:rPr>
        <w:t xml:space="preserve"> Windows </w:t>
      </w:r>
      <w:r w:rsidRPr="00CD1563">
        <w:rPr>
          <w:rFonts w:ascii="Calibri" w:eastAsia="SimSun" w:hAnsi="Calibri" w:hint="eastAsia"/>
        </w:rPr>
        <w:t>专业版相同的降级权利之外，还可以降级到</w:t>
      </w:r>
      <w:r w:rsidRPr="00CD1563">
        <w:rPr>
          <w:rFonts w:ascii="Calibri" w:eastAsia="SimSun" w:hAnsi="Calibri" w:hint="eastAsia"/>
        </w:rPr>
        <w:t xml:space="preserve"> Windows </w:t>
      </w:r>
      <w:r w:rsidRPr="00CD1563">
        <w:rPr>
          <w:rFonts w:ascii="Calibri" w:eastAsia="SimSun" w:hAnsi="Calibri" w:hint="eastAsia"/>
        </w:rPr>
        <w:t>企业版的任何以前版本。</w:t>
      </w:r>
    </w:p>
    <w:p w14:paraId="6A47D9EF" w14:textId="77777777" w:rsidR="00493A73" w:rsidRPr="00CD1563" w:rsidRDefault="00493A73" w:rsidP="00FF73A5">
      <w:pPr>
        <w:pStyle w:val="ProductList-Body"/>
        <w:numPr>
          <w:ilvl w:val="0"/>
          <w:numId w:val="32"/>
        </w:numPr>
        <w:ind w:left="450" w:hanging="270"/>
        <w:rPr>
          <w:rFonts w:ascii="Calibri" w:eastAsia="SimSun" w:hAnsi="Calibri"/>
        </w:rPr>
      </w:pPr>
      <w:r w:rsidRPr="00CD1563">
        <w:rPr>
          <w:rFonts w:ascii="Calibri" w:eastAsia="SimSun" w:hAnsi="Calibri" w:hint="eastAsia"/>
          <w:b/>
        </w:rPr>
        <w:t>开放式价值</w:t>
      </w:r>
      <w:r w:rsidRPr="006A7479">
        <w:rPr>
          <w:rFonts w:ascii="Calibri" w:eastAsia="SimSun" w:hAnsi="Calibri" w:hint="eastAsia"/>
          <w:b/>
          <w:bCs/>
        </w:rPr>
        <w:t>：</w:t>
      </w:r>
      <w:r w:rsidRPr="00CD1563">
        <w:rPr>
          <w:rFonts w:ascii="Calibri" w:eastAsia="SimSun" w:hAnsi="Calibri" w:hint="eastAsia"/>
        </w:rPr>
        <w:t>客户有权享受基于现有</w:t>
      </w:r>
      <w:r w:rsidRPr="00CD1563">
        <w:rPr>
          <w:rFonts w:ascii="Calibri" w:eastAsia="SimSun" w:hAnsi="Calibri" w:hint="eastAsia"/>
        </w:rPr>
        <w:t xml:space="preserve"> Windows 8.1 </w:t>
      </w:r>
      <w:r w:rsidRPr="00CD1563">
        <w:rPr>
          <w:rFonts w:ascii="Calibri" w:eastAsia="SimSun" w:hAnsi="Calibri" w:hint="eastAsia"/>
        </w:rPr>
        <w:t>专业版、</w:t>
      </w:r>
      <w:r w:rsidRPr="00CD1563">
        <w:rPr>
          <w:rFonts w:ascii="Calibri" w:eastAsia="SimSun" w:hAnsi="Calibri" w:hint="eastAsia"/>
        </w:rPr>
        <w:t xml:space="preserve">Windows 8 </w:t>
      </w:r>
      <w:r w:rsidRPr="00CD1563">
        <w:rPr>
          <w:rFonts w:ascii="Calibri" w:eastAsia="SimSun" w:hAnsi="Calibri" w:hint="eastAsia"/>
        </w:rPr>
        <w:t>专业版和</w:t>
      </w:r>
      <w:r w:rsidRPr="00CD1563">
        <w:rPr>
          <w:rFonts w:ascii="Calibri" w:eastAsia="SimSun" w:hAnsi="Calibri" w:hint="eastAsia"/>
        </w:rPr>
        <w:t xml:space="preserve"> Windows 7 </w:t>
      </w:r>
      <w:r w:rsidRPr="00CD1563">
        <w:rPr>
          <w:rFonts w:ascii="Calibri" w:eastAsia="SimSun" w:hAnsi="Calibri" w:hint="eastAsia"/>
        </w:rPr>
        <w:t>专业版许可的最新折扣。</w:t>
      </w:r>
    </w:p>
    <w:p w14:paraId="618092D8" w14:textId="77777777" w:rsidR="00493A73" w:rsidRPr="00CD1563" w:rsidRDefault="00493A73" w:rsidP="00FF73A5">
      <w:pPr>
        <w:pStyle w:val="ProductList-Body"/>
        <w:numPr>
          <w:ilvl w:val="0"/>
          <w:numId w:val="32"/>
        </w:numPr>
        <w:ind w:left="450" w:hanging="270"/>
        <w:rPr>
          <w:rFonts w:ascii="Calibri" w:eastAsia="SimSun" w:hAnsi="Calibri"/>
        </w:rPr>
      </w:pPr>
      <w:r w:rsidRPr="00CD1563">
        <w:rPr>
          <w:rFonts w:ascii="Calibri" w:eastAsia="SimSun" w:hAnsi="Calibri" w:hint="eastAsia"/>
          <w:b/>
        </w:rPr>
        <w:t xml:space="preserve">Windows </w:t>
      </w:r>
      <w:r w:rsidRPr="00CD1563">
        <w:rPr>
          <w:rFonts w:ascii="Calibri" w:eastAsia="SimSun" w:hAnsi="Calibri" w:hint="eastAsia"/>
          <w:b/>
        </w:rPr>
        <w:t>软件保障（每设备）</w:t>
      </w:r>
      <w:r w:rsidRPr="005D57A6">
        <w:rPr>
          <w:rFonts w:ascii="Calibri" w:eastAsia="SimSun" w:hAnsi="Calibri" w:hint="eastAsia"/>
          <w:b/>
          <w:bCs/>
        </w:rPr>
        <w:t>：</w:t>
      </w:r>
      <w:r w:rsidRPr="00CD1563">
        <w:rPr>
          <w:rFonts w:ascii="Calibri" w:eastAsia="SimSun" w:hAnsi="Calibri" w:hint="eastAsia"/>
        </w:rPr>
        <w:t>除以下说明外，只能为</w:t>
      </w:r>
      <w:r w:rsidRPr="00CD1563">
        <w:rPr>
          <w:rFonts w:ascii="Calibri" w:eastAsia="SimSun" w:hAnsi="Calibri" w:hint="eastAsia"/>
        </w:rPr>
        <w:t xml:space="preserve"> Windows </w:t>
      </w:r>
      <w:r w:rsidRPr="00CD1563">
        <w:rPr>
          <w:rFonts w:ascii="Calibri" w:eastAsia="SimSun" w:hAnsi="Calibri" w:hint="eastAsia"/>
        </w:rPr>
        <w:t>企业版升级许可购买</w:t>
      </w:r>
      <w:r w:rsidRPr="00CD1563">
        <w:rPr>
          <w:rFonts w:ascii="Calibri" w:eastAsia="SimSun" w:hAnsi="Calibri" w:hint="eastAsia"/>
        </w:rPr>
        <w:t xml:space="preserve"> Windows </w:t>
      </w:r>
      <w:r w:rsidRPr="00CD1563">
        <w:rPr>
          <w:rFonts w:ascii="Calibri" w:eastAsia="SimSun" w:hAnsi="Calibri" w:hint="eastAsia"/>
        </w:rPr>
        <w:t>软件保障（每设备）。</w:t>
      </w:r>
    </w:p>
    <w:p w14:paraId="1C8E4D53" w14:textId="77777777" w:rsidR="00493A73" w:rsidRPr="00CD1563" w:rsidRDefault="00493A73" w:rsidP="00FF73A5">
      <w:pPr>
        <w:pStyle w:val="ProductList-Body"/>
        <w:numPr>
          <w:ilvl w:val="1"/>
          <w:numId w:val="32"/>
        </w:numPr>
        <w:ind w:left="720" w:hanging="270"/>
        <w:rPr>
          <w:rFonts w:ascii="Calibri" w:eastAsia="SimSun" w:hAnsi="Calibri"/>
        </w:rPr>
      </w:pPr>
      <w:r w:rsidRPr="00CD1563">
        <w:rPr>
          <w:rFonts w:ascii="Calibri" w:eastAsia="SimSun" w:hAnsi="Calibri" w:hint="eastAsia"/>
          <w:b/>
        </w:rPr>
        <w:t>续签</w:t>
      </w:r>
      <w:r w:rsidRPr="006A7479">
        <w:rPr>
          <w:rFonts w:ascii="Calibri" w:eastAsia="SimSun" w:hAnsi="Calibri" w:hint="eastAsia"/>
          <w:b/>
          <w:bCs/>
        </w:rPr>
        <w:t>：</w:t>
      </w:r>
      <w:r w:rsidRPr="00CD1563">
        <w:rPr>
          <w:rFonts w:ascii="Calibri" w:eastAsia="SimSun" w:hAnsi="Calibri" w:hint="eastAsia"/>
        </w:rPr>
        <w:t>为</w:t>
      </w:r>
      <w:r w:rsidRPr="00CD1563">
        <w:rPr>
          <w:rFonts w:ascii="Calibri" w:eastAsia="SimSun" w:hAnsi="Calibri" w:hint="eastAsia"/>
        </w:rPr>
        <w:t xml:space="preserve"> Windows </w:t>
      </w:r>
      <w:r w:rsidRPr="00CD1563">
        <w:rPr>
          <w:rFonts w:ascii="Calibri" w:eastAsia="SimSun" w:hAnsi="Calibri" w:hint="eastAsia"/>
        </w:rPr>
        <w:t>专业版购买了软件保障的客户，可以在涵盖的设备上续签软件保障，而无需购买</w:t>
      </w:r>
      <w:r w:rsidRPr="00CD1563">
        <w:rPr>
          <w:rFonts w:ascii="Calibri" w:eastAsia="SimSun" w:hAnsi="Calibri" w:hint="eastAsia"/>
        </w:rPr>
        <w:t xml:space="preserve"> Windows </w:t>
      </w:r>
      <w:r w:rsidRPr="00CD1563">
        <w:rPr>
          <w:rFonts w:ascii="Calibri" w:eastAsia="SimSun" w:hAnsi="Calibri" w:hint="eastAsia"/>
        </w:rPr>
        <w:t>企业版升级许可。</w:t>
      </w:r>
    </w:p>
    <w:p w14:paraId="1A392F5D" w14:textId="77777777" w:rsidR="00493A73" w:rsidRPr="00CD1563" w:rsidRDefault="00493A73" w:rsidP="00FF73A5">
      <w:pPr>
        <w:pStyle w:val="ProductList-Body"/>
        <w:numPr>
          <w:ilvl w:val="1"/>
          <w:numId w:val="32"/>
        </w:numPr>
        <w:ind w:left="720" w:hanging="270"/>
        <w:rPr>
          <w:rFonts w:ascii="Calibri" w:eastAsia="SimSun" w:hAnsi="Calibri"/>
        </w:rPr>
      </w:pPr>
      <w:r w:rsidRPr="00CD1563">
        <w:rPr>
          <w:rFonts w:ascii="Calibri" w:eastAsia="SimSun" w:hAnsi="Calibri" w:hint="eastAsia"/>
          <w:b/>
        </w:rPr>
        <w:t>购买</w:t>
      </w:r>
      <w:r w:rsidRPr="00CD1563">
        <w:rPr>
          <w:rFonts w:ascii="Calibri" w:eastAsia="SimSun" w:hAnsi="Calibri" w:hint="eastAsia"/>
          <w:b/>
        </w:rPr>
        <w:t xml:space="preserve"> Windows </w:t>
      </w:r>
      <w:r w:rsidRPr="00CD1563">
        <w:rPr>
          <w:rFonts w:ascii="Calibri" w:eastAsia="SimSun" w:hAnsi="Calibri" w:hint="eastAsia"/>
          <w:b/>
        </w:rPr>
        <w:t>升级</w:t>
      </w:r>
      <w:r w:rsidRPr="00CD1563">
        <w:rPr>
          <w:rFonts w:ascii="Calibri" w:eastAsia="SimSun" w:hAnsi="Calibri" w:hint="eastAsia"/>
          <w:b/>
        </w:rPr>
        <w:t xml:space="preserve"> + SA</w:t>
      </w:r>
      <w:r w:rsidRPr="006A7479">
        <w:rPr>
          <w:rFonts w:ascii="Calibri" w:eastAsia="SimSun" w:hAnsi="Calibri" w:hint="eastAsia"/>
          <w:b/>
          <w:bCs/>
        </w:rPr>
        <w:t>：</w:t>
      </w:r>
      <w:r w:rsidRPr="00CD1563">
        <w:rPr>
          <w:rFonts w:ascii="Calibri" w:eastAsia="SimSun" w:hAnsi="Calibri" w:hint="eastAsia"/>
        </w:rPr>
        <w:t>任何已加入批量许可计划并需要购买</w:t>
      </w:r>
      <w:r w:rsidRPr="00CD1563">
        <w:rPr>
          <w:rFonts w:ascii="Calibri" w:eastAsia="SimSun" w:hAnsi="Calibri" w:hint="eastAsia"/>
        </w:rPr>
        <w:t xml:space="preserve"> Windows SA </w:t>
      </w:r>
      <w:r w:rsidRPr="00CD1563">
        <w:rPr>
          <w:rFonts w:ascii="Calibri" w:eastAsia="SimSun" w:hAnsi="Calibri" w:hint="eastAsia"/>
        </w:rPr>
        <w:t>以及先前已经购买过</w:t>
      </w:r>
      <w:r w:rsidRPr="00CD1563">
        <w:rPr>
          <w:rFonts w:ascii="Calibri" w:eastAsia="SimSun" w:hAnsi="Calibri" w:hint="eastAsia"/>
        </w:rPr>
        <w:t xml:space="preserve"> Windows </w:t>
      </w:r>
      <w:r w:rsidRPr="00CD1563">
        <w:rPr>
          <w:rFonts w:ascii="Calibri" w:eastAsia="SimSun" w:hAnsi="Calibri" w:hint="eastAsia"/>
        </w:rPr>
        <w:t>专业版升级</w:t>
      </w:r>
      <w:r w:rsidRPr="00CD1563">
        <w:rPr>
          <w:rFonts w:ascii="Calibri" w:eastAsia="SimSun" w:hAnsi="Calibri" w:hint="eastAsia"/>
        </w:rPr>
        <w:t xml:space="preserve"> + SA </w:t>
      </w:r>
      <w:r w:rsidRPr="00CD1563">
        <w:rPr>
          <w:rFonts w:ascii="Calibri" w:eastAsia="SimSun" w:hAnsi="Calibri" w:hint="eastAsia"/>
        </w:rPr>
        <w:t>的客户，均可以继续购买专业版升级</w:t>
      </w:r>
      <w:r w:rsidRPr="00CD1563">
        <w:rPr>
          <w:rFonts w:ascii="Calibri" w:eastAsia="SimSun" w:hAnsi="Calibri" w:hint="eastAsia"/>
        </w:rPr>
        <w:t xml:space="preserve"> + SA</w:t>
      </w:r>
      <w:r w:rsidRPr="00CD1563">
        <w:rPr>
          <w:rFonts w:ascii="Calibri" w:eastAsia="SimSun" w:hAnsi="Calibri" w:hint="eastAsia"/>
        </w:rPr>
        <w:t>，直至许可登记表或协议结束为止。在签订新的许可登记表或协议时，客户将购买企业版升级</w:t>
      </w:r>
      <w:r w:rsidRPr="00CD1563">
        <w:rPr>
          <w:rFonts w:ascii="Calibri" w:eastAsia="SimSun" w:hAnsi="Calibri" w:hint="eastAsia"/>
        </w:rPr>
        <w:t xml:space="preserve"> + SA</w:t>
      </w:r>
      <w:r w:rsidRPr="00CD1563">
        <w:rPr>
          <w:rFonts w:ascii="Calibri" w:eastAsia="SimSun" w:hAnsi="Calibri" w:hint="eastAsia"/>
        </w:rPr>
        <w:t>。</w:t>
      </w:r>
    </w:p>
    <w:p w14:paraId="1EDABDD5" w14:textId="77777777" w:rsidR="00493A73" w:rsidRPr="00CD1563" w:rsidRDefault="00493A73" w:rsidP="00493A73">
      <w:pPr>
        <w:pStyle w:val="ProductList-Body"/>
        <w:ind w:left="180"/>
        <w:rPr>
          <w:rFonts w:ascii="Calibri" w:eastAsia="SimSun" w:hAnsi="Calibri"/>
        </w:rPr>
      </w:pPr>
    </w:p>
    <w:p w14:paraId="48B14CF3"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 xml:space="preserve">Windows </w:t>
      </w:r>
      <w:r w:rsidRPr="00CD1563">
        <w:rPr>
          <w:rFonts w:ascii="Calibri" w:eastAsia="SimSun" w:hAnsi="Calibri" w:hint="eastAsia"/>
          <w:b/>
          <w:color w:val="00188F"/>
        </w:rPr>
        <w:t>企业版升级（不分版本）和</w:t>
      </w:r>
      <w:r w:rsidRPr="00CD1563">
        <w:rPr>
          <w:rFonts w:ascii="Calibri" w:eastAsia="SimSun" w:hAnsi="Calibri" w:hint="eastAsia"/>
          <w:b/>
          <w:color w:val="00188F"/>
        </w:rPr>
        <w:t xml:space="preserve"> Windows </w:t>
      </w:r>
      <w:r w:rsidRPr="00CD1563">
        <w:rPr>
          <w:rFonts w:ascii="Calibri" w:eastAsia="SimSun" w:hAnsi="Calibri" w:hint="eastAsia"/>
          <w:b/>
          <w:color w:val="00188F"/>
        </w:rPr>
        <w:t>专业版升级（不分版本）</w:t>
      </w:r>
    </w:p>
    <w:p w14:paraId="54E1E56F"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 xml:space="preserve">Windows </w:t>
      </w:r>
      <w:r w:rsidRPr="00CD1563">
        <w:rPr>
          <w:rFonts w:ascii="Calibri" w:eastAsia="SimSun" w:hAnsi="Calibri" w:hint="eastAsia"/>
        </w:rPr>
        <w:t>企业版升级和</w:t>
      </w:r>
      <w:r w:rsidRPr="00CD1563">
        <w:rPr>
          <w:rFonts w:ascii="Calibri" w:eastAsia="SimSun" w:hAnsi="Calibri" w:hint="eastAsia"/>
        </w:rPr>
        <w:t xml:space="preserve"> Windows </w:t>
      </w:r>
      <w:r w:rsidRPr="00CD1563">
        <w:rPr>
          <w:rFonts w:ascii="Calibri" w:eastAsia="SimSun" w:hAnsi="Calibri" w:hint="eastAsia"/>
        </w:rPr>
        <w:t>专业版升级的不分版本许可仅当在中华人民共和国境内参与选择附加、选择和开放许可计划时可用（两点）。这些许可允许使用在客户购买许可之时（“客户的许可购买日期”）可用的</w:t>
      </w:r>
      <w:r w:rsidRPr="00CD1563">
        <w:rPr>
          <w:rFonts w:ascii="Calibri" w:eastAsia="SimSun" w:hAnsi="Calibri" w:hint="eastAsia"/>
        </w:rPr>
        <w:t xml:space="preserve"> Windows </w:t>
      </w:r>
      <w:r w:rsidRPr="00CD1563">
        <w:rPr>
          <w:rFonts w:ascii="Calibri" w:eastAsia="SimSun" w:hAnsi="Calibri" w:hint="eastAsia"/>
        </w:rPr>
        <w:t>版本或同一软件版本的任何以前版本。自客户的许可购买日期之日起在产品使用权利中发布的针对</w:t>
      </w:r>
      <w:r w:rsidRPr="00CD1563">
        <w:rPr>
          <w:rFonts w:ascii="Calibri" w:eastAsia="SimSun" w:hAnsi="Calibri" w:hint="eastAsia"/>
        </w:rPr>
        <w:t xml:space="preserve"> Windows </w:t>
      </w:r>
      <w:r w:rsidRPr="00CD1563">
        <w:rPr>
          <w:rFonts w:ascii="Calibri" w:eastAsia="SimSun" w:hAnsi="Calibri" w:hint="eastAsia"/>
        </w:rPr>
        <w:t>专业版和</w:t>
      </w:r>
      <w:r w:rsidRPr="00CD1563">
        <w:rPr>
          <w:rFonts w:ascii="Calibri" w:eastAsia="SimSun" w:hAnsi="Calibri" w:hint="eastAsia"/>
        </w:rPr>
        <w:t>/</w:t>
      </w:r>
      <w:r w:rsidRPr="00CD1563">
        <w:rPr>
          <w:rFonts w:ascii="Calibri" w:eastAsia="SimSun" w:hAnsi="Calibri" w:hint="eastAsia"/>
        </w:rPr>
        <w:t>或</w:t>
      </w:r>
      <w:r w:rsidRPr="00CD1563">
        <w:rPr>
          <w:rFonts w:ascii="Calibri" w:eastAsia="SimSun" w:hAnsi="Calibri" w:hint="eastAsia"/>
        </w:rPr>
        <w:t xml:space="preserve"> Windows </w:t>
      </w:r>
      <w:r w:rsidRPr="00CD1563">
        <w:rPr>
          <w:rFonts w:ascii="Calibri" w:eastAsia="SimSun" w:hAnsi="Calibri" w:hint="eastAsia"/>
        </w:rPr>
        <w:t>企业版的许可条款适用于客户对软件的使用（无论客户选择使用当前可用的版本还是任何以前的版本）。许可特定于版本，因此客户必须使用所购买软件版本对应的版本。</w:t>
      </w:r>
      <w:r w:rsidRPr="00CD1563">
        <w:rPr>
          <w:rFonts w:ascii="Calibri" w:eastAsia="SimSun" w:hAnsi="Calibri" w:hint="eastAsia"/>
        </w:rPr>
        <w:t xml:space="preserve">Windows 8 </w:t>
      </w:r>
      <w:r w:rsidRPr="00CD1563">
        <w:rPr>
          <w:rFonts w:ascii="Calibri" w:eastAsia="SimSun" w:hAnsi="Calibri" w:hint="eastAsia"/>
        </w:rPr>
        <w:t>和</w:t>
      </w:r>
      <w:r w:rsidRPr="00CD1563">
        <w:rPr>
          <w:rFonts w:ascii="Calibri" w:eastAsia="SimSun" w:hAnsi="Calibri" w:hint="eastAsia"/>
        </w:rPr>
        <w:t xml:space="preserve"> 8.1 </w:t>
      </w:r>
      <w:r w:rsidRPr="00CD1563">
        <w:rPr>
          <w:rFonts w:ascii="Calibri" w:eastAsia="SimSun" w:hAnsi="Calibri" w:hint="eastAsia"/>
        </w:rPr>
        <w:t>企业版及专业版的合格操作系统适用于</w:t>
      </w:r>
      <w:r w:rsidRPr="00CD1563">
        <w:rPr>
          <w:rFonts w:ascii="Calibri" w:eastAsia="SimSun" w:hAnsi="Calibri" w:hint="eastAsia"/>
        </w:rPr>
        <w:t xml:space="preserve"> Windows </w:t>
      </w:r>
      <w:r w:rsidRPr="00CD1563">
        <w:rPr>
          <w:rFonts w:ascii="Calibri" w:eastAsia="SimSun" w:hAnsi="Calibri" w:hint="eastAsia"/>
        </w:rPr>
        <w:t>企业版升级和</w:t>
      </w:r>
      <w:r w:rsidRPr="00CD1563">
        <w:rPr>
          <w:rFonts w:ascii="Calibri" w:eastAsia="SimSun" w:hAnsi="Calibri" w:hint="eastAsia"/>
        </w:rPr>
        <w:t xml:space="preserve"> Windows </w:t>
      </w:r>
      <w:r w:rsidRPr="00CD1563">
        <w:rPr>
          <w:rFonts w:ascii="Calibri" w:eastAsia="SimSun" w:hAnsi="Calibri" w:hint="eastAsia"/>
        </w:rPr>
        <w:t>专业版升级的不分版本许可。</w:t>
      </w:r>
    </w:p>
    <w:p w14:paraId="792BC763" w14:textId="77777777" w:rsidR="00493A73" w:rsidRPr="00CD1563" w:rsidRDefault="00493A73" w:rsidP="00493A73">
      <w:pPr>
        <w:pStyle w:val="ProductList-Body"/>
        <w:tabs>
          <w:tab w:val="clear" w:pos="158"/>
          <w:tab w:val="left" w:pos="180"/>
        </w:tabs>
        <w:ind w:left="180"/>
        <w:rPr>
          <w:rFonts w:ascii="Calibri" w:eastAsia="SimSun" w:hAnsi="Calibri"/>
          <w:b/>
          <w:color w:val="00188F"/>
        </w:rPr>
      </w:pPr>
    </w:p>
    <w:p w14:paraId="1F8D08AB" w14:textId="77777777" w:rsidR="00493A73" w:rsidRPr="00CD1563" w:rsidRDefault="00493A73" w:rsidP="00493A73">
      <w:pPr>
        <w:pStyle w:val="ProductList-Body"/>
        <w:tabs>
          <w:tab w:val="clear" w:pos="158"/>
          <w:tab w:val="left" w:pos="180"/>
        </w:tabs>
        <w:ind w:left="180"/>
        <w:rPr>
          <w:rFonts w:ascii="Calibri" w:eastAsia="SimSun" w:hAnsi="Calibri"/>
          <w:b/>
        </w:rPr>
      </w:pPr>
      <w:r w:rsidRPr="00CD1563">
        <w:rPr>
          <w:rFonts w:ascii="Calibri" w:eastAsia="SimSun" w:hAnsi="Calibri" w:hint="eastAsia"/>
          <w:b/>
          <w:color w:val="00188F"/>
        </w:rPr>
        <w:t>准予使用</w:t>
      </w:r>
      <w:r w:rsidRPr="00CD1563">
        <w:rPr>
          <w:rFonts w:ascii="Calibri" w:eastAsia="SimSun" w:hAnsi="Calibri" w:hint="eastAsia"/>
          <w:b/>
          <w:color w:val="00188F"/>
        </w:rPr>
        <w:t xml:space="preserve"> Windows 8.1 </w:t>
      </w:r>
      <w:r w:rsidRPr="00CD1563">
        <w:rPr>
          <w:rFonts w:ascii="Calibri" w:eastAsia="SimSun" w:hAnsi="Calibri" w:hint="eastAsia"/>
          <w:b/>
          <w:color w:val="00188F"/>
        </w:rPr>
        <w:t>专业版代替</w:t>
      </w:r>
      <w:r w:rsidRPr="00CD1563">
        <w:rPr>
          <w:rFonts w:ascii="Calibri" w:eastAsia="SimSun" w:hAnsi="Calibri" w:hint="eastAsia"/>
          <w:b/>
          <w:color w:val="00188F"/>
        </w:rPr>
        <w:t xml:space="preserve"> Windows 8 Pro</w:t>
      </w:r>
    </w:p>
    <w:p w14:paraId="00924A96"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获得</w:t>
      </w:r>
      <w:r w:rsidRPr="00CD1563">
        <w:rPr>
          <w:rFonts w:ascii="Calibri" w:eastAsia="SimSun" w:hAnsi="Calibri" w:hint="eastAsia"/>
        </w:rPr>
        <w:t xml:space="preserve"> Windows 8 </w:t>
      </w:r>
      <w:r w:rsidRPr="00CD1563">
        <w:rPr>
          <w:rFonts w:ascii="Calibri" w:eastAsia="SimSun" w:hAnsi="Calibri" w:hint="eastAsia"/>
        </w:rPr>
        <w:t>专业版许可的批量许可客户可获得</w:t>
      </w:r>
      <w:r w:rsidRPr="00CD1563">
        <w:rPr>
          <w:rFonts w:ascii="Calibri" w:eastAsia="SimSun" w:hAnsi="Calibri" w:hint="eastAsia"/>
        </w:rPr>
        <w:t xml:space="preserve"> Windows 8.1 </w:t>
      </w:r>
      <w:r w:rsidRPr="00CD1563">
        <w:rPr>
          <w:rFonts w:ascii="Calibri" w:eastAsia="SimSun" w:hAnsi="Calibri" w:hint="eastAsia"/>
        </w:rPr>
        <w:t>专业版许可，即使</w:t>
      </w:r>
      <w:r w:rsidRPr="00CD1563">
        <w:rPr>
          <w:rFonts w:ascii="Calibri" w:eastAsia="SimSun" w:hAnsi="Calibri" w:hint="eastAsia"/>
        </w:rPr>
        <w:t xml:space="preserve"> Windows </w:t>
      </w:r>
      <w:r w:rsidRPr="00CD1563">
        <w:rPr>
          <w:rFonts w:ascii="Calibri" w:eastAsia="SimSun" w:hAnsi="Calibri" w:hint="eastAsia"/>
        </w:rPr>
        <w:t>桌面操作系统</w:t>
      </w:r>
      <w:r w:rsidRPr="00CD1563">
        <w:rPr>
          <w:rFonts w:ascii="Calibri" w:eastAsia="SimSun" w:hAnsi="Calibri" w:hint="eastAsia"/>
        </w:rPr>
        <w:t xml:space="preserve"> SA </w:t>
      </w:r>
      <w:r w:rsidRPr="00CD1563">
        <w:rPr>
          <w:rFonts w:ascii="Calibri" w:eastAsia="SimSun" w:hAnsi="Calibri" w:hint="eastAsia"/>
        </w:rPr>
        <w:t>在</w:t>
      </w:r>
      <w:r w:rsidRPr="00CD1563">
        <w:rPr>
          <w:rFonts w:ascii="Calibri" w:eastAsia="SimSun" w:hAnsi="Calibri" w:hint="eastAsia"/>
        </w:rPr>
        <w:t xml:space="preserve"> Windows 8.1 </w:t>
      </w:r>
      <w:r w:rsidRPr="00CD1563">
        <w:rPr>
          <w:rFonts w:ascii="Calibri" w:eastAsia="SimSun" w:hAnsi="Calibri" w:hint="eastAsia"/>
        </w:rPr>
        <w:t>专业版发布之前到期也不例外。这不适用于</w:t>
      </w:r>
      <w:r w:rsidRPr="00CD1563">
        <w:rPr>
          <w:rFonts w:ascii="Calibri" w:eastAsia="SimSun" w:hAnsi="Calibri" w:hint="eastAsia"/>
        </w:rPr>
        <w:t xml:space="preserve"> Windows 8 Enterprise</w:t>
      </w:r>
      <w:r w:rsidRPr="00CD1563">
        <w:rPr>
          <w:rFonts w:ascii="Calibri" w:eastAsia="SimSun" w:hAnsi="Calibri" w:hint="eastAsia"/>
        </w:rPr>
        <w:t>；您必须拥有有效的</w:t>
      </w:r>
      <w:r w:rsidRPr="00CD1563">
        <w:rPr>
          <w:rFonts w:ascii="Calibri" w:eastAsia="SimSun" w:hAnsi="Calibri" w:hint="eastAsia"/>
        </w:rPr>
        <w:t xml:space="preserve"> Windows </w:t>
      </w:r>
      <w:r w:rsidRPr="00CD1563">
        <w:rPr>
          <w:rFonts w:ascii="Calibri" w:eastAsia="SimSun" w:hAnsi="Calibri" w:hint="eastAsia"/>
        </w:rPr>
        <w:t>桌面操作系统</w:t>
      </w:r>
      <w:r w:rsidRPr="00CD1563">
        <w:rPr>
          <w:rFonts w:ascii="Calibri" w:eastAsia="SimSun" w:hAnsi="Calibri" w:hint="eastAsia"/>
        </w:rPr>
        <w:t xml:space="preserve"> SA </w:t>
      </w:r>
      <w:r w:rsidRPr="00CD1563">
        <w:rPr>
          <w:rFonts w:ascii="Calibri" w:eastAsia="SimSun" w:hAnsi="Calibri" w:hint="eastAsia"/>
        </w:rPr>
        <w:t>才有权获得</w:t>
      </w:r>
      <w:r w:rsidRPr="00CD1563">
        <w:rPr>
          <w:rFonts w:ascii="Calibri" w:eastAsia="SimSun" w:hAnsi="Calibri" w:hint="eastAsia"/>
        </w:rPr>
        <w:t xml:space="preserve"> Windows 8.1 Enterprise </w:t>
      </w:r>
      <w:r w:rsidRPr="00CD1563">
        <w:rPr>
          <w:rFonts w:ascii="Calibri" w:eastAsia="SimSun" w:hAnsi="Calibri" w:hint="eastAsia"/>
        </w:rPr>
        <w:t>许可。</w:t>
      </w:r>
    </w:p>
    <w:p w14:paraId="07441464" w14:textId="77777777" w:rsidR="00493A73" w:rsidRPr="00CD1563" w:rsidRDefault="00493A73" w:rsidP="00493A73">
      <w:pPr>
        <w:pStyle w:val="ProductList-Body"/>
        <w:ind w:left="180"/>
        <w:rPr>
          <w:rFonts w:ascii="Calibri" w:eastAsia="SimSun" w:hAnsi="Calibri"/>
        </w:rPr>
      </w:pPr>
    </w:p>
    <w:p w14:paraId="59CF0723" w14:textId="77777777" w:rsidR="00493A73" w:rsidRPr="00CD1563" w:rsidRDefault="00493A73" w:rsidP="00493A73">
      <w:pPr>
        <w:pStyle w:val="ProductList-Body"/>
        <w:ind w:left="180"/>
        <w:rPr>
          <w:rFonts w:ascii="Calibri" w:eastAsia="SimSun" w:hAnsi="Calibri"/>
          <w:b/>
          <w:color w:val="00188F"/>
        </w:rPr>
      </w:pPr>
      <w:r w:rsidRPr="00CD1563">
        <w:rPr>
          <w:rFonts w:ascii="Calibri" w:eastAsia="SimSun" w:hAnsi="Calibri" w:hint="eastAsia"/>
          <w:b/>
          <w:color w:val="00188F"/>
        </w:rPr>
        <w:t>合格操作系统</w:t>
      </w:r>
      <w:r w:rsidRPr="00CD1563">
        <w:rPr>
          <w:rFonts w:ascii="Calibri" w:eastAsia="SimSun" w:hAnsi="Calibri" w:hint="eastAsia"/>
          <w:b/>
          <w:color w:val="00188F"/>
        </w:rPr>
        <w:t xml:space="preserve"> (OS)</w:t>
      </w:r>
    </w:p>
    <w:p w14:paraId="7651A1A4" w14:textId="77777777" w:rsidR="00493A73" w:rsidRPr="00CD1563" w:rsidRDefault="00493A73" w:rsidP="00493A73">
      <w:pPr>
        <w:pStyle w:val="ProductList-Body"/>
        <w:ind w:left="180"/>
        <w:rPr>
          <w:rFonts w:ascii="Calibri" w:eastAsia="SimSun" w:hAnsi="Calibri"/>
          <w:highlight w:val="yellow"/>
        </w:rPr>
      </w:pPr>
      <w:r w:rsidRPr="00CD1563">
        <w:rPr>
          <w:rFonts w:ascii="Calibri" w:eastAsia="SimSun" w:hAnsi="Calibri" w:hint="eastAsia"/>
        </w:rPr>
        <w:lastRenderedPageBreak/>
        <w:t>具有批量许可协议的客户可以为</w:t>
      </w:r>
      <w:r w:rsidRPr="00CD1563">
        <w:rPr>
          <w:rFonts w:ascii="Calibri" w:eastAsia="SimSun" w:hAnsi="Calibri" w:hint="eastAsia"/>
        </w:rPr>
        <w:t xml:space="preserve"> Windows 8.1 </w:t>
      </w:r>
      <w:r w:rsidRPr="00CD1563">
        <w:rPr>
          <w:rFonts w:ascii="Calibri" w:eastAsia="SimSun" w:hAnsi="Calibri" w:hint="eastAsia"/>
        </w:rPr>
        <w:t>专业版和</w:t>
      </w:r>
      <w:r w:rsidRPr="00CD1563">
        <w:rPr>
          <w:rFonts w:ascii="Calibri" w:eastAsia="SimSun" w:hAnsi="Calibri" w:hint="eastAsia"/>
        </w:rPr>
        <w:t>/</w:t>
      </w:r>
      <w:r w:rsidRPr="00CD1563">
        <w:rPr>
          <w:rFonts w:ascii="Calibri" w:eastAsia="SimSun" w:hAnsi="Calibri" w:hint="eastAsia"/>
        </w:rPr>
        <w:t>或</w:t>
      </w:r>
      <w:r w:rsidRPr="00CD1563">
        <w:rPr>
          <w:rFonts w:ascii="Calibri" w:eastAsia="SimSun" w:hAnsi="Calibri" w:hint="eastAsia"/>
        </w:rPr>
        <w:t xml:space="preserve"> Windows 8.1 </w:t>
      </w:r>
      <w:r w:rsidRPr="00CD1563">
        <w:rPr>
          <w:rFonts w:ascii="Calibri" w:eastAsia="SimSun" w:hAnsi="Calibri" w:hint="eastAsia"/>
        </w:rPr>
        <w:t>企业版购买桌面操作系统升级许可。授予的桌面操作系统许可仅仅是升级许可。未提供完整的桌面操作系统许可。因此，客户为其获取并将在其上运行</w:t>
      </w:r>
      <w:r w:rsidRPr="00CD1563">
        <w:rPr>
          <w:rFonts w:ascii="Calibri" w:eastAsia="SimSun" w:hAnsi="Calibri" w:hint="eastAsia"/>
        </w:rPr>
        <w:t xml:space="preserve"> Windows 8.1 </w:t>
      </w:r>
      <w:r w:rsidRPr="00CD1563">
        <w:rPr>
          <w:rFonts w:ascii="Calibri" w:eastAsia="SimSun" w:hAnsi="Calibri" w:hint="eastAsia"/>
        </w:rPr>
        <w:t>专业版升级（如果在客户的计划下可用）或</w:t>
      </w:r>
      <w:r w:rsidRPr="00CD1563">
        <w:rPr>
          <w:rFonts w:ascii="Calibri" w:eastAsia="SimSun" w:hAnsi="Calibri" w:hint="eastAsia"/>
        </w:rPr>
        <w:t xml:space="preserve"> Windows 8.1 </w:t>
      </w:r>
      <w:r w:rsidRPr="00CD1563">
        <w:rPr>
          <w:rFonts w:ascii="Calibri" w:eastAsia="SimSun" w:hAnsi="Calibri" w:hint="eastAsia"/>
        </w:rPr>
        <w:t>企业版升级的每台设备均须获得许可才能运行下面规定的合格操作系统之一。按计划类型划分的合格操作系统为：</w:t>
      </w:r>
    </w:p>
    <w:p w14:paraId="34B30385" w14:textId="77777777" w:rsidR="00493A73" w:rsidRPr="00CD1563" w:rsidRDefault="00493A73" w:rsidP="00493A73">
      <w:pPr>
        <w:pStyle w:val="ProductList-Body"/>
        <w:shd w:val="clear" w:color="auto" w:fill="FFFFFF" w:themeFill="background1"/>
        <w:rPr>
          <w:rFonts w:ascii="Calibri" w:eastAsia="SimSun" w:hAnsi="Calibri"/>
          <w:highlight w:val="yellow"/>
        </w:rPr>
      </w:pPr>
    </w:p>
    <w:tbl>
      <w:tblPr>
        <w:tblW w:w="10800" w:type="dxa"/>
        <w:tblInd w:w="10" w:type="dxa"/>
        <w:tblLayout w:type="fixed"/>
        <w:tblCellMar>
          <w:left w:w="0" w:type="dxa"/>
          <w:right w:w="0" w:type="dxa"/>
        </w:tblCellMar>
        <w:tblLook w:val="04A0" w:firstRow="1" w:lastRow="0" w:firstColumn="1" w:lastColumn="0" w:noHBand="0" w:noVBand="1"/>
      </w:tblPr>
      <w:tblGrid>
        <w:gridCol w:w="3866"/>
        <w:gridCol w:w="1332"/>
        <w:gridCol w:w="1333"/>
        <w:gridCol w:w="1333"/>
        <w:gridCol w:w="1514"/>
        <w:gridCol w:w="1422"/>
      </w:tblGrid>
      <w:tr w:rsidR="00493A73" w:rsidRPr="00CD1563" w14:paraId="6B2136BB" w14:textId="77777777" w:rsidTr="004841B8">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529AD15E" w14:textId="77777777" w:rsidR="00493A73" w:rsidRPr="00CD1563" w:rsidRDefault="00493A73" w:rsidP="00EE177B">
            <w:pPr>
              <w:pStyle w:val="ProductList-Body"/>
              <w:spacing w:before="20" w:after="20"/>
              <w:ind w:left="90"/>
              <w:rPr>
                <w:rFonts w:ascii="Calibri" w:eastAsia="SimSun" w:hAnsi="Calibri"/>
                <w:color w:val="FFFFFF" w:themeColor="background1"/>
              </w:rPr>
            </w:pPr>
            <w:r w:rsidRPr="00CD1563">
              <w:rPr>
                <w:rFonts w:ascii="Calibri" w:eastAsia="SimSun" w:hAnsi="Calibri" w:hint="eastAsia"/>
                <w:color w:val="FFFFFF" w:themeColor="background1"/>
              </w:rPr>
              <w:t>合格操作系统</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5EEB00" w14:textId="77777777" w:rsidR="00493A73" w:rsidRPr="00CD1563" w:rsidRDefault="00493A73" w:rsidP="00EE177B">
            <w:pPr>
              <w:pStyle w:val="ProductList-Body"/>
              <w:spacing w:before="20" w:after="20"/>
              <w:rPr>
                <w:rFonts w:ascii="Calibri" w:eastAsia="SimSun" w:hAnsi="Calibri"/>
                <w:color w:val="FFFFFF" w:themeColor="background1"/>
                <w:sz w:val="16"/>
              </w:rPr>
            </w:pPr>
            <w:r w:rsidRPr="00CD1563">
              <w:rPr>
                <w:rFonts w:ascii="Calibri" w:eastAsia="SimSun" w:hAnsi="Calibri" w:hint="eastAsia"/>
                <w:color w:val="FFFFFF" w:themeColor="background1"/>
                <w:sz w:val="16"/>
              </w:rPr>
              <w:t>新</w:t>
            </w:r>
            <w:r w:rsidRPr="00CD1563">
              <w:rPr>
                <w:rFonts w:ascii="Calibri" w:eastAsia="SimSun" w:hAnsi="Calibri" w:hint="eastAsia"/>
                <w:color w:val="FFFFFF" w:themeColor="background1"/>
                <w:sz w:val="16"/>
              </w:rPr>
              <w:t xml:space="preserve">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C6A2F67" w14:textId="77777777" w:rsidR="00493A73" w:rsidRPr="00CD1563" w:rsidRDefault="00493A73" w:rsidP="00EE177B">
            <w:pPr>
              <w:pStyle w:val="ProductList-Body"/>
              <w:spacing w:before="20" w:after="20"/>
              <w:rPr>
                <w:rFonts w:ascii="Calibri" w:eastAsia="SimSun" w:hAnsi="Calibri"/>
                <w:color w:val="FFFFFF" w:themeColor="background1"/>
                <w:sz w:val="16"/>
              </w:rPr>
            </w:pPr>
            <w:r w:rsidRPr="00CD1563">
              <w:rPr>
                <w:rFonts w:ascii="Calibri" w:eastAsia="SimSun" w:hAnsi="Calibri" w:hint="eastAsia"/>
                <w:color w:val="FFFFFF" w:themeColor="background1"/>
                <w:sz w:val="16"/>
              </w:rPr>
              <w:t>现有</w:t>
            </w:r>
            <w:r w:rsidRPr="00CD1563">
              <w:rPr>
                <w:rFonts w:ascii="Calibri" w:eastAsia="SimSun" w:hAnsi="Calibri" w:hint="eastAsia"/>
                <w:color w:val="FFFFFF" w:themeColor="background1"/>
                <w:sz w:val="16"/>
              </w:rPr>
              <w:t xml:space="preserve">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0A93212" w14:textId="77777777" w:rsidR="00493A73" w:rsidRPr="00CD1563" w:rsidRDefault="00493A73" w:rsidP="00EE177B">
            <w:pPr>
              <w:pStyle w:val="ProductList-Body"/>
              <w:spacing w:before="20" w:after="20"/>
              <w:ind w:left="-69" w:right="-74"/>
              <w:rPr>
                <w:rFonts w:ascii="Calibri" w:eastAsia="SimSun" w:hAnsi="Calibri"/>
                <w:color w:val="FFFFFF" w:themeColor="background1"/>
                <w:sz w:val="16"/>
              </w:rPr>
            </w:pPr>
            <w:r w:rsidRPr="00CD1563">
              <w:rPr>
                <w:rFonts w:ascii="Calibri" w:eastAsia="SimSun" w:hAnsi="Calibri" w:hint="eastAsia"/>
                <w:color w:val="FFFFFF" w:themeColor="background1"/>
                <w:sz w:val="16"/>
              </w:rPr>
              <w:t>选择和</w:t>
            </w:r>
            <w:r w:rsidRPr="00CD1563">
              <w:rPr>
                <w:rFonts w:ascii="Calibri" w:eastAsia="SimSun" w:hAnsi="Calibri" w:hint="eastAsia"/>
                <w:color w:val="FFFFFF" w:themeColor="background1"/>
                <w:sz w:val="16"/>
              </w:rPr>
              <w:t xml:space="preserve"> MPSA</w:t>
            </w:r>
            <w:r w:rsidRPr="00CD1563">
              <w:rPr>
                <w:rFonts w:ascii="Calibri" w:eastAsia="SimSun" w:hAnsi="Calibri" w:hint="eastAsia"/>
                <w:color w:val="FFFFFF" w:themeColor="background1"/>
                <w:sz w:val="16"/>
              </w:rPr>
              <w:br/>
            </w:r>
            <w:r w:rsidRPr="00CD1563">
              <w:rPr>
                <w:rFonts w:ascii="Calibri" w:eastAsia="SimSun" w:hAnsi="Calibri" w:hint="eastAsia"/>
                <w:color w:val="FFFFFF" w:themeColor="background1"/>
                <w:sz w:val="16"/>
              </w:rPr>
              <w:t>（除学术之外的一切选择）</w:t>
            </w:r>
          </w:p>
        </w:tc>
        <w:tc>
          <w:tcPr>
            <w:tcW w:w="151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5F2CA75" w14:textId="77777777" w:rsidR="00493A73" w:rsidRPr="00CD1563" w:rsidRDefault="00493A73" w:rsidP="00EE177B">
            <w:pPr>
              <w:pStyle w:val="ProductList-Body"/>
              <w:spacing w:before="20" w:after="20"/>
              <w:ind w:left="-69" w:right="-74"/>
              <w:rPr>
                <w:rFonts w:ascii="Calibri" w:eastAsia="SimSun" w:hAnsi="Calibri"/>
                <w:color w:val="FFFFFF" w:themeColor="background1"/>
                <w:sz w:val="16"/>
              </w:rPr>
            </w:pPr>
            <w:r w:rsidRPr="00CD1563">
              <w:rPr>
                <w:rFonts w:ascii="Calibri" w:eastAsia="SimSun" w:hAnsi="Calibri" w:hint="eastAsia"/>
                <w:color w:val="FFFFFF" w:themeColor="background1"/>
                <w:sz w:val="16"/>
              </w:rPr>
              <w:t>开放式（除学术、慈善和</w:t>
            </w:r>
            <w:r w:rsidRPr="00CD1563">
              <w:rPr>
                <w:rFonts w:ascii="Calibri" w:eastAsia="SimSun" w:hAnsi="Calibri" w:hint="eastAsia"/>
                <w:color w:val="FFFFFF" w:themeColor="background1"/>
                <w:sz w:val="16"/>
              </w:rPr>
              <w:t xml:space="preserve"> OV-WW </w:t>
            </w:r>
            <w:r w:rsidRPr="00CD1563">
              <w:rPr>
                <w:rFonts w:ascii="Calibri" w:eastAsia="SimSun" w:hAnsi="Calibri" w:hint="eastAsia"/>
                <w:color w:val="FFFFFF" w:themeColor="background1"/>
                <w:sz w:val="16"/>
              </w:rPr>
              <w:t>之外的一切开放）</w:t>
            </w:r>
          </w:p>
        </w:tc>
        <w:tc>
          <w:tcPr>
            <w:tcW w:w="142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E4DD640" w14:textId="77777777" w:rsidR="00493A73" w:rsidRPr="00CD1563" w:rsidRDefault="00493A73" w:rsidP="00EE177B">
            <w:pPr>
              <w:pStyle w:val="ProductList-Body"/>
              <w:spacing w:before="20" w:after="20"/>
              <w:rPr>
                <w:rFonts w:ascii="Calibri" w:eastAsia="SimSun" w:hAnsi="Calibri"/>
                <w:color w:val="FFFFFF" w:themeColor="background1"/>
                <w:sz w:val="16"/>
              </w:rPr>
            </w:pPr>
            <w:r w:rsidRPr="00CD1563">
              <w:rPr>
                <w:rFonts w:ascii="Calibri" w:eastAsia="SimSun" w:hAnsi="Calibri" w:hint="eastAsia"/>
                <w:color w:val="FFFFFF" w:themeColor="background1"/>
                <w:sz w:val="16"/>
              </w:rPr>
              <w:t>学术版和慈善版</w:t>
            </w:r>
          </w:p>
        </w:tc>
      </w:tr>
      <w:tr w:rsidR="00493A73" w:rsidRPr="00845EBB" w14:paraId="77DDB1C7" w14:textId="77777777" w:rsidTr="00831D41">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43D89D5" w14:textId="77777777" w:rsidR="00493A73" w:rsidRPr="00CD1563" w:rsidRDefault="00493A73" w:rsidP="00EE177B">
            <w:pPr>
              <w:pStyle w:val="ProductList-Body"/>
              <w:rPr>
                <w:rFonts w:ascii="Calibri" w:eastAsia="SimSun" w:hAnsi="Calibri"/>
                <w:b/>
                <w:lang w:val="en-US"/>
              </w:rPr>
            </w:pPr>
            <w:r w:rsidRPr="00CD1563">
              <w:rPr>
                <w:rFonts w:ascii="Calibri" w:eastAsia="SimSun" w:hAnsi="Calibri" w:hint="eastAsia"/>
                <w:b/>
                <w:lang w:val="en-US"/>
              </w:rPr>
              <w:t xml:space="preserve">Windows 8 </w:t>
            </w:r>
            <w:r w:rsidRPr="00CD1563">
              <w:rPr>
                <w:rFonts w:ascii="Calibri" w:eastAsia="SimSun" w:hAnsi="Calibri" w:hint="eastAsia"/>
                <w:b/>
              </w:rPr>
              <w:t>和</w:t>
            </w:r>
            <w:r w:rsidRPr="00CD1563">
              <w:rPr>
                <w:rFonts w:ascii="Calibri" w:eastAsia="SimSun" w:hAnsi="Calibri" w:hint="eastAsia"/>
                <w:b/>
                <w:lang w:val="en-US"/>
              </w:rPr>
              <w:t xml:space="preserve"> Windows 8.1</w:t>
            </w:r>
            <w:r w:rsidRPr="00CD1563">
              <w:rPr>
                <w:rFonts w:ascii="Calibri" w:eastAsia="SimSun" w:hAnsi="Calibri" w:hint="eastAsia"/>
                <w:b/>
                <w:lang w:val="en-US"/>
              </w:rPr>
              <w:t>（</w:t>
            </w:r>
            <w:r w:rsidRPr="00CD1563">
              <w:rPr>
                <w:rFonts w:ascii="Calibri" w:eastAsia="SimSun" w:hAnsi="Calibri" w:hint="eastAsia"/>
                <w:b/>
                <w:lang w:val="en-US"/>
              </w:rPr>
              <w:t xml:space="preserve">32 </w:t>
            </w:r>
            <w:r w:rsidRPr="00CD1563">
              <w:rPr>
                <w:rFonts w:ascii="Calibri" w:eastAsia="SimSun" w:hAnsi="Calibri" w:hint="eastAsia"/>
                <w:b/>
              </w:rPr>
              <w:t>位或</w:t>
            </w:r>
            <w:r w:rsidRPr="00CD1563">
              <w:rPr>
                <w:rFonts w:ascii="Calibri" w:eastAsia="SimSun" w:hAnsi="Calibri" w:hint="eastAsia"/>
                <w:b/>
                <w:lang w:val="en-US"/>
              </w:rPr>
              <w:t xml:space="preserve"> 64 </w:t>
            </w:r>
            <w:r w:rsidRPr="00CD1563">
              <w:rPr>
                <w:rFonts w:ascii="Calibri" w:eastAsia="SimSun" w:hAnsi="Calibri" w:hint="eastAsia"/>
                <w:b/>
              </w:rPr>
              <w:t>位</w:t>
            </w:r>
            <w:r w:rsidRPr="00CD1563">
              <w:rPr>
                <w:rFonts w:ascii="Calibri" w:eastAsia="SimSun" w:hAnsi="Calibri" w:hint="eastAsia"/>
                <w:b/>
                <w:lang w:val="en-US"/>
              </w:rPr>
              <w:t>）</w:t>
            </w:r>
          </w:p>
        </w:tc>
      </w:tr>
      <w:tr w:rsidR="00493A73" w:rsidRPr="00CD1563" w14:paraId="34937676"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FA13CF"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AD6B10F"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536385"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F1D9B5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tcPr>
          <w:p w14:paraId="0DDD3106"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tcPr>
          <w:p w14:paraId="79AE738A"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7852F99D"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345420"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A8C1F80"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CA13D1A"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0B1F2DA"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tcPr>
          <w:p w14:paraId="35BE57F5"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tcPr>
          <w:p w14:paraId="624125C6"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66B8E1A4"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3EF053"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 xml:space="preserve">Windows 8 </w:t>
            </w:r>
            <w:r w:rsidRPr="00CD1563">
              <w:rPr>
                <w:rFonts w:ascii="Calibri" w:eastAsia="SimSun" w:hAnsi="Calibri" w:hint="eastAsia"/>
              </w:rPr>
              <w:t>和</w:t>
            </w:r>
            <w:r w:rsidRPr="00CD1563">
              <w:rPr>
                <w:rFonts w:ascii="Calibri" w:eastAsia="SimSun" w:hAnsi="Calibri" w:hint="eastAsia"/>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967665"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48DD28"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9008D"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7703D4"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tcPr>
          <w:p w14:paraId="49DAB75A"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0F6CDF1D"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B54AA3"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 xml:space="preserve">Windows 8 </w:t>
            </w:r>
            <w:r w:rsidRPr="00CD1563">
              <w:rPr>
                <w:rFonts w:ascii="Calibri" w:eastAsia="SimSun" w:hAnsi="Calibri" w:hint="eastAsia"/>
              </w:rPr>
              <w:t>和</w:t>
            </w:r>
            <w:r w:rsidRPr="00CD1563">
              <w:rPr>
                <w:rFonts w:ascii="Calibri" w:eastAsia="SimSun" w:hAnsi="Calibri" w:hint="eastAsia"/>
              </w:rPr>
              <w:t xml:space="preserve"> Windows 8.1 </w:t>
            </w:r>
            <w:r w:rsidRPr="00CD1563">
              <w:rPr>
                <w:rFonts w:ascii="Calibri" w:eastAsia="SimSun" w:hAnsi="Calibri" w:hint="eastAsia"/>
              </w:rPr>
              <w:t>单语言版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FD24F0"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7EB6DF"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A5EE1"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56BDB9"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tcPr>
          <w:p w14:paraId="44B92FD5"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423956ED"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EB8221E"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面向教育用户的</w:t>
            </w:r>
            <w:r w:rsidRPr="00CD1563">
              <w:rPr>
                <w:rFonts w:ascii="Calibri" w:eastAsia="SimSun" w:hAnsi="Calibri" w:hint="eastAsia"/>
              </w:rPr>
              <w:t xml:space="preserve"> Windows 8.1 </w:t>
            </w:r>
            <w:r w:rsidRPr="00CD1563">
              <w:rPr>
                <w:rFonts w:ascii="Calibri" w:eastAsia="SimSun" w:hAnsi="Calibri" w:hint="eastAsia"/>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01B6C8"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CE0759"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FCC25D"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B94C3E"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tcPr>
          <w:p w14:paraId="4DAEB3ED"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141170A9"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CC8950B"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Windows 8.1</w:t>
            </w:r>
            <w:r w:rsidRPr="00CD1563">
              <w:rPr>
                <w:rFonts w:ascii="Calibri" w:eastAsia="SimSun" w:hAnsi="Calibri" w:hint="eastAsia"/>
                <w:lang w:val="en-US"/>
              </w:rPr>
              <w:t>（</w:t>
            </w:r>
            <w:r w:rsidRPr="00CD1563">
              <w:rPr>
                <w:rFonts w:ascii="Calibri" w:eastAsia="SimSun" w:hAnsi="Calibri" w:hint="eastAsia"/>
              </w:rPr>
              <w:t>含</w:t>
            </w:r>
            <w:r w:rsidRPr="00CD1563">
              <w:rPr>
                <w:rFonts w:ascii="Calibri" w:eastAsia="SimSun" w:hAnsi="Calibri" w:hint="eastAsia"/>
                <w:lang w:val="en-US"/>
              </w:rPr>
              <w:t xml:space="preserve"> Bing</w:t>
            </w:r>
            <w:r w:rsidRPr="00CD1563">
              <w:rPr>
                <w:rFonts w:ascii="Calibri" w:eastAsia="SimSun" w:hAnsi="Calibri" w:hint="eastAsia"/>
                <w:lang w:val="en-US"/>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0AA3C2" w14:textId="77777777" w:rsidR="00493A73" w:rsidRPr="00B30F06" w:rsidRDefault="00493A73" w:rsidP="00EE177B">
            <w:pPr>
              <w:pStyle w:val="ProductList-Body"/>
              <w:jc w:val="center"/>
              <w:rPr>
                <w:rFonts w:ascii="Wingdings" w:eastAsia="SimSun" w:hAnsi="Wingdings"/>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391E60" w14:textId="77777777" w:rsidR="00493A73" w:rsidRPr="00B30F06" w:rsidRDefault="00493A73" w:rsidP="00EE177B">
            <w:pPr>
              <w:pStyle w:val="ProductList-Body"/>
              <w:jc w:val="center"/>
              <w:rPr>
                <w:rFonts w:ascii="Wingdings" w:eastAsia="SimSun" w:hAnsi="Wingdings"/>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4EF4A3" w14:textId="77777777" w:rsidR="00493A73" w:rsidRPr="00B30F06" w:rsidRDefault="00493A73" w:rsidP="00EE177B">
            <w:pPr>
              <w:pStyle w:val="ProductList-Body"/>
              <w:jc w:val="center"/>
              <w:rPr>
                <w:rFonts w:ascii="Wingdings" w:eastAsia="SimSun" w:hAnsi="Wingdings"/>
                <w:caps/>
                <w:lang w:val="en-U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0BC7B0" w14:textId="77777777" w:rsidR="00493A73" w:rsidRPr="00B30F06" w:rsidRDefault="00493A73" w:rsidP="00EE177B">
            <w:pPr>
              <w:pStyle w:val="ProductList-Body"/>
              <w:jc w:val="center"/>
              <w:rPr>
                <w:rFonts w:ascii="Wingdings" w:eastAsia="SimSun" w:hAnsi="Wingdings"/>
                <w:caps/>
                <w:lang w:val="en-U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tcPr>
          <w:p w14:paraId="0DF8924E"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845EBB" w14:paraId="523A0D08" w14:textId="77777777" w:rsidTr="00831D41">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C1BD151" w14:textId="77777777" w:rsidR="00493A73" w:rsidRPr="00CD1563" w:rsidRDefault="00493A73" w:rsidP="00EE177B">
            <w:pPr>
              <w:pStyle w:val="ProductList-Body"/>
              <w:rPr>
                <w:rFonts w:ascii="Calibri" w:eastAsia="SimSun" w:hAnsi="Calibri"/>
                <w:b/>
                <w:caps/>
                <w:lang w:val="en-US"/>
              </w:rPr>
            </w:pPr>
            <w:r w:rsidRPr="00CD1563">
              <w:rPr>
                <w:rFonts w:ascii="Calibri" w:eastAsia="SimSun" w:hAnsi="Calibri" w:hint="eastAsia"/>
                <w:b/>
                <w:lang w:val="en-US"/>
              </w:rPr>
              <w:t>Windows 7</w:t>
            </w:r>
            <w:r w:rsidRPr="00CD1563">
              <w:rPr>
                <w:rFonts w:ascii="Calibri" w:eastAsia="SimSun" w:hAnsi="Calibri" w:hint="eastAsia"/>
                <w:b/>
                <w:lang w:val="en-US"/>
              </w:rPr>
              <w:t>（</w:t>
            </w:r>
            <w:r w:rsidRPr="00CD1563">
              <w:rPr>
                <w:rFonts w:ascii="Calibri" w:eastAsia="SimSun" w:hAnsi="Calibri" w:hint="eastAsia"/>
                <w:b/>
                <w:lang w:val="en-US"/>
              </w:rPr>
              <w:t xml:space="preserve">32 </w:t>
            </w:r>
            <w:r w:rsidRPr="00CD1563">
              <w:rPr>
                <w:rFonts w:ascii="Calibri" w:eastAsia="SimSun" w:hAnsi="Calibri" w:hint="eastAsia"/>
                <w:b/>
              </w:rPr>
              <w:t>位或</w:t>
            </w:r>
            <w:r w:rsidRPr="00CD1563">
              <w:rPr>
                <w:rFonts w:ascii="Calibri" w:eastAsia="SimSun" w:hAnsi="Calibri" w:hint="eastAsia"/>
                <w:b/>
                <w:lang w:val="en-US"/>
              </w:rPr>
              <w:t xml:space="preserve"> 64 </w:t>
            </w:r>
            <w:r w:rsidRPr="00CD1563">
              <w:rPr>
                <w:rFonts w:ascii="Calibri" w:eastAsia="SimSun" w:hAnsi="Calibri" w:hint="eastAsia"/>
                <w:b/>
              </w:rPr>
              <w:t>位</w:t>
            </w:r>
            <w:r w:rsidRPr="00CD1563">
              <w:rPr>
                <w:rFonts w:ascii="Calibri" w:eastAsia="SimSun" w:hAnsi="Calibri" w:hint="eastAsia"/>
                <w:b/>
                <w:lang w:val="en-US"/>
              </w:rPr>
              <w:t>）</w:t>
            </w:r>
          </w:p>
        </w:tc>
      </w:tr>
      <w:tr w:rsidR="00493A73" w:rsidRPr="00CD1563" w14:paraId="05798D76"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12C872"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3A07D68"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EF7B6E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03097A1"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4335E1EA"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0528B37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4A31F873"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34A84F"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6299A45"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5100C0D"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AB376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5A791474"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72127C28"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58C0B07B"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153F99"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C35B909"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40849D6"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D05801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370FDB08"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7652923A"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440F4E1D"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33F50CC"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0B9473"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4AE0CF"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9F47A9"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8CC56F"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157EFF28"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03CB9FA6"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348B4D"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D0B780"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1CA1FD"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7F1D62"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71476"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4CF8E73B"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0CEB4EE5"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B85548"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AC8AE9"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5A1218"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74E988"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2FAC79"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02F85BED"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845EBB" w14:paraId="04DE7E27" w14:textId="77777777" w:rsidTr="00831D41">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A3E58B9" w14:textId="77777777" w:rsidR="00493A73" w:rsidRPr="00CD1563" w:rsidRDefault="00493A73" w:rsidP="00EE177B">
            <w:pPr>
              <w:pStyle w:val="ProductList-Body"/>
              <w:rPr>
                <w:rFonts w:ascii="Calibri" w:eastAsia="SimSun" w:hAnsi="Calibri"/>
                <w:b/>
                <w:caps/>
                <w:lang w:val="en-US"/>
              </w:rPr>
            </w:pPr>
            <w:r w:rsidRPr="00CD1563">
              <w:rPr>
                <w:rFonts w:ascii="Calibri" w:eastAsia="SimSun" w:hAnsi="Calibri" w:hint="eastAsia"/>
                <w:b/>
                <w:lang w:val="en-US"/>
              </w:rPr>
              <w:t>Windows Vista</w:t>
            </w:r>
            <w:r w:rsidRPr="00CD1563">
              <w:rPr>
                <w:rFonts w:ascii="Calibri" w:eastAsia="SimSun" w:hAnsi="Calibri" w:hint="eastAsia"/>
                <w:b/>
                <w:lang w:val="en-US"/>
              </w:rPr>
              <w:t>（</w:t>
            </w:r>
            <w:r w:rsidRPr="00CD1563">
              <w:rPr>
                <w:rFonts w:ascii="Calibri" w:eastAsia="SimSun" w:hAnsi="Calibri" w:hint="eastAsia"/>
                <w:b/>
                <w:lang w:val="en-US"/>
              </w:rPr>
              <w:t xml:space="preserve">32 </w:t>
            </w:r>
            <w:r w:rsidRPr="00CD1563">
              <w:rPr>
                <w:rFonts w:ascii="Calibri" w:eastAsia="SimSun" w:hAnsi="Calibri" w:hint="eastAsia"/>
                <w:b/>
              </w:rPr>
              <w:t>位或</w:t>
            </w:r>
            <w:r w:rsidRPr="00CD1563">
              <w:rPr>
                <w:rFonts w:ascii="Calibri" w:eastAsia="SimSun" w:hAnsi="Calibri" w:hint="eastAsia"/>
                <w:b/>
                <w:lang w:val="en-US"/>
              </w:rPr>
              <w:t xml:space="preserve"> 64 </w:t>
            </w:r>
            <w:r w:rsidRPr="00CD1563">
              <w:rPr>
                <w:rFonts w:ascii="Calibri" w:eastAsia="SimSun" w:hAnsi="Calibri" w:hint="eastAsia"/>
                <w:b/>
              </w:rPr>
              <w:t>位</w:t>
            </w:r>
            <w:r w:rsidRPr="00CD1563">
              <w:rPr>
                <w:rFonts w:ascii="Calibri" w:eastAsia="SimSun" w:hAnsi="Calibri" w:hint="eastAsia"/>
                <w:b/>
                <w:lang w:val="en-US"/>
              </w:rPr>
              <w:t>）</w:t>
            </w:r>
          </w:p>
        </w:tc>
      </w:tr>
      <w:tr w:rsidR="00493A73" w:rsidRPr="00CD1563" w14:paraId="09085D06"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A5743"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A128EEA"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017E39"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5543B0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6B697214"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474A50BE"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22DBCC89"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E5540C"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D611ED"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7A6219"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D12515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22C764E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5676B3C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6AFF5A20"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42652E"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F308581"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7E8001"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7016D8B"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3CD45CC4"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39F79AED"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43AD2F73"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316A45"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C6C197"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FDA69B"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ED5F9B"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7961E0"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47AC9A6D"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54351C6A"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021F2C"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72D75D"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BCF8B5"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9DFD36"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07E911"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688512F4"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436FF29A"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8FFF6D"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46C82B"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7A1613"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DCBDD"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72CBF4"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24073459"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845EBB" w14:paraId="75539067" w14:textId="77777777" w:rsidTr="00831D41">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BAE798" w14:textId="77777777" w:rsidR="00493A73" w:rsidRPr="00CD1563" w:rsidRDefault="00493A73" w:rsidP="00EE177B">
            <w:pPr>
              <w:pStyle w:val="ProductList-Body"/>
              <w:rPr>
                <w:rFonts w:ascii="Calibri" w:eastAsia="SimSun" w:hAnsi="Calibri"/>
                <w:b/>
                <w:caps/>
                <w:lang w:val="en-US"/>
              </w:rPr>
            </w:pPr>
            <w:r w:rsidRPr="00CD1563">
              <w:rPr>
                <w:rFonts w:ascii="Calibri" w:eastAsia="SimSun" w:hAnsi="Calibri" w:hint="eastAsia"/>
                <w:b/>
                <w:lang w:val="en-US"/>
              </w:rPr>
              <w:t>Windows XP</w:t>
            </w:r>
            <w:r w:rsidRPr="00CD1563">
              <w:rPr>
                <w:rFonts w:ascii="Calibri" w:eastAsia="SimSun" w:hAnsi="Calibri" w:hint="eastAsia"/>
                <w:b/>
                <w:lang w:val="en-US"/>
              </w:rPr>
              <w:t>（</w:t>
            </w:r>
            <w:r w:rsidRPr="00CD1563">
              <w:rPr>
                <w:rFonts w:ascii="Calibri" w:eastAsia="SimSun" w:hAnsi="Calibri" w:hint="eastAsia"/>
                <w:b/>
                <w:lang w:val="en-US"/>
              </w:rPr>
              <w:t xml:space="preserve">32 </w:t>
            </w:r>
            <w:r w:rsidRPr="00CD1563">
              <w:rPr>
                <w:rFonts w:ascii="Calibri" w:eastAsia="SimSun" w:hAnsi="Calibri" w:hint="eastAsia"/>
                <w:b/>
              </w:rPr>
              <w:t>位或</w:t>
            </w:r>
            <w:r w:rsidRPr="00CD1563">
              <w:rPr>
                <w:rFonts w:ascii="Calibri" w:eastAsia="SimSun" w:hAnsi="Calibri" w:hint="eastAsia"/>
                <w:b/>
                <w:lang w:val="en-US"/>
              </w:rPr>
              <w:t xml:space="preserve"> 64 </w:t>
            </w:r>
            <w:r w:rsidRPr="00CD1563">
              <w:rPr>
                <w:rFonts w:ascii="Calibri" w:eastAsia="SimSun" w:hAnsi="Calibri" w:hint="eastAsia"/>
                <w:b/>
              </w:rPr>
              <w:t>位</w:t>
            </w:r>
            <w:r w:rsidRPr="00CD1563">
              <w:rPr>
                <w:rFonts w:ascii="Calibri" w:eastAsia="SimSun" w:hAnsi="Calibri" w:hint="eastAsia"/>
                <w:b/>
                <w:lang w:val="en-US"/>
              </w:rPr>
              <w:t>）</w:t>
            </w:r>
          </w:p>
        </w:tc>
      </w:tr>
      <w:tr w:rsidR="00493A73" w:rsidRPr="00CD1563" w14:paraId="3210792D"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D7A59F" w14:textId="77777777" w:rsidR="00493A73" w:rsidRPr="00CD1563" w:rsidRDefault="00493A73" w:rsidP="00EE177B">
            <w:pPr>
              <w:pStyle w:val="ProductList-Body"/>
              <w:ind w:left="162"/>
              <w:rPr>
                <w:rFonts w:ascii="Calibri" w:eastAsia="SimSun" w:hAnsi="Calibri"/>
                <w:lang w:val="pt-BR"/>
              </w:rPr>
            </w:pPr>
            <w:r w:rsidRPr="00CD1563">
              <w:rPr>
                <w:rFonts w:ascii="Calibri" w:eastAsia="SimSun" w:hAnsi="Calibri" w:hint="eastAsia"/>
                <w:lang w:val="en-US"/>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8F9954F"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E1DBA7"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8B47B58"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3EECCB7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1D466EAC"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795E5C20"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059222" w14:textId="77777777" w:rsidR="00493A73" w:rsidRPr="00CD1563" w:rsidRDefault="00493A73" w:rsidP="00EE177B">
            <w:pPr>
              <w:pStyle w:val="ProductList-Body"/>
              <w:ind w:left="162"/>
              <w:rPr>
                <w:rFonts w:ascii="Calibri" w:eastAsia="SimSun" w:hAnsi="Calibri"/>
                <w:lang w:val="en-US"/>
              </w:rPr>
            </w:pPr>
            <w:r w:rsidRPr="00CD1563">
              <w:rPr>
                <w:rFonts w:ascii="Calibri" w:eastAsia="SimSun" w:hAnsi="Calibri" w:hint="eastAsia"/>
                <w:lang w:val="en-US"/>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9C3F394"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642459"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D32AEB"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2122693E"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402C2A44"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7E545FA0"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012745"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B4C4E6C"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693C3C"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53889B6"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2507E2A3"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3A8E40AF"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00B1E4D7"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E5661A"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C8AB95A"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F59D99"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9AB9946"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7723F01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38BE899C"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2737CEFC"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4C44D" w14:textId="77777777" w:rsidR="00493A73" w:rsidRPr="00CD1563" w:rsidRDefault="00493A73" w:rsidP="00EE177B">
            <w:pPr>
              <w:pStyle w:val="ProductList-Body"/>
              <w:ind w:left="162"/>
              <w:rPr>
                <w:rFonts w:ascii="Calibri" w:eastAsia="SimSun" w:hAnsi="Calibri"/>
              </w:rPr>
            </w:pPr>
            <w:r w:rsidRPr="00CD1563">
              <w:rPr>
                <w:rFonts w:ascii="Calibri" w:eastAsia="SimSun" w:hAnsi="Calibri" w:hint="eastAsia"/>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0BA0A8"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1F1471"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5FEA80" w14:textId="77777777" w:rsidR="00493A73" w:rsidRPr="00B30F06" w:rsidRDefault="00493A73" w:rsidP="00EE177B">
            <w:pPr>
              <w:pStyle w:val="ProductList-Body"/>
              <w:jc w:val="center"/>
              <w:rPr>
                <w:rFonts w:ascii="Wingdings" w:eastAsia="SimSun" w:hAnsi="Wingdings"/>
                <w:caps/>
              </w:rPr>
            </w:pPr>
          </w:p>
        </w:tc>
        <w:tc>
          <w:tcPr>
            <w:tcW w:w="15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B3F3DC" w14:textId="77777777" w:rsidR="00493A73" w:rsidRPr="00B30F06" w:rsidRDefault="00493A73" w:rsidP="00EE177B">
            <w:pPr>
              <w:pStyle w:val="ProductList-Body"/>
              <w:jc w:val="center"/>
              <w:rPr>
                <w:rFonts w:ascii="Wingdings" w:eastAsia="SimSun" w:hAnsi="Wingdings"/>
                <w:caps/>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9F2413"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55946A88"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30C6A79"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E5D5E0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ED039D"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5B08C6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11073A9D"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5D6061CA"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65C35964"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9C7CFAE"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1770BBF"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6772"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D2F37B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37791CE8"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3C56B750"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3DDBBAAA"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2494FA9"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b/>
              </w:rPr>
              <w:t>Windows 98</w:t>
            </w:r>
            <w:r w:rsidRPr="00CD1563">
              <w:rPr>
                <w:rFonts w:ascii="Calibri" w:eastAsia="SimSun" w:hAnsi="Calibri" w:hint="eastAsia"/>
                <w:b/>
              </w:rPr>
              <w:t>（包括第二版）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181C350"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2EA164"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9F23E30"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1D488E82"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038FC741"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r w:rsidR="00493A73" w:rsidRPr="00CD1563" w14:paraId="6457DEC0" w14:textId="77777777" w:rsidTr="00B30F0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194F27C"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75A03"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B4EC33" w14:textId="77777777" w:rsidR="00493A73" w:rsidRPr="00B30F06" w:rsidRDefault="00493A73" w:rsidP="00EE177B">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D62277"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514" w:type="dxa"/>
            <w:tcBorders>
              <w:top w:val="nil"/>
              <w:left w:val="nil"/>
              <w:bottom w:val="single" w:sz="8" w:space="0" w:color="auto"/>
              <w:right w:val="single" w:sz="8" w:space="0" w:color="auto"/>
            </w:tcBorders>
            <w:noWrap/>
            <w:tcMar>
              <w:top w:w="0" w:type="dxa"/>
              <w:left w:w="108" w:type="dxa"/>
              <w:bottom w:w="0" w:type="dxa"/>
              <w:right w:w="108" w:type="dxa"/>
            </w:tcMar>
            <w:hideMark/>
          </w:tcPr>
          <w:p w14:paraId="4EF50313"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hideMark/>
          </w:tcPr>
          <w:p w14:paraId="2883D38F" w14:textId="77777777" w:rsidR="00493A73" w:rsidRPr="00B30F06" w:rsidRDefault="00493A73" w:rsidP="00EE177B">
            <w:pPr>
              <w:pStyle w:val="ProductList-Body"/>
              <w:jc w:val="center"/>
              <w:rPr>
                <w:rFonts w:ascii="Wingdings" w:eastAsia="SimSun" w:hAnsi="Wingdings"/>
                <w:caps/>
              </w:rPr>
            </w:pPr>
            <w:r w:rsidRPr="00B30F06">
              <w:rPr>
                <w:rFonts w:ascii="Wingdings" w:eastAsia="SimSun" w:hAnsi="Wingdings" w:cs="Wingdings"/>
                <w:sz w:val="20"/>
                <w:szCs w:val="20"/>
              </w:rPr>
              <w:t></w:t>
            </w:r>
          </w:p>
        </w:tc>
      </w:tr>
    </w:tbl>
    <w:p w14:paraId="1A0968BC" w14:textId="77777777" w:rsidR="00493A73" w:rsidRPr="00CD1563" w:rsidRDefault="00493A73" w:rsidP="00493A73">
      <w:pPr>
        <w:pStyle w:val="ProductList-Body"/>
        <w:shd w:val="clear" w:color="auto" w:fill="FFFFFF" w:themeFill="background1"/>
        <w:rPr>
          <w:rFonts w:ascii="Calibri" w:eastAsia="SimSun" w:hAnsi="Calibri"/>
        </w:rPr>
      </w:pPr>
      <w:r w:rsidRPr="00CD1563">
        <w:rPr>
          <w:rFonts w:ascii="Calibri" w:eastAsia="SimSun" w:hAnsi="Calibri" w:hint="eastAsia"/>
        </w:rPr>
        <w:tab/>
        <w:t>*</w:t>
      </w:r>
      <w:r w:rsidRPr="00CD1563">
        <w:rPr>
          <w:rFonts w:ascii="Calibri" w:eastAsia="SimSun" w:hAnsi="Calibri" w:hint="eastAsia"/>
        </w:rPr>
        <w:t>列也可用于指示当用户具有</w:t>
      </w:r>
      <w:r w:rsidRPr="00CD1563">
        <w:rPr>
          <w:rFonts w:ascii="Calibri" w:eastAsia="SimSun" w:hAnsi="Calibri" w:hint="eastAsia"/>
        </w:rPr>
        <w:t xml:space="preserve"> Windows SA</w:t>
      </w:r>
      <w:r w:rsidRPr="00CD1563">
        <w:rPr>
          <w:rFonts w:ascii="Calibri" w:eastAsia="SimSun" w:hAnsi="Calibri" w:hint="eastAsia"/>
        </w:rPr>
        <w:t>（每用户）许可时主设备可接受的合格操作系统。</w:t>
      </w:r>
    </w:p>
    <w:p w14:paraId="7603A6DF" w14:textId="77777777" w:rsidR="00493A73" w:rsidRPr="00CD1563" w:rsidRDefault="00493A73" w:rsidP="00493A73">
      <w:pPr>
        <w:pStyle w:val="ProductList-Body"/>
        <w:shd w:val="clear" w:color="auto" w:fill="FFFFFF" w:themeFill="background1"/>
        <w:rPr>
          <w:rFonts w:ascii="Calibri" w:eastAsia="SimSun" w:hAnsi="Calibri"/>
        </w:rPr>
      </w:pPr>
    </w:p>
    <w:p w14:paraId="0525AA28"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任何未在上面列出的操作系统都不是合格操作系统，例如：</w:t>
      </w:r>
    </w:p>
    <w:p w14:paraId="10FD7ECD" w14:textId="77777777" w:rsidR="00493A73" w:rsidRPr="00CD1563" w:rsidRDefault="00493A73" w:rsidP="00FF73A5">
      <w:pPr>
        <w:pStyle w:val="ProductList-Body"/>
        <w:numPr>
          <w:ilvl w:val="0"/>
          <w:numId w:val="33"/>
        </w:numPr>
        <w:ind w:left="720" w:hanging="270"/>
        <w:rPr>
          <w:rFonts w:ascii="Calibri" w:eastAsia="SimSun" w:hAnsi="Calibri"/>
        </w:rPr>
      </w:pPr>
      <w:r w:rsidRPr="00CD1563">
        <w:rPr>
          <w:rFonts w:ascii="Calibri" w:eastAsia="SimSun" w:hAnsi="Calibri" w:hint="eastAsia"/>
        </w:rPr>
        <w:t>嵌入式系统（如</w:t>
      </w:r>
      <w:r w:rsidRPr="00CD1563">
        <w:rPr>
          <w:rFonts w:ascii="Calibri" w:eastAsia="SimSun" w:hAnsi="Calibri" w:hint="eastAsia"/>
        </w:rPr>
        <w:t xml:space="preserve"> Windows Embedded 8.1 Industry Pro </w:t>
      </w:r>
      <w:r w:rsidRPr="00CD1563">
        <w:rPr>
          <w:rFonts w:ascii="Calibri" w:eastAsia="SimSun" w:hAnsi="Calibri" w:hint="eastAsia"/>
        </w:rPr>
        <w:t>和</w:t>
      </w:r>
      <w:r w:rsidRPr="00CD1563">
        <w:rPr>
          <w:rFonts w:ascii="Calibri" w:eastAsia="SimSun" w:hAnsi="Calibri" w:hint="eastAsia"/>
        </w:rPr>
        <w:t xml:space="preserve"> Windows XP Embedded</w:t>
      </w:r>
      <w:r w:rsidRPr="00CD1563">
        <w:rPr>
          <w:rFonts w:ascii="Calibri" w:eastAsia="SimSun" w:hAnsi="Calibri" w:hint="eastAsia"/>
        </w:rPr>
        <w:t>）没有资格获取</w:t>
      </w:r>
      <w:r w:rsidRPr="00CD1563">
        <w:rPr>
          <w:rFonts w:ascii="Calibri" w:eastAsia="SimSun" w:hAnsi="Calibri" w:hint="eastAsia"/>
        </w:rPr>
        <w:t xml:space="preserve"> Windows 8.1 </w:t>
      </w:r>
      <w:r w:rsidRPr="00CD1563">
        <w:rPr>
          <w:rFonts w:ascii="Calibri" w:eastAsia="SimSun" w:hAnsi="Calibri" w:hint="eastAsia"/>
        </w:rPr>
        <w:t>专业版或企业版升级。</w:t>
      </w:r>
    </w:p>
    <w:p w14:paraId="67F62FC6" w14:textId="77777777" w:rsidR="00493A73" w:rsidRPr="00CD1563" w:rsidRDefault="00493A73" w:rsidP="00FF73A5">
      <w:pPr>
        <w:pStyle w:val="ProductList-Body"/>
        <w:numPr>
          <w:ilvl w:val="0"/>
          <w:numId w:val="33"/>
        </w:numPr>
        <w:ind w:left="720" w:hanging="270"/>
        <w:rPr>
          <w:rFonts w:ascii="Calibri" w:eastAsia="SimSun" w:hAnsi="Calibri"/>
        </w:rPr>
      </w:pPr>
      <w:r w:rsidRPr="00CD1563">
        <w:rPr>
          <w:rFonts w:ascii="Calibri" w:eastAsia="SimSun" w:hAnsi="Calibri" w:hint="eastAsia"/>
        </w:rPr>
        <w:t xml:space="preserve">Linux </w:t>
      </w:r>
      <w:r w:rsidRPr="00CD1563">
        <w:rPr>
          <w:rFonts w:ascii="Calibri" w:eastAsia="SimSun" w:hAnsi="Calibri" w:hint="eastAsia"/>
        </w:rPr>
        <w:t>或</w:t>
      </w:r>
      <w:r w:rsidRPr="00CD1563">
        <w:rPr>
          <w:rFonts w:ascii="Calibri" w:eastAsia="SimSun" w:hAnsi="Calibri" w:hint="eastAsia"/>
        </w:rPr>
        <w:t xml:space="preserve"> OS/2 </w:t>
      </w:r>
      <w:r w:rsidRPr="00CD1563">
        <w:rPr>
          <w:rFonts w:ascii="Calibri" w:eastAsia="SimSun" w:hAnsi="Calibri" w:hint="eastAsia"/>
        </w:rPr>
        <w:t>没有资格获取</w:t>
      </w:r>
      <w:r w:rsidRPr="00CD1563">
        <w:rPr>
          <w:rFonts w:ascii="Calibri" w:eastAsia="SimSun" w:hAnsi="Calibri" w:hint="eastAsia"/>
        </w:rPr>
        <w:t xml:space="preserve"> Windows 8.1 </w:t>
      </w:r>
      <w:r w:rsidRPr="00CD1563">
        <w:rPr>
          <w:rFonts w:ascii="Calibri" w:eastAsia="SimSun" w:hAnsi="Calibri" w:hint="eastAsia"/>
        </w:rPr>
        <w:t>专业版或企业版升级。</w:t>
      </w:r>
    </w:p>
    <w:p w14:paraId="6A93ACB3" w14:textId="77777777" w:rsidR="00493A73" w:rsidRPr="00CD1563" w:rsidRDefault="00493A73" w:rsidP="00FF73A5">
      <w:pPr>
        <w:pStyle w:val="ProductList-Body"/>
        <w:numPr>
          <w:ilvl w:val="0"/>
          <w:numId w:val="33"/>
        </w:numPr>
        <w:ind w:left="720" w:hanging="270"/>
        <w:rPr>
          <w:rFonts w:ascii="Calibri" w:eastAsia="SimSun" w:hAnsi="Calibri"/>
        </w:rPr>
      </w:pPr>
      <w:r w:rsidRPr="00CD1563">
        <w:rPr>
          <w:rFonts w:ascii="Calibri" w:eastAsia="SimSun" w:hAnsi="Calibri" w:hint="eastAsia"/>
        </w:rPr>
        <w:t xml:space="preserve">RDS </w:t>
      </w:r>
      <w:r w:rsidRPr="00CD1563">
        <w:rPr>
          <w:rFonts w:ascii="Calibri" w:eastAsia="SimSun" w:hAnsi="Calibri" w:hint="eastAsia"/>
        </w:rPr>
        <w:t>客户端访问许可没有资格获取</w:t>
      </w:r>
      <w:r w:rsidRPr="00CD1563">
        <w:rPr>
          <w:rFonts w:ascii="Calibri" w:eastAsia="SimSun" w:hAnsi="Calibri" w:hint="eastAsia"/>
        </w:rPr>
        <w:t xml:space="preserve"> Windows 8.1 </w:t>
      </w:r>
      <w:r w:rsidRPr="00CD1563">
        <w:rPr>
          <w:rFonts w:ascii="Calibri" w:eastAsia="SimSun" w:hAnsi="Calibri" w:hint="eastAsia"/>
        </w:rPr>
        <w:t>专业版或企业版升级。</w:t>
      </w:r>
    </w:p>
    <w:p w14:paraId="3E552CD7" w14:textId="77777777" w:rsidR="00493A73" w:rsidRPr="00CD1563" w:rsidRDefault="00493A73" w:rsidP="00493A73">
      <w:pPr>
        <w:pStyle w:val="ProductList-Body"/>
        <w:ind w:left="180"/>
        <w:rPr>
          <w:rFonts w:ascii="Calibri" w:eastAsia="SimSun" w:hAnsi="Calibri"/>
        </w:rPr>
      </w:pPr>
    </w:p>
    <w:p w14:paraId="64A5F777" w14:textId="77777777" w:rsidR="00493A73" w:rsidRPr="00CD1563" w:rsidRDefault="00493A73" w:rsidP="00493A73">
      <w:pPr>
        <w:pStyle w:val="ProductList-Body"/>
        <w:ind w:left="180"/>
        <w:rPr>
          <w:rFonts w:ascii="Calibri" w:eastAsia="SimSun" w:hAnsi="Calibri"/>
          <w:b/>
          <w:color w:val="00188F"/>
        </w:rPr>
      </w:pPr>
      <w:r w:rsidRPr="00CD1563">
        <w:rPr>
          <w:rFonts w:ascii="Calibri" w:eastAsia="SimSun" w:hAnsi="Calibri" w:hint="eastAsia"/>
          <w:b/>
          <w:color w:val="00188F"/>
        </w:rPr>
        <w:t xml:space="preserve">Windows VL </w:t>
      </w:r>
      <w:r w:rsidRPr="00CD1563">
        <w:rPr>
          <w:rFonts w:ascii="Calibri" w:eastAsia="SimSun" w:hAnsi="Calibri" w:hint="eastAsia"/>
          <w:b/>
          <w:color w:val="00188F"/>
        </w:rPr>
        <w:t>升级许可的合格操作系统规则</w:t>
      </w:r>
    </w:p>
    <w:p w14:paraId="4E137562" w14:textId="77777777" w:rsidR="00493A73" w:rsidRPr="00CD1563" w:rsidRDefault="00493A73" w:rsidP="00FF73A5">
      <w:pPr>
        <w:pStyle w:val="ProductList-Body"/>
        <w:numPr>
          <w:ilvl w:val="0"/>
          <w:numId w:val="34"/>
        </w:numPr>
        <w:ind w:left="720" w:hanging="270"/>
        <w:rPr>
          <w:rFonts w:ascii="Calibri" w:eastAsia="SimSun" w:hAnsi="Calibri"/>
        </w:rPr>
      </w:pPr>
      <w:r w:rsidRPr="00CD1563">
        <w:rPr>
          <w:rFonts w:ascii="Calibri" w:eastAsia="SimSun" w:hAnsi="Calibri" w:hint="eastAsia"/>
        </w:rPr>
        <w:t>合格操作系统必须安装在</w:t>
      </w:r>
      <w:r w:rsidRPr="00CD1563">
        <w:rPr>
          <w:rFonts w:ascii="Calibri" w:eastAsia="SimSun" w:hAnsi="Calibri" w:hint="eastAsia"/>
        </w:rPr>
        <w:t xml:space="preserve"> VL </w:t>
      </w:r>
      <w:r w:rsidRPr="00CD1563">
        <w:rPr>
          <w:rFonts w:ascii="Calibri" w:eastAsia="SimSun" w:hAnsi="Calibri" w:hint="eastAsia"/>
        </w:rPr>
        <w:t>升级许可要分配到的设备上。</w:t>
      </w:r>
    </w:p>
    <w:p w14:paraId="5B8B12AE" w14:textId="77777777" w:rsidR="00493A73" w:rsidRPr="00CD1563" w:rsidRDefault="00493A73" w:rsidP="00FF73A5">
      <w:pPr>
        <w:pStyle w:val="ProductList-Body"/>
        <w:numPr>
          <w:ilvl w:val="1"/>
          <w:numId w:val="34"/>
        </w:numPr>
        <w:ind w:left="990" w:hanging="270"/>
        <w:rPr>
          <w:rFonts w:ascii="Calibri" w:eastAsia="SimSun" w:hAnsi="Calibri"/>
        </w:rPr>
      </w:pPr>
      <w:r w:rsidRPr="00CD1563">
        <w:rPr>
          <w:rFonts w:ascii="Calibri" w:eastAsia="SimSun" w:hAnsi="Calibri" w:hint="eastAsia"/>
        </w:rPr>
        <w:t>只有在设备最初销售之前由授权制造商预安装的</w:t>
      </w:r>
      <w:r w:rsidRPr="00CD1563">
        <w:rPr>
          <w:rFonts w:ascii="Calibri" w:eastAsia="SimSun" w:hAnsi="Calibri" w:hint="eastAsia"/>
        </w:rPr>
        <w:t xml:space="preserve"> Apple Macintosh </w:t>
      </w:r>
      <w:r w:rsidRPr="00CD1563">
        <w:rPr>
          <w:rFonts w:ascii="Calibri" w:eastAsia="SimSun" w:hAnsi="Calibri" w:hint="eastAsia"/>
        </w:rPr>
        <w:t>才是合格操作系统。</w:t>
      </w:r>
    </w:p>
    <w:p w14:paraId="01589480" w14:textId="77777777" w:rsidR="00493A73" w:rsidRPr="00CD1563" w:rsidRDefault="00493A73" w:rsidP="00FF73A5">
      <w:pPr>
        <w:pStyle w:val="ProductList-Body"/>
        <w:numPr>
          <w:ilvl w:val="0"/>
          <w:numId w:val="34"/>
        </w:numPr>
        <w:ind w:left="720" w:hanging="270"/>
        <w:rPr>
          <w:rFonts w:ascii="Calibri" w:eastAsia="SimSun" w:hAnsi="Calibri"/>
        </w:rPr>
      </w:pPr>
      <w:r w:rsidRPr="00CD1563">
        <w:rPr>
          <w:rFonts w:ascii="Calibri" w:eastAsia="SimSun" w:hAnsi="Calibri" w:hint="eastAsia"/>
        </w:rPr>
        <w:lastRenderedPageBreak/>
        <w:t>客户必须从设备上删除合格操作系统以便部署</w:t>
      </w:r>
      <w:r w:rsidRPr="00CD1563">
        <w:rPr>
          <w:rFonts w:ascii="Calibri" w:eastAsia="SimSun" w:hAnsi="Calibri" w:hint="eastAsia"/>
        </w:rPr>
        <w:t xml:space="preserve"> VL </w:t>
      </w:r>
      <w:r w:rsidRPr="00CD1563">
        <w:rPr>
          <w:rFonts w:ascii="Calibri" w:eastAsia="SimSun" w:hAnsi="Calibri" w:hint="eastAsia"/>
        </w:rPr>
        <w:t>升级许可。只有以下情况除外：</w:t>
      </w:r>
    </w:p>
    <w:p w14:paraId="3E45AC92" w14:textId="77777777" w:rsidR="00493A73" w:rsidRPr="00CD1563" w:rsidRDefault="00493A73" w:rsidP="00FF73A5">
      <w:pPr>
        <w:pStyle w:val="ProductList-Body"/>
        <w:numPr>
          <w:ilvl w:val="1"/>
          <w:numId w:val="34"/>
        </w:numPr>
        <w:ind w:left="990" w:hanging="270"/>
        <w:rPr>
          <w:rFonts w:ascii="Calibri" w:eastAsia="SimSun" w:hAnsi="Calibri"/>
        </w:rPr>
      </w:pPr>
      <w:r w:rsidRPr="00CD1563">
        <w:rPr>
          <w:rFonts w:ascii="Calibri" w:eastAsia="SimSun" w:hAnsi="Calibri" w:hint="eastAsia"/>
        </w:rPr>
        <w:t>客户如果希望一次能安装或运行一个以上的已授予许可的操作系统（包括合格操作系统），则必须可以获取</w:t>
      </w:r>
      <w:r w:rsidRPr="00CD1563">
        <w:rPr>
          <w:rFonts w:ascii="Calibri" w:eastAsia="SimSun" w:hAnsi="Calibri" w:hint="eastAsia"/>
        </w:rPr>
        <w:t xml:space="preserve"> Windows </w:t>
      </w:r>
      <w:r w:rsidRPr="00CD1563">
        <w:rPr>
          <w:rFonts w:ascii="Calibri" w:eastAsia="SimSun" w:hAnsi="Calibri" w:hint="eastAsia"/>
        </w:rPr>
        <w:t>桌面操作系统的</w:t>
      </w:r>
      <w:r w:rsidRPr="00CD1563">
        <w:rPr>
          <w:rFonts w:ascii="Calibri" w:eastAsia="SimSun" w:hAnsi="Calibri" w:hint="eastAsia"/>
        </w:rPr>
        <w:t xml:space="preserve"> SA</w:t>
      </w:r>
      <w:r w:rsidRPr="00CD1563">
        <w:rPr>
          <w:rFonts w:ascii="Calibri" w:eastAsia="SimSun" w:hAnsi="Calibri" w:hint="eastAsia"/>
        </w:rPr>
        <w:t>。</w:t>
      </w:r>
    </w:p>
    <w:p w14:paraId="11FA2E1E" w14:textId="77777777" w:rsidR="00493A73" w:rsidRPr="00CD1563" w:rsidRDefault="00493A73" w:rsidP="00FF73A5">
      <w:pPr>
        <w:pStyle w:val="ProductList-Body"/>
        <w:numPr>
          <w:ilvl w:val="1"/>
          <w:numId w:val="34"/>
        </w:numPr>
        <w:ind w:left="990" w:hanging="270"/>
        <w:rPr>
          <w:rFonts w:ascii="Calibri" w:eastAsia="SimSun" w:hAnsi="Calibri"/>
        </w:rPr>
      </w:pPr>
      <w:r w:rsidRPr="00CD1563">
        <w:rPr>
          <w:rFonts w:ascii="Calibri" w:eastAsia="SimSun" w:hAnsi="Calibri" w:hint="eastAsia"/>
        </w:rPr>
        <w:t>具备有效</w:t>
      </w:r>
      <w:r w:rsidRPr="00CD1563">
        <w:rPr>
          <w:rFonts w:ascii="Calibri" w:eastAsia="SimSun" w:hAnsi="Calibri" w:hint="eastAsia"/>
        </w:rPr>
        <w:t xml:space="preserve"> SA </w:t>
      </w:r>
      <w:r w:rsidRPr="00CD1563">
        <w:rPr>
          <w:rFonts w:ascii="Calibri" w:eastAsia="SimSun" w:hAnsi="Calibri" w:hint="eastAsia"/>
        </w:rPr>
        <w:t>范围的客户无需卸载合格操作系统，并且可以同时安装并运行合格操作系统和</w:t>
      </w:r>
      <w:r w:rsidRPr="00CD1563">
        <w:rPr>
          <w:rFonts w:ascii="Calibri" w:eastAsia="SimSun" w:hAnsi="Calibri" w:hint="eastAsia"/>
        </w:rPr>
        <w:t xml:space="preserve"> Windows </w:t>
      </w:r>
      <w:r w:rsidRPr="00CD1563">
        <w:rPr>
          <w:rFonts w:ascii="Calibri" w:eastAsia="SimSun" w:hAnsi="Calibri" w:hint="eastAsia"/>
        </w:rPr>
        <w:t>桌面操作系统的批量许可。</w:t>
      </w:r>
    </w:p>
    <w:p w14:paraId="45C7E201" w14:textId="77777777" w:rsidR="00493A73" w:rsidRPr="00CD1563" w:rsidRDefault="00493A73" w:rsidP="00FF73A5">
      <w:pPr>
        <w:pStyle w:val="ProductList-Body"/>
        <w:numPr>
          <w:ilvl w:val="0"/>
          <w:numId w:val="34"/>
        </w:numPr>
        <w:ind w:left="720" w:hanging="270"/>
        <w:rPr>
          <w:rFonts w:ascii="Calibri" w:eastAsia="SimSun" w:hAnsi="Calibri"/>
        </w:rPr>
      </w:pPr>
      <w:r w:rsidRPr="00CD1563">
        <w:rPr>
          <w:rFonts w:ascii="Calibri" w:eastAsia="SimSun" w:hAnsi="Calibri" w:hint="eastAsia"/>
        </w:rPr>
        <w:t>学术客户</w:t>
      </w:r>
    </w:p>
    <w:p w14:paraId="2036278B" w14:textId="77777777" w:rsidR="00493A73" w:rsidRPr="00CD1563" w:rsidRDefault="00493A73" w:rsidP="00FF73A5">
      <w:pPr>
        <w:pStyle w:val="ProductList-Body"/>
        <w:numPr>
          <w:ilvl w:val="1"/>
          <w:numId w:val="34"/>
        </w:numPr>
        <w:ind w:left="990" w:hanging="270"/>
        <w:rPr>
          <w:rFonts w:ascii="Calibri" w:eastAsia="SimSun" w:hAnsi="Calibri"/>
        </w:rPr>
      </w:pPr>
      <w:r w:rsidRPr="00CD1563">
        <w:rPr>
          <w:rFonts w:ascii="Calibri" w:eastAsia="SimSun" w:hAnsi="Calibri" w:hint="eastAsia"/>
        </w:rPr>
        <w:t>使用</w:t>
      </w:r>
      <w:r w:rsidRPr="00CD1563">
        <w:rPr>
          <w:rFonts w:ascii="Calibri" w:eastAsia="SimSun" w:hAnsi="Calibri" w:hint="eastAsia"/>
        </w:rPr>
        <w:t xml:space="preserve"> Windows XP Starter Edition</w:t>
      </w:r>
      <w:r w:rsidRPr="00CD1563">
        <w:rPr>
          <w:rFonts w:ascii="Calibri" w:eastAsia="SimSun" w:hAnsi="Calibri" w:hint="eastAsia"/>
        </w:rPr>
        <w:t>、</w:t>
      </w:r>
      <w:r w:rsidRPr="00CD1563">
        <w:rPr>
          <w:rFonts w:ascii="Calibri" w:eastAsia="SimSun" w:hAnsi="Calibri" w:hint="eastAsia"/>
        </w:rPr>
        <w:t xml:space="preserve">Windows Vista Starter Edition </w:t>
      </w:r>
      <w:r w:rsidRPr="00CD1563">
        <w:rPr>
          <w:rFonts w:ascii="Calibri" w:eastAsia="SimSun" w:hAnsi="Calibri" w:hint="eastAsia"/>
        </w:rPr>
        <w:t>或</w:t>
      </w:r>
      <w:r w:rsidRPr="00CD1563">
        <w:rPr>
          <w:rFonts w:ascii="Calibri" w:eastAsia="SimSun" w:hAnsi="Calibri" w:hint="eastAsia"/>
        </w:rPr>
        <w:t xml:space="preserve"> Windows 7 Starter Edition </w:t>
      </w:r>
      <w:r w:rsidRPr="00CD1563">
        <w:rPr>
          <w:rFonts w:ascii="Calibri" w:eastAsia="SimSun" w:hAnsi="Calibri" w:hint="eastAsia"/>
        </w:rPr>
        <w:t>作为合格操作系统并且购买升级许可的学术客户（学术选择、学术开放、</w:t>
      </w:r>
      <w:r w:rsidRPr="00CD1563">
        <w:rPr>
          <w:rFonts w:ascii="Calibri" w:eastAsia="SimSun" w:hAnsi="Calibri" w:hint="eastAsia"/>
        </w:rPr>
        <w:t xml:space="preserve">CASA </w:t>
      </w:r>
      <w:r w:rsidRPr="00CD1563">
        <w:rPr>
          <w:rFonts w:ascii="Calibri" w:eastAsia="SimSun" w:hAnsi="Calibri" w:hint="eastAsia"/>
        </w:rPr>
        <w:t>和开放式价值订购</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教育解决方案），将放弃一切在购买国家</w:t>
      </w:r>
      <w:r w:rsidRPr="00CD1563">
        <w:rPr>
          <w:rFonts w:ascii="Calibri" w:eastAsia="SimSun" w:hAnsi="Calibri" w:hint="eastAsia"/>
        </w:rPr>
        <w:t>/</w:t>
      </w:r>
      <w:r w:rsidRPr="00CD1563">
        <w:rPr>
          <w:rFonts w:ascii="Calibri" w:eastAsia="SimSun" w:hAnsi="Calibri" w:hint="eastAsia"/>
        </w:rPr>
        <w:t>地区境外转让许可的权利。</w:t>
      </w:r>
    </w:p>
    <w:p w14:paraId="5897B78B" w14:textId="77777777" w:rsidR="00493A73" w:rsidRPr="00CD1563" w:rsidRDefault="00493A73" w:rsidP="00493A73">
      <w:pPr>
        <w:pStyle w:val="ProductList-Body"/>
        <w:rPr>
          <w:rFonts w:ascii="Calibri" w:eastAsia="SimSun" w:hAnsi="Calibri"/>
          <w:highlight w:val="yellow"/>
        </w:rPr>
      </w:pPr>
    </w:p>
    <w:p w14:paraId="4F69243D" w14:textId="77777777" w:rsidR="00493A73" w:rsidRPr="00CD1563" w:rsidRDefault="00493A73" w:rsidP="00493A73">
      <w:pPr>
        <w:pStyle w:val="ProductList-Body"/>
        <w:tabs>
          <w:tab w:val="clear" w:pos="158"/>
          <w:tab w:val="left" w:pos="180"/>
        </w:tabs>
        <w:ind w:left="180"/>
        <w:rPr>
          <w:rFonts w:ascii="Calibri" w:eastAsia="SimSun" w:hAnsi="Calibri"/>
          <w:b/>
        </w:rPr>
      </w:pPr>
      <w:r w:rsidRPr="00CD1563">
        <w:rPr>
          <w:rFonts w:ascii="Calibri" w:eastAsia="SimSun" w:hAnsi="Calibri" w:hint="eastAsia"/>
          <w:b/>
          <w:color w:val="00188F"/>
        </w:rPr>
        <w:t xml:space="preserve">Windows </w:t>
      </w:r>
      <w:r w:rsidRPr="00CD1563">
        <w:rPr>
          <w:rFonts w:ascii="Calibri" w:eastAsia="SimSun" w:hAnsi="Calibri" w:hint="eastAsia"/>
          <w:b/>
          <w:color w:val="00188F"/>
        </w:rPr>
        <w:t>桌面操作系统软件保障（每设备）</w:t>
      </w:r>
      <w:r w:rsidRPr="00CD1563">
        <w:rPr>
          <w:rFonts w:ascii="Calibri" w:eastAsia="SimSun" w:hAnsi="Calibri" w:hint="eastAsia"/>
          <w:b/>
        </w:rPr>
        <w:t xml:space="preserve"> </w:t>
      </w:r>
    </w:p>
    <w:p w14:paraId="0FA022B6"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rPr>
        <w:t>希望注册加入</w:t>
      </w:r>
      <w:r w:rsidRPr="00CD1563">
        <w:rPr>
          <w:rFonts w:ascii="Calibri" w:eastAsia="SimSun" w:hAnsi="Calibri" w:hint="eastAsia"/>
        </w:rPr>
        <w:t xml:space="preserve"> Windows </w:t>
      </w:r>
      <w:r w:rsidRPr="00CD1563">
        <w:rPr>
          <w:rFonts w:ascii="Calibri" w:eastAsia="SimSun" w:hAnsi="Calibri" w:hint="eastAsia"/>
        </w:rPr>
        <w:t>桌面操作系统软件保障（每设备）的客户具有下列选项。下面列出的选项仅面向特定计划并仅依据列出的条件提供。</w:t>
      </w:r>
    </w:p>
    <w:p w14:paraId="0D605ED6" w14:textId="77777777" w:rsidR="00493A73" w:rsidRPr="00CD1563" w:rsidRDefault="00493A73" w:rsidP="00FF73A5">
      <w:pPr>
        <w:pStyle w:val="ProductList-Body"/>
        <w:numPr>
          <w:ilvl w:val="0"/>
          <w:numId w:val="35"/>
        </w:numPr>
        <w:tabs>
          <w:tab w:val="clear" w:pos="158"/>
          <w:tab w:val="left" w:pos="180"/>
        </w:tabs>
        <w:ind w:left="720" w:hanging="270"/>
        <w:rPr>
          <w:rFonts w:ascii="Calibri" w:eastAsia="SimSun" w:hAnsi="Calibri"/>
        </w:rPr>
      </w:pPr>
      <w:r w:rsidRPr="00CD1563">
        <w:rPr>
          <w:rFonts w:ascii="Calibri" w:eastAsia="SimSun" w:hAnsi="Calibri" w:hint="eastAsia"/>
        </w:rPr>
        <w:t>选择附加、</w:t>
      </w:r>
      <w:r w:rsidRPr="00CD1563">
        <w:rPr>
          <w:rFonts w:ascii="Calibri" w:eastAsia="SimSun" w:hAnsi="Calibri" w:hint="eastAsia"/>
        </w:rPr>
        <w:t>MPSA</w:t>
      </w:r>
      <w:r w:rsidRPr="00CD1563">
        <w:rPr>
          <w:rFonts w:ascii="Calibri" w:eastAsia="SimSun" w:hAnsi="Calibri" w:hint="eastAsia"/>
        </w:rPr>
        <w:t>、开放式价值（非公司范围）和开放许可计划</w:t>
      </w:r>
    </w:p>
    <w:p w14:paraId="4522EC7E" w14:textId="77777777" w:rsidR="00493A73" w:rsidRPr="00CD1563" w:rsidRDefault="00493A73" w:rsidP="00FF73A5">
      <w:pPr>
        <w:pStyle w:val="ProductList-Body"/>
        <w:numPr>
          <w:ilvl w:val="1"/>
          <w:numId w:val="35"/>
        </w:numPr>
        <w:tabs>
          <w:tab w:val="clear" w:pos="158"/>
          <w:tab w:val="left" w:pos="180"/>
        </w:tabs>
        <w:ind w:left="990" w:hanging="270"/>
        <w:rPr>
          <w:rFonts w:ascii="Calibri" w:eastAsia="SimSun" w:hAnsi="Calibri"/>
        </w:rPr>
      </w:pPr>
      <w:r w:rsidRPr="00CD1563">
        <w:rPr>
          <w:rFonts w:ascii="Calibri" w:eastAsia="SimSun" w:hAnsi="Calibri" w:hint="eastAsia"/>
        </w:rPr>
        <w:t>对于客户已被授予许可并安装了以上</w:t>
      </w:r>
      <w:r w:rsidRPr="00CD1563">
        <w:rPr>
          <w:rFonts w:ascii="Calibri" w:eastAsia="SimSun" w:hAnsi="Calibri" w:hint="eastAsia"/>
        </w:rPr>
        <w:t xml:space="preserve"> Windows </w:t>
      </w:r>
      <w:r w:rsidRPr="00CD1563">
        <w:rPr>
          <w:rFonts w:ascii="Calibri" w:eastAsia="SimSun" w:hAnsi="Calibri" w:hint="eastAsia"/>
        </w:rPr>
        <w:t>升级表中所列的合格操作系统之一的台式计算机，应获取</w:t>
      </w:r>
      <w:r w:rsidRPr="00CD1563">
        <w:rPr>
          <w:rFonts w:ascii="Calibri" w:eastAsia="SimSun" w:hAnsi="Calibri" w:hint="eastAsia"/>
        </w:rPr>
        <w:t xml:space="preserve"> Windows 8.1 </w:t>
      </w:r>
      <w:r w:rsidRPr="00CD1563">
        <w:rPr>
          <w:rFonts w:ascii="Calibri" w:eastAsia="SimSun" w:hAnsi="Calibri" w:hint="eastAsia"/>
        </w:rPr>
        <w:t>企业版升级和</w:t>
      </w:r>
      <w:r w:rsidRPr="00CD1563">
        <w:rPr>
          <w:rFonts w:ascii="Calibri" w:eastAsia="SimSun" w:hAnsi="Calibri" w:hint="eastAsia"/>
        </w:rPr>
        <w:t xml:space="preserve"> SA</w:t>
      </w:r>
      <w:r w:rsidRPr="00CD1563">
        <w:rPr>
          <w:rFonts w:ascii="Calibri" w:eastAsia="SimSun" w:hAnsi="Calibri" w:hint="eastAsia"/>
        </w:rPr>
        <w:t>。</w:t>
      </w:r>
    </w:p>
    <w:p w14:paraId="67D772D1" w14:textId="77777777" w:rsidR="00493A73" w:rsidRPr="00CD1563" w:rsidRDefault="00493A73" w:rsidP="00FF73A5">
      <w:pPr>
        <w:pStyle w:val="ProductList-Body"/>
        <w:numPr>
          <w:ilvl w:val="0"/>
          <w:numId w:val="35"/>
        </w:numPr>
        <w:tabs>
          <w:tab w:val="clear" w:pos="158"/>
          <w:tab w:val="left" w:pos="180"/>
        </w:tabs>
        <w:ind w:left="720" w:hanging="270"/>
        <w:rPr>
          <w:rFonts w:ascii="Calibri" w:eastAsia="SimSun" w:hAnsi="Calibri"/>
        </w:rPr>
      </w:pPr>
      <w:r w:rsidRPr="00CD1563">
        <w:rPr>
          <w:rFonts w:ascii="Calibri" w:eastAsia="SimSun" w:hAnsi="Calibri" w:hint="eastAsia"/>
        </w:rPr>
        <w:t>企业许可登记表和公司范围的开放式价值协议（永久和订购）：</w:t>
      </w:r>
    </w:p>
    <w:p w14:paraId="4F5C9BFC" w14:textId="77777777" w:rsidR="00493A73" w:rsidRPr="00CD1563" w:rsidRDefault="00493A73" w:rsidP="00FF73A5">
      <w:pPr>
        <w:pStyle w:val="ProductList-Body"/>
        <w:numPr>
          <w:ilvl w:val="1"/>
          <w:numId w:val="35"/>
        </w:numPr>
        <w:tabs>
          <w:tab w:val="clear" w:pos="158"/>
          <w:tab w:val="left" w:pos="180"/>
        </w:tabs>
        <w:ind w:left="990" w:hanging="270"/>
        <w:rPr>
          <w:rFonts w:ascii="Calibri" w:eastAsia="SimSun" w:hAnsi="Calibri"/>
        </w:rPr>
      </w:pPr>
      <w:r w:rsidRPr="00CD1563">
        <w:rPr>
          <w:rFonts w:ascii="Calibri" w:eastAsia="SimSun" w:hAnsi="Calibri" w:hint="eastAsia"/>
        </w:rPr>
        <w:t>初始企业许可登记表或开放式价值协议</w:t>
      </w:r>
    </w:p>
    <w:p w14:paraId="2ED8E724" w14:textId="77777777" w:rsidR="00493A73" w:rsidRPr="00CD1563" w:rsidRDefault="00493A73" w:rsidP="00FF73A5">
      <w:pPr>
        <w:pStyle w:val="ProductList-Body"/>
        <w:numPr>
          <w:ilvl w:val="2"/>
          <w:numId w:val="35"/>
        </w:numPr>
        <w:tabs>
          <w:tab w:val="clear" w:pos="158"/>
          <w:tab w:val="left" w:pos="180"/>
        </w:tabs>
        <w:ind w:left="1260" w:hanging="270"/>
        <w:rPr>
          <w:rFonts w:ascii="Calibri" w:eastAsia="SimSun" w:hAnsi="Calibri"/>
        </w:rPr>
      </w:pPr>
      <w:r w:rsidRPr="00CD1563">
        <w:rPr>
          <w:rFonts w:ascii="Calibri" w:eastAsia="SimSun" w:hAnsi="Calibri" w:hint="eastAsia"/>
        </w:rPr>
        <w:t>为所有合格设备获取</w:t>
      </w:r>
      <w:r w:rsidRPr="00CD1563">
        <w:rPr>
          <w:rFonts w:ascii="Calibri" w:eastAsia="SimSun" w:hAnsi="Calibri" w:hint="eastAsia"/>
        </w:rPr>
        <w:t xml:space="preserve"> Windows 8.1 </w:t>
      </w:r>
      <w:r w:rsidRPr="00CD1563">
        <w:rPr>
          <w:rFonts w:ascii="Calibri" w:eastAsia="SimSun" w:hAnsi="Calibri" w:hint="eastAsia"/>
        </w:rPr>
        <w:t>企业版升级和</w:t>
      </w:r>
      <w:r w:rsidRPr="00CD1563">
        <w:rPr>
          <w:rFonts w:ascii="Calibri" w:eastAsia="SimSun" w:hAnsi="Calibri" w:hint="eastAsia"/>
        </w:rPr>
        <w:t xml:space="preserve"> SA</w:t>
      </w:r>
      <w:r w:rsidRPr="00CD1563">
        <w:rPr>
          <w:rFonts w:ascii="Calibri" w:eastAsia="SimSun" w:hAnsi="Calibri" w:hint="eastAsia"/>
        </w:rPr>
        <w:t>。在所有合格的设备上，客户必须已为上面</w:t>
      </w:r>
      <w:r w:rsidRPr="00CD1563">
        <w:rPr>
          <w:rFonts w:ascii="Calibri" w:eastAsia="SimSun" w:hAnsi="Calibri" w:hint="eastAsia"/>
        </w:rPr>
        <w:t xml:space="preserve"> Windows </w:t>
      </w:r>
      <w:r w:rsidRPr="00CD1563">
        <w:rPr>
          <w:rFonts w:ascii="Calibri" w:eastAsia="SimSun" w:hAnsi="Calibri" w:hint="eastAsia"/>
        </w:rPr>
        <w:t>升级表中“新</w:t>
      </w:r>
      <w:r w:rsidRPr="00CD1563">
        <w:rPr>
          <w:rFonts w:ascii="Calibri" w:eastAsia="SimSun" w:hAnsi="Calibri" w:hint="eastAsia"/>
        </w:rPr>
        <w:t xml:space="preserve"> EA/OV-CW</w:t>
      </w:r>
      <w:r w:rsidRPr="00CD1563">
        <w:rPr>
          <w:rFonts w:ascii="Calibri" w:eastAsia="SimSun" w:hAnsi="Calibri" w:hint="eastAsia"/>
        </w:rPr>
        <w:t>”这一栏下方所列的其中一个合格操作系统授予许可，并已安装了该操作系统。</w:t>
      </w:r>
    </w:p>
    <w:p w14:paraId="52282CB0" w14:textId="77777777" w:rsidR="00493A73" w:rsidRPr="00CD1563" w:rsidRDefault="00493A73" w:rsidP="00FF73A5">
      <w:pPr>
        <w:pStyle w:val="ProductList-Body"/>
        <w:numPr>
          <w:ilvl w:val="1"/>
          <w:numId w:val="35"/>
        </w:numPr>
        <w:tabs>
          <w:tab w:val="clear" w:pos="158"/>
          <w:tab w:val="left" w:pos="180"/>
        </w:tabs>
        <w:ind w:left="990" w:hanging="270"/>
        <w:rPr>
          <w:rFonts w:ascii="Calibri" w:eastAsia="SimSun" w:hAnsi="Calibri"/>
        </w:rPr>
      </w:pPr>
      <w:r w:rsidRPr="00CD1563">
        <w:rPr>
          <w:rFonts w:ascii="Calibri" w:eastAsia="SimSun" w:hAnsi="Calibri" w:hint="eastAsia"/>
        </w:rPr>
        <w:t>现有企业许可登记表或开放式价值协议（校正和替代）</w:t>
      </w:r>
    </w:p>
    <w:p w14:paraId="6A474941" w14:textId="77777777" w:rsidR="00493A73" w:rsidRPr="00CD1563" w:rsidRDefault="00493A73" w:rsidP="00FF73A5">
      <w:pPr>
        <w:pStyle w:val="ProductList-Body"/>
        <w:numPr>
          <w:ilvl w:val="2"/>
          <w:numId w:val="35"/>
        </w:numPr>
        <w:tabs>
          <w:tab w:val="clear" w:pos="158"/>
          <w:tab w:val="left" w:pos="180"/>
        </w:tabs>
        <w:ind w:left="1260" w:hanging="270"/>
        <w:rPr>
          <w:rFonts w:ascii="Calibri" w:eastAsia="SimSun" w:hAnsi="Calibri"/>
        </w:rPr>
      </w:pPr>
      <w:r w:rsidRPr="00CD1563">
        <w:rPr>
          <w:rFonts w:ascii="Calibri" w:eastAsia="SimSun" w:hAnsi="Calibri" w:hint="eastAsia"/>
        </w:rPr>
        <w:t>为所有其他合格设备获取</w:t>
      </w:r>
      <w:r w:rsidRPr="00CD1563">
        <w:rPr>
          <w:rFonts w:ascii="Calibri" w:eastAsia="SimSun" w:hAnsi="Calibri" w:hint="eastAsia"/>
        </w:rPr>
        <w:t xml:space="preserve"> Windows 8.1 </w:t>
      </w:r>
      <w:r w:rsidRPr="00CD1563">
        <w:rPr>
          <w:rFonts w:ascii="Calibri" w:eastAsia="SimSun" w:hAnsi="Calibri" w:hint="eastAsia"/>
        </w:rPr>
        <w:t>企业版升级和</w:t>
      </w:r>
      <w:r w:rsidRPr="00CD1563">
        <w:rPr>
          <w:rFonts w:ascii="Calibri" w:eastAsia="SimSun" w:hAnsi="Calibri" w:hint="eastAsia"/>
        </w:rPr>
        <w:t xml:space="preserve"> SA</w:t>
      </w:r>
      <w:r w:rsidRPr="00CD1563">
        <w:rPr>
          <w:rFonts w:ascii="Calibri" w:eastAsia="SimSun" w:hAnsi="Calibri" w:hint="eastAsia"/>
        </w:rPr>
        <w:t>。对于不是通过合并或收购获得的所有其他合格设备，客户必须已获得上面</w:t>
      </w:r>
      <w:r w:rsidRPr="00CD1563">
        <w:rPr>
          <w:rFonts w:ascii="Calibri" w:eastAsia="SimSun" w:hAnsi="Calibri" w:hint="eastAsia"/>
        </w:rPr>
        <w:t xml:space="preserve"> Windows </w:t>
      </w:r>
      <w:r w:rsidRPr="00CD1563">
        <w:rPr>
          <w:rFonts w:ascii="Calibri" w:eastAsia="SimSun" w:hAnsi="Calibri" w:hint="eastAsia"/>
        </w:rPr>
        <w:t>升级表中“现有</w:t>
      </w:r>
      <w:r w:rsidRPr="00CD1563">
        <w:rPr>
          <w:rFonts w:ascii="Calibri" w:eastAsia="SimSun" w:hAnsi="Calibri" w:hint="eastAsia"/>
        </w:rPr>
        <w:t xml:space="preserve"> EA/OV-CW</w:t>
      </w:r>
      <w:r w:rsidRPr="00CD1563">
        <w:rPr>
          <w:rFonts w:ascii="Calibri" w:eastAsia="SimSun" w:hAnsi="Calibri" w:hint="eastAsia"/>
        </w:rPr>
        <w:t>”这一栏下方所列的其中一个合格操作系统的许可并安装了此操作系统。</w:t>
      </w:r>
    </w:p>
    <w:p w14:paraId="4BD24357" w14:textId="77777777" w:rsidR="00493A73" w:rsidRPr="00CD1563" w:rsidRDefault="00493A73" w:rsidP="00FF73A5">
      <w:pPr>
        <w:pStyle w:val="ProductList-Body"/>
        <w:numPr>
          <w:ilvl w:val="2"/>
          <w:numId w:val="35"/>
        </w:numPr>
        <w:tabs>
          <w:tab w:val="clear" w:pos="158"/>
          <w:tab w:val="left" w:pos="180"/>
        </w:tabs>
        <w:ind w:left="1260" w:hanging="270"/>
        <w:rPr>
          <w:rFonts w:ascii="Calibri" w:eastAsia="SimSun" w:hAnsi="Calibri"/>
        </w:rPr>
      </w:pPr>
      <w:r w:rsidRPr="00CD1563">
        <w:rPr>
          <w:rFonts w:ascii="Calibri" w:eastAsia="SimSun" w:hAnsi="Calibri" w:hint="eastAsia"/>
        </w:rPr>
        <w:t>就合并或收购而言，对于通过合并或收购获得的所有合格设备，客户必须已获得上面</w:t>
      </w:r>
      <w:r w:rsidRPr="00CD1563">
        <w:rPr>
          <w:rFonts w:ascii="Calibri" w:eastAsia="SimSun" w:hAnsi="Calibri" w:hint="eastAsia"/>
        </w:rPr>
        <w:t xml:space="preserve"> Windows </w:t>
      </w:r>
      <w:r w:rsidRPr="00CD1563">
        <w:rPr>
          <w:rFonts w:ascii="Calibri" w:eastAsia="SimSun" w:hAnsi="Calibri" w:hint="eastAsia"/>
        </w:rPr>
        <w:t>升级表中“现有</w:t>
      </w:r>
      <w:r w:rsidRPr="00CD1563">
        <w:rPr>
          <w:rFonts w:ascii="Calibri" w:eastAsia="SimSun" w:hAnsi="Calibri" w:hint="eastAsia"/>
        </w:rPr>
        <w:t xml:space="preserve"> EA/OV-CW</w:t>
      </w:r>
      <w:r w:rsidRPr="00CD1563">
        <w:rPr>
          <w:rFonts w:ascii="Calibri" w:eastAsia="SimSun" w:hAnsi="Calibri" w:hint="eastAsia"/>
        </w:rPr>
        <w:t>”这一栏下方所列的其中一个合格操作系统的许可并安装了此操作系统。</w:t>
      </w:r>
    </w:p>
    <w:p w14:paraId="5C6E3CB1" w14:textId="77777777" w:rsidR="00493A73" w:rsidRPr="00CD1563" w:rsidRDefault="00493A73" w:rsidP="00FF73A5">
      <w:pPr>
        <w:pStyle w:val="ProductList-Body"/>
        <w:numPr>
          <w:ilvl w:val="1"/>
          <w:numId w:val="35"/>
        </w:numPr>
        <w:tabs>
          <w:tab w:val="clear" w:pos="158"/>
          <w:tab w:val="left" w:pos="180"/>
        </w:tabs>
        <w:ind w:left="990" w:hanging="270"/>
        <w:rPr>
          <w:rFonts w:ascii="Calibri" w:eastAsia="SimSun" w:hAnsi="Calibri"/>
        </w:rPr>
      </w:pPr>
      <w:r w:rsidRPr="00CD1563">
        <w:rPr>
          <w:rFonts w:ascii="Calibri" w:eastAsia="SimSun" w:hAnsi="Calibri" w:hint="eastAsia"/>
        </w:rPr>
        <w:t>续签企业许可登记表</w:t>
      </w:r>
    </w:p>
    <w:p w14:paraId="0C1B3536" w14:textId="77777777" w:rsidR="00493A73" w:rsidRPr="00CD1563" w:rsidRDefault="00493A73" w:rsidP="00FF73A5">
      <w:pPr>
        <w:pStyle w:val="ProductList-Body"/>
        <w:numPr>
          <w:ilvl w:val="2"/>
          <w:numId w:val="35"/>
        </w:numPr>
        <w:tabs>
          <w:tab w:val="clear" w:pos="158"/>
          <w:tab w:val="left" w:pos="180"/>
        </w:tabs>
        <w:ind w:left="1260" w:hanging="270"/>
        <w:rPr>
          <w:rFonts w:ascii="Calibri" w:eastAsia="SimSun" w:hAnsi="Calibri"/>
        </w:rPr>
      </w:pPr>
      <w:r w:rsidRPr="00CD1563">
        <w:rPr>
          <w:rFonts w:ascii="Calibri" w:eastAsia="SimSun" w:hAnsi="Calibri" w:hint="eastAsia"/>
        </w:rPr>
        <w:t>当现有的关于</w:t>
      </w:r>
      <w:r w:rsidRPr="00CD1563">
        <w:rPr>
          <w:rFonts w:ascii="Calibri" w:eastAsia="SimSun" w:hAnsi="Calibri" w:hint="eastAsia"/>
        </w:rPr>
        <w:t xml:space="preserve"> Windows </w:t>
      </w:r>
      <w:r w:rsidRPr="00CD1563">
        <w:rPr>
          <w:rFonts w:ascii="Calibri" w:eastAsia="SimSun" w:hAnsi="Calibri" w:hint="eastAsia"/>
        </w:rPr>
        <w:t>桌面操作系统的企业许可登记表期满时，根据新的关于</w:t>
      </w:r>
      <w:r w:rsidRPr="00CD1563">
        <w:rPr>
          <w:rFonts w:ascii="Calibri" w:eastAsia="SimSun" w:hAnsi="Calibri" w:hint="eastAsia"/>
        </w:rPr>
        <w:t xml:space="preserve"> Windows </w:t>
      </w:r>
      <w:r w:rsidRPr="00CD1563">
        <w:rPr>
          <w:rFonts w:ascii="Calibri" w:eastAsia="SimSun" w:hAnsi="Calibri" w:hint="eastAsia"/>
        </w:rPr>
        <w:t>桌面操作系统的企业许可登记表续签其保障范围。</w:t>
      </w:r>
    </w:p>
    <w:p w14:paraId="0AD5031B" w14:textId="77777777" w:rsidR="00493A73" w:rsidRPr="00CD1563" w:rsidRDefault="00493A73" w:rsidP="00FF73A5">
      <w:pPr>
        <w:pStyle w:val="ProductList-Body"/>
        <w:numPr>
          <w:ilvl w:val="0"/>
          <w:numId w:val="35"/>
        </w:numPr>
        <w:tabs>
          <w:tab w:val="clear" w:pos="158"/>
          <w:tab w:val="left" w:pos="180"/>
        </w:tabs>
        <w:ind w:left="720" w:hanging="270"/>
        <w:rPr>
          <w:rFonts w:ascii="Calibri" w:eastAsia="SimSun" w:hAnsi="Calibri"/>
        </w:rPr>
      </w:pPr>
      <w:r w:rsidRPr="00CD1563">
        <w:rPr>
          <w:rFonts w:ascii="Calibri" w:eastAsia="SimSun" w:hAnsi="Calibri" w:hint="eastAsia"/>
        </w:rPr>
        <w:t>大专院校和中小学校协议和开放式价值订购</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教育解决方案机构：</w:t>
      </w:r>
    </w:p>
    <w:p w14:paraId="28E4D5E9" w14:textId="77777777" w:rsidR="00493A73" w:rsidRPr="00CD1563" w:rsidRDefault="00493A73" w:rsidP="00FF73A5">
      <w:pPr>
        <w:pStyle w:val="ProductList-Body"/>
        <w:numPr>
          <w:ilvl w:val="1"/>
          <w:numId w:val="35"/>
        </w:numPr>
        <w:tabs>
          <w:tab w:val="clear" w:pos="158"/>
          <w:tab w:val="left" w:pos="180"/>
        </w:tabs>
        <w:ind w:left="990" w:hanging="270"/>
        <w:rPr>
          <w:rFonts w:ascii="Calibri" w:eastAsia="SimSun" w:hAnsi="Calibri"/>
        </w:rPr>
      </w:pPr>
      <w:r w:rsidRPr="00CD1563">
        <w:rPr>
          <w:rFonts w:ascii="Calibri" w:eastAsia="SimSun" w:hAnsi="Calibri" w:hint="eastAsia"/>
        </w:rPr>
        <w:t>在其设备上，机构必须已为上面</w:t>
      </w:r>
      <w:r w:rsidRPr="00CD1563">
        <w:rPr>
          <w:rFonts w:ascii="Calibri" w:eastAsia="SimSun" w:hAnsi="Calibri" w:hint="eastAsia"/>
        </w:rPr>
        <w:t xml:space="preserve"> Windows </w:t>
      </w:r>
      <w:r w:rsidRPr="00CD1563">
        <w:rPr>
          <w:rFonts w:ascii="Calibri" w:eastAsia="SimSun" w:hAnsi="Calibri" w:hint="eastAsia"/>
        </w:rPr>
        <w:t>升级表中“学术”这一栏下方所列的其中一个合格操作系统授予许可，并已安装了该操作系统。</w:t>
      </w:r>
    </w:p>
    <w:p w14:paraId="6DEF20D6" w14:textId="77777777" w:rsidR="00493A73" w:rsidRPr="00CD1563" w:rsidRDefault="00493A73" w:rsidP="00493A73">
      <w:pPr>
        <w:pStyle w:val="ProductList-Body"/>
        <w:tabs>
          <w:tab w:val="clear" w:pos="158"/>
          <w:tab w:val="left" w:pos="180"/>
        </w:tabs>
        <w:ind w:left="180"/>
        <w:rPr>
          <w:rFonts w:ascii="Calibri" w:eastAsia="SimSun" w:hAnsi="Calibri"/>
        </w:rPr>
      </w:pPr>
    </w:p>
    <w:p w14:paraId="09CB9FBE"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 xml:space="preserve">Windows </w:t>
      </w:r>
      <w:r w:rsidRPr="00CD1563">
        <w:rPr>
          <w:rFonts w:ascii="Calibri" w:eastAsia="SimSun" w:hAnsi="Calibri" w:hint="eastAsia"/>
          <w:b/>
          <w:color w:val="00188F"/>
        </w:rPr>
        <w:t>桌面操作系统软件保障（每用户）</w:t>
      </w:r>
    </w:p>
    <w:p w14:paraId="63BBE20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希望注册加入</w:t>
      </w:r>
      <w:r w:rsidRPr="00CD1563">
        <w:rPr>
          <w:rFonts w:ascii="Calibri" w:eastAsia="SimSun" w:hAnsi="Calibri" w:hint="eastAsia"/>
        </w:rPr>
        <w:t xml:space="preserve"> Windows </w:t>
      </w:r>
      <w:r w:rsidRPr="00CD1563">
        <w:rPr>
          <w:rFonts w:ascii="Calibri" w:eastAsia="SimSun" w:hAnsi="Calibri" w:hint="eastAsia"/>
        </w:rPr>
        <w:t>桌面操作系统软件保障（每用户）的客户具有下列选项。下面列出的选项仅面向特定计划并仅依据列出的条件提供。有关主用户的定义，请参见“产品使用权利”中的“桌面操作系统”部分。</w:t>
      </w:r>
    </w:p>
    <w:p w14:paraId="39DA6A74" w14:textId="77777777" w:rsidR="00493A73" w:rsidRPr="00CD1563" w:rsidRDefault="00493A73" w:rsidP="00FF73A5">
      <w:pPr>
        <w:pStyle w:val="ProductList-Body"/>
        <w:numPr>
          <w:ilvl w:val="0"/>
          <w:numId w:val="43"/>
        </w:numPr>
        <w:ind w:hanging="270"/>
        <w:rPr>
          <w:rFonts w:ascii="Calibri" w:eastAsia="SimSun" w:hAnsi="Calibri"/>
        </w:rPr>
      </w:pPr>
      <w:r w:rsidRPr="00CD1563">
        <w:rPr>
          <w:rFonts w:ascii="Calibri" w:eastAsia="SimSun" w:hAnsi="Calibri" w:hint="eastAsia"/>
        </w:rPr>
        <w:t>选择附加和</w:t>
      </w:r>
      <w:r w:rsidRPr="00CD1563">
        <w:rPr>
          <w:rFonts w:ascii="Calibri" w:eastAsia="SimSun" w:hAnsi="Calibri" w:hint="eastAsia"/>
        </w:rPr>
        <w:t xml:space="preserve"> MPSA</w:t>
      </w:r>
    </w:p>
    <w:p w14:paraId="0B32A40F" w14:textId="77777777" w:rsidR="00493A73" w:rsidRPr="00CD1563" w:rsidRDefault="00493A73" w:rsidP="00FF73A5">
      <w:pPr>
        <w:pStyle w:val="ProductList-Body"/>
        <w:numPr>
          <w:ilvl w:val="1"/>
          <w:numId w:val="43"/>
        </w:numPr>
        <w:ind w:left="990" w:hanging="270"/>
        <w:rPr>
          <w:rFonts w:ascii="Calibri" w:eastAsia="SimSun" w:hAnsi="Calibri"/>
        </w:rPr>
      </w:pPr>
      <w:r w:rsidRPr="00CD1563">
        <w:rPr>
          <w:rFonts w:ascii="Calibri" w:eastAsia="SimSun" w:hAnsi="Calibri" w:hint="eastAsia"/>
        </w:rPr>
        <w:t>对于已具有上述合格操作系统表中“现有</w:t>
      </w:r>
      <w:r w:rsidRPr="00CD1563">
        <w:rPr>
          <w:rFonts w:ascii="Calibri" w:eastAsia="SimSun" w:hAnsi="Calibri" w:hint="eastAsia"/>
        </w:rPr>
        <w:t xml:space="preserve"> EA</w:t>
      </w:r>
      <w:r w:rsidRPr="00CD1563">
        <w:rPr>
          <w:rFonts w:ascii="Calibri" w:eastAsia="SimSun" w:hAnsi="Calibri" w:hint="eastAsia"/>
        </w:rPr>
        <w:t>”列下面指示的</w:t>
      </w:r>
      <w:r w:rsidRPr="00CD1563">
        <w:rPr>
          <w:rFonts w:ascii="Calibri" w:eastAsia="SimSun" w:hAnsi="Calibri" w:hint="eastAsia"/>
        </w:rPr>
        <w:t xml:space="preserve"> Windows </w:t>
      </w:r>
      <w:r w:rsidRPr="00CD1563">
        <w:rPr>
          <w:rFonts w:ascii="Calibri" w:eastAsia="SimSun" w:hAnsi="Calibri" w:hint="eastAsia"/>
        </w:rPr>
        <w:t>版本的许可的设备，为属于该设备的主用户的每位用户获取</w:t>
      </w:r>
      <w:r w:rsidRPr="00CD1563">
        <w:rPr>
          <w:rFonts w:ascii="Calibri" w:eastAsia="SimSun" w:hAnsi="Calibri" w:hint="eastAsia"/>
        </w:rPr>
        <w:t xml:space="preserve"> Windows </w:t>
      </w:r>
      <w:r w:rsidRPr="00CD1563">
        <w:rPr>
          <w:rFonts w:ascii="Calibri" w:eastAsia="SimSun" w:hAnsi="Calibri" w:hint="eastAsia"/>
        </w:rPr>
        <w:t>软件保障（每用户）。该设备还必须是主用户的主工作设备。</w:t>
      </w:r>
    </w:p>
    <w:p w14:paraId="30CC849A" w14:textId="77777777" w:rsidR="00493A73" w:rsidRPr="00CD1563" w:rsidRDefault="00493A73" w:rsidP="00FF73A5">
      <w:pPr>
        <w:pStyle w:val="ProductList-Body"/>
        <w:numPr>
          <w:ilvl w:val="0"/>
          <w:numId w:val="43"/>
        </w:numPr>
        <w:ind w:hanging="270"/>
        <w:rPr>
          <w:rFonts w:ascii="Calibri" w:eastAsia="SimSun" w:hAnsi="Calibri"/>
        </w:rPr>
      </w:pPr>
      <w:r w:rsidRPr="00CD1563">
        <w:rPr>
          <w:rFonts w:ascii="Calibri" w:eastAsia="SimSun" w:hAnsi="Calibri" w:hint="eastAsia"/>
        </w:rPr>
        <w:t>企业许可登记表</w:t>
      </w:r>
    </w:p>
    <w:p w14:paraId="3107E7C8" w14:textId="77777777" w:rsidR="00493A73" w:rsidRPr="00CD1563" w:rsidRDefault="00493A73" w:rsidP="00FF73A5">
      <w:pPr>
        <w:pStyle w:val="ProductList-Body"/>
        <w:numPr>
          <w:ilvl w:val="1"/>
          <w:numId w:val="43"/>
        </w:numPr>
        <w:ind w:left="990" w:hanging="270"/>
        <w:rPr>
          <w:rFonts w:ascii="Calibri" w:eastAsia="SimSun" w:hAnsi="Calibri"/>
        </w:rPr>
      </w:pPr>
      <w:r w:rsidRPr="00CD1563">
        <w:rPr>
          <w:rFonts w:ascii="Calibri" w:eastAsia="SimSun" w:hAnsi="Calibri" w:hint="eastAsia"/>
        </w:rPr>
        <w:t>为所有合格用户获取</w:t>
      </w:r>
      <w:r w:rsidRPr="00CD1563">
        <w:rPr>
          <w:rFonts w:ascii="Calibri" w:eastAsia="SimSun" w:hAnsi="Calibri" w:hint="eastAsia"/>
        </w:rPr>
        <w:t xml:space="preserve"> Windows </w:t>
      </w:r>
      <w:r w:rsidRPr="00CD1563">
        <w:rPr>
          <w:rFonts w:ascii="Calibri" w:eastAsia="SimSun" w:hAnsi="Calibri" w:hint="eastAsia"/>
        </w:rPr>
        <w:t>软件保障（每用户）。对于已具有上述合格操作系统表中“现有</w:t>
      </w:r>
      <w:r w:rsidRPr="00CD1563">
        <w:rPr>
          <w:rFonts w:ascii="Calibri" w:eastAsia="SimSun" w:hAnsi="Calibri" w:hint="eastAsia"/>
        </w:rPr>
        <w:t xml:space="preserve"> EA</w:t>
      </w:r>
      <w:r w:rsidRPr="00CD1563">
        <w:rPr>
          <w:rFonts w:ascii="Calibri" w:eastAsia="SimSun" w:hAnsi="Calibri" w:hint="eastAsia"/>
        </w:rPr>
        <w:t>”列下面指示的</w:t>
      </w:r>
      <w:r w:rsidRPr="00CD1563">
        <w:rPr>
          <w:rFonts w:ascii="Calibri" w:eastAsia="SimSun" w:hAnsi="Calibri" w:hint="eastAsia"/>
        </w:rPr>
        <w:t xml:space="preserve"> Windows </w:t>
      </w:r>
      <w:r w:rsidRPr="00CD1563">
        <w:rPr>
          <w:rFonts w:ascii="Calibri" w:eastAsia="SimSun" w:hAnsi="Calibri" w:hint="eastAsia"/>
        </w:rPr>
        <w:t>版本的许可的设备，每位用户必须是该设备的主用户。该设备还必须是主用户的主工作设备。</w:t>
      </w:r>
    </w:p>
    <w:p w14:paraId="1753A359" w14:textId="77777777" w:rsidR="00493A73" w:rsidRPr="00CD1563" w:rsidRDefault="00493A73" w:rsidP="00FF73A5">
      <w:pPr>
        <w:pStyle w:val="ProductList-Body"/>
        <w:numPr>
          <w:ilvl w:val="0"/>
          <w:numId w:val="43"/>
        </w:numPr>
        <w:ind w:hanging="270"/>
        <w:rPr>
          <w:rFonts w:ascii="Calibri" w:eastAsia="SimSun" w:hAnsi="Calibri"/>
        </w:rPr>
      </w:pPr>
      <w:r w:rsidRPr="00CD1563">
        <w:rPr>
          <w:rFonts w:ascii="Calibri" w:eastAsia="SimSun" w:hAnsi="Calibri" w:hint="eastAsia"/>
        </w:rPr>
        <w:t>大专院校和中小学校协议</w:t>
      </w:r>
      <w:r w:rsidRPr="00CD1563">
        <w:rPr>
          <w:rFonts w:ascii="Calibri" w:eastAsia="SimSun" w:hAnsi="Calibri" w:hint="eastAsia"/>
        </w:rPr>
        <w:t xml:space="preserve"> - </w:t>
      </w:r>
      <w:r w:rsidRPr="00CD1563">
        <w:rPr>
          <w:rFonts w:ascii="Calibri" w:eastAsia="SimSun" w:hAnsi="Calibri" w:hint="eastAsia"/>
        </w:rPr>
        <w:t>教育解决方案机构</w:t>
      </w:r>
    </w:p>
    <w:p w14:paraId="7EAE4FF1" w14:textId="77777777" w:rsidR="00493A73" w:rsidRPr="00CD1563" w:rsidRDefault="00493A73" w:rsidP="00FF73A5">
      <w:pPr>
        <w:pStyle w:val="ProductList-Body"/>
        <w:numPr>
          <w:ilvl w:val="1"/>
          <w:numId w:val="43"/>
        </w:numPr>
        <w:ind w:left="990" w:hanging="270"/>
        <w:rPr>
          <w:rFonts w:ascii="Calibri" w:eastAsia="SimSun" w:hAnsi="Calibri"/>
        </w:rPr>
      </w:pPr>
      <w:r w:rsidRPr="00CD1563">
        <w:rPr>
          <w:rFonts w:ascii="Calibri" w:eastAsia="SimSun" w:hAnsi="Calibri" w:hint="eastAsia"/>
        </w:rPr>
        <w:t xml:space="preserve">CASA/EES </w:t>
      </w:r>
      <w:r w:rsidRPr="00CD1563">
        <w:rPr>
          <w:rFonts w:ascii="Calibri" w:eastAsia="SimSun" w:hAnsi="Calibri" w:hint="eastAsia"/>
        </w:rPr>
        <w:t>中未提供</w:t>
      </w:r>
      <w:r w:rsidRPr="00CD1563">
        <w:rPr>
          <w:rFonts w:ascii="Calibri" w:eastAsia="SimSun" w:hAnsi="Calibri" w:hint="eastAsia"/>
        </w:rPr>
        <w:t xml:space="preserve"> Windows </w:t>
      </w:r>
      <w:r w:rsidRPr="00CD1563">
        <w:rPr>
          <w:rFonts w:ascii="Calibri" w:eastAsia="SimSun" w:hAnsi="Calibri" w:hint="eastAsia"/>
        </w:rPr>
        <w:t>软件保障（每用户）。但是，这些机构可通过</w:t>
      </w:r>
      <w:r w:rsidRPr="00CD1563">
        <w:rPr>
          <w:rFonts w:ascii="Calibri" w:eastAsia="SimSun" w:hAnsi="Calibri" w:hint="eastAsia"/>
        </w:rPr>
        <w:t xml:space="preserve"> Windows </w:t>
      </w:r>
      <w:r w:rsidRPr="00CD1563">
        <w:rPr>
          <w:rFonts w:ascii="Calibri" w:eastAsia="SimSun" w:hAnsi="Calibri" w:hint="eastAsia"/>
        </w:rPr>
        <w:t>软件保障（每用户）附加获取</w:t>
      </w:r>
      <w:r w:rsidRPr="00CD1563">
        <w:rPr>
          <w:rFonts w:ascii="Calibri" w:eastAsia="SimSun" w:hAnsi="Calibri" w:hint="eastAsia"/>
        </w:rPr>
        <w:t xml:space="preserve"> Windows </w:t>
      </w:r>
      <w:r w:rsidRPr="00CD1563">
        <w:rPr>
          <w:rFonts w:ascii="Calibri" w:eastAsia="SimSun" w:hAnsi="Calibri" w:hint="eastAsia"/>
        </w:rPr>
        <w:t>软件保障（每用户）权利。</w:t>
      </w:r>
    </w:p>
    <w:p w14:paraId="003DBCC0" w14:textId="77777777" w:rsidR="00493A73" w:rsidRDefault="00493A73" w:rsidP="00493A73">
      <w:pPr>
        <w:pStyle w:val="ProductList-Body"/>
        <w:rPr>
          <w:rFonts w:ascii="Calibri" w:eastAsia="SimSun" w:hAnsi="Calibri"/>
          <w:lang w:val="en-US"/>
        </w:rPr>
      </w:pPr>
    </w:p>
    <w:p w14:paraId="5B7ED050" w14:textId="77777777" w:rsidR="006A7479" w:rsidRDefault="006A7479" w:rsidP="00493A73">
      <w:pPr>
        <w:pStyle w:val="ProductList-Body"/>
        <w:rPr>
          <w:rFonts w:ascii="Calibri" w:eastAsia="SimSun" w:hAnsi="Calibri"/>
          <w:lang w:val="en-US"/>
        </w:rPr>
      </w:pPr>
    </w:p>
    <w:p w14:paraId="2B0A809B" w14:textId="77777777" w:rsidR="006A7479" w:rsidRPr="006A7479" w:rsidRDefault="006A7479" w:rsidP="00493A73">
      <w:pPr>
        <w:pStyle w:val="ProductList-Body"/>
        <w:rPr>
          <w:rFonts w:ascii="Calibri" w:eastAsia="SimSun" w:hAnsi="Calibri"/>
          <w:lang w:val="en-US"/>
        </w:rPr>
      </w:pPr>
    </w:p>
    <w:p w14:paraId="4CF47F9E"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 xml:space="preserve">Windows </w:t>
      </w:r>
      <w:r w:rsidRPr="00CD1563">
        <w:rPr>
          <w:rFonts w:ascii="Calibri" w:eastAsia="SimSun" w:hAnsi="Calibri" w:hint="eastAsia"/>
          <w:b/>
          <w:color w:val="00188F"/>
        </w:rPr>
        <w:t>桌面操作系统软件保障（每用户）附加</w:t>
      </w:r>
    </w:p>
    <w:p w14:paraId="5AD0AAE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下列条款适用于</w:t>
      </w:r>
      <w:r w:rsidRPr="00CD1563">
        <w:rPr>
          <w:rFonts w:ascii="Calibri" w:eastAsia="SimSun" w:hAnsi="Calibri" w:hint="eastAsia"/>
        </w:rPr>
        <w:t xml:space="preserve"> Windows </w:t>
      </w:r>
      <w:r w:rsidRPr="00CD1563">
        <w:rPr>
          <w:rFonts w:ascii="Calibri" w:eastAsia="SimSun" w:hAnsi="Calibri" w:hint="eastAsia"/>
        </w:rPr>
        <w:t>桌面操作系统软件保障（每用户）附加：</w:t>
      </w:r>
    </w:p>
    <w:p w14:paraId="123996AC" w14:textId="77777777" w:rsidR="00493A73" w:rsidRPr="00CD1563" w:rsidRDefault="00493A73" w:rsidP="00FF73A5">
      <w:pPr>
        <w:pStyle w:val="ProductList-Body"/>
        <w:numPr>
          <w:ilvl w:val="0"/>
          <w:numId w:val="44"/>
        </w:numPr>
        <w:ind w:hanging="270"/>
        <w:rPr>
          <w:rFonts w:ascii="Calibri" w:eastAsia="SimSun" w:hAnsi="Calibri"/>
        </w:rPr>
      </w:pPr>
      <w:r w:rsidRPr="00CD1563">
        <w:rPr>
          <w:rFonts w:ascii="Calibri" w:eastAsia="SimSun" w:hAnsi="Calibri" w:hint="eastAsia"/>
        </w:rPr>
        <w:t>购买资格和限制</w:t>
      </w:r>
    </w:p>
    <w:p w14:paraId="4655F8C9" w14:textId="77777777" w:rsidR="00493A73" w:rsidRPr="00CD1563" w:rsidRDefault="00493A73" w:rsidP="00FF73A5">
      <w:pPr>
        <w:pStyle w:val="ProductList-Body"/>
        <w:numPr>
          <w:ilvl w:val="1"/>
          <w:numId w:val="44"/>
        </w:numPr>
        <w:ind w:left="990" w:hanging="270"/>
        <w:rPr>
          <w:rFonts w:ascii="Calibri" w:eastAsia="SimSun" w:hAnsi="Calibri"/>
        </w:rPr>
      </w:pPr>
      <w:r w:rsidRPr="00CD1563">
        <w:rPr>
          <w:rFonts w:ascii="Calibri" w:eastAsia="SimSun" w:hAnsi="Calibri" w:hint="eastAsia"/>
        </w:rPr>
        <w:t>具有有效的</w:t>
      </w:r>
      <w:r w:rsidRPr="00CD1563">
        <w:rPr>
          <w:rFonts w:ascii="Calibri" w:eastAsia="SimSun" w:hAnsi="Calibri" w:hint="eastAsia"/>
        </w:rPr>
        <w:t xml:space="preserve"> Windows </w:t>
      </w:r>
      <w:r w:rsidRPr="00CD1563">
        <w:rPr>
          <w:rFonts w:ascii="Calibri" w:eastAsia="SimSun" w:hAnsi="Calibri" w:hint="eastAsia"/>
        </w:rPr>
        <w:t>桌面操作系统</w:t>
      </w:r>
      <w:r w:rsidRPr="00CD1563">
        <w:rPr>
          <w:rFonts w:ascii="Calibri" w:eastAsia="SimSun" w:hAnsi="Calibri" w:hint="eastAsia"/>
        </w:rPr>
        <w:t xml:space="preserve"> SA</w:t>
      </w:r>
      <w:r w:rsidRPr="00CD1563">
        <w:rPr>
          <w:rFonts w:ascii="Calibri" w:eastAsia="SimSun" w:hAnsi="Calibri" w:hint="eastAsia"/>
        </w:rPr>
        <w:t>（每设备）或有效的</w:t>
      </w:r>
      <w:r w:rsidRPr="00CD1563">
        <w:rPr>
          <w:rFonts w:ascii="Calibri" w:eastAsia="SimSun" w:hAnsi="Calibri" w:hint="eastAsia"/>
        </w:rPr>
        <w:t xml:space="preserve"> VDA</w:t>
      </w:r>
      <w:r w:rsidRPr="00CD1563">
        <w:rPr>
          <w:rFonts w:ascii="Calibri" w:eastAsia="SimSun" w:hAnsi="Calibri" w:hint="eastAsia"/>
        </w:rPr>
        <w:t>（每设备）的客户可购买</w:t>
      </w:r>
      <w:r w:rsidRPr="00CD1563">
        <w:rPr>
          <w:rFonts w:ascii="Calibri" w:eastAsia="SimSun" w:hAnsi="Calibri" w:hint="eastAsia"/>
        </w:rPr>
        <w:t xml:space="preserve"> Windows </w:t>
      </w:r>
      <w:r w:rsidRPr="00CD1563">
        <w:rPr>
          <w:rFonts w:ascii="Calibri" w:eastAsia="SimSun" w:hAnsi="Calibri" w:hint="eastAsia"/>
        </w:rPr>
        <w:t>桌面操作系统软件保障（每用户）附加。</w:t>
      </w:r>
    </w:p>
    <w:p w14:paraId="6B36089D" w14:textId="77777777" w:rsidR="00493A73" w:rsidRPr="00CD1563" w:rsidRDefault="00493A73" w:rsidP="00FF73A5">
      <w:pPr>
        <w:pStyle w:val="ProductList-Body"/>
        <w:numPr>
          <w:ilvl w:val="1"/>
          <w:numId w:val="44"/>
        </w:numPr>
        <w:ind w:left="990" w:hanging="270"/>
        <w:rPr>
          <w:rFonts w:ascii="Calibri" w:eastAsia="SimSun" w:hAnsi="Calibri"/>
        </w:rPr>
      </w:pPr>
      <w:r w:rsidRPr="00CD1563">
        <w:rPr>
          <w:rFonts w:ascii="Calibri" w:eastAsia="SimSun" w:hAnsi="Calibri" w:hint="eastAsia"/>
        </w:rPr>
        <w:t>可购买任意数量的</w:t>
      </w:r>
      <w:r w:rsidRPr="00CD1563">
        <w:rPr>
          <w:rFonts w:ascii="Calibri" w:eastAsia="SimSun" w:hAnsi="Calibri" w:hint="eastAsia"/>
        </w:rPr>
        <w:t xml:space="preserve"> Windows </w:t>
      </w:r>
      <w:r w:rsidRPr="00CD1563">
        <w:rPr>
          <w:rFonts w:ascii="Calibri" w:eastAsia="SimSun" w:hAnsi="Calibri" w:hint="eastAsia"/>
        </w:rPr>
        <w:t>桌面操作系统软件保障（每用户）附加，上限为最大的</w:t>
      </w:r>
      <w:r w:rsidRPr="00CD1563">
        <w:rPr>
          <w:rFonts w:ascii="Calibri" w:eastAsia="SimSun" w:hAnsi="Calibri" w:hint="eastAsia"/>
        </w:rPr>
        <w:t xml:space="preserve"> SA </w:t>
      </w:r>
      <w:r w:rsidRPr="00CD1563">
        <w:rPr>
          <w:rFonts w:ascii="Calibri" w:eastAsia="SimSun" w:hAnsi="Calibri" w:hint="eastAsia"/>
        </w:rPr>
        <w:t>和</w:t>
      </w:r>
      <w:r w:rsidRPr="00CD1563">
        <w:rPr>
          <w:rFonts w:ascii="Calibri" w:eastAsia="SimSun" w:hAnsi="Calibri" w:hint="eastAsia"/>
        </w:rPr>
        <w:t>/</w:t>
      </w:r>
      <w:r w:rsidRPr="00CD1563">
        <w:rPr>
          <w:rFonts w:ascii="Calibri" w:eastAsia="SimSun" w:hAnsi="Calibri" w:hint="eastAsia"/>
        </w:rPr>
        <w:t>或</w:t>
      </w:r>
      <w:r w:rsidRPr="00CD1563">
        <w:rPr>
          <w:rFonts w:ascii="Calibri" w:eastAsia="SimSun" w:hAnsi="Calibri" w:hint="eastAsia"/>
        </w:rPr>
        <w:t xml:space="preserve"> VDA </w:t>
      </w:r>
      <w:r w:rsidRPr="00CD1563">
        <w:rPr>
          <w:rFonts w:ascii="Calibri" w:eastAsia="SimSun" w:hAnsi="Calibri" w:hint="eastAsia"/>
        </w:rPr>
        <w:t>许可设备数量。</w:t>
      </w:r>
    </w:p>
    <w:p w14:paraId="12F567D3" w14:textId="77777777" w:rsidR="00493A73" w:rsidRPr="00CD1563" w:rsidRDefault="00493A73" w:rsidP="00FF73A5">
      <w:pPr>
        <w:pStyle w:val="ProductList-Body"/>
        <w:numPr>
          <w:ilvl w:val="0"/>
          <w:numId w:val="44"/>
        </w:numPr>
        <w:ind w:hanging="270"/>
        <w:rPr>
          <w:rFonts w:ascii="Calibri" w:eastAsia="SimSun" w:hAnsi="Calibri"/>
        </w:rPr>
      </w:pPr>
      <w:r w:rsidRPr="00CD1563">
        <w:rPr>
          <w:rFonts w:ascii="Calibri" w:eastAsia="SimSun" w:hAnsi="Calibri" w:hint="eastAsia"/>
        </w:rPr>
        <w:t>许可分配</w:t>
      </w:r>
    </w:p>
    <w:p w14:paraId="6B9CB5A2" w14:textId="77777777" w:rsidR="00493A73" w:rsidRPr="00CD1563" w:rsidRDefault="00493A73" w:rsidP="00FF73A5">
      <w:pPr>
        <w:pStyle w:val="ProductList-Body"/>
        <w:numPr>
          <w:ilvl w:val="1"/>
          <w:numId w:val="44"/>
        </w:numPr>
        <w:ind w:left="990" w:hanging="270"/>
        <w:rPr>
          <w:rFonts w:ascii="Calibri" w:eastAsia="SimSun" w:hAnsi="Calibri"/>
        </w:rPr>
      </w:pPr>
      <w:r w:rsidRPr="00CD1563">
        <w:rPr>
          <w:rFonts w:ascii="Calibri" w:eastAsia="SimSun" w:hAnsi="Calibri" w:hint="eastAsia"/>
        </w:rPr>
        <w:lastRenderedPageBreak/>
        <w:t>每个附加用户</w:t>
      </w:r>
      <w:r w:rsidRPr="00CD1563">
        <w:rPr>
          <w:rFonts w:ascii="Calibri" w:eastAsia="SimSun" w:hAnsi="Calibri" w:hint="eastAsia"/>
        </w:rPr>
        <w:t xml:space="preserve"> SL </w:t>
      </w:r>
      <w:r w:rsidRPr="00CD1563">
        <w:rPr>
          <w:rFonts w:ascii="Calibri" w:eastAsia="SimSun" w:hAnsi="Calibri" w:hint="eastAsia"/>
        </w:rPr>
        <w:t>必须分配给单个作为有效的</w:t>
      </w:r>
      <w:r w:rsidRPr="00CD1563">
        <w:rPr>
          <w:rFonts w:ascii="Calibri" w:eastAsia="SimSun" w:hAnsi="Calibri" w:hint="eastAsia"/>
        </w:rPr>
        <w:t xml:space="preserve"> Windows SA</w:t>
      </w:r>
      <w:r w:rsidRPr="00CD1563">
        <w:rPr>
          <w:rFonts w:ascii="Calibri" w:eastAsia="SimSun" w:hAnsi="Calibri" w:hint="eastAsia"/>
        </w:rPr>
        <w:t>（每设备）或</w:t>
      </w:r>
      <w:r w:rsidRPr="00CD1563">
        <w:rPr>
          <w:rFonts w:ascii="Calibri" w:eastAsia="SimSun" w:hAnsi="Calibri" w:hint="eastAsia"/>
        </w:rPr>
        <w:t xml:space="preserve"> Windows VDA</w:t>
      </w:r>
      <w:r w:rsidRPr="00CD1563">
        <w:rPr>
          <w:rFonts w:ascii="Calibri" w:eastAsia="SimSun" w:hAnsi="Calibri" w:hint="eastAsia"/>
        </w:rPr>
        <w:t>（每设备）所覆盖的设备的主用户的用户。</w:t>
      </w:r>
      <w:r w:rsidRPr="00CD1563">
        <w:rPr>
          <w:rFonts w:ascii="Calibri" w:eastAsia="SimSun" w:hAnsi="Calibri" w:hint="eastAsia"/>
        </w:rPr>
        <w:t xml:space="preserve">Windows SA </w:t>
      </w:r>
      <w:r w:rsidRPr="00CD1563">
        <w:rPr>
          <w:rFonts w:ascii="Calibri" w:eastAsia="SimSun" w:hAnsi="Calibri" w:hint="eastAsia"/>
        </w:rPr>
        <w:t>或</w:t>
      </w:r>
      <w:r w:rsidRPr="00CD1563">
        <w:rPr>
          <w:rFonts w:ascii="Calibri" w:eastAsia="SimSun" w:hAnsi="Calibri" w:hint="eastAsia"/>
        </w:rPr>
        <w:t xml:space="preserve"> Windows VDA </w:t>
      </w:r>
      <w:r w:rsidRPr="00CD1563">
        <w:rPr>
          <w:rFonts w:ascii="Calibri" w:eastAsia="SimSun" w:hAnsi="Calibri" w:hint="eastAsia"/>
        </w:rPr>
        <w:t>许可设备还必须是主用户的主工作设备。</w:t>
      </w:r>
    </w:p>
    <w:p w14:paraId="75F0F997" w14:textId="77777777" w:rsidR="00493A73" w:rsidRPr="00CD1563" w:rsidRDefault="00493A73" w:rsidP="00FF73A5">
      <w:pPr>
        <w:pStyle w:val="ProductList-Body"/>
        <w:numPr>
          <w:ilvl w:val="0"/>
          <w:numId w:val="44"/>
        </w:numPr>
        <w:ind w:hanging="270"/>
        <w:rPr>
          <w:rFonts w:ascii="Calibri" w:eastAsia="SimSun" w:hAnsi="Calibri"/>
        </w:rPr>
      </w:pPr>
      <w:r w:rsidRPr="00CD1563">
        <w:rPr>
          <w:rFonts w:ascii="Calibri" w:eastAsia="SimSun" w:hAnsi="Calibri" w:hint="eastAsia"/>
        </w:rPr>
        <w:t>使用权利</w:t>
      </w:r>
    </w:p>
    <w:p w14:paraId="38A40BDE" w14:textId="77777777" w:rsidR="00493A73" w:rsidRPr="00CD1563" w:rsidRDefault="00493A73" w:rsidP="00FF73A5">
      <w:pPr>
        <w:pStyle w:val="ProductList-Body"/>
        <w:numPr>
          <w:ilvl w:val="1"/>
          <w:numId w:val="44"/>
        </w:numPr>
        <w:tabs>
          <w:tab w:val="left" w:pos="990"/>
        </w:tabs>
        <w:ind w:left="990" w:hanging="270"/>
        <w:rPr>
          <w:rFonts w:ascii="Calibri" w:eastAsia="SimSun" w:hAnsi="Calibri"/>
        </w:rPr>
      </w:pPr>
      <w:r w:rsidRPr="00CD1563">
        <w:rPr>
          <w:rFonts w:ascii="Calibri" w:eastAsia="SimSun" w:hAnsi="Calibri" w:hint="eastAsia"/>
        </w:rPr>
        <w:t>与完整的用户</w:t>
      </w:r>
      <w:r w:rsidRPr="00CD1563">
        <w:rPr>
          <w:rFonts w:ascii="Calibri" w:eastAsia="SimSun" w:hAnsi="Calibri" w:hint="eastAsia"/>
        </w:rPr>
        <w:t xml:space="preserve"> SL </w:t>
      </w:r>
      <w:r w:rsidRPr="00CD1563">
        <w:rPr>
          <w:rFonts w:ascii="Calibri" w:eastAsia="SimSun" w:hAnsi="Calibri" w:hint="eastAsia"/>
        </w:rPr>
        <w:t>对应的</w:t>
      </w:r>
      <w:r w:rsidRPr="00CD1563">
        <w:rPr>
          <w:rFonts w:ascii="Calibri" w:eastAsia="SimSun" w:hAnsi="Calibri" w:hint="eastAsia"/>
        </w:rPr>
        <w:t xml:space="preserve"> Windows </w:t>
      </w:r>
      <w:r w:rsidRPr="00CD1563">
        <w:rPr>
          <w:rFonts w:ascii="Calibri" w:eastAsia="SimSun" w:hAnsi="Calibri" w:hint="eastAsia"/>
        </w:rPr>
        <w:t>桌面操作系统软件保障（每用户）或</w:t>
      </w:r>
      <w:r w:rsidRPr="00CD1563">
        <w:rPr>
          <w:rFonts w:ascii="Calibri" w:eastAsia="SimSun" w:hAnsi="Calibri" w:hint="eastAsia"/>
        </w:rPr>
        <w:t xml:space="preserve"> Windows VDA</w:t>
      </w:r>
      <w:r w:rsidRPr="00CD1563">
        <w:rPr>
          <w:rFonts w:ascii="Calibri" w:eastAsia="SimSun" w:hAnsi="Calibri" w:hint="eastAsia"/>
        </w:rPr>
        <w:t>（每用户）的使用权利将约束此附加下的访问权限，产品使用权利的附录</w:t>
      </w:r>
      <w:r w:rsidRPr="00CD1563">
        <w:rPr>
          <w:rFonts w:ascii="Calibri" w:eastAsia="SimSun" w:hAnsi="Calibri" w:hint="eastAsia"/>
        </w:rPr>
        <w:t xml:space="preserve"> 2</w:t>
      </w:r>
      <w:r w:rsidRPr="00CD1563">
        <w:rPr>
          <w:rFonts w:ascii="Calibri" w:eastAsia="SimSun" w:hAnsi="Calibri" w:hint="eastAsia"/>
        </w:rPr>
        <w:t>“软件保障权益”中对此做出了规定。通过购买这些附加用户</w:t>
      </w:r>
      <w:r w:rsidRPr="00CD1563">
        <w:rPr>
          <w:rFonts w:ascii="Calibri" w:eastAsia="SimSun" w:hAnsi="Calibri" w:hint="eastAsia"/>
        </w:rPr>
        <w:t xml:space="preserve"> SL </w:t>
      </w:r>
      <w:r w:rsidRPr="00CD1563">
        <w:rPr>
          <w:rFonts w:ascii="Calibri" w:eastAsia="SimSun" w:hAnsi="Calibri" w:hint="eastAsia"/>
        </w:rPr>
        <w:t>获得的使用权利将在合格许可的</w:t>
      </w:r>
      <w:r w:rsidRPr="00CD1563">
        <w:rPr>
          <w:rFonts w:ascii="Calibri" w:eastAsia="SimSun" w:hAnsi="Calibri" w:hint="eastAsia"/>
        </w:rPr>
        <w:t xml:space="preserve"> SA </w:t>
      </w:r>
      <w:r w:rsidRPr="00CD1563">
        <w:rPr>
          <w:rFonts w:ascii="Calibri" w:eastAsia="SimSun" w:hAnsi="Calibri" w:hint="eastAsia"/>
        </w:rPr>
        <w:t>范围期满时或在附加用户</w:t>
      </w:r>
      <w:r w:rsidRPr="00CD1563">
        <w:rPr>
          <w:rFonts w:ascii="Calibri" w:eastAsia="SimSun" w:hAnsi="Calibri" w:hint="eastAsia"/>
        </w:rPr>
        <w:t xml:space="preserve"> SL </w:t>
      </w:r>
      <w:r w:rsidRPr="00CD1563">
        <w:rPr>
          <w:rFonts w:ascii="Calibri" w:eastAsia="SimSun" w:hAnsi="Calibri" w:hint="eastAsia"/>
        </w:rPr>
        <w:t>的订购期期满时到期，以二者中较早的日期为准。这些附加用户</w:t>
      </w:r>
      <w:r w:rsidRPr="00CD1563">
        <w:rPr>
          <w:rFonts w:ascii="Calibri" w:eastAsia="SimSun" w:hAnsi="Calibri" w:hint="eastAsia"/>
        </w:rPr>
        <w:t xml:space="preserve"> SL </w:t>
      </w:r>
      <w:r w:rsidRPr="00CD1563">
        <w:rPr>
          <w:rFonts w:ascii="Calibri" w:eastAsia="SimSun" w:hAnsi="Calibri" w:hint="eastAsia"/>
        </w:rPr>
        <w:t>的购买不影响使用权利、许可分配或重新分配规则和</w:t>
      </w:r>
      <w:r w:rsidRPr="00CD1563">
        <w:rPr>
          <w:rFonts w:ascii="Calibri" w:eastAsia="SimSun" w:hAnsi="Calibri" w:hint="eastAsia"/>
        </w:rPr>
        <w:t>/</w:t>
      </w:r>
      <w:r w:rsidRPr="00CD1563">
        <w:rPr>
          <w:rFonts w:ascii="Calibri" w:eastAsia="SimSun" w:hAnsi="Calibri" w:hint="eastAsia"/>
        </w:rPr>
        <w:t>或合格许可的永久许可授予。与</w:t>
      </w:r>
      <w:r w:rsidRPr="00CD1563">
        <w:rPr>
          <w:rFonts w:ascii="Calibri" w:eastAsia="SimSun" w:hAnsi="Calibri" w:hint="eastAsia"/>
        </w:rPr>
        <w:t xml:space="preserve"> Windows </w:t>
      </w:r>
      <w:r w:rsidRPr="00CD1563">
        <w:rPr>
          <w:rFonts w:ascii="Calibri" w:eastAsia="SimSun" w:hAnsi="Calibri" w:hint="eastAsia"/>
        </w:rPr>
        <w:t>桌面操作系统软件保障（每用户）附加关联的使用权利到期后，客户同样具有通常适用于基础设备许可的权利。</w:t>
      </w:r>
    </w:p>
    <w:p w14:paraId="086820CA" w14:textId="77777777" w:rsidR="00493A73" w:rsidRPr="00CD1563" w:rsidRDefault="00493A73" w:rsidP="00493A73">
      <w:pPr>
        <w:pStyle w:val="ProductList-Body"/>
        <w:tabs>
          <w:tab w:val="clear" w:pos="158"/>
          <w:tab w:val="left" w:pos="180"/>
        </w:tabs>
        <w:ind w:left="180"/>
        <w:rPr>
          <w:rFonts w:ascii="Calibri" w:eastAsia="SimSun" w:hAnsi="Calibri"/>
        </w:rPr>
      </w:pPr>
    </w:p>
    <w:p w14:paraId="1DBE9065" w14:textId="77777777" w:rsidR="00493A73" w:rsidRPr="00CD1563" w:rsidRDefault="00493A73" w:rsidP="00493A73">
      <w:pPr>
        <w:pStyle w:val="ProductList-Body"/>
        <w:tabs>
          <w:tab w:val="clear" w:pos="158"/>
          <w:tab w:val="left" w:pos="180"/>
        </w:tabs>
        <w:ind w:left="180"/>
        <w:rPr>
          <w:rFonts w:ascii="Calibri" w:eastAsia="SimSun" w:hAnsi="Calibri"/>
          <w:b/>
          <w:color w:val="00188F"/>
        </w:rPr>
      </w:pPr>
      <w:r w:rsidRPr="00CD1563">
        <w:rPr>
          <w:rFonts w:ascii="Calibri" w:eastAsia="SimSun" w:hAnsi="Calibri" w:hint="eastAsia"/>
          <w:b/>
          <w:color w:val="00188F"/>
        </w:rPr>
        <w:t xml:space="preserve">Windows </w:t>
      </w:r>
      <w:r w:rsidRPr="00CD1563">
        <w:rPr>
          <w:rFonts w:ascii="Calibri" w:eastAsia="SimSun" w:hAnsi="Calibri" w:hint="eastAsia"/>
          <w:b/>
          <w:color w:val="00188F"/>
        </w:rPr>
        <w:t>桌面操作系统软件保障（每用户）“来自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 </w:t>
      </w:r>
      <w:r w:rsidRPr="00CD1563">
        <w:rPr>
          <w:rFonts w:ascii="Calibri" w:eastAsia="SimSun" w:hAnsi="Calibri" w:hint="eastAsia"/>
          <w:b/>
          <w:color w:val="00188F"/>
        </w:rPr>
        <w:t>的购买资格</w:t>
      </w:r>
    </w:p>
    <w:p w14:paraId="32B63035"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rPr>
        <w:t>可以为下表中的合格产品购买相应的产品（来自</w:t>
      </w:r>
      <w:r w:rsidRPr="00CD1563">
        <w:rPr>
          <w:rFonts w:ascii="Calibri" w:eastAsia="SimSun" w:hAnsi="Calibri" w:hint="eastAsia"/>
        </w:rPr>
        <w:t xml:space="preserve"> SA</w:t>
      </w:r>
      <w:r w:rsidRPr="00CD1563">
        <w:rPr>
          <w:rFonts w:ascii="Calibri" w:eastAsia="SimSun" w:hAnsi="Calibri" w:hint="eastAsia"/>
        </w:rPr>
        <w:t>）</w:t>
      </w:r>
      <w:r w:rsidRPr="00CD1563">
        <w:rPr>
          <w:rFonts w:ascii="Calibri" w:eastAsia="SimSun" w:hAnsi="Calibri" w:hint="eastAsia"/>
        </w:rPr>
        <w:t>USL</w:t>
      </w:r>
      <w:r w:rsidRPr="00CD1563">
        <w:rPr>
          <w:rFonts w:ascii="Calibri" w:eastAsia="SimSun" w:hAnsi="Calibri" w:hint="eastAsia"/>
        </w:rPr>
        <w:t>，以便过渡为具有有效软件保障的完全付费永久许可。</w:t>
      </w:r>
    </w:p>
    <w:p w14:paraId="12643FF7" w14:textId="77777777" w:rsidR="00493A73" w:rsidRPr="00CD1563" w:rsidRDefault="00493A73" w:rsidP="00493A73">
      <w:pPr>
        <w:pStyle w:val="ProductList-Body"/>
        <w:tabs>
          <w:tab w:val="clear" w:pos="158"/>
          <w:tab w:val="left" w:pos="180"/>
        </w:tabs>
        <w:ind w:left="180"/>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670"/>
      </w:tblGrid>
      <w:tr w:rsidR="00493A73" w:rsidRPr="00CD1563" w14:paraId="2B758040" w14:textId="77777777" w:rsidTr="00831D41">
        <w:trPr>
          <w:trHeight w:val="60"/>
          <w:tblHeader/>
        </w:trPr>
        <w:tc>
          <w:tcPr>
            <w:tcW w:w="5130" w:type="dxa"/>
            <w:shd w:val="clear" w:color="auto" w:fill="0072C6"/>
            <w:vAlign w:val="center"/>
          </w:tcPr>
          <w:p w14:paraId="2AF6B0FC"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color w:val="FFFFFF" w:themeColor="background1"/>
              </w:rPr>
              <w:t>可以过渡的合格产品</w:t>
            </w:r>
          </w:p>
        </w:tc>
        <w:tc>
          <w:tcPr>
            <w:tcW w:w="5670" w:type="dxa"/>
            <w:shd w:val="clear" w:color="auto" w:fill="0072C6"/>
            <w:vAlign w:val="center"/>
          </w:tcPr>
          <w:p w14:paraId="54F08D9C"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color w:val="FFFFFF" w:themeColor="background1"/>
              </w:rPr>
              <w:t>相应的“来自</w:t>
            </w:r>
            <w:r w:rsidRPr="00CD1563">
              <w:rPr>
                <w:rFonts w:ascii="Calibri" w:eastAsia="SimSun" w:hAnsi="Calibri" w:hint="eastAsia"/>
                <w:color w:val="FFFFFF" w:themeColor="background1"/>
              </w:rPr>
              <w:t xml:space="preserve"> SA</w:t>
            </w:r>
            <w:r w:rsidRPr="00CD1563">
              <w:rPr>
                <w:rFonts w:ascii="Calibri" w:eastAsia="SimSun" w:hAnsi="Calibri" w:hint="eastAsia"/>
                <w:color w:val="FFFFFF" w:themeColor="background1"/>
              </w:rPr>
              <w:t>”用户</w:t>
            </w:r>
            <w:r w:rsidRPr="00CD1563">
              <w:rPr>
                <w:rFonts w:ascii="Calibri" w:eastAsia="SimSun" w:hAnsi="Calibri" w:hint="eastAsia"/>
                <w:color w:val="FFFFFF" w:themeColor="background1"/>
              </w:rPr>
              <w:t xml:space="preserve"> SL</w:t>
            </w:r>
          </w:p>
        </w:tc>
      </w:tr>
      <w:tr w:rsidR="00493A73" w:rsidRPr="00CD1563" w14:paraId="7B5D17A0" w14:textId="77777777" w:rsidTr="00831D41">
        <w:trPr>
          <w:trHeight w:val="224"/>
        </w:trPr>
        <w:tc>
          <w:tcPr>
            <w:tcW w:w="5130" w:type="dxa"/>
            <w:vAlign w:val="center"/>
          </w:tcPr>
          <w:p w14:paraId="55C5E44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Windows </w:t>
            </w:r>
            <w:r w:rsidRPr="00CD1563">
              <w:rPr>
                <w:rFonts w:ascii="Calibri" w:eastAsia="SimSun" w:hAnsi="Calibri" w:hint="eastAsia"/>
              </w:rPr>
              <w:t>桌面操作系统的软件保障</w:t>
            </w:r>
          </w:p>
        </w:tc>
        <w:tc>
          <w:tcPr>
            <w:tcW w:w="5670" w:type="dxa"/>
            <w:vAlign w:val="center"/>
          </w:tcPr>
          <w:p w14:paraId="23D34725"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Windows </w:t>
            </w:r>
            <w:r w:rsidRPr="00CD1563">
              <w:rPr>
                <w:rFonts w:ascii="Calibri" w:eastAsia="SimSun" w:hAnsi="Calibri" w:hint="eastAsia"/>
              </w:rPr>
              <w:t>桌面操作系统</w:t>
            </w:r>
            <w:r w:rsidRPr="00CD1563">
              <w:rPr>
                <w:rFonts w:ascii="Calibri" w:eastAsia="SimSun" w:hAnsi="Calibri" w:hint="eastAsia"/>
              </w:rPr>
              <w:t xml:space="preserve"> SA</w:t>
            </w:r>
            <w:r w:rsidRPr="00CD1563">
              <w:rPr>
                <w:rFonts w:ascii="Calibri" w:eastAsia="SimSun" w:hAnsi="Calibri" w:hint="eastAsia"/>
              </w:rPr>
              <w:t>（每用户）“来自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vertAlign w:val="superscript"/>
              </w:rPr>
              <w:t>1</w:t>
            </w:r>
          </w:p>
        </w:tc>
      </w:tr>
    </w:tbl>
    <w:p w14:paraId="3D605660"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vertAlign w:val="superscript"/>
        </w:rPr>
        <w:t>1</w:t>
      </w:r>
      <w:r w:rsidRPr="00CD1563">
        <w:rPr>
          <w:rFonts w:ascii="Calibri" w:eastAsia="SimSun" w:hAnsi="Calibri" w:hint="eastAsia"/>
        </w:rPr>
        <w:t>仅在许可登记表周年日或者新的许可登记有效期开始时可供购买。</w:t>
      </w:r>
    </w:p>
    <w:p w14:paraId="33DE8774" w14:textId="77777777" w:rsidR="00493A73" w:rsidRPr="00CD1563" w:rsidRDefault="00493A73" w:rsidP="00493A73">
      <w:pPr>
        <w:pStyle w:val="ProductList-Body"/>
        <w:tabs>
          <w:tab w:val="clear" w:pos="158"/>
          <w:tab w:val="left" w:pos="180"/>
        </w:tabs>
        <w:ind w:left="180"/>
        <w:rPr>
          <w:rFonts w:ascii="Calibri" w:eastAsia="SimSun" w:hAnsi="Calibri"/>
        </w:rPr>
      </w:pPr>
    </w:p>
    <w:p w14:paraId="7AFF3A2A" w14:textId="77777777" w:rsidR="00493A73" w:rsidRPr="00CD1563" w:rsidRDefault="00493A73" w:rsidP="00493A73">
      <w:pPr>
        <w:pStyle w:val="ProductList-Body"/>
        <w:tabs>
          <w:tab w:val="clear" w:pos="158"/>
          <w:tab w:val="left" w:pos="360"/>
        </w:tabs>
        <w:ind w:left="180"/>
        <w:rPr>
          <w:rFonts w:ascii="Calibri" w:eastAsia="SimSun" w:hAnsi="Calibri"/>
          <w:b/>
          <w:color w:val="00188F"/>
        </w:rPr>
      </w:pPr>
      <w:r w:rsidRPr="00CD1563">
        <w:rPr>
          <w:rFonts w:ascii="Calibri" w:eastAsia="SimSun" w:hAnsi="Calibri" w:hint="eastAsia"/>
          <w:b/>
          <w:color w:val="00188F"/>
        </w:rPr>
        <w:t>过渡到“来自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w:t>
      </w:r>
    </w:p>
    <w:p w14:paraId="2C6752F9"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在过渡到“来自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时，对于过渡的每一份合格设备许可，只能购买一份“来自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。对于已获许可的供多位用户使用的合格设备，存在以下一次性特例：客户可以为每一位此类用户购买一份“来自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，但前提是客户必须为所有已获许可的合格设备的所有用户购买“来自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w:t>
      </w:r>
    </w:p>
    <w:p w14:paraId="12E6DBB9" w14:textId="77777777" w:rsidR="00493A73" w:rsidRPr="00CD1563" w:rsidRDefault="00493A73" w:rsidP="00493A73">
      <w:pPr>
        <w:pStyle w:val="ProductList-Body"/>
        <w:rPr>
          <w:rFonts w:ascii="Calibri" w:eastAsia="SimSun" w:hAnsi="Calibri"/>
        </w:rPr>
      </w:pPr>
    </w:p>
    <w:p w14:paraId="3D8803B3" w14:textId="77777777" w:rsidR="00493A73" w:rsidRPr="00CD1563" w:rsidRDefault="00493A73" w:rsidP="00493A73">
      <w:pPr>
        <w:pStyle w:val="ProductList-Body"/>
        <w:tabs>
          <w:tab w:val="clear" w:pos="158"/>
          <w:tab w:val="left" w:pos="180"/>
        </w:tabs>
        <w:ind w:left="180"/>
        <w:rPr>
          <w:rFonts w:ascii="Calibri" w:eastAsia="SimSun" w:hAnsi="Calibri"/>
          <w:b/>
          <w:color w:val="00188F"/>
        </w:rPr>
      </w:pPr>
      <w:r w:rsidRPr="00CD1563">
        <w:rPr>
          <w:rFonts w:ascii="Calibri" w:eastAsia="SimSun" w:hAnsi="Calibri" w:hint="eastAsia"/>
          <w:b/>
          <w:color w:val="00188F"/>
        </w:rPr>
        <w:t>带有</w:t>
      </w:r>
      <w:r w:rsidRPr="00CD1563">
        <w:rPr>
          <w:rFonts w:ascii="Calibri" w:eastAsia="SimSun" w:hAnsi="Calibri" w:hint="eastAsia"/>
          <w:b/>
          <w:color w:val="00188F"/>
        </w:rPr>
        <w:t xml:space="preserve"> Windows </w:t>
      </w:r>
      <w:r w:rsidRPr="00CD1563">
        <w:rPr>
          <w:rFonts w:ascii="Calibri" w:eastAsia="SimSun" w:hAnsi="Calibri" w:hint="eastAsia"/>
          <w:b/>
          <w:color w:val="00188F"/>
        </w:rPr>
        <w:t>每用户和每设备</w:t>
      </w:r>
      <w:r w:rsidRPr="00CD1563">
        <w:rPr>
          <w:rFonts w:ascii="Calibri" w:eastAsia="SimSun" w:hAnsi="Calibri" w:hint="eastAsia"/>
          <w:b/>
          <w:color w:val="00188F"/>
        </w:rPr>
        <w:t xml:space="preserve"> Windows SA </w:t>
      </w:r>
      <w:r w:rsidRPr="00CD1563">
        <w:rPr>
          <w:rFonts w:ascii="Calibri" w:eastAsia="SimSun" w:hAnsi="Calibri" w:hint="eastAsia"/>
          <w:b/>
          <w:color w:val="00188F"/>
        </w:rPr>
        <w:t>或</w:t>
      </w:r>
      <w:r w:rsidRPr="00CD1563">
        <w:rPr>
          <w:rFonts w:ascii="Calibri" w:eastAsia="SimSun" w:hAnsi="Calibri" w:hint="eastAsia"/>
          <w:b/>
          <w:color w:val="00188F"/>
        </w:rPr>
        <w:t xml:space="preserve"> VDA </w:t>
      </w:r>
      <w:r w:rsidRPr="00CD1563">
        <w:rPr>
          <w:rFonts w:ascii="Calibri" w:eastAsia="SimSun" w:hAnsi="Calibri" w:hint="eastAsia"/>
          <w:b/>
          <w:color w:val="00188F"/>
        </w:rPr>
        <w:t>组合的企业许可登记表</w:t>
      </w:r>
    </w:p>
    <w:p w14:paraId="2602CC69"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rPr>
        <w:t>希望混合</w:t>
      </w:r>
      <w:r w:rsidRPr="00CD1563">
        <w:rPr>
          <w:rFonts w:ascii="Calibri" w:eastAsia="SimSun" w:hAnsi="Calibri" w:hint="eastAsia"/>
        </w:rPr>
        <w:t xml:space="preserve"> Windows SA</w:t>
      </w:r>
      <w:r w:rsidRPr="00CD1563">
        <w:rPr>
          <w:rFonts w:ascii="Calibri" w:eastAsia="SimSun" w:hAnsi="Calibri" w:hint="eastAsia"/>
        </w:rPr>
        <w:t>（每设备）和</w:t>
      </w:r>
      <w:r w:rsidRPr="00CD1563">
        <w:rPr>
          <w:rFonts w:ascii="Calibri" w:eastAsia="SimSun" w:hAnsi="Calibri" w:hint="eastAsia"/>
        </w:rPr>
        <w:t xml:space="preserve"> Windows SA</w:t>
      </w:r>
      <w:r w:rsidRPr="00CD1563">
        <w:rPr>
          <w:rFonts w:ascii="Calibri" w:eastAsia="SimSun" w:hAnsi="Calibri" w:hint="eastAsia"/>
        </w:rPr>
        <w:t>（每用户）许可的客户可这样做，前提是：</w:t>
      </w:r>
    </w:p>
    <w:p w14:paraId="54689E94" w14:textId="77777777" w:rsidR="00493A73" w:rsidRPr="00CD1563" w:rsidRDefault="00493A73" w:rsidP="00FF73A5">
      <w:pPr>
        <w:pStyle w:val="ProductList-Body"/>
        <w:numPr>
          <w:ilvl w:val="0"/>
          <w:numId w:val="45"/>
        </w:numPr>
        <w:tabs>
          <w:tab w:val="clear" w:pos="158"/>
          <w:tab w:val="left" w:pos="180"/>
        </w:tabs>
        <w:ind w:left="720" w:hanging="270"/>
        <w:rPr>
          <w:rFonts w:ascii="Calibri" w:eastAsia="SimSun" w:hAnsi="Calibri"/>
        </w:rPr>
      </w:pPr>
      <w:r w:rsidRPr="00CD1563">
        <w:rPr>
          <w:rFonts w:ascii="Calibri" w:eastAsia="SimSun" w:hAnsi="Calibri" w:hint="eastAsia"/>
        </w:rPr>
        <w:t>使用未许可的合格设备的所有用户均具有</w:t>
      </w:r>
      <w:r w:rsidRPr="00CD1563">
        <w:rPr>
          <w:rFonts w:ascii="Calibri" w:eastAsia="SimSun" w:hAnsi="Calibri" w:hint="eastAsia"/>
        </w:rPr>
        <w:t xml:space="preserve"> Windows SA</w:t>
      </w:r>
      <w:r w:rsidRPr="00CD1563">
        <w:rPr>
          <w:rFonts w:ascii="Calibri" w:eastAsia="SimSun" w:hAnsi="Calibri" w:hint="eastAsia"/>
        </w:rPr>
        <w:t>（每用户）（用户</w:t>
      </w:r>
      <w:r w:rsidRPr="00CD1563">
        <w:rPr>
          <w:rFonts w:ascii="Calibri" w:eastAsia="SimSun" w:hAnsi="Calibri" w:hint="eastAsia"/>
        </w:rPr>
        <w:t xml:space="preserve"> SL </w:t>
      </w:r>
      <w:r w:rsidRPr="00CD1563">
        <w:rPr>
          <w:rFonts w:ascii="Calibri" w:eastAsia="SimSun" w:hAnsi="Calibri" w:hint="eastAsia"/>
        </w:rPr>
        <w:t>或附加用户</w:t>
      </w:r>
      <w:r w:rsidRPr="00CD1563">
        <w:rPr>
          <w:rFonts w:ascii="Calibri" w:eastAsia="SimSun" w:hAnsi="Calibri" w:hint="eastAsia"/>
        </w:rPr>
        <w:t xml:space="preserve"> SL</w:t>
      </w:r>
      <w:r w:rsidRPr="00CD1563">
        <w:rPr>
          <w:rFonts w:ascii="Calibri" w:eastAsia="SimSun" w:hAnsi="Calibri" w:hint="eastAsia"/>
        </w:rPr>
        <w:t>）的许可，并且</w:t>
      </w:r>
    </w:p>
    <w:p w14:paraId="4C9863B7" w14:textId="77777777" w:rsidR="00493A73" w:rsidRPr="00CD1563" w:rsidRDefault="00493A73" w:rsidP="00FF73A5">
      <w:pPr>
        <w:pStyle w:val="ProductList-Body"/>
        <w:numPr>
          <w:ilvl w:val="0"/>
          <w:numId w:val="45"/>
        </w:numPr>
        <w:tabs>
          <w:tab w:val="clear" w:pos="158"/>
          <w:tab w:val="left" w:pos="180"/>
        </w:tabs>
        <w:ind w:left="720" w:hanging="270"/>
        <w:rPr>
          <w:rFonts w:ascii="Calibri" w:eastAsia="SimSun" w:hAnsi="Calibri"/>
          <w:color w:val="00188F"/>
        </w:rPr>
      </w:pPr>
      <w:r w:rsidRPr="00CD1563">
        <w:rPr>
          <w:rFonts w:ascii="Calibri" w:eastAsia="SimSun" w:hAnsi="Calibri" w:hint="eastAsia"/>
        </w:rPr>
        <w:t>未许可的用户使用的所有合格设备均具有</w:t>
      </w:r>
      <w:r w:rsidRPr="00CD1563">
        <w:rPr>
          <w:rFonts w:ascii="Calibri" w:eastAsia="SimSun" w:hAnsi="Calibri" w:hint="eastAsia"/>
        </w:rPr>
        <w:t xml:space="preserve"> Windows SA</w:t>
      </w:r>
      <w:r w:rsidRPr="00CD1563">
        <w:rPr>
          <w:rFonts w:ascii="Calibri" w:eastAsia="SimSun" w:hAnsi="Calibri" w:hint="eastAsia"/>
        </w:rPr>
        <w:t>（每设备）的许可</w:t>
      </w:r>
    </w:p>
    <w:p w14:paraId="0D36360E" w14:textId="77777777" w:rsidR="00493A73" w:rsidRPr="00CD1563" w:rsidRDefault="00493A73" w:rsidP="00493A73">
      <w:pPr>
        <w:pStyle w:val="ProductList-Body"/>
        <w:tabs>
          <w:tab w:val="clear" w:pos="158"/>
          <w:tab w:val="left" w:pos="180"/>
        </w:tabs>
        <w:ind w:left="180"/>
        <w:rPr>
          <w:rFonts w:ascii="Calibri" w:eastAsia="SimSun" w:hAnsi="Calibri"/>
        </w:rPr>
      </w:pPr>
    </w:p>
    <w:p w14:paraId="73C47101" w14:textId="77777777" w:rsidR="00493A73" w:rsidRPr="00CD1563" w:rsidRDefault="00493A73" w:rsidP="00493A73">
      <w:pPr>
        <w:pStyle w:val="ProductList-Body"/>
        <w:tabs>
          <w:tab w:val="clear" w:pos="158"/>
          <w:tab w:val="left" w:pos="180"/>
        </w:tabs>
        <w:ind w:left="180"/>
        <w:rPr>
          <w:rFonts w:ascii="Calibri" w:eastAsia="SimSun" w:hAnsi="Calibri"/>
          <w:b/>
          <w:color w:val="00188F"/>
        </w:rPr>
      </w:pPr>
      <w:r w:rsidRPr="00CD1563">
        <w:rPr>
          <w:rFonts w:ascii="Calibri" w:eastAsia="SimSun" w:hAnsi="Calibri" w:hint="eastAsia"/>
          <w:b/>
          <w:color w:val="00188F"/>
        </w:rPr>
        <w:t xml:space="preserve">Windows To Go </w:t>
      </w:r>
      <w:r w:rsidRPr="00CD1563">
        <w:rPr>
          <w:rFonts w:ascii="Calibri" w:eastAsia="SimSun" w:hAnsi="Calibri" w:hint="eastAsia"/>
          <w:b/>
          <w:color w:val="00188F"/>
        </w:rPr>
        <w:t>学生选项</w:t>
      </w:r>
    </w:p>
    <w:p w14:paraId="52301CDD"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rPr>
        <w:t>即使产品使用权利</w:t>
      </w:r>
      <w:r w:rsidRPr="00CD1563">
        <w:rPr>
          <w:rFonts w:ascii="Calibri" w:eastAsia="SimSun" w:hAnsi="Calibri" w:hint="eastAsia"/>
        </w:rPr>
        <w:t xml:space="preserve"> (PUR) </w:t>
      </w:r>
      <w:r w:rsidRPr="00CD1563">
        <w:rPr>
          <w:rFonts w:ascii="Calibri" w:eastAsia="SimSun" w:hAnsi="Calibri" w:hint="eastAsia"/>
        </w:rPr>
        <w:t>中有任何相反规定，则选择学生选项的机构每许可学生设备最多允许有一个</w:t>
      </w:r>
      <w:r w:rsidRPr="00CD1563">
        <w:rPr>
          <w:rFonts w:ascii="Calibri" w:eastAsia="SimSun" w:hAnsi="Calibri" w:hint="eastAsia"/>
        </w:rPr>
        <w:t xml:space="preserve"> Windows To Go </w:t>
      </w:r>
      <w:r w:rsidRPr="00CD1563">
        <w:rPr>
          <w:rFonts w:ascii="Calibri" w:eastAsia="SimSun" w:hAnsi="Calibri" w:hint="eastAsia"/>
        </w:rPr>
        <w:t>实例。机构必须确保不再在机构中登记的学生要停止使用</w:t>
      </w:r>
      <w:r w:rsidRPr="00CD1563">
        <w:rPr>
          <w:rFonts w:ascii="Calibri" w:eastAsia="SimSun" w:hAnsi="Calibri" w:hint="eastAsia"/>
        </w:rPr>
        <w:t xml:space="preserve"> Windows To Go</w:t>
      </w:r>
      <w:r w:rsidRPr="00CD1563">
        <w:rPr>
          <w:rFonts w:ascii="Calibri" w:eastAsia="SimSun" w:hAnsi="Calibri" w:hint="eastAsia"/>
        </w:rPr>
        <w:t>，并将带有</w:t>
      </w:r>
      <w:r w:rsidRPr="00CD1563">
        <w:rPr>
          <w:rFonts w:ascii="Calibri" w:eastAsia="SimSun" w:hAnsi="Calibri" w:hint="eastAsia"/>
        </w:rPr>
        <w:t xml:space="preserve"> Windows To Go </w:t>
      </w:r>
      <w:r w:rsidRPr="00CD1563">
        <w:rPr>
          <w:rFonts w:ascii="Calibri" w:eastAsia="SimSun" w:hAnsi="Calibri" w:hint="eastAsia"/>
        </w:rPr>
        <w:t>实例的任何</w:t>
      </w:r>
      <w:r w:rsidRPr="00CD1563">
        <w:rPr>
          <w:rFonts w:ascii="Calibri" w:eastAsia="SimSun" w:hAnsi="Calibri" w:hint="eastAsia"/>
        </w:rPr>
        <w:t xml:space="preserve"> USB </w:t>
      </w:r>
      <w:r w:rsidRPr="00CD1563">
        <w:rPr>
          <w:rFonts w:ascii="Calibri" w:eastAsia="SimSun" w:hAnsi="Calibri" w:hint="eastAsia"/>
        </w:rPr>
        <w:t>设备返回给机构。</w:t>
      </w:r>
    </w:p>
    <w:p w14:paraId="1AD01A89" w14:textId="77777777" w:rsidR="00493A73" w:rsidRPr="00CD1563" w:rsidRDefault="00493A73" w:rsidP="00493A73">
      <w:pPr>
        <w:pStyle w:val="ProductList-Body"/>
        <w:tabs>
          <w:tab w:val="clear" w:pos="158"/>
          <w:tab w:val="left" w:pos="180"/>
        </w:tabs>
        <w:ind w:left="180"/>
        <w:rPr>
          <w:rFonts w:ascii="Calibri" w:eastAsia="SimSun" w:hAnsi="Calibri"/>
        </w:rPr>
      </w:pPr>
    </w:p>
    <w:p w14:paraId="3C96C1DA"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rPr>
        <w:t>选择学生选项的机构不得在任何学生自有的设备上安装</w:t>
      </w:r>
      <w:r w:rsidRPr="00CD1563">
        <w:rPr>
          <w:rFonts w:ascii="Calibri" w:eastAsia="SimSun" w:hAnsi="Calibri" w:hint="eastAsia"/>
        </w:rPr>
        <w:t xml:space="preserve"> Windows Pro </w:t>
      </w:r>
      <w:r w:rsidRPr="00CD1563">
        <w:rPr>
          <w:rFonts w:ascii="Calibri" w:eastAsia="SimSun" w:hAnsi="Calibri" w:hint="eastAsia"/>
        </w:rPr>
        <w:t>或</w:t>
      </w:r>
      <w:r w:rsidRPr="00CD1563">
        <w:rPr>
          <w:rFonts w:ascii="Calibri" w:eastAsia="SimSun" w:hAnsi="Calibri" w:hint="eastAsia"/>
        </w:rPr>
        <w:t xml:space="preserve"> Windows Enterprise</w:t>
      </w:r>
      <w:r w:rsidRPr="00CD1563">
        <w:rPr>
          <w:rFonts w:ascii="Calibri" w:eastAsia="SimSun" w:hAnsi="Calibri" w:hint="eastAsia"/>
        </w:rPr>
        <w:t>。</w:t>
      </w:r>
    </w:p>
    <w:p w14:paraId="7E9797FE" w14:textId="77777777" w:rsidR="00493A73" w:rsidRPr="00CD1563" w:rsidRDefault="00493A73" w:rsidP="00493A73">
      <w:pPr>
        <w:pStyle w:val="ProductList-Body"/>
        <w:tabs>
          <w:tab w:val="clear" w:pos="158"/>
          <w:tab w:val="left" w:pos="180"/>
        </w:tabs>
        <w:ind w:left="180"/>
        <w:rPr>
          <w:rFonts w:ascii="Calibri" w:eastAsia="SimSun" w:hAnsi="Calibri"/>
        </w:rPr>
      </w:pPr>
    </w:p>
    <w:p w14:paraId="18AED646" w14:textId="77777777" w:rsidR="00493A73" w:rsidRPr="00CD1563" w:rsidRDefault="00493A73" w:rsidP="00493A73">
      <w:pPr>
        <w:pStyle w:val="ProductList-Body"/>
        <w:tabs>
          <w:tab w:val="clear" w:pos="158"/>
          <w:tab w:val="left" w:pos="180"/>
        </w:tabs>
        <w:ind w:left="180"/>
        <w:rPr>
          <w:rFonts w:ascii="Calibri" w:eastAsia="SimSun" w:hAnsi="Calibri"/>
          <w:b/>
        </w:rPr>
      </w:pPr>
      <w:r w:rsidRPr="00CD1563">
        <w:rPr>
          <w:rFonts w:ascii="Calibri" w:eastAsia="SimSun" w:hAnsi="Calibri" w:hint="eastAsia"/>
          <w:b/>
          <w:color w:val="00188F"/>
        </w:rPr>
        <w:t>多语言用户界面</w:t>
      </w:r>
      <w:r w:rsidRPr="00CD1563">
        <w:rPr>
          <w:rFonts w:ascii="Calibri" w:eastAsia="SimSun" w:hAnsi="Calibri" w:hint="eastAsia"/>
          <w:b/>
          <w:color w:val="00188F"/>
        </w:rPr>
        <w:t xml:space="preserve"> (MUI)</w:t>
      </w:r>
    </w:p>
    <w:p w14:paraId="065EFD98"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rPr>
        <w:t>具有</w:t>
      </w:r>
      <w:r w:rsidRPr="00CD1563">
        <w:rPr>
          <w:rFonts w:ascii="Calibri" w:eastAsia="SimSun" w:hAnsi="Calibri" w:hint="eastAsia"/>
        </w:rPr>
        <w:t xml:space="preserve"> Windows 8.1 </w:t>
      </w:r>
      <w:r w:rsidRPr="00CD1563">
        <w:rPr>
          <w:rFonts w:ascii="Calibri" w:eastAsia="SimSun" w:hAnsi="Calibri" w:hint="eastAsia"/>
        </w:rPr>
        <w:t>企业版版本权利的客户可使用以前版本的</w:t>
      </w:r>
      <w:r w:rsidRPr="00CD1563">
        <w:rPr>
          <w:rFonts w:ascii="Calibri" w:eastAsia="SimSun" w:hAnsi="Calibri" w:hint="eastAsia"/>
        </w:rPr>
        <w:t xml:space="preserve"> Windows </w:t>
      </w:r>
      <w:r w:rsidRPr="00CD1563">
        <w:rPr>
          <w:rFonts w:ascii="Calibri" w:eastAsia="SimSun" w:hAnsi="Calibri" w:hint="eastAsia"/>
        </w:rPr>
        <w:t>企业桌面操作系统的</w:t>
      </w:r>
      <w:r w:rsidRPr="00CD1563">
        <w:rPr>
          <w:rFonts w:ascii="Calibri" w:eastAsia="SimSun" w:hAnsi="Calibri" w:hint="eastAsia"/>
        </w:rPr>
        <w:t xml:space="preserve"> MUI </w:t>
      </w:r>
      <w:r w:rsidRPr="00CD1563">
        <w:rPr>
          <w:rFonts w:ascii="Calibri" w:eastAsia="SimSun" w:hAnsi="Calibri" w:hint="eastAsia"/>
        </w:rPr>
        <w:t>版本取代</w:t>
      </w:r>
      <w:r w:rsidRPr="00CD1563">
        <w:rPr>
          <w:rFonts w:ascii="Calibri" w:eastAsia="SimSun" w:hAnsi="Calibri" w:hint="eastAsia"/>
        </w:rPr>
        <w:t xml:space="preserve"> Windows 8.1 </w:t>
      </w:r>
      <w:r w:rsidRPr="00CD1563">
        <w:rPr>
          <w:rFonts w:ascii="Calibri" w:eastAsia="SimSun" w:hAnsi="Calibri" w:hint="eastAsia"/>
        </w:rPr>
        <w:t>企业版，但不能将</w:t>
      </w:r>
      <w:r w:rsidRPr="00CD1563">
        <w:rPr>
          <w:rFonts w:ascii="Calibri" w:eastAsia="SimSun" w:hAnsi="Calibri" w:hint="eastAsia"/>
        </w:rPr>
        <w:t xml:space="preserve"> Windows 8.1 </w:t>
      </w:r>
      <w:r w:rsidRPr="00CD1563">
        <w:rPr>
          <w:rFonts w:ascii="Calibri" w:eastAsia="SimSun" w:hAnsi="Calibri" w:hint="eastAsia"/>
        </w:rPr>
        <w:t>专业版的</w:t>
      </w:r>
      <w:r w:rsidRPr="00CD1563">
        <w:rPr>
          <w:rFonts w:ascii="Calibri" w:eastAsia="SimSun" w:hAnsi="Calibri" w:hint="eastAsia"/>
        </w:rPr>
        <w:t xml:space="preserve"> MUI </w:t>
      </w:r>
      <w:r w:rsidRPr="00CD1563">
        <w:rPr>
          <w:rFonts w:ascii="Calibri" w:eastAsia="SimSun" w:hAnsi="Calibri" w:hint="eastAsia"/>
        </w:rPr>
        <w:t>权利用于</w:t>
      </w:r>
      <w:r w:rsidRPr="00CD1563">
        <w:rPr>
          <w:rFonts w:ascii="Calibri" w:eastAsia="SimSun" w:hAnsi="Calibri" w:hint="eastAsia"/>
        </w:rPr>
        <w:t xml:space="preserve"> Windows 7 </w:t>
      </w:r>
      <w:r w:rsidRPr="00CD1563">
        <w:rPr>
          <w:rFonts w:ascii="Calibri" w:eastAsia="SimSun" w:hAnsi="Calibri" w:hint="eastAsia"/>
        </w:rPr>
        <w:t>专业版。</w:t>
      </w:r>
      <w:r w:rsidRPr="00CD1563">
        <w:rPr>
          <w:rFonts w:ascii="Calibri" w:eastAsia="SimSun" w:hAnsi="Calibri" w:hint="eastAsia"/>
        </w:rPr>
        <w:t xml:space="preserve">Windows 7 </w:t>
      </w:r>
      <w:r w:rsidRPr="00CD1563">
        <w:rPr>
          <w:rFonts w:ascii="Calibri" w:eastAsia="SimSun" w:hAnsi="Calibri" w:hint="eastAsia"/>
        </w:rPr>
        <w:t>的</w:t>
      </w:r>
      <w:r w:rsidRPr="00CD1563">
        <w:rPr>
          <w:rFonts w:ascii="Calibri" w:eastAsia="SimSun" w:hAnsi="Calibri" w:hint="eastAsia"/>
        </w:rPr>
        <w:t xml:space="preserve"> MUI </w:t>
      </w:r>
      <w:r w:rsidRPr="00CD1563">
        <w:rPr>
          <w:rFonts w:ascii="Calibri" w:eastAsia="SimSun" w:hAnsi="Calibri" w:hint="eastAsia"/>
        </w:rPr>
        <w:t>权利只能通过</w:t>
      </w:r>
      <w:r w:rsidRPr="00CD1563">
        <w:rPr>
          <w:rFonts w:ascii="Calibri" w:eastAsia="SimSun" w:hAnsi="Calibri" w:hint="eastAsia"/>
        </w:rPr>
        <w:t xml:space="preserve"> Windows 7 Enterprise </w:t>
      </w:r>
      <w:r w:rsidRPr="00CD1563">
        <w:rPr>
          <w:rFonts w:ascii="Calibri" w:eastAsia="SimSun" w:hAnsi="Calibri" w:hint="eastAsia"/>
        </w:rPr>
        <w:t>获得。</w:t>
      </w:r>
    </w:p>
    <w:p w14:paraId="0533729C" w14:textId="77777777" w:rsidR="00493A73" w:rsidRPr="00CD1563" w:rsidRDefault="00493A73" w:rsidP="00493A73">
      <w:pPr>
        <w:pStyle w:val="ProductList-Body"/>
        <w:tabs>
          <w:tab w:val="clear" w:pos="158"/>
          <w:tab w:val="left" w:pos="180"/>
        </w:tabs>
        <w:ind w:left="180"/>
        <w:rPr>
          <w:rFonts w:ascii="Calibri" w:eastAsia="SimSun" w:hAnsi="Calibri"/>
        </w:rPr>
      </w:pPr>
    </w:p>
    <w:p w14:paraId="21C07B9A" w14:textId="77777777" w:rsidR="00493A73" w:rsidRPr="00CD1563" w:rsidRDefault="00493A73" w:rsidP="00493A73">
      <w:pPr>
        <w:pStyle w:val="ProductList-Body"/>
        <w:tabs>
          <w:tab w:val="clear" w:pos="158"/>
          <w:tab w:val="left" w:pos="180"/>
        </w:tabs>
        <w:ind w:left="180"/>
        <w:rPr>
          <w:rFonts w:ascii="Calibri" w:eastAsia="SimSun" w:hAnsi="Calibri"/>
          <w:b/>
        </w:rPr>
      </w:pPr>
      <w:r w:rsidRPr="00CD1563">
        <w:rPr>
          <w:rFonts w:ascii="Calibri" w:eastAsia="SimSun" w:hAnsi="Calibri" w:hint="eastAsia"/>
          <w:b/>
          <w:color w:val="00188F"/>
        </w:rPr>
        <w:t>利用</w:t>
      </w:r>
      <w:r w:rsidRPr="00CD1563">
        <w:rPr>
          <w:rFonts w:ascii="Calibri" w:eastAsia="SimSun" w:hAnsi="Calibri" w:hint="eastAsia"/>
          <w:b/>
          <w:color w:val="00188F"/>
        </w:rPr>
        <w:t xml:space="preserve"> Windows 8 </w:t>
      </w:r>
      <w:r w:rsidRPr="00CD1563">
        <w:rPr>
          <w:rFonts w:ascii="Calibri" w:eastAsia="SimSun" w:hAnsi="Calibri" w:hint="eastAsia"/>
          <w:b/>
          <w:color w:val="00188F"/>
        </w:rPr>
        <w:t>和</w:t>
      </w:r>
      <w:r w:rsidRPr="00CD1563">
        <w:rPr>
          <w:rFonts w:ascii="Calibri" w:eastAsia="SimSun" w:hAnsi="Calibri" w:hint="eastAsia"/>
          <w:b/>
          <w:color w:val="00188F"/>
        </w:rPr>
        <w:t xml:space="preserve"> Windows 8.1 </w:t>
      </w:r>
      <w:r w:rsidRPr="00CD1563">
        <w:rPr>
          <w:rFonts w:ascii="Calibri" w:eastAsia="SimSun" w:hAnsi="Calibri" w:hint="eastAsia"/>
          <w:b/>
          <w:color w:val="00188F"/>
        </w:rPr>
        <w:t>进行镜像复制</w:t>
      </w:r>
    </w:p>
    <w:p w14:paraId="70528DDF"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rPr>
        <w:t>以下要求适用于</w:t>
      </w:r>
      <w:r w:rsidRPr="00CD1563">
        <w:rPr>
          <w:rFonts w:ascii="Calibri" w:eastAsia="SimSun" w:hAnsi="Calibri" w:hint="eastAsia"/>
        </w:rPr>
        <w:t xml:space="preserve"> Windows </w:t>
      </w:r>
      <w:r w:rsidRPr="00CD1563">
        <w:rPr>
          <w:rFonts w:ascii="Calibri" w:eastAsia="SimSun" w:hAnsi="Calibri" w:hint="eastAsia"/>
        </w:rPr>
        <w:t>的镜像复制：</w:t>
      </w:r>
    </w:p>
    <w:p w14:paraId="2A19966E" w14:textId="77777777" w:rsidR="00493A73" w:rsidRPr="00CD1563" w:rsidRDefault="00493A73" w:rsidP="00FF73A5">
      <w:pPr>
        <w:pStyle w:val="ProductList-Body"/>
        <w:numPr>
          <w:ilvl w:val="0"/>
          <w:numId w:val="36"/>
        </w:numPr>
        <w:tabs>
          <w:tab w:val="clear" w:pos="158"/>
          <w:tab w:val="left" w:pos="180"/>
        </w:tabs>
        <w:ind w:left="720" w:hanging="270"/>
        <w:rPr>
          <w:rFonts w:ascii="Calibri" w:eastAsia="SimSun" w:hAnsi="Calibri"/>
        </w:rPr>
      </w:pPr>
      <w:r w:rsidRPr="00CD1563">
        <w:rPr>
          <w:rFonts w:ascii="Calibri" w:eastAsia="SimSun" w:hAnsi="Calibri" w:hint="eastAsia"/>
        </w:rPr>
        <w:t>如果第三方要在客户</w:t>
      </w:r>
      <w:r w:rsidRPr="00CD1563">
        <w:rPr>
          <w:rFonts w:ascii="Calibri" w:eastAsia="SimSun" w:hAnsi="Calibri" w:hint="eastAsia"/>
        </w:rPr>
        <w:t xml:space="preserve"> PC </w:t>
      </w:r>
      <w:r w:rsidRPr="00CD1563">
        <w:rPr>
          <w:rFonts w:ascii="Calibri" w:eastAsia="SimSun" w:hAnsi="Calibri" w:hint="eastAsia"/>
        </w:rPr>
        <w:t>上复制</w:t>
      </w:r>
      <w:r w:rsidRPr="00CD1563">
        <w:rPr>
          <w:rFonts w:ascii="Calibri" w:eastAsia="SimSun" w:hAnsi="Calibri" w:hint="eastAsia"/>
        </w:rPr>
        <w:t xml:space="preserve"> Windows </w:t>
      </w:r>
      <w:r w:rsidRPr="00CD1563">
        <w:rPr>
          <w:rFonts w:ascii="Calibri" w:eastAsia="SimSun" w:hAnsi="Calibri" w:hint="eastAsia"/>
        </w:rPr>
        <w:t>的镜像，则该客户必须首先向该第三方提供书面文档，证明该客户具有第三方将安装软件的许可。例如，适用于已安装</w:t>
      </w:r>
      <w:r w:rsidRPr="00CD1563">
        <w:rPr>
          <w:rFonts w:ascii="Calibri" w:eastAsia="SimSun" w:hAnsi="Calibri" w:hint="eastAsia"/>
        </w:rPr>
        <w:t xml:space="preserve"> Microsoft </w:t>
      </w:r>
      <w:r w:rsidRPr="00CD1563">
        <w:rPr>
          <w:rFonts w:ascii="Calibri" w:eastAsia="SimSun" w:hAnsi="Calibri" w:hint="eastAsia"/>
        </w:rPr>
        <w:t>操作系统升级软件的</w:t>
      </w:r>
      <w:r w:rsidRPr="00CD1563">
        <w:rPr>
          <w:rFonts w:ascii="Calibri" w:eastAsia="SimSun" w:hAnsi="Calibri" w:hint="eastAsia"/>
        </w:rPr>
        <w:t xml:space="preserve"> Microsoft </w:t>
      </w:r>
      <w:r w:rsidRPr="00CD1563">
        <w:rPr>
          <w:rFonts w:ascii="Calibri" w:eastAsia="SimSun" w:hAnsi="Calibri" w:hint="eastAsia"/>
        </w:rPr>
        <w:t>批量许可协议的签名表副本或“针对由第三方执行的</w:t>
      </w:r>
      <w:r w:rsidRPr="00CD1563">
        <w:rPr>
          <w:rFonts w:ascii="Calibri" w:eastAsia="SimSun" w:hAnsi="Calibri" w:hint="eastAsia"/>
        </w:rPr>
        <w:t xml:space="preserve"> Microsoft Windows </w:t>
      </w:r>
      <w:r w:rsidRPr="00CD1563">
        <w:rPr>
          <w:rFonts w:ascii="Calibri" w:eastAsia="SimSun" w:hAnsi="Calibri" w:hint="eastAsia"/>
        </w:rPr>
        <w:t>操作系统软件升级安装服务的</w:t>
      </w:r>
      <w:r w:rsidRPr="00CD1563">
        <w:rPr>
          <w:rFonts w:ascii="Calibri" w:eastAsia="SimSun" w:hAnsi="Calibri" w:hint="eastAsia"/>
        </w:rPr>
        <w:t xml:space="preserve"> Microsoft </w:t>
      </w:r>
      <w:r w:rsidRPr="00CD1563">
        <w:rPr>
          <w:rFonts w:ascii="Calibri" w:eastAsia="SimSun" w:hAnsi="Calibri" w:hint="eastAsia"/>
        </w:rPr>
        <w:t>客户许可验证”（可从</w:t>
      </w:r>
      <w:r w:rsidRPr="00CD1563">
        <w:rPr>
          <w:rFonts w:ascii="Calibri" w:eastAsia="SimSun" w:hAnsi="Calibri" w:hint="eastAsia"/>
        </w:rPr>
        <w:t xml:space="preserve"> </w:t>
      </w:r>
      <w:hyperlink r:id="rId45" w:history="1">
        <w:r w:rsidRPr="00CD1563">
          <w:rPr>
            <w:rStyle w:val="Hyperlink"/>
            <w:rFonts w:ascii="Calibri" w:eastAsia="SimSun" w:hAnsi="Calibri" w:hint="eastAsia"/>
          </w:rPr>
          <w:t>http://www.microsoftvolumelicensing.com/DocumentSearch.aspx</w:t>
        </w:r>
      </w:hyperlink>
      <w:r w:rsidRPr="00CD1563">
        <w:rPr>
          <w:rFonts w:ascii="Calibri" w:eastAsia="SimSun" w:hAnsi="Calibri" w:hint="eastAsia"/>
        </w:rPr>
        <w:t xml:space="preserve"> </w:t>
      </w:r>
      <w:r w:rsidRPr="00CD1563">
        <w:rPr>
          <w:rFonts w:ascii="Calibri" w:eastAsia="SimSun" w:hAnsi="Calibri" w:hint="eastAsia"/>
        </w:rPr>
        <w:t>获取）可用作证明文件。</w:t>
      </w:r>
    </w:p>
    <w:p w14:paraId="32ACBB86" w14:textId="77777777" w:rsidR="00493A73" w:rsidRPr="00CD1563" w:rsidRDefault="00493A73" w:rsidP="00FF73A5">
      <w:pPr>
        <w:pStyle w:val="ProductList-Body"/>
        <w:numPr>
          <w:ilvl w:val="0"/>
          <w:numId w:val="36"/>
        </w:numPr>
        <w:tabs>
          <w:tab w:val="clear" w:pos="158"/>
          <w:tab w:val="left" w:pos="180"/>
        </w:tabs>
        <w:ind w:left="720" w:hanging="270"/>
        <w:rPr>
          <w:rFonts w:ascii="Calibri" w:eastAsia="SimSun" w:hAnsi="Calibri"/>
        </w:rPr>
      </w:pPr>
      <w:r w:rsidRPr="00CD1563">
        <w:rPr>
          <w:rFonts w:ascii="Calibri" w:eastAsia="SimSun" w:hAnsi="Calibri" w:hint="eastAsia"/>
        </w:rPr>
        <w:t>允许获得</w:t>
      </w:r>
      <w:r w:rsidRPr="00CD1563">
        <w:rPr>
          <w:rFonts w:ascii="Calibri" w:eastAsia="SimSun" w:hAnsi="Calibri" w:hint="eastAsia"/>
        </w:rPr>
        <w:t xml:space="preserve"> Windows Pro 8.1 for Education </w:t>
      </w:r>
      <w:r w:rsidRPr="00CD1563">
        <w:rPr>
          <w:rFonts w:ascii="Calibri" w:eastAsia="SimSun" w:hAnsi="Calibri" w:hint="eastAsia"/>
        </w:rPr>
        <w:t>使用许可的客户使用</w:t>
      </w:r>
      <w:r w:rsidRPr="00CD1563">
        <w:rPr>
          <w:rFonts w:ascii="Calibri" w:eastAsia="SimSun" w:hAnsi="Calibri" w:hint="eastAsia"/>
        </w:rPr>
        <w:t xml:space="preserve"> Window Pro 8.1 </w:t>
      </w:r>
      <w:r w:rsidRPr="00CD1563">
        <w:rPr>
          <w:rFonts w:ascii="Calibri" w:eastAsia="SimSun" w:hAnsi="Calibri" w:hint="eastAsia"/>
        </w:rPr>
        <w:t>批量许可介质对客户自有设备进行镜像复制，无论这些客户的批量许可协议中是否存在任何相反的声明。</w:t>
      </w:r>
    </w:p>
    <w:p w14:paraId="27A2DB0C" w14:textId="77777777" w:rsidR="00493A73" w:rsidRPr="00CD1563" w:rsidRDefault="00493A73" w:rsidP="00493A73">
      <w:pPr>
        <w:pStyle w:val="ProductList-Body"/>
        <w:tabs>
          <w:tab w:val="clear" w:pos="158"/>
          <w:tab w:val="left" w:pos="180"/>
        </w:tabs>
        <w:ind w:left="180"/>
        <w:rPr>
          <w:rFonts w:ascii="Calibri" w:eastAsia="SimSun" w:hAnsi="Calibri"/>
        </w:rPr>
      </w:pPr>
    </w:p>
    <w:p w14:paraId="2DBA2D42" w14:textId="77777777" w:rsidR="00493A73" w:rsidRPr="00CD1563" w:rsidRDefault="00493A73" w:rsidP="00493A73">
      <w:pPr>
        <w:pStyle w:val="ProductList-Body"/>
        <w:tabs>
          <w:tab w:val="clear" w:pos="158"/>
          <w:tab w:val="left" w:pos="180"/>
        </w:tabs>
        <w:ind w:left="180"/>
        <w:rPr>
          <w:rFonts w:ascii="Calibri" w:eastAsia="SimSun" w:hAnsi="Calibri"/>
          <w:b/>
          <w:color w:val="00188F"/>
        </w:rPr>
      </w:pPr>
      <w:r w:rsidRPr="00CD1563">
        <w:rPr>
          <w:rFonts w:ascii="Calibri" w:eastAsia="SimSun" w:hAnsi="Calibri" w:hint="eastAsia"/>
          <w:b/>
          <w:color w:val="00188F"/>
        </w:rPr>
        <w:t>Microsoft Windows XP Professional</w:t>
      </w:r>
      <w:r w:rsidRPr="00CD1563">
        <w:rPr>
          <w:rFonts w:ascii="Calibri" w:eastAsia="SimSun" w:hAnsi="Calibri" w:hint="eastAsia"/>
          <w:b/>
          <w:color w:val="00188F"/>
        </w:rPr>
        <w:t>、</w:t>
      </w:r>
      <w:r w:rsidRPr="00CD1563">
        <w:rPr>
          <w:rFonts w:ascii="Calibri" w:eastAsia="SimSun" w:hAnsi="Calibri" w:hint="eastAsia"/>
          <w:b/>
          <w:color w:val="00188F"/>
        </w:rPr>
        <w:t xml:space="preserve">Windows Vista Business </w:t>
      </w:r>
      <w:r w:rsidRPr="00CD1563">
        <w:rPr>
          <w:rFonts w:ascii="Calibri" w:eastAsia="SimSun" w:hAnsi="Calibri" w:hint="eastAsia"/>
          <w:b/>
          <w:color w:val="00188F"/>
        </w:rPr>
        <w:t>和</w:t>
      </w:r>
      <w:r w:rsidRPr="00CD1563">
        <w:rPr>
          <w:rFonts w:ascii="Calibri" w:eastAsia="SimSun" w:hAnsi="Calibri" w:hint="eastAsia"/>
          <w:b/>
          <w:color w:val="00188F"/>
        </w:rPr>
        <w:t xml:space="preserve"> Windows 7 </w:t>
      </w:r>
      <w:r w:rsidRPr="00CD1563">
        <w:rPr>
          <w:rFonts w:ascii="Calibri" w:eastAsia="SimSun" w:hAnsi="Calibri" w:hint="eastAsia"/>
          <w:b/>
          <w:color w:val="00188F"/>
        </w:rPr>
        <w:t>专业版的</w:t>
      </w:r>
      <w:r w:rsidRPr="00CD1563">
        <w:rPr>
          <w:rFonts w:ascii="Calibri" w:eastAsia="SimSun" w:hAnsi="Calibri" w:hint="eastAsia"/>
          <w:b/>
          <w:color w:val="00188F"/>
        </w:rPr>
        <w:t xml:space="preserve"> N </w:t>
      </w:r>
      <w:r w:rsidRPr="00CD1563">
        <w:rPr>
          <w:rFonts w:ascii="Calibri" w:eastAsia="SimSun" w:hAnsi="Calibri" w:hint="eastAsia"/>
          <w:b/>
          <w:color w:val="00188F"/>
        </w:rPr>
        <w:t>版本（不带</w:t>
      </w:r>
      <w:r w:rsidRPr="00CD1563">
        <w:rPr>
          <w:rFonts w:ascii="Calibri" w:eastAsia="SimSun" w:hAnsi="Calibri" w:hint="eastAsia"/>
          <w:b/>
          <w:color w:val="00188F"/>
        </w:rPr>
        <w:t xml:space="preserve"> Windows Media Player</w:t>
      </w:r>
      <w:r w:rsidRPr="00CD1563">
        <w:rPr>
          <w:rFonts w:ascii="Calibri" w:eastAsia="SimSun" w:hAnsi="Calibri" w:hint="eastAsia"/>
          <w:b/>
          <w:color w:val="00188F"/>
        </w:rPr>
        <w:t>）</w:t>
      </w:r>
    </w:p>
    <w:p w14:paraId="5A6704E8" w14:textId="77777777" w:rsidR="00493A73" w:rsidRPr="00CD1563" w:rsidRDefault="00493A73" w:rsidP="00493A73">
      <w:pPr>
        <w:pStyle w:val="ProductList-Body"/>
        <w:tabs>
          <w:tab w:val="clear" w:pos="158"/>
          <w:tab w:val="left" w:pos="180"/>
        </w:tabs>
        <w:ind w:left="180"/>
        <w:rPr>
          <w:rFonts w:ascii="Calibri" w:eastAsia="SimSun" w:hAnsi="Calibri"/>
          <w:highlight w:val="yellow"/>
        </w:rPr>
      </w:pPr>
      <w:r w:rsidRPr="00CD1563">
        <w:rPr>
          <w:rFonts w:ascii="Calibri" w:eastAsia="SimSun" w:hAnsi="Calibri" w:hint="eastAsia"/>
        </w:rPr>
        <w:t>位于</w:t>
      </w:r>
      <w:r w:rsidRPr="00CD1563">
        <w:rPr>
          <w:rFonts w:ascii="Calibri" w:eastAsia="SimSun" w:hAnsi="Calibri" w:hint="eastAsia"/>
        </w:rPr>
        <w:t xml:space="preserve"> a) </w:t>
      </w:r>
      <w:r w:rsidRPr="00CD1563">
        <w:rPr>
          <w:rFonts w:ascii="Calibri" w:eastAsia="SimSun" w:hAnsi="Calibri" w:hint="eastAsia"/>
        </w:rPr>
        <w:t>加入欧盟</w:t>
      </w:r>
      <w:r w:rsidRPr="00CD1563">
        <w:rPr>
          <w:rFonts w:ascii="Calibri" w:eastAsia="SimSun" w:hAnsi="Calibri" w:hint="eastAsia"/>
        </w:rPr>
        <w:t xml:space="preserve"> (EU)</w:t>
      </w:r>
      <w:r w:rsidRPr="00CD1563">
        <w:rPr>
          <w:rFonts w:ascii="Calibri" w:eastAsia="SimSun" w:hAnsi="Calibri" w:hint="eastAsia"/>
        </w:rPr>
        <w:t>、</w:t>
      </w:r>
      <w:r w:rsidRPr="00CD1563">
        <w:rPr>
          <w:rFonts w:ascii="Calibri" w:eastAsia="SimSun" w:hAnsi="Calibri" w:hint="eastAsia"/>
        </w:rPr>
        <w:t xml:space="preserve">b) </w:t>
      </w:r>
      <w:r w:rsidRPr="00CD1563">
        <w:rPr>
          <w:rFonts w:ascii="Calibri" w:eastAsia="SimSun" w:hAnsi="Calibri" w:hint="eastAsia"/>
        </w:rPr>
        <w:t>欧洲自由贸易联盟</w:t>
      </w:r>
      <w:r w:rsidRPr="00CD1563">
        <w:rPr>
          <w:rFonts w:ascii="Calibri" w:eastAsia="SimSun" w:hAnsi="Calibri" w:hint="eastAsia"/>
        </w:rPr>
        <w:t xml:space="preserve"> (EFTA) </w:t>
      </w:r>
      <w:r w:rsidRPr="00CD1563">
        <w:rPr>
          <w:rFonts w:ascii="Calibri" w:eastAsia="SimSun" w:hAnsi="Calibri" w:hint="eastAsia"/>
        </w:rPr>
        <w:t>的国家</w:t>
      </w:r>
      <w:r w:rsidRPr="00CD1563">
        <w:rPr>
          <w:rFonts w:ascii="Calibri" w:eastAsia="SimSun" w:hAnsi="Calibri" w:hint="eastAsia"/>
        </w:rPr>
        <w:t>/</w:t>
      </w:r>
      <w:r w:rsidRPr="00CD1563">
        <w:rPr>
          <w:rFonts w:ascii="Calibri" w:eastAsia="SimSun" w:hAnsi="Calibri" w:hint="eastAsia"/>
        </w:rPr>
        <w:t>地区之一、</w:t>
      </w:r>
      <w:r w:rsidRPr="00CD1563">
        <w:rPr>
          <w:rFonts w:ascii="Calibri" w:eastAsia="SimSun" w:hAnsi="Calibri" w:hint="eastAsia"/>
        </w:rPr>
        <w:t xml:space="preserve">c) </w:t>
      </w:r>
      <w:r w:rsidRPr="00CD1563">
        <w:rPr>
          <w:rFonts w:ascii="Calibri" w:eastAsia="SimSun" w:hAnsi="Calibri" w:hint="eastAsia"/>
        </w:rPr>
        <w:t>保加利亚、克罗地亚、罗马尼亚或瑞士境内的客户有资格获取</w:t>
      </w:r>
      <w:r w:rsidRPr="00CD1563">
        <w:rPr>
          <w:rFonts w:ascii="Calibri" w:eastAsia="SimSun" w:hAnsi="Calibri" w:hint="eastAsia"/>
        </w:rPr>
        <w:t xml:space="preserve"> Windows XP </w:t>
      </w:r>
      <w:r w:rsidRPr="00CD1563">
        <w:rPr>
          <w:rFonts w:ascii="Calibri" w:eastAsia="SimSun" w:hAnsi="Calibri" w:hint="eastAsia"/>
        </w:rPr>
        <w:t>专业版、</w:t>
      </w:r>
      <w:r w:rsidRPr="00CD1563">
        <w:rPr>
          <w:rFonts w:ascii="Calibri" w:eastAsia="SimSun" w:hAnsi="Calibri" w:hint="eastAsia"/>
        </w:rPr>
        <w:t xml:space="preserve">Windows Vista Business </w:t>
      </w:r>
      <w:r w:rsidRPr="00CD1563">
        <w:rPr>
          <w:rFonts w:ascii="Calibri" w:eastAsia="SimSun" w:hAnsi="Calibri" w:hint="eastAsia"/>
        </w:rPr>
        <w:t>和</w:t>
      </w:r>
      <w:r w:rsidRPr="00CD1563">
        <w:rPr>
          <w:rFonts w:ascii="Calibri" w:eastAsia="SimSun" w:hAnsi="Calibri" w:hint="eastAsia"/>
        </w:rPr>
        <w:t xml:space="preserve"> Windows 7 </w:t>
      </w:r>
      <w:r w:rsidRPr="00CD1563">
        <w:rPr>
          <w:rFonts w:ascii="Calibri" w:eastAsia="SimSun" w:hAnsi="Calibri" w:hint="eastAsia"/>
        </w:rPr>
        <w:t>专业版的</w:t>
      </w:r>
      <w:r w:rsidRPr="00CD1563">
        <w:rPr>
          <w:rFonts w:ascii="Calibri" w:eastAsia="SimSun" w:hAnsi="Calibri" w:hint="eastAsia"/>
        </w:rPr>
        <w:t xml:space="preserve"> N </w:t>
      </w:r>
      <w:r w:rsidRPr="00CD1563">
        <w:rPr>
          <w:rFonts w:ascii="Calibri" w:eastAsia="SimSun" w:hAnsi="Calibri" w:hint="eastAsia"/>
        </w:rPr>
        <w:t>版本的介质或下载这些版本。有关详细信息，请参阅位于</w:t>
      </w:r>
      <w:r w:rsidRPr="00CD1563">
        <w:rPr>
          <w:rFonts w:ascii="Calibri" w:eastAsia="SimSun" w:hAnsi="Calibri" w:hint="eastAsia"/>
        </w:rPr>
        <w:t xml:space="preserve"> </w:t>
      </w:r>
      <w:hyperlink r:id="rId46"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月产品列表了解资格条件以及交付情况的详细信息。</w:t>
      </w:r>
    </w:p>
    <w:p w14:paraId="3D342082" w14:textId="77777777" w:rsidR="00493A73" w:rsidRPr="00CD1563" w:rsidRDefault="00493A73" w:rsidP="00493A73">
      <w:pPr>
        <w:pStyle w:val="ProductList-Body"/>
        <w:rPr>
          <w:rFonts w:ascii="Calibri" w:eastAsia="SimSun" w:hAnsi="Calibri"/>
          <w:highlight w:val="yellow"/>
        </w:rPr>
      </w:pPr>
    </w:p>
    <w:p w14:paraId="13CFE81B" w14:textId="77777777" w:rsidR="00493A73" w:rsidRPr="00CD1563" w:rsidRDefault="00493A73" w:rsidP="00493A73">
      <w:pPr>
        <w:pStyle w:val="ProductList-Body"/>
        <w:ind w:left="180"/>
        <w:rPr>
          <w:rFonts w:ascii="Calibri" w:eastAsia="SimSun" w:hAnsi="Calibri"/>
          <w:b/>
          <w:highlight w:val="yellow"/>
        </w:rPr>
      </w:pPr>
      <w:r w:rsidRPr="00CD1563">
        <w:rPr>
          <w:rFonts w:ascii="Calibri" w:eastAsia="SimSun" w:hAnsi="Calibri" w:hint="eastAsia"/>
          <w:b/>
          <w:color w:val="00188F"/>
        </w:rPr>
        <w:t xml:space="preserve">Windows XP </w:t>
      </w:r>
      <w:r w:rsidRPr="00CD1563">
        <w:rPr>
          <w:rFonts w:ascii="Calibri" w:eastAsia="SimSun" w:hAnsi="Calibri" w:hint="eastAsia"/>
          <w:b/>
          <w:color w:val="00188F"/>
        </w:rPr>
        <w:t>专业版、</w:t>
      </w:r>
      <w:r w:rsidRPr="00CD1563">
        <w:rPr>
          <w:rFonts w:ascii="Calibri" w:eastAsia="SimSun" w:hAnsi="Calibri" w:hint="eastAsia"/>
          <w:b/>
          <w:color w:val="00188F"/>
        </w:rPr>
        <w:t xml:space="preserve">Windows Vista Business </w:t>
      </w:r>
      <w:r w:rsidRPr="00CD1563">
        <w:rPr>
          <w:rFonts w:ascii="Calibri" w:eastAsia="SimSun" w:hAnsi="Calibri" w:hint="eastAsia"/>
          <w:b/>
          <w:color w:val="00188F"/>
        </w:rPr>
        <w:t>和</w:t>
      </w:r>
      <w:r w:rsidRPr="00CD1563">
        <w:rPr>
          <w:rFonts w:ascii="Calibri" w:eastAsia="SimSun" w:hAnsi="Calibri" w:hint="eastAsia"/>
          <w:b/>
          <w:color w:val="00188F"/>
        </w:rPr>
        <w:t xml:space="preserve"> Windows 7 </w:t>
      </w:r>
      <w:r w:rsidRPr="00CD1563">
        <w:rPr>
          <w:rFonts w:ascii="Calibri" w:eastAsia="SimSun" w:hAnsi="Calibri" w:hint="eastAsia"/>
          <w:b/>
          <w:color w:val="00188F"/>
        </w:rPr>
        <w:t>专业版的</w:t>
      </w:r>
      <w:r w:rsidRPr="00CD1563">
        <w:rPr>
          <w:rFonts w:ascii="Calibri" w:eastAsia="SimSun" w:hAnsi="Calibri" w:hint="eastAsia"/>
          <w:b/>
          <w:color w:val="00188F"/>
        </w:rPr>
        <w:t xml:space="preserve"> K </w:t>
      </w:r>
      <w:r w:rsidRPr="00CD1563">
        <w:rPr>
          <w:rFonts w:ascii="Calibri" w:eastAsia="SimSun" w:hAnsi="Calibri" w:hint="eastAsia"/>
          <w:b/>
          <w:color w:val="00188F"/>
        </w:rPr>
        <w:t>和</w:t>
      </w:r>
      <w:r w:rsidRPr="00CD1563">
        <w:rPr>
          <w:rFonts w:ascii="Calibri" w:eastAsia="SimSun" w:hAnsi="Calibri" w:hint="eastAsia"/>
          <w:b/>
          <w:color w:val="00188F"/>
        </w:rPr>
        <w:t xml:space="preserve"> KN </w:t>
      </w:r>
      <w:r w:rsidRPr="00CD1563">
        <w:rPr>
          <w:rFonts w:ascii="Calibri" w:eastAsia="SimSun" w:hAnsi="Calibri" w:hint="eastAsia"/>
          <w:b/>
          <w:color w:val="00188F"/>
        </w:rPr>
        <w:t>版本</w:t>
      </w:r>
    </w:p>
    <w:p w14:paraId="2A081539" w14:textId="77777777" w:rsidR="00493A73" w:rsidRPr="00CD1563" w:rsidRDefault="00493A73" w:rsidP="00493A73">
      <w:pPr>
        <w:pStyle w:val="ProductList-Body"/>
        <w:ind w:left="180"/>
        <w:rPr>
          <w:rFonts w:ascii="Calibri" w:eastAsia="SimSun" w:hAnsi="Calibri"/>
          <w:highlight w:val="yellow"/>
        </w:rPr>
      </w:pPr>
      <w:r w:rsidRPr="00CD1563">
        <w:rPr>
          <w:rFonts w:ascii="Calibri" w:eastAsia="SimSun" w:hAnsi="Calibri" w:hint="eastAsia"/>
        </w:rPr>
        <w:t>韩国境内的批量许可客户及其关联公司在使用</w:t>
      </w:r>
      <w:r w:rsidRPr="00CD1563">
        <w:rPr>
          <w:rFonts w:ascii="Calibri" w:eastAsia="SimSun" w:hAnsi="Calibri" w:hint="eastAsia"/>
        </w:rPr>
        <w:t xml:space="preserve"> Windows XP </w:t>
      </w:r>
      <w:r w:rsidRPr="00CD1563">
        <w:rPr>
          <w:rFonts w:ascii="Calibri" w:eastAsia="SimSun" w:hAnsi="Calibri" w:hint="eastAsia"/>
        </w:rPr>
        <w:t>专业版、</w:t>
      </w:r>
      <w:r w:rsidRPr="00CD1563">
        <w:rPr>
          <w:rFonts w:ascii="Calibri" w:eastAsia="SimSun" w:hAnsi="Calibri" w:hint="eastAsia"/>
        </w:rPr>
        <w:t xml:space="preserve">Windows Vista Business </w:t>
      </w:r>
      <w:r w:rsidRPr="00CD1563">
        <w:rPr>
          <w:rFonts w:ascii="Calibri" w:eastAsia="SimSun" w:hAnsi="Calibri" w:hint="eastAsia"/>
        </w:rPr>
        <w:t>和</w:t>
      </w:r>
      <w:r w:rsidRPr="00CD1563">
        <w:rPr>
          <w:rFonts w:ascii="Calibri" w:eastAsia="SimSun" w:hAnsi="Calibri" w:hint="eastAsia"/>
        </w:rPr>
        <w:t xml:space="preserve"> Windows 7 </w:t>
      </w:r>
      <w:r w:rsidRPr="00CD1563">
        <w:rPr>
          <w:rFonts w:ascii="Calibri" w:eastAsia="SimSun" w:hAnsi="Calibri" w:hint="eastAsia"/>
        </w:rPr>
        <w:t>专业版时具有特别针对韩国的媒体和下载选项。有关要求，请参阅位于</w:t>
      </w:r>
      <w:r w:rsidRPr="00CD1563">
        <w:rPr>
          <w:rFonts w:ascii="Calibri" w:eastAsia="SimSun" w:hAnsi="Calibri" w:hint="eastAsia"/>
        </w:rPr>
        <w:t xml:space="preserve"> </w:t>
      </w:r>
      <w:hyperlink r:id="rId47"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月产品列表。</w:t>
      </w:r>
    </w:p>
    <w:p w14:paraId="1322F524" w14:textId="77777777" w:rsidR="00493A73" w:rsidRPr="00CD1563" w:rsidRDefault="00493A73" w:rsidP="00493A73">
      <w:pPr>
        <w:pStyle w:val="ProductList-Body"/>
        <w:ind w:left="180"/>
        <w:rPr>
          <w:rFonts w:ascii="Calibri" w:eastAsia="SimSun" w:hAnsi="Calibri"/>
          <w:highlight w:val="yellow"/>
        </w:rPr>
      </w:pPr>
    </w:p>
    <w:p w14:paraId="3F2319DB" w14:textId="77777777" w:rsidR="00493A73" w:rsidRPr="00CD1563" w:rsidRDefault="00493A73" w:rsidP="00493A73">
      <w:pPr>
        <w:pStyle w:val="ProductList-Body"/>
        <w:ind w:left="180"/>
        <w:rPr>
          <w:rFonts w:ascii="Calibri" w:eastAsia="SimSun" w:hAnsi="Calibri"/>
          <w:b/>
          <w:lang w:val="en-US"/>
        </w:rPr>
      </w:pPr>
      <w:r w:rsidRPr="00CD1563">
        <w:rPr>
          <w:rFonts w:ascii="Calibri" w:eastAsia="SimSun" w:hAnsi="Calibri" w:hint="eastAsia"/>
          <w:b/>
          <w:color w:val="00188F"/>
          <w:lang w:val="en-US"/>
        </w:rPr>
        <w:t xml:space="preserve">Windows 8 Pro KN </w:t>
      </w:r>
      <w:r w:rsidRPr="00CD1563">
        <w:rPr>
          <w:rFonts w:ascii="Calibri" w:eastAsia="SimSun" w:hAnsi="Calibri" w:hint="eastAsia"/>
          <w:b/>
          <w:color w:val="00188F"/>
        </w:rPr>
        <w:t>和</w:t>
      </w:r>
      <w:r w:rsidRPr="00CD1563">
        <w:rPr>
          <w:rFonts w:ascii="Calibri" w:eastAsia="SimSun" w:hAnsi="Calibri" w:hint="eastAsia"/>
          <w:b/>
          <w:color w:val="00188F"/>
          <w:lang w:val="en-US"/>
        </w:rPr>
        <w:t xml:space="preserve"> Windows 8.1 Pro KN</w:t>
      </w:r>
    </w:p>
    <w:p w14:paraId="40A3ADBE" w14:textId="77777777" w:rsidR="00493A73" w:rsidRPr="00CD1563" w:rsidRDefault="00493A73" w:rsidP="00493A73">
      <w:pPr>
        <w:pStyle w:val="ProductList-Body"/>
        <w:ind w:left="180"/>
        <w:rPr>
          <w:rFonts w:ascii="Calibri" w:eastAsia="SimSun" w:hAnsi="Calibri"/>
          <w:lang w:val="en-US"/>
        </w:rPr>
      </w:pPr>
      <w:r w:rsidRPr="00CD1563">
        <w:rPr>
          <w:rFonts w:ascii="Calibri" w:eastAsia="SimSun" w:hAnsi="Calibri" w:hint="eastAsia"/>
        </w:rPr>
        <w:lastRenderedPageBreak/>
        <w:t>资格</w:t>
      </w:r>
      <w:r w:rsidRPr="00CD1563">
        <w:rPr>
          <w:rFonts w:ascii="Calibri" w:eastAsia="SimSun" w:hAnsi="Calibri" w:hint="eastAsia"/>
          <w:lang w:val="en-US"/>
        </w:rPr>
        <w:t>：</w:t>
      </w:r>
    </w:p>
    <w:p w14:paraId="624D1AED" w14:textId="77777777" w:rsidR="00493A73" w:rsidRPr="00CD1563" w:rsidRDefault="00493A73" w:rsidP="00493A73">
      <w:pPr>
        <w:pStyle w:val="ProductList-Body"/>
        <w:ind w:left="180"/>
        <w:rPr>
          <w:rFonts w:ascii="Calibri" w:eastAsia="SimSun" w:hAnsi="Calibri"/>
          <w:lang w:val="en-US"/>
        </w:rPr>
      </w:pPr>
      <w:r w:rsidRPr="00CD1563">
        <w:rPr>
          <w:rFonts w:ascii="Calibri" w:eastAsia="SimSun" w:hAnsi="Calibri" w:hint="eastAsia"/>
        </w:rPr>
        <w:t>位于韩国境内且与</w:t>
      </w:r>
      <w:r w:rsidRPr="00CD1563">
        <w:rPr>
          <w:rFonts w:ascii="Calibri" w:eastAsia="SimSun" w:hAnsi="Calibri" w:hint="eastAsia"/>
          <w:lang w:val="en-US"/>
        </w:rPr>
        <w:t xml:space="preserve"> Microsoft Operations Pte Ltd </w:t>
      </w:r>
      <w:r w:rsidRPr="00CD1563">
        <w:rPr>
          <w:rFonts w:ascii="Calibri" w:eastAsia="SimSun" w:hAnsi="Calibri" w:hint="eastAsia"/>
        </w:rPr>
        <w:t>已签订有效的批量许可协议或许可登记表的批量许可客户有资格获取</w:t>
      </w:r>
      <w:r w:rsidRPr="00CD1563">
        <w:rPr>
          <w:rFonts w:ascii="Calibri" w:eastAsia="SimSun" w:hAnsi="Calibri" w:hint="eastAsia"/>
          <w:lang w:val="en-US"/>
        </w:rPr>
        <w:t xml:space="preserve"> Windows 8 </w:t>
      </w:r>
      <w:r w:rsidRPr="00CD1563">
        <w:rPr>
          <w:rFonts w:ascii="Calibri" w:eastAsia="SimSun" w:hAnsi="Calibri" w:hint="eastAsia"/>
        </w:rPr>
        <w:t>专业版</w:t>
      </w:r>
      <w:r w:rsidRPr="00CD1563">
        <w:rPr>
          <w:rFonts w:ascii="Calibri" w:eastAsia="SimSun" w:hAnsi="Calibri" w:hint="eastAsia"/>
          <w:lang w:val="en-US"/>
        </w:rPr>
        <w:t xml:space="preserve"> KN </w:t>
      </w:r>
      <w:r w:rsidRPr="00CD1563">
        <w:rPr>
          <w:rFonts w:ascii="Calibri" w:eastAsia="SimSun" w:hAnsi="Calibri" w:hint="eastAsia"/>
        </w:rPr>
        <w:t>和</w:t>
      </w:r>
      <w:r w:rsidRPr="00CD1563">
        <w:rPr>
          <w:rFonts w:ascii="Calibri" w:eastAsia="SimSun" w:hAnsi="Calibri" w:hint="eastAsia"/>
          <w:lang w:val="en-US"/>
        </w:rPr>
        <w:t xml:space="preserve"> Windows 8.1 </w:t>
      </w:r>
      <w:r w:rsidRPr="00CD1563">
        <w:rPr>
          <w:rFonts w:ascii="Calibri" w:eastAsia="SimSun" w:hAnsi="Calibri" w:hint="eastAsia"/>
        </w:rPr>
        <w:t>专业版</w:t>
      </w:r>
      <w:r w:rsidRPr="00CD1563">
        <w:rPr>
          <w:rFonts w:ascii="Calibri" w:eastAsia="SimSun" w:hAnsi="Calibri" w:hint="eastAsia"/>
          <w:lang w:val="en-US"/>
        </w:rPr>
        <w:t xml:space="preserve"> KN </w:t>
      </w:r>
      <w:r w:rsidRPr="00CD1563">
        <w:rPr>
          <w:rFonts w:ascii="Calibri" w:eastAsia="SimSun" w:hAnsi="Calibri" w:hint="eastAsia"/>
        </w:rPr>
        <w:t>的介质</w:t>
      </w:r>
      <w:r w:rsidRPr="00CD1563">
        <w:rPr>
          <w:rFonts w:ascii="Calibri" w:eastAsia="SimSun" w:hAnsi="Calibri" w:hint="eastAsia"/>
          <w:lang w:val="en-US"/>
        </w:rPr>
        <w:t>，</w:t>
      </w:r>
      <w:r w:rsidRPr="00CD1563">
        <w:rPr>
          <w:rFonts w:ascii="Calibri" w:eastAsia="SimSun" w:hAnsi="Calibri" w:hint="eastAsia"/>
        </w:rPr>
        <w:t>以供在韩国境内部署和使用。不允许以其他方式使用该介质。</w:t>
      </w:r>
    </w:p>
    <w:p w14:paraId="430EEC2F" w14:textId="77777777" w:rsidR="00493A73" w:rsidRPr="00CD1563" w:rsidRDefault="00493A73" w:rsidP="00493A73">
      <w:pPr>
        <w:pStyle w:val="ProductList-Body"/>
        <w:ind w:left="180"/>
        <w:rPr>
          <w:rFonts w:ascii="Calibri" w:eastAsia="SimSun" w:hAnsi="Calibri"/>
          <w:lang w:val="en-US"/>
        </w:rPr>
      </w:pPr>
    </w:p>
    <w:p w14:paraId="2E87AB1B" w14:textId="77777777" w:rsidR="00493A73" w:rsidRPr="00CD1563" w:rsidRDefault="00493A73" w:rsidP="00493A73">
      <w:pPr>
        <w:pStyle w:val="ProductList-Body"/>
        <w:ind w:left="180"/>
        <w:rPr>
          <w:rFonts w:ascii="Calibri" w:eastAsia="SimSun" w:hAnsi="Calibri"/>
          <w:b/>
          <w:color w:val="00188F"/>
          <w:lang w:val="en-US"/>
        </w:rPr>
      </w:pPr>
      <w:r w:rsidRPr="00CD1563">
        <w:rPr>
          <w:rFonts w:ascii="Calibri" w:eastAsia="SimSun" w:hAnsi="Calibri" w:hint="eastAsia"/>
          <w:b/>
          <w:color w:val="00188F"/>
          <w:lang w:val="en-US"/>
        </w:rPr>
        <w:t xml:space="preserve">Windows 8 Pro N </w:t>
      </w:r>
      <w:r w:rsidRPr="00CD1563">
        <w:rPr>
          <w:rFonts w:ascii="Calibri" w:eastAsia="SimSun" w:hAnsi="Calibri" w:hint="eastAsia"/>
          <w:b/>
          <w:color w:val="00188F"/>
        </w:rPr>
        <w:t>和</w:t>
      </w:r>
      <w:r w:rsidRPr="00CD1563">
        <w:rPr>
          <w:rFonts w:ascii="Calibri" w:eastAsia="SimSun" w:hAnsi="Calibri" w:hint="eastAsia"/>
          <w:b/>
          <w:color w:val="00188F"/>
          <w:lang w:val="en-US"/>
        </w:rPr>
        <w:t xml:space="preserve"> Windows 8.1 Pro N</w:t>
      </w:r>
      <w:r w:rsidRPr="00CD1563">
        <w:rPr>
          <w:rFonts w:ascii="Calibri" w:eastAsia="SimSun" w:hAnsi="Calibri" w:hint="eastAsia"/>
          <w:b/>
          <w:color w:val="00188F"/>
          <w:lang w:val="en-US"/>
        </w:rPr>
        <w:t>（</w:t>
      </w:r>
      <w:r w:rsidRPr="00CD1563">
        <w:rPr>
          <w:rFonts w:ascii="Calibri" w:eastAsia="SimSun" w:hAnsi="Calibri" w:hint="eastAsia"/>
          <w:b/>
          <w:color w:val="00188F"/>
        </w:rPr>
        <w:t>不带</w:t>
      </w:r>
      <w:r w:rsidRPr="00CD1563">
        <w:rPr>
          <w:rFonts w:ascii="Calibri" w:eastAsia="SimSun" w:hAnsi="Calibri" w:hint="eastAsia"/>
          <w:b/>
          <w:color w:val="00188F"/>
          <w:lang w:val="en-US"/>
        </w:rPr>
        <w:t xml:space="preserve"> Windows Media Player</w:t>
      </w:r>
      <w:r w:rsidRPr="00CD1563">
        <w:rPr>
          <w:rFonts w:ascii="Calibri" w:eastAsia="SimSun" w:hAnsi="Calibri" w:hint="eastAsia"/>
          <w:b/>
          <w:color w:val="00188F"/>
          <w:lang w:val="en-US"/>
        </w:rPr>
        <w:t>）</w:t>
      </w:r>
    </w:p>
    <w:p w14:paraId="25BBF118" w14:textId="77777777" w:rsidR="00493A73" w:rsidRPr="00CD1563" w:rsidRDefault="00493A73" w:rsidP="00493A73">
      <w:pPr>
        <w:pStyle w:val="ProductList-Body"/>
        <w:ind w:left="180"/>
        <w:rPr>
          <w:rFonts w:ascii="Calibri" w:eastAsia="SimSun" w:hAnsi="Calibri"/>
          <w:lang w:val="en-US"/>
        </w:rPr>
      </w:pPr>
      <w:r w:rsidRPr="00CD1563">
        <w:rPr>
          <w:rFonts w:ascii="Calibri" w:eastAsia="SimSun" w:hAnsi="Calibri" w:hint="eastAsia"/>
        </w:rPr>
        <w:t>资格</w:t>
      </w:r>
      <w:r w:rsidRPr="00CD1563">
        <w:rPr>
          <w:rFonts w:ascii="Calibri" w:eastAsia="SimSun" w:hAnsi="Calibri" w:hint="eastAsia"/>
          <w:lang w:val="en-US"/>
        </w:rPr>
        <w:t>：</w:t>
      </w:r>
    </w:p>
    <w:p w14:paraId="361CE7BB"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符合下列所有条件的批量许可客户有资格获取</w:t>
      </w:r>
      <w:r w:rsidRPr="00CD1563">
        <w:rPr>
          <w:rFonts w:ascii="Calibri" w:eastAsia="SimSun" w:hAnsi="Calibri" w:hint="eastAsia"/>
          <w:lang w:val="en-US"/>
        </w:rPr>
        <w:t xml:space="preserve"> Microsoft Windows 8 </w:t>
      </w:r>
      <w:r w:rsidRPr="00CD1563">
        <w:rPr>
          <w:rFonts w:ascii="Calibri" w:eastAsia="SimSun" w:hAnsi="Calibri" w:hint="eastAsia"/>
        </w:rPr>
        <w:t>专业版</w:t>
      </w:r>
      <w:r w:rsidRPr="00CD1563">
        <w:rPr>
          <w:rFonts w:ascii="Calibri" w:eastAsia="SimSun" w:hAnsi="Calibri" w:hint="eastAsia"/>
          <w:lang w:val="en-US"/>
        </w:rPr>
        <w:t xml:space="preserve"> N </w:t>
      </w:r>
      <w:r w:rsidRPr="00CD1563">
        <w:rPr>
          <w:rFonts w:ascii="Calibri" w:eastAsia="SimSun" w:hAnsi="Calibri" w:hint="eastAsia"/>
        </w:rPr>
        <w:t>和</w:t>
      </w:r>
      <w:r w:rsidRPr="00CD1563">
        <w:rPr>
          <w:rFonts w:ascii="Calibri" w:eastAsia="SimSun" w:hAnsi="Calibri" w:hint="eastAsia"/>
          <w:lang w:val="en-US"/>
        </w:rPr>
        <w:t xml:space="preserve"> Windows 8.1 </w:t>
      </w:r>
      <w:r w:rsidRPr="00CD1563">
        <w:rPr>
          <w:rFonts w:ascii="Calibri" w:eastAsia="SimSun" w:hAnsi="Calibri" w:hint="eastAsia"/>
        </w:rPr>
        <w:t>专业版</w:t>
      </w:r>
      <w:r w:rsidRPr="00CD1563">
        <w:rPr>
          <w:rFonts w:ascii="Calibri" w:eastAsia="SimSun" w:hAnsi="Calibri" w:hint="eastAsia"/>
          <w:lang w:val="en-US"/>
        </w:rPr>
        <w:t xml:space="preserve"> N </w:t>
      </w:r>
      <w:r w:rsidRPr="00CD1563">
        <w:rPr>
          <w:rFonts w:ascii="Calibri" w:eastAsia="SimSun" w:hAnsi="Calibri" w:hint="eastAsia"/>
        </w:rPr>
        <w:t>的介质</w:t>
      </w:r>
      <w:r w:rsidRPr="00CD1563">
        <w:rPr>
          <w:rFonts w:ascii="Calibri" w:eastAsia="SimSun" w:hAnsi="Calibri" w:hint="eastAsia"/>
          <w:lang w:val="en-US"/>
        </w:rPr>
        <w:t>，</w:t>
      </w:r>
      <w:r w:rsidRPr="00CD1563">
        <w:rPr>
          <w:rFonts w:ascii="Calibri" w:eastAsia="SimSun" w:hAnsi="Calibri" w:hint="eastAsia"/>
        </w:rPr>
        <w:t>仅供在欧盟</w:t>
      </w:r>
      <w:r w:rsidRPr="00CD1563">
        <w:rPr>
          <w:rFonts w:ascii="Calibri" w:eastAsia="SimSun" w:hAnsi="Calibri" w:hint="eastAsia"/>
          <w:lang w:val="en-US"/>
        </w:rPr>
        <w:t xml:space="preserve"> (EU)</w:t>
      </w:r>
      <w:r w:rsidRPr="00CD1563">
        <w:rPr>
          <w:rFonts w:ascii="Calibri" w:eastAsia="SimSun" w:hAnsi="Calibri" w:hint="eastAsia"/>
        </w:rPr>
        <w:t>、欧洲自由贸易联盟</w:t>
      </w:r>
      <w:r w:rsidRPr="00CD1563">
        <w:rPr>
          <w:rFonts w:ascii="Calibri" w:eastAsia="SimSun" w:hAnsi="Calibri" w:hint="eastAsia"/>
          <w:lang w:val="en-US"/>
        </w:rPr>
        <w:t xml:space="preserve"> (EFTA)</w:t>
      </w:r>
      <w:r w:rsidRPr="00CD1563">
        <w:rPr>
          <w:rFonts w:ascii="Calibri" w:eastAsia="SimSun" w:hAnsi="Calibri" w:hint="eastAsia"/>
        </w:rPr>
        <w:t>、保加利亚、克罗地亚、罗马尼亚或瑞士境内部署和使用。他们必须与</w:t>
      </w:r>
      <w:r w:rsidRPr="00CD1563">
        <w:rPr>
          <w:rFonts w:ascii="Calibri" w:eastAsia="SimSun" w:hAnsi="Calibri" w:hint="eastAsia"/>
        </w:rPr>
        <w:t xml:space="preserve"> Microsoft Ireland Operations Ltd </w:t>
      </w:r>
      <w:r w:rsidRPr="00CD1563">
        <w:rPr>
          <w:rFonts w:ascii="Calibri" w:eastAsia="SimSun" w:hAnsi="Calibri" w:hint="eastAsia"/>
        </w:rPr>
        <w:t>至少签订以下有效协议或许可登记表之一：</w:t>
      </w:r>
    </w:p>
    <w:p w14:paraId="0DF2CBC0" w14:textId="77777777" w:rsidR="00493A73" w:rsidRPr="00CD1563" w:rsidRDefault="00493A73" w:rsidP="00FF73A5">
      <w:pPr>
        <w:pStyle w:val="ProductList-Body"/>
        <w:numPr>
          <w:ilvl w:val="0"/>
          <w:numId w:val="36"/>
        </w:numPr>
        <w:ind w:left="720" w:hanging="270"/>
        <w:rPr>
          <w:rFonts w:ascii="Calibri" w:eastAsia="SimSun" w:hAnsi="Calibri"/>
        </w:rPr>
      </w:pPr>
      <w:r w:rsidRPr="00CD1563">
        <w:rPr>
          <w:rFonts w:ascii="Calibri" w:eastAsia="SimSun" w:hAnsi="Calibri" w:hint="eastAsia"/>
        </w:rPr>
        <w:t>选择、企业或企业订购许可登记表</w:t>
      </w:r>
    </w:p>
    <w:p w14:paraId="367F3DEC" w14:textId="77777777" w:rsidR="00493A73" w:rsidRPr="00CD1563" w:rsidRDefault="00493A73" w:rsidP="00FF73A5">
      <w:pPr>
        <w:pStyle w:val="ProductList-Body"/>
        <w:numPr>
          <w:ilvl w:val="0"/>
          <w:numId w:val="36"/>
        </w:numPr>
        <w:ind w:left="720" w:hanging="270"/>
        <w:rPr>
          <w:rFonts w:ascii="Calibri" w:eastAsia="SimSun" w:hAnsi="Calibri"/>
        </w:rPr>
      </w:pPr>
      <w:r w:rsidRPr="00CD1563">
        <w:rPr>
          <w:rFonts w:ascii="Calibri" w:eastAsia="SimSun" w:hAnsi="Calibri" w:hint="eastAsia"/>
        </w:rPr>
        <w:t>开放许可</w:t>
      </w:r>
      <w:r w:rsidRPr="00CD1563">
        <w:rPr>
          <w:rFonts w:ascii="Calibri" w:eastAsia="SimSun" w:hAnsi="Calibri" w:hint="eastAsia"/>
        </w:rPr>
        <w:t>*</w:t>
      </w:r>
      <w:r w:rsidRPr="00CD1563">
        <w:rPr>
          <w:rFonts w:ascii="Calibri" w:eastAsia="SimSun" w:hAnsi="Calibri" w:hint="eastAsia"/>
        </w:rPr>
        <w:t>、开放式价值、大专院校和中小学校协议、开放式价值订购</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教育解决方案</w:t>
      </w:r>
    </w:p>
    <w:p w14:paraId="4A7750EA" w14:textId="77777777" w:rsidR="00493A73" w:rsidRPr="00CD1563" w:rsidRDefault="00493A73" w:rsidP="00493A73">
      <w:pPr>
        <w:pStyle w:val="ProductList-Body"/>
        <w:tabs>
          <w:tab w:val="clear" w:pos="158"/>
        </w:tabs>
        <w:ind w:left="720"/>
        <w:rPr>
          <w:rFonts w:ascii="Calibri" w:eastAsia="SimSun" w:hAnsi="Calibri"/>
        </w:rPr>
      </w:pPr>
      <w:r w:rsidRPr="00CD1563">
        <w:rPr>
          <w:rFonts w:ascii="Calibri" w:eastAsia="SimSun" w:hAnsi="Calibri" w:hint="eastAsia"/>
        </w:rPr>
        <w:t>（</w:t>
      </w:r>
      <w:r w:rsidRPr="00CD1563">
        <w:rPr>
          <w:rFonts w:ascii="Calibri" w:eastAsia="SimSun" w:hAnsi="Calibri" w:hint="eastAsia"/>
        </w:rPr>
        <w:t>*</w:t>
      </w:r>
      <w:r w:rsidRPr="00CD1563">
        <w:rPr>
          <w:rFonts w:ascii="Calibri" w:eastAsia="SimSun" w:hAnsi="Calibri" w:hint="eastAsia"/>
        </w:rPr>
        <w:t>就开放许可的目的而言，“有效协议”是指与有效的开放许可授权编号有关的协议。）</w:t>
      </w:r>
    </w:p>
    <w:p w14:paraId="5E67F41A" w14:textId="77777777" w:rsidR="00493A73" w:rsidRPr="00CD1563" w:rsidRDefault="00493A73" w:rsidP="00493A73">
      <w:pPr>
        <w:pStyle w:val="ProductList-Body"/>
        <w:ind w:left="180"/>
        <w:rPr>
          <w:rFonts w:ascii="Calibri" w:eastAsia="SimSun" w:hAnsi="Calibri"/>
        </w:rPr>
      </w:pPr>
    </w:p>
    <w:p w14:paraId="550C7424"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他们必须有</w:t>
      </w:r>
      <w:r w:rsidRPr="00CD1563">
        <w:rPr>
          <w:rFonts w:ascii="Calibri" w:eastAsia="SimSun" w:hAnsi="Calibri" w:hint="eastAsia"/>
        </w:rPr>
        <w:t xml:space="preserve"> Windows </w:t>
      </w:r>
      <w:r w:rsidRPr="00CD1563">
        <w:rPr>
          <w:rFonts w:ascii="Calibri" w:eastAsia="SimSun" w:hAnsi="Calibri" w:hint="eastAsia"/>
        </w:rPr>
        <w:t>桌面操作系统的有效</w:t>
      </w:r>
      <w:r w:rsidRPr="00CD1563">
        <w:rPr>
          <w:rFonts w:ascii="Calibri" w:eastAsia="SimSun" w:hAnsi="Calibri" w:hint="eastAsia"/>
        </w:rPr>
        <w:t xml:space="preserve"> SA</w:t>
      </w:r>
      <w:r w:rsidRPr="00CD1563">
        <w:rPr>
          <w:rFonts w:ascii="Calibri" w:eastAsia="SimSun" w:hAnsi="Calibri" w:hint="eastAsia"/>
        </w:rPr>
        <w:t>，或者有</w:t>
      </w:r>
      <w:r w:rsidRPr="00CD1563">
        <w:rPr>
          <w:rFonts w:ascii="Calibri" w:eastAsia="SimSun" w:hAnsi="Calibri" w:hint="eastAsia"/>
        </w:rPr>
        <w:t xml:space="preserve"> Windows 8.1 </w:t>
      </w:r>
      <w:r w:rsidRPr="00CD1563">
        <w:rPr>
          <w:rFonts w:ascii="Calibri" w:eastAsia="SimSun" w:hAnsi="Calibri" w:hint="eastAsia"/>
        </w:rPr>
        <w:t>专业版升级许可。他们必须位于加入欧盟</w:t>
      </w:r>
      <w:r w:rsidRPr="00CD1563">
        <w:rPr>
          <w:rFonts w:ascii="Calibri" w:eastAsia="SimSun" w:hAnsi="Calibri" w:hint="eastAsia"/>
        </w:rPr>
        <w:t xml:space="preserve"> (EU) </w:t>
      </w:r>
      <w:r w:rsidRPr="00CD1563">
        <w:rPr>
          <w:rFonts w:ascii="Calibri" w:eastAsia="SimSun" w:hAnsi="Calibri" w:hint="eastAsia"/>
        </w:rPr>
        <w:t>或欧洲自由贸易联盟</w:t>
      </w:r>
      <w:r w:rsidRPr="00CD1563">
        <w:rPr>
          <w:rFonts w:ascii="Calibri" w:eastAsia="SimSun" w:hAnsi="Calibri" w:hint="eastAsia"/>
        </w:rPr>
        <w:t xml:space="preserve"> (EFTA) </w:t>
      </w:r>
      <w:r w:rsidRPr="00CD1563">
        <w:rPr>
          <w:rFonts w:ascii="Calibri" w:eastAsia="SimSun" w:hAnsi="Calibri" w:hint="eastAsia"/>
        </w:rPr>
        <w:t>的国家</w:t>
      </w:r>
      <w:r w:rsidRPr="00CD1563">
        <w:rPr>
          <w:rFonts w:ascii="Calibri" w:eastAsia="SimSun" w:hAnsi="Calibri" w:hint="eastAsia"/>
        </w:rPr>
        <w:t>/</w:t>
      </w:r>
      <w:r w:rsidRPr="00CD1563">
        <w:rPr>
          <w:rFonts w:ascii="Calibri" w:eastAsia="SimSun" w:hAnsi="Calibri" w:hint="eastAsia"/>
        </w:rPr>
        <w:t>地区之一，或者在保加利亚、克罗地亚、罗马尼亚或瑞士境内。</w:t>
      </w:r>
    </w:p>
    <w:p w14:paraId="59D07C18" w14:textId="77777777" w:rsidR="00493A73" w:rsidRPr="00CD1563" w:rsidRDefault="00493A73" w:rsidP="00493A73">
      <w:pPr>
        <w:pStyle w:val="ProductList-Body"/>
        <w:ind w:left="180"/>
        <w:rPr>
          <w:rFonts w:ascii="Calibri" w:eastAsia="SimSun" w:hAnsi="Calibri"/>
        </w:rPr>
      </w:pPr>
    </w:p>
    <w:p w14:paraId="2E357797" w14:textId="77777777" w:rsidR="00493A73" w:rsidRPr="00CD1563" w:rsidRDefault="00493A73" w:rsidP="00493A73">
      <w:pPr>
        <w:pStyle w:val="ProductList-Body"/>
        <w:tabs>
          <w:tab w:val="clear" w:pos="158"/>
          <w:tab w:val="left" w:pos="720"/>
        </w:tabs>
        <w:rPr>
          <w:rFonts w:ascii="Calibri" w:eastAsia="SimSun" w:hAnsi="Calibri"/>
        </w:rPr>
      </w:pPr>
      <w:r w:rsidRPr="00CD1563">
        <w:rPr>
          <w:rFonts w:ascii="Calibri" w:eastAsia="SimSun" w:hAnsi="Calibri" w:hint="eastAsia"/>
          <w:b/>
          <w:color w:val="00188F"/>
        </w:rPr>
        <w:t>过渡</w:t>
      </w:r>
    </w:p>
    <w:tbl>
      <w:tblPr>
        <w:tblStyle w:val="TableGrid"/>
        <w:tblW w:w="10800" w:type="dxa"/>
        <w:tblInd w:w="108" w:type="dxa"/>
        <w:tblLook w:val="04A0" w:firstRow="1" w:lastRow="0" w:firstColumn="1" w:lastColumn="0" w:noHBand="0" w:noVBand="1"/>
      </w:tblPr>
      <w:tblGrid>
        <w:gridCol w:w="3870"/>
        <w:gridCol w:w="6930"/>
      </w:tblGrid>
      <w:tr w:rsidR="00493A73" w:rsidRPr="00CD1563" w14:paraId="593C4989" w14:textId="77777777" w:rsidTr="00831D41">
        <w:trPr>
          <w:tblHeader/>
        </w:trPr>
        <w:tc>
          <w:tcPr>
            <w:tcW w:w="3870" w:type="dxa"/>
            <w:shd w:val="clear" w:color="auto" w:fill="0072C6"/>
          </w:tcPr>
          <w:p w14:paraId="5439B1A6"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要过渡的产品</w:t>
            </w:r>
          </w:p>
        </w:tc>
        <w:tc>
          <w:tcPr>
            <w:tcW w:w="6930" w:type="dxa"/>
            <w:shd w:val="clear" w:color="auto" w:fill="0072C6"/>
          </w:tcPr>
          <w:p w14:paraId="44610652"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有效的过渡选项</w:t>
            </w:r>
          </w:p>
        </w:tc>
      </w:tr>
      <w:tr w:rsidR="00493A73" w:rsidRPr="00CD1563" w14:paraId="23A1C5EC" w14:textId="77777777" w:rsidTr="00831D41">
        <w:tc>
          <w:tcPr>
            <w:tcW w:w="3870" w:type="dxa"/>
          </w:tcPr>
          <w:p w14:paraId="78DDED2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Windows Enterprise SA</w:t>
            </w:r>
            <w:r w:rsidRPr="00CD1563">
              <w:rPr>
                <w:rFonts w:ascii="Calibri" w:eastAsia="SimSun" w:hAnsi="Calibri" w:hint="eastAsia"/>
              </w:rPr>
              <w:t>（每设备）</w:t>
            </w:r>
          </w:p>
        </w:tc>
        <w:tc>
          <w:tcPr>
            <w:tcW w:w="6930" w:type="dxa"/>
          </w:tcPr>
          <w:p w14:paraId="74DED517"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Windows Enterprise SA</w:t>
            </w:r>
            <w:r w:rsidRPr="00CD1563">
              <w:rPr>
                <w:rFonts w:ascii="Calibri" w:eastAsia="SimSun" w:hAnsi="Calibri" w:hint="eastAsia"/>
              </w:rPr>
              <w:t>（每用户）</w:t>
            </w:r>
          </w:p>
        </w:tc>
      </w:tr>
      <w:tr w:rsidR="00493A73" w:rsidRPr="00CD1563" w14:paraId="1E807A62" w14:textId="77777777" w:rsidTr="00831D41">
        <w:tc>
          <w:tcPr>
            <w:tcW w:w="3870" w:type="dxa"/>
          </w:tcPr>
          <w:p w14:paraId="1032BE3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Windows Virtual Desktop Access</w:t>
            </w:r>
            <w:r w:rsidRPr="00CD1563">
              <w:rPr>
                <w:rFonts w:ascii="Calibri" w:eastAsia="SimSun" w:hAnsi="Calibri" w:hint="eastAsia"/>
              </w:rPr>
              <w:t>（每设备）</w:t>
            </w:r>
          </w:p>
        </w:tc>
        <w:tc>
          <w:tcPr>
            <w:tcW w:w="6930" w:type="dxa"/>
          </w:tcPr>
          <w:p w14:paraId="05B8D2E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Windows Virtual Desktop Access</w:t>
            </w:r>
            <w:r w:rsidRPr="00CD1563">
              <w:rPr>
                <w:rFonts w:ascii="Calibri" w:eastAsia="SimSun" w:hAnsi="Calibri" w:hint="eastAsia"/>
              </w:rPr>
              <w:t>（每用户）</w:t>
            </w:r>
          </w:p>
        </w:tc>
      </w:tr>
    </w:tbl>
    <w:bookmarkStart w:id="769" w:name="_Toc378147649"/>
    <w:bookmarkStart w:id="770" w:name="_Toc378151551"/>
    <w:p w14:paraId="41E3C27D"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59A91AC9" w14:textId="77777777" w:rsidR="00493A73" w:rsidRPr="002025F5" w:rsidRDefault="00493A73" w:rsidP="00493A73">
      <w:pPr>
        <w:pStyle w:val="ProductList-Offering2Heading"/>
        <w:outlineLvl w:val="2"/>
        <w:rPr>
          <w:rFonts w:eastAsia="SimSun"/>
        </w:rPr>
      </w:pPr>
      <w:bookmarkStart w:id="771" w:name="_Toc379797270"/>
      <w:bookmarkStart w:id="772" w:name="_Toc380513295"/>
      <w:bookmarkStart w:id="773" w:name="_Toc380655337"/>
      <w:r w:rsidRPr="002025F5">
        <w:rPr>
          <w:rFonts w:eastAsia="SimSun"/>
        </w:rPr>
        <w:tab/>
      </w:r>
      <w:bookmarkStart w:id="774" w:name="_Toc418197119"/>
      <w:r w:rsidRPr="002025F5">
        <w:rPr>
          <w:rFonts w:eastAsia="SimSun"/>
        </w:rPr>
        <w:t>Windows Embedded Industry</w:t>
      </w:r>
      <w:bookmarkEnd w:id="769"/>
      <w:bookmarkEnd w:id="770"/>
      <w:bookmarkEnd w:id="771"/>
      <w:bookmarkEnd w:id="772"/>
      <w:bookmarkEnd w:id="773"/>
      <w:bookmarkEnd w:id="7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540"/>
        <w:gridCol w:w="450"/>
        <w:gridCol w:w="491"/>
        <w:gridCol w:w="595"/>
        <w:gridCol w:w="596"/>
        <w:gridCol w:w="595"/>
        <w:gridCol w:w="596"/>
        <w:gridCol w:w="595"/>
        <w:gridCol w:w="595"/>
        <w:gridCol w:w="596"/>
        <w:gridCol w:w="595"/>
        <w:gridCol w:w="596"/>
      </w:tblGrid>
      <w:tr w:rsidR="00FB60D7" w:rsidRPr="00CD1563" w14:paraId="7F621D94" w14:textId="77777777" w:rsidTr="006A7479">
        <w:trPr>
          <w:tblHeader/>
        </w:trPr>
        <w:tc>
          <w:tcPr>
            <w:tcW w:w="3330" w:type="dxa"/>
            <w:tcBorders>
              <w:bottom w:val="nil"/>
            </w:tcBorders>
            <w:shd w:val="clear" w:color="auto" w:fill="00188F"/>
          </w:tcPr>
          <w:p w14:paraId="47758801" w14:textId="77777777" w:rsidR="00FB60D7" w:rsidRPr="00CD1563" w:rsidRDefault="00FB60D7"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630" w:type="dxa"/>
            <w:tcBorders>
              <w:bottom w:val="nil"/>
            </w:tcBorders>
            <w:shd w:val="clear" w:color="auto" w:fill="00188F"/>
            <w:vAlign w:val="center"/>
          </w:tcPr>
          <w:p w14:paraId="02EF794A" w14:textId="77777777" w:rsidR="00FB60D7" w:rsidRPr="00124651" w:rsidRDefault="00FB60D7" w:rsidP="006A7479">
            <w:pPr>
              <w:pStyle w:val="ProductList-OfferingBody"/>
              <w:ind w:left="-113"/>
              <w:jc w:val="center"/>
              <w:rPr>
                <w:rFonts w:eastAsiaTheme="majorEastAsia" w:cstheme="minorHAnsi"/>
                <w:bCs/>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 xml:space="preserve"> AutoTextList  \s NoStyle \t "</w:instrText>
            </w:r>
            <w:r w:rsidRPr="00124651">
              <w:rPr>
                <w:rFonts w:eastAsiaTheme="majorEastAsia" w:cstheme="minorHAnsi" w:hint="eastAsia"/>
                <w:bCs/>
                <w:color w:val="FFFFFF" w:themeColor="background1"/>
              </w:rPr>
              <w:instrText>发布日期</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DA</w:t>
            </w:r>
            <w:r w:rsidRPr="00124651">
              <w:rPr>
                <w:rFonts w:eastAsiaTheme="majorEastAsia" w:cstheme="minorHAnsi" w:hint="eastAsia"/>
                <w:bCs/>
                <w:color w:val="FFFFFF" w:themeColor="background1"/>
              </w:rPr>
              <w:fldChar w:fldCharType="end"/>
            </w:r>
          </w:p>
        </w:tc>
        <w:tc>
          <w:tcPr>
            <w:tcW w:w="540" w:type="dxa"/>
            <w:tcBorders>
              <w:bottom w:val="nil"/>
            </w:tcBorders>
            <w:shd w:val="clear" w:color="auto" w:fill="00188F"/>
            <w:vAlign w:val="center"/>
          </w:tcPr>
          <w:p w14:paraId="380CC714" w14:textId="77777777" w:rsidR="00FB60D7" w:rsidRPr="00124651" w:rsidRDefault="00FB60D7" w:rsidP="006A7479">
            <w:pPr>
              <w:pStyle w:val="ProductList-OfferingBody"/>
              <w:ind w:left="-113"/>
              <w:jc w:val="center"/>
              <w:rPr>
                <w:rFonts w:eastAsiaTheme="majorEastAsia" w:cstheme="minorHAnsi"/>
                <w:bCs/>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License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b/>
                <w:color w:val="000000" w:themeColor="text1"/>
              </w:rPr>
              <w:fldChar w:fldCharType="begin"/>
            </w:r>
            <w:r w:rsidRPr="00124651">
              <w:rPr>
                <w:rFonts w:eastAsiaTheme="majorEastAsia" w:cstheme="minorHAnsi" w:hint="eastAsia"/>
                <w:b/>
                <w:color w:val="000000" w:themeColor="text1"/>
              </w:rPr>
              <w:instrText>AutoTextList  \s NoStyle \t "</w:instrText>
            </w:r>
            <w:r w:rsidRPr="00124651">
              <w:rPr>
                <w:rFonts w:eastAsiaTheme="majorEastAsia" w:cstheme="minorHAnsi" w:hint="eastAsia"/>
                <w:color w:val="000000" w:themeColor="text1"/>
              </w:rPr>
              <w:instrText>许可</w:instrText>
            </w:r>
            <w:r w:rsidRPr="00124651">
              <w:rPr>
                <w:rFonts w:eastAsiaTheme="majorEastAsia" w:cstheme="minorHAnsi" w:hint="eastAsia"/>
                <w:b/>
                <w:color w:val="000000" w:themeColor="text1"/>
              </w:rPr>
              <w:instrText xml:space="preserve">" </w:instrText>
            </w:r>
            <w:r w:rsidRPr="00124651">
              <w:rPr>
                <w:rFonts w:eastAsiaTheme="majorEastAsia" w:cstheme="minorHAnsi" w:hint="eastAsia"/>
                <w:b/>
                <w:color w:val="000000" w:themeColor="text1"/>
              </w:rPr>
              <w:fldChar w:fldCharType="separate"/>
            </w:r>
            <w:r w:rsidRPr="00124651">
              <w:rPr>
                <w:rFonts w:eastAsiaTheme="majorEastAsia" w:cstheme="minorHAnsi" w:hint="eastAsia"/>
                <w:bCs/>
                <w:color w:val="FFFFFF" w:themeColor="background1"/>
              </w:rPr>
              <w:t xml:space="preserve"> L </w:t>
            </w:r>
            <w:r w:rsidRPr="00124651">
              <w:rPr>
                <w:rFonts w:eastAsiaTheme="majorEastAsia" w:cstheme="minorHAnsi" w:hint="eastAsia"/>
                <w:bCs/>
                <w:color w:val="FFFFFF" w:themeColor="background1"/>
              </w:rPr>
              <w:fldChar w:fldCharType="end"/>
            </w:r>
            <w:r w:rsidRPr="00124651">
              <w:rPr>
                <w:rFonts w:eastAsiaTheme="majorEastAsia" w:cstheme="minorHAnsi" w:hint="eastAsia"/>
                <w:bCs/>
                <w:color w:val="FFFFFF" w:themeColor="background1"/>
              </w:rPr>
              <w:fldChar w:fldCharType="end"/>
            </w:r>
          </w:p>
        </w:tc>
        <w:tc>
          <w:tcPr>
            <w:tcW w:w="450" w:type="dxa"/>
            <w:tcBorders>
              <w:bottom w:val="nil"/>
            </w:tcBorders>
            <w:shd w:val="clear" w:color="auto" w:fill="00188F"/>
            <w:vAlign w:val="center"/>
          </w:tcPr>
          <w:p w14:paraId="5D3E10C6"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License and 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License and 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rPr>
              <w:instrText>许可及软件保障</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L/SA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491" w:type="dxa"/>
            <w:tcBorders>
              <w:bottom w:val="nil"/>
              <w:right w:val="single" w:sz="12" w:space="0" w:color="FFFFFF" w:themeColor="background1"/>
            </w:tcBorders>
            <w:shd w:val="clear" w:color="auto" w:fill="00188F"/>
            <w:vAlign w:val="center"/>
          </w:tcPr>
          <w:p w14:paraId="311669DA"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rPr>
              <w:instrText>软件保障</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14:paraId="43E79594"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 NoStyle \t "</w:instrText>
            </w:r>
            <w:r w:rsidRPr="00124651">
              <w:rPr>
                <w:rFonts w:eastAsiaTheme="majorEastAsia" w:cstheme="minorHAnsi" w:hint="eastAsia"/>
                <w:color w:val="FFFFFF" w:themeColor="background1"/>
              </w:rPr>
              <w:instrText>大专院校和中小学校协议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CA/SA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6" w:type="dxa"/>
            <w:shd w:val="clear" w:color="auto" w:fill="00188F"/>
            <w:vAlign w:val="center"/>
          </w:tcPr>
          <w:p w14:paraId="26623040"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u w:val="single"/>
              </w:rPr>
              <w:instrText>企业协议与企业订购协议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EA/EAS</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5" w:type="dxa"/>
            <w:shd w:val="clear" w:color="auto" w:fill="00188F"/>
            <w:vAlign w:val="center"/>
          </w:tcPr>
          <w:p w14:paraId="1FE1C6CB"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教育解决方案许可登记表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EES</w:t>
            </w:r>
            <w:r w:rsidRPr="00124651">
              <w:rPr>
                <w:rFonts w:eastAsiaTheme="majorEastAsia" w:cstheme="minorHAnsi" w:hint="eastAsia"/>
                <w:bCs/>
                <w:color w:val="FFFFFF" w:themeColor="background1"/>
              </w:rPr>
              <w:fldChar w:fldCharType="end"/>
            </w:r>
          </w:p>
        </w:tc>
        <w:tc>
          <w:tcPr>
            <w:tcW w:w="596" w:type="dxa"/>
            <w:shd w:val="clear" w:color="auto" w:fill="00188F"/>
            <w:vAlign w:val="center"/>
          </w:tcPr>
          <w:p w14:paraId="33940E6C"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微软产品和服务协议</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MPSA</w:t>
            </w:r>
            <w:r w:rsidRPr="00124651">
              <w:rPr>
                <w:rFonts w:eastAsiaTheme="majorEastAsia" w:cstheme="minorHAnsi" w:hint="eastAsia"/>
                <w:bCs/>
                <w:color w:val="FFFFFF" w:themeColor="background1"/>
              </w:rPr>
              <w:fldChar w:fldCharType="end"/>
            </w:r>
          </w:p>
        </w:tc>
        <w:tc>
          <w:tcPr>
            <w:tcW w:w="595" w:type="dxa"/>
            <w:shd w:val="clear" w:color="auto" w:fill="00188F"/>
            <w:vAlign w:val="center"/>
          </w:tcPr>
          <w:p w14:paraId="51FA134F"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u w:val="single"/>
              </w:rPr>
              <w:instrText>开放许可</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OL</w:t>
            </w:r>
            <w:r w:rsidRPr="00124651">
              <w:rPr>
                <w:rFonts w:eastAsiaTheme="majorEastAsia" w:cstheme="minorHAnsi" w:hint="eastAsia"/>
                <w:bCs/>
                <w:color w:val="FFFFFF" w:themeColor="background1"/>
              </w:rPr>
              <w:fldChar w:fldCharType="end"/>
            </w:r>
          </w:p>
        </w:tc>
        <w:tc>
          <w:tcPr>
            <w:tcW w:w="595" w:type="dxa"/>
            <w:shd w:val="clear" w:color="auto" w:fill="00188F"/>
            <w:vAlign w:val="center"/>
          </w:tcPr>
          <w:p w14:paraId="01C3A1E2"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最低开放计划</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OM</w:t>
            </w:r>
            <w:r w:rsidRPr="00124651">
              <w:rPr>
                <w:rFonts w:eastAsiaTheme="majorEastAsia" w:cstheme="minorHAnsi" w:hint="eastAsia"/>
                <w:bCs/>
                <w:color w:val="FFFFFF" w:themeColor="background1"/>
              </w:rPr>
              <w:fldChar w:fldCharType="end"/>
            </w:r>
          </w:p>
        </w:tc>
        <w:tc>
          <w:tcPr>
            <w:tcW w:w="596" w:type="dxa"/>
            <w:shd w:val="clear" w:color="auto" w:fill="00188F"/>
            <w:vAlign w:val="center"/>
          </w:tcPr>
          <w:p w14:paraId="492608F5"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开放式价值和开放式价值订购</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OV/OVS</w:t>
            </w:r>
            <w:r w:rsidRPr="00124651">
              <w:rPr>
                <w:rFonts w:eastAsiaTheme="majorEastAsia" w:cstheme="minorHAnsi" w:hint="eastAsia"/>
                <w:bCs/>
                <w:color w:val="FFFFFF" w:themeColor="background1"/>
              </w:rPr>
              <w:fldChar w:fldCharType="end"/>
            </w:r>
          </w:p>
        </w:tc>
        <w:tc>
          <w:tcPr>
            <w:tcW w:w="595" w:type="dxa"/>
            <w:shd w:val="clear" w:color="auto" w:fill="00188F"/>
            <w:vAlign w:val="center"/>
          </w:tcPr>
          <w:p w14:paraId="53327F23"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选择和选择附加</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S/S+</w:t>
            </w:r>
            <w:r w:rsidRPr="00124651">
              <w:rPr>
                <w:rFonts w:eastAsiaTheme="majorEastAsia" w:cstheme="minorHAnsi" w:hint="eastAsia"/>
                <w:bCs/>
                <w:color w:val="FFFFFF" w:themeColor="background1"/>
              </w:rPr>
              <w:fldChar w:fldCharType="end"/>
            </w:r>
          </w:p>
        </w:tc>
        <w:tc>
          <w:tcPr>
            <w:tcW w:w="596" w:type="dxa"/>
            <w:shd w:val="clear" w:color="auto" w:fill="00188F"/>
            <w:vAlign w:val="center"/>
          </w:tcPr>
          <w:p w14:paraId="53445448" w14:textId="77777777" w:rsidR="00FB60D7" w:rsidRPr="00124651" w:rsidRDefault="00FB60D7"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服务器和云许可登记表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SCE</w:t>
            </w:r>
            <w:r w:rsidRPr="00124651">
              <w:rPr>
                <w:rFonts w:eastAsiaTheme="majorEastAsia" w:cstheme="minorHAnsi" w:hint="eastAsia"/>
                <w:bCs/>
                <w:color w:val="FFFFFF" w:themeColor="background1"/>
              </w:rPr>
              <w:fldChar w:fldCharType="end"/>
            </w:r>
          </w:p>
        </w:tc>
      </w:tr>
      <w:tr w:rsidR="00FB60D7" w:rsidRPr="00CD1563" w14:paraId="66A311A5" w14:textId="77777777" w:rsidTr="006A7479">
        <w:tc>
          <w:tcPr>
            <w:tcW w:w="3330" w:type="dxa"/>
            <w:tcBorders>
              <w:top w:val="nil"/>
              <w:left w:val="nil"/>
              <w:bottom w:val="dashSmallGap" w:sz="4" w:space="0" w:color="BFBFBF" w:themeColor="background1" w:themeShade="BF"/>
              <w:right w:val="nil"/>
            </w:tcBorders>
          </w:tcPr>
          <w:p w14:paraId="7215A548" w14:textId="77777777" w:rsidR="00FB60D7" w:rsidRPr="00B42A01" w:rsidRDefault="00FB60D7" w:rsidP="00EE177B">
            <w:pPr>
              <w:pStyle w:val="ProductList-Offering2"/>
              <w:rPr>
                <w:rFonts w:eastAsia="SimSun"/>
                <w:lang w:val="en-US"/>
              </w:rPr>
            </w:pPr>
            <w:bookmarkStart w:id="775" w:name="_Toc379797272"/>
            <w:bookmarkStart w:id="776" w:name="_Toc380513297"/>
            <w:bookmarkStart w:id="777" w:name="_Toc380655339"/>
            <w:bookmarkStart w:id="778" w:name="_Toc418197120"/>
            <w:r w:rsidRPr="00B42A01">
              <w:rPr>
                <w:rFonts w:eastAsia="SimSun"/>
                <w:lang w:val="en-US"/>
              </w:rPr>
              <w:t>Windows Embedded 8 Standard Enterprise Kit</w:t>
            </w:r>
            <w:bookmarkEnd w:id="775"/>
            <w:bookmarkEnd w:id="776"/>
            <w:r w:rsidRPr="00B42A01">
              <w:rPr>
                <w:rFonts w:eastAsia="SimSun"/>
                <w:lang w:val="en-US"/>
              </w:rPr>
              <w:t xml:space="preserve"> (100 Pack)</w:t>
            </w:r>
            <w:bookmarkEnd w:id="777"/>
            <w:bookmarkEnd w:id="778"/>
            <w:r w:rsidRPr="00B42A01">
              <w:rPr>
                <w:rFonts w:eastAsia="SimSun"/>
              </w:rPr>
              <w:fldChar w:fldCharType="begin"/>
            </w:r>
            <w:r w:rsidRPr="00B42A01">
              <w:rPr>
                <w:rFonts w:eastAsia="SimSun"/>
                <w:lang w:val="en-US"/>
              </w:rPr>
              <w:instrText>XE "Windows Embedded 8 Standard Enterprise Kit"</w:instrText>
            </w:r>
            <w:r w:rsidRPr="00B42A01">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14:paraId="4372B85D"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10/13</w:t>
            </w:r>
          </w:p>
        </w:tc>
        <w:tc>
          <w:tcPr>
            <w:tcW w:w="540" w:type="dxa"/>
            <w:tcBorders>
              <w:top w:val="nil"/>
              <w:left w:val="nil"/>
              <w:bottom w:val="dashSmallGap" w:sz="4" w:space="0" w:color="BFBFBF" w:themeColor="background1" w:themeShade="BF"/>
              <w:right w:val="nil"/>
            </w:tcBorders>
            <w:vAlign w:val="center"/>
          </w:tcPr>
          <w:p w14:paraId="23178F58"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2</w:t>
            </w:r>
          </w:p>
        </w:tc>
        <w:tc>
          <w:tcPr>
            <w:tcW w:w="450" w:type="dxa"/>
            <w:tcBorders>
              <w:top w:val="nil"/>
              <w:left w:val="nil"/>
              <w:bottom w:val="dashSmallGap" w:sz="4" w:space="0" w:color="BFBFBF" w:themeColor="background1" w:themeShade="BF"/>
              <w:right w:val="nil"/>
            </w:tcBorders>
            <w:vAlign w:val="center"/>
          </w:tcPr>
          <w:p w14:paraId="59E2E85A" w14:textId="77777777" w:rsidR="00FB60D7" w:rsidRPr="00124651" w:rsidRDefault="00FB60D7" w:rsidP="006A7479">
            <w:pPr>
              <w:pStyle w:val="ProductList-OfferingBody"/>
              <w:ind w:left="-113"/>
              <w:jc w:val="center"/>
              <w:rPr>
                <w:rFonts w:ascii="Calibri" w:eastAsia="SimSun" w:hAnsi="Calibri"/>
              </w:rP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70F8A62D" w14:textId="77777777" w:rsidR="00FB60D7" w:rsidRPr="00124651" w:rsidRDefault="00FB60D7"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0E0BF241"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B595C49"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E3650F6"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74CCAB54"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AD5BE08"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24E83750"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B9EBC05"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3A0025B"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C871E51" w14:textId="77777777" w:rsidR="00FB60D7" w:rsidRPr="00124651" w:rsidRDefault="00FB60D7" w:rsidP="006A7479">
            <w:pPr>
              <w:pStyle w:val="ProductList-OfferingBody"/>
              <w:ind w:left="-113"/>
              <w:jc w:val="center"/>
              <w:rPr>
                <w:rFonts w:ascii="Calibri" w:eastAsia="SimSun" w:hAnsi="Calibri"/>
              </w:rPr>
            </w:pPr>
          </w:p>
        </w:tc>
      </w:tr>
      <w:tr w:rsidR="00FB60D7" w:rsidRPr="00CD1563" w14:paraId="7A56004D" w14:textId="77777777" w:rsidTr="006A7479">
        <w:tc>
          <w:tcPr>
            <w:tcW w:w="3330" w:type="dxa"/>
            <w:tcBorders>
              <w:top w:val="dashSmallGap" w:sz="4" w:space="0" w:color="BFBFBF" w:themeColor="background1" w:themeShade="BF"/>
              <w:left w:val="nil"/>
              <w:bottom w:val="dashSmallGap" w:sz="4" w:space="0" w:color="BFBFBF" w:themeColor="background1" w:themeShade="BF"/>
              <w:right w:val="nil"/>
            </w:tcBorders>
          </w:tcPr>
          <w:p w14:paraId="18E8C97A" w14:textId="77777777" w:rsidR="00FB60D7" w:rsidRPr="00B42A01" w:rsidRDefault="00FB60D7" w:rsidP="00EE177B">
            <w:pPr>
              <w:pStyle w:val="ProductList-Offering2"/>
              <w:rPr>
                <w:rFonts w:eastAsia="SimSun"/>
                <w:lang w:val="en-US"/>
              </w:rPr>
            </w:pPr>
            <w:bookmarkStart w:id="779" w:name="_Toc379797273"/>
            <w:bookmarkStart w:id="780" w:name="_Toc380513298"/>
            <w:bookmarkStart w:id="781" w:name="_Toc380655340"/>
            <w:bookmarkStart w:id="782" w:name="_Toc418197121"/>
            <w:r w:rsidRPr="00B42A01">
              <w:rPr>
                <w:rFonts w:eastAsia="SimSun"/>
                <w:lang w:val="en-US"/>
              </w:rPr>
              <w:t>Windows Embedded 8.1 Industry Pro</w:t>
            </w:r>
            <w:bookmarkEnd w:id="779"/>
            <w:bookmarkEnd w:id="780"/>
            <w:bookmarkEnd w:id="781"/>
            <w:r w:rsidRPr="00B42A01">
              <w:rPr>
                <w:rFonts w:eastAsia="SimSun"/>
                <w:lang w:val="en-US"/>
              </w:rPr>
              <w:t xml:space="preserve"> Upgrade</w:t>
            </w:r>
            <w:bookmarkEnd w:id="782"/>
            <w:r w:rsidRPr="00B42A01">
              <w:rPr>
                <w:rFonts w:eastAsia="SimSun"/>
              </w:rPr>
              <w:fldChar w:fldCharType="begin"/>
            </w:r>
            <w:r w:rsidRPr="00B42A01">
              <w:rPr>
                <w:rFonts w:eastAsia="SimSun"/>
                <w:lang w:val="en-US"/>
              </w:rPr>
              <w:instrText>XE "Windows Embedded 8.1 Industry Pro"</w:instrText>
            </w:r>
            <w:r w:rsidRPr="00B42A01">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585FB54"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0078D38"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CC19706" w14:textId="77777777" w:rsidR="00FB60D7" w:rsidRPr="00124651" w:rsidRDefault="00FB60D7" w:rsidP="006A7479">
            <w:pPr>
              <w:pStyle w:val="ProductList-OfferingBody"/>
              <w:ind w:left="-113"/>
              <w:jc w:val="center"/>
              <w:rPr>
                <w:rFonts w:ascii="Calibri" w:eastAsia="SimSun" w:hAnsi="Calibri"/>
              </w:rP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CBC0C8" w14:textId="77777777" w:rsidR="00FB60D7" w:rsidRPr="00124651" w:rsidRDefault="00FB60D7"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78AF9F61"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4824D92"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5E67AEF"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4606F2B3"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39988A2"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41B6CE5"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B2D4FF4"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461176A"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BCBF3D5" w14:textId="77777777" w:rsidR="00FB60D7" w:rsidRPr="00124651" w:rsidRDefault="00FB60D7" w:rsidP="006A7479">
            <w:pPr>
              <w:pStyle w:val="ProductList-OfferingBody"/>
              <w:ind w:left="-113"/>
              <w:jc w:val="center"/>
              <w:rPr>
                <w:rFonts w:ascii="Calibri" w:eastAsia="SimSun" w:hAnsi="Calibri"/>
              </w:rPr>
            </w:pPr>
          </w:p>
        </w:tc>
      </w:tr>
      <w:tr w:rsidR="00FB60D7" w:rsidRPr="00CD1563" w14:paraId="7AA7E29F" w14:textId="77777777" w:rsidTr="006A7479">
        <w:tc>
          <w:tcPr>
            <w:tcW w:w="3330" w:type="dxa"/>
            <w:tcBorders>
              <w:top w:val="dashSmallGap" w:sz="4" w:space="0" w:color="BFBFBF" w:themeColor="background1" w:themeShade="BF"/>
              <w:left w:val="nil"/>
              <w:bottom w:val="dashSmallGap" w:sz="4" w:space="0" w:color="BFBFBF" w:themeColor="background1" w:themeShade="BF"/>
              <w:right w:val="nil"/>
            </w:tcBorders>
          </w:tcPr>
          <w:p w14:paraId="50568694" w14:textId="77777777" w:rsidR="00FB60D7" w:rsidRPr="00B42A01" w:rsidRDefault="00FB60D7" w:rsidP="00EE177B">
            <w:pPr>
              <w:pStyle w:val="ProductList-Offering2"/>
              <w:rPr>
                <w:rFonts w:eastAsia="SimSun"/>
              </w:rPr>
            </w:pPr>
            <w:bookmarkStart w:id="783" w:name="_Toc380655341"/>
            <w:bookmarkStart w:id="784" w:name="_Toc418197122"/>
            <w:r w:rsidRPr="00B42A01">
              <w:rPr>
                <w:rFonts w:eastAsia="SimSun"/>
              </w:rPr>
              <w:t xml:space="preserve">Windows Embedded 8.1 Industry Enterprise </w:t>
            </w:r>
            <w:r w:rsidRPr="00B42A01">
              <w:rPr>
                <w:rFonts w:eastAsia="SimSun"/>
              </w:rPr>
              <w:t>升级</w:t>
            </w:r>
            <w:bookmarkEnd w:id="783"/>
            <w:bookmarkEnd w:id="784"/>
            <w:r w:rsidRPr="00B42A01">
              <w:rPr>
                <w:rFonts w:eastAsia="SimSun"/>
              </w:rPr>
              <w:fldChar w:fldCharType="begin"/>
            </w:r>
            <w:r w:rsidRPr="00B42A01">
              <w:rPr>
                <w:rFonts w:eastAsia="SimSun"/>
              </w:rPr>
              <w:instrText xml:space="preserve">XE "Windows Embedded 8.1 Industry Enterprise </w:instrText>
            </w:r>
            <w:r w:rsidRPr="00B42A01">
              <w:rPr>
                <w:rFonts w:eastAsia="SimSun"/>
              </w:rPr>
              <w:instrText>升级</w:instrText>
            </w:r>
            <w:r w:rsidRPr="00B42A01">
              <w:rPr>
                <w:rFonts w:eastAsia="SimSun"/>
              </w:rPr>
              <w:instrText>"</w:instrText>
            </w:r>
            <w:r w:rsidRPr="00B42A01">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275B84E"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92C4854"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2DF76A3" w14:textId="77777777" w:rsidR="00FB60D7" w:rsidRPr="00124651" w:rsidRDefault="00FB60D7" w:rsidP="006A7479">
            <w:pPr>
              <w:pStyle w:val="ProductList-OfferingBody"/>
              <w:ind w:left="-113"/>
              <w:jc w:val="center"/>
              <w:rPr>
                <w:rFonts w:ascii="Calibri" w:eastAsia="SimSun" w:hAnsi="Calibri"/>
              </w:rP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D726ED" w14:textId="77777777" w:rsidR="00FB60D7" w:rsidRPr="00124651" w:rsidRDefault="00FB60D7"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15FD3887"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2E6E5222"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951B9F1"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2F57395B"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404013A0" w14:textId="77777777" w:rsidR="00FB60D7" w:rsidRPr="00124651" w:rsidRDefault="00FB60D7" w:rsidP="006A7479">
            <w:pPr>
              <w:pStyle w:val="ProductList-OfferingBody"/>
              <w:ind w:left="-113"/>
              <w:jc w:val="center"/>
              <w:rPr>
                <w:rFonts w:ascii="Calibri" w:eastAsia="SimSun" w:hAnsi="Calibri"/>
                <w:color w:val="70AD47" w:themeColor="accent6"/>
              </w:rPr>
            </w:pPr>
          </w:p>
        </w:tc>
        <w:tc>
          <w:tcPr>
            <w:tcW w:w="595" w:type="dxa"/>
            <w:shd w:val="clear" w:color="auto" w:fill="BFBFBF" w:themeFill="background1" w:themeFillShade="BF"/>
            <w:vAlign w:val="center"/>
          </w:tcPr>
          <w:p w14:paraId="753DCA79"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E8D6CA1"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28D533F"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2BF9445" w14:textId="77777777" w:rsidR="00FB60D7" w:rsidRPr="00124651" w:rsidRDefault="00FB60D7" w:rsidP="006A7479">
            <w:pPr>
              <w:pStyle w:val="ProductList-OfferingBody"/>
              <w:ind w:left="-113"/>
              <w:jc w:val="center"/>
              <w:rPr>
                <w:rFonts w:ascii="Calibri" w:eastAsia="SimSun" w:hAnsi="Calibri"/>
              </w:rPr>
            </w:pPr>
          </w:p>
        </w:tc>
      </w:tr>
      <w:tr w:rsidR="00FB60D7" w:rsidRPr="00CD1563" w14:paraId="0DB1FD7A" w14:textId="77777777" w:rsidTr="006A7479">
        <w:tc>
          <w:tcPr>
            <w:tcW w:w="3330" w:type="dxa"/>
            <w:tcBorders>
              <w:top w:val="dashSmallGap" w:sz="4" w:space="0" w:color="BFBFBF" w:themeColor="background1" w:themeShade="BF"/>
              <w:left w:val="nil"/>
              <w:bottom w:val="dashSmallGap" w:sz="4" w:space="0" w:color="BFBFBF" w:themeColor="background1" w:themeShade="BF"/>
              <w:right w:val="nil"/>
            </w:tcBorders>
          </w:tcPr>
          <w:p w14:paraId="15ADD983" w14:textId="77777777" w:rsidR="00FB60D7" w:rsidRPr="00B42A01" w:rsidRDefault="00FB60D7" w:rsidP="00EE177B">
            <w:pPr>
              <w:pStyle w:val="ProductList-Offering2"/>
              <w:rPr>
                <w:rFonts w:eastAsia="SimSun"/>
              </w:rPr>
            </w:pPr>
            <w:bookmarkStart w:id="785" w:name="_Toc380655342"/>
            <w:bookmarkStart w:id="786" w:name="_Toc418197123"/>
            <w:r w:rsidRPr="00B42A01">
              <w:rPr>
                <w:rFonts w:eastAsia="SimSun"/>
              </w:rPr>
              <w:t xml:space="preserve">Windows Embedded 8.1 Industry Enterprise </w:t>
            </w:r>
            <w:r w:rsidRPr="00B42A01">
              <w:rPr>
                <w:rFonts w:eastAsia="SimSun"/>
              </w:rPr>
              <w:t>升级（标准、</w:t>
            </w:r>
            <w:r w:rsidRPr="00B42A01">
              <w:rPr>
                <w:rFonts w:eastAsia="SimSun"/>
              </w:rPr>
              <w:t>POSR</w:t>
            </w:r>
            <w:r w:rsidRPr="00B42A01">
              <w:rPr>
                <w:rFonts w:eastAsia="SimSun"/>
              </w:rPr>
              <w:t>、行业零售版）</w:t>
            </w:r>
            <w:bookmarkEnd w:id="785"/>
            <w:bookmarkEnd w:id="786"/>
            <w:r w:rsidRPr="00B42A01">
              <w:rPr>
                <w:rFonts w:eastAsia="SimSun"/>
              </w:rPr>
              <w:fldChar w:fldCharType="begin"/>
            </w:r>
            <w:r w:rsidRPr="00B42A01">
              <w:rPr>
                <w:rFonts w:eastAsia="SimSun"/>
              </w:rPr>
              <w:instrText xml:space="preserve">XE "Windows Embedded 8.1 Industry Enterprise </w:instrText>
            </w:r>
            <w:r w:rsidRPr="00B42A01">
              <w:rPr>
                <w:rFonts w:eastAsia="SimSun"/>
              </w:rPr>
              <w:instrText>升级（标准、</w:instrText>
            </w:r>
            <w:r w:rsidRPr="00B42A01">
              <w:rPr>
                <w:rFonts w:eastAsia="SimSun"/>
              </w:rPr>
              <w:instrText>POSR</w:instrText>
            </w:r>
            <w:r w:rsidRPr="00B42A01">
              <w:rPr>
                <w:rFonts w:eastAsia="SimSun"/>
              </w:rPr>
              <w:instrText>、行业零售版）</w:instrText>
            </w:r>
            <w:r w:rsidRPr="00B42A01">
              <w:rPr>
                <w:rFonts w:eastAsia="SimSun"/>
              </w:rPr>
              <w:instrText>"</w:instrText>
            </w:r>
            <w:r w:rsidRPr="00B42A01">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97E31DC"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94B9267"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33C25DA" w14:textId="77777777" w:rsidR="00FB60D7" w:rsidRPr="00124651" w:rsidRDefault="00FB60D7" w:rsidP="006A7479">
            <w:pPr>
              <w:pStyle w:val="ProductList-OfferingBody"/>
              <w:ind w:left="-113"/>
              <w:jc w:val="center"/>
              <w:rPr>
                <w:rFonts w:ascii="Calibri" w:eastAsia="SimSun" w:hAnsi="Calibri"/>
              </w:rP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584EB06" w14:textId="77777777" w:rsidR="00FB60D7" w:rsidRPr="00124651" w:rsidRDefault="00FB60D7"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14:paraId="7738FBF3"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60269103" w14:textId="77777777" w:rsidR="00FB60D7" w:rsidRPr="00124651" w:rsidRDefault="00FB60D7"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595" w:type="dxa"/>
            <w:shd w:val="clear" w:color="auto" w:fill="BFBFBF" w:themeFill="background1" w:themeFillShade="BF"/>
            <w:vAlign w:val="center"/>
          </w:tcPr>
          <w:p w14:paraId="4296041F"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1028DF8C"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B14BFE0"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611A8D3"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5E86862F" w14:textId="77777777" w:rsidR="00FB60D7" w:rsidRPr="00124651" w:rsidRDefault="00FB60D7" w:rsidP="006A7479">
            <w:pPr>
              <w:pStyle w:val="ProductList-OfferingBody"/>
              <w:ind w:left="-113"/>
              <w:jc w:val="center"/>
              <w:rPr>
                <w:rFonts w:eastAsiaTheme="majorEastAsia" w:cstheme="minorHAnsi"/>
                <w:bCs/>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仅限开放式价值订购</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OVS</w:t>
            </w:r>
            <w:r w:rsidRPr="00124651">
              <w:rPr>
                <w:rFonts w:eastAsiaTheme="majorEastAsia" w:cstheme="minorHAnsi" w:hint="eastAsia"/>
                <w:bCs/>
              </w:rPr>
              <w:fldChar w:fldCharType="end"/>
            </w:r>
          </w:p>
        </w:tc>
        <w:tc>
          <w:tcPr>
            <w:tcW w:w="595" w:type="dxa"/>
            <w:shd w:val="clear" w:color="auto" w:fill="70AD47" w:themeFill="accent6"/>
            <w:vAlign w:val="center"/>
          </w:tcPr>
          <w:p w14:paraId="69D6A99D"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B35E57E" w14:textId="77777777" w:rsidR="00FB60D7" w:rsidRPr="00124651" w:rsidRDefault="00FB60D7" w:rsidP="006A7479">
            <w:pPr>
              <w:pStyle w:val="ProductList-OfferingBody"/>
              <w:ind w:left="-113"/>
              <w:jc w:val="center"/>
              <w:rPr>
                <w:rFonts w:ascii="Calibri" w:eastAsia="SimSun" w:hAnsi="Calibri"/>
              </w:rPr>
            </w:pPr>
          </w:p>
        </w:tc>
      </w:tr>
      <w:tr w:rsidR="00FB60D7" w:rsidRPr="00CD1563" w14:paraId="6ADA326B" w14:textId="77777777" w:rsidTr="006A7479">
        <w:tc>
          <w:tcPr>
            <w:tcW w:w="3330" w:type="dxa"/>
            <w:tcBorders>
              <w:top w:val="dashSmallGap" w:sz="4" w:space="0" w:color="BFBFBF" w:themeColor="background1" w:themeShade="BF"/>
              <w:left w:val="nil"/>
              <w:bottom w:val="dashSmallGap" w:sz="4" w:space="0" w:color="BFBFBF" w:themeColor="background1" w:themeShade="BF"/>
              <w:right w:val="nil"/>
            </w:tcBorders>
          </w:tcPr>
          <w:p w14:paraId="0055D79D" w14:textId="77777777" w:rsidR="00FB60D7" w:rsidRPr="00B42A01" w:rsidRDefault="00FB60D7" w:rsidP="00EE177B">
            <w:pPr>
              <w:pStyle w:val="ProductList-Offering2"/>
              <w:rPr>
                <w:rFonts w:eastAsia="SimSun"/>
              </w:rPr>
            </w:pPr>
            <w:bookmarkStart w:id="787" w:name="_Toc380655343"/>
            <w:bookmarkStart w:id="788" w:name="_Toc418197124"/>
            <w:r w:rsidRPr="00B42A01">
              <w:rPr>
                <w:rFonts w:eastAsia="SimSun"/>
              </w:rPr>
              <w:t xml:space="preserve">Windows Embedded 8.1 Industry Enterprise </w:t>
            </w:r>
            <w:r w:rsidRPr="00B42A01">
              <w:rPr>
                <w:rFonts w:eastAsia="SimSun"/>
              </w:rPr>
              <w:t>升级和</w:t>
            </w:r>
            <w:r w:rsidRPr="00B42A01">
              <w:rPr>
                <w:rFonts w:eastAsia="SimSun"/>
              </w:rPr>
              <w:t xml:space="preserve"> SA</w:t>
            </w:r>
            <w:bookmarkEnd w:id="787"/>
            <w:bookmarkEnd w:id="788"/>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SA </w:instrText>
            </w:r>
            <w:r w:rsidRPr="00B42A01">
              <w:rPr>
                <w:rFonts w:eastAsia="SimSun"/>
              </w:rPr>
              <w:instrText>的</w:instrText>
            </w:r>
            <w:r w:rsidRPr="00B42A01">
              <w:rPr>
                <w:rFonts w:eastAsia="SimSun"/>
              </w:rPr>
              <w:instrText xml:space="preserve"> Windows Embedded 8.1 Industry Enterprise"</w:instrText>
            </w:r>
            <w:r w:rsidRPr="00B42A01">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83D4E8A"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FB004A" w14:textId="77777777" w:rsidR="00FB60D7" w:rsidRPr="00124651" w:rsidRDefault="00FB60D7" w:rsidP="006A7479">
            <w:pPr>
              <w:pStyle w:val="ProductList-OfferingBody"/>
              <w:ind w:left="-113"/>
              <w:jc w:val="center"/>
              <w:rPr>
                <w:rFonts w:ascii="Calibri" w:eastAsia="SimSun" w:hAnsi="Calibri"/>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246FE5C"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98E358"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6C566B3A"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4A5C7C1E" w14:textId="77777777" w:rsidR="00FB60D7" w:rsidRPr="00124651" w:rsidRDefault="00FB60D7"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595" w:type="dxa"/>
            <w:shd w:val="clear" w:color="auto" w:fill="BFBFBF" w:themeFill="background1" w:themeFillShade="BF"/>
            <w:vAlign w:val="center"/>
          </w:tcPr>
          <w:p w14:paraId="5912620A"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3147FCFD"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31C14A35"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5F4893FE"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7E624EB6" w14:textId="77777777" w:rsidR="00FB60D7" w:rsidRPr="00124651" w:rsidRDefault="00FB60D7" w:rsidP="00FD6B33">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00FD6B33" w:rsidRPr="009B48FC">
              <w:rPr>
                <w:rFonts w:ascii="Calibri" w:eastAsia="SimSun" w:hAnsi="Calibri" w:hint="eastAsia"/>
              </w:rPr>
              <w:t xml:space="preserve"> P</w:t>
            </w:r>
            <w:r w:rsidRPr="00124651">
              <w:rPr>
                <w:rFonts w:eastAsiaTheme="majorEastAsia" w:cstheme="minorHAnsi" w:hint="eastAsia"/>
              </w:rPr>
              <w:t xml:space="preserve"> </w:t>
            </w:r>
            <w:r w:rsidRPr="00124651">
              <w:rPr>
                <w:rFonts w:eastAsiaTheme="majorEastAsia" w:cstheme="minorHAnsi" w:hint="eastAsia"/>
              </w:rPr>
              <w:fldChar w:fldCharType="end"/>
            </w:r>
          </w:p>
        </w:tc>
        <w:tc>
          <w:tcPr>
            <w:tcW w:w="595" w:type="dxa"/>
            <w:shd w:val="clear" w:color="auto" w:fill="70AD47" w:themeFill="accent6"/>
            <w:vAlign w:val="center"/>
          </w:tcPr>
          <w:p w14:paraId="1C729B59"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3BE694A" w14:textId="77777777" w:rsidR="00FB60D7" w:rsidRPr="00124651" w:rsidRDefault="00FB60D7" w:rsidP="006A7479">
            <w:pPr>
              <w:pStyle w:val="ProductList-OfferingBody"/>
              <w:ind w:left="-113"/>
              <w:jc w:val="center"/>
              <w:rPr>
                <w:rFonts w:ascii="Calibri" w:eastAsia="SimSun" w:hAnsi="Calibri"/>
              </w:rPr>
            </w:pPr>
          </w:p>
        </w:tc>
      </w:tr>
      <w:tr w:rsidR="00FB60D7" w:rsidRPr="00CD1563" w14:paraId="1179518D" w14:textId="77777777" w:rsidTr="006A7479">
        <w:tc>
          <w:tcPr>
            <w:tcW w:w="3330" w:type="dxa"/>
            <w:tcBorders>
              <w:top w:val="dashSmallGap" w:sz="4" w:space="0" w:color="BFBFBF" w:themeColor="background1" w:themeShade="BF"/>
              <w:left w:val="nil"/>
              <w:bottom w:val="nil"/>
              <w:right w:val="nil"/>
            </w:tcBorders>
          </w:tcPr>
          <w:p w14:paraId="4FCD1A7F" w14:textId="77777777" w:rsidR="00FB60D7" w:rsidRPr="00B42A01" w:rsidRDefault="00FB60D7" w:rsidP="00EE177B">
            <w:pPr>
              <w:pStyle w:val="ProductList-Offering2"/>
              <w:rPr>
                <w:rFonts w:eastAsia="SimSun"/>
              </w:rPr>
            </w:pPr>
            <w:bookmarkStart w:id="789" w:name="_Toc380655344"/>
            <w:bookmarkStart w:id="790" w:name="_Toc418197125"/>
            <w:r w:rsidRPr="00B42A01">
              <w:rPr>
                <w:rFonts w:eastAsia="SimSun"/>
              </w:rPr>
              <w:t xml:space="preserve">Windows Embedded 8.1 Industry Enterprise </w:t>
            </w:r>
            <w:r w:rsidRPr="00B42A01">
              <w:rPr>
                <w:rFonts w:eastAsia="SimSun"/>
              </w:rPr>
              <w:t>升级和</w:t>
            </w:r>
            <w:r w:rsidRPr="00B42A01">
              <w:rPr>
                <w:rFonts w:eastAsia="SimSun"/>
              </w:rPr>
              <w:t xml:space="preserve"> SA</w:t>
            </w:r>
            <w:r w:rsidRPr="00B42A01">
              <w:rPr>
                <w:rFonts w:eastAsia="SimSun"/>
              </w:rPr>
              <w:t>（标准、</w:t>
            </w:r>
            <w:r w:rsidRPr="00B42A01">
              <w:rPr>
                <w:rFonts w:eastAsia="SimSun"/>
              </w:rPr>
              <w:t>POSR</w:t>
            </w:r>
            <w:r w:rsidRPr="00B42A01">
              <w:rPr>
                <w:rFonts w:eastAsia="SimSun"/>
              </w:rPr>
              <w:t>、行业零售版）</w:t>
            </w:r>
            <w:bookmarkEnd w:id="789"/>
            <w:bookmarkEnd w:id="790"/>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SA </w:instrText>
            </w:r>
            <w:r w:rsidRPr="00B42A01">
              <w:rPr>
                <w:rFonts w:eastAsia="SimSun"/>
              </w:rPr>
              <w:instrText>的</w:instrText>
            </w:r>
            <w:r w:rsidRPr="00B42A01">
              <w:rPr>
                <w:rFonts w:eastAsia="SimSun"/>
              </w:rPr>
              <w:instrText xml:space="preserve"> Windows Embedded 8.1 Industry Enterprise</w:instrText>
            </w:r>
            <w:r w:rsidRPr="00B42A01">
              <w:rPr>
                <w:rFonts w:eastAsia="SimSun"/>
              </w:rPr>
              <w:instrText>（标准、</w:instrText>
            </w:r>
            <w:r w:rsidRPr="00B42A01">
              <w:rPr>
                <w:rFonts w:eastAsia="SimSun"/>
              </w:rPr>
              <w:instrText>POSR</w:instrText>
            </w:r>
            <w:r w:rsidRPr="00B42A01">
              <w:rPr>
                <w:rFonts w:eastAsia="SimSun"/>
              </w:rPr>
              <w:instrText>、行业零售版）</w:instrText>
            </w:r>
            <w:r w:rsidRPr="00B42A01">
              <w:rPr>
                <w:rFonts w:eastAsia="SimSun"/>
              </w:rPr>
              <w:instrText>"</w:instrText>
            </w:r>
            <w:r w:rsidRPr="00B42A01">
              <w:rPr>
                <w:rFonts w:eastAsia="SimSun"/>
              </w:rPr>
              <w:fldChar w:fldCharType="end"/>
            </w:r>
          </w:p>
        </w:tc>
        <w:tc>
          <w:tcPr>
            <w:tcW w:w="630" w:type="dxa"/>
            <w:tcBorders>
              <w:top w:val="dashSmallGap" w:sz="4" w:space="0" w:color="BFBFBF" w:themeColor="background1" w:themeShade="BF"/>
              <w:left w:val="nil"/>
              <w:bottom w:val="nil"/>
              <w:right w:val="nil"/>
            </w:tcBorders>
            <w:vAlign w:val="center"/>
          </w:tcPr>
          <w:p w14:paraId="0A7E5C12"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4/14</w:t>
            </w:r>
          </w:p>
        </w:tc>
        <w:tc>
          <w:tcPr>
            <w:tcW w:w="540" w:type="dxa"/>
            <w:tcBorders>
              <w:top w:val="dashSmallGap" w:sz="4" w:space="0" w:color="BFBFBF" w:themeColor="background1" w:themeShade="BF"/>
              <w:left w:val="nil"/>
              <w:bottom w:val="nil"/>
              <w:right w:val="nil"/>
            </w:tcBorders>
            <w:vAlign w:val="center"/>
          </w:tcPr>
          <w:p w14:paraId="2C9EE187" w14:textId="77777777" w:rsidR="00FB60D7" w:rsidRPr="00124651" w:rsidRDefault="00FB60D7" w:rsidP="006A7479">
            <w:pPr>
              <w:pStyle w:val="ProductList-OfferingBody"/>
              <w:ind w:left="-113"/>
              <w:jc w:val="center"/>
              <w:rPr>
                <w:rFonts w:ascii="Calibri" w:eastAsia="SimSun" w:hAnsi="Calibri"/>
              </w:rPr>
            </w:pPr>
          </w:p>
        </w:tc>
        <w:tc>
          <w:tcPr>
            <w:tcW w:w="450" w:type="dxa"/>
            <w:tcBorders>
              <w:top w:val="dashSmallGap" w:sz="4" w:space="0" w:color="BFBFBF" w:themeColor="background1" w:themeShade="BF"/>
              <w:left w:val="nil"/>
              <w:bottom w:val="nil"/>
              <w:right w:val="nil"/>
            </w:tcBorders>
            <w:vAlign w:val="center"/>
          </w:tcPr>
          <w:p w14:paraId="663EBA5A"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3</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0F800563" w14:textId="77777777" w:rsidR="00FB60D7" w:rsidRPr="00124651" w:rsidRDefault="00FB60D7" w:rsidP="006A7479">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14:paraId="3D5B4FA7"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730B8558" w14:textId="77777777" w:rsidR="00FB60D7" w:rsidRPr="00124651" w:rsidRDefault="00FB60D7"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595" w:type="dxa"/>
            <w:shd w:val="clear" w:color="auto" w:fill="BFBFBF" w:themeFill="background1" w:themeFillShade="BF"/>
            <w:vAlign w:val="center"/>
          </w:tcPr>
          <w:p w14:paraId="1C076C58"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3D42AAF"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5D7656B0" w14:textId="77777777" w:rsidR="00FB60D7" w:rsidRPr="00124651" w:rsidRDefault="00FB60D7"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FE872FC" w14:textId="77777777" w:rsidR="00FB60D7" w:rsidRPr="00124651" w:rsidRDefault="00FB60D7" w:rsidP="006A7479">
            <w:pPr>
              <w:pStyle w:val="ProductList-OfferingBody"/>
              <w:ind w:left="-113"/>
              <w:jc w:val="center"/>
              <w:rPr>
                <w:rFonts w:ascii="Calibri" w:eastAsia="SimSun" w:hAnsi="Calibri"/>
              </w:rPr>
            </w:pPr>
          </w:p>
        </w:tc>
        <w:tc>
          <w:tcPr>
            <w:tcW w:w="596" w:type="dxa"/>
            <w:shd w:val="clear" w:color="auto" w:fill="70AD47" w:themeFill="accent6"/>
            <w:vAlign w:val="center"/>
          </w:tcPr>
          <w:p w14:paraId="338FE73E" w14:textId="77777777" w:rsidR="00FB60D7" w:rsidRPr="00124651" w:rsidRDefault="00FB60D7" w:rsidP="00FD6B33">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00FD6B33" w:rsidRPr="009B48FC">
              <w:rPr>
                <w:rFonts w:ascii="Calibri" w:eastAsia="SimSun" w:hAnsi="Calibri" w:hint="eastAsia"/>
              </w:rPr>
              <w:t xml:space="preserve"> P</w:t>
            </w:r>
            <w:r w:rsidRPr="00124651">
              <w:rPr>
                <w:rFonts w:eastAsiaTheme="majorEastAsia" w:cstheme="minorHAnsi" w:hint="eastAsia"/>
              </w:rPr>
              <w:t xml:space="preserve"> </w:t>
            </w:r>
            <w:r w:rsidRPr="00124651">
              <w:rPr>
                <w:rFonts w:eastAsiaTheme="majorEastAsia" w:cstheme="minorHAnsi" w:hint="eastAsia"/>
              </w:rPr>
              <w:fldChar w:fldCharType="end"/>
            </w:r>
          </w:p>
        </w:tc>
        <w:tc>
          <w:tcPr>
            <w:tcW w:w="595" w:type="dxa"/>
            <w:shd w:val="clear" w:color="auto" w:fill="70AD47" w:themeFill="accent6"/>
            <w:vAlign w:val="center"/>
          </w:tcPr>
          <w:p w14:paraId="32A70A1E" w14:textId="77777777" w:rsidR="00FB60D7" w:rsidRPr="00E00DF4" w:rsidRDefault="00FB60D7"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D3BFD82" w14:textId="77777777" w:rsidR="00FB60D7" w:rsidRPr="00E00DF4" w:rsidRDefault="00FB60D7" w:rsidP="006A7479">
            <w:pPr>
              <w:pStyle w:val="ProductList-OfferingBody"/>
              <w:ind w:left="-113"/>
              <w:jc w:val="center"/>
              <w:rPr>
                <w:rFonts w:ascii="Calibri" w:eastAsia="SimSun" w:hAnsi="Calibri"/>
              </w:rPr>
            </w:pPr>
          </w:p>
        </w:tc>
      </w:tr>
    </w:tbl>
    <w:p w14:paraId="763A4238"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493A73" w:rsidRPr="00CD1563" w14:paraId="0ADF4450" w14:textId="77777777" w:rsidTr="00831D41">
        <w:tc>
          <w:tcPr>
            <w:tcW w:w="3596" w:type="dxa"/>
          </w:tcPr>
          <w:p w14:paraId="340B60C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Windows Embedded 8</w:t>
            </w:r>
            <w:r w:rsidRPr="00CD1563">
              <w:rPr>
                <w:rFonts w:ascii="Calibri" w:eastAsia="SimSun" w:hAnsi="Calibri" w:hint="eastAsia"/>
              </w:rPr>
              <w:t xml:space="preserve"> (6/13)</w:t>
            </w:r>
          </w:p>
        </w:tc>
        <w:tc>
          <w:tcPr>
            <w:tcW w:w="3597" w:type="dxa"/>
          </w:tcPr>
          <w:p w14:paraId="338D2EB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系统</w:t>
            </w:r>
          </w:p>
        </w:tc>
        <w:tc>
          <w:tcPr>
            <w:tcW w:w="3597" w:type="dxa"/>
          </w:tcPr>
          <w:p w14:paraId="4A466D63" w14:textId="77777777" w:rsidR="00493A73" w:rsidRPr="00CD1563" w:rsidRDefault="00493A73" w:rsidP="00EE177B">
            <w:pPr>
              <w:pStyle w:val="ProductList-Body"/>
              <w:rPr>
                <w:rFonts w:ascii="Calibri" w:eastAsia="SimSun" w:hAnsi="Calibri"/>
              </w:rPr>
            </w:pPr>
          </w:p>
        </w:tc>
      </w:tr>
      <w:tr w:rsidR="00493A73" w:rsidRPr="00CD1563" w14:paraId="19F726BE" w14:textId="77777777" w:rsidTr="00831D41">
        <w:tc>
          <w:tcPr>
            <w:tcW w:w="3596" w:type="dxa"/>
          </w:tcPr>
          <w:p w14:paraId="324C6045" w14:textId="77777777" w:rsidR="00493A73" w:rsidRPr="00CD1563" w:rsidRDefault="00493A73" w:rsidP="00EE177B">
            <w:pPr>
              <w:pStyle w:val="ProductList-Body"/>
              <w:rPr>
                <w:rFonts w:ascii="Calibri" w:eastAsia="SimSun" w:hAnsi="Calibri"/>
              </w:rPr>
            </w:pPr>
          </w:p>
        </w:tc>
        <w:tc>
          <w:tcPr>
            <w:tcW w:w="3597" w:type="dxa"/>
          </w:tcPr>
          <w:p w14:paraId="3715FB2D" w14:textId="77777777" w:rsidR="00493A73" w:rsidRPr="00FB60D7" w:rsidRDefault="00C5058D" w:rsidP="00EE177B">
            <w:pPr>
              <w:pStyle w:val="ProductList-Body"/>
              <w:rPr>
                <w:rFonts w:ascii="Calibri" w:eastAsia="SimSun" w:hAnsi="Calibri"/>
              </w:rPr>
            </w:pPr>
            <w:hyperlink w:anchor="SoftwareAssurance" w:history="1">
              <w:r w:rsidR="00493A73" w:rsidRPr="00FB60D7">
                <w:rPr>
                  <w:rStyle w:val="Hyperlink"/>
                  <w:rFonts w:ascii="Calibri" w:eastAsia="SimSun" w:hAnsi="Calibri" w:hint="eastAsia"/>
                  <w:color w:val="000000" w:themeColor="text1"/>
                  <w:u w:val="none"/>
                </w:rPr>
                <w:t>软件保障权益</w:t>
              </w:r>
            </w:hyperlink>
            <w:r w:rsidR="00493A73" w:rsidRPr="00FB60D7">
              <w:rPr>
                <w:rFonts w:ascii="Calibri" w:eastAsia="SimSun" w:hAnsi="Calibri" w:hint="eastAsia"/>
              </w:rPr>
              <w:t>：</w:t>
            </w:r>
            <w:r w:rsidR="00493A73" w:rsidRPr="00FB60D7">
              <w:rPr>
                <w:rFonts w:ascii="Calibri" w:eastAsia="SimSun" w:hAnsi="Calibri" w:hint="eastAsia"/>
                <w:b/>
              </w:rPr>
              <w:t>台式计算机</w:t>
            </w:r>
          </w:p>
        </w:tc>
        <w:tc>
          <w:tcPr>
            <w:tcW w:w="3597" w:type="dxa"/>
          </w:tcPr>
          <w:p w14:paraId="6151CB75" w14:textId="77777777" w:rsidR="00493A73" w:rsidRPr="00CD1563" w:rsidRDefault="00493A73" w:rsidP="00EE177B">
            <w:pPr>
              <w:pStyle w:val="ProductList-Body"/>
              <w:rPr>
                <w:rFonts w:ascii="Calibri" w:eastAsia="SimSun" w:hAnsi="Calibri"/>
              </w:rPr>
            </w:pPr>
          </w:p>
        </w:tc>
      </w:tr>
    </w:tbl>
    <w:p w14:paraId="3995F554"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lang w:val="en-US"/>
        </w:rPr>
      </w:pPr>
      <w:r w:rsidRPr="00CD1563">
        <w:rPr>
          <w:rFonts w:ascii="Calibri" w:eastAsia="SimSun" w:hAnsi="Calibri" w:hint="eastAsia"/>
          <w:b/>
        </w:rPr>
        <w:t>其他信息</w:t>
      </w:r>
    </w:p>
    <w:p w14:paraId="48F17B18" w14:textId="77777777" w:rsidR="00493A73" w:rsidRPr="00CD1563" w:rsidRDefault="00493A73" w:rsidP="00493A73">
      <w:pPr>
        <w:pStyle w:val="ProductList-Body"/>
        <w:rPr>
          <w:rFonts w:ascii="Calibri" w:eastAsia="SimSun" w:hAnsi="Calibri"/>
          <w:b/>
          <w:color w:val="00188F"/>
          <w:lang w:val="en-US"/>
        </w:rPr>
      </w:pPr>
      <w:r w:rsidRPr="00CD1563">
        <w:rPr>
          <w:rFonts w:ascii="Calibri" w:eastAsia="SimSun" w:hAnsi="Calibri" w:hint="eastAsia"/>
          <w:b/>
          <w:color w:val="00188F"/>
          <w:lang w:val="en-US"/>
        </w:rPr>
        <w:t>Enterprise Sideloading for Windows Embedded 8.1</w:t>
      </w:r>
    </w:p>
    <w:p w14:paraId="730C30E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在您需要为</w:t>
      </w:r>
      <w:r w:rsidRPr="00CD1563">
        <w:rPr>
          <w:rFonts w:ascii="Calibri" w:eastAsia="SimSun" w:hAnsi="Calibri" w:hint="eastAsia"/>
          <w:lang w:val="en-US"/>
        </w:rPr>
        <w:t xml:space="preserve"> Sideloading </w:t>
      </w:r>
      <w:r w:rsidRPr="00CD1563">
        <w:rPr>
          <w:rFonts w:ascii="Calibri" w:eastAsia="SimSun" w:hAnsi="Calibri" w:hint="eastAsia"/>
        </w:rPr>
        <w:t>启用</w:t>
      </w:r>
      <w:r w:rsidRPr="00CD1563">
        <w:rPr>
          <w:rFonts w:ascii="Calibri" w:eastAsia="SimSun" w:hAnsi="Calibri" w:hint="eastAsia"/>
          <w:lang w:val="en-US"/>
        </w:rPr>
        <w:t xml:space="preserve"> Windows Industry 8 </w:t>
      </w:r>
      <w:r w:rsidRPr="00CD1563">
        <w:rPr>
          <w:rFonts w:ascii="Calibri" w:eastAsia="SimSun" w:hAnsi="Calibri" w:hint="eastAsia"/>
        </w:rPr>
        <w:t>或</w:t>
      </w:r>
      <w:r w:rsidRPr="00CD1563">
        <w:rPr>
          <w:rFonts w:ascii="Calibri" w:eastAsia="SimSun" w:hAnsi="Calibri" w:hint="eastAsia"/>
          <w:lang w:val="en-US"/>
        </w:rPr>
        <w:t xml:space="preserve"> 8.1 </w:t>
      </w:r>
      <w:r w:rsidRPr="00CD1563">
        <w:rPr>
          <w:rFonts w:ascii="Calibri" w:eastAsia="SimSun" w:hAnsi="Calibri" w:hint="eastAsia"/>
        </w:rPr>
        <w:t>设备时</w:t>
      </w:r>
      <w:r w:rsidRPr="00CD1563">
        <w:rPr>
          <w:rFonts w:ascii="Calibri" w:eastAsia="SimSun" w:hAnsi="Calibri" w:hint="eastAsia"/>
          <w:lang w:val="en-US"/>
        </w:rPr>
        <w:t>，</w:t>
      </w:r>
      <w:r w:rsidRPr="00CD1563">
        <w:rPr>
          <w:rFonts w:ascii="Calibri" w:eastAsia="SimSun" w:hAnsi="Calibri" w:hint="eastAsia"/>
        </w:rPr>
        <w:t>如需有关</w:t>
      </w:r>
      <w:r w:rsidRPr="00CD1563">
        <w:rPr>
          <w:rFonts w:ascii="Calibri" w:eastAsia="SimSun" w:hAnsi="Calibri" w:hint="eastAsia"/>
          <w:lang w:val="en-US"/>
        </w:rPr>
        <w:t xml:space="preserve"> Windows Sideloading </w:t>
      </w:r>
      <w:r w:rsidRPr="00CD1563">
        <w:rPr>
          <w:rFonts w:ascii="Calibri" w:eastAsia="SimSun" w:hAnsi="Calibri" w:hint="eastAsia"/>
        </w:rPr>
        <w:t>权利的信息</w:t>
      </w:r>
      <w:r w:rsidRPr="00CD1563">
        <w:rPr>
          <w:rFonts w:ascii="Calibri" w:eastAsia="SimSun" w:hAnsi="Calibri" w:hint="eastAsia"/>
          <w:lang w:val="en-US"/>
        </w:rPr>
        <w:t>，</w:t>
      </w:r>
      <w:r w:rsidRPr="00CD1563">
        <w:rPr>
          <w:rFonts w:ascii="Calibri" w:eastAsia="SimSun" w:hAnsi="Calibri" w:hint="eastAsia"/>
        </w:rPr>
        <w:t>请参阅</w:t>
      </w:r>
      <w:r w:rsidRPr="00CD1563">
        <w:rPr>
          <w:rFonts w:ascii="Calibri" w:eastAsia="SimSun" w:hAnsi="Calibri" w:hint="eastAsia"/>
          <w:lang w:val="en-US"/>
        </w:rPr>
        <w:t xml:space="preserve"> Windows </w:t>
      </w:r>
      <w:r w:rsidRPr="00CD1563">
        <w:rPr>
          <w:rFonts w:ascii="Calibri" w:eastAsia="SimSun" w:hAnsi="Calibri" w:hint="eastAsia"/>
        </w:rPr>
        <w:t>桌面操作系统中的</w:t>
      </w:r>
      <w:r w:rsidRPr="00CD1563">
        <w:rPr>
          <w:rFonts w:ascii="Calibri" w:eastAsia="SimSun" w:hAnsi="Calibri" w:hint="eastAsia"/>
          <w:lang w:val="en-US"/>
        </w:rPr>
        <w:t xml:space="preserve"> </w:t>
      </w:r>
      <w:hyperlink w:anchor="WindowsSideloadingRights" w:history="1">
        <w:r w:rsidRPr="00CD1563">
          <w:rPr>
            <w:rStyle w:val="Hyperlink"/>
            <w:rFonts w:ascii="Calibri" w:eastAsia="SimSun" w:hAnsi="Calibri" w:hint="eastAsia"/>
            <w:lang w:val="en-US"/>
          </w:rPr>
          <w:t xml:space="preserve">Windows Sideloading </w:t>
        </w:r>
        <w:r w:rsidRPr="00CD1563">
          <w:rPr>
            <w:rStyle w:val="Hyperlink"/>
            <w:rFonts w:ascii="Calibri" w:eastAsia="SimSun" w:hAnsi="Calibri" w:hint="eastAsia"/>
          </w:rPr>
          <w:t>权利</w:t>
        </w:r>
      </w:hyperlink>
      <w:r w:rsidRPr="00CD1563">
        <w:rPr>
          <w:rFonts w:ascii="Calibri" w:eastAsia="SimSun" w:hAnsi="Calibri" w:hint="eastAsia"/>
        </w:rPr>
        <w:t>。</w:t>
      </w:r>
      <w:r w:rsidRPr="00CD1563">
        <w:rPr>
          <w:rFonts w:ascii="Calibri" w:eastAsia="SimSun" w:hAnsi="Calibri" w:hint="eastAsia"/>
          <w:lang w:val="en-US"/>
        </w:rPr>
        <w:t xml:space="preserve">Enterprise Sideloading </w:t>
      </w:r>
      <w:r w:rsidRPr="00CD1563">
        <w:rPr>
          <w:rFonts w:ascii="Calibri" w:eastAsia="SimSun" w:hAnsi="Calibri" w:hint="eastAsia"/>
        </w:rPr>
        <w:t>正在将新的</w:t>
      </w:r>
      <w:r w:rsidRPr="00CD1563">
        <w:rPr>
          <w:rFonts w:ascii="Calibri" w:eastAsia="SimSun" w:hAnsi="Calibri" w:hint="eastAsia"/>
          <w:lang w:val="en-US"/>
        </w:rPr>
        <w:t xml:space="preserve"> Windows 8.1 </w:t>
      </w:r>
      <w:r w:rsidRPr="00CD1563">
        <w:rPr>
          <w:rFonts w:ascii="Calibri" w:eastAsia="SimSun" w:hAnsi="Calibri" w:hint="eastAsia"/>
        </w:rPr>
        <w:t>应用程序</w:t>
      </w:r>
      <w:r w:rsidRPr="00CD1563">
        <w:rPr>
          <w:rFonts w:ascii="Calibri" w:eastAsia="SimSun" w:hAnsi="Calibri" w:hint="eastAsia"/>
          <w:lang w:val="en-US"/>
        </w:rPr>
        <w:t>（</w:t>
      </w:r>
      <w:r w:rsidRPr="00CD1563">
        <w:rPr>
          <w:rFonts w:ascii="Calibri" w:eastAsia="SimSun" w:hAnsi="Calibri" w:hint="eastAsia"/>
        </w:rPr>
        <w:t>为客户的利益使用</w:t>
      </w:r>
      <w:r w:rsidRPr="00CD1563">
        <w:rPr>
          <w:rFonts w:ascii="Calibri" w:eastAsia="SimSun" w:hAnsi="Calibri" w:hint="eastAsia"/>
          <w:lang w:val="en-US"/>
        </w:rPr>
        <w:t>）</w:t>
      </w:r>
      <w:r w:rsidRPr="00CD1563">
        <w:rPr>
          <w:rFonts w:ascii="Calibri" w:eastAsia="SimSun" w:hAnsi="Calibri" w:hint="eastAsia"/>
        </w:rPr>
        <w:t>直接安装到设备</w:t>
      </w:r>
      <w:r w:rsidRPr="00CD1563">
        <w:rPr>
          <w:rFonts w:ascii="Calibri" w:eastAsia="SimSun" w:hAnsi="Calibri" w:hint="eastAsia"/>
          <w:lang w:val="en-US"/>
        </w:rPr>
        <w:t>，</w:t>
      </w:r>
      <w:r w:rsidRPr="00CD1563">
        <w:rPr>
          <w:rFonts w:ascii="Calibri" w:eastAsia="SimSun" w:hAnsi="Calibri" w:hint="eastAsia"/>
        </w:rPr>
        <w:t>而没有通过</w:t>
      </w:r>
      <w:r w:rsidRPr="00CD1563">
        <w:rPr>
          <w:rFonts w:ascii="Calibri" w:eastAsia="SimSun" w:hAnsi="Calibri" w:hint="eastAsia"/>
          <w:lang w:val="en-US"/>
        </w:rPr>
        <w:t xml:space="preserve"> Windows </w:t>
      </w:r>
      <w:r w:rsidRPr="00CD1563">
        <w:rPr>
          <w:rFonts w:ascii="Calibri" w:eastAsia="SimSun" w:hAnsi="Calibri" w:hint="eastAsia"/>
        </w:rPr>
        <w:t>应用商店。在任意</w:t>
      </w:r>
      <w:r w:rsidRPr="00CD1563">
        <w:rPr>
          <w:rFonts w:ascii="Calibri" w:eastAsia="SimSun" w:hAnsi="Calibri" w:hint="eastAsia"/>
        </w:rPr>
        <w:t xml:space="preserve"> VL </w:t>
      </w:r>
      <w:r w:rsidRPr="00CD1563">
        <w:rPr>
          <w:rFonts w:ascii="Calibri" w:eastAsia="SimSun" w:hAnsi="Calibri" w:hint="eastAsia"/>
        </w:rPr>
        <w:t>计划中，运行</w:t>
      </w:r>
      <w:r w:rsidRPr="00CD1563">
        <w:rPr>
          <w:rFonts w:ascii="Calibri" w:eastAsia="SimSun" w:hAnsi="Calibri" w:hint="eastAsia"/>
        </w:rPr>
        <w:t xml:space="preserve"> Windows Embedded 8.1 Industry Enterprise </w:t>
      </w:r>
      <w:r w:rsidRPr="00CD1563">
        <w:rPr>
          <w:rFonts w:ascii="Calibri" w:eastAsia="SimSun" w:hAnsi="Calibri" w:hint="eastAsia"/>
        </w:rPr>
        <w:t>版本的设备在加入域之后便已启用</w:t>
      </w:r>
      <w:r w:rsidRPr="00CD1563">
        <w:rPr>
          <w:rFonts w:ascii="Calibri" w:eastAsia="SimSun" w:hAnsi="Calibri" w:hint="eastAsia"/>
        </w:rPr>
        <w:t xml:space="preserve"> Enterprise Sideloading </w:t>
      </w:r>
      <w:r w:rsidRPr="00CD1563">
        <w:rPr>
          <w:rFonts w:ascii="Calibri" w:eastAsia="SimSun" w:hAnsi="Calibri" w:hint="eastAsia"/>
        </w:rPr>
        <w:t>的相应功能。</w:t>
      </w:r>
      <w:r w:rsidRPr="00CD1563">
        <w:rPr>
          <w:rFonts w:ascii="Calibri" w:eastAsia="SimSun" w:hAnsi="Calibri" w:hint="eastAsia"/>
        </w:rPr>
        <w:t xml:space="preserve">Enterprise Sideloading </w:t>
      </w:r>
      <w:r w:rsidRPr="00CD1563">
        <w:rPr>
          <w:rFonts w:ascii="Calibri" w:eastAsia="SimSun" w:hAnsi="Calibri" w:hint="eastAsia"/>
        </w:rPr>
        <w:t>功能是对</w:t>
      </w:r>
      <w:r w:rsidRPr="00CD1563">
        <w:rPr>
          <w:rFonts w:ascii="Calibri" w:eastAsia="SimSun" w:hAnsi="Calibri" w:hint="eastAsia"/>
        </w:rPr>
        <w:t xml:space="preserve"> Windows Embedded 8.1 Industry Pro </w:t>
      </w:r>
      <w:r w:rsidRPr="00CD1563">
        <w:rPr>
          <w:rFonts w:ascii="Calibri" w:eastAsia="SimSun" w:hAnsi="Calibri" w:hint="eastAsia"/>
        </w:rPr>
        <w:t>的补充，因此适用于</w:t>
      </w:r>
      <w:r w:rsidRPr="00CD1563">
        <w:rPr>
          <w:rFonts w:ascii="Calibri" w:eastAsia="SimSun" w:hAnsi="Calibri" w:hint="eastAsia"/>
        </w:rPr>
        <w:t xml:space="preserve"> Windows Embedded 8.1 Industry Pro </w:t>
      </w:r>
      <w:r w:rsidRPr="00CD1563">
        <w:rPr>
          <w:rFonts w:ascii="Calibri" w:eastAsia="SimSun" w:hAnsi="Calibri" w:hint="eastAsia"/>
        </w:rPr>
        <w:t>的许可条款，也同样适用于客户对该功能的使用。</w:t>
      </w:r>
    </w:p>
    <w:p w14:paraId="35BD821C" w14:textId="77777777" w:rsidR="00493A73" w:rsidRPr="00CD1563" w:rsidRDefault="00493A73" w:rsidP="00493A73">
      <w:pPr>
        <w:pStyle w:val="ProductList-Body"/>
        <w:rPr>
          <w:rFonts w:ascii="Calibri" w:eastAsia="SimSun" w:hAnsi="Calibri"/>
        </w:rPr>
      </w:pPr>
    </w:p>
    <w:p w14:paraId="423544D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进行</w:t>
      </w:r>
      <w:r w:rsidRPr="00CD1563">
        <w:rPr>
          <w:rFonts w:ascii="Calibri" w:eastAsia="SimSun" w:hAnsi="Calibri" w:hint="eastAsia"/>
        </w:rPr>
        <w:t xml:space="preserve"> Windows Embedded 8.1 Industry </w:t>
      </w:r>
      <w:r w:rsidRPr="00CD1563">
        <w:rPr>
          <w:rFonts w:ascii="Calibri" w:eastAsia="SimSun" w:hAnsi="Calibri" w:hint="eastAsia"/>
        </w:rPr>
        <w:t>更新后，</w:t>
      </w:r>
      <w:r w:rsidRPr="00CD1563">
        <w:rPr>
          <w:rFonts w:ascii="Calibri" w:eastAsia="SimSun" w:hAnsi="Calibri" w:hint="eastAsia"/>
        </w:rPr>
        <w:t xml:space="preserve">Sideloading </w:t>
      </w:r>
      <w:r w:rsidRPr="00CD1563">
        <w:rPr>
          <w:rFonts w:ascii="Calibri" w:eastAsia="SimSun" w:hAnsi="Calibri" w:hint="eastAsia"/>
        </w:rPr>
        <w:t>不再需要</w:t>
      </w:r>
      <w:r w:rsidRPr="00CD1563">
        <w:rPr>
          <w:rFonts w:ascii="Calibri" w:eastAsia="SimSun" w:hAnsi="Calibri" w:hint="eastAsia"/>
        </w:rPr>
        <w:t xml:space="preserve"> VL Sideloading </w:t>
      </w:r>
      <w:r w:rsidRPr="00CD1563">
        <w:rPr>
          <w:rFonts w:ascii="Calibri" w:eastAsia="SimSun" w:hAnsi="Calibri" w:hint="eastAsia"/>
        </w:rPr>
        <w:t>密钥。默认情况下，</w:t>
      </w:r>
      <w:r w:rsidRPr="00CD1563">
        <w:rPr>
          <w:rFonts w:ascii="Calibri" w:eastAsia="SimSun" w:hAnsi="Calibri" w:hint="eastAsia"/>
        </w:rPr>
        <w:t xml:space="preserve">Windows Embedded 8.1 Industry Pro </w:t>
      </w:r>
      <w:r w:rsidRPr="00CD1563">
        <w:rPr>
          <w:rFonts w:ascii="Calibri" w:eastAsia="SimSun" w:hAnsi="Calibri" w:hint="eastAsia"/>
        </w:rPr>
        <w:t>和</w:t>
      </w:r>
      <w:r w:rsidRPr="00CD1563">
        <w:rPr>
          <w:rFonts w:ascii="Calibri" w:eastAsia="SimSun" w:hAnsi="Calibri" w:hint="eastAsia"/>
        </w:rPr>
        <w:t xml:space="preserve"> Windows Embedded 8.1 Industry Enterprise </w:t>
      </w:r>
      <w:r w:rsidRPr="00CD1563">
        <w:rPr>
          <w:rFonts w:ascii="Calibri" w:eastAsia="SimSun" w:hAnsi="Calibri" w:hint="eastAsia"/>
        </w:rPr>
        <w:t>上将启用</w:t>
      </w:r>
      <w:r w:rsidRPr="00CD1563">
        <w:rPr>
          <w:rFonts w:ascii="Calibri" w:eastAsia="SimSun" w:hAnsi="Calibri" w:hint="eastAsia"/>
        </w:rPr>
        <w:t xml:space="preserve"> Sideloading</w:t>
      </w:r>
      <w:r w:rsidRPr="00CD1563">
        <w:rPr>
          <w:rFonts w:ascii="Calibri" w:eastAsia="SimSun" w:hAnsi="Calibri" w:hint="eastAsia"/>
        </w:rPr>
        <w:t>。</w:t>
      </w:r>
    </w:p>
    <w:p w14:paraId="109DB4D6" w14:textId="77777777" w:rsidR="00493A73" w:rsidRPr="00CD1563" w:rsidRDefault="00493A73" w:rsidP="00493A73">
      <w:pPr>
        <w:pStyle w:val="ProductList-Body"/>
        <w:rPr>
          <w:rFonts w:ascii="Calibri" w:eastAsia="SimSun" w:hAnsi="Calibri"/>
        </w:rPr>
      </w:pPr>
    </w:p>
    <w:p w14:paraId="0D2F1DFB" w14:textId="77777777" w:rsidR="00493A73" w:rsidRPr="00CD1563" w:rsidRDefault="00493A73" w:rsidP="00493A73">
      <w:pPr>
        <w:pStyle w:val="ProductList-Body"/>
        <w:rPr>
          <w:rFonts w:ascii="Calibri" w:eastAsia="SimSun" w:hAnsi="Calibri"/>
          <w:b/>
          <w:lang w:val="en-US"/>
        </w:rPr>
      </w:pPr>
      <w:r w:rsidRPr="00CD1563">
        <w:rPr>
          <w:rFonts w:ascii="Calibri" w:eastAsia="SimSun" w:hAnsi="Calibri" w:hint="eastAsia"/>
          <w:b/>
          <w:color w:val="00188F"/>
          <w:lang w:val="en-US"/>
        </w:rPr>
        <w:t>Windows Embedded 8 Standard Enterprise Kit</w:t>
      </w:r>
      <w:r w:rsidRPr="00CD1563">
        <w:rPr>
          <w:rFonts w:ascii="Calibri" w:eastAsia="SimSun" w:hAnsi="Calibri" w:hint="eastAsia"/>
        </w:rPr>
        <w:fldChar w:fldCharType="begin"/>
      </w:r>
      <w:r w:rsidRPr="00CD1563">
        <w:rPr>
          <w:rFonts w:ascii="Calibri" w:eastAsia="SimSun" w:hAnsi="Calibri" w:hint="eastAsia"/>
          <w:lang w:val="en-US"/>
        </w:rPr>
        <w:instrText>XE "Windows Embedded 8 Standard Enterprise Kit"</w:instrText>
      </w:r>
      <w:r w:rsidRPr="00CD1563">
        <w:rPr>
          <w:rFonts w:ascii="Calibri" w:eastAsia="SimSun" w:hAnsi="Calibri" w:hint="eastAsia"/>
        </w:rPr>
        <w:fldChar w:fldCharType="end"/>
      </w:r>
    </w:p>
    <w:p w14:paraId="639DEE6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购买预安装有</w:t>
      </w:r>
      <w:r w:rsidRPr="00CD1563">
        <w:rPr>
          <w:rFonts w:ascii="Calibri" w:eastAsia="SimSun" w:hAnsi="Calibri" w:hint="eastAsia"/>
          <w:lang w:val="en-US"/>
        </w:rPr>
        <w:t xml:space="preserve"> Windows Embedded 8 Standard </w:t>
      </w:r>
      <w:r w:rsidRPr="00CD1563">
        <w:rPr>
          <w:rFonts w:ascii="Calibri" w:eastAsia="SimSun" w:hAnsi="Calibri" w:hint="eastAsia"/>
        </w:rPr>
        <w:t>软件的</w:t>
      </w:r>
      <w:r w:rsidRPr="00CD1563">
        <w:rPr>
          <w:rFonts w:ascii="Calibri" w:eastAsia="SimSun" w:hAnsi="Calibri" w:hint="eastAsia"/>
          <w:lang w:val="en-US"/>
        </w:rPr>
        <w:t xml:space="preserve"> OEM </w:t>
      </w:r>
      <w:r w:rsidRPr="00CD1563">
        <w:rPr>
          <w:rFonts w:ascii="Calibri" w:eastAsia="SimSun" w:hAnsi="Calibri" w:hint="eastAsia"/>
        </w:rPr>
        <w:t>设备的客户可以购买</w:t>
      </w:r>
      <w:r w:rsidRPr="00CD1563">
        <w:rPr>
          <w:rFonts w:ascii="Calibri" w:eastAsia="SimSun" w:hAnsi="Calibri" w:hint="eastAsia"/>
          <w:lang w:val="en-US"/>
        </w:rPr>
        <w:t xml:space="preserve"> Windows Embedded 8 Standard Enterprise Kit</w:t>
      </w:r>
      <w:r w:rsidRPr="00CD1563">
        <w:rPr>
          <w:rFonts w:ascii="Calibri" w:eastAsia="SimSun" w:hAnsi="Calibri" w:hint="eastAsia"/>
        </w:rPr>
        <w:fldChar w:fldCharType="begin"/>
      </w:r>
      <w:r w:rsidRPr="00CD1563">
        <w:rPr>
          <w:rFonts w:ascii="Calibri" w:eastAsia="SimSun" w:hAnsi="Calibri" w:hint="eastAsia"/>
          <w:lang w:val="en-US"/>
        </w:rPr>
        <w:instrText>XE "Windows Embedded 8 Standard Enterprise Kit"</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许可</w:t>
      </w:r>
      <w:r w:rsidRPr="00CD1563">
        <w:rPr>
          <w:rFonts w:ascii="Calibri" w:eastAsia="SimSun" w:hAnsi="Calibri" w:hint="eastAsia"/>
          <w:lang w:val="en-US"/>
        </w:rPr>
        <w:t>，</w:t>
      </w:r>
      <w:r w:rsidRPr="00CD1563">
        <w:rPr>
          <w:rFonts w:ascii="Calibri" w:eastAsia="SimSun" w:hAnsi="Calibri" w:hint="eastAsia"/>
        </w:rPr>
        <w:t>以许可、解锁和启用某些软件功能</w:t>
      </w:r>
      <w:r w:rsidRPr="00CD1563">
        <w:rPr>
          <w:rFonts w:ascii="Calibri" w:eastAsia="SimSun" w:hAnsi="Calibri" w:hint="eastAsia"/>
          <w:lang w:val="en-US"/>
        </w:rPr>
        <w:t>（</w:t>
      </w:r>
      <w:r w:rsidRPr="00CD1563">
        <w:rPr>
          <w:rFonts w:ascii="Calibri" w:eastAsia="SimSun" w:hAnsi="Calibri" w:hint="eastAsia"/>
        </w:rPr>
        <w:t>包括</w:t>
      </w:r>
      <w:r w:rsidRPr="00CD1563">
        <w:rPr>
          <w:rFonts w:ascii="Calibri" w:eastAsia="SimSun" w:hAnsi="Calibri" w:hint="eastAsia"/>
          <w:lang w:val="en-US"/>
        </w:rPr>
        <w:t xml:space="preserve"> Windows DirectAccess</w:t>
      </w:r>
      <w:r w:rsidRPr="00CD1563">
        <w:rPr>
          <w:rFonts w:ascii="Calibri" w:eastAsia="SimSun" w:hAnsi="Calibri" w:hint="eastAsia"/>
        </w:rPr>
        <w:t>、</w:t>
      </w:r>
      <w:r w:rsidRPr="00CD1563">
        <w:rPr>
          <w:rFonts w:ascii="Calibri" w:eastAsia="SimSun" w:hAnsi="Calibri" w:hint="eastAsia"/>
          <w:lang w:val="en-US"/>
        </w:rPr>
        <w:t>Enterprise Sideloading</w:t>
      </w:r>
      <w:r w:rsidRPr="00CD1563">
        <w:rPr>
          <w:rFonts w:ascii="Calibri" w:eastAsia="SimSun" w:hAnsi="Calibri" w:hint="eastAsia"/>
        </w:rPr>
        <w:t>、</w:t>
      </w:r>
      <w:r w:rsidRPr="00CD1563">
        <w:rPr>
          <w:rFonts w:ascii="Calibri" w:eastAsia="SimSun" w:hAnsi="Calibri" w:hint="eastAsia"/>
          <w:lang w:val="en-US"/>
        </w:rPr>
        <w:t xml:space="preserve">BranchCache </w:t>
      </w:r>
      <w:r w:rsidRPr="00CD1563">
        <w:rPr>
          <w:rFonts w:ascii="Calibri" w:eastAsia="SimSun" w:hAnsi="Calibri" w:hint="eastAsia"/>
        </w:rPr>
        <w:t>和</w:t>
      </w:r>
      <w:r w:rsidRPr="00CD1563">
        <w:rPr>
          <w:rFonts w:ascii="Calibri" w:eastAsia="SimSun" w:hAnsi="Calibri" w:hint="eastAsia"/>
          <w:lang w:val="en-US"/>
        </w:rPr>
        <w:t xml:space="preserve"> AppLocker</w:t>
      </w:r>
      <w:r w:rsidRPr="00CD1563">
        <w:rPr>
          <w:rFonts w:ascii="Calibri" w:eastAsia="SimSun" w:hAnsi="Calibri" w:hint="eastAsia"/>
          <w:lang w:val="en-US"/>
        </w:rPr>
        <w:t>）</w:t>
      </w:r>
      <w:r w:rsidRPr="00CD1563">
        <w:rPr>
          <w:rFonts w:ascii="Calibri" w:eastAsia="SimSun" w:hAnsi="Calibri" w:hint="eastAsia"/>
        </w:rPr>
        <w:t>。对按此优惠授予的许可所启用的软件功能的使用，受客户的许可协议的条款和条件以及基础</w:t>
      </w:r>
      <w:r w:rsidRPr="00CD1563">
        <w:rPr>
          <w:rFonts w:ascii="Calibri" w:eastAsia="SimSun" w:hAnsi="Calibri" w:hint="eastAsia"/>
        </w:rPr>
        <w:t xml:space="preserve"> Windows Embedded 8 Standard </w:t>
      </w:r>
      <w:r w:rsidRPr="00CD1563">
        <w:rPr>
          <w:rFonts w:ascii="Calibri" w:eastAsia="SimSun" w:hAnsi="Calibri" w:hint="eastAsia"/>
        </w:rPr>
        <w:t>软件的软件许可条款的约束。对软件</w:t>
      </w:r>
      <w:r w:rsidRPr="00CD1563">
        <w:rPr>
          <w:rFonts w:ascii="Calibri" w:eastAsia="SimSun" w:hAnsi="Calibri" w:hint="eastAsia"/>
        </w:rPr>
        <w:lastRenderedPageBreak/>
        <w:t>功能的使用权利在基础</w:t>
      </w:r>
      <w:r w:rsidRPr="00CD1563">
        <w:rPr>
          <w:rFonts w:ascii="Calibri" w:eastAsia="SimSun" w:hAnsi="Calibri" w:hint="eastAsia"/>
        </w:rPr>
        <w:t xml:space="preserve"> Windows Embedded 8 Standard </w:t>
      </w:r>
      <w:r w:rsidRPr="00CD1563">
        <w:rPr>
          <w:rFonts w:ascii="Calibri" w:eastAsia="SimSun" w:hAnsi="Calibri" w:hint="eastAsia"/>
        </w:rPr>
        <w:t>软件使用权利期满时也将期满。</w:t>
      </w:r>
      <w:r w:rsidRPr="00CD1563">
        <w:rPr>
          <w:rFonts w:ascii="Calibri" w:eastAsia="SimSun" w:hAnsi="Calibri" w:hint="eastAsia"/>
        </w:rPr>
        <w:t xml:space="preserve">Windows Embedded 8 Standard Enterprise Kit </w:t>
      </w:r>
      <w:r w:rsidRPr="00CD1563">
        <w:rPr>
          <w:rFonts w:ascii="Calibri" w:eastAsia="SimSun" w:hAnsi="Calibri" w:hint="eastAsia"/>
        </w:rPr>
        <w:t>许可必须永久分配给单台设备，并且不能转让给任何其他设备。</w:t>
      </w:r>
      <w:r w:rsidRPr="00CD1563">
        <w:rPr>
          <w:rFonts w:ascii="Calibri" w:eastAsia="SimSun" w:hAnsi="Calibri" w:hint="eastAsia"/>
        </w:rPr>
        <w:t xml:space="preserve">Enterprise Sideloading for Windows Embedded 8 Standard </w:t>
      </w:r>
      <w:r w:rsidRPr="00CD1563">
        <w:rPr>
          <w:rFonts w:ascii="Calibri" w:eastAsia="SimSun" w:hAnsi="Calibri" w:hint="eastAsia"/>
        </w:rPr>
        <w:t>仅作为</w:t>
      </w:r>
      <w:r w:rsidRPr="00CD1563">
        <w:rPr>
          <w:rFonts w:ascii="Calibri" w:eastAsia="SimSun" w:hAnsi="Calibri" w:hint="eastAsia"/>
        </w:rPr>
        <w:t xml:space="preserve"> Windows Embedded 8 Standard Enterprise Kit </w:t>
      </w:r>
      <w:r w:rsidRPr="00CD1563">
        <w:rPr>
          <w:rFonts w:ascii="Calibri" w:eastAsia="SimSun" w:hAnsi="Calibri" w:hint="eastAsia"/>
        </w:rPr>
        <w:t>的一部分提供。</w:t>
      </w:r>
    </w:p>
    <w:p w14:paraId="3CD0363E" w14:textId="77777777" w:rsidR="00493A73" w:rsidRPr="00CD1563" w:rsidRDefault="00493A73" w:rsidP="00493A73">
      <w:pPr>
        <w:pStyle w:val="ProductList-Body"/>
        <w:rPr>
          <w:rFonts w:ascii="Calibri" w:eastAsia="SimSun" w:hAnsi="Calibri"/>
        </w:rPr>
      </w:pPr>
    </w:p>
    <w:p w14:paraId="1ABDCB48"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 xml:space="preserve">Windows Embedded 8.1 Industry Pro </w:t>
      </w:r>
      <w:r w:rsidRPr="00CD1563">
        <w:rPr>
          <w:rFonts w:ascii="Calibri" w:eastAsia="SimSun" w:hAnsi="Calibri" w:hint="eastAsia"/>
          <w:b/>
          <w:color w:val="00188F"/>
        </w:rPr>
        <w:t>升级、</w:t>
      </w:r>
      <w:r w:rsidRPr="00CD1563">
        <w:rPr>
          <w:rFonts w:ascii="Calibri" w:eastAsia="SimSun" w:hAnsi="Calibri" w:hint="eastAsia"/>
          <w:b/>
          <w:color w:val="00188F"/>
        </w:rPr>
        <w:t xml:space="preserve">Windows Embedded 8.1 Industry Enterprise </w:t>
      </w:r>
      <w:r w:rsidRPr="00CD1563">
        <w:rPr>
          <w:rFonts w:ascii="Calibri" w:eastAsia="SimSun" w:hAnsi="Calibri" w:hint="eastAsia"/>
          <w:b/>
          <w:color w:val="00188F"/>
        </w:rPr>
        <w:t>升级、</w:t>
      </w:r>
      <w:r w:rsidRPr="00CD1563">
        <w:rPr>
          <w:rFonts w:ascii="Calibri" w:eastAsia="SimSun" w:hAnsi="Calibri" w:hint="eastAsia"/>
          <w:b/>
          <w:color w:val="00188F"/>
        </w:rPr>
        <w:t>Windows Embedded 8.1 Industry Enterprise</w:t>
      </w:r>
      <w:r w:rsidRPr="00CD1563">
        <w:rPr>
          <w:rFonts w:ascii="Calibri" w:eastAsia="SimSun" w:hAnsi="Calibri" w:hint="eastAsia"/>
          <w:b/>
          <w:color w:val="00188F"/>
        </w:rPr>
        <w:t>（标准、</w:t>
      </w:r>
      <w:r w:rsidRPr="00CD1563">
        <w:rPr>
          <w:rFonts w:ascii="Calibri" w:eastAsia="SimSun" w:hAnsi="Calibri" w:hint="eastAsia"/>
          <w:b/>
          <w:color w:val="00188F"/>
        </w:rPr>
        <w:t>POS</w:t>
      </w:r>
      <w:r w:rsidRPr="00CD1563">
        <w:rPr>
          <w:rFonts w:ascii="Calibri" w:eastAsia="SimSun" w:hAnsi="Calibri" w:hint="eastAsia"/>
          <w:b/>
          <w:color w:val="00188F"/>
        </w:rPr>
        <w:t>、行业零售版）和</w:t>
      </w:r>
      <w:r w:rsidRPr="00CD1563">
        <w:rPr>
          <w:rFonts w:ascii="Calibri" w:eastAsia="SimSun" w:hAnsi="Calibri" w:hint="eastAsia"/>
          <w:b/>
          <w:color w:val="00188F"/>
        </w:rPr>
        <w:t xml:space="preserve"> SA</w:t>
      </w:r>
      <w:r w:rsidRPr="00CD1563">
        <w:rPr>
          <w:rFonts w:ascii="Calibri" w:eastAsia="SimSun" w:hAnsi="Calibri" w:hint="eastAsia"/>
          <w:b/>
          <w:color w:val="00188F"/>
        </w:rPr>
        <w:t>（统称为“</w:t>
      </w:r>
      <w:r w:rsidRPr="00CD1563">
        <w:rPr>
          <w:rFonts w:ascii="Calibri" w:eastAsia="SimSun" w:hAnsi="Calibri" w:hint="eastAsia"/>
          <w:b/>
          <w:color w:val="00188F"/>
        </w:rPr>
        <w:t xml:space="preserve">Windows Industry </w:t>
      </w:r>
      <w:r w:rsidRPr="00CD1563">
        <w:rPr>
          <w:rFonts w:ascii="Calibri" w:eastAsia="SimSun" w:hAnsi="Calibri" w:hint="eastAsia"/>
          <w:b/>
          <w:color w:val="00188F"/>
        </w:rPr>
        <w:t>产品”）</w:t>
      </w:r>
    </w:p>
    <w:p w14:paraId="7E2C4C10"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 xml:space="preserve">Windows Embedded 8.1 Industry Pro </w:t>
      </w:r>
      <w:r w:rsidRPr="00CD1563">
        <w:rPr>
          <w:rFonts w:ascii="Calibri" w:eastAsia="SimSun" w:hAnsi="Calibri" w:hint="eastAsia"/>
          <w:b/>
          <w:color w:val="00188F"/>
        </w:rPr>
        <w:t>和</w:t>
      </w:r>
      <w:r w:rsidRPr="00CD1563">
        <w:rPr>
          <w:rFonts w:ascii="Calibri" w:eastAsia="SimSun" w:hAnsi="Calibri" w:hint="eastAsia"/>
          <w:b/>
          <w:color w:val="00188F"/>
        </w:rPr>
        <w:t xml:space="preserve"> Windows Embedded 8.1 Industry Enterprise </w:t>
      </w:r>
      <w:r w:rsidRPr="00CD1563">
        <w:rPr>
          <w:rFonts w:ascii="Calibri" w:eastAsia="SimSun" w:hAnsi="Calibri" w:hint="eastAsia"/>
          <w:b/>
          <w:color w:val="00188F"/>
        </w:rPr>
        <w:t>的操作系统</w:t>
      </w:r>
      <w:r w:rsidRPr="00CD1563">
        <w:rPr>
          <w:rFonts w:ascii="Calibri" w:eastAsia="SimSun" w:hAnsi="Calibri" w:hint="eastAsia"/>
          <w:b/>
          <w:color w:val="00188F"/>
        </w:rPr>
        <w:t xml:space="preserve"> (OS) </w:t>
      </w:r>
      <w:r w:rsidRPr="00CD1563">
        <w:rPr>
          <w:rFonts w:ascii="Calibri" w:eastAsia="SimSun" w:hAnsi="Calibri" w:hint="eastAsia"/>
          <w:b/>
          <w:color w:val="00188F"/>
        </w:rPr>
        <w:t>升级许可</w:t>
      </w:r>
      <w:r w:rsidRPr="00CD1563">
        <w:rPr>
          <w:rFonts w:ascii="Calibri" w:eastAsia="SimSun" w:hAnsi="Calibri" w:hint="eastAsia"/>
        </w:rPr>
        <w:fldChar w:fldCharType="begin"/>
      </w:r>
      <w:r w:rsidRPr="00CD1563">
        <w:rPr>
          <w:rFonts w:ascii="Calibri" w:eastAsia="SimSun" w:hAnsi="Calibri" w:hint="eastAsia"/>
        </w:rPr>
        <w:instrText>XE "Windows Embedded 8.1 Industry Pro"</w:instrText>
      </w:r>
      <w:r w:rsidRPr="00CD1563">
        <w:rPr>
          <w:rFonts w:ascii="Calibri" w:eastAsia="SimSun" w:hAnsi="Calibri" w:hint="eastAsia"/>
        </w:rPr>
        <w:fldChar w:fldCharType="end"/>
      </w:r>
    </w:p>
    <w:p w14:paraId="046F09E3"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为</w:t>
      </w:r>
      <w:r w:rsidRPr="00CD1563">
        <w:rPr>
          <w:rFonts w:ascii="Calibri" w:eastAsia="SimSun" w:hAnsi="Calibri" w:hint="eastAsia"/>
        </w:rPr>
        <w:t xml:space="preserve"> Windows Embedded 8.1 Industry Pro</w:t>
      </w:r>
      <w:r w:rsidRPr="00CD1563">
        <w:rPr>
          <w:rFonts w:ascii="Calibri" w:eastAsia="SimSun" w:hAnsi="Calibri" w:hint="eastAsia"/>
        </w:rPr>
        <w:fldChar w:fldCharType="begin"/>
      </w:r>
      <w:r w:rsidRPr="00CD1563">
        <w:rPr>
          <w:rFonts w:ascii="Calibri" w:eastAsia="SimSun" w:hAnsi="Calibri" w:hint="eastAsia"/>
        </w:rPr>
        <w:instrText>XE "Windows Embedded 8.1 Industry Pro"</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和</w:t>
      </w:r>
      <w:r w:rsidRPr="00CD1563">
        <w:rPr>
          <w:rFonts w:ascii="Calibri" w:eastAsia="SimSun" w:hAnsi="Calibri" w:hint="eastAsia"/>
        </w:rPr>
        <w:t xml:space="preserve"> Windows Embedded 8.1 Industry Enterprise </w:t>
      </w:r>
      <w:r w:rsidRPr="00CD1563">
        <w:rPr>
          <w:rFonts w:ascii="Calibri" w:eastAsia="SimSun" w:hAnsi="Calibri" w:hint="eastAsia"/>
        </w:rPr>
        <w:t>授予的操作系统许可仅仅是升级许可。未提供完整的桌面操作系统许可。因此，对于客户为其获取并运行</w:t>
      </w:r>
      <w:r w:rsidRPr="00CD1563">
        <w:rPr>
          <w:rFonts w:ascii="Calibri" w:eastAsia="SimSun" w:hAnsi="Calibri" w:hint="eastAsia"/>
        </w:rPr>
        <w:t xml:space="preserve"> Windows Embedded 8.1 Industry Pro </w:t>
      </w:r>
      <w:r w:rsidRPr="00CD1563">
        <w:rPr>
          <w:rFonts w:ascii="Calibri" w:eastAsia="SimSun" w:hAnsi="Calibri" w:hint="eastAsia"/>
        </w:rPr>
        <w:t>升级或</w:t>
      </w:r>
      <w:r w:rsidRPr="00CD1563">
        <w:rPr>
          <w:rFonts w:ascii="Calibri" w:eastAsia="SimSun" w:hAnsi="Calibri" w:hint="eastAsia"/>
        </w:rPr>
        <w:t xml:space="preserve"> Windows Embedded 8.1 Industry Enterprise </w:t>
      </w:r>
      <w:r w:rsidRPr="00CD1563">
        <w:rPr>
          <w:rFonts w:ascii="Calibri" w:eastAsia="SimSun" w:hAnsi="Calibri" w:hint="eastAsia"/>
        </w:rPr>
        <w:t>的每一台设备，均须获得许可才能运行下面规定的合格操作系统之一。</w:t>
      </w:r>
    </w:p>
    <w:p w14:paraId="32DAF78C" w14:textId="77777777" w:rsidR="00493A73" w:rsidRPr="00CD1563" w:rsidRDefault="00493A73" w:rsidP="00493A73">
      <w:pPr>
        <w:pStyle w:val="ProductList-Body"/>
        <w:ind w:left="180"/>
        <w:rPr>
          <w:rFonts w:ascii="Calibri" w:eastAsia="SimSun" w:hAnsi="Calibri"/>
        </w:rPr>
      </w:pPr>
    </w:p>
    <w:p w14:paraId="15578489"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 xml:space="preserve">Windows Embedded 8.1 Industry </w:t>
      </w:r>
      <w:r w:rsidRPr="00CD1563">
        <w:rPr>
          <w:rFonts w:ascii="Calibri" w:eastAsia="SimSun" w:hAnsi="Calibri" w:hint="eastAsia"/>
          <w:b/>
          <w:color w:val="00188F"/>
        </w:rPr>
        <w:t>产品的合格操作系统规则</w:t>
      </w:r>
      <w:r w:rsidRPr="00CD1563">
        <w:rPr>
          <w:rFonts w:ascii="Calibri" w:eastAsia="SimSun" w:hAnsi="Calibri" w:hint="eastAsia"/>
          <w:color w:val="00188F"/>
        </w:rPr>
        <w:t xml:space="preserve"> </w:t>
      </w:r>
      <w:r w:rsidRPr="00CD1563">
        <w:rPr>
          <w:rFonts w:ascii="Calibri" w:eastAsia="SimSun" w:hAnsi="Calibri" w:hint="eastAsia"/>
        </w:rPr>
        <w:fldChar w:fldCharType="begin"/>
      </w:r>
      <w:r w:rsidRPr="00CD1563">
        <w:rPr>
          <w:rFonts w:ascii="Calibri" w:eastAsia="SimSun" w:hAnsi="Calibri" w:hint="eastAsia"/>
        </w:rPr>
        <w:instrText>XE "Windows Embedded 8.1 Industry Pro"</w:instrText>
      </w:r>
      <w:r w:rsidRPr="00CD1563">
        <w:rPr>
          <w:rFonts w:ascii="Calibri" w:eastAsia="SimSun" w:hAnsi="Calibri" w:hint="eastAsia"/>
        </w:rPr>
        <w:fldChar w:fldCharType="end"/>
      </w:r>
    </w:p>
    <w:p w14:paraId="59844AF8" w14:textId="77777777" w:rsidR="00493A73" w:rsidRPr="00CD1563" w:rsidRDefault="00493A73" w:rsidP="00FF73A5">
      <w:pPr>
        <w:pStyle w:val="ProductList-Body"/>
        <w:numPr>
          <w:ilvl w:val="0"/>
          <w:numId w:val="28"/>
        </w:numPr>
        <w:ind w:hanging="270"/>
        <w:rPr>
          <w:rFonts w:ascii="Calibri" w:eastAsia="SimSun" w:hAnsi="Calibri"/>
        </w:rPr>
      </w:pPr>
      <w:r w:rsidRPr="00CD1563">
        <w:rPr>
          <w:rFonts w:ascii="Calibri" w:eastAsia="SimSun" w:hAnsi="Calibri" w:hint="eastAsia"/>
        </w:rPr>
        <w:t>合格操作系统必须安装在升级许可要分配到的设备上。</w:t>
      </w:r>
    </w:p>
    <w:p w14:paraId="433CE5B5" w14:textId="77777777" w:rsidR="00493A73" w:rsidRPr="00CD1563" w:rsidRDefault="00493A73" w:rsidP="00FF73A5">
      <w:pPr>
        <w:pStyle w:val="ProductList-Body"/>
        <w:numPr>
          <w:ilvl w:val="0"/>
          <w:numId w:val="28"/>
        </w:numPr>
        <w:ind w:hanging="270"/>
        <w:rPr>
          <w:rFonts w:ascii="Calibri" w:eastAsia="SimSun" w:hAnsi="Calibri"/>
        </w:rPr>
      </w:pPr>
      <w:r w:rsidRPr="00CD1563">
        <w:rPr>
          <w:rFonts w:ascii="Calibri" w:eastAsia="SimSun" w:hAnsi="Calibri" w:hint="eastAsia"/>
        </w:rPr>
        <w:t>除了下面规定的条款之外，客户还必须从设备上删除合格操作系统以便部署</w:t>
      </w:r>
      <w:r w:rsidRPr="00CD1563">
        <w:rPr>
          <w:rFonts w:ascii="Calibri" w:eastAsia="SimSun" w:hAnsi="Calibri" w:hint="eastAsia"/>
        </w:rPr>
        <w:t xml:space="preserve"> Windows Industry </w:t>
      </w:r>
      <w:r w:rsidRPr="00CD1563">
        <w:rPr>
          <w:rFonts w:ascii="Calibri" w:eastAsia="SimSun" w:hAnsi="Calibri" w:hint="eastAsia"/>
        </w:rPr>
        <w:fldChar w:fldCharType="begin"/>
      </w:r>
      <w:r w:rsidRPr="00CD1563">
        <w:rPr>
          <w:rFonts w:ascii="Calibri" w:eastAsia="SimSun" w:hAnsi="Calibri" w:hint="eastAsia"/>
        </w:rPr>
        <w:instrText>XE "Windows Embedded 8.1 Industry Pro"</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升级许可。</w:t>
      </w:r>
    </w:p>
    <w:p w14:paraId="124533E3" w14:textId="77777777" w:rsidR="00493A73" w:rsidRPr="00CD1563" w:rsidRDefault="00493A73" w:rsidP="00FF73A5">
      <w:pPr>
        <w:pStyle w:val="ProductList-Body"/>
        <w:numPr>
          <w:ilvl w:val="0"/>
          <w:numId w:val="28"/>
        </w:numPr>
        <w:ind w:hanging="270"/>
        <w:rPr>
          <w:rFonts w:ascii="Calibri" w:eastAsia="SimSun" w:hAnsi="Calibri"/>
        </w:rPr>
      </w:pPr>
      <w:r w:rsidRPr="00CD1563">
        <w:rPr>
          <w:rFonts w:ascii="Calibri" w:eastAsia="SimSun" w:hAnsi="Calibri" w:hint="eastAsia"/>
        </w:rPr>
        <w:t>希望一次安装或运行多个已获得许可的操作系统（包括合格操作系统）的客户可以获取</w:t>
      </w:r>
      <w:r w:rsidRPr="00CD1563">
        <w:rPr>
          <w:rFonts w:ascii="Calibri" w:eastAsia="SimSun" w:hAnsi="Calibri" w:hint="eastAsia"/>
        </w:rPr>
        <w:t xml:space="preserve"> Windows Embedded 8.1 Industry Enterprise</w:t>
      </w:r>
      <w:r w:rsidRPr="00CD1563">
        <w:rPr>
          <w:rFonts w:ascii="Calibri" w:eastAsia="SimSun" w:hAnsi="Calibri" w:hint="eastAsia"/>
        </w:rPr>
        <w:fldChar w:fldCharType="begin"/>
      </w:r>
      <w:r w:rsidRPr="00CD1563">
        <w:rPr>
          <w:rFonts w:ascii="Calibri" w:eastAsia="SimSun" w:hAnsi="Calibri" w:hint="eastAsia"/>
        </w:rPr>
        <w:instrText>XE "Windows Embedded 8.1 Industry Pro"</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升级许可的</w:t>
      </w:r>
      <w:r w:rsidRPr="00CD1563">
        <w:rPr>
          <w:rFonts w:ascii="Calibri" w:eastAsia="SimSun" w:hAnsi="Calibri" w:hint="eastAsia"/>
        </w:rPr>
        <w:t xml:space="preserve"> SA</w:t>
      </w:r>
      <w:r w:rsidRPr="00CD1563">
        <w:rPr>
          <w:rFonts w:ascii="Calibri" w:eastAsia="SimSun" w:hAnsi="Calibri" w:hint="eastAsia"/>
        </w:rPr>
        <w:t>。</w:t>
      </w:r>
    </w:p>
    <w:p w14:paraId="03E44ADC" w14:textId="77777777" w:rsidR="00493A73" w:rsidRPr="00CD1563" w:rsidRDefault="00493A73" w:rsidP="00FF73A5">
      <w:pPr>
        <w:pStyle w:val="ProductList-Body"/>
        <w:numPr>
          <w:ilvl w:val="0"/>
          <w:numId w:val="28"/>
        </w:numPr>
        <w:ind w:hanging="270"/>
        <w:rPr>
          <w:rFonts w:ascii="Calibri" w:eastAsia="SimSun" w:hAnsi="Calibri"/>
        </w:rPr>
      </w:pPr>
      <w:r w:rsidRPr="00CD1563">
        <w:rPr>
          <w:rFonts w:ascii="Calibri" w:eastAsia="SimSun" w:hAnsi="Calibri" w:hint="eastAsia"/>
        </w:rPr>
        <w:t>具有有效</w:t>
      </w:r>
      <w:r w:rsidRPr="00CD1563">
        <w:rPr>
          <w:rFonts w:ascii="Calibri" w:eastAsia="SimSun" w:hAnsi="Calibri" w:hint="eastAsia"/>
        </w:rPr>
        <w:t xml:space="preserve"> SA </w:t>
      </w:r>
      <w:r w:rsidRPr="00CD1563">
        <w:rPr>
          <w:rFonts w:ascii="Calibri" w:eastAsia="SimSun" w:hAnsi="Calibri" w:hint="eastAsia"/>
        </w:rPr>
        <w:t>的客户无需卸载合格操作系统，可以同时安装并运行该合格操作系统和</w:t>
      </w:r>
      <w:r w:rsidRPr="00CD1563">
        <w:rPr>
          <w:rFonts w:ascii="Calibri" w:eastAsia="SimSun" w:hAnsi="Calibri" w:hint="eastAsia"/>
        </w:rPr>
        <w:t xml:space="preserve"> Windows Embedded 8.1 Industry Pro</w:t>
      </w:r>
      <w:r w:rsidRPr="00CD1563">
        <w:rPr>
          <w:rFonts w:ascii="Calibri" w:eastAsia="SimSun" w:hAnsi="Calibri" w:hint="eastAsia"/>
        </w:rPr>
        <w:fldChar w:fldCharType="begin"/>
      </w:r>
      <w:r w:rsidRPr="00CD1563">
        <w:rPr>
          <w:rFonts w:ascii="Calibri" w:eastAsia="SimSun" w:hAnsi="Calibri" w:hint="eastAsia"/>
        </w:rPr>
        <w:instrText>XE "Windows Embedded 8.1 Industry Pro"</w:instrText>
      </w:r>
      <w:r w:rsidRPr="00CD1563">
        <w:rPr>
          <w:rFonts w:ascii="Calibri" w:eastAsia="SimSun" w:hAnsi="Calibri" w:hint="eastAsia"/>
        </w:rPr>
        <w:fldChar w:fldCharType="end"/>
      </w:r>
      <w:r w:rsidRPr="00CD1563">
        <w:rPr>
          <w:rFonts w:ascii="Calibri" w:eastAsia="SimSun" w:hAnsi="Calibri" w:hint="eastAsia"/>
        </w:rPr>
        <w:t>。</w:t>
      </w:r>
    </w:p>
    <w:p w14:paraId="681880A8" w14:textId="77777777" w:rsidR="00493A73" w:rsidRPr="00CD1563" w:rsidRDefault="00493A73" w:rsidP="00493A73">
      <w:pPr>
        <w:pStyle w:val="ProductList-Body"/>
        <w:rPr>
          <w:rFonts w:ascii="Calibri" w:eastAsia="SimSun" w:hAnsi="Calibri"/>
        </w:rPr>
      </w:pPr>
    </w:p>
    <w:p w14:paraId="0F0CA9B7" w14:textId="77777777" w:rsidR="00493A73" w:rsidRPr="00CD1563" w:rsidRDefault="00493A73" w:rsidP="00493A73">
      <w:pPr>
        <w:pStyle w:val="ProductList-Body"/>
        <w:ind w:left="180"/>
        <w:rPr>
          <w:rFonts w:ascii="Calibri" w:eastAsia="SimSun" w:hAnsi="Calibri"/>
          <w:b/>
          <w:color w:val="00188F"/>
        </w:rPr>
      </w:pPr>
      <w:r w:rsidRPr="00CD1563">
        <w:rPr>
          <w:rFonts w:ascii="Calibri" w:eastAsia="SimSun" w:hAnsi="Calibri" w:hint="eastAsia"/>
          <w:b/>
          <w:color w:val="00188F"/>
        </w:rPr>
        <w:t>合格操作系统（以下简称“合格</w:t>
      </w:r>
      <w:r w:rsidRPr="00CD1563">
        <w:rPr>
          <w:rFonts w:ascii="Calibri" w:eastAsia="SimSun" w:hAnsi="Calibri" w:hint="eastAsia"/>
          <w:b/>
          <w:color w:val="00188F"/>
        </w:rPr>
        <w:t xml:space="preserve"> OS</w:t>
      </w:r>
      <w:r w:rsidRPr="00CD1563">
        <w:rPr>
          <w:rFonts w:ascii="Calibri" w:eastAsia="SimSun" w:hAnsi="Calibri" w:hint="eastAsia"/>
          <w:b/>
          <w:color w:val="00188F"/>
        </w:rPr>
        <w:t>”）</w:t>
      </w:r>
    </w:p>
    <w:p w14:paraId="73D78E8B"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具有合格操作系统的客户可以购买相应的</w:t>
      </w:r>
      <w:r w:rsidRPr="00CD1563">
        <w:rPr>
          <w:rFonts w:ascii="Calibri" w:eastAsia="SimSun" w:hAnsi="Calibri" w:hint="eastAsia"/>
        </w:rPr>
        <w:t xml:space="preserve"> Windows Industry </w:t>
      </w:r>
      <w:r w:rsidRPr="00CD1563">
        <w:rPr>
          <w:rFonts w:ascii="Calibri" w:eastAsia="SimSun" w:hAnsi="Calibri" w:hint="eastAsia"/>
        </w:rPr>
        <w:t>产品，如下面表格中所示：</w:t>
      </w:r>
    </w:p>
    <w:p w14:paraId="2F846C20" w14:textId="77777777" w:rsidR="00493A73" w:rsidRPr="00CD1563" w:rsidRDefault="00493A73" w:rsidP="00493A73">
      <w:pPr>
        <w:pStyle w:val="ProductList-Body"/>
        <w:ind w:left="180"/>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4320"/>
        <w:gridCol w:w="2010"/>
        <w:gridCol w:w="2031"/>
        <w:gridCol w:w="2439"/>
      </w:tblGrid>
      <w:tr w:rsidR="00493A73" w:rsidRPr="00CD1563" w14:paraId="7ED0D6AD" w14:textId="77777777" w:rsidTr="00937A88">
        <w:trPr>
          <w:tblHeader/>
        </w:trPr>
        <w:tc>
          <w:tcPr>
            <w:tcW w:w="4320" w:type="dxa"/>
            <w:shd w:val="clear" w:color="auto" w:fill="0072C6"/>
            <w:vAlign w:val="center"/>
          </w:tcPr>
          <w:p w14:paraId="0634C465"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合格操作系统</w:t>
            </w:r>
          </w:p>
        </w:tc>
        <w:tc>
          <w:tcPr>
            <w:tcW w:w="2010" w:type="dxa"/>
            <w:shd w:val="clear" w:color="auto" w:fill="0072C6"/>
            <w:vAlign w:val="center"/>
          </w:tcPr>
          <w:p w14:paraId="315F1615" w14:textId="77777777" w:rsidR="00493A73" w:rsidRPr="00CD1563" w:rsidRDefault="00493A73" w:rsidP="00EE177B">
            <w:pPr>
              <w:pStyle w:val="ProductList-Body"/>
              <w:spacing w:before="20" w:after="20"/>
              <w:rPr>
                <w:rFonts w:ascii="Calibri" w:eastAsia="SimSun" w:hAnsi="Calibri"/>
                <w:color w:val="FFFFFF" w:themeColor="background1"/>
                <w:lang w:val="en-US"/>
              </w:rPr>
            </w:pPr>
            <w:r w:rsidRPr="00CD1563">
              <w:rPr>
                <w:rFonts w:ascii="Calibri" w:eastAsia="SimSun" w:hAnsi="Calibri" w:hint="eastAsia"/>
                <w:color w:val="FFFFFF" w:themeColor="background1"/>
                <w:lang w:val="en-US"/>
              </w:rPr>
              <w:t>Windows Embedded 8.1 Industry Pro Upgrade</w:t>
            </w:r>
          </w:p>
        </w:tc>
        <w:tc>
          <w:tcPr>
            <w:tcW w:w="2031" w:type="dxa"/>
            <w:shd w:val="clear" w:color="auto" w:fill="0072C6"/>
            <w:vAlign w:val="center"/>
          </w:tcPr>
          <w:p w14:paraId="27DEF0BB"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 xml:space="preserve">Windows Embedded 8.1 Industry Enterprise </w:t>
            </w:r>
            <w:r w:rsidRPr="00CD1563">
              <w:rPr>
                <w:rFonts w:ascii="Calibri" w:eastAsia="SimSun" w:hAnsi="Calibri" w:hint="eastAsia"/>
                <w:color w:val="FFFFFF" w:themeColor="background1"/>
              </w:rPr>
              <w:t>升级</w:t>
            </w:r>
          </w:p>
        </w:tc>
        <w:tc>
          <w:tcPr>
            <w:tcW w:w="2439" w:type="dxa"/>
            <w:shd w:val="clear" w:color="auto" w:fill="0072C6"/>
            <w:vAlign w:val="center"/>
          </w:tcPr>
          <w:p w14:paraId="2EC60C41"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 xml:space="preserve">Windows 8.1 Embedded Industry Enterprise </w:t>
            </w:r>
            <w:r w:rsidRPr="00CD1563">
              <w:rPr>
                <w:rFonts w:ascii="Calibri" w:eastAsia="SimSun" w:hAnsi="Calibri" w:hint="eastAsia"/>
                <w:color w:val="FFFFFF" w:themeColor="background1"/>
              </w:rPr>
              <w:t>升级（标准、</w:t>
            </w:r>
            <w:r w:rsidRPr="00CD1563">
              <w:rPr>
                <w:rFonts w:ascii="Calibri" w:eastAsia="SimSun" w:hAnsi="Calibri" w:hint="eastAsia"/>
                <w:color w:val="FFFFFF" w:themeColor="background1"/>
              </w:rPr>
              <w:t>POS</w:t>
            </w:r>
            <w:r w:rsidRPr="00CD1563">
              <w:rPr>
                <w:rFonts w:ascii="Calibri" w:eastAsia="SimSun" w:hAnsi="Calibri" w:hint="eastAsia"/>
                <w:color w:val="FFFFFF" w:themeColor="background1"/>
              </w:rPr>
              <w:t>、行业零售版）</w:t>
            </w:r>
          </w:p>
        </w:tc>
      </w:tr>
      <w:tr w:rsidR="00493A73" w:rsidRPr="00CD1563" w14:paraId="11A2CBBB" w14:textId="77777777" w:rsidTr="00937A88">
        <w:tc>
          <w:tcPr>
            <w:tcW w:w="4320" w:type="dxa"/>
          </w:tcPr>
          <w:p w14:paraId="2CC8AC7A"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Windows Vista Business for Embedded Systems </w:t>
            </w:r>
            <w:r w:rsidRPr="00CD1563">
              <w:rPr>
                <w:rFonts w:ascii="Calibri" w:eastAsia="SimSun" w:hAnsi="Calibri" w:hint="eastAsia"/>
              </w:rPr>
              <w:t>和</w:t>
            </w:r>
            <w:r w:rsidRPr="00CD1563">
              <w:rPr>
                <w:rFonts w:ascii="Calibri" w:eastAsia="SimSun" w:hAnsi="Calibri" w:hint="eastAsia"/>
                <w:lang w:val="en-US"/>
              </w:rPr>
              <w:t xml:space="preserve"> Windows Vista Ultimate for Embedded Systems</w:t>
            </w:r>
          </w:p>
        </w:tc>
        <w:tc>
          <w:tcPr>
            <w:tcW w:w="2010" w:type="dxa"/>
            <w:vAlign w:val="center"/>
          </w:tcPr>
          <w:p w14:paraId="298D8117"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349E0EBF"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439" w:type="dxa"/>
            <w:vAlign w:val="center"/>
          </w:tcPr>
          <w:p w14:paraId="2EA8827D" w14:textId="77777777" w:rsidR="00493A73" w:rsidRPr="00F341C9" w:rsidRDefault="00493A73" w:rsidP="00EE177B">
            <w:pPr>
              <w:pStyle w:val="ProductList-Body"/>
              <w:jc w:val="center"/>
              <w:rPr>
                <w:rFonts w:ascii="Wingdings" w:eastAsia="SimSun" w:hAnsi="Wingdings"/>
              </w:rPr>
            </w:pPr>
          </w:p>
        </w:tc>
      </w:tr>
      <w:tr w:rsidR="00493A73" w:rsidRPr="00CD1563" w14:paraId="14028AA8" w14:textId="77777777" w:rsidTr="00937A88">
        <w:tc>
          <w:tcPr>
            <w:tcW w:w="4320" w:type="dxa"/>
          </w:tcPr>
          <w:p w14:paraId="2D6E8200"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Windows 2000 Professional for Embedded Systems</w:t>
            </w:r>
          </w:p>
        </w:tc>
        <w:tc>
          <w:tcPr>
            <w:tcW w:w="2010" w:type="dxa"/>
            <w:vAlign w:val="center"/>
          </w:tcPr>
          <w:p w14:paraId="037E1544"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17028E53"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439" w:type="dxa"/>
            <w:vAlign w:val="center"/>
          </w:tcPr>
          <w:p w14:paraId="581AB79B" w14:textId="77777777" w:rsidR="00493A73" w:rsidRPr="00F341C9" w:rsidRDefault="00493A73" w:rsidP="00EE177B">
            <w:pPr>
              <w:pStyle w:val="ProductList-Body"/>
              <w:jc w:val="center"/>
              <w:rPr>
                <w:rFonts w:ascii="Wingdings" w:eastAsia="SimSun" w:hAnsi="Wingdings"/>
              </w:rPr>
            </w:pPr>
          </w:p>
        </w:tc>
      </w:tr>
      <w:tr w:rsidR="00493A73" w:rsidRPr="00CD1563" w14:paraId="3EB6B4CC" w14:textId="77777777" w:rsidTr="00937A88">
        <w:tc>
          <w:tcPr>
            <w:tcW w:w="4320" w:type="dxa"/>
          </w:tcPr>
          <w:p w14:paraId="408DFE3D"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Windows NT Workstation for Embedded Systems</w:t>
            </w:r>
          </w:p>
        </w:tc>
        <w:tc>
          <w:tcPr>
            <w:tcW w:w="2010" w:type="dxa"/>
            <w:vAlign w:val="center"/>
          </w:tcPr>
          <w:p w14:paraId="225F2E46"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387EEB2D"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439" w:type="dxa"/>
            <w:vAlign w:val="center"/>
          </w:tcPr>
          <w:p w14:paraId="7810FC94" w14:textId="77777777" w:rsidR="00493A73" w:rsidRPr="00F341C9" w:rsidRDefault="00493A73" w:rsidP="00EE177B">
            <w:pPr>
              <w:pStyle w:val="ProductList-Body"/>
              <w:jc w:val="center"/>
              <w:rPr>
                <w:rFonts w:ascii="Wingdings" w:eastAsia="SimSun" w:hAnsi="Wingdings"/>
              </w:rPr>
            </w:pPr>
          </w:p>
        </w:tc>
      </w:tr>
      <w:tr w:rsidR="00493A73" w:rsidRPr="00CD1563" w14:paraId="08CC5E18" w14:textId="77777777" w:rsidTr="00937A88">
        <w:tc>
          <w:tcPr>
            <w:tcW w:w="4320" w:type="dxa"/>
          </w:tcPr>
          <w:p w14:paraId="0242D9D8"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Windows 7 Professional for Embedded Systems</w:t>
            </w:r>
          </w:p>
        </w:tc>
        <w:tc>
          <w:tcPr>
            <w:tcW w:w="2010" w:type="dxa"/>
            <w:vAlign w:val="center"/>
          </w:tcPr>
          <w:p w14:paraId="59ABDDE0"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316BD33D"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439" w:type="dxa"/>
            <w:vAlign w:val="center"/>
          </w:tcPr>
          <w:p w14:paraId="1093951E" w14:textId="77777777" w:rsidR="00493A73" w:rsidRPr="00F341C9" w:rsidRDefault="00493A73" w:rsidP="00EE177B">
            <w:pPr>
              <w:pStyle w:val="ProductList-Body"/>
              <w:jc w:val="center"/>
              <w:rPr>
                <w:rFonts w:ascii="Wingdings" w:eastAsia="SimSun" w:hAnsi="Wingdings"/>
              </w:rPr>
            </w:pPr>
          </w:p>
        </w:tc>
      </w:tr>
      <w:tr w:rsidR="00493A73" w:rsidRPr="00CD1563" w14:paraId="0C1F0481" w14:textId="77777777" w:rsidTr="00937A88">
        <w:tc>
          <w:tcPr>
            <w:tcW w:w="4320" w:type="dxa"/>
          </w:tcPr>
          <w:p w14:paraId="2342690E"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Windows 7 Ultimate for Embedded Systems</w:t>
            </w:r>
          </w:p>
        </w:tc>
        <w:tc>
          <w:tcPr>
            <w:tcW w:w="2010" w:type="dxa"/>
            <w:vAlign w:val="center"/>
          </w:tcPr>
          <w:p w14:paraId="45C5099D"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330EA979"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439" w:type="dxa"/>
            <w:vAlign w:val="center"/>
          </w:tcPr>
          <w:p w14:paraId="54884DD7" w14:textId="77777777" w:rsidR="00493A73" w:rsidRPr="00F341C9" w:rsidRDefault="00493A73" w:rsidP="00EE177B">
            <w:pPr>
              <w:pStyle w:val="ProductList-Body"/>
              <w:jc w:val="center"/>
              <w:rPr>
                <w:rFonts w:ascii="Wingdings" w:eastAsia="SimSun" w:hAnsi="Wingdings"/>
              </w:rPr>
            </w:pPr>
          </w:p>
        </w:tc>
      </w:tr>
      <w:tr w:rsidR="00493A73" w:rsidRPr="00CD1563" w14:paraId="72445516" w14:textId="77777777" w:rsidTr="00937A88">
        <w:tc>
          <w:tcPr>
            <w:tcW w:w="4320" w:type="dxa"/>
          </w:tcPr>
          <w:p w14:paraId="1CFC82B6"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Windows XP Professional for Embedded Systems </w:t>
            </w:r>
          </w:p>
        </w:tc>
        <w:tc>
          <w:tcPr>
            <w:tcW w:w="2010" w:type="dxa"/>
            <w:vAlign w:val="center"/>
          </w:tcPr>
          <w:p w14:paraId="1E2F3C49" w14:textId="77777777" w:rsidR="00493A73" w:rsidRPr="00F341C9" w:rsidRDefault="00493A73" w:rsidP="00EE177B">
            <w:pPr>
              <w:pStyle w:val="ProductList-Body"/>
              <w:jc w:val="center"/>
              <w:rPr>
                <w:rFonts w:ascii="Wingdings" w:eastAsia="SimSun" w:hAnsi="Wingdings" w:cs="Wingdings"/>
                <w:sz w:val="20"/>
                <w:szCs w:val="20"/>
              </w:rPr>
            </w:pPr>
            <w:r w:rsidRPr="00F341C9">
              <w:rPr>
                <w:rFonts w:ascii="Wingdings" w:eastAsia="SimSun" w:hAnsi="Wingdings" w:cs="Wingdings"/>
                <w:sz w:val="20"/>
                <w:szCs w:val="20"/>
              </w:rPr>
              <w:t></w:t>
            </w:r>
          </w:p>
        </w:tc>
        <w:tc>
          <w:tcPr>
            <w:tcW w:w="2031" w:type="dxa"/>
            <w:vAlign w:val="center"/>
          </w:tcPr>
          <w:p w14:paraId="152890E4" w14:textId="77777777" w:rsidR="00493A73" w:rsidRPr="00F341C9" w:rsidRDefault="00493A73" w:rsidP="00EE177B">
            <w:pPr>
              <w:pStyle w:val="ProductList-Body"/>
              <w:jc w:val="center"/>
              <w:rPr>
                <w:rFonts w:ascii="Wingdings" w:eastAsia="SimSun" w:hAnsi="Wingdings" w:cs="Wingdings"/>
                <w:sz w:val="20"/>
                <w:szCs w:val="20"/>
              </w:rPr>
            </w:pPr>
            <w:r w:rsidRPr="00F341C9">
              <w:rPr>
                <w:rFonts w:ascii="Wingdings" w:eastAsia="SimSun" w:hAnsi="Wingdings" w:cs="Wingdings"/>
                <w:sz w:val="20"/>
                <w:szCs w:val="20"/>
              </w:rPr>
              <w:t></w:t>
            </w:r>
          </w:p>
        </w:tc>
        <w:tc>
          <w:tcPr>
            <w:tcW w:w="2439" w:type="dxa"/>
            <w:vAlign w:val="center"/>
          </w:tcPr>
          <w:p w14:paraId="504B4289" w14:textId="77777777" w:rsidR="00493A73" w:rsidRPr="00F341C9" w:rsidRDefault="00493A73" w:rsidP="00EE177B">
            <w:pPr>
              <w:pStyle w:val="ProductList-Body"/>
              <w:jc w:val="center"/>
              <w:rPr>
                <w:rFonts w:ascii="Wingdings" w:eastAsia="SimSun" w:hAnsi="Wingdings"/>
              </w:rPr>
            </w:pPr>
          </w:p>
        </w:tc>
      </w:tr>
      <w:tr w:rsidR="00493A73" w:rsidRPr="00CD1563" w14:paraId="2284A783" w14:textId="77777777" w:rsidTr="00937A88">
        <w:tc>
          <w:tcPr>
            <w:tcW w:w="4320" w:type="dxa"/>
          </w:tcPr>
          <w:p w14:paraId="42812C9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Windows Embedded 8 </w:t>
            </w:r>
            <w:r w:rsidRPr="00CD1563">
              <w:rPr>
                <w:rFonts w:ascii="Calibri" w:eastAsia="SimSun" w:hAnsi="Calibri" w:hint="eastAsia"/>
              </w:rPr>
              <w:t>和</w:t>
            </w:r>
            <w:r w:rsidRPr="00CD1563">
              <w:rPr>
                <w:rFonts w:ascii="Calibri" w:eastAsia="SimSun" w:hAnsi="Calibri" w:hint="eastAsia"/>
              </w:rPr>
              <w:t xml:space="preserve"> 8.1 </w:t>
            </w:r>
            <w:r w:rsidRPr="00CD1563">
              <w:rPr>
                <w:rFonts w:ascii="Calibri" w:eastAsia="SimSun" w:hAnsi="Calibri" w:hint="eastAsia"/>
              </w:rPr>
              <w:t>专业版</w:t>
            </w:r>
          </w:p>
        </w:tc>
        <w:tc>
          <w:tcPr>
            <w:tcW w:w="2010" w:type="dxa"/>
            <w:vAlign w:val="center"/>
          </w:tcPr>
          <w:p w14:paraId="7098A9F1"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2BBC83E1"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439" w:type="dxa"/>
            <w:vAlign w:val="center"/>
          </w:tcPr>
          <w:p w14:paraId="7A1C15FE" w14:textId="77777777" w:rsidR="00493A73" w:rsidRPr="00F341C9" w:rsidRDefault="00493A73" w:rsidP="00EE177B">
            <w:pPr>
              <w:pStyle w:val="ProductList-Body"/>
              <w:jc w:val="center"/>
              <w:rPr>
                <w:rFonts w:ascii="Wingdings" w:eastAsia="SimSun" w:hAnsi="Wingdings"/>
              </w:rPr>
            </w:pPr>
          </w:p>
        </w:tc>
      </w:tr>
      <w:tr w:rsidR="00493A73" w:rsidRPr="00CD1563" w14:paraId="4F96C721" w14:textId="77777777" w:rsidTr="00937A88">
        <w:tc>
          <w:tcPr>
            <w:tcW w:w="4320" w:type="dxa"/>
          </w:tcPr>
          <w:p w14:paraId="561B1857"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Windows Embedded 8 Industry Pro </w:t>
            </w:r>
            <w:r w:rsidRPr="00CD1563">
              <w:rPr>
                <w:rFonts w:ascii="Calibri" w:eastAsia="SimSun" w:hAnsi="Calibri" w:hint="eastAsia"/>
              </w:rPr>
              <w:t>和</w:t>
            </w:r>
            <w:r w:rsidRPr="00CD1563">
              <w:rPr>
                <w:rFonts w:ascii="Calibri" w:eastAsia="SimSun" w:hAnsi="Calibri" w:hint="eastAsia"/>
                <w:lang w:val="en-US"/>
              </w:rPr>
              <w:t xml:space="preserve"> Windows Embedded 8.1 Industry Pro</w:t>
            </w:r>
          </w:p>
        </w:tc>
        <w:tc>
          <w:tcPr>
            <w:tcW w:w="2010" w:type="dxa"/>
            <w:vAlign w:val="center"/>
          </w:tcPr>
          <w:p w14:paraId="6881B3F2"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52E12BCC"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439" w:type="dxa"/>
            <w:vAlign w:val="center"/>
          </w:tcPr>
          <w:p w14:paraId="235A05A1" w14:textId="77777777" w:rsidR="00493A73" w:rsidRPr="00F341C9" w:rsidRDefault="00493A73" w:rsidP="00EE177B">
            <w:pPr>
              <w:pStyle w:val="ProductList-Body"/>
              <w:jc w:val="center"/>
              <w:rPr>
                <w:rFonts w:ascii="Wingdings" w:eastAsia="SimSun" w:hAnsi="Wingdings"/>
              </w:rPr>
            </w:pPr>
          </w:p>
        </w:tc>
      </w:tr>
      <w:tr w:rsidR="00493A73" w:rsidRPr="00CD1563" w14:paraId="7A013F02" w14:textId="77777777" w:rsidTr="00937A88">
        <w:tc>
          <w:tcPr>
            <w:tcW w:w="4320" w:type="dxa"/>
          </w:tcPr>
          <w:p w14:paraId="66622E6D"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Windows Embedded 8 Industry Retail </w:t>
            </w:r>
            <w:r w:rsidRPr="00CD1563">
              <w:rPr>
                <w:rFonts w:ascii="Calibri" w:eastAsia="SimSun" w:hAnsi="Calibri" w:hint="eastAsia"/>
              </w:rPr>
              <w:t>和</w:t>
            </w:r>
            <w:r w:rsidRPr="00CD1563">
              <w:rPr>
                <w:rFonts w:ascii="Calibri" w:eastAsia="SimSun" w:hAnsi="Calibri" w:hint="eastAsia"/>
                <w:lang w:val="en-US"/>
              </w:rPr>
              <w:t xml:space="preserve"> Windows Embedded 8.1 Industry Retail</w:t>
            </w:r>
          </w:p>
        </w:tc>
        <w:tc>
          <w:tcPr>
            <w:tcW w:w="2010" w:type="dxa"/>
            <w:vAlign w:val="center"/>
          </w:tcPr>
          <w:p w14:paraId="5F9C0BF3"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008348E4" w14:textId="77777777" w:rsidR="00493A73" w:rsidRPr="00F341C9" w:rsidRDefault="00493A73" w:rsidP="00EE177B">
            <w:pPr>
              <w:pStyle w:val="ProductList-Body"/>
              <w:jc w:val="center"/>
              <w:rPr>
                <w:rFonts w:ascii="Wingdings" w:eastAsia="SimSun" w:hAnsi="Wingdings"/>
              </w:rPr>
            </w:pPr>
          </w:p>
        </w:tc>
        <w:tc>
          <w:tcPr>
            <w:tcW w:w="2439" w:type="dxa"/>
            <w:vAlign w:val="center"/>
          </w:tcPr>
          <w:p w14:paraId="478FFD9D"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r>
      <w:tr w:rsidR="00493A73" w:rsidRPr="00CD1563" w14:paraId="53DB4BCF" w14:textId="77777777" w:rsidTr="00937A88">
        <w:tc>
          <w:tcPr>
            <w:tcW w:w="4320" w:type="dxa"/>
          </w:tcPr>
          <w:p w14:paraId="1CDB264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Windows Embedded POSReady 7 Pro</w:t>
            </w:r>
          </w:p>
        </w:tc>
        <w:tc>
          <w:tcPr>
            <w:tcW w:w="2010" w:type="dxa"/>
            <w:vAlign w:val="center"/>
          </w:tcPr>
          <w:p w14:paraId="1E57BFF8"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276C4897" w14:textId="77777777" w:rsidR="00493A73" w:rsidRPr="00F341C9" w:rsidRDefault="00493A73" w:rsidP="00EE177B">
            <w:pPr>
              <w:pStyle w:val="ProductList-Body"/>
              <w:jc w:val="center"/>
              <w:rPr>
                <w:rFonts w:ascii="Wingdings" w:eastAsia="SimSun" w:hAnsi="Wingdings"/>
              </w:rPr>
            </w:pPr>
          </w:p>
        </w:tc>
        <w:tc>
          <w:tcPr>
            <w:tcW w:w="2439" w:type="dxa"/>
            <w:vAlign w:val="center"/>
          </w:tcPr>
          <w:p w14:paraId="002984E1"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r>
      <w:tr w:rsidR="00493A73" w:rsidRPr="00CD1563" w14:paraId="0187F517" w14:textId="77777777" w:rsidTr="00937A88">
        <w:tc>
          <w:tcPr>
            <w:tcW w:w="4320" w:type="dxa"/>
          </w:tcPr>
          <w:p w14:paraId="1EF81427"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Windows Embedded for Point of Service (WEPOS)</w:t>
            </w:r>
          </w:p>
        </w:tc>
        <w:tc>
          <w:tcPr>
            <w:tcW w:w="2010" w:type="dxa"/>
            <w:vAlign w:val="center"/>
          </w:tcPr>
          <w:p w14:paraId="2E29D6C3"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1620D255" w14:textId="77777777" w:rsidR="00493A73" w:rsidRPr="00F341C9" w:rsidRDefault="00493A73" w:rsidP="00EE177B">
            <w:pPr>
              <w:pStyle w:val="ProductList-Body"/>
              <w:jc w:val="center"/>
              <w:rPr>
                <w:rFonts w:ascii="Wingdings" w:eastAsia="SimSun" w:hAnsi="Wingdings"/>
              </w:rPr>
            </w:pPr>
          </w:p>
        </w:tc>
        <w:tc>
          <w:tcPr>
            <w:tcW w:w="2439" w:type="dxa"/>
            <w:vAlign w:val="center"/>
          </w:tcPr>
          <w:p w14:paraId="0431B20B"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r>
      <w:tr w:rsidR="00493A73" w:rsidRPr="00CD1563" w14:paraId="5B752342" w14:textId="77777777" w:rsidTr="00937A88">
        <w:tc>
          <w:tcPr>
            <w:tcW w:w="4320" w:type="dxa"/>
          </w:tcPr>
          <w:p w14:paraId="57D22375"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Windows Embedded POSReady 2009 </w:t>
            </w:r>
            <w:r w:rsidRPr="00CD1563">
              <w:rPr>
                <w:rFonts w:ascii="Calibri" w:eastAsia="SimSun" w:hAnsi="Calibri" w:hint="eastAsia"/>
              </w:rPr>
              <w:t>和</w:t>
            </w:r>
            <w:r w:rsidRPr="00CD1563">
              <w:rPr>
                <w:rFonts w:ascii="Calibri" w:eastAsia="SimSun" w:hAnsi="Calibri" w:hint="eastAsia"/>
                <w:lang w:val="en-US"/>
              </w:rPr>
              <w:t xml:space="preserve"> Windows Embedded POSReady 7</w:t>
            </w:r>
          </w:p>
        </w:tc>
        <w:tc>
          <w:tcPr>
            <w:tcW w:w="2010" w:type="dxa"/>
            <w:vAlign w:val="center"/>
          </w:tcPr>
          <w:p w14:paraId="33A730DF"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300AB97F" w14:textId="77777777" w:rsidR="00493A73" w:rsidRPr="00F341C9" w:rsidRDefault="00493A73" w:rsidP="00EE177B">
            <w:pPr>
              <w:pStyle w:val="ProductList-Body"/>
              <w:jc w:val="center"/>
              <w:rPr>
                <w:rFonts w:ascii="Wingdings" w:eastAsia="SimSun" w:hAnsi="Wingdings"/>
              </w:rPr>
            </w:pPr>
          </w:p>
        </w:tc>
        <w:tc>
          <w:tcPr>
            <w:tcW w:w="2439" w:type="dxa"/>
            <w:vAlign w:val="center"/>
          </w:tcPr>
          <w:p w14:paraId="267B18DA"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r>
      <w:tr w:rsidR="00493A73" w:rsidRPr="00CD1563" w14:paraId="1D6C2A87" w14:textId="77777777" w:rsidTr="00937A88">
        <w:tc>
          <w:tcPr>
            <w:tcW w:w="4320" w:type="dxa"/>
          </w:tcPr>
          <w:p w14:paraId="37D6806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Windows NT Embedded</w:t>
            </w:r>
          </w:p>
        </w:tc>
        <w:tc>
          <w:tcPr>
            <w:tcW w:w="2010" w:type="dxa"/>
            <w:vAlign w:val="center"/>
          </w:tcPr>
          <w:p w14:paraId="3B09D38E"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0305AF07" w14:textId="77777777" w:rsidR="00493A73" w:rsidRPr="00F341C9" w:rsidRDefault="00493A73" w:rsidP="00EE177B">
            <w:pPr>
              <w:pStyle w:val="ProductList-Body"/>
              <w:jc w:val="center"/>
              <w:rPr>
                <w:rFonts w:ascii="Wingdings" w:eastAsia="SimSun" w:hAnsi="Wingdings"/>
              </w:rPr>
            </w:pPr>
          </w:p>
        </w:tc>
        <w:tc>
          <w:tcPr>
            <w:tcW w:w="2439" w:type="dxa"/>
            <w:vAlign w:val="center"/>
          </w:tcPr>
          <w:p w14:paraId="0C185B1D"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r>
      <w:tr w:rsidR="00493A73" w:rsidRPr="00CD1563" w14:paraId="5355C4DB" w14:textId="77777777" w:rsidTr="00937A88">
        <w:tc>
          <w:tcPr>
            <w:tcW w:w="4320" w:type="dxa"/>
          </w:tcPr>
          <w:p w14:paraId="59A82FF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Windows XP Embedded</w:t>
            </w:r>
          </w:p>
        </w:tc>
        <w:tc>
          <w:tcPr>
            <w:tcW w:w="2010" w:type="dxa"/>
            <w:vAlign w:val="center"/>
          </w:tcPr>
          <w:p w14:paraId="2445B4EC"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213A7FC7" w14:textId="77777777" w:rsidR="00493A73" w:rsidRPr="00F341C9" w:rsidRDefault="00493A73" w:rsidP="00EE177B">
            <w:pPr>
              <w:pStyle w:val="ProductList-Body"/>
              <w:jc w:val="center"/>
              <w:rPr>
                <w:rFonts w:ascii="Wingdings" w:eastAsia="SimSun" w:hAnsi="Wingdings"/>
              </w:rPr>
            </w:pPr>
          </w:p>
        </w:tc>
        <w:tc>
          <w:tcPr>
            <w:tcW w:w="2439" w:type="dxa"/>
            <w:vAlign w:val="center"/>
          </w:tcPr>
          <w:p w14:paraId="5C44B80D"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r>
      <w:tr w:rsidR="00493A73" w:rsidRPr="00CD1563" w14:paraId="3689B2FE" w14:textId="77777777" w:rsidTr="00937A88">
        <w:tc>
          <w:tcPr>
            <w:tcW w:w="4320" w:type="dxa"/>
          </w:tcPr>
          <w:p w14:paraId="1C6DE23F"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Windows Embedded Standard 7</w:t>
            </w:r>
            <w:r w:rsidRPr="00CD1563">
              <w:rPr>
                <w:rFonts w:ascii="Calibri" w:eastAsia="SimSun" w:hAnsi="Calibri" w:hint="eastAsia"/>
              </w:rPr>
              <w:t>、</w:t>
            </w:r>
            <w:r w:rsidRPr="00CD1563">
              <w:rPr>
                <w:rFonts w:ascii="Calibri" w:eastAsia="SimSun" w:hAnsi="Calibri" w:hint="eastAsia"/>
                <w:lang w:val="en-US"/>
              </w:rPr>
              <w:t xml:space="preserve">Windows Embedded Standard 2009 </w:t>
            </w:r>
            <w:r w:rsidRPr="00CD1563">
              <w:rPr>
                <w:rFonts w:ascii="Calibri" w:eastAsia="SimSun" w:hAnsi="Calibri" w:hint="eastAsia"/>
              </w:rPr>
              <w:t>和</w:t>
            </w:r>
            <w:r w:rsidRPr="00CD1563">
              <w:rPr>
                <w:rFonts w:ascii="Calibri" w:eastAsia="SimSun" w:hAnsi="Calibri" w:hint="eastAsia"/>
                <w:lang w:val="en-US"/>
              </w:rPr>
              <w:t xml:space="preserve"> Windows Embedded 8 Standard</w:t>
            </w:r>
          </w:p>
        </w:tc>
        <w:tc>
          <w:tcPr>
            <w:tcW w:w="2010" w:type="dxa"/>
            <w:vAlign w:val="center"/>
          </w:tcPr>
          <w:p w14:paraId="3E8D58D0"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c>
          <w:tcPr>
            <w:tcW w:w="2031" w:type="dxa"/>
            <w:vAlign w:val="center"/>
          </w:tcPr>
          <w:p w14:paraId="4F94F9CE" w14:textId="77777777" w:rsidR="00493A73" w:rsidRPr="00F341C9" w:rsidRDefault="00493A73" w:rsidP="00EE177B">
            <w:pPr>
              <w:pStyle w:val="ProductList-Body"/>
              <w:jc w:val="center"/>
              <w:rPr>
                <w:rFonts w:ascii="Wingdings" w:eastAsia="SimSun" w:hAnsi="Wingdings"/>
              </w:rPr>
            </w:pPr>
          </w:p>
        </w:tc>
        <w:tc>
          <w:tcPr>
            <w:tcW w:w="2439" w:type="dxa"/>
            <w:vAlign w:val="center"/>
          </w:tcPr>
          <w:p w14:paraId="2140304D" w14:textId="77777777" w:rsidR="00493A73" w:rsidRPr="00F341C9" w:rsidRDefault="00493A73" w:rsidP="00EE177B">
            <w:pPr>
              <w:pStyle w:val="ProductList-Body"/>
              <w:jc w:val="center"/>
              <w:rPr>
                <w:rFonts w:ascii="Wingdings" w:eastAsia="SimSun" w:hAnsi="Wingdings"/>
              </w:rPr>
            </w:pPr>
            <w:r w:rsidRPr="00F341C9">
              <w:rPr>
                <w:rFonts w:ascii="Wingdings" w:eastAsia="SimSun" w:hAnsi="Wingdings" w:cs="Wingdings"/>
                <w:sz w:val="20"/>
                <w:szCs w:val="20"/>
              </w:rPr>
              <w:t></w:t>
            </w:r>
          </w:p>
        </w:tc>
      </w:tr>
    </w:tbl>
    <w:p w14:paraId="5BA49CE1"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具有到期</w:t>
      </w:r>
      <w:r w:rsidRPr="00CD1563">
        <w:rPr>
          <w:rFonts w:ascii="Calibri" w:eastAsia="SimSun" w:hAnsi="Calibri" w:hint="eastAsia"/>
        </w:rPr>
        <w:t xml:space="preserve"> SA </w:t>
      </w:r>
      <w:r w:rsidRPr="00CD1563">
        <w:rPr>
          <w:rFonts w:ascii="Calibri" w:eastAsia="SimSun" w:hAnsi="Calibri" w:hint="eastAsia"/>
        </w:rPr>
        <w:t>的客户有资格续签其保障范围作为</w:t>
      </w:r>
      <w:r w:rsidRPr="00CD1563">
        <w:rPr>
          <w:rFonts w:ascii="Calibri" w:eastAsia="SimSun" w:hAnsi="Calibri" w:hint="eastAsia"/>
        </w:rPr>
        <w:t xml:space="preserve"> Windows Industry Enterprise </w:t>
      </w:r>
      <w:r w:rsidRPr="00CD1563">
        <w:rPr>
          <w:rFonts w:ascii="Calibri" w:eastAsia="SimSun" w:hAnsi="Calibri" w:hint="eastAsia"/>
        </w:rPr>
        <w:t>的</w:t>
      </w:r>
      <w:r w:rsidRPr="00CD1563">
        <w:rPr>
          <w:rFonts w:ascii="Calibri" w:eastAsia="SimSun" w:hAnsi="Calibri" w:hint="eastAsia"/>
        </w:rPr>
        <w:t xml:space="preserve"> SA</w:t>
      </w:r>
      <w:r w:rsidRPr="00CD1563">
        <w:rPr>
          <w:rFonts w:ascii="Calibri" w:eastAsia="SimSun" w:hAnsi="Calibri" w:hint="eastAsia"/>
        </w:rPr>
        <w:fldChar w:fldCharType="begin"/>
      </w:r>
      <w:r w:rsidRPr="00CD1563">
        <w:rPr>
          <w:rFonts w:ascii="Calibri" w:eastAsia="SimSun" w:hAnsi="Calibri" w:hint="eastAsia"/>
        </w:rPr>
        <w:instrText xml:space="preserve">XE "Windows 8.1 </w:instrText>
      </w:r>
      <w:r w:rsidRPr="00CD1563">
        <w:rPr>
          <w:rFonts w:ascii="Calibri" w:eastAsia="SimSun" w:hAnsi="Calibri" w:hint="eastAsia"/>
        </w:rPr>
        <w:instrText>专业版</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w:t>
      </w:r>
    </w:p>
    <w:p w14:paraId="55233F13" w14:textId="77777777" w:rsidR="00493A73" w:rsidRPr="006A7479" w:rsidRDefault="00493A73" w:rsidP="00493A73">
      <w:pPr>
        <w:pStyle w:val="ProductList-Body"/>
        <w:ind w:left="180"/>
        <w:rPr>
          <w:rFonts w:ascii="Calibri" w:eastAsia="SimSun" w:hAnsi="Calibri"/>
          <w:sz w:val="14"/>
          <w:szCs w:val="18"/>
        </w:rPr>
      </w:pPr>
    </w:p>
    <w:p w14:paraId="4437A5DA"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希望注册加入</w:t>
      </w:r>
      <w:r w:rsidRPr="00CD1563">
        <w:rPr>
          <w:rFonts w:ascii="Calibri" w:eastAsia="SimSun" w:hAnsi="Calibri" w:hint="eastAsia"/>
        </w:rPr>
        <w:t xml:space="preserve"> Windows Embedded Industry 8.1 Enterprise</w:t>
      </w:r>
      <w:r w:rsidRPr="00CD1563">
        <w:rPr>
          <w:rFonts w:ascii="Calibri" w:eastAsia="SimSun" w:hAnsi="Calibri" w:hint="eastAsia"/>
        </w:rPr>
        <w:fldChar w:fldCharType="begin"/>
      </w:r>
      <w:r w:rsidRPr="00CD1563">
        <w:rPr>
          <w:rFonts w:ascii="Calibri" w:eastAsia="SimSun" w:hAnsi="Calibri" w:hint="eastAsia"/>
        </w:rPr>
        <w:instrText>XE "Windows Embedded 8.1 Industry Pro"</w:instrText>
      </w:r>
      <w:r w:rsidRPr="00CD1563">
        <w:rPr>
          <w:rFonts w:ascii="Calibri" w:eastAsia="SimSun" w:hAnsi="Calibri" w:hint="eastAsia"/>
        </w:rPr>
        <w:fldChar w:fldCharType="end"/>
      </w:r>
      <w:r w:rsidRPr="00CD1563">
        <w:rPr>
          <w:rFonts w:ascii="Calibri" w:eastAsia="SimSun" w:hAnsi="Calibri" w:hint="eastAsia"/>
        </w:rPr>
        <w:t xml:space="preserve"> SA </w:t>
      </w:r>
      <w:r w:rsidRPr="00CD1563">
        <w:rPr>
          <w:rFonts w:ascii="Calibri" w:eastAsia="SimSun" w:hAnsi="Calibri" w:hint="eastAsia"/>
        </w:rPr>
        <w:t>的客户有以下选择：</w:t>
      </w:r>
    </w:p>
    <w:p w14:paraId="25E26FE4" w14:textId="77777777" w:rsidR="00493A73" w:rsidRPr="00CD1563" w:rsidRDefault="00493A73" w:rsidP="00FF73A5">
      <w:pPr>
        <w:pStyle w:val="ProductList-Body"/>
        <w:numPr>
          <w:ilvl w:val="0"/>
          <w:numId w:val="37"/>
        </w:numPr>
        <w:ind w:hanging="270"/>
        <w:rPr>
          <w:rFonts w:ascii="Calibri" w:eastAsia="SimSun" w:hAnsi="Calibri"/>
        </w:rPr>
      </w:pPr>
      <w:r w:rsidRPr="00CD1563">
        <w:rPr>
          <w:rFonts w:ascii="Calibri" w:eastAsia="SimSun" w:hAnsi="Calibri" w:hint="eastAsia"/>
        </w:rPr>
        <w:t>选择、选择附加、开放式价值（非组织范围）和开放许可计划</w:t>
      </w:r>
    </w:p>
    <w:p w14:paraId="7AEB538B" w14:textId="77777777" w:rsidR="00493A73" w:rsidRPr="00C0285A" w:rsidRDefault="00493A73" w:rsidP="00FF73A5">
      <w:pPr>
        <w:pStyle w:val="ProductList-Body"/>
        <w:numPr>
          <w:ilvl w:val="1"/>
          <w:numId w:val="37"/>
        </w:numPr>
        <w:ind w:left="990" w:hanging="270"/>
        <w:rPr>
          <w:rFonts w:ascii="Calibri" w:eastAsia="SimSun" w:hAnsi="Calibri"/>
          <w:spacing w:val="2"/>
        </w:rPr>
      </w:pPr>
      <w:r w:rsidRPr="00C0285A">
        <w:rPr>
          <w:rFonts w:ascii="Calibri" w:eastAsia="SimSun" w:hAnsi="Calibri" w:hint="eastAsia"/>
          <w:spacing w:val="2"/>
        </w:rPr>
        <w:t>当</w:t>
      </w:r>
      <w:r w:rsidRPr="00C0285A">
        <w:rPr>
          <w:rFonts w:ascii="Calibri" w:eastAsia="SimSun" w:hAnsi="Calibri" w:hint="eastAsia"/>
          <w:spacing w:val="2"/>
        </w:rPr>
        <w:t xml:space="preserve"> POSReady 2009</w:t>
      </w:r>
      <w:r w:rsidRPr="00C0285A">
        <w:rPr>
          <w:rFonts w:ascii="Calibri" w:eastAsia="SimSun" w:hAnsi="Calibri" w:hint="eastAsia"/>
          <w:spacing w:val="2"/>
        </w:rPr>
        <w:t>、</w:t>
      </w:r>
      <w:r w:rsidRPr="00C0285A">
        <w:rPr>
          <w:rFonts w:ascii="Calibri" w:eastAsia="SimSun" w:hAnsi="Calibri" w:hint="eastAsia"/>
          <w:spacing w:val="2"/>
        </w:rPr>
        <w:t>POSReady 7</w:t>
      </w:r>
      <w:r w:rsidRPr="00C0285A">
        <w:rPr>
          <w:rFonts w:ascii="Calibri" w:eastAsia="SimSun" w:hAnsi="Calibri" w:hint="eastAsia"/>
          <w:spacing w:val="2"/>
        </w:rPr>
        <w:t>、</w:t>
      </w:r>
      <w:r w:rsidRPr="00C0285A">
        <w:rPr>
          <w:rFonts w:ascii="Calibri" w:eastAsia="SimSun" w:hAnsi="Calibri" w:hint="eastAsia"/>
          <w:spacing w:val="2"/>
        </w:rPr>
        <w:t>Windows Embedded 8 Industry Pro</w:t>
      </w:r>
      <w:r w:rsidRPr="00C0285A">
        <w:rPr>
          <w:rFonts w:ascii="Calibri" w:eastAsia="SimSun" w:hAnsi="Calibri" w:hint="eastAsia"/>
          <w:spacing w:val="2"/>
        </w:rPr>
        <w:t>、</w:t>
      </w:r>
      <w:r w:rsidRPr="00C0285A">
        <w:rPr>
          <w:rFonts w:ascii="Calibri" w:eastAsia="SimSun" w:hAnsi="Calibri" w:hint="eastAsia"/>
          <w:spacing w:val="2"/>
        </w:rPr>
        <w:t>Windows Embedded 8.1 Industry Pro</w:t>
      </w:r>
      <w:r w:rsidRPr="00C0285A">
        <w:rPr>
          <w:rFonts w:ascii="Calibri" w:eastAsia="SimSun" w:hAnsi="Calibri" w:hint="eastAsia"/>
          <w:spacing w:val="2"/>
        </w:rPr>
        <w:t>、</w:t>
      </w:r>
      <w:r w:rsidRPr="00C0285A">
        <w:rPr>
          <w:rFonts w:ascii="Calibri" w:eastAsia="SimSun" w:hAnsi="Calibri" w:hint="eastAsia"/>
          <w:spacing w:val="2"/>
        </w:rPr>
        <w:t>Windows Embedded 8 Industry Enterprise</w:t>
      </w:r>
      <w:r w:rsidRPr="00C0285A">
        <w:rPr>
          <w:rFonts w:ascii="Calibri" w:eastAsia="SimSun" w:hAnsi="Calibri" w:hint="eastAsia"/>
          <w:spacing w:val="2"/>
        </w:rPr>
        <w:t>、</w:t>
      </w:r>
      <w:r w:rsidRPr="00C0285A">
        <w:rPr>
          <w:rFonts w:ascii="Calibri" w:eastAsia="SimSun" w:hAnsi="Calibri" w:hint="eastAsia"/>
          <w:spacing w:val="2"/>
        </w:rPr>
        <w:t>Windows Embedded 8.1 Industry Enterprise</w:t>
      </w:r>
      <w:r w:rsidRPr="00C0285A">
        <w:rPr>
          <w:rFonts w:ascii="Calibri" w:eastAsia="SimSun" w:hAnsi="Calibri" w:hint="eastAsia"/>
          <w:spacing w:val="2"/>
        </w:rPr>
        <w:fldChar w:fldCharType="begin"/>
      </w:r>
      <w:r w:rsidRPr="00C0285A">
        <w:rPr>
          <w:rFonts w:ascii="Calibri" w:eastAsia="SimSun" w:hAnsi="Calibri" w:hint="eastAsia"/>
          <w:spacing w:val="2"/>
        </w:rPr>
        <w:instrText>XE "Windows Embedded 8.1 Industry Pro"</w:instrText>
      </w:r>
      <w:r w:rsidRPr="00C0285A">
        <w:rPr>
          <w:rFonts w:ascii="Calibri" w:eastAsia="SimSun" w:hAnsi="Calibri" w:hint="eastAsia"/>
          <w:spacing w:val="2"/>
        </w:rPr>
        <w:fldChar w:fldCharType="end"/>
      </w:r>
      <w:r w:rsidRPr="00C0285A">
        <w:rPr>
          <w:rFonts w:ascii="Calibri" w:eastAsia="SimSun" w:hAnsi="Calibri" w:hint="eastAsia"/>
          <w:spacing w:val="2"/>
        </w:rPr>
        <w:t xml:space="preserve"> SA </w:t>
      </w:r>
      <w:r w:rsidRPr="00C0285A">
        <w:rPr>
          <w:rFonts w:ascii="Calibri" w:eastAsia="SimSun" w:hAnsi="Calibri" w:hint="eastAsia"/>
          <w:spacing w:val="2"/>
        </w:rPr>
        <w:t>范围期满时，续签</w:t>
      </w:r>
      <w:r w:rsidRPr="00C0285A">
        <w:rPr>
          <w:rFonts w:ascii="Calibri" w:eastAsia="SimSun" w:hAnsi="Calibri" w:hint="eastAsia"/>
          <w:spacing w:val="2"/>
        </w:rPr>
        <w:t xml:space="preserve"> Windows Embedded Industry </w:t>
      </w:r>
      <w:r w:rsidRPr="00C0285A">
        <w:rPr>
          <w:rFonts w:ascii="Calibri" w:eastAsia="SimSun" w:hAnsi="Calibri" w:hint="eastAsia"/>
          <w:spacing w:val="2"/>
        </w:rPr>
        <w:t>操作系统的</w:t>
      </w:r>
      <w:r w:rsidRPr="00C0285A">
        <w:rPr>
          <w:rFonts w:ascii="Calibri" w:eastAsia="SimSun" w:hAnsi="Calibri" w:hint="eastAsia"/>
          <w:spacing w:val="2"/>
        </w:rPr>
        <w:t xml:space="preserve"> SA</w:t>
      </w:r>
      <w:r w:rsidRPr="00C0285A">
        <w:rPr>
          <w:rFonts w:ascii="Calibri" w:eastAsia="SimSun" w:hAnsi="Calibri" w:hint="eastAsia"/>
          <w:spacing w:val="2"/>
        </w:rPr>
        <w:t>。</w:t>
      </w:r>
    </w:p>
    <w:p w14:paraId="30F0F3E8" w14:textId="77777777" w:rsidR="00493A73" w:rsidRPr="00CD1563" w:rsidRDefault="00493A73" w:rsidP="00FF73A5">
      <w:pPr>
        <w:pStyle w:val="ProductList-Body"/>
        <w:numPr>
          <w:ilvl w:val="0"/>
          <w:numId w:val="37"/>
        </w:numPr>
        <w:ind w:hanging="270"/>
        <w:rPr>
          <w:rFonts w:ascii="Calibri" w:eastAsia="SimSun" w:hAnsi="Calibri"/>
        </w:rPr>
      </w:pPr>
      <w:r w:rsidRPr="00CD1563">
        <w:rPr>
          <w:rFonts w:ascii="Calibri" w:eastAsia="SimSun" w:hAnsi="Calibri" w:hint="eastAsia"/>
        </w:rPr>
        <w:t>企业许可登记表：当现有的关于</w:t>
      </w:r>
      <w:r w:rsidRPr="00CD1563">
        <w:rPr>
          <w:rFonts w:ascii="Calibri" w:eastAsia="SimSun" w:hAnsi="Calibri" w:hint="eastAsia"/>
        </w:rPr>
        <w:t xml:space="preserve"> Windows Embedded </w:t>
      </w:r>
      <w:r w:rsidRPr="00CD1563">
        <w:rPr>
          <w:rFonts w:ascii="Calibri" w:eastAsia="SimSun" w:hAnsi="Calibri" w:hint="eastAsia"/>
        </w:rPr>
        <w:t>操作系统的企业许可登记表期满时，根据新的关于</w:t>
      </w:r>
      <w:r w:rsidRPr="00CD1563">
        <w:rPr>
          <w:rFonts w:ascii="Calibri" w:eastAsia="SimSun" w:hAnsi="Calibri" w:hint="eastAsia"/>
        </w:rPr>
        <w:t xml:space="preserve"> Windows Embedded </w:t>
      </w:r>
      <w:r w:rsidRPr="00CD1563">
        <w:rPr>
          <w:rFonts w:ascii="Calibri" w:eastAsia="SimSun" w:hAnsi="Calibri" w:hint="eastAsia"/>
        </w:rPr>
        <w:t>操作系统的企业许可登记表续签其保障范围。</w:t>
      </w:r>
    </w:p>
    <w:p w14:paraId="26C9E13A" w14:textId="77777777" w:rsidR="00493A73" w:rsidRPr="00CD1563" w:rsidRDefault="00493A73" w:rsidP="00493A73">
      <w:pPr>
        <w:pStyle w:val="ProductList-Body"/>
        <w:rPr>
          <w:rFonts w:ascii="Calibri" w:eastAsia="SimSun" w:hAnsi="Calibri"/>
        </w:rPr>
      </w:pPr>
    </w:p>
    <w:p w14:paraId="29D22EA9"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希望一并获得</w:t>
      </w:r>
      <w:r w:rsidRPr="00CD1563">
        <w:rPr>
          <w:rFonts w:ascii="Calibri" w:eastAsia="SimSun" w:hAnsi="Calibri" w:hint="eastAsia"/>
        </w:rPr>
        <w:t xml:space="preserve"> Windows Embedded 8.1 Industry Enterprise </w:t>
      </w:r>
      <w:r w:rsidRPr="00CD1563">
        <w:rPr>
          <w:rFonts w:ascii="Calibri" w:eastAsia="SimSun" w:hAnsi="Calibri" w:hint="eastAsia"/>
        </w:rPr>
        <w:t>升级和</w:t>
      </w:r>
      <w:r w:rsidRPr="00CD1563">
        <w:rPr>
          <w:rFonts w:ascii="Calibri" w:eastAsia="SimSun" w:hAnsi="Calibri" w:hint="eastAsia"/>
        </w:rPr>
        <w:t xml:space="preserve"> SA </w:t>
      </w:r>
      <w:r w:rsidRPr="00CD1563">
        <w:rPr>
          <w:rFonts w:ascii="Calibri" w:eastAsia="SimSun" w:hAnsi="Calibri" w:hint="eastAsia"/>
        </w:rPr>
        <w:t>的客户有下列选择：</w:t>
      </w:r>
    </w:p>
    <w:p w14:paraId="7F54D2E5" w14:textId="77777777" w:rsidR="00493A73" w:rsidRPr="00CD1563" w:rsidRDefault="00493A73" w:rsidP="00FF73A5">
      <w:pPr>
        <w:pStyle w:val="ProductList-Body"/>
        <w:numPr>
          <w:ilvl w:val="0"/>
          <w:numId w:val="37"/>
        </w:numPr>
        <w:ind w:hanging="270"/>
        <w:rPr>
          <w:rFonts w:ascii="Calibri" w:eastAsia="SimSun" w:hAnsi="Calibri"/>
        </w:rPr>
      </w:pPr>
      <w:r w:rsidRPr="00CD1563">
        <w:rPr>
          <w:rFonts w:ascii="Calibri" w:eastAsia="SimSun" w:hAnsi="Calibri" w:hint="eastAsia"/>
        </w:rPr>
        <w:lastRenderedPageBreak/>
        <w:t>企业协议、选择附加、开放式价值（非组织范围）和开放许可计划：</w:t>
      </w:r>
    </w:p>
    <w:p w14:paraId="742BA2A9" w14:textId="77777777" w:rsidR="00493A73" w:rsidRPr="00CD1563" w:rsidRDefault="00493A73" w:rsidP="00FF73A5">
      <w:pPr>
        <w:pStyle w:val="ProductList-Body"/>
        <w:numPr>
          <w:ilvl w:val="1"/>
          <w:numId w:val="37"/>
        </w:numPr>
        <w:ind w:left="990" w:hanging="270"/>
        <w:rPr>
          <w:rFonts w:ascii="Calibri" w:eastAsia="SimSun" w:hAnsi="Calibri"/>
        </w:rPr>
      </w:pPr>
      <w:r w:rsidRPr="00CD1563">
        <w:rPr>
          <w:rFonts w:ascii="Calibri" w:eastAsia="SimSun" w:hAnsi="Calibri" w:hint="eastAsia"/>
        </w:rPr>
        <w:t>对于客户已被授予许可并安装了以上</w:t>
      </w:r>
      <w:r w:rsidRPr="00CD1563">
        <w:rPr>
          <w:rFonts w:ascii="Calibri" w:eastAsia="SimSun" w:hAnsi="Calibri" w:hint="eastAsia"/>
        </w:rPr>
        <w:t xml:space="preserve"> Windows Industry </w:t>
      </w:r>
      <w:r w:rsidRPr="00CD1563">
        <w:rPr>
          <w:rFonts w:ascii="Calibri" w:eastAsia="SimSun" w:hAnsi="Calibri" w:hint="eastAsia"/>
        </w:rPr>
        <w:t>升级列表中所列的合格操作系统之一的行业设备，应获取</w:t>
      </w:r>
      <w:r w:rsidRPr="00CD1563">
        <w:rPr>
          <w:rFonts w:ascii="Calibri" w:eastAsia="SimSun" w:hAnsi="Calibri" w:hint="eastAsia"/>
        </w:rPr>
        <w:t xml:space="preserve"> Windows Embedded 8.1 Industry Enterprise </w:t>
      </w:r>
      <w:r w:rsidRPr="00CD1563">
        <w:rPr>
          <w:rFonts w:ascii="Calibri" w:eastAsia="SimSun" w:hAnsi="Calibri" w:hint="eastAsia"/>
        </w:rPr>
        <w:t>升级和</w:t>
      </w:r>
      <w:r w:rsidRPr="00CD1563">
        <w:rPr>
          <w:rFonts w:ascii="Calibri" w:eastAsia="SimSun" w:hAnsi="Calibri" w:hint="eastAsia"/>
        </w:rPr>
        <w:t xml:space="preserve"> SA</w:t>
      </w:r>
      <w:r w:rsidRPr="00CD1563">
        <w:rPr>
          <w:rFonts w:ascii="Calibri" w:eastAsia="SimSun" w:hAnsi="Calibri" w:hint="eastAsia"/>
        </w:rPr>
        <w:t>。</w:t>
      </w:r>
    </w:p>
    <w:p w14:paraId="490C16D2" w14:textId="77777777" w:rsidR="00493A73" w:rsidRPr="00CD1563" w:rsidRDefault="00493A73" w:rsidP="00FF73A5">
      <w:pPr>
        <w:pStyle w:val="ProductList-Body"/>
        <w:numPr>
          <w:ilvl w:val="1"/>
          <w:numId w:val="37"/>
        </w:numPr>
        <w:ind w:left="990" w:hanging="270"/>
        <w:rPr>
          <w:rFonts w:ascii="Calibri" w:eastAsia="SimSun" w:hAnsi="Calibri"/>
        </w:rPr>
      </w:pPr>
      <w:r w:rsidRPr="00CD1563">
        <w:rPr>
          <w:rFonts w:ascii="Calibri" w:eastAsia="SimSun" w:hAnsi="Calibri" w:hint="eastAsia"/>
        </w:rPr>
        <w:t>客户可将原始设备中的</w:t>
      </w:r>
      <w:r w:rsidRPr="00CD1563">
        <w:rPr>
          <w:rFonts w:ascii="Calibri" w:eastAsia="SimSun" w:hAnsi="Calibri" w:hint="eastAsia"/>
        </w:rPr>
        <w:t xml:space="preserve"> Windows 8.1 Industry Enterprise </w:t>
      </w:r>
      <w:r w:rsidRPr="00CD1563">
        <w:rPr>
          <w:rFonts w:ascii="Calibri" w:eastAsia="SimSun" w:hAnsi="Calibri" w:hint="eastAsia"/>
        </w:rPr>
        <w:t>的</w:t>
      </w:r>
      <w:r w:rsidRPr="00CD1563">
        <w:rPr>
          <w:rFonts w:ascii="Calibri" w:eastAsia="SimSun" w:hAnsi="Calibri" w:hint="eastAsia"/>
        </w:rPr>
        <w:t xml:space="preserve"> SA </w:t>
      </w:r>
      <w:r w:rsidRPr="00CD1563">
        <w:rPr>
          <w:rFonts w:ascii="Calibri" w:eastAsia="SimSun" w:hAnsi="Calibri" w:hint="eastAsia"/>
        </w:rPr>
        <w:t>范围重新分配给另一台替代设备，但不得在短期内进行重新分配（即两次分配之间的间隔不得少于九十</w:t>
      </w:r>
      <w:r w:rsidRPr="00CD1563">
        <w:rPr>
          <w:rFonts w:ascii="Calibri" w:eastAsia="SimSun" w:hAnsi="Calibri" w:hint="eastAsia"/>
        </w:rPr>
        <w:t xml:space="preserve"> (90) </w:t>
      </w:r>
      <w:r w:rsidRPr="00CD1563">
        <w:rPr>
          <w:rFonts w:ascii="Calibri" w:eastAsia="SimSun" w:hAnsi="Calibri" w:hint="eastAsia"/>
        </w:rPr>
        <w:t>天），而且前提条件是：</w:t>
      </w:r>
      <w:r w:rsidRPr="00CD1563">
        <w:rPr>
          <w:rFonts w:ascii="Calibri" w:eastAsia="SimSun" w:hAnsi="Calibri" w:hint="eastAsia"/>
        </w:rPr>
        <w:t xml:space="preserve">(1) </w:t>
      </w:r>
      <w:r w:rsidRPr="00CD1563">
        <w:rPr>
          <w:rFonts w:ascii="Calibri" w:eastAsia="SimSun" w:hAnsi="Calibri" w:hint="eastAsia"/>
        </w:rPr>
        <w:t>客户已获得许可并在替代设备上安装了该操作系统最新版本，并且</w:t>
      </w:r>
      <w:r w:rsidRPr="00CD1563">
        <w:rPr>
          <w:rFonts w:ascii="Calibri" w:eastAsia="SimSun" w:hAnsi="Calibri" w:hint="eastAsia"/>
        </w:rPr>
        <w:t xml:space="preserve"> (2) </w:t>
      </w:r>
      <w:r w:rsidRPr="00CD1563">
        <w:rPr>
          <w:rFonts w:ascii="Calibri" w:eastAsia="SimSun" w:hAnsi="Calibri" w:hint="eastAsia"/>
        </w:rPr>
        <w:t>客户从初始设备中删除了任何相关操作系统升级。</w:t>
      </w:r>
    </w:p>
    <w:p w14:paraId="6FD43FA4" w14:textId="77777777" w:rsidR="00493A73" w:rsidRPr="00CD1563" w:rsidRDefault="00493A73" w:rsidP="00493A73">
      <w:pPr>
        <w:pStyle w:val="ProductList-Body"/>
        <w:rPr>
          <w:rFonts w:ascii="Calibri" w:eastAsia="SimSun" w:hAnsi="Calibri"/>
        </w:rPr>
      </w:pPr>
    </w:p>
    <w:p w14:paraId="3C9A701D"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降级权利和介质授予</w:t>
      </w:r>
    </w:p>
    <w:p w14:paraId="0BCBD3FE" w14:textId="77777777" w:rsidR="00493A73" w:rsidRPr="00CD1563" w:rsidRDefault="00493A73" w:rsidP="00493A73">
      <w:pPr>
        <w:pStyle w:val="ProductList-Body"/>
        <w:ind w:left="180"/>
        <w:rPr>
          <w:rFonts w:ascii="Calibri" w:eastAsia="SimSun" w:hAnsi="Calibri"/>
          <w:lang w:val="en-US"/>
        </w:rPr>
      </w:pPr>
      <w:r w:rsidRPr="00CD1563">
        <w:rPr>
          <w:rFonts w:ascii="Calibri" w:eastAsia="SimSun" w:hAnsi="Calibri" w:hint="eastAsia"/>
        </w:rPr>
        <w:t xml:space="preserve">Microsoft Windows Embedded 8.1 Industry Pro </w:t>
      </w:r>
      <w:r w:rsidRPr="00CD1563">
        <w:rPr>
          <w:rFonts w:ascii="Calibri" w:eastAsia="SimSun" w:hAnsi="Calibri" w:hint="eastAsia"/>
        </w:rPr>
        <w:t>和</w:t>
      </w:r>
      <w:r w:rsidRPr="00CD1563">
        <w:rPr>
          <w:rFonts w:ascii="Calibri" w:eastAsia="SimSun" w:hAnsi="Calibri" w:hint="eastAsia"/>
        </w:rPr>
        <w:t xml:space="preserve"> Microsoft Windows Embedded 8.1 Industry Enterprise</w:t>
      </w:r>
      <w:r w:rsidRPr="00CD1563">
        <w:rPr>
          <w:rFonts w:ascii="Calibri" w:eastAsia="SimSun" w:hAnsi="Calibri" w:hint="eastAsia"/>
        </w:rPr>
        <w:fldChar w:fldCharType="begin"/>
      </w:r>
      <w:r w:rsidRPr="00CD1563">
        <w:rPr>
          <w:rFonts w:ascii="Calibri" w:eastAsia="SimSun" w:hAnsi="Calibri" w:hint="eastAsia"/>
        </w:rPr>
        <w:instrText>XE "Windows Embedded 8.1 Industry Pro"</w:instrText>
      </w:r>
      <w:r w:rsidRPr="00CD1563">
        <w:rPr>
          <w:rFonts w:ascii="Calibri" w:eastAsia="SimSun" w:hAnsi="Calibri" w:hint="eastAsia"/>
        </w:rPr>
        <w:fldChar w:fldCharType="end"/>
      </w:r>
      <w:r w:rsidRPr="00CD1563">
        <w:rPr>
          <w:rFonts w:ascii="Calibri" w:eastAsia="SimSun" w:hAnsi="Calibri" w:hint="eastAsia"/>
        </w:rPr>
        <w:t>：拥有通过</w:t>
      </w:r>
      <w:r w:rsidRPr="00CD1563">
        <w:rPr>
          <w:rFonts w:ascii="Calibri" w:eastAsia="SimSun" w:hAnsi="Calibri" w:hint="eastAsia"/>
        </w:rPr>
        <w:t xml:space="preserve"> Windows Embedded 8.1 Industry </w:t>
      </w:r>
      <w:r w:rsidRPr="00CD1563">
        <w:rPr>
          <w:rFonts w:ascii="Calibri" w:eastAsia="SimSun" w:hAnsi="Calibri" w:hint="eastAsia"/>
        </w:rPr>
        <w:t>的批量许可计划获得有效</w:t>
      </w:r>
      <w:r w:rsidRPr="00CD1563">
        <w:rPr>
          <w:rFonts w:ascii="Calibri" w:eastAsia="SimSun" w:hAnsi="Calibri" w:hint="eastAsia"/>
        </w:rPr>
        <w:t xml:space="preserve"> Windows Embedded 8.1 Industry Pro </w:t>
      </w:r>
      <w:r w:rsidRPr="00CD1563">
        <w:rPr>
          <w:rFonts w:ascii="Calibri" w:eastAsia="SimSun" w:hAnsi="Calibri" w:hint="eastAsia"/>
        </w:rPr>
        <w:t>和</w:t>
      </w:r>
      <w:r w:rsidRPr="00CD1563">
        <w:rPr>
          <w:rFonts w:ascii="Calibri" w:eastAsia="SimSun" w:hAnsi="Calibri" w:hint="eastAsia"/>
        </w:rPr>
        <w:t xml:space="preserve"> Windows Embedded 8.1 Industry Enterprise </w:t>
      </w:r>
      <w:r w:rsidRPr="00CD1563">
        <w:rPr>
          <w:rFonts w:ascii="Calibri" w:eastAsia="SimSun" w:hAnsi="Calibri" w:hint="eastAsia"/>
        </w:rPr>
        <w:t>许可的批量许可客户有资格使用早期版本代替已获得许可的版本。合格的</w:t>
      </w:r>
      <w:r w:rsidRPr="00CD1563">
        <w:rPr>
          <w:rFonts w:ascii="Calibri" w:eastAsia="SimSun" w:hAnsi="Calibri" w:hint="eastAsia"/>
          <w:lang w:val="en-US"/>
        </w:rPr>
        <w:t xml:space="preserve"> Windows Embedded 8.1 Industry Pro </w:t>
      </w:r>
      <w:r w:rsidRPr="00CD1563">
        <w:rPr>
          <w:rFonts w:ascii="Calibri" w:eastAsia="SimSun" w:hAnsi="Calibri" w:hint="eastAsia"/>
        </w:rPr>
        <w:t>和</w:t>
      </w:r>
      <w:r w:rsidRPr="00CD1563">
        <w:rPr>
          <w:rFonts w:ascii="Calibri" w:eastAsia="SimSun" w:hAnsi="Calibri" w:hint="eastAsia"/>
          <w:lang w:val="en-US"/>
        </w:rPr>
        <w:t xml:space="preserve"> Windows Embedded 8.1 Industry Enterprise </w:t>
      </w:r>
      <w:r w:rsidRPr="00CD1563">
        <w:rPr>
          <w:rFonts w:ascii="Calibri" w:eastAsia="SimSun" w:hAnsi="Calibri" w:hint="eastAsia"/>
        </w:rPr>
        <w:t>早期版本包括</w:t>
      </w:r>
      <w:r w:rsidRPr="00CD1563">
        <w:rPr>
          <w:rFonts w:ascii="Calibri" w:eastAsia="SimSun" w:hAnsi="Calibri" w:hint="eastAsia"/>
          <w:lang w:val="en-US"/>
        </w:rPr>
        <w:t xml:space="preserve"> Windows Embedded 8 Industry Pro</w:t>
      </w:r>
      <w:r w:rsidRPr="00CD1563">
        <w:rPr>
          <w:rFonts w:ascii="Calibri" w:eastAsia="SimSun" w:hAnsi="Calibri" w:hint="eastAsia"/>
        </w:rPr>
        <w:t>、</w:t>
      </w:r>
      <w:r w:rsidRPr="00CD1563">
        <w:rPr>
          <w:rFonts w:ascii="Calibri" w:eastAsia="SimSun" w:hAnsi="Calibri" w:hint="eastAsia"/>
          <w:lang w:val="en-US"/>
        </w:rPr>
        <w:t xml:space="preserve">Windows Embedded POSReady 7 </w:t>
      </w:r>
      <w:r w:rsidRPr="00CD1563">
        <w:rPr>
          <w:rFonts w:ascii="Calibri" w:eastAsia="SimSun" w:hAnsi="Calibri" w:hint="eastAsia"/>
        </w:rPr>
        <w:t>和</w:t>
      </w:r>
      <w:r w:rsidRPr="00CD1563">
        <w:rPr>
          <w:rFonts w:ascii="Calibri" w:eastAsia="SimSun" w:hAnsi="Calibri" w:hint="eastAsia"/>
          <w:lang w:val="en-US"/>
        </w:rPr>
        <w:t xml:space="preserve"> Windows Embedded POSReady 2009</w:t>
      </w:r>
      <w:r w:rsidRPr="00CD1563">
        <w:rPr>
          <w:rFonts w:ascii="Calibri" w:eastAsia="SimSun" w:hAnsi="Calibri" w:hint="eastAsia"/>
        </w:rPr>
        <w:t>。</w:t>
      </w:r>
      <w:r w:rsidRPr="00CD1563">
        <w:rPr>
          <w:rFonts w:ascii="Calibri" w:eastAsia="SimSun" w:hAnsi="Calibri" w:hint="eastAsia"/>
          <w:lang w:val="en-US"/>
        </w:rPr>
        <w:t>Windows 7 Professional for Embedded Systems</w:t>
      </w:r>
      <w:r w:rsidRPr="00CD1563">
        <w:rPr>
          <w:rFonts w:ascii="Calibri" w:eastAsia="SimSun" w:hAnsi="Calibri" w:hint="eastAsia"/>
        </w:rPr>
        <w:t>、</w:t>
      </w:r>
      <w:r w:rsidRPr="00CD1563">
        <w:rPr>
          <w:rFonts w:ascii="Calibri" w:eastAsia="SimSun" w:hAnsi="Calibri" w:hint="eastAsia"/>
          <w:lang w:val="en-US"/>
        </w:rPr>
        <w:t>Windows Vista Business for Embedded Systems</w:t>
      </w:r>
      <w:r w:rsidRPr="00CD1563">
        <w:rPr>
          <w:rFonts w:ascii="Calibri" w:eastAsia="SimSun" w:hAnsi="Calibri" w:hint="eastAsia"/>
        </w:rPr>
        <w:t>。</w:t>
      </w:r>
    </w:p>
    <w:p w14:paraId="25906761" w14:textId="77777777" w:rsidR="00493A73" w:rsidRPr="00CD1563" w:rsidRDefault="00493A73" w:rsidP="00493A73">
      <w:pPr>
        <w:pStyle w:val="ProductList-Body"/>
        <w:ind w:left="180"/>
        <w:rPr>
          <w:rFonts w:ascii="Calibri" w:eastAsia="SimSun" w:hAnsi="Calibri"/>
          <w:lang w:val="en-US"/>
        </w:rPr>
      </w:pPr>
    </w:p>
    <w:p w14:paraId="2FDABF3E"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开放许可、选择附加和企业协议客户仅</w:t>
      </w:r>
      <w:r w:rsidRPr="00CD1563">
        <w:rPr>
          <w:rFonts w:ascii="Calibri" w:eastAsia="SimSun" w:hAnsi="Calibri" w:hint="eastAsia"/>
          <w:lang w:val="en-US"/>
        </w:rPr>
        <w:t>：</w:t>
      </w:r>
      <w:r w:rsidRPr="00CD1563">
        <w:rPr>
          <w:rFonts w:ascii="Calibri" w:eastAsia="SimSun" w:hAnsi="Calibri" w:hint="eastAsia"/>
          <w:lang w:val="en-US"/>
        </w:rPr>
        <w:t xml:space="preserve">Windows Embedded 8 Pro </w:t>
      </w:r>
      <w:r w:rsidRPr="00CD1563">
        <w:rPr>
          <w:rFonts w:ascii="Calibri" w:eastAsia="SimSun" w:hAnsi="Calibri" w:hint="eastAsia"/>
        </w:rPr>
        <w:t>和</w:t>
      </w:r>
      <w:r w:rsidRPr="00CD1563">
        <w:rPr>
          <w:rFonts w:ascii="Calibri" w:eastAsia="SimSun" w:hAnsi="Calibri" w:hint="eastAsia"/>
          <w:lang w:val="en-US"/>
        </w:rPr>
        <w:t xml:space="preserve"> Windows Embedded 8.1 Pro</w:t>
      </w:r>
      <w:r w:rsidRPr="00CD1563">
        <w:rPr>
          <w:rFonts w:ascii="Calibri" w:eastAsia="SimSun" w:hAnsi="Calibri" w:hint="eastAsia"/>
        </w:rPr>
        <w:t>、</w:t>
      </w:r>
      <w:r w:rsidRPr="00CD1563">
        <w:rPr>
          <w:rFonts w:ascii="Calibri" w:eastAsia="SimSun" w:hAnsi="Calibri" w:hint="eastAsia"/>
          <w:lang w:val="en-US"/>
        </w:rPr>
        <w:t>Windows 7 Professional for Embedded Systems</w:t>
      </w:r>
      <w:r w:rsidRPr="00CD1563">
        <w:rPr>
          <w:rFonts w:ascii="Calibri" w:eastAsia="SimSun" w:hAnsi="Calibri" w:hint="eastAsia"/>
        </w:rPr>
        <w:t>、</w:t>
      </w:r>
      <w:r w:rsidRPr="00CD1563">
        <w:rPr>
          <w:rFonts w:ascii="Calibri" w:eastAsia="SimSun" w:hAnsi="Calibri" w:hint="eastAsia"/>
          <w:lang w:val="en-US"/>
        </w:rPr>
        <w:t>Windows 7 Ultimate for Embedded Systems</w:t>
      </w:r>
      <w:r w:rsidRPr="00CD1563">
        <w:rPr>
          <w:rFonts w:ascii="Calibri" w:eastAsia="SimSun" w:hAnsi="Calibri" w:hint="eastAsia"/>
        </w:rPr>
        <w:t>、</w:t>
      </w:r>
      <w:r w:rsidRPr="00CD1563">
        <w:rPr>
          <w:rFonts w:ascii="Calibri" w:eastAsia="SimSun" w:hAnsi="Calibri" w:hint="eastAsia"/>
          <w:lang w:val="en-US"/>
        </w:rPr>
        <w:t xml:space="preserve">Windows Vista Business for Embedded Systems </w:t>
      </w:r>
      <w:r w:rsidRPr="00CD1563">
        <w:rPr>
          <w:rFonts w:ascii="Calibri" w:eastAsia="SimSun" w:hAnsi="Calibri" w:hint="eastAsia"/>
        </w:rPr>
        <w:t>和</w:t>
      </w:r>
      <w:r w:rsidRPr="00CD1563">
        <w:rPr>
          <w:rFonts w:ascii="Calibri" w:eastAsia="SimSun" w:hAnsi="Calibri" w:hint="eastAsia"/>
          <w:lang w:val="en-US"/>
        </w:rPr>
        <w:t xml:space="preserve"> Windows Vista Ultimate for Embedded Systems </w:t>
      </w:r>
      <w:r w:rsidRPr="00CD1563">
        <w:rPr>
          <w:rFonts w:ascii="Calibri" w:eastAsia="SimSun" w:hAnsi="Calibri" w:hint="eastAsia"/>
        </w:rPr>
        <w:t>有资格取代</w:t>
      </w:r>
      <w:r w:rsidRPr="00CD1563">
        <w:rPr>
          <w:rFonts w:ascii="Calibri" w:eastAsia="SimSun" w:hAnsi="Calibri" w:hint="eastAsia"/>
          <w:lang w:val="en-US"/>
        </w:rPr>
        <w:t xml:space="preserve"> Windows Embedded 8.1 Industry Pro </w:t>
      </w:r>
      <w:r w:rsidRPr="00CD1563">
        <w:rPr>
          <w:rFonts w:ascii="Calibri" w:eastAsia="SimSun" w:hAnsi="Calibri" w:hint="eastAsia"/>
        </w:rPr>
        <w:t>升级或</w:t>
      </w:r>
      <w:r w:rsidRPr="00CD1563">
        <w:rPr>
          <w:rFonts w:ascii="Calibri" w:eastAsia="SimSun" w:hAnsi="Calibri" w:hint="eastAsia"/>
          <w:lang w:val="en-US"/>
        </w:rPr>
        <w:t xml:space="preserve"> Windows Embedded 8.1 Industry Enterprise </w:t>
      </w:r>
      <w:r w:rsidRPr="00CD1563">
        <w:rPr>
          <w:rFonts w:ascii="Calibri" w:eastAsia="SimSun" w:hAnsi="Calibri" w:hint="eastAsia"/>
        </w:rPr>
        <w:t>升级。使用此软件受</w:t>
      </w:r>
      <w:r w:rsidRPr="00CD1563">
        <w:rPr>
          <w:rFonts w:ascii="Calibri" w:eastAsia="SimSun" w:hAnsi="Calibri" w:hint="eastAsia"/>
        </w:rPr>
        <w:t xml:space="preserve"> Windows Embedded 8.1 Industry Pro </w:t>
      </w:r>
      <w:r w:rsidRPr="00CD1563">
        <w:rPr>
          <w:rFonts w:ascii="Calibri" w:eastAsia="SimSun" w:hAnsi="Calibri" w:hint="eastAsia"/>
        </w:rPr>
        <w:t>和</w:t>
      </w:r>
      <w:r w:rsidRPr="00CD1563">
        <w:rPr>
          <w:rFonts w:ascii="Calibri" w:eastAsia="SimSun" w:hAnsi="Calibri" w:hint="eastAsia"/>
        </w:rPr>
        <w:t xml:space="preserve"> Enterprise </w:t>
      </w:r>
      <w:r w:rsidRPr="00CD1563">
        <w:rPr>
          <w:rFonts w:ascii="Calibri" w:eastAsia="SimSun" w:hAnsi="Calibri" w:hint="eastAsia"/>
        </w:rPr>
        <w:t>的所有许可条款的约束，同时还要受行业设备限制。如果该设备涵盖在</w:t>
      </w:r>
      <w:r w:rsidRPr="00CD1563">
        <w:rPr>
          <w:rFonts w:ascii="Calibri" w:eastAsia="SimSun" w:hAnsi="Calibri" w:hint="eastAsia"/>
        </w:rPr>
        <w:t xml:space="preserve"> Windows Industry </w:t>
      </w:r>
      <w:r w:rsidRPr="00CD1563">
        <w:rPr>
          <w:rFonts w:ascii="Calibri" w:eastAsia="SimSun" w:hAnsi="Calibri" w:hint="eastAsia"/>
        </w:rPr>
        <w:t>操作系统的有效</w:t>
      </w:r>
      <w:r w:rsidRPr="00CD1563">
        <w:rPr>
          <w:rFonts w:ascii="Calibri" w:eastAsia="SimSun" w:hAnsi="Calibri" w:hint="eastAsia"/>
        </w:rPr>
        <w:t xml:space="preserve"> SA </w:t>
      </w:r>
      <w:r w:rsidRPr="00CD1563">
        <w:rPr>
          <w:rFonts w:ascii="Calibri" w:eastAsia="SimSun" w:hAnsi="Calibri" w:hint="eastAsia"/>
        </w:rPr>
        <w:t>范围内，则可以删除此限制。</w:t>
      </w:r>
    </w:p>
    <w:p w14:paraId="75E7808B" w14:textId="77777777" w:rsidR="00493A73" w:rsidRPr="00CD1563" w:rsidRDefault="00493A73" w:rsidP="00493A73">
      <w:pPr>
        <w:pStyle w:val="ProductList-Body"/>
        <w:ind w:left="180"/>
        <w:rPr>
          <w:rFonts w:ascii="Calibri" w:eastAsia="SimSun" w:hAnsi="Calibri"/>
        </w:rPr>
      </w:pPr>
    </w:p>
    <w:p w14:paraId="4D3B383A"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行业设备定义</w:t>
      </w:r>
    </w:p>
    <w:p w14:paraId="73E8D9EA"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“行业设备”（也称为“业务设备”）指符合以下条件的任何设备：</w:t>
      </w:r>
      <w:r w:rsidRPr="00CD1563">
        <w:rPr>
          <w:rFonts w:ascii="Calibri" w:eastAsia="SimSun" w:hAnsi="Calibri" w:hint="eastAsia"/>
        </w:rPr>
        <w:t xml:space="preserve">(1) </w:t>
      </w:r>
      <w:r w:rsidRPr="00CD1563">
        <w:rPr>
          <w:rFonts w:ascii="Calibri" w:eastAsia="SimSun" w:hAnsi="Calibri" w:hint="eastAsia"/>
        </w:rPr>
        <w:t>按照其部署的配置，不能用作通用个人计算设备（例如个人计算机）、多功能服务器或这些系统的商用替代品；</w:t>
      </w:r>
      <w:r w:rsidRPr="00CD1563">
        <w:rPr>
          <w:rFonts w:ascii="Calibri" w:eastAsia="SimSun" w:hAnsi="Calibri" w:hint="eastAsia"/>
        </w:rPr>
        <w:t xml:space="preserve">(2) </w:t>
      </w:r>
      <w:r w:rsidRPr="00CD1563">
        <w:rPr>
          <w:rFonts w:ascii="Calibri" w:eastAsia="SimSun" w:hAnsi="Calibri" w:hint="eastAsia"/>
        </w:rPr>
        <w:t>仅采用针对特定行业或任务的软件程序（例如建筑师使用的计算机辅助设计程序或销售点程序）（以下简称“行业程序”）。该设备可能包括源自微软软件或第三方软件的功能和特性。如果该设备执行桌面功能（例如电子邮件、文字处理、电子表格、数据库、网络或</w:t>
      </w:r>
      <w:r w:rsidRPr="00CD1563">
        <w:rPr>
          <w:rFonts w:ascii="Calibri" w:eastAsia="SimSun" w:hAnsi="Calibri" w:hint="eastAsia"/>
        </w:rPr>
        <w:t xml:space="preserve"> Internet </w:t>
      </w:r>
      <w:r w:rsidRPr="00CD1563">
        <w:rPr>
          <w:rFonts w:ascii="Calibri" w:eastAsia="SimSun" w:hAnsi="Calibri" w:hint="eastAsia"/>
        </w:rPr>
        <w:t>浏览、日程安排或个人理财），则这些桌面功能：</w:t>
      </w:r>
      <w:r w:rsidRPr="00CD1563">
        <w:rPr>
          <w:rFonts w:ascii="Calibri" w:eastAsia="SimSun" w:hAnsi="Calibri" w:hint="eastAsia"/>
        </w:rPr>
        <w:t xml:space="preserve">(1) </w:t>
      </w:r>
      <w:r w:rsidRPr="00CD1563">
        <w:rPr>
          <w:rFonts w:ascii="Calibri" w:eastAsia="SimSun" w:hAnsi="Calibri" w:hint="eastAsia"/>
        </w:rPr>
        <w:t>只能用于为行业程序功能提供支持；</w:t>
      </w:r>
      <w:r w:rsidRPr="00CD1563">
        <w:rPr>
          <w:rFonts w:ascii="Calibri" w:eastAsia="SimSun" w:hAnsi="Calibri" w:hint="eastAsia"/>
        </w:rPr>
        <w:t xml:space="preserve">(2) </w:t>
      </w:r>
      <w:r w:rsidRPr="00CD1563">
        <w:rPr>
          <w:rFonts w:ascii="Calibri" w:eastAsia="SimSun" w:hAnsi="Calibri" w:hint="eastAsia"/>
        </w:rPr>
        <w:t>必须在技术上与行业程序相集成或采用技术上强制要求的策略或体系，仅在与行业程序功能一起使用时才能运行。</w:t>
      </w:r>
    </w:p>
    <w:p w14:paraId="46FCE5D6" w14:textId="77777777" w:rsidR="00493A73" w:rsidRPr="00CD1563" w:rsidRDefault="00493A73" w:rsidP="00493A73">
      <w:pPr>
        <w:pStyle w:val="ProductList-Body"/>
        <w:rPr>
          <w:rFonts w:ascii="Calibri" w:eastAsia="SimSun" w:hAnsi="Calibri"/>
        </w:rPr>
      </w:pPr>
    </w:p>
    <w:p w14:paraId="6F0A1815" w14:textId="77777777" w:rsidR="00493A73" w:rsidRPr="00CD1563" w:rsidRDefault="00493A73" w:rsidP="00493A73">
      <w:pPr>
        <w:pStyle w:val="ProductList-Body"/>
        <w:ind w:left="180"/>
        <w:rPr>
          <w:rFonts w:ascii="Calibri" w:eastAsia="SimSun" w:hAnsi="Calibri"/>
          <w:b/>
          <w:color w:val="00188F"/>
        </w:rPr>
      </w:pPr>
      <w:r w:rsidRPr="00CD1563">
        <w:rPr>
          <w:rFonts w:ascii="Calibri" w:eastAsia="SimSun" w:hAnsi="Calibri" w:hint="eastAsia"/>
          <w:b/>
          <w:color w:val="00188F"/>
        </w:rPr>
        <w:t>软件保障购买权利授予</w:t>
      </w:r>
    </w:p>
    <w:p w14:paraId="714AD98F"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在</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7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日之前购买了</w:t>
      </w:r>
      <w:r w:rsidRPr="00CD1563">
        <w:rPr>
          <w:rFonts w:ascii="Calibri" w:eastAsia="SimSun" w:hAnsi="Calibri" w:hint="eastAsia"/>
        </w:rPr>
        <w:t xml:space="preserve"> POSReady 2009</w:t>
      </w:r>
      <w:r w:rsidRPr="00CD1563">
        <w:rPr>
          <w:rFonts w:ascii="Calibri" w:eastAsia="SimSun" w:hAnsi="Calibri" w:hint="eastAsia"/>
        </w:rPr>
        <w:t>、</w:t>
      </w:r>
      <w:r w:rsidRPr="00CD1563">
        <w:rPr>
          <w:rFonts w:ascii="Calibri" w:eastAsia="SimSun" w:hAnsi="Calibri" w:hint="eastAsia"/>
        </w:rPr>
        <w:t>POSReady 7</w:t>
      </w:r>
      <w:r w:rsidRPr="00CD1563">
        <w:rPr>
          <w:rFonts w:ascii="Calibri" w:eastAsia="SimSun" w:hAnsi="Calibri" w:hint="eastAsia"/>
        </w:rPr>
        <w:t>、</w:t>
      </w:r>
      <w:r w:rsidRPr="00CD1563">
        <w:rPr>
          <w:rFonts w:ascii="Calibri" w:eastAsia="SimSun" w:hAnsi="Calibri" w:hint="eastAsia"/>
        </w:rPr>
        <w:t>Windows Embedded 8 Industry Pro</w:t>
      </w:r>
      <w:r w:rsidRPr="00CD1563">
        <w:rPr>
          <w:rFonts w:ascii="Calibri" w:eastAsia="SimSun" w:hAnsi="Calibri" w:hint="eastAsia"/>
        </w:rPr>
        <w:t>（常规或零售）、</w:t>
      </w:r>
      <w:r w:rsidRPr="00CD1563">
        <w:rPr>
          <w:rFonts w:ascii="Calibri" w:eastAsia="SimSun" w:hAnsi="Calibri" w:hint="eastAsia"/>
        </w:rPr>
        <w:t>Windows Embedded 8.1 Industry Pro</w:t>
      </w:r>
      <w:r w:rsidRPr="00CD1563">
        <w:rPr>
          <w:rFonts w:ascii="Calibri" w:eastAsia="SimSun" w:hAnsi="Calibri" w:hint="eastAsia"/>
        </w:rPr>
        <w:t>（常规或零售）、</w:t>
      </w:r>
      <w:r w:rsidRPr="00CD1563">
        <w:rPr>
          <w:rFonts w:ascii="Calibri" w:eastAsia="SimSun" w:hAnsi="Calibri" w:hint="eastAsia"/>
        </w:rPr>
        <w:t xml:space="preserve">Windows Vista Business for Embedded Systems </w:t>
      </w:r>
      <w:r w:rsidRPr="00CD1563">
        <w:rPr>
          <w:rFonts w:ascii="Calibri" w:eastAsia="SimSun" w:hAnsi="Calibri" w:hint="eastAsia"/>
        </w:rPr>
        <w:t>或</w:t>
      </w:r>
      <w:r w:rsidRPr="00CD1563">
        <w:rPr>
          <w:rFonts w:ascii="Calibri" w:eastAsia="SimSun" w:hAnsi="Calibri" w:hint="eastAsia"/>
        </w:rPr>
        <w:t xml:space="preserve"> Windows Vista Ultimate for Embedded Systems</w:t>
      </w:r>
      <w:r w:rsidRPr="00CD1563">
        <w:rPr>
          <w:rFonts w:ascii="Calibri" w:eastAsia="SimSun" w:hAnsi="Calibri" w:hint="eastAsia"/>
        </w:rPr>
        <w:t>、</w:t>
      </w:r>
      <w:r w:rsidRPr="00CD1563">
        <w:rPr>
          <w:rFonts w:ascii="Calibri" w:eastAsia="SimSun" w:hAnsi="Calibri" w:hint="eastAsia"/>
        </w:rPr>
        <w:t xml:space="preserve">Windows 7 Professional for Embedded Systems </w:t>
      </w:r>
      <w:r w:rsidRPr="00CD1563">
        <w:rPr>
          <w:rFonts w:ascii="Calibri" w:eastAsia="SimSun" w:hAnsi="Calibri" w:hint="eastAsia"/>
        </w:rPr>
        <w:t>或</w:t>
      </w:r>
      <w:r w:rsidRPr="00CD1563">
        <w:rPr>
          <w:rFonts w:ascii="Calibri" w:eastAsia="SimSun" w:hAnsi="Calibri" w:hint="eastAsia"/>
        </w:rPr>
        <w:t xml:space="preserve"> Windows 7 Ultimate for Embedded Systems</w:t>
      </w:r>
      <w:r w:rsidRPr="00CD1563">
        <w:rPr>
          <w:rFonts w:ascii="Calibri" w:eastAsia="SimSun" w:hAnsi="Calibri" w:hint="eastAsia"/>
        </w:rPr>
        <w:t>、</w:t>
      </w:r>
      <w:r w:rsidRPr="00CD1563">
        <w:rPr>
          <w:rFonts w:ascii="Calibri" w:eastAsia="SimSun" w:hAnsi="Calibri" w:hint="eastAsia"/>
        </w:rPr>
        <w:t xml:space="preserve">Windows Embedded 8 Pro </w:t>
      </w:r>
      <w:r w:rsidRPr="00CD1563">
        <w:rPr>
          <w:rFonts w:ascii="Calibri" w:eastAsia="SimSun" w:hAnsi="Calibri" w:hint="eastAsia"/>
        </w:rPr>
        <w:t>或</w:t>
      </w:r>
      <w:r w:rsidRPr="00CD1563">
        <w:rPr>
          <w:rFonts w:ascii="Calibri" w:eastAsia="SimSun" w:hAnsi="Calibri" w:hint="eastAsia"/>
        </w:rPr>
        <w:t xml:space="preserve"> Windows Embedded 8.1 Pro OEM </w:t>
      </w:r>
      <w:r w:rsidRPr="00CD1563">
        <w:rPr>
          <w:rFonts w:ascii="Calibri" w:eastAsia="SimSun" w:hAnsi="Calibri" w:hint="eastAsia"/>
        </w:rPr>
        <w:t>许可的具有选择附加或开放协议的客户可以在九十</w:t>
      </w:r>
      <w:r w:rsidRPr="00CD1563">
        <w:rPr>
          <w:rFonts w:ascii="Calibri" w:eastAsia="SimSun" w:hAnsi="Calibri" w:hint="eastAsia"/>
        </w:rPr>
        <w:t xml:space="preserve"> (90) </w:t>
      </w:r>
      <w:r w:rsidRPr="00CD1563">
        <w:rPr>
          <w:rFonts w:ascii="Calibri" w:eastAsia="SimSun" w:hAnsi="Calibri" w:hint="eastAsia"/>
        </w:rPr>
        <w:t>天内将</w:t>
      </w:r>
      <w:r w:rsidRPr="00CD1563">
        <w:rPr>
          <w:rFonts w:ascii="Calibri" w:eastAsia="SimSun" w:hAnsi="Calibri" w:hint="eastAsia"/>
        </w:rPr>
        <w:t xml:space="preserve"> Windows </w:t>
      </w:r>
      <w:r w:rsidRPr="00CD1563">
        <w:rPr>
          <w:rFonts w:ascii="Calibri" w:eastAsia="SimSun" w:hAnsi="Calibri" w:hint="eastAsia"/>
        </w:rPr>
        <w:t>桌面操作系统的</w:t>
      </w:r>
      <w:r w:rsidRPr="00CD1563">
        <w:rPr>
          <w:rFonts w:ascii="Calibri" w:eastAsia="SimSun" w:hAnsi="Calibri" w:hint="eastAsia"/>
        </w:rPr>
        <w:t xml:space="preserve"> SA </w:t>
      </w:r>
      <w:r w:rsidRPr="00CD1563">
        <w:rPr>
          <w:rFonts w:ascii="Calibri" w:eastAsia="SimSun" w:hAnsi="Calibri" w:hint="eastAsia"/>
        </w:rPr>
        <w:t>附加到这些许可，而无需购买</w:t>
      </w:r>
      <w:r w:rsidRPr="00CD1563">
        <w:rPr>
          <w:rFonts w:ascii="Calibri" w:eastAsia="SimSun" w:hAnsi="Calibri" w:hint="eastAsia"/>
        </w:rPr>
        <w:t xml:space="preserve"> Windows Enterprise Industry </w:t>
      </w:r>
      <w:r w:rsidRPr="00CD1563">
        <w:rPr>
          <w:rFonts w:ascii="Calibri" w:eastAsia="SimSun" w:hAnsi="Calibri" w:hint="eastAsia"/>
        </w:rPr>
        <w:t>升级。</w:t>
      </w:r>
    </w:p>
    <w:p w14:paraId="5F892D92" w14:textId="77777777" w:rsidR="00493A73" w:rsidRPr="00CD1563" w:rsidRDefault="00493A73" w:rsidP="00493A73">
      <w:pPr>
        <w:pStyle w:val="ProductList-Body"/>
        <w:rPr>
          <w:rFonts w:ascii="Calibri" w:eastAsia="SimSun" w:hAnsi="Calibri"/>
          <w:b/>
          <w:color w:val="00188F"/>
        </w:rPr>
      </w:pPr>
    </w:p>
    <w:p w14:paraId="2CA62629"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下列要求适用于</w:t>
      </w:r>
      <w:r w:rsidRPr="00CD1563">
        <w:rPr>
          <w:rFonts w:ascii="Calibri" w:eastAsia="SimSun" w:hAnsi="Calibri" w:hint="eastAsia"/>
          <w:b/>
          <w:color w:val="00188F"/>
        </w:rPr>
        <w:t xml:space="preserve"> Windows Embedded </w:t>
      </w:r>
      <w:r w:rsidRPr="00CD1563">
        <w:rPr>
          <w:rFonts w:ascii="Calibri" w:eastAsia="SimSun" w:hAnsi="Calibri" w:hint="eastAsia"/>
          <w:b/>
          <w:color w:val="00188F"/>
        </w:rPr>
        <w:t>的镜像复制</w:t>
      </w:r>
    </w:p>
    <w:p w14:paraId="7D12D0DA"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如果第三方要在客户</w:t>
      </w:r>
      <w:r w:rsidRPr="00CD1563">
        <w:rPr>
          <w:rFonts w:ascii="Calibri" w:eastAsia="SimSun" w:hAnsi="Calibri" w:hint="eastAsia"/>
        </w:rPr>
        <w:t xml:space="preserve"> PC </w:t>
      </w:r>
      <w:r w:rsidRPr="00CD1563">
        <w:rPr>
          <w:rFonts w:ascii="Calibri" w:eastAsia="SimSun" w:hAnsi="Calibri" w:hint="eastAsia"/>
        </w:rPr>
        <w:t>上复制</w:t>
      </w:r>
      <w:r w:rsidRPr="00CD1563">
        <w:rPr>
          <w:rFonts w:ascii="Calibri" w:eastAsia="SimSun" w:hAnsi="Calibri" w:hint="eastAsia"/>
        </w:rPr>
        <w:t xml:space="preserve"> Windows Embedded </w:t>
      </w:r>
      <w:r w:rsidRPr="00CD1563">
        <w:rPr>
          <w:rFonts w:ascii="Calibri" w:eastAsia="SimSun" w:hAnsi="Calibri" w:hint="eastAsia"/>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791" w:name="_Toc378147650"/>
    <w:bookmarkStart w:id="792" w:name="_Toc378151552"/>
    <w:p w14:paraId="55E332DB"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0822D88C" w14:textId="77777777" w:rsidR="00595077" w:rsidRDefault="00595077" w:rsidP="00595077">
      <w:pPr>
        <w:pStyle w:val="ProductList-OfferingGroupHeading"/>
        <w:pBdr>
          <w:bottom w:val="none" w:sz="0" w:space="0" w:color="auto"/>
        </w:pBdr>
        <w:outlineLvl w:val="1"/>
        <w:rPr>
          <w:rFonts w:eastAsia="SimSun"/>
          <w:lang w:val="en-US"/>
        </w:rPr>
      </w:pPr>
      <w:bookmarkStart w:id="793" w:name="_Toc379797274"/>
      <w:bookmarkStart w:id="794" w:name="_Toc380513299"/>
      <w:bookmarkStart w:id="795" w:name="_Toc380655347"/>
    </w:p>
    <w:p w14:paraId="3BDA364C" w14:textId="77777777" w:rsidR="00595077" w:rsidRDefault="00595077" w:rsidP="00595077">
      <w:pPr>
        <w:pStyle w:val="ProductList-OfferingGroupHeading"/>
        <w:pBdr>
          <w:bottom w:val="none" w:sz="0" w:space="0" w:color="auto"/>
        </w:pBdr>
        <w:outlineLvl w:val="1"/>
        <w:rPr>
          <w:rFonts w:eastAsia="SimSun"/>
          <w:lang w:val="en-US"/>
        </w:rPr>
      </w:pPr>
    </w:p>
    <w:p w14:paraId="3D61C75E" w14:textId="77777777" w:rsidR="00595077" w:rsidRDefault="00595077" w:rsidP="00595077">
      <w:pPr>
        <w:pStyle w:val="ProductList-OfferingGroupHeading"/>
        <w:pBdr>
          <w:bottom w:val="none" w:sz="0" w:space="0" w:color="auto"/>
        </w:pBdr>
        <w:outlineLvl w:val="1"/>
        <w:rPr>
          <w:rFonts w:eastAsia="SimSun"/>
          <w:lang w:val="en-US"/>
        </w:rPr>
      </w:pPr>
    </w:p>
    <w:p w14:paraId="6B2A3F1B" w14:textId="77777777" w:rsidR="00493A73" w:rsidRPr="00D76785" w:rsidRDefault="00493A73" w:rsidP="00493A73">
      <w:pPr>
        <w:pStyle w:val="ProductList-OfferingGroupHeading"/>
        <w:outlineLvl w:val="1"/>
        <w:rPr>
          <w:rFonts w:eastAsia="SimSun"/>
        </w:rPr>
      </w:pPr>
      <w:bookmarkStart w:id="796" w:name="_Toc418197126"/>
      <w:r w:rsidRPr="00D76785">
        <w:rPr>
          <w:rFonts w:eastAsia="SimSun"/>
        </w:rPr>
        <w:t>Windows Server</w:t>
      </w:r>
      <w:bookmarkEnd w:id="791"/>
      <w:bookmarkEnd w:id="792"/>
      <w:bookmarkEnd w:id="793"/>
      <w:bookmarkEnd w:id="794"/>
      <w:bookmarkEnd w:id="795"/>
      <w:bookmarkEnd w:id="796"/>
    </w:p>
    <w:p w14:paraId="4EC3E678" w14:textId="77777777" w:rsidR="00493A73" w:rsidRPr="00D76785" w:rsidRDefault="00493A73" w:rsidP="00493A73">
      <w:pPr>
        <w:pStyle w:val="ProductList-Offering2Heading"/>
        <w:outlineLvl w:val="2"/>
        <w:rPr>
          <w:rFonts w:eastAsia="SimSun"/>
        </w:rPr>
      </w:pPr>
      <w:bookmarkStart w:id="797" w:name="_Toc378147651"/>
      <w:bookmarkStart w:id="798" w:name="_Toc378151553"/>
      <w:r w:rsidRPr="00D76785">
        <w:rPr>
          <w:rFonts w:eastAsia="SimSun"/>
        </w:rPr>
        <w:tab/>
      </w:r>
      <w:bookmarkStart w:id="799" w:name="_Toc379797275"/>
      <w:bookmarkStart w:id="800" w:name="_Toc380513300"/>
      <w:bookmarkStart w:id="801" w:name="_Toc380655348"/>
      <w:bookmarkStart w:id="802" w:name="_Toc418197127"/>
      <w:r w:rsidRPr="00D76785">
        <w:rPr>
          <w:rFonts w:eastAsia="SimSun"/>
        </w:rPr>
        <w:t>Windows MultiPoint Server</w:t>
      </w:r>
      <w:bookmarkEnd w:id="802"/>
      <w:r w:rsidRPr="00D76785">
        <w:rPr>
          <w:rFonts w:eastAsia="SimSun"/>
        </w:rPr>
        <w:t xml:space="preserve"> </w:t>
      </w:r>
      <w:bookmarkEnd w:id="797"/>
      <w:bookmarkEnd w:id="798"/>
      <w:bookmarkEnd w:id="799"/>
      <w:bookmarkEnd w:id="800"/>
      <w:bookmarkEnd w:id="8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E334B" w:rsidRPr="00CD1563" w14:paraId="4666A96C" w14:textId="77777777" w:rsidTr="00831D41">
        <w:trPr>
          <w:tblHeader/>
        </w:trPr>
        <w:tc>
          <w:tcPr>
            <w:tcW w:w="3060" w:type="dxa"/>
            <w:tcBorders>
              <w:bottom w:val="nil"/>
            </w:tcBorders>
            <w:shd w:val="clear" w:color="auto" w:fill="00188F"/>
          </w:tcPr>
          <w:p w14:paraId="4C6D6694" w14:textId="77777777" w:rsidR="000E334B" w:rsidRPr="00CD1563" w:rsidRDefault="000E334B"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lastRenderedPageBreak/>
              <w:t>产品</w:t>
            </w:r>
          </w:p>
        </w:tc>
        <w:tc>
          <w:tcPr>
            <w:tcW w:w="595" w:type="dxa"/>
            <w:tcBorders>
              <w:bottom w:val="nil"/>
            </w:tcBorders>
            <w:shd w:val="clear" w:color="auto" w:fill="00188F"/>
            <w:vAlign w:val="center"/>
          </w:tcPr>
          <w:p w14:paraId="1C052591" w14:textId="77777777" w:rsidR="000E334B" w:rsidRPr="00A75BD5" w:rsidRDefault="000E334B" w:rsidP="006A7479">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 xml:space="preserve"> AutoTextList  \s NoStyle \t "</w:instrText>
            </w:r>
            <w:r w:rsidRPr="00A75BD5">
              <w:rPr>
                <w:rFonts w:eastAsiaTheme="majorEastAsia" w:cstheme="minorHAnsi" w:hint="eastAsia"/>
                <w:bCs/>
                <w:color w:val="FFFFFF" w:themeColor="background1"/>
              </w:rPr>
              <w:instrText>发布日期</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DA</w:t>
            </w:r>
            <w:r w:rsidRPr="00A75BD5">
              <w:rPr>
                <w:rFonts w:eastAsiaTheme="majorEastAsia" w:cstheme="minorHAnsi" w:hint="eastAsia"/>
                <w:bCs/>
                <w:color w:val="FFFFFF" w:themeColor="background1"/>
              </w:rPr>
              <w:fldChar w:fldCharType="end"/>
            </w:r>
          </w:p>
        </w:tc>
        <w:tc>
          <w:tcPr>
            <w:tcW w:w="595" w:type="dxa"/>
            <w:tcBorders>
              <w:bottom w:val="nil"/>
            </w:tcBorders>
            <w:shd w:val="clear" w:color="auto" w:fill="00188F"/>
            <w:vAlign w:val="center"/>
          </w:tcPr>
          <w:p w14:paraId="0C7EF170" w14:textId="77777777" w:rsidR="000E334B" w:rsidRPr="00A75BD5" w:rsidRDefault="000E334B" w:rsidP="006A7479">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596" w:type="dxa"/>
            <w:tcBorders>
              <w:bottom w:val="nil"/>
            </w:tcBorders>
            <w:shd w:val="clear" w:color="auto" w:fill="00188F"/>
            <w:vAlign w:val="center"/>
          </w:tcPr>
          <w:p w14:paraId="7D010D48"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许可及软件保障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L/SA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2C677AD1"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14:paraId="18DF80EA"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6" w:type="dxa"/>
            <w:shd w:val="clear" w:color="auto" w:fill="00188F"/>
            <w:vAlign w:val="center"/>
          </w:tcPr>
          <w:p w14:paraId="51615471"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shd w:val="clear" w:color="auto" w:fill="00188F"/>
            <w:vAlign w:val="center"/>
          </w:tcPr>
          <w:p w14:paraId="1DF15F2D"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14:paraId="4FDCF8F2"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14:paraId="6B472D35"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14:paraId="249E4D88"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14:paraId="681116DF"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14:paraId="72A75940"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14:paraId="1917F034" w14:textId="77777777" w:rsidR="000E334B" w:rsidRPr="00A75BD5" w:rsidRDefault="000E334B"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0E334B" w:rsidRPr="00CD1563" w14:paraId="424A0FA3" w14:textId="77777777" w:rsidTr="00831D41">
        <w:tc>
          <w:tcPr>
            <w:tcW w:w="3060" w:type="dxa"/>
            <w:tcBorders>
              <w:top w:val="nil"/>
              <w:left w:val="nil"/>
              <w:bottom w:val="dashSmallGap" w:sz="4" w:space="0" w:color="BFBFBF" w:themeColor="background1" w:themeShade="BF"/>
              <w:right w:val="nil"/>
            </w:tcBorders>
          </w:tcPr>
          <w:p w14:paraId="6B7E665A" w14:textId="77777777" w:rsidR="000E334B" w:rsidRPr="00B42A01" w:rsidRDefault="000E334B" w:rsidP="00EE177B">
            <w:pPr>
              <w:pStyle w:val="ProductList-Offering2"/>
              <w:rPr>
                <w:rFonts w:eastAsia="SimSun"/>
              </w:rPr>
            </w:pPr>
            <w:bookmarkStart w:id="803" w:name="_Toc379797276"/>
            <w:bookmarkStart w:id="804" w:name="_Toc380513301"/>
            <w:bookmarkStart w:id="805" w:name="_Toc380655349"/>
            <w:bookmarkStart w:id="806" w:name="_Toc418197128"/>
            <w:r w:rsidRPr="00B42A01">
              <w:rPr>
                <w:rFonts w:eastAsia="SimSun"/>
              </w:rPr>
              <w:t>Windows MultiPoint Server 2012 CAL</w:t>
            </w:r>
            <w:r w:rsidRPr="00B42A01">
              <w:rPr>
                <w:rFonts w:eastAsia="SimSun"/>
              </w:rPr>
              <w:t>（设备和用户）</w:t>
            </w:r>
            <w:bookmarkEnd w:id="803"/>
            <w:bookmarkEnd w:id="804"/>
            <w:bookmarkEnd w:id="805"/>
            <w:bookmarkEnd w:id="806"/>
            <w:r w:rsidRPr="00B42A01">
              <w:rPr>
                <w:rFonts w:eastAsia="SimSun"/>
              </w:rPr>
              <w:fldChar w:fldCharType="begin"/>
            </w:r>
            <w:r w:rsidRPr="00B42A01">
              <w:rPr>
                <w:rFonts w:eastAsia="SimSun"/>
              </w:rPr>
              <w:instrText>XE "Windows MultiPoint Server 2012 CAL"</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6B298DE4"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nil"/>
              <w:left w:val="nil"/>
              <w:bottom w:val="dashSmallGap" w:sz="4" w:space="0" w:color="BFBFBF" w:themeColor="background1" w:themeShade="BF"/>
              <w:right w:val="nil"/>
            </w:tcBorders>
            <w:vAlign w:val="center"/>
          </w:tcPr>
          <w:p w14:paraId="34356621"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7F9BD507"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4873F8"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2E959F7A"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BFBFBF" w:themeFill="background1" w:themeFillShade="BF"/>
            <w:vAlign w:val="center"/>
          </w:tcPr>
          <w:p w14:paraId="3D13CF81"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3C0C6CF1" w14:textId="77777777" w:rsidR="000E334B" w:rsidRPr="00A75BD5" w:rsidRDefault="000E334B"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43BC34AA"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263D32CE"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14D2C289" w14:textId="77777777" w:rsidR="000E334B" w:rsidRPr="00A75BD5"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47DAFFF"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4D5CC9D" w14:textId="77777777" w:rsidR="000E334B" w:rsidRPr="00A75BD5"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91769FD" w14:textId="77777777" w:rsidR="000E334B" w:rsidRPr="00A75BD5" w:rsidRDefault="000E334B" w:rsidP="006A7479">
            <w:pPr>
              <w:pStyle w:val="ProductList-OfferingBody"/>
              <w:ind w:left="-113"/>
              <w:jc w:val="center"/>
              <w:rPr>
                <w:rFonts w:ascii="Calibri" w:eastAsia="SimSun" w:hAnsi="Calibri"/>
              </w:rPr>
            </w:pPr>
          </w:p>
        </w:tc>
      </w:tr>
      <w:tr w:rsidR="000E334B" w:rsidRPr="00CD1563" w14:paraId="7D7E8C0C"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2E46BC4E" w14:textId="77777777" w:rsidR="000E334B" w:rsidRPr="00B42A01" w:rsidRDefault="000E334B" w:rsidP="00EE177B">
            <w:pPr>
              <w:pStyle w:val="ProductList-Offering2"/>
              <w:rPr>
                <w:rFonts w:eastAsia="SimSun"/>
              </w:rPr>
            </w:pPr>
            <w:bookmarkStart w:id="807" w:name="_Toc379797277"/>
            <w:bookmarkStart w:id="808" w:name="_Toc380513302"/>
            <w:bookmarkStart w:id="809" w:name="_Toc380655350"/>
            <w:bookmarkStart w:id="810" w:name="_Toc418197129"/>
            <w:r w:rsidRPr="00B42A01">
              <w:rPr>
                <w:rFonts w:eastAsia="SimSun"/>
              </w:rPr>
              <w:t>Windows MultiPoint Server 2012 CAL</w:t>
            </w:r>
            <w:r w:rsidRPr="00B42A01">
              <w:rPr>
                <w:rFonts w:eastAsia="SimSun"/>
              </w:rPr>
              <w:fldChar w:fldCharType="begin"/>
            </w:r>
            <w:r w:rsidRPr="00B42A01">
              <w:rPr>
                <w:rFonts w:eastAsia="SimSun"/>
              </w:rPr>
              <w:instrText>XE "Windows MultiPoint Server 2012 CAL"</w:instrText>
            </w:r>
            <w:r w:rsidRPr="00B42A01">
              <w:rPr>
                <w:rFonts w:eastAsia="SimSun"/>
              </w:rPr>
              <w:fldChar w:fldCharType="end"/>
            </w:r>
            <w:r w:rsidRPr="00B42A01">
              <w:rPr>
                <w:rFonts w:eastAsia="SimSun"/>
              </w:rPr>
              <w:t xml:space="preserve"> with Windows Server 2012 CAL</w:t>
            </w:r>
            <w:r w:rsidRPr="00B42A01">
              <w:rPr>
                <w:rFonts w:eastAsia="SimSun"/>
              </w:rPr>
              <w:fldChar w:fldCharType="begin"/>
            </w:r>
            <w:r w:rsidRPr="00B42A01">
              <w:rPr>
                <w:rFonts w:eastAsia="SimSun"/>
              </w:rPr>
              <w:instrText>XE "Windows MultiPoint Server 2012 CAL with Windows Server 2012 CAL"</w:instrText>
            </w:r>
            <w:r w:rsidRPr="00B42A01">
              <w:rPr>
                <w:rFonts w:eastAsia="SimSun"/>
              </w:rPr>
              <w:fldChar w:fldCharType="end"/>
            </w:r>
            <w:r w:rsidRPr="00B42A01">
              <w:rPr>
                <w:rFonts w:eastAsia="SimSun"/>
              </w:rPr>
              <w:t>（设备和用户）</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B2B8E0"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6B6095"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6533F4"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871333"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24F85329"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BFBFBF" w:themeFill="background1" w:themeFillShade="BF"/>
            <w:vAlign w:val="center"/>
          </w:tcPr>
          <w:p w14:paraId="659B183F"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9FE0640" w14:textId="77777777" w:rsidR="000E334B" w:rsidRPr="00A75BD5" w:rsidRDefault="000E334B"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71428529"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1FFB73C7"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0C9552C4" w14:textId="77777777" w:rsidR="000E334B" w:rsidRPr="00A75BD5"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794E8E4"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6B75BCE" w14:textId="77777777" w:rsidR="000E334B" w:rsidRPr="00A75BD5"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349B3AB" w14:textId="77777777" w:rsidR="000E334B" w:rsidRPr="00A75BD5" w:rsidRDefault="000E334B" w:rsidP="006A7479">
            <w:pPr>
              <w:pStyle w:val="ProductList-OfferingBody"/>
              <w:ind w:left="-113"/>
              <w:jc w:val="center"/>
              <w:rPr>
                <w:rFonts w:ascii="Calibri" w:eastAsia="SimSun" w:hAnsi="Calibri"/>
              </w:rPr>
            </w:pPr>
          </w:p>
        </w:tc>
      </w:tr>
      <w:tr w:rsidR="000E334B" w:rsidRPr="00CD1563" w14:paraId="0DEFD85B"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7ACF9BE5" w14:textId="77777777" w:rsidR="000E334B" w:rsidRPr="00B42A01" w:rsidRDefault="000E334B" w:rsidP="00EE177B">
            <w:pPr>
              <w:pStyle w:val="ProductList-Offering2"/>
              <w:rPr>
                <w:rFonts w:eastAsia="SimSun"/>
              </w:rPr>
            </w:pPr>
            <w:bookmarkStart w:id="811" w:name="_Toc379797278"/>
            <w:bookmarkStart w:id="812" w:name="_Toc380513303"/>
            <w:bookmarkStart w:id="813" w:name="_Toc380655351"/>
            <w:bookmarkStart w:id="814" w:name="_Toc418197130"/>
            <w:r w:rsidRPr="00B42A01">
              <w:rPr>
                <w:rFonts w:eastAsia="SimSun"/>
              </w:rPr>
              <w:t>Windows MultiPoint Server 2012 Premium</w:t>
            </w:r>
            <w:bookmarkEnd w:id="811"/>
            <w:bookmarkEnd w:id="812"/>
            <w:bookmarkEnd w:id="813"/>
            <w:bookmarkEnd w:id="814"/>
            <w:r w:rsidRPr="00B42A01">
              <w:rPr>
                <w:rFonts w:eastAsia="SimSun"/>
              </w:rPr>
              <w:fldChar w:fldCharType="begin"/>
            </w:r>
            <w:r w:rsidRPr="00B42A01">
              <w:rPr>
                <w:rFonts w:eastAsia="SimSun"/>
              </w:rPr>
              <w:instrText>XE "Windows MultiPoint Server 2012 Premium"</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9CA3FE"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4C0E3B"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5CAC7CC"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5FB932"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14:paraId="76509611"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10</w:t>
            </w:r>
          </w:p>
        </w:tc>
        <w:tc>
          <w:tcPr>
            <w:tcW w:w="596" w:type="dxa"/>
            <w:shd w:val="clear" w:color="auto" w:fill="BFBFBF" w:themeFill="background1" w:themeFillShade="BF"/>
            <w:vAlign w:val="center"/>
          </w:tcPr>
          <w:p w14:paraId="0C9A0164"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B340C82" w14:textId="77777777" w:rsidR="000E334B" w:rsidRPr="00A75BD5" w:rsidRDefault="000E334B"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66D08D06"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9BF090D"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60CB2AD0" w14:textId="77777777" w:rsidR="000E334B" w:rsidRPr="00A75BD5"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D364766"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565E0C17" w14:textId="77777777" w:rsidR="000E334B" w:rsidRPr="00A75BD5"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102A7E4" w14:textId="77777777" w:rsidR="000E334B" w:rsidRPr="00A75BD5" w:rsidRDefault="000E334B" w:rsidP="006A7479">
            <w:pPr>
              <w:pStyle w:val="ProductList-OfferingBody"/>
              <w:ind w:left="-113"/>
              <w:jc w:val="center"/>
              <w:rPr>
                <w:rFonts w:ascii="Calibri" w:eastAsia="SimSun" w:hAnsi="Calibri"/>
              </w:rPr>
            </w:pPr>
          </w:p>
        </w:tc>
      </w:tr>
      <w:tr w:rsidR="000E334B" w:rsidRPr="00CD1563" w14:paraId="23429C77"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454BDEB8" w14:textId="77777777" w:rsidR="000E334B" w:rsidRPr="00B42A01" w:rsidRDefault="000E334B" w:rsidP="00EE177B">
            <w:pPr>
              <w:pStyle w:val="ProductList-Offering2"/>
              <w:rPr>
                <w:rFonts w:eastAsia="SimSun"/>
              </w:rPr>
            </w:pPr>
            <w:bookmarkStart w:id="815" w:name="_Toc379797279"/>
            <w:bookmarkStart w:id="816" w:name="_Toc380513304"/>
            <w:bookmarkStart w:id="817" w:name="_Toc380655352"/>
            <w:bookmarkStart w:id="818" w:name="_Toc418197131"/>
            <w:r w:rsidRPr="00B42A01">
              <w:rPr>
                <w:rFonts w:eastAsia="SimSun"/>
              </w:rPr>
              <w:t>Windows MultiPoint Server 2012 Premium</w:t>
            </w:r>
            <w:r w:rsidRPr="00B42A01">
              <w:rPr>
                <w:rFonts w:eastAsia="SimSun"/>
              </w:rPr>
              <w:fldChar w:fldCharType="begin"/>
            </w:r>
            <w:r w:rsidRPr="00B42A01">
              <w:rPr>
                <w:rFonts w:eastAsia="SimSun"/>
              </w:rPr>
              <w:instrText>XE "Windows MultiPoint Server 2012 Premium"</w:instrText>
            </w:r>
            <w:r w:rsidRPr="00B42A01">
              <w:rPr>
                <w:rFonts w:eastAsia="SimSun"/>
              </w:rPr>
              <w:fldChar w:fldCharType="end"/>
            </w:r>
            <w:r w:rsidRPr="00B42A01">
              <w:rPr>
                <w:rFonts w:eastAsia="SimSun"/>
              </w:rPr>
              <w:t xml:space="preserve"> with Windows MultiPoint Server CAL</w:t>
            </w:r>
            <w:r w:rsidRPr="00B42A01">
              <w:rPr>
                <w:rFonts w:eastAsia="SimSun"/>
              </w:rPr>
              <w:fldChar w:fldCharType="begin"/>
            </w:r>
            <w:r w:rsidRPr="00B42A01">
              <w:rPr>
                <w:rFonts w:eastAsia="SimSun"/>
              </w:rPr>
              <w:instrText>XE "Windows MultiPoint Server 2012 Premium with Windows MultiPoint Server CAL"</w:instrText>
            </w:r>
            <w:r w:rsidRPr="00B42A01">
              <w:rPr>
                <w:rFonts w:eastAsia="SimSun"/>
              </w:rPr>
              <w:fldChar w:fldCharType="end"/>
            </w:r>
            <w:r w:rsidRPr="00B42A01">
              <w:rPr>
                <w:rFonts w:eastAsia="SimSun"/>
              </w:rPr>
              <w:t>（</w:t>
            </w:r>
            <w:r w:rsidRPr="00B42A01">
              <w:rPr>
                <w:rFonts w:eastAsia="SimSun"/>
              </w:rPr>
              <w:t xml:space="preserve">5 </w:t>
            </w:r>
            <w:r w:rsidRPr="00B42A01">
              <w:rPr>
                <w:rFonts w:eastAsia="SimSun"/>
              </w:rPr>
              <w:t>个客户端）（设备和用户）</w:t>
            </w:r>
            <w:bookmarkEnd w:id="815"/>
            <w:bookmarkEnd w:id="816"/>
            <w:bookmarkEnd w:id="817"/>
            <w:bookmarkEnd w:id="8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AC1383"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7533D4"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51F812"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A6C340"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14:paraId="709D39A0"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25</w:t>
            </w:r>
          </w:p>
        </w:tc>
        <w:tc>
          <w:tcPr>
            <w:tcW w:w="596" w:type="dxa"/>
            <w:shd w:val="clear" w:color="auto" w:fill="BFBFBF" w:themeFill="background1" w:themeFillShade="BF"/>
            <w:vAlign w:val="center"/>
          </w:tcPr>
          <w:p w14:paraId="5AB8A4FC"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89E4D1B" w14:textId="77777777" w:rsidR="000E334B" w:rsidRPr="00A75BD5" w:rsidRDefault="000E334B"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6C0104C9"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E217625"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4BE75A1" w14:textId="77777777" w:rsidR="000E334B" w:rsidRPr="00A75BD5" w:rsidRDefault="000E334B"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79B39BFE"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A745ECC" w14:textId="77777777" w:rsidR="000E334B" w:rsidRPr="00A75BD5"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D65BE4E" w14:textId="77777777" w:rsidR="000E334B" w:rsidRPr="00A75BD5" w:rsidRDefault="000E334B" w:rsidP="006A7479">
            <w:pPr>
              <w:pStyle w:val="ProductList-OfferingBody"/>
              <w:ind w:left="-113"/>
              <w:jc w:val="center"/>
              <w:rPr>
                <w:rFonts w:ascii="Calibri" w:eastAsia="SimSun" w:hAnsi="Calibri"/>
              </w:rPr>
            </w:pPr>
          </w:p>
        </w:tc>
      </w:tr>
      <w:tr w:rsidR="000E334B" w:rsidRPr="00CD1563" w14:paraId="595DCDB1"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4D794ACF" w14:textId="77777777" w:rsidR="000E334B" w:rsidRPr="00B42A01" w:rsidRDefault="000E334B" w:rsidP="00EE177B">
            <w:pPr>
              <w:pStyle w:val="ProductList-Offering2"/>
              <w:rPr>
                <w:rFonts w:eastAsia="SimSun"/>
              </w:rPr>
            </w:pPr>
            <w:bookmarkStart w:id="819" w:name="_Toc379797280"/>
            <w:bookmarkStart w:id="820" w:name="_Toc380513305"/>
            <w:bookmarkStart w:id="821" w:name="_Toc380655353"/>
            <w:bookmarkStart w:id="822" w:name="_Toc418197132"/>
            <w:r w:rsidRPr="00B42A01">
              <w:rPr>
                <w:rFonts w:eastAsia="SimSun"/>
              </w:rPr>
              <w:t>Windows MultiPoint Server 2012 Premium</w:t>
            </w:r>
            <w:r w:rsidRPr="00B42A01">
              <w:rPr>
                <w:rFonts w:eastAsia="SimSun"/>
              </w:rPr>
              <w:fldChar w:fldCharType="begin"/>
            </w:r>
            <w:r w:rsidRPr="00B42A01">
              <w:rPr>
                <w:rFonts w:eastAsia="SimSun"/>
              </w:rPr>
              <w:instrText>XE "Windows MultiPoint Server 2012 Premium"</w:instrText>
            </w:r>
            <w:r w:rsidRPr="00B42A01">
              <w:rPr>
                <w:rFonts w:eastAsia="SimSun"/>
              </w:rPr>
              <w:fldChar w:fldCharType="end"/>
            </w:r>
            <w:r w:rsidRPr="00B42A01">
              <w:rPr>
                <w:rFonts w:eastAsia="SimSun"/>
              </w:rPr>
              <w:t xml:space="preserve"> with Windows MultiPoint Server CAL</w:t>
            </w:r>
            <w:r w:rsidRPr="00B42A01">
              <w:rPr>
                <w:rFonts w:eastAsia="SimSun"/>
              </w:rPr>
              <w:fldChar w:fldCharType="begin"/>
            </w:r>
            <w:r w:rsidRPr="00B42A01">
              <w:rPr>
                <w:rFonts w:eastAsia="SimSun"/>
              </w:rPr>
              <w:instrText>XE "Windows MultiPoint Server 2012 Premium with Windows MultiPoint Server CAL"</w:instrText>
            </w:r>
            <w:r w:rsidRPr="00B42A01">
              <w:rPr>
                <w:rFonts w:eastAsia="SimSun"/>
              </w:rPr>
              <w:fldChar w:fldCharType="end"/>
            </w:r>
            <w:r w:rsidRPr="00B42A01">
              <w:rPr>
                <w:rFonts w:eastAsia="SimSun"/>
              </w:rPr>
              <w:t>（</w:t>
            </w:r>
            <w:r w:rsidRPr="00B42A01">
              <w:rPr>
                <w:rFonts w:eastAsia="SimSun"/>
              </w:rPr>
              <w:t xml:space="preserve">5 </w:t>
            </w:r>
            <w:r w:rsidRPr="00B42A01">
              <w:rPr>
                <w:rFonts w:eastAsia="SimSun"/>
              </w:rPr>
              <w:t>个客户端）</w:t>
            </w:r>
            <w:r w:rsidRPr="00B42A01">
              <w:rPr>
                <w:rFonts w:eastAsia="SimSun"/>
              </w:rPr>
              <w:t xml:space="preserve"> with Windows Server 2010 CAL</w:t>
            </w:r>
            <w:r w:rsidRPr="00B42A01">
              <w:rPr>
                <w:rFonts w:eastAsia="SimSun"/>
              </w:rPr>
              <w:fldChar w:fldCharType="begin"/>
            </w:r>
            <w:r w:rsidRPr="00B42A01">
              <w:rPr>
                <w:rFonts w:eastAsia="SimSun"/>
              </w:rPr>
              <w:instrText>XE "Windows MultiPoint Server 2012 Premium with Windows MultiPoint Server CAL</w:instrText>
            </w:r>
            <w:r w:rsidRPr="00B42A01">
              <w:rPr>
                <w:rFonts w:eastAsia="SimSun"/>
              </w:rPr>
              <w:instrText>（</w:instrText>
            </w:r>
            <w:r w:rsidRPr="00B42A01">
              <w:rPr>
                <w:rFonts w:eastAsia="SimSun"/>
              </w:rPr>
              <w:instrText xml:space="preserve">5 </w:instrText>
            </w:r>
            <w:r w:rsidRPr="00B42A01">
              <w:rPr>
                <w:rFonts w:eastAsia="SimSun"/>
              </w:rPr>
              <w:instrText>个客户端）</w:instrText>
            </w:r>
            <w:r w:rsidRPr="00B42A01">
              <w:rPr>
                <w:rFonts w:eastAsia="SimSun"/>
              </w:rPr>
              <w:instrText>with Windows Server 2010 CAL"</w:instrText>
            </w:r>
            <w:r w:rsidRPr="00B42A01">
              <w:rPr>
                <w:rFonts w:eastAsia="SimSun"/>
              </w:rPr>
              <w:fldChar w:fldCharType="end"/>
            </w:r>
            <w:r w:rsidRPr="00B42A01">
              <w:rPr>
                <w:rFonts w:eastAsia="SimSun"/>
              </w:rPr>
              <w:t>（</w:t>
            </w:r>
            <w:r w:rsidRPr="00B42A01">
              <w:rPr>
                <w:rFonts w:eastAsia="SimSun"/>
              </w:rPr>
              <w:t xml:space="preserve">5 </w:t>
            </w:r>
            <w:r w:rsidRPr="00B42A01">
              <w:rPr>
                <w:rFonts w:eastAsia="SimSun"/>
              </w:rPr>
              <w:t>个客户端）（设备和用户）</w:t>
            </w:r>
            <w:bookmarkEnd w:id="819"/>
            <w:bookmarkEnd w:id="820"/>
            <w:bookmarkEnd w:id="821"/>
            <w:bookmarkEnd w:id="8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37CF46"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1795BC"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4D816F4"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55753"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14:paraId="4F23C5F8"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25</w:t>
            </w:r>
          </w:p>
        </w:tc>
        <w:tc>
          <w:tcPr>
            <w:tcW w:w="596" w:type="dxa"/>
            <w:shd w:val="clear" w:color="auto" w:fill="BFBFBF" w:themeFill="background1" w:themeFillShade="BF"/>
            <w:vAlign w:val="center"/>
          </w:tcPr>
          <w:p w14:paraId="2A6EAB7D"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2B59F91" w14:textId="77777777" w:rsidR="000E334B" w:rsidRPr="00A75BD5" w:rsidRDefault="000E334B"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3CB7709E"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4682973"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B0B08A2" w14:textId="77777777" w:rsidR="000E334B" w:rsidRPr="00A75BD5" w:rsidRDefault="000E334B"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4156D8E3"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3BCB527C" w14:textId="77777777" w:rsidR="000E334B" w:rsidRPr="00A75BD5"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228269C" w14:textId="77777777" w:rsidR="000E334B" w:rsidRPr="00A75BD5" w:rsidRDefault="000E334B" w:rsidP="006A7479">
            <w:pPr>
              <w:pStyle w:val="ProductList-OfferingBody"/>
              <w:ind w:left="-113"/>
              <w:jc w:val="center"/>
              <w:rPr>
                <w:rFonts w:ascii="Calibri" w:eastAsia="SimSun" w:hAnsi="Calibri"/>
              </w:rPr>
            </w:pPr>
          </w:p>
        </w:tc>
      </w:tr>
      <w:tr w:rsidR="000E334B" w:rsidRPr="00CD1563" w14:paraId="7E4142B1" w14:textId="77777777" w:rsidTr="00831D41">
        <w:tc>
          <w:tcPr>
            <w:tcW w:w="3060" w:type="dxa"/>
            <w:tcBorders>
              <w:top w:val="dashSmallGap" w:sz="4" w:space="0" w:color="BFBFBF" w:themeColor="background1" w:themeShade="BF"/>
              <w:left w:val="nil"/>
              <w:bottom w:val="nil"/>
              <w:right w:val="nil"/>
            </w:tcBorders>
          </w:tcPr>
          <w:p w14:paraId="7EA8E0C8" w14:textId="77777777" w:rsidR="000E334B" w:rsidRPr="00B42A01" w:rsidRDefault="000E334B" w:rsidP="00EE177B">
            <w:pPr>
              <w:pStyle w:val="ProductList-Offering2"/>
              <w:rPr>
                <w:rFonts w:eastAsia="SimSun"/>
              </w:rPr>
            </w:pPr>
            <w:bookmarkStart w:id="823" w:name="_Toc379797281"/>
            <w:bookmarkStart w:id="824" w:name="_Toc380513306"/>
            <w:bookmarkStart w:id="825" w:name="_Toc380655354"/>
            <w:bookmarkStart w:id="826" w:name="_Toc418197133"/>
            <w:r w:rsidRPr="00B42A01">
              <w:rPr>
                <w:rFonts w:eastAsia="SimSun"/>
              </w:rPr>
              <w:t>Windows MultiPoint Server 2012 Standard</w:t>
            </w:r>
            <w:bookmarkEnd w:id="823"/>
            <w:bookmarkEnd w:id="824"/>
            <w:bookmarkEnd w:id="825"/>
            <w:bookmarkEnd w:id="826"/>
            <w:r w:rsidRPr="00B42A01">
              <w:rPr>
                <w:rFonts w:eastAsia="SimSun"/>
              </w:rPr>
              <w:fldChar w:fldCharType="begin"/>
            </w:r>
            <w:r w:rsidRPr="00B42A01">
              <w:rPr>
                <w:rFonts w:eastAsia="SimSun"/>
              </w:rPr>
              <w:instrText>XE "Windows MultiPoint Server 2012 Standard"</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2FC45590"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nil"/>
              <w:right w:val="nil"/>
            </w:tcBorders>
            <w:vAlign w:val="center"/>
          </w:tcPr>
          <w:p w14:paraId="1A13475D"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14:paraId="70A56A49"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EB78DE"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14:paraId="2888AA5A" w14:textId="77777777" w:rsidR="000E334B" w:rsidRPr="00A75BD5" w:rsidRDefault="000E334B" w:rsidP="006A7479">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BFBFBF" w:themeFill="background1" w:themeFillShade="BF"/>
            <w:vAlign w:val="center"/>
          </w:tcPr>
          <w:p w14:paraId="1DFC0009"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79A1BBB" w14:textId="77777777" w:rsidR="000E334B" w:rsidRPr="00A75BD5" w:rsidRDefault="000E334B"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1E26B332"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4DB54BF9" w14:textId="77777777" w:rsidR="000E334B" w:rsidRPr="00A75BD5" w:rsidRDefault="000E334B" w:rsidP="006A7479">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F305BE2" w14:textId="77777777" w:rsidR="000E334B" w:rsidRPr="00A75BD5"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D41D16E" w14:textId="77777777" w:rsidR="000E334B" w:rsidRPr="00E00DF4" w:rsidRDefault="000E334B"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210C4B1F" w14:textId="77777777" w:rsidR="000E334B" w:rsidRPr="00E00DF4" w:rsidRDefault="000E334B"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6FAA95C9" w14:textId="77777777" w:rsidR="000E334B" w:rsidRPr="00E00DF4" w:rsidRDefault="000E334B" w:rsidP="006A7479">
            <w:pPr>
              <w:pStyle w:val="ProductList-OfferingBody"/>
              <w:ind w:left="-113"/>
              <w:jc w:val="center"/>
              <w:rPr>
                <w:rFonts w:ascii="Calibri" w:eastAsia="SimSun" w:hAnsi="Calibri"/>
              </w:rPr>
            </w:pPr>
          </w:p>
        </w:tc>
      </w:tr>
    </w:tbl>
    <w:p w14:paraId="28A8781D"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493A73" w:rsidRPr="00CD1563" w14:paraId="324B3A47" w14:textId="77777777" w:rsidTr="000E334B">
        <w:tc>
          <w:tcPr>
            <w:tcW w:w="4500" w:type="dxa"/>
          </w:tcPr>
          <w:p w14:paraId="6214B518" w14:textId="77777777" w:rsidR="00493A73" w:rsidRPr="00CD1563" w:rsidRDefault="00493A73" w:rsidP="00EE177B">
            <w:pPr>
              <w:pStyle w:val="ProductList-Body"/>
              <w:spacing w:before="20" w:after="20"/>
              <w:rPr>
                <w:rFonts w:ascii="Calibri" w:eastAsia="SimSun" w:hAnsi="Calibri"/>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Windows MultiPoint Server 2011</w:t>
            </w:r>
            <w:r w:rsidRPr="00CD1563">
              <w:rPr>
                <w:rFonts w:ascii="Calibri" w:eastAsia="SimSun" w:hAnsi="Calibri" w:hint="eastAsia"/>
                <w:lang w:val="en-US"/>
              </w:rPr>
              <w:t xml:space="preserve"> (3/11)</w:t>
            </w:r>
          </w:p>
        </w:tc>
        <w:tc>
          <w:tcPr>
            <w:tcW w:w="3060" w:type="dxa"/>
          </w:tcPr>
          <w:p w14:paraId="4F743B46" w14:textId="77777777" w:rsidR="00493A73" w:rsidRPr="000E334B" w:rsidRDefault="00493A73" w:rsidP="00EE177B">
            <w:pPr>
              <w:pStyle w:val="ProductList-Body"/>
              <w:spacing w:before="20" w:after="20"/>
              <w:rPr>
                <w:rFonts w:ascii="Calibri" w:eastAsia="SimSun" w:hAnsi="Calibri"/>
                <w:b/>
              </w:rPr>
            </w:pPr>
            <w:r w:rsidRPr="000E334B">
              <w:rPr>
                <w:rFonts w:ascii="Calibri" w:eastAsia="SimSun" w:hAnsi="Calibri" w:hint="eastAsia"/>
              </w:rPr>
              <w:t>产品组：</w:t>
            </w:r>
            <w:r w:rsidRPr="000E334B">
              <w:rPr>
                <w:rFonts w:ascii="Calibri" w:eastAsia="SimSun" w:hAnsi="Calibri" w:hint="eastAsia"/>
                <w:b/>
              </w:rPr>
              <w:t>服务器</w:t>
            </w:r>
          </w:p>
          <w:p w14:paraId="3912D94D" w14:textId="77777777" w:rsidR="00493A73" w:rsidRPr="000E334B" w:rsidRDefault="00C5058D" w:rsidP="00EE177B">
            <w:pPr>
              <w:pStyle w:val="ProductList-Body"/>
              <w:spacing w:before="20" w:after="20"/>
              <w:rPr>
                <w:rFonts w:ascii="Calibri" w:eastAsia="SimSun" w:hAnsi="Calibri"/>
              </w:rPr>
            </w:pPr>
            <w:hyperlink w:anchor="SoftwareAssurance" w:history="1">
              <w:r w:rsidR="00493A73" w:rsidRPr="000E334B">
                <w:rPr>
                  <w:rStyle w:val="Hyperlink"/>
                  <w:rFonts w:ascii="Calibri" w:eastAsia="SimSun" w:hAnsi="Calibri" w:hint="eastAsia"/>
                  <w:color w:val="000000" w:themeColor="text1"/>
                  <w:u w:val="none"/>
                </w:rPr>
                <w:t>软件保障权益</w:t>
              </w:r>
            </w:hyperlink>
            <w:r w:rsidR="00493A73" w:rsidRPr="000E334B">
              <w:rPr>
                <w:rFonts w:ascii="Calibri" w:eastAsia="SimSun" w:hAnsi="Calibri" w:hint="eastAsia"/>
              </w:rPr>
              <w:t>：</w:t>
            </w:r>
            <w:r w:rsidR="00493A73" w:rsidRPr="000E334B">
              <w:rPr>
                <w:rFonts w:ascii="Calibri" w:eastAsia="SimSun" w:hAnsi="Calibri" w:hint="eastAsia"/>
                <w:b/>
              </w:rPr>
              <w:t>服务器</w:t>
            </w:r>
          </w:p>
        </w:tc>
        <w:tc>
          <w:tcPr>
            <w:tcW w:w="3240" w:type="dxa"/>
          </w:tcPr>
          <w:p w14:paraId="232735E4" w14:textId="77777777" w:rsidR="00493A73" w:rsidRPr="00CD1563" w:rsidRDefault="00493A73" w:rsidP="00EE177B">
            <w:pPr>
              <w:pStyle w:val="ProductList-Body"/>
              <w:spacing w:before="20" w:after="20"/>
              <w:rPr>
                <w:rFonts w:ascii="Calibri" w:eastAsia="SimSun" w:hAnsi="Calibri"/>
              </w:rPr>
            </w:pPr>
          </w:p>
        </w:tc>
      </w:tr>
    </w:tbl>
    <w:bookmarkStart w:id="827" w:name="_Toc378147652"/>
    <w:bookmarkStart w:id="828" w:name="_Toc378151554"/>
    <w:p w14:paraId="0B079674"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3D239FC1" w14:textId="77777777" w:rsidR="00493A73" w:rsidRPr="00D76785" w:rsidRDefault="00493A73" w:rsidP="00493A73">
      <w:pPr>
        <w:pStyle w:val="ProductList-Offering2Heading"/>
        <w:outlineLvl w:val="2"/>
        <w:rPr>
          <w:rFonts w:eastAsia="SimSun"/>
        </w:rPr>
      </w:pPr>
      <w:r w:rsidRPr="00D76785">
        <w:rPr>
          <w:rFonts w:eastAsia="SimSun"/>
        </w:rPr>
        <w:tab/>
      </w:r>
      <w:bookmarkStart w:id="829" w:name="_Toc379797282"/>
      <w:bookmarkStart w:id="830" w:name="_Toc380513307"/>
      <w:bookmarkStart w:id="831" w:name="_Toc380655355"/>
      <w:bookmarkStart w:id="832" w:name="_Toc418197134"/>
      <w:r w:rsidRPr="00D76785">
        <w:rPr>
          <w:rFonts w:eastAsia="SimSun"/>
        </w:rPr>
        <w:t>Windows Server</w:t>
      </w:r>
      <w:bookmarkEnd w:id="827"/>
      <w:bookmarkEnd w:id="828"/>
      <w:bookmarkEnd w:id="829"/>
      <w:bookmarkEnd w:id="830"/>
      <w:bookmarkEnd w:id="831"/>
      <w:bookmarkEnd w:id="8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1DDC" w:rsidRPr="00CD1563" w14:paraId="23CC4933" w14:textId="77777777" w:rsidTr="00831D41">
        <w:trPr>
          <w:tblHeader/>
        </w:trPr>
        <w:tc>
          <w:tcPr>
            <w:tcW w:w="3060" w:type="dxa"/>
            <w:tcBorders>
              <w:bottom w:val="nil"/>
            </w:tcBorders>
            <w:shd w:val="clear" w:color="auto" w:fill="00188F"/>
          </w:tcPr>
          <w:p w14:paraId="1AB4911F" w14:textId="77777777" w:rsidR="006F1DDC" w:rsidRPr="00CD1563" w:rsidRDefault="006F1DDC"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1C301C38" w14:textId="77777777" w:rsidR="006F1DDC" w:rsidRPr="00A75BD5" w:rsidRDefault="006F1DDC" w:rsidP="006A7479">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 xml:space="preserve"> AutoTextList  \s NoStyle \t "</w:instrText>
            </w:r>
            <w:r w:rsidRPr="00A75BD5">
              <w:rPr>
                <w:rFonts w:eastAsiaTheme="majorEastAsia" w:cstheme="minorHAnsi" w:hint="eastAsia"/>
                <w:bCs/>
                <w:color w:val="FFFFFF" w:themeColor="background1"/>
              </w:rPr>
              <w:instrText>发布日期</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DA</w:t>
            </w:r>
            <w:r w:rsidRPr="00A75BD5">
              <w:rPr>
                <w:rFonts w:eastAsiaTheme="majorEastAsia" w:cstheme="minorHAnsi" w:hint="eastAsia"/>
                <w:bCs/>
                <w:color w:val="FFFFFF" w:themeColor="background1"/>
              </w:rPr>
              <w:fldChar w:fldCharType="end"/>
            </w:r>
          </w:p>
        </w:tc>
        <w:tc>
          <w:tcPr>
            <w:tcW w:w="595" w:type="dxa"/>
            <w:tcBorders>
              <w:bottom w:val="nil"/>
            </w:tcBorders>
            <w:shd w:val="clear" w:color="auto" w:fill="00188F"/>
            <w:vAlign w:val="center"/>
          </w:tcPr>
          <w:p w14:paraId="7CB74E88" w14:textId="77777777" w:rsidR="006F1DDC" w:rsidRPr="00A75BD5" w:rsidRDefault="006F1DDC" w:rsidP="006A7479">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596" w:type="dxa"/>
            <w:tcBorders>
              <w:bottom w:val="nil"/>
            </w:tcBorders>
            <w:shd w:val="clear" w:color="auto" w:fill="00188F"/>
            <w:vAlign w:val="center"/>
          </w:tcPr>
          <w:p w14:paraId="1F4CAE78"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许可及软件保障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L/SA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5BCDFD32"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14:paraId="08774B92"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6" w:type="dxa"/>
            <w:shd w:val="clear" w:color="auto" w:fill="00188F"/>
            <w:vAlign w:val="center"/>
          </w:tcPr>
          <w:p w14:paraId="639AE2CC"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shd w:val="clear" w:color="auto" w:fill="00188F"/>
            <w:vAlign w:val="center"/>
          </w:tcPr>
          <w:p w14:paraId="47FBA63E"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14:paraId="1C257536"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14:paraId="640E668A"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14:paraId="1780B8BE"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14:paraId="403C071F"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14:paraId="59EA0FA5"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14:paraId="03670F8D" w14:textId="77777777" w:rsidR="006F1DDC" w:rsidRPr="00A75BD5" w:rsidRDefault="006F1DDC"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6F1DDC" w:rsidRPr="00CD1563" w14:paraId="0FE3F047" w14:textId="77777777" w:rsidTr="00831D41">
        <w:tc>
          <w:tcPr>
            <w:tcW w:w="3060" w:type="dxa"/>
            <w:tcBorders>
              <w:top w:val="nil"/>
              <w:left w:val="nil"/>
              <w:bottom w:val="dashSmallGap" w:sz="4" w:space="0" w:color="BFBFBF" w:themeColor="background1" w:themeShade="BF"/>
              <w:right w:val="nil"/>
            </w:tcBorders>
          </w:tcPr>
          <w:p w14:paraId="6F20ED1C" w14:textId="77777777" w:rsidR="006F1DDC" w:rsidRPr="00B42A01" w:rsidRDefault="006F1DDC" w:rsidP="00EE177B">
            <w:pPr>
              <w:pStyle w:val="ProductList-Offering2"/>
              <w:rPr>
                <w:rFonts w:eastAsia="SimSun"/>
              </w:rPr>
            </w:pPr>
            <w:bookmarkStart w:id="833" w:name="_Toc379797283"/>
            <w:bookmarkStart w:id="834" w:name="_Toc380513308"/>
            <w:bookmarkStart w:id="835" w:name="_Toc380655356"/>
            <w:bookmarkStart w:id="836" w:name="_Toc418197135"/>
            <w:r w:rsidRPr="00B42A01">
              <w:rPr>
                <w:rFonts w:eastAsia="SimSun"/>
              </w:rPr>
              <w:t>Windows Server 2012 Active Directory Rights Management Services CAL</w:t>
            </w:r>
            <w:r w:rsidRPr="00B42A01">
              <w:rPr>
                <w:rFonts w:eastAsia="SimSun"/>
              </w:rPr>
              <w:t>（设备和用户）</w:t>
            </w:r>
            <w:bookmarkEnd w:id="833"/>
            <w:bookmarkEnd w:id="834"/>
            <w:bookmarkEnd w:id="835"/>
            <w:bookmarkEnd w:id="836"/>
            <w:r w:rsidRPr="00B42A01">
              <w:rPr>
                <w:rFonts w:eastAsia="SimSun"/>
              </w:rPr>
              <w:fldChar w:fldCharType="begin"/>
            </w:r>
            <w:r w:rsidRPr="00B42A01">
              <w:rPr>
                <w:rFonts w:eastAsia="SimSun"/>
              </w:rPr>
              <w:instrText>XE "Windows Server 2010 Active Directory Rights Management Services CAL"</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5D35453B"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14:paraId="5FADBE3A"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27679016"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F6DBD"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29F1CC05"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70AD47" w:themeFill="accent6"/>
            <w:vAlign w:val="center"/>
          </w:tcPr>
          <w:p w14:paraId="3C2CA5EC"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14:paraId="17E61ADD"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70AD47" w:themeFill="accent6"/>
            <w:vAlign w:val="center"/>
          </w:tcPr>
          <w:p w14:paraId="71A158BD"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55D63D4D" w14:textId="77777777" w:rsidR="006F1DDC" w:rsidRPr="00A75BD5" w:rsidRDefault="006F1DDC" w:rsidP="006A7479">
            <w:pPr>
              <w:pStyle w:val="ProductList-OfferingBody"/>
              <w:ind w:left="-113"/>
              <w:jc w:val="center"/>
              <w:rPr>
                <w:rFonts w:eastAsia="SimSun"/>
              </w:rPr>
            </w:pPr>
          </w:p>
        </w:tc>
        <w:tc>
          <w:tcPr>
            <w:tcW w:w="595" w:type="dxa"/>
            <w:shd w:val="clear" w:color="auto" w:fill="BFBFBF" w:themeFill="background1" w:themeFillShade="BF"/>
            <w:vAlign w:val="center"/>
          </w:tcPr>
          <w:p w14:paraId="16FA8985"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247A5EED" w14:textId="77777777" w:rsidR="006F1DDC" w:rsidRPr="00A75BD5" w:rsidRDefault="006F1DDC" w:rsidP="006F1DDC">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shd w:val="clear" w:color="auto" w:fill="70AD47" w:themeFill="accent6"/>
            <w:vAlign w:val="center"/>
          </w:tcPr>
          <w:p w14:paraId="05987900"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4566B2BE"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6F1DDC" w:rsidRPr="00CD1563" w14:paraId="24648264" w14:textId="77777777" w:rsidTr="00831D41">
        <w:tc>
          <w:tcPr>
            <w:tcW w:w="3060" w:type="dxa"/>
            <w:tcBorders>
              <w:top w:val="nil"/>
              <w:left w:val="nil"/>
              <w:bottom w:val="dashSmallGap" w:sz="4" w:space="0" w:color="BFBFBF" w:themeColor="background1" w:themeShade="BF"/>
              <w:right w:val="nil"/>
            </w:tcBorders>
          </w:tcPr>
          <w:p w14:paraId="368591AF" w14:textId="77777777" w:rsidR="006F1DDC" w:rsidRPr="00B42A01" w:rsidRDefault="006F1DDC" w:rsidP="00EE177B">
            <w:pPr>
              <w:pStyle w:val="ProductList-Offering2"/>
              <w:rPr>
                <w:rFonts w:eastAsia="SimSun"/>
              </w:rPr>
            </w:pPr>
            <w:bookmarkStart w:id="837" w:name="_Toc379797284"/>
            <w:bookmarkStart w:id="838" w:name="_Toc380513309"/>
            <w:bookmarkStart w:id="839" w:name="_Toc380655357"/>
            <w:bookmarkStart w:id="840" w:name="_Toc418197136"/>
            <w:r w:rsidRPr="00B42A01">
              <w:rPr>
                <w:rFonts w:eastAsia="SimSun"/>
              </w:rPr>
              <w:t>Windows Server 2012 CAL</w:t>
            </w:r>
            <w:r w:rsidRPr="00B42A01">
              <w:rPr>
                <w:rFonts w:eastAsia="SimSun"/>
              </w:rPr>
              <w:t>（设备和用户）</w:t>
            </w:r>
            <w:bookmarkEnd w:id="837"/>
            <w:bookmarkEnd w:id="838"/>
            <w:bookmarkEnd w:id="839"/>
            <w:bookmarkEnd w:id="840"/>
            <w:r w:rsidRPr="00B42A01">
              <w:rPr>
                <w:rFonts w:eastAsia="SimSun"/>
              </w:rPr>
              <w:fldChar w:fldCharType="begin"/>
            </w:r>
            <w:r w:rsidRPr="00B42A01">
              <w:rPr>
                <w:rFonts w:eastAsia="SimSun"/>
              </w:rPr>
              <w:instrText>XE "Windows Server 2010 CAL"</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3D32C1C3"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14:paraId="5F4031DA"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3CC55422"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397151"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2BBD2FE1"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70AD47" w:themeFill="accent6"/>
            <w:vAlign w:val="center"/>
          </w:tcPr>
          <w:p w14:paraId="13E2A388"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行业设备</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ID</w:t>
            </w:r>
            <w:r w:rsidRPr="00A75BD5">
              <w:rPr>
                <w:rFonts w:eastAsiaTheme="majorEastAsia" w:cstheme="minorHAnsi" w:hint="eastAsia"/>
                <w:bCs/>
              </w:rPr>
              <w:fldChar w:fldCharType="end"/>
            </w:r>
          </w:p>
        </w:tc>
        <w:tc>
          <w:tcPr>
            <w:tcW w:w="595" w:type="dxa"/>
            <w:shd w:val="clear" w:color="auto" w:fill="70AD47" w:themeFill="accent6"/>
            <w:vAlign w:val="center"/>
          </w:tcPr>
          <w:p w14:paraId="78A8553F"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70AD47" w:themeFill="accent6"/>
            <w:vAlign w:val="center"/>
          </w:tcPr>
          <w:p w14:paraId="6CDB3E9B"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31FDAFBA" w14:textId="77777777" w:rsidR="006F1DDC" w:rsidRPr="00A75BD5" w:rsidRDefault="006F1DDC" w:rsidP="006A7479">
            <w:pPr>
              <w:pStyle w:val="ProductList-OfferingBody"/>
              <w:ind w:left="-113"/>
              <w:jc w:val="center"/>
              <w:rPr>
                <w:rFonts w:eastAsia="SimSun"/>
              </w:rPr>
            </w:pPr>
          </w:p>
        </w:tc>
        <w:tc>
          <w:tcPr>
            <w:tcW w:w="595" w:type="dxa"/>
            <w:shd w:val="clear" w:color="auto" w:fill="BFBFBF" w:themeFill="background1" w:themeFillShade="BF"/>
            <w:vAlign w:val="center"/>
          </w:tcPr>
          <w:p w14:paraId="6C4B504E"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2054A318" w14:textId="77777777" w:rsidR="006F1DDC" w:rsidRPr="00A75BD5" w:rsidRDefault="006F1DDC" w:rsidP="006F1DDC">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shd w:val="clear" w:color="auto" w:fill="70AD47" w:themeFill="accent6"/>
            <w:vAlign w:val="center"/>
          </w:tcPr>
          <w:p w14:paraId="6A0192C7" w14:textId="77777777" w:rsidR="006F1DDC" w:rsidRPr="00A75BD5" w:rsidRDefault="006F1DDC" w:rsidP="006A7479">
            <w:pPr>
              <w:pStyle w:val="ProductList-OfferingBody"/>
              <w:ind w:left="-113"/>
              <w:jc w:val="center"/>
              <w:rPr>
                <w:rFonts w:eastAsia="SimSun"/>
              </w:rPr>
            </w:pPr>
          </w:p>
        </w:tc>
        <w:tc>
          <w:tcPr>
            <w:tcW w:w="596" w:type="dxa"/>
            <w:shd w:val="clear" w:color="auto" w:fill="BFBFBF" w:themeFill="background1" w:themeFillShade="BF"/>
            <w:vAlign w:val="center"/>
          </w:tcPr>
          <w:p w14:paraId="5968CBEF" w14:textId="77777777" w:rsidR="006F1DDC" w:rsidRPr="00A75BD5" w:rsidRDefault="006F1DDC" w:rsidP="006A7479">
            <w:pPr>
              <w:pStyle w:val="ProductList-OfferingBody"/>
              <w:ind w:left="-113"/>
              <w:jc w:val="center"/>
              <w:rPr>
                <w:rFonts w:eastAsia="SimSun"/>
              </w:rPr>
            </w:pPr>
          </w:p>
        </w:tc>
      </w:tr>
      <w:tr w:rsidR="006F1DDC" w:rsidRPr="00CD1563" w14:paraId="113D3705" w14:textId="77777777" w:rsidTr="00831D41">
        <w:tc>
          <w:tcPr>
            <w:tcW w:w="3060" w:type="dxa"/>
            <w:tcBorders>
              <w:top w:val="nil"/>
              <w:left w:val="nil"/>
              <w:bottom w:val="dashSmallGap" w:sz="4" w:space="0" w:color="BFBFBF" w:themeColor="background1" w:themeShade="BF"/>
              <w:right w:val="nil"/>
            </w:tcBorders>
          </w:tcPr>
          <w:p w14:paraId="3EEB05C1" w14:textId="77777777" w:rsidR="006F1DDC" w:rsidRPr="00B42A01" w:rsidRDefault="006F1DDC" w:rsidP="00EE177B">
            <w:pPr>
              <w:pStyle w:val="ProductList-Offering2"/>
              <w:rPr>
                <w:rFonts w:eastAsia="SimSun"/>
              </w:rPr>
            </w:pPr>
            <w:bookmarkStart w:id="841" w:name="_Toc379797285"/>
            <w:bookmarkStart w:id="842" w:name="_Toc380513310"/>
            <w:bookmarkStart w:id="843" w:name="_Toc380655358"/>
            <w:bookmarkStart w:id="844" w:name="_Toc418197137"/>
            <w:r w:rsidRPr="00B42A01">
              <w:rPr>
                <w:rFonts w:eastAsia="SimSun"/>
              </w:rPr>
              <w:t xml:space="preserve">Windows Server 2012 </w:t>
            </w:r>
            <w:r w:rsidRPr="00B42A01">
              <w:rPr>
                <w:rFonts w:eastAsia="SimSun"/>
              </w:rPr>
              <w:t>远程桌面服务</w:t>
            </w:r>
            <w:r w:rsidRPr="00B42A01">
              <w:rPr>
                <w:rFonts w:eastAsia="SimSun"/>
              </w:rPr>
              <w:t xml:space="preserve"> CAL</w:t>
            </w:r>
            <w:r w:rsidRPr="00B42A01">
              <w:rPr>
                <w:rFonts w:eastAsia="SimSun"/>
              </w:rPr>
              <w:t>（设备和用户）</w:t>
            </w:r>
            <w:bookmarkEnd w:id="841"/>
            <w:bookmarkEnd w:id="842"/>
            <w:bookmarkEnd w:id="843"/>
            <w:bookmarkEnd w:id="844"/>
            <w:r w:rsidRPr="00B42A01">
              <w:rPr>
                <w:rFonts w:eastAsia="SimSun"/>
              </w:rPr>
              <w:fldChar w:fldCharType="begin"/>
            </w:r>
            <w:r w:rsidRPr="00B42A01">
              <w:rPr>
                <w:rFonts w:eastAsia="SimSun"/>
              </w:rPr>
              <w:instrText xml:space="preserve">XE "Windows Server 2012 </w:instrText>
            </w:r>
            <w:r w:rsidRPr="00B42A01">
              <w:rPr>
                <w:rFonts w:eastAsia="SimSun"/>
              </w:rPr>
              <w:instrText>远程桌面服务</w:instrText>
            </w:r>
            <w:r w:rsidRPr="00B42A01">
              <w:rPr>
                <w:rFonts w:eastAsia="SimSun"/>
              </w:rPr>
              <w:instrText xml:space="preserve"> CAL"</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59488545"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14:paraId="4E2D7ED5"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42679841"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B48DE84"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558D2CD1"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70AD47" w:themeFill="accent6"/>
            <w:vAlign w:val="center"/>
          </w:tcPr>
          <w:p w14:paraId="23FD36FA"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行业设备</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ID</w:t>
            </w:r>
            <w:r w:rsidRPr="00A75BD5">
              <w:rPr>
                <w:rFonts w:eastAsiaTheme="majorEastAsia" w:cstheme="minorHAnsi" w:hint="eastAsia"/>
                <w:bCs/>
              </w:rPr>
              <w:fldChar w:fldCharType="end"/>
            </w:r>
          </w:p>
        </w:tc>
        <w:tc>
          <w:tcPr>
            <w:tcW w:w="595" w:type="dxa"/>
            <w:shd w:val="clear" w:color="auto" w:fill="70AD47" w:themeFill="accent6"/>
            <w:vAlign w:val="center"/>
          </w:tcPr>
          <w:p w14:paraId="4432E19F"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70AD47" w:themeFill="accent6"/>
            <w:vAlign w:val="center"/>
          </w:tcPr>
          <w:p w14:paraId="6F067191"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653FBB97" w14:textId="77777777" w:rsidR="006F1DDC" w:rsidRPr="00A75BD5" w:rsidRDefault="006F1DDC" w:rsidP="006A7479">
            <w:pPr>
              <w:pStyle w:val="ProductList-OfferingBody"/>
              <w:ind w:left="-113"/>
              <w:jc w:val="center"/>
              <w:rPr>
                <w:rFonts w:eastAsia="SimSun"/>
              </w:rPr>
            </w:pPr>
          </w:p>
        </w:tc>
        <w:tc>
          <w:tcPr>
            <w:tcW w:w="595" w:type="dxa"/>
            <w:shd w:val="clear" w:color="auto" w:fill="BFBFBF" w:themeFill="background1" w:themeFillShade="BF"/>
            <w:vAlign w:val="center"/>
          </w:tcPr>
          <w:p w14:paraId="590C69B1"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4C3FA356" w14:textId="77777777" w:rsidR="006F1DDC" w:rsidRPr="00A75BD5" w:rsidRDefault="006F1DDC" w:rsidP="006F1DDC">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shd w:val="clear" w:color="auto" w:fill="70AD47" w:themeFill="accent6"/>
            <w:vAlign w:val="center"/>
          </w:tcPr>
          <w:p w14:paraId="4069F3A2"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3BB45C14"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6F1DDC" w:rsidRPr="00CD1563" w14:paraId="7E84FE5F" w14:textId="77777777" w:rsidTr="00831D41">
        <w:tc>
          <w:tcPr>
            <w:tcW w:w="3060" w:type="dxa"/>
            <w:tcBorders>
              <w:top w:val="nil"/>
              <w:left w:val="nil"/>
              <w:bottom w:val="dashSmallGap" w:sz="4" w:space="0" w:color="BFBFBF" w:themeColor="background1" w:themeShade="BF"/>
              <w:right w:val="nil"/>
            </w:tcBorders>
          </w:tcPr>
          <w:p w14:paraId="747486CA" w14:textId="77777777" w:rsidR="006F1DDC" w:rsidRPr="00B42A01" w:rsidRDefault="006F1DDC" w:rsidP="00EE177B">
            <w:pPr>
              <w:pStyle w:val="ProductList-Offering2"/>
              <w:rPr>
                <w:rFonts w:eastAsia="SimSun"/>
              </w:rPr>
            </w:pPr>
            <w:bookmarkStart w:id="845" w:name="_Toc379797286"/>
            <w:bookmarkStart w:id="846" w:name="_Toc380513311"/>
            <w:bookmarkStart w:id="847" w:name="_Toc380655359"/>
            <w:bookmarkStart w:id="848" w:name="_Toc418197138"/>
            <w:r w:rsidRPr="00B42A01">
              <w:rPr>
                <w:rFonts w:eastAsia="SimSun"/>
              </w:rPr>
              <w:t xml:space="preserve">Windows Server 2012 </w:t>
            </w:r>
            <w:r w:rsidRPr="00B42A01">
              <w:rPr>
                <w:rFonts w:eastAsia="SimSun"/>
              </w:rPr>
              <w:t>远程桌面服务外部连接器</w:t>
            </w:r>
            <w:bookmarkEnd w:id="845"/>
            <w:bookmarkEnd w:id="846"/>
            <w:bookmarkEnd w:id="847"/>
            <w:bookmarkEnd w:id="848"/>
            <w:r w:rsidRPr="00B42A01">
              <w:rPr>
                <w:rFonts w:eastAsia="SimSun"/>
              </w:rPr>
              <w:fldChar w:fldCharType="begin"/>
            </w:r>
            <w:r w:rsidRPr="00B42A01">
              <w:rPr>
                <w:rFonts w:eastAsia="SimSun"/>
              </w:rPr>
              <w:instrText xml:space="preserve">XE "Windows Server 2012 </w:instrText>
            </w:r>
            <w:r w:rsidRPr="00B42A01">
              <w:rPr>
                <w:rFonts w:eastAsia="SimSun"/>
              </w:rPr>
              <w:instrText>远程桌面服务外部连接器</w:instrText>
            </w:r>
            <w:r w:rsidRPr="00B42A01">
              <w:rPr>
                <w:rFonts w:eastAsia="SimSun"/>
              </w:rPr>
              <w:instrText>"</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3563FAA1"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14:paraId="5792C715"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14:paraId="34EC4D3E"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85C0A7A"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14:paraId="2E0AEB0C"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75</w:t>
            </w:r>
          </w:p>
        </w:tc>
        <w:tc>
          <w:tcPr>
            <w:tcW w:w="596" w:type="dxa"/>
            <w:shd w:val="clear" w:color="auto" w:fill="70AD47" w:themeFill="accent6"/>
            <w:vAlign w:val="center"/>
          </w:tcPr>
          <w:p w14:paraId="73E80772"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14:paraId="27728352"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70AD47" w:themeFill="accent6"/>
            <w:vAlign w:val="center"/>
          </w:tcPr>
          <w:p w14:paraId="6F24B1A2"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6DBF93AD"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69914F8D"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70AD47" w:themeFill="accent6"/>
            <w:vAlign w:val="center"/>
          </w:tcPr>
          <w:p w14:paraId="06A5D03C" w14:textId="77777777" w:rsidR="006F1DDC" w:rsidRPr="00A75BD5" w:rsidRDefault="006F1DDC" w:rsidP="006F1DDC">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shd w:val="clear" w:color="auto" w:fill="70AD47" w:themeFill="accent6"/>
            <w:vAlign w:val="center"/>
          </w:tcPr>
          <w:p w14:paraId="22323284"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7AC8A593"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6F1DDC" w:rsidRPr="00CD1563" w14:paraId="1CA9BB07" w14:textId="77777777" w:rsidTr="00831D41">
        <w:tc>
          <w:tcPr>
            <w:tcW w:w="3060" w:type="dxa"/>
            <w:tcBorders>
              <w:top w:val="nil"/>
              <w:left w:val="nil"/>
              <w:bottom w:val="dashSmallGap" w:sz="4" w:space="0" w:color="BFBFBF" w:themeColor="background1" w:themeShade="BF"/>
              <w:right w:val="nil"/>
            </w:tcBorders>
          </w:tcPr>
          <w:p w14:paraId="4F1F7A06" w14:textId="77777777" w:rsidR="006F1DDC" w:rsidRPr="00B42A01" w:rsidRDefault="006F1DDC" w:rsidP="00EE177B">
            <w:pPr>
              <w:pStyle w:val="ProductList-Offering2"/>
              <w:rPr>
                <w:rFonts w:eastAsia="SimSun"/>
              </w:rPr>
            </w:pPr>
            <w:bookmarkStart w:id="849" w:name="_Toc379797287"/>
            <w:bookmarkStart w:id="850" w:name="_Toc380513312"/>
            <w:bookmarkStart w:id="851" w:name="_Toc380655360"/>
            <w:bookmarkStart w:id="852" w:name="_Toc418197139"/>
            <w:r w:rsidRPr="00B42A01">
              <w:rPr>
                <w:rFonts w:eastAsia="SimSun"/>
              </w:rPr>
              <w:t>Windows Server 2012 R2 Datacenter</w:t>
            </w:r>
            <w:bookmarkEnd w:id="849"/>
            <w:bookmarkEnd w:id="850"/>
            <w:bookmarkEnd w:id="851"/>
            <w:bookmarkEnd w:id="852"/>
            <w:r w:rsidRPr="00B42A01">
              <w:rPr>
                <w:rFonts w:eastAsia="SimSun"/>
              </w:rPr>
              <w:fldChar w:fldCharType="begin"/>
            </w:r>
            <w:r w:rsidRPr="00B42A01">
              <w:rPr>
                <w:rFonts w:eastAsia="SimSun"/>
              </w:rPr>
              <w:instrText>XE "Windows Server 2012 R2 Datacenter"</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0599073C"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5AB72E1C"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14:paraId="4070D38B"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3706080"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14:paraId="4932E2A5"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75</w:t>
            </w:r>
          </w:p>
        </w:tc>
        <w:tc>
          <w:tcPr>
            <w:tcW w:w="596" w:type="dxa"/>
            <w:shd w:val="clear" w:color="auto" w:fill="70AD47" w:themeFill="accent6"/>
            <w:vAlign w:val="center"/>
          </w:tcPr>
          <w:p w14:paraId="402DAD1B"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14:paraId="3356C47E"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70AD47" w:themeFill="accent6"/>
            <w:vAlign w:val="center"/>
          </w:tcPr>
          <w:p w14:paraId="22BCEDE4"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44FF0EAE"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07E314A9"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70AD47" w:themeFill="accent6"/>
            <w:vAlign w:val="center"/>
          </w:tcPr>
          <w:p w14:paraId="2D9C5D01"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shd w:val="clear" w:color="auto" w:fill="70AD47" w:themeFill="accent6"/>
            <w:vAlign w:val="center"/>
          </w:tcPr>
          <w:p w14:paraId="62A8BF63"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7EC31280"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rPr>
              <w:fldChar w:fldCharType="begin"/>
            </w:r>
            <w:r w:rsidRPr="00A75BD5">
              <w:rPr>
                <w:rFonts w:eastAsiaTheme="majorEastAsia" w:cstheme="minorHAnsi" w:hint="eastAsia"/>
              </w:rPr>
              <w:instrText>AutoTextList  \s NoStyle \t "</w:instrText>
            </w:r>
            <w:r w:rsidRPr="00A75BD5">
              <w:rPr>
                <w:rFonts w:eastAsiaTheme="majorEastAsia" w:cstheme="minorHAnsi" w:hint="eastAsia"/>
              </w:rPr>
              <w:instrText>核心基础结构</w:instrText>
            </w:r>
            <w:r w:rsidRPr="00A75BD5">
              <w:rPr>
                <w:rFonts w:eastAsiaTheme="majorEastAsia" w:cstheme="minorHAnsi" w:hint="eastAsia"/>
              </w:rPr>
              <w:instrText>"</w:instrText>
            </w:r>
            <w:r w:rsidRPr="00A75BD5">
              <w:rPr>
                <w:rFonts w:eastAsiaTheme="majorEastAsia" w:cstheme="minorHAnsi" w:hint="eastAsia"/>
              </w:rPr>
              <w:fldChar w:fldCharType="separate"/>
            </w:r>
            <w:r w:rsidRPr="00A75BD5">
              <w:rPr>
                <w:rFonts w:eastAsiaTheme="majorEastAsia" w:cstheme="minorHAnsi" w:hint="eastAsia"/>
              </w:rPr>
              <w:t xml:space="preserve"> C </w:t>
            </w:r>
            <w:r w:rsidRPr="00A75BD5">
              <w:rPr>
                <w:rFonts w:eastAsiaTheme="majorEastAsia" w:cstheme="minorHAnsi" w:hint="eastAsia"/>
              </w:rPr>
              <w:fldChar w:fldCharType="end"/>
            </w:r>
          </w:p>
        </w:tc>
      </w:tr>
      <w:tr w:rsidR="006F1DDC" w:rsidRPr="00CD1563" w14:paraId="00EDB23E" w14:textId="77777777" w:rsidTr="00831D41">
        <w:tc>
          <w:tcPr>
            <w:tcW w:w="3060" w:type="dxa"/>
            <w:tcBorders>
              <w:top w:val="nil"/>
              <w:left w:val="nil"/>
              <w:bottom w:val="dashSmallGap" w:sz="4" w:space="0" w:color="BFBFBF" w:themeColor="background1" w:themeShade="BF"/>
              <w:right w:val="nil"/>
            </w:tcBorders>
          </w:tcPr>
          <w:p w14:paraId="3678BF34" w14:textId="77777777" w:rsidR="006F1DDC" w:rsidRPr="00B42A01" w:rsidRDefault="006F1DDC" w:rsidP="00EE177B">
            <w:pPr>
              <w:pStyle w:val="ProductList-Offering2"/>
              <w:rPr>
                <w:rFonts w:eastAsia="SimSun"/>
              </w:rPr>
            </w:pPr>
            <w:bookmarkStart w:id="853" w:name="_Toc379797288"/>
            <w:bookmarkStart w:id="854" w:name="_Toc380513313"/>
            <w:bookmarkStart w:id="855" w:name="_Toc380655361"/>
            <w:bookmarkStart w:id="856" w:name="_Toc418197140"/>
            <w:r w:rsidRPr="00B42A01">
              <w:rPr>
                <w:rFonts w:eastAsia="SimSun"/>
              </w:rPr>
              <w:t>Windows Server 2012 R2 Essentials</w:t>
            </w:r>
            <w:bookmarkEnd w:id="853"/>
            <w:bookmarkEnd w:id="854"/>
            <w:bookmarkEnd w:id="855"/>
            <w:bookmarkEnd w:id="856"/>
            <w:r w:rsidRPr="00B42A01">
              <w:rPr>
                <w:rFonts w:eastAsia="SimSun"/>
              </w:rPr>
              <w:fldChar w:fldCharType="begin"/>
            </w:r>
            <w:r w:rsidRPr="00B42A01">
              <w:rPr>
                <w:rFonts w:eastAsia="SimSun"/>
              </w:rPr>
              <w:instrText>XE "Windows Server 2012 R2 Essentials"</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514C088E"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6CF1012E"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14:paraId="74C73A7E"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1BEC7C"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14:paraId="3C4C1C80"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70AD47" w:themeFill="accent6"/>
            <w:vAlign w:val="center"/>
          </w:tcPr>
          <w:p w14:paraId="4EEE30F7"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14:paraId="22D96519" w14:textId="77777777" w:rsidR="006F1DDC" w:rsidRPr="00A75BD5" w:rsidRDefault="006F1DDC" w:rsidP="006A7479">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0908431B"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1D03202D" w14:textId="77777777" w:rsidR="006F1DDC" w:rsidRPr="00A75BD5" w:rsidRDefault="006F1DDC" w:rsidP="006A7479">
            <w:pPr>
              <w:pStyle w:val="ProductList-OfferingBody"/>
              <w:ind w:left="-113"/>
              <w:jc w:val="center"/>
              <w:rPr>
                <w:rFonts w:eastAsia="SimSun"/>
              </w:rPr>
            </w:pPr>
          </w:p>
        </w:tc>
        <w:tc>
          <w:tcPr>
            <w:tcW w:w="595" w:type="dxa"/>
            <w:shd w:val="clear" w:color="auto" w:fill="BFBFBF" w:themeFill="background1" w:themeFillShade="BF"/>
            <w:vAlign w:val="center"/>
          </w:tcPr>
          <w:p w14:paraId="1BF62F1F"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4E7A8AC2"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shd w:val="clear" w:color="auto" w:fill="BFBFBF" w:themeFill="background1" w:themeFillShade="BF"/>
            <w:vAlign w:val="center"/>
          </w:tcPr>
          <w:p w14:paraId="4E2A0DCA" w14:textId="77777777" w:rsidR="006F1DDC" w:rsidRPr="00A75BD5" w:rsidRDefault="006F1DDC" w:rsidP="006A7479">
            <w:pPr>
              <w:pStyle w:val="ProductList-OfferingBody"/>
              <w:ind w:left="-113"/>
              <w:jc w:val="center"/>
              <w:rPr>
                <w:rFonts w:eastAsia="SimSun"/>
              </w:rPr>
            </w:pPr>
          </w:p>
        </w:tc>
        <w:tc>
          <w:tcPr>
            <w:tcW w:w="596" w:type="dxa"/>
            <w:shd w:val="clear" w:color="auto" w:fill="BFBFBF" w:themeFill="background1" w:themeFillShade="BF"/>
            <w:vAlign w:val="center"/>
          </w:tcPr>
          <w:p w14:paraId="3E5FEC01" w14:textId="77777777" w:rsidR="006F1DDC" w:rsidRPr="00A75BD5" w:rsidRDefault="006F1DDC" w:rsidP="006A7479">
            <w:pPr>
              <w:pStyle w:val="ProductList-OfferingBody"/>
              <w:ind w:left="-113"/>
              <w:jc w:val="center"/>
              <w:rPr>
                <w:rFonts w:eastAsia="SimSun"/>
              </w:rPr>
            </w:pPr>
          </w:p>
        </w:tc>
      </w:tr>
      <w:tr w:rsidR="006F1DDC" w:rsidRPr="00CD1563" w14:paraId="5B19F87E" w14:textId="77777777" w:rsidTr="00831D41">
        <w:tc>
          <w:tcPr>
            <w:tcW w:w="3060" w:type="dxa"/>
            <w:tcBorders>
              <w:top w:val="nil"/>
              <w:left w:val="nil"/>
              <w:bottom w:val="dashSmallGap" w:sz="4" w:space="0" w:color="BFBFBF" w:themeColor="background1" w:themeShade="BF"/>
              <w:right w:val="nil"/>
            </w:tcBorders>
          </w:tcPr>
          <w:p w14:paraId="39DB99C3" w14:textId="77777777" w:rsidR="006F1DDC" w:rsidRPr="00B42A01" w:rsidRDefault="006F1DDC" w:rsidP="00EE177B">
            <w:pPr>
              <w:pStyle w:val="ProductList-Offering2"/>
              <w:rPr>
                <w:rFonts w:eastAsia="SimSun"/>
              </w:rPr>
            </w:pPr>
            <w:bookmarkStart w:id="857" w:name="_Toc379797289"/>
            <w:bookmarkStart w:id="858" w:name="_Toc380513314"/>
            <w:bookmarkStart w:id="859" w:name="_Toc380655362"/>
            <w:bookmarkStart w:id="860" w:name="_Toc418197141"/>
            <w:r w:rsidRPr="00B42A01">
              <w:rPr>
                <w:rFonts w:eastAsia="SimSun"/>
              </w:rPr>
              <w:t>Windows Server 2012 R2 Standard</w:t>
            </w:r>
            <w:bookmarkEnd w:id="857"/>
            <w:bookmarkEnd w:id="858"/>
            <w:bookmarkEnd w:id="859"/>
            <w:bookmarkEnd w:id="860"/>
            <w:r w:rsidRPr="00B42A01">
              <w:rPr>
                <w:rFonts w:eastAsia="SimSun"/>
              </w:rPr>
              <w:fldChar w:fldCharType="begin"/>
            </w:r>
            <w:r w:rsidRPr="00B42A01">
              <w:rPr>
                <w:rFonts w:eastAsia="SimSun"/>
              </w:rPr>
              <w:instrText>XE "Windows Server 2012 R2 Standard"</w:instrText>
            </w:r>
            <w:r w:rsidRPr="00B42A01">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14:paraId="38A6B23F"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6E10E91C"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15</w:t>
            </w:r>
          </w:p>
        </w:tc>
        <w:tc>
          <w:tcPr>
            <w:tcW w:w="596" w:type="dxa"/>
            <w:tcBorders>
              <w:top w:val="nil"/>
              <w:left w:val="nil"/>
              <w:bottom w:val="dashSmallGap" w:sz="4" w:space="0" w:color="BFBFBF" w:themeColor="background1" w:themeShade="BF"/>
              <w:right w:val="nil"/>
            </w:tcBorders>
            <w:vAlign w:val="center"/>
          </w:tcPr>
          <w:p w14:paraId="19CBC94A"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9F5E7F0"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14:paraId="29CFA3AD"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15</w:t>
            </w:r>
          </w:p>
        </w:tc>
        <w:tc>
          <w:tcPr>
            <w:tcW w:w="596" w:type="dxa"/>
            <w:shd w:val="clear" w:color="auto" w:fill="70AD47" w:themeFill="accent6"/>
            <w:vAlign w:val="center"/>
          </w:tcPr>
          <w:p w14:paraId="1DC6F440"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14:paraId="7494EAE7"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70AD47" w:themeFill="accent6"/>
            <w:vAlign w:val="center"/>
          </w:tcPr>
          <w:p w14:paraId="10048DD7"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19C23691" w14:textId="77777777" w:rsidR="006F1DDC" w:rsidRPr="00A75BD5" w:rsidRDefault="006F1DDC" w:rsidP="006A7479">
            <w:pPr>
              <w:pStyle w:val="ProductList-OfferingBody"/>
              <w:ind w:left="-113"/>
              <w:jc w:val="center"/>
              <w:rPr>
                <w:rFonts w:eastAsia="SimSun"/>
              </w:rPr>
            </w:pPr>
          </w:p>
        </w:tc>
        <w:tc>
          <w:tcPr>
            <w:tcW w:w="595" w:type="dxa"/>
            <w:shd w:val="clear" w:color="auto" w:fill="BFBFBF" w:themeFill="background1" w:themeFillShade="BF"/>
            <w:vAlign w:val="center"/>
          </w:tcPr>
          <w:p w14:paraId="4AB41AC3"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7A738C9E"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shd w:val="clear" w:color="auto" w:fill="70AD47" w:themeFill="accent6"/>
            <w:vAlign w:val="center"/>
          </w:tcPr>
          <w:p w14:paraId="3DE68B2D"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507607E7"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rPr>
              <w:fldChar w:fldCharType="begin"/>
            </w:r>
            <w:r w:rsidRPr="00A75BD5">
              <w:rPr>
                <w:rFonts w:eastAsiaTheme="majorEastAsia" w:cstheme="minorHAnsi" w:hint="eastAsia"/>
              </w:rPr>
              <w:instrText>AutoTextList  \s NoStyle \t "</w:instrText>
            </w:r>
            <w:r w:rsidRPr="00A75BD5">
              <w:rPr>
                <w:rFonts w:eastAsiaTheme="majorEastAsia" w:cstheme="minorHAnsi" w:hint="eastAsia"/>
              </w:rPr>
              <w:instrText>核心基础结构</w:instrText>
            </w:r>
            <w:r w:rsidRPr="00A75BD5">
              <w:rPr>
                <w:rFonts w:eastAsiaTheme="majorEastAsia" w:cstheme="minorHAnsi" w:hint="eastAsia"/>
              </w:rPr>
              <w:instrText>"</w:instrText>
            </w:r>
            <w:r w:rsidRPr="00A75BD5">
              <w:rPr>
                <w:rFonts w:eastAsiaTheme="majorEastAsia" w:cstheme="minorHAnsi" w:hint="eastAsia"/>
              </w:rPr>
              <w:fldChar w:fldCharType="separate"/>
            </w:r>
            <w:r w:rsidRPr="00A75BD5">
              <w:rPr>
                <w:rFonts w:eastAsiaTheme="majorEastAsia" w:cstheme="minorHAnsi" w:hint="eastAsia"/>
              </w:rPr>
              <w:t xml:space="preserve"> C </w:t>
            </w:r>
            <w:r w:rsidRPr="00A75BD5">
              <w:rPr>
                <w:rFonts w:eastAsiaTheme="majorEastAsia" w:cstheme="minorHAnsi" w:hint="eastAsia"/>
              </w:rPr>
              <w:fldChar w:fldCharType="end"/>
            </w:r>
          </w:p>
        </w:tc>
      </w:tr>
      <w:tr w:rsidR="006F1DDC" w:rsidRPr="00CD1563" w14:paraId="3F1CFF04" w14:textId="77777777" w:rsidTr="00831D41">
        <w:tc>
          <w:tcPr>
            <w:tcW w:w="3060" w:type="dxa"/>
            <w:tcBorders>
              <w:top w:val="dashSmallGap" w:sz="4" w:space="0" w:color="BFBFBF" w:themeColor="background1" w:themeShade="BF"/>
              <w:left w:val="nil"/>
              <w:bottom w:val="dashSmallGap" w:sz="4" w:space="0" w:color="BFBFBF" w:themeColor="background1" w:themeShade="BF"/>
              <w:right w:val="nil"/>
            </w:tcBorders>
          </w:tcPr>
          <w:p w14:paraId="0E5ECFDF" w14:textId="77777777" w:rsidR="006F1DDC" w:rsidRPr="00B42A01" w:rsidRDefault="006F1DDC" w:rsidP="00EE177B">
            <w:pPr>
              <w:pStyle w:val="ProductList-Offering2"/>
              <w:rPr>
                <w:rFonts w:eastAsia="SimSun"/>
              </w:rPr>
            </w:pPr>
            <w:bookmarkStart w:id="861" w:name="_Toc379797290"/>
            <w:bookmarkStart w:id="862" w:name="_Toc380513315"/>
            <w:bookmarkStart w:id="863" w:name="_Toc380655363"/>
            <w:bookmarkStart w:id="864" w:name="_Toc418197142"/>
            <w:r w:rsidRPr="00B42A01">
              <w:rPr>
                <w:rFonts w:eastAsia="SimSun"/>
              </w:rPr>
              <w:t xml:space="preserve">Windows Server 2012 Active Directory Rights Management Services </w:t>
            </w:r>
            <w:r w:rsidRPr="00B42A01">
              <w:rPr>
                <w:rFonts w:eastAsia="SimSun"/>
              </w:rPr>
              <w:t>外部连接器</w:t>
            </w:r>
            <w:bookmarkEnd w:id="861"/>
            <w:bookmarkEnd w:id="862"/>
            <w:bookmarkEnd w:id="863"/>
            <w:bookmarkEnd w:id="864"/>
            <w:r w:rsidRPr="00B42A01">
              <w:rPr>
                <w:rFonts w:eastAsia="SimSun"/>
              </w:rPr>
              <w:fldChar w:fldCharType="begin"/>
            </w:r>
            <w:r w:rsidRPr="00B42A01">
              <w:rPr>
                <w:rFonts w:eastAsia="SimSun"/>
              </w:rPr>
              <w:instrText xml:space="preserve">XE "Windows Server 2012 Active Directory Rights Management Services </w:instrText>
            </w:r>
            <w:r w:rsidRPr="00B42A01">
              <w:rPr>
                <w:rFonts w:eastAsia="SimSun"/>
              </w:rPr>
              <w:instrText>外部连接器</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59462C"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E5ED9D"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D95B87"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992C6D"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14:paraId="5C4A1807"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125</w:t>
            </w:r>
          </w:p>
        </w:tc>
        <w:tc>
          <w:tcPr>
            <w:tcW w:w="596" w:type="dxa"/>
            <w:shd w:val="clear" w:color="auto" w:fill="70AD47" w:themeFill="accent6"/>
            <w:vAlign w:val="center"/>
          </w:tcPr>
          <w:p w14:paraId="2188BADB"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14:paraId="15753622"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70AD47" w:themeFill="accent6"/>
            <w:vAlign w:val="center"/>
          </w:tcPr>
          <w:p w14:paraId="4CAA7045"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41A1F091"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7C96BAEC"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70AD47" w:themeFill="accent6"/>
            <w:vAlign w:val="center"/>
          </w:tcPr>
          <w:p w14:paraId="3D8DDE2E"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shd w:val="clear" w:color="auto" w:fill="70AD47" w:themeFill="accent6"/>
            <w:vAlign w:val="center"/>
          </w:tcPr>
          <w:p w14:paraId="06915AAA"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114FD7F8"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6F1DDC" w:rsidRPr="00CD1563" w14:paraId="4BB1978D" w14:textId="77777777" w:rsidTr="00831D41">
        <w:tc>
          <w:tcPr>
            <w:tcW w:w="3060" w:type="dxa"/>
            <w:tcBorders>
              <w:top w:val="dashSmallGap" w:sz="4" w:space="0" w:color="BFBFBF" w:themeColor="background1" w:themeShade="BF"/>
              <w:left w:val="nil"/>
              <w:bottom w:val="nil"/>
              <w:right w:val="nil"/>
            </w:tcBorders>
          </w:tcPr>
          <w:p w14:paraId="566FFF96" w14:textId="77777777" w:rsidR="006F1DDC" w:rsidRPr="00B42A01" w:rsidRDefault="006F1DDC" w:rsidP="00EE177B">
            <w:pPr>
              <w:pStyle w:val="ProductList-Offering2"/>
              <w:rPr>
                <w:rFonts w:eastAsia="SimSun"/>
              </w:rPr>
            </w:pPr>
            <w:bookmarkStart w:id="865" w:name="_Toc379797291"/>
            <w:bookmarkStart w:id="866" w:name="_Toc380513316"/>
            <w:bookmarkStart w:id="867" w:name="_Toc380655364"/>
            <w:bookmarkStart w:id="868" w:name="_Toc418197143"/>
            <w:r w:rsidRPr="00B42A01">
              <w:rPr>
                <w:rFonts w:eastAsia="SimSun"/>
              </w:rPr>
              <w:t xml:space="preserve">Windows Server 2012 </w:t>
            </w:r>
            <w:r w:rsidRPr="00B42A01">
              <w:rPr>
                <w:rFonts w:eastAsia="SimSun"/>
              </w:rPr>
              <w:t>外部连接器</w:t>
            </w:r>
            <w:bookmarkEnd w:id="865"/>
            <w:bookmarkEnd w:id="866"/>
            <w:bookmarkEnd w:id="867"/>
            <w:bookmarkEnd w:id="868"/>
            <w:r w:rsidRPr="00B42A01">
              <w:rPr>
                <w:rFonts w:eastAsia="SimSun"/>
              </w:rPr>
              <w:fldChar w:fldCharType="begin"/>
            </w:r>
            <w:r w:rsidRPr="00B42A01">
              <w:rPr>
                <w:rFonts w:eastAsia="SimSun"/>
              </w:rPr>
              <w:instrText xml:space="preserve">XE "Windows Server 2012 </w:instrText>
            </w:r>
            <w:r w:rsidRPr="00B42A01">
              <w:rPr>
                <w:rFonts w:eastAsia="SimSun"/>
              </w:rPr>
              <w:instrText>外部连接器</w:instrText>
            </w:r>
            <w:r w:rsidRPr="00B42A01">
              <w:rPr>
                <w:rFonts w:eastAsia="SimSun"/>
              </w:rPr>
              <w:instrText>"</w:instrText>
            </w:r>
            <w:r w:rsidRPr="00B42A01">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14:paraId="21AD141B"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dashSmallGap" w:sz="4" w:space="0" w:color="BFBFBF" w:themeColor="background1" w:themeShade="BF"/>
              <w:left w:val="nil"/>
              <w:bottom w:val="nil"/>
              <w:right w:val="nil"/>
            </w:tcBorders>
            <w:vAlign w:val="center"/>
          </w:tcPr>
          <w:p w14:paraId="07E917E5"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14:paraId="144655A1"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94FC61F"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14:paraId="34707BCA" w14:textId="77777777" w:rsidR="006F1DDC" w:rsidRPr="00A75BD5" w:rsidRDefault="006F1DDC" w:rsidP="006A7479">
            <w:pPr>
              <w:pStyle w:val="ProductList-OfferingBody"/>
              <w:ind w:left="-113"/>
              <w:jc w:val="center"/>
              <w:rPr>
                <w:rFonts w:ascii="Calibri" w:eastAsia="SimSun" w:hAnsi="Calibri"/>
              </w:rPr>
            </w:pPr>
            <w:r w:rsidRPr="00A75BD5">
              <w:rPr>
                <w:rFonts w:ascii="Calibri" w:eastAsia="SimSun" w:hAnsi="Calibri"/>
              </w:rPr>
              <w:t>25</w:t>
            </w:r>
          </w:p>
        </w:tc>
        <w:tc>
          <w:tcPr>
            <w:tcW w:w="596" w:type="dxa"/>
            <w:shd w:val="clear" w:color="auto" w:fill="70AD47" w:themeFill="accent6"/>
            <w:vAlign w:val="center"/>
          </w:tcPr>
          <w:p w14:paraId="5A49B6C5"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14:paraId="58F57ADB"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70AD47" w:themeFill="accent6"/>
            <w:vAlign w:val="center"/>
          </w:tcPr>
          <w:p w14:paraId="5C7714D9"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5F67BB3F" w14:textId="77777777" w:rsidR="006F1DDC" w:rsidRPr="00A75BD5" w:rsidRDefault="006F1DDC" w:rsidP="006A7479">
            <w:pPr>
              <w:pStyle w:val="ProductList-OfferingBody"/>
              <w:ind w:left="-113"/>
              <w:jc w:val="center"/>
              <w:rPr>
                <w:rFonts w:eastAsia="SimSun"/>
              </w:rPr>
            </w:pPr>
          </w:p>
        </w:tc>
        <w:tc>
          <w:tcPr>
            <w:tcW w:w="595" w:type="dxa"/>
            <w:shd w:val="clear" w:color="auto" w:fill="70AD47" w:themeFill="accent6"/>
            <w:vAlign w:val="center"/>
          </w:tcPr>
          <w:p w14:paraId="298747BD"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70AD47" w:themeFill="accent6"/>
            <w:vAlign w:val="center"/>
          </w:tcPr>
          <w:p w14:paraId="45D7EE0F"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shd w:val="clear" w:color="auto" w:fill="70AD47" w:themeFill="accent6"/>
            <w:vAlign w:val="center"/>
          </w:tcPr>
          <w:p w14:paraId="07D48B78" w14:textId="77777777" w:rsidR="006F1DDC" w:rsidRPr="00A75BD5" w:rsidRDefault="006F1DDC" w:rsidP="006A7479">
            <w:pPr>
              <w:pStyle w:val="ProductList-OfferingBody"/>
              <w:ind w:left="-113"/>
              <w:jc w:val="center"/>
              <w:rPr>
                <w:rFonts w:eastAsia="SimSun"/>
              </w:rPr>
            </w:pPr>
          </w:p>
        </w:tc>
        <w:tc>
          <w:tcPr>
            <w:tcW w:w="596" w:type="dxa"/>
            <w:shd w:val="clear" w:color="auto" w:fill="70AD47" w:themeFill="accent6"/>
            <w:vAlign w:val="center"/>
          </w:tcPr>
          <w:p w14:paraId="7FF74226" w14:textId="77777777" w:rsidR="006F1DDC" w:rsidRPr="00A75BD5" w:rsidRDefault="006F1DDC"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bl>
    <w:p w14:paraId="770FDDDA"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3420"/>
        <w:gridCol w:w="3510"/>
      </w:tblGrid>
      <w:tr w:rsidR="00493A73" w:rsidRPr="00CD1563" w14:paraId="2E4BAE9C" w14:textId="77777777" w:rsidTr="006F1DDC">
        <w:tc>
          <w:tcPr>
            <w:tcW w:w="3870" w:type="dxa"/>
          </w:tcPr>
          <w:p w14:paraId="36BEE809"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早期版本：</w:t>
            </w:r>
            <w:r w:rsidRPr="00CD1563">
              <w:rPr>
                <w:rFonts w:ascii="Calibri" w:eastAsia="SimSun" w:hAnsi="Calibri" w:hint="eastAsia"/>
                <w:b/>
              </w:rPr>
              <w:t>Windows Server 2012</w:t>
            </w:r>
            <w:r w:rsidRPr="00CD1563">
              <w:rPr>
                <w:rFonts w:ascii="Calibri" w:eastAsia="SimSun" w:hAnsi="Calibri" w:hint="eastAsia"/>
              </w:rPr>
              <w:t xml:space="preserve"> (8/12)</w:t>
            </w:r>
          </w:p>
          <w:p w14:paraId="54D87437"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b/>
              </w:rPr>
              <w:t>Windows Server</w:t>
            </w:r>
            <w:r w:rsidRPr="00CD1563">
              <w:rPr>
                <w:rFonts w:ascii="Calibri" w:eastAsia="SimSun" w:hAnsi="Calibri" w:hint="eastAsia"/>
              </w:rPr>
              <w:t xml:space="preserve"> 2008 (3/08 ) CAL </w:t>
            </w:r>
            <w:r w:rsidRPr="00CD1563">
              <w:rPr>
                <w:rFonts w:ascii="Calibri" w:eastAsia="SimSun" w:hAnsi="Calibri" w:hint="eastAsia"/>
              </w:rPr>
              <w:t>和外部连接器</w:t>
            </w:r>
          </w:p>
        </w:tc>
        <w:tc>
          <w:tcPr>
            <w:tcW w:w="3420" w:type="dxa"/>
          </w:tcPr>
          <w:p w14:paraId="0EEF3EBF" w14:textId="77777777" w:rsidR="00493A73" w:rsidRPr="006F1DDC" w:rsidRDefault="00493A73" w:rsidP="00EE177B">
            <w:pPr>
              <w:pStyle w:val="ProductList-Body"/>
              <w:spacing w:before="20" w:after="20"/>
              <w:rPr>
                <w:rFonts w:ascii="Calibri" w:eastAsia="SimSun" w:hAnsi="Calibri"/>
                <w:b/>
              </w:rPr>
            </w:pPr>
            <w:r w:rsidRPr="006F1DDC">
              <w:rPr>
                <w:rFonts w:ascii="Calibri" w:eastAsia="SimSun" w:hAnsi="Calibri" w:hint="eastAsia"/>
              </w:rPr>
              <w:t>产品组：</w:t>
            </w:r>
            <w:r w:rsidRPr="006F1DDC">
              <w:rPr>
                <w:rFonts w:ascii="Calibri" w:eastAsia="SimSun" w:hAnsi="Calibri" w:hint="eastAsia"/>
                <w:b/>
              </w:rPr>
              <w:t>服务器</w:t>
            </w:r>
          </w:p>
          <w:p w14:paraId="0B46D3EC" w14:textId="77777777" w:rsidR="00493A73" w:rsidRPr="006F1DDC" w:rsidRDefault="00C5058D" w:rsidP="00EE177B">
            <w:pPr>
              <w:pStyle w:val="ProductList-Body"/>
              <w:spacing w:before="20" w:after="20"/>
              <w:rPr>
                <w:rFonts w:ascii="Calibri" w:eastAsia="SimSun" w:hAnsi="Calibri"/>
              </w:rPr>
            </w:pPr>
            <w:hyperlink w:anchor="SoftwareAssurance" w:history="1">
              <w:r w:rsidR="00493A73" w:rsidRPr="006F1DDC">
                <w:rPr>
                  <w:rStyle w:val="Hyperlink"/>
                  <w:rFonts w:ascii="Calibri" w:eastAsia="SimSun" w:hAnsi="Calibri" w:hint="eastAsia"/>
                  <w:color w:val="000000" w:themeColor="text1"/>
                  <w:u w:val="none"/>
                </w:rPr>
                <w:t>软件保障权益</w:t>
              </w:r>
            </w:hyperlink>
            <w:r w:rsidR="00493A73" w:rsidRPr="006F1DDC">
              <w:rPr>
                <w:rFonts w:ascii="Calibri" w:eastAsia="SimSun" w:hAnsi="Calibri" w:hint="eastAsia"/>
              </w:rPr>
              <w:t>：</w:t>
            </w:r>
            <w:r w:rsidR="00493A73" w:rsidRPr="006F1DDC">
              <w:rPr>
                <w:rFonts w:ascii="Calibri" w:eastAsia="SimSun" w:hAnsi="Calibri" w:hint="eastAsia"/>
                <w:b/>
              </w:rPr>
              <w:t>服务器</w:t>
            </w:r>
          </w:p>
        </w:tc>
        <w:tc>
          <w:tcPr>
            <w:tcW w:w="3510" w:type="dxa"/>
          </w:tcPr>
          <w:p w14:paraId="373CB07E" w14:textId="77777777" w:rsidR="00493A73" w:rsidRPr="00CD1563" w:rsidRDefault="00493A73" w:rsidP="00EE177B">
            <w:pPr>
              <w:pStyle w:val="ProductList-Body"/>
              <w:spacing w:before="20" w:after="20"/>
              <w:ind w:left="162" w:hanging="162"/>
              <w:rPr>
                <w:rFonts w:ascii="Calibri" w:eastAsia="SimSun" w:hAnsi="Calibri"/>
              </w:rPr>
            </w:pPr>
            <w:r w:rsidRPr="00CD1563">
              <w:rPr>
                <w:rFonts w:ascii="Calibri" w:eastAsia="SimSun" w:hAnsi="Calibri" w:hint="eastAsia"/>
              </w:rPr>
              <w:t>合格用户免除</w:t>
            </w:r>
            <w:r w:rsidRPr="00CD1563">
              <w:rPr>
                <w:rFonts w:ascii="Calibri" w:eastAsia="SimSun" w:hAnsi="Calibri" w:hint="eastAsia"/>
              </w:rPr>
              <w:fldChar w:fldCharType="begin"/>
            </w:r>
            <w:r w:rsidRPr="00CD1563">
              <w:rPr>
                <w:rFonts w:ascii="Calibri" w:eastAsia="SimSun" w:hAnsi="Calibri" w:hint="eastAsia"/>
              </w:rPr>
              <w:instrText xml:space="preserve"> AutoTextList \sNoStyle\t "Qualified User Exemption"</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b/>
              </w:rPr>
              <w:t>外部连接器</w:t>
            </w:r>
          </w:p>
        </w:tc>
      </w:tr>
    </w:tbl>
    <w:p w14:paraId="28767289"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6314BFC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截至以下日期拥有下列产品的</w:t>
      </w:r>
      <w:r w:rsidRPr="00CD1563">
        <w:rPr>
          <w:rFonts w:ascii="Calibri" w:eastAsia="SimSun" w:hAnsi="Calibri" w:hint="eastAsia"/>
        </w:rPr>
        <w:t xml:space="preserve"> SA </w:t>
      </w:r>
      <w:r w:rsidRPr="00CD1563">
        <w:rPr>
          <w:rFonts w:ascii="Calibri" w:eastAsia="SimSun" w:hAnsi="Calibri" w:hint="eastAsia"/>
        </w:rPr>
        <w:t>范围的客户有资格依照特殊条款升级到</w:t>
      </w:r>
      <w:r w:rsidRPr="00CD1563">
        <w:rPr>
          <w:rFonts w:ascii="Calibri" w:eastAsia="SimSun" w:hAnsi="Calibri" w:hint="eastAsia"/>
        </w:rPr>
        <w:t xml:space="preserve"> 2012 </w:t>
      </w:r>
      <w:r w:rsidRPr="00CD1563">
        <w:rPr>
          <w:rFonts w:ascii="Calibri" w:eastAsia="SimSun" w:hAnsi="Calibri" w:hint="eastAsia"/>
        </w:rPr>
        <w:t>版本：</w:t>
      </w:r>
      <w:r w:rsidRPr="00CD1563">
        <w:rPr>
          <w:rFonts w:ascii="Calibri" w:eastAsia="SimSun" w:hAnsi="Calibri" w:hint="eastAsia"/>
        </w:rPr>
        <w:t xml:space="preserve">2012 </w:t>
      </w:r>
      <w:r w:rsidRPr="00CD1563">
        <w:rPr>
          <w:rFonts w:ascii="Calibri" w:eastAsia="SimSun" w:hAnsi="Calibri" w:hint="eastAsia"/>
        </w:rPr>
        <w:t>年</w:t>
      </w:r>
      <w:r w:rsidRPr="00CD1563">
        <w:rPr>
          <w:rFonts w:ascii="Calibri" w:eastAsia="SimSun" w:hAnsi="Calibri" w:hint="eastAsia"/>
        </w:rPr>
        <w:t xml:space="preserve"> 9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日（全部，但</w:t>
      </w:r>
      <w:r w:rsidRPr="00CD1563">
        <w:rPr>
          <w:rFonts w:ascii="Calibri" w:eastAsia="SimSun" w:hAnsi="Calibri" w:hint="eastAsia"/>
        </w:rPr>
        <w:t xml:space="preserve"> Small Business Server </w:t>
      </w:r>
      <w:r w:rsidRPr="00CD1563">
        <w:rPr>
          <w:rFonts w:ascii="Calibri" w:eastAsia="SimSun" w:hAnsi="Calibri" w:hint="eastAsia"/>
        </w:rPr>
        <w:t>版本除外）；</w:t>
      </w:r>
      <w:r w:rsidRPr="00CD1563">
        <w:rPr>
          <w:rFonts w:ascii="Calibri" w:eastAsia="SimSun" w:hAnsi="Calibri" w:hint="eastAsia"/>
        </w:rPr>
        <w:t xml:space="preserve">2012 </w:t>
      </w:r>
      <w:r w:rsidRPr="00CD1563">
        <w:rPr>
          <w:rFonts w:ascii="Calibri" w:eastAsia="SimSun" w:hAnsi="Calibri" w:hint="eastAsia"/>
        </w:rPr>
        <w:t>年</w:t>
      </w:r>
      <w:r w:rsidRPr="00CD1563">
        <w:rPr>
          <w:rFonts w:ascii="Calibri" w:eastAsia="SimSun" w:hAnsi="Calibri" w:hint="eastAsia"/>
        </w:rPr>
        <w:t xml:space="preserve"> 7 </w:t>
      </w:r>
      <w:r w:rsidRPr="00CD1563">
        <w:rPr>
          <w:rFonts w:ascii="Calibri" w:eastAsia="SimSun" w:hAnsi="Calibri" w:hint="eastAsia"/>
        </w:rPr>
        <w:t>月</w:t>
      </w:r>
      <w:r w:rsidRPr="00CD1563">
        <w:rPr>
          <w:rFonts w:ascii="Calibri" w:eastAsia="SimSun" w:hAnsi="Calibri" w:hint="eastAsia"/>
        </w:rPr>
        <w:t xml:space="preserve"> 31 </w:t>
      </w:r>
      <w:r w:rsidRPr="00CD1563">
        <w:rPr>
          <w:rFonts w:ascii="Calibri" w:eastAsia="SimSun" w:hAnsi="Calibri" w:hint="eastAsia"/>
        </w:rPr>
        <w:t>日（</w:t>
      </w:r>
      <w:r w:rsidRPr="00CD1563">
        <w:rPr>
          <w:rFonts w:ascii="Calibri" w:eastAsia="SimSun" w:hAnsi="Calibri" w:hint="eastAsia"/>
        </w:rPr>
        <w:t xml:space="preserve">Small Business Server Premium </w:t>
      </w:r>
      <w:r w:rsidRPr="00CD1563">
        <w:rPr>
          <w:rFonts w:ascii="Calibri" w:eastAsia="SimSun" w:hAnsi="Calibri" w:hint="eastAsia"/>
        </w:rPr>
        <w:t>和</w:t>
      </w:r>
      <w:r w:rsidRPr="00CD1563">
        <w:rPr>
          <w:rFonts w:ascii="Calibri" w:eastAsia="SimSun" w:hAnsi="Calibri" w:hint="eastAsia"/>
        </w:rPr>
        <w:t xml:space="preserve"> Standard </w:t>
      </w:r>
      <w:r w:rsidRPr="00CD1563">
        <w:rPr>
          <w:rFonts w:ascii="Calibri" w:eastAsia="SimSun" w:hAnsi="Calibri" w:hint="eastAsia"/>
        </w:rPr>
        <w:t>版本）；</w:t>
      </w:r>
      <w:r w:rsidRPr="00CD1563">
        <w:rPr>
          <w:rFonts w:ascii="Calibri" w:eastAsia="SimSun" w:hAnsi="Calibri" w:hint="eastAsia"/>
        </w:rPr>
        <w:t xml:space="preserve">2012 </w:t>
      </w:r>
      <w:r w:rsidRPr="00CD1563">
        <w:rPr>
          <w:rFonts w:ascii="Calibri" w:eastAsia="SimSun" w:hAnsi="Calibri" w:hint="eastAsia"/>
        </w:rPr>
        <w:t>年</w:t>
      </w:r>
      <w:r w:rsidRPr="00CD1563">
        <w:rPr>
          <w:rFonts w:ascii="Calibri" w:eastAsia="SimSun" w:hAnsi="Calibri" w:hint="eastAsia"/>
        </w:rPr>
        <w:t xml:space="preserve"> 11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w:t>
      </w:r>
      <w:r w:rsidRPr="00CD1563">
        <w:rPr>
          <w:rFonts w:ascii="Calibri" w:eastAsia="SimSun" w:hAnsi="Calibri" w:hint="eastAsia"/>
        </w:rPr>
        <w:t xml:space="preserve">Small Business Server Essentials </w:t>
      </w:r>
      <w:r w:rsidRPr="00CD1563">
        <w:rPr>
          <w:rFonts w:ascii="Calibri" w:eastAsia="SimSun" w:hAnsi="Calibri" w:hint="eastAsia"/>
        </w:rPr>
        <w:t>版本）。请参阅位于</w:t>
      </w:r>
      <w:r w:rsidRPr="00CD1563">
        <w:rPr>
          <w:rFonts w:ascii="Calibri" w:eastAsia="SimSun" w:hAnsi="Calibri" w:hint="eastAsia"/>
        </w:rPr>
        <w:t xml:space="preserve"> </w:t>
      </w:r>
      <w:hyperlink r:id="rId48"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 2013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w:t>
      </w:r>
      <w:r w:rsidRPr="00CD1563">
        <w:rPr>
          <w:rFonts w:ascii="Calibri" w:eastAsia="SimSun" w:hAnsi="Calibri" w:hint="eastAsia"/>
          <w:vertAlign w:val="superscript"/>
        </w:rPr>
        <w:t>1</w:t>
      </w:r>
      <w:r w:rsidRPr="00CD1563">
        <w:rPr>
          <w:rFonts w:ascii="Calibri" w:eastAsia="SimSun" w:hAnsi="Calibri" w:hint="eastAsia"/>
        </w:rPr>
        <w:t xml:space="preserve"> </w:t>
      </w:r>
      <w:r w:rsidRPr="00CD1563">
        <w:rPr>
          <w:rFonts w:ascii="Calibri" w:eastAsia="SimSun" w:hAnsi="Calibri" w:hint="eastAsia"/>
        </w:rPr>
        <w:t>或</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w:t>
      </w:r>
      <w:r w:rsidRPr="00CD1563">
        <w:rPr>
          <w:rFonts w:ascii="Calibri" w:eastAsia="SimSun" w:hAnsi="Calibri" w:hint="eastAsia"/>
          <w:vertAlign w:val="superscript"/>
        </w:rPr>
        <w:t>2</w:t>
      </w:r>
      <w:r w:rsidRPr="00CD1563">
        <w:rPr>
          <w:rFonts w:ascii="Calibri" w:eastAsia="SimSun" w:hAnsi="Calibri" w:hint="eastAsia"/>
        </w:rPr>
        <w:t xml:space="preserve"> </w:t>
      </w:r>
      <w:r w:rsidRPr="00CD1563">
        <w:rPr>
          <w:rFonts w:ascii="Calibri" w:eastAsia="SimSun" w:hAnsi="Calibri" w:hint="eastAsia"/>
        </w:rPr>
        <w:t>产品列表了解更多详细信息。</w:t>
      </w:r>
    </w:p>
    <w:p w14:paraId="2E0DC5C7" w14:textId="77777777" w:rsidR="00493A73" w:rsidRPr="00CD1563" w:rsidRDefault="00493A73" w:rsidP="00C67A55">
      <w:pPr>
        <w:pStyle w:val="ProductList-Body"/>
        <w:numPr>
          <w:ilvl w:val="0"/>
          <w:numId w:val="8"/>
        </w:numPr>
        <w:ind w:left="450" w:hanging="270"/>
        <w:rPr>
          <w:rFonts w:ascii="Calibri" w:eastAsia="SimSun" w:hAnsi="Calibri"/>
        </w:rPr>
      </w:pPr>
      <w:r w:rsidRPr="00CD1563">
        <w:rPr>
          <w:rFonts w:ascii="Calibri" w:eastAsia="SimSun" w:hAnsi="Calibri" w:hint="eastAsia"/>
        </w:rPr>
        <w:t>HPC Pack 2008 R2 Enterprise</w:t>
      </w:r>
      <w:r w:rsidRPr="00CD1563">
        <w:rPr>
          <w:rFonts w:ascii="Calibri" w:eastAsia="SimSun" w:hAnsi="Calibri" w:hint="eastAsia"/>
        </w:rPr>
        <w:fldChar w:fldCharType="begin"/>
      </w:r>
      <w:r w:rsidRPr="00CD1563">
        <w:rPr>
          <w:rFonts w:ascii="Calibri" w:eastAsia="SimSun" w:hAnsi="Calibri" w:hint="eastAsia"/>
        </w:rPr>
        <w:instrText>XE "HPC Pack 2008 R2 Enterprise"</w:instrText>
      </w:r>
      <w:r w:rsidRPr="00CD1563">
        <w:rPr>
          <w:rFonts w:ascii="Calibri" w:eastAsia="SimSun" w:hAnsi="Calibri" w:hint="eastAsia"/>
        </w:rPr>
        <w:fldChar w:fldCharType="end"/>
      </w:r>
      <w:r w:rsidRPr="00CD1563">
        <w:rPr>
          <w:rFonts w:ascii="Calibri" w:eastAsia="SimSun" w:hAnsi="Calibri" w:hint="eastAsia"/>
          <w:vertAlign w:val="superscript"/>
        </w:rPr>
        <w:t>2</w:t>
      </w:r>
    </w:p>
    <w:p w14:paraId="61693BA2" w14:textId="77777777" w:rsidR="00493A73" w:rsidRPr="00CD1563" w:rsidRDefault="00493A73" w:rsidP="00493A73">
      <w:pPr>
        <w:pStyle w:val="ProductList-Body"/>
        <w:numPr>
          <w:ilvl w:val="0"/>
          <w:numId w:val="8"/>
        </w:numPr>
        <w:ind w:left="450" w:hanging="270"/>
        <w:rPr>
          <w:rFonts w:ascii="Calibri" w:eastAsia="SimSun" w:hAnsi="Calibri"/>
          <w:lang w:val="en-US"/>
        </w:rPr>
      </w:pPr>
      <w:r w:rsidRPr="00CD1563">
        <w:rPr>
          <w:rFonts w:ascii="Calibri" w:eastAsia="SimSun" w:hAnsi="Calibri" w:hint="eastAsia"/>
          <w:lang w:val="en-US"/>
        </w:rPr>
        <w:t>Windows HPC Server 2008 R2 Suite</w:t>
      </w:r>
      <w:r w:rsidRPr="00CD1563">
        <w:rPr>
          <w:rFonts w:ascii="Calibri" w:eastAsia="SimSun" w:hAnsi="Calibri" w:hint="eastAsia"/>
        </w:rPr>
        <w:fldChar w:fldCharType="begin"/>
      </w:r>
      <w:r w:rsidRPr="00CD1563">
        <w:rPr>
          <w:rFonts w:ascii="Calibri" w:eastAsia="SimSun" w:hAnsi="Calibri" w:hint="eastAsia"/>
          <w:lang w:val="en-US"/>
        </w:rPr>
        <w:instrText>XE "Windows HPC Server 2008 R2 Suite"</w:instrText>
      </w:r>
      <w:r w:rsidRPr="00CD1563">
        <w:rPr>
          <w:rFonts w:ascii="Calibri" w:eastAsia="SimSun" w:hAnsi="Calibri" w:hint="eastAsia"/>
        </w:rPr>
        <w:fldChar w:fldCharType="end"/>
      </w:r>
      <w:r w:rsidRPr="00CD1563">
        <w:rPr>
          <w:rFonts w:ascii="Calibri" w:eastAsia="SimSun" w:hAnsi="Calibri" w:hint="eastAsia"/>
          <w:vertAlign w:val="superscript"/>
          <w:lang w:val="en-US"/>
        </w:rPr>
        <w:t>2</w:t>
      </w:r>
    </w:p>
    <w:p w14:paraId="1D21959D" w14:textId="77777777" w:rsidR="00493A73" w:rsidRPr="00CD1563" w:rsidRDefault="00493A73" w:rsidP="00493A73">
      <w:pPr>
        <w:pStyle w:val="ProductList-Body"/>
        <w:numPr>
          <w:ilvl w:val="0"/>
          <w:numId w:val="8"/>
        </w:numPr>
        <w:ind w:left="450" w:hanging="270"/>
        <w:rPr>
          <w:rFonts w:ascii="Calibri" w:eastAsia="SimSun" w:hAnsi="Calibri"/>
        </w:rPr>
      </w:pPr>
      <w:r w:rsidRPr="00CD1563">
        <w:rPr>
          <w:rFonts w:ascii="Calibri" w:eastAsia="SimSun" w:hAnsi="Calibri" w:hint="eastAsia"/>
        </w:rPr>
        <w:t>Windows Server 2008 R2</w:t>
      </w:r>
      <w:r w:rsidRPr="00CD1563">
        <w:rPr>
          <w:rFonts w:ascii="Calibri" w:eastAsia="SimSun" w:hAnsi="Calibri" w:hint="eastAsia"/>
        </w:rPr>
        <w:fldChar w:fldCharType="begin"/>
      </w:r>
      <w:r w:rsidRPr="00CD1563">
        <w:rPr>
          <w:rFonts w:ascii="Calibri" w:eastAsia="SimSun" w:hAnsi="Calibri" w:hint="eastAsia"/>
        </w:rPr>
        <w:instrText>XE "Windows Server 2008 R2"</w:instrText>
      </w:r>
      <w:r w:rsidRPr="00CD1563">
        <w:rPr>
          <w:rFonts w:ascii="Calibri" w:eastAsia="SimSun" w:hAnsi="Calibri" w:hint="eastAsia"/>
        </w:rPr>
        <w:fldChar w:fldCharType="end"/>
      </w:r>
      <w:r w:rsidRPr="00CD1563">
        <w:rPr>
          <w:rFonts w:ascii="Calibri" w:eastAsia="SimSun" w:hAnsi="Calibri" w:hint="eastAsia"/>
        </w:rPr>
        <w:t xml:space="preserve"> Datacenter</w:t>
      </w:r>
      <w:r w:rsidRPr="00CD1563">
        <w:rPr>
          <w:rFonts w:ascii="Calibri" w:eastAsia="SimSun" w:hAnsi="Calibri" w:hint="eastAsia"/>
          <w:vertAlign w:val="superscript"/>
        </w:rPr>
        <w:t>1</w:t>
      </w:r>
    </w:p>
    <w:p w14:paraId="2C7560C2" w14:textId="77777777" w:rsidR="00493A73" w:rsidRPr="00CD1563" w:rsidRDefault="00493A73" w:rsidP="00493A73">
      <w:pPr>
        <w:pStyle w:val="ProductList-Body"/>
        <w:numPr>
          <w:ilvl w:val="0"/>
          <w:numId w:val="8"/>
        </w:numPr>
        <w:ind w:left="450" w:hanging="270"/>
        <w:rPr>
          <w:rFonts w:ascii="Calibri" w:eastAsia="SimSun" w:hAnsi="Calibri"/>
        </w:rPr>
      </w:pPr>
      <w:r w:rsidRPr="00CD1563">
        <w:rPr>
          <w:rFonts w:ascii="Calibri" w:eastAsia="SimSun" w:hAnsi="Calibri" w:hint="eastAsia"/>
        </w:rPr>
        <w:t>Windows Server 2008 R2</w:t>
      </w:r>
      <w:r w:rsidRPr="00CD1563">
        <w:rPr>
          <w:rFonts w:ascii="Calibri" w:eastAsia="SimSun" w:hAnsi="Calibri" w:hint="eastAsia"/>
        </w:rPr>
        <w:fldChar w:fldCharType="begin"/>
      </w:r>
      <w:r w:rsidRPr="00CD1563">
        <w:rPr>
          <w:rFonts w:ascii="Calibri" w:eastAsia="SimSun" w:hAnsi="Calibri" w:hint="eastAsia"/>
        </w:rPr>
        <w:instrText>XE "Windows Server 2008 R2"</w:instrText>
      </w:r>
      <w:r w:rsidRPr="00CD1563">
        <w:rPr>
          <w:rFonts w:ascii="Calibri" w:eastAsia="SimSun" w:hAnsi="Calibri" w:hint="eastAsia"/>
        </w:rPr>
        <w:fldChar w:fldCharType="end"/>
      </w:r>
      <w:r w:rsidRPr="00CD1563">
        <w:rPr>
          <w:rFonts w:ascii="Calibri" w:eastAsia="SimSun" w:hAnsi="Calibri" w:hint="eastAsia"/>
        </w:rPr>
        <w:t xml:space="preserve"> Enterprise</w:t>
      </w:r>
      <w:r w:rsidRPr="00CD1563">
        <w:rPr>
          <w:rFonts w:ascii="Calibri" w:eastAsia="SimSun" w:hAnsi="Calibri" w:hint="eastAsia"/>
          <w:vertAlign w:val="superscript"/>
        </w:rPr>
        <w:t>2</w:t>
      </w:r>
    </w:p>
    <w:p w14:paraId="2E0DB936" w14:textId="77777777" w:rsidR="00493A73" w:rsidRPr="00CD1563" w:rsidRDefault="00493A73" w:rsidP="00493A73">
      <w:pPr>
        <w:pStyle w:val="ProductList-Body"/>
        <w:numPr>
          <w:ilvl w:val="0"/>
          <w:numId w:val="8"/>
        </w:numPr>
        <w:ind w:left="450" w:hanging="270"/>
        <w:rPr>
          <w:rFonts w:ascii="Calibri" w:eastAsia="SimSun" w:hAnsi="Calibri"/>
        </w:rPr>
      </w:pPr>
      <w:r w:rsidRPr="00CD1563">
        <w:rPr>
          <w:rFonts w:ascii="Calibri" w:eastAsia="SimSun" w:hAnsi="Calibri" w:hint="eastAsia"/>
        </w:rPr>
        <w:t>Windows Server 2008 R2</w:t>
      </w:r>
      <w:r w:rsidRPr="00CD1563">
        <w:rPr>
          <w:rFonts w:ascii="Calibri" w:eastAsia="SimSun" w:hAnsi="Calibri" w:hint="eastAsia"/>
        </w:rPr>
        <w:fldChar w:fldCharType="begin"/>
      </w:r>
      <w:r w:rsidRPr="00CD1563">
        <w:rPr>
          <w:rFonts w:ascii="Calibri" w:eastAsia="SimSun" w:hAnsi="Calibri" w:hint="eastAsia"/>
        </w:rPr>
        <w:instrText>XE "Windows Server 2008 R2"</w:instrText>
      </w:r>
      <w:r w:rsidRPr="00CD1563">
        <w:rPr>
          <w:rFonts w:ascii="Calibri" w:eastAsia="SimSun" w:hAnsi="Calibri" w:hint="eastAsia"/>
        </w:rPr>
        <w:fldChar w:fldCharType="end"/>
      </w:r>
      <w:r w:rsidRPr="00CD1563">
        <w:rPr>
          <w:rFonts w:ascii="Calibri" w:eastAsia="SimSun" w:hAnsi="Calibri" w:hint="eastAsia"/>
        </w:rPr>
        <w:t xml:space="preserve"> HPC Edition</w:t>
      </w:r>
      <w:r w:rsidRPr="00CD1563">
        <w:rPr>
          <w:rFonts w:ascii="Calibri" w:eastAsia="SimSun" w:hAnsi="Calibri" w:hint="eastAsia"/>
          <w:vertAlign w:val="superscript"/>
        </w:rPr>
        <w:t>2</w:t>
      </w:r>
    </w:p>
    <w:p w14:paraId="5F871213" w14:textId="77777777" w:rsidR="00493A73" w:rsidRPr="00CD1563" w:rsidRDefault="00493A73" w:rsidP="00493A73">
      <w:pPr>
        <w:pStyle w:val="ProductList-Body"/>
        <w:numPr>
          <w:ilvl w:val="0"/>
          <w:numId w:val="8"/>
        </w:numPr>
        <w:ind w:left="450" w:hanging="270"/>
        <w:rPr>
          <w:rFonts w:ascii="Calibri" w:eastAsia="SimSun" w:hAnsi="Calibri"/>
          <w:lang w:val="en-US"/>
        </w:rPr>
      </w:pPr>
      <w:r w:rsidRPr="00CD1563">
        <w:rPr>
          <w:rFonts w:ascii="Calibri" w:eastAsia="SimSun" w:hAnsi="Calibri" w:hint="eastAsia"/>
          <w:lang w:val="en-US"/>
        </w:rPr>
        <w:t>Windows Server 2008 R2</w:t>
      </w:r>
      <w:r w:rsidRPr="00CD1563">
        <w:rPr>
          <w:rFonts w:ascii="Calibri" w:eastAsia="SimSun" w:hAnsi="Calibri" w:hint="eastAsia"/>
        </w:rPr>
        <w:fldChar w:fldCharType="begin"/>
      </w:r>
      <w:r w:rsidRPr="00CD1563">
        <w:rPr>
          <w:rFonts w:ascii="Calibri" w:eastAsia="SimSun" w:hAnsi="Calibri" w:hint="eastAsia"/>
          <w:lang w:val="en-US"/>
        </w:rPr>
        <w:instrText>XE "Windows Server 2008 R2"</w:instrText>
      </w:r>
      <w:r w:rsidRPr="00CD1563">
        <w:rPr>
          <w:rFonts w:ascii="Calibri" w:eastAsia="SimSun" w:hAnsi="Calibri" w:hint="eastAsia"/>
        </w:rPr>
        <w:fldChar w:fldCharType="end"/>
      </w:r>
      <w:r w:rsidRPr="00CD1563">
        <w:rPr>
          <w:rFonts w:ascii="Calibri" w:eastAsia="SimSun" w:hAnsi="Calibri" w:hint="eastAsia"/>
          <w:lang w:val="en-US"/>
        </w:rPr>
        <w:t xml:space="preserve"> for Itanium Based Systems</w:t>
      </w:r>
      <w:r w:rsidRPr="00CD1563">
        <w:rPr>
          <w:rFonts w:ascii="Calibri" w:eastAsia="SimSun" w:hAnsi="Calibri" w:hint="eastAsia"/>
          <w:vertAlign w:val="superscript"/>
          <w:lang w:val="en-US"/>
        </w:rPr>
        <w:t>2</w:t>
      </w:r>
    </w:p>
    <w:p w14:paraId="5BCD4B5A" w14:textId="77777777" w:rsidR="00493A73" w:rsidRPr="00CD1563" w:rsidRDefault="00493A73" w:rsidP="00493A73">
      <w:pPr>
        <w:pStyle w:val="ProductList-Body"/>
        <w:numPr>
          <w:ilvl w:val="0"/>
          <w:numId w:val="8"/>
        </w:numPr>
        <w:ind w:left="450" w:hanging="270"/>
        <w:rPr>
          <w:rFonts w:ascii="Calibri" w:eastAsia="SimSun" w:hAnsi="Calibri"/>
        </w:rPr>
      </w:pPr>
      <w:r w:rsidRPr="00CD1563">
        <w:rPr>
          <w:rFonts w:ascii="Calibri" w:eastAsia="SimSun" w:hAnsi="Calibri" w:hint="eastAsia"/>
        </w:rPr>
        <w:t>Windows Small Business Server 2011</w:t>
      </w:r>
      <w:r w:rsidRPr="00CD1563">
        <w:rPr>
          <w:rFonts w:ascii="Calibri" w:eastAsia="SimSun" w:hAnsi="Calibri" w:hint="eastAsia"/>
        </w:rPr>
        <w:fldChar w:fldCharType="begin"/>
      </w:r>
      <w:r w:rsidRPr="00CD1563">
        <w:rPr>
          <w:rFonts w:ascii="Calibri" w:eastAsia="SimSun" w:hAnsi="Calibri" w:hint="eastAsia"/>
        </w:rPr>
        <w:instrText>XE "Windows Small Business Server 2011"</w:instrText>
      </w:r>
      <w:r w:rsidRPr="00CD1563">
        <w:rPr>
          <w:rFonts w:ascii="Calibri" w:eastAsia="SimSun" w:hAnsi="Calibri" w:hint="eastAsia"/>
        </w:rPr>
        <w:fldChar w:fldCharType="end"/>
      </w:r>
      <w:r w:rsidRPr="00CD1563">
        <w:rPr>
          <w:rFonts w:ascii="Calibri" w:eastAsia="SimSun" w:hAnsi="Calibri" w:hint="eastAsia"/>
        </w:rPr>
        <w:t xml:space="preserve"> Essentials</w:t>
      </w:r>
      <w:r w:rsidRPr="00CD1563">
        <w:rPr>
          <w:rFonts w:ascii="Calibri" w:eastAsia="SimSun" w:hAnsi="Calibri" w:hint="eastAsia"/>
          <w:vertAlign w:val="superscript"/>
        </w:rPr>
        <w:t>2</w:t>
      </w:r>
    </w:p>
    <w:p w14:paraId="6DD09D79" w14:textId="77777777" w:rsidR="00493A73" w:rsidRPr="00CD1563" w:rsidRDefault="00493A73" w:rsidP="00493A73">
      <w:pPr>
        <w:pStyle w:val="ProductList-Body"/>
        <w:numPr>
          <w:ilvl w:val="0"/>
          <w:numId w:val="8"/>
        </w:numPr>
        <w:ind w:left="450" w:hanging="270"/>
        <w:rPr>
          <w:rFonts w:ascii="Calibri" w:eastAsia="SimSun" w:hAnsi="Calibri"/>
        </w:rPr>
      </w:pPr>
      <w:r w:rsidRPr="00CD1563">
        <w:rPr>
          <w:rFonts w:ascii="Calibri" w:eastAsia="SimSun" w:hAnsi="Calibri" w:hint="eastAsia"/>
        </w:rPr>
        <w:t>Windows Small Business Server 2008</w:t>
      </w:r>
      <w:r w:rsidRPr="00CD1563">
        <w:rPr>
          <w:rFonts w:ascii="Calibri" w:eastAsia="SimSun" w:hAnsi="Calibri" w:hint="eastAsia"/>
        </w:rPr>
        <w:fldChar w:fldCharType="begin"/>
      </w:r>
      <w:r w:rsidRPr="00CD1563">
        <w:rPr>
          <w:rFonts w:ascii="Calibri" w:eastAsia="SimSun" w:hAnsi="Calibri" w:hint="eastAsia"/>
        </w:rPr>
        <w:instrText>XE "Windows Small Business Server 2008"</w:instrText>
      </w:r>
      <w:r w:rsidRPr="00CD1563">
        <w:rPr>
          <w:rFonts w:ascii="Calibri" w:eastAsia="SimSun" w:hAnsi="Calibri" w:hint="eastAsia"/>
        </w:rPr>
        <w:fldChar w:fldCharType="end"/>
      </w:r>
      <w:r w:rsidRPr="00CD1563">
        <w:rPr>
          <w:rFonts w:ascii="Calibri" w:eastAsia="SimSun" w:hAnsi="Calibri" w:hint="eastAsia"/>
        </w:rPr>
        <w:t xml:space="preserve"> Premium</w:t>
      </w:r>
      <w:r w:rsidRPr="00CD1563">
        <w:rPr>
          <w:rFonts w:ascii="Calibri" w:eastAsia="SimSun" w:hAnsi="Calibri" w:hint="eastAsia"/>
          <w:vertAlign w:val="superscript"/>
        </w:rPr>
        <w:t>2</w:t>
      </w:r>
    </w:p>
    <w:p w14:paraId="77362CBB" w14:textId="77777777" w:rsidR="00493A73" w:rsidRPr="00CD1563" w:rsidRDefault="00493A73" w:rsidP="00493A73">
      <w:pPr>
        <w:pStyle w:val="ProductList-Body"/>
        <w:numPr>
          <w:ilvl w:val="0"/>
          <w:numId w:val="8"/>
        </w:numPr>
        <w:ind w:left="450" w:hanging="270"/>
        <w:rPr>
          <w:rFonts w:ascii="Calibri" w:eastAsia="SimSun" w:hAnsi="Calibri"/>
          <w:lang w:val="en-US"/>
        </w:rPr>
      </w:pPr>
      <w:r w:rsidRPr="00CD1563">
        <w:rPr>
          <w:rFonts w:ascii="Calibri" w:eastAsia="SimSun" w:hAnsi="Calibri" w:hint="eastAsia"/>
          <w:lang w:val="en-US"/>
        </w:rPr>
        <w:t>Windows Small Business Server 2011</w:t>
      </w:r>
      <w:r w:rsidRPr="00CD1563">
        <w:rPr>
          <w:rFonts w:ascii="Calibri" w:eastAsia="SimSun" w:hAnsi="Calibri" w:hint="eastAsia"/>
        </w:rPr>
        <w:fldChar w:fldCharType="begin"/>
      </w:r>
      <w:r w:rsidRPr="00CD1563">
        <w:rPr>
          <w:rFonts w:ascii="Calibri" w:eastAsia="SimSun" w:hAnsi="Calibri" w:hint="eastAsia"/>
          <w:lang w:val="en-US"/>
        </w:rPr>
        <w:instrText>XE "Windows Small Business Server 2011"</w:instrText>
      </w:r>
      <w:r w:rsidRPr="00CD1563">
        <w:rPr>
          <w:rFonts w:ascii="Calibri" w:eastAsia="SimSun" w:hAnsi="Calibri" w:hint="eastAsia"/>
        </w:rPr>
        <w:fldChar w:fldCharType="end"/>
      </w:r>
      <w:r w:rsidRPr="00CD1563">
        <w:rPr>
          <w:rFonts w:ascii="Calibri" w:eastAsia="SimSun" w:hAnsi="Calibri" w:hint="eastAsia"/>
          <w:lang w:val="en-US"/>
        </w:rPr>
        <w:t xml:space="preserve"> Premium Add-on </w:t>
      </w:r>
      <w:r w:rsidRPr="00CD1563">
        <w:rPr>
          <w:rFonts w:ascii="Calibri" w:eastAsia="SimSun" w:hAnsi="Calibri" w:hint="eastAsia"/>
        </w:rPr>
        <w:t>和</w:t>
      </w:r>
      <w:r w:rsidRPr="00CD1563">
        <w:rPr>
          <w:rFonts w:ascii="Calibri" w:eastAsia="SimSun" w:hAnsi="Calibri" w:hint="eastAsia"/>
          <w:lang w:val="en-US"/>
        </w:rPr>
        <w:t xml:space="preserve"> Add-on CAL Suite</w:t>
      </w:r>
      <w:r w:rsidRPr="00CD1563">
        <w:rPr>
          <w:rFonts w:ascii="Calibri" w:eastAsia="SimSun" w:hAnsi="Calibri" w:hint="eastAsia"/>
          <w:vertAlign w:val="superscript"/>
          <w:lang w:val="en-US"/>
        </w:rPr>
        <w:t>2</w:t>
      </w:r>
    </w:p>
    <w:p w14:paraId="745EF2D9" w14:textId="77777777" w:rsidR="00493A73" w:rsidRPr="00CD1563" w:rsidRDefault="00493A73" w:rsidP="00493A73">
      <w:pPr>
        <w:pStyle w:val="ProductList-Body"/>
        <w:numPr>
          <w:ilvl w:val="0"/>
          <w:numId w:val="8"/>
        </w:numPr>
        <w:ind w:left="450" w:hanging="270"/>
        <w:rPr>
          <w:rFonts w:ascii="Calibri" w:eastAsia="SimSun" w:hAnsi="Calibri"/>
        </w:rPr>
      </w:pPr>
      <w:r w:rsidRPr="00CD1563">
        <w:rPr>
          <w:rFonts w:ascii="Calibri" w:eastAsia="SimSun" w:hAnsi="Calibri" w:hint="eastAsia"/>
        </w:rPr>
        <w:t>Windows Small Business Server 2011</w:t>
      </w:r>
      <w:r w:rsidRPr="00CD1563">
        <w:rPr>
          <w:rFonts w:ascii="Calibri" w:eastAsia="SimSun" w:hAnsi="Calibri" w:hint="eastAsia"/>
        </w:rPr>
        <w:fldChar w:fldCharType="begin"/>
      </w:r>
      <w:r w:rsidRPr="00CD1563">
        <w:rPr>
          <w:rFonts w:ascii="Calibri" w:eastAsia="SimSun" w:hAnsi="Calibri" w:hint="eastAsia"/>
        </w:rPr>
        <w:instrText>XE "Windows Small Business Server 2011"</w:instrText>
      </w:r>
      <w:r w:rsidRPr="00CD1563">
        <w:rPr>
          <w:rFonts w:ascii="Calibri" w:eastAsia="SimSun" w:hAnsi="Calibri" w:hint="eastAsia"/>
        </w:rPr>
        <w:fldChar w:fldCharType="end"/>
      </w:r>
      <w:r w:rsidRPr="00CD1563">
        <w:rPr>
          <w:rFonts w:ascii="Calibri" w:eastAsia="SimSun" w:hAnsi="Calibri" w:hint="eastAsia"/>
        </w:rPr>
        <w:t xml:space="preserve"> Standard</w:t>
      </w:r>
      <w:r w:rsidRPr="00CD1563">
        <w:rPr>
          <w:rFonts w:ascii="Calibri" w:eastAsia="SimSun" w:hAnsi="Calibri" w:hint="eastAsia"/>
          <w:vertAlign w:val="superscript"/>
        </w:rPr>
        <w:t>2</w:t>
      </w:r>
    </w:p>
    <w:p w14:paraId="799764D7" w14:textId="77777777" w:rsidR="009160AF" w:rsidRDefault="00493A73" w:rsidP="00493A73">
      <w:pPr>
        <w:pStyle w:val="ProductList-Body"/>
        <w:numPr>
          <w:ilvl w:val="0"/>
          <w:numId w:val="8"/>
        </w:numPr>
        <w:ind w:left="450" w:hanging="270"/>
        <w:rPr>
          <w:rFonts w:ascii="Calibri" w:eastAsia="SimSun" w:hAnsi="Calibri"/>
          <w:lang w:val="en-US"/>
        </w:rPr>
      </w:pPr>
      <w:r w:rsidRPr="00CD1563">
        <w:rPr>
          <w:rFonts w:ascii="Calibri" w:eastAsia="SimSun" w:hAnsi="Calibri" w:hint="eastAsia"/>
          <w:lang w:val="en-US"/>
        </w:rPr>
        <w:lastRenderedPageBreak/>
        <w:t>Windows Small Business Server 2011</w:t>
      </w:r>
      <w:r w:rsidRPr="00CD1563">
        <w:rPr>
          <w:rFonts w:ascii="Calibri" w:eastAsia="SimSun" w:hAnsi="Calibri" w:hint="eastAsia"/>
        </w:rPr>
        <w:fldChar w:fldCharType="begin"/>
      </w:r>
      <w:r w:rsidRPr="00CD1563">
        <w:rPr>
          <w:rFonts w:ascii="Calibri" w:eastAsia="SimSun" w:hAnsi="Calibri" w:hint="eastAsia"/>
          <w:lang w:val="en-US"/>
        </w:rPr>
        <w:instrText>XE "Windows Small Business Server 2011"</w:instrText>
      </w:r>
      <w:r w:rsidRPr="00CD1563">
        <w:rPr>
          <w:rFonts w:ascii="Calibri" w:eastAsia="SimSun" w:hAnsi="Calibri" w:hint="eastAsia"/>
        </w:rPr>
        <w:fldChar w:fldCharType="end"/>
      </w:r>
      <w:r w:rsidRPr="00CD1563">
        <w:rPr>
          <w:rFonts w:ascii="Calibri" w:eastAsia="SimSun" w:hAnsi="Calibri" w:hint="eastAsia"/>
          <w:lang w:val="en-US"/>
        </w:rPr>
        <w:t xml:space="preserve"> CAL Suite</w:t>
      </w:r>
      <w:r w:rsidRPr="009160AF">
        <w:rPr>
          <w:rFonts w:ascii="Calibri" w:eastAsia="SimSun" w:hAnsi="Calibri" w:hint="eastAsia"/>
          <w:vertAlign w:val="superscript"/>
          <w:lang w:val="en-US"/>
        </w:rPr>
        <w:t>2</w:t>
      </w:r>
    </w:p>
    <w:p w14:paraId="40048F9B" w14:textId="77777777" w:rsidR="00493A73" w:rsidRPr="00CD1563" w:rsidRDefault="00493A73" w:rsidP="00493A73">
      <w:pPr>
        <w:pStyle w:val="ProductList-Body"/>
        <w:numPr>
          <w:ilvl w:val="0"/>
          <w:numId w:val="8"/>
        </w:numPr>
        <w:ind w:left="450" w:hanging="270"/>
        <w:rPr>
          <w:rFonts w:ascii="Calibri" w:eastAsia="SimSun" w:hAnsi="Calibri"/>
          <w:lang w:val="en-US"/>
        </w:rPr>
      </w:pPr>
      <w:r w:rsidRPr="00CD1563">
        <w:rPr>
          <w:rFonts w:ascii="Calibri" w:eastAsia="SimSun" w:hAnsi="Calibri" w:hint="eastAsia"/>
          <w:lang w:val="en-US"/>
        </w:rPr>
        <w:t>Windows Web Server 2008 R2</w:t>
      </w:r>
      <w:r w:rsidRPr="00CD1563">
        <w:rPr>
          <w:rFonts w:ascii="Calibri" w:eastAsia="SimSun" w:hAnsi="Calibri" w:hint="eastAsia"/>
          <w:vertAlign w:val="superscript"/>
          <w:lang w:val="en-US"/>
        </w:rPr>
        <w:t>2</w:t>
      </w:r>
    </w:p>
    <w:p w14:paraId="0A05FEC2" w14:textId="77777777" w:rsidR="00493A73" w:rsidRPr="00CD1563" w:rsidRDefault="00493A73" w:rsidP="00493A73">
      <w:pPr>
        <w:pStyle w:val="ProductList-Body"/>
        <w:rPr>
          <w:rFonts w:ascii="Calibri" w:eastAsia="SimSun" w:hAnsi="Calibri"/>
          <w:lang w:val="en-US"/>
        </w:rPr>
      </w:pPr>
      <w:bookmarkStart w:id="869" w:name="_Toc378147653"/>
      <w:bookmarkStart w:id="870" w:name="_Toc378151555"/>
    </w:p>
    <w:p w14:paraId="230B1CF7" w14:textId="77777777" w:rsidR="00493A73" w:rsidRPr="00CD1563" w:rsidRDefault="00493A73" w:rsidP="00493A73">
      <w:pPr>
        <w:pStyle w:val="ProductList-Body"/>
        <w:rPr>
          <w:rFonts w:ascii="Calibri" w:eastAsia="SimSun" w:hAnsi="Calibri"/>
          <w:b/>
          <w:color w:val="00188F"/>
          <w:lang w:val="en-US"/>
        </w:rPr>
      </w:pPr>
      <w:r w:rsidRPr="00CD1563">
        <w:rPr>
          <w:rFonts w:ascii="Calibri" w:eastAsia="SimSun" w:hAnsi="Calibri" w:hint="eastAsia"/>
          <w:b/>
          <w:color w:val="00188F"/>
          <w:lang w:val="en-US"/>
        </w:rPr>
        <w:t>Forefront Identity Manager</w:t>
      </w:r>
    </w:p>
    <w:p w14:paraId="7C62E3F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lang w:val="en-US"/>
        </w:rPr>
        <w:t>Forefront Identity Manager</w:t>
      </w:r>
      <w:r w:rsidRPr="00CD1563">
        <w:rPr>
          <w:rFonts w:ascii="Calibri" w:eastAsia="SimSun" w:hAnsi="Calibri" w:hint="eastAsia"/>
        </w:rPr>
        <w:fldChar w:fldCharType="begin"/>
      </w:r>
      <w:r w:rsidRPr="00CD1563">
        <w:rPr>
          <w:rFonts w:ascii="Calibri" w:eastAsia="SimSun" w:hAnsi="Calibri" w:hint="eastAsia"/>
          <w:lang w:val="en-US"/>
        </w:rPr>
        <w:instrText>XE "Forefront Identity Manager"</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已作为服务器软件包含在</w:t>
      </w:r>
      <w:r w:rsidRPr="00CD1563">
        <w:rPr>
          <w:rFonts w:ascii="Calibri" w:eastAsia="SimSun" w:hAnsi="Calibri" w:hint="eastAsia"/>
          <w:lang w:val="en-US"/>
        </w:rPr>
        <w:t xml:space="preserve"> Windows Server 2012 R2 </w:t>
      </w:r>
      <w:r w:rsidRPr="00CD1563">
        <w:rPr>
          <w:rFonts w:ascii="Calibri" w:eastAsia="SimSun" w:hAnsi="Calibri" w:hint="eastAsia"/>
        </w:rPr>
        <w:t>中。客户可以为</w:t>
      </w:r>
      <w:r w:rsidRPr="00CD1563">
        <w:rPr>
          <w:rFonts w:ascii="Calibri" w:eastAsia="SimSun" w:hAnsi="Calibri" w:hint="eastAsia"/>
          <w:lang w:val="en-US"/>
        </w:rPr>
        <w:t xml:space="preserve"> Windows Server </w:t>
      </w:r>
      <w:r w:rsidRPr="00CD1563">
        <w:rPr>
          <w:rFonts w:ascii="Calibri" w:eastAsia="SimSun" w:hAnsi="Calibri" w:hint="eastAsia"/>
        </w:rPr>
        <w:t>软件的每一个许可实例运行一个</w:t>
      </w:r>
      <w:r w:rsidRPr="00CD1563">
        <w:rPr>
          <w:rFonts w:ascii="Calibri" w:eastAsia="SimSun" w:hAnsi="Calibri" w:hint="eastAsia"/>
          <w:lang w:val="en-US"/>
        </w:rPr>
        <w:t xml:space="preserve"> Forefront Identity Manager Server </w:t>
      </w:r>
      <w:r w:rsidRPr="00CD1563">
        <w:rPr>
          <w:rFonts w:ascii="Calibri" w:eastAsia="SimSun" w:hAnsi="Calibri" w:hint="eastAsia"/>
        </w:rPr>
        <w:t>软件实例。访问</w:t>
      </w:r>
      <w:r w:rsidRPr="008A0A34">
        <w:rPr>
          <w:rFonts w:ascii="Calibri" w:eastAsia="SimSun" w:hAnsi="Calibri" w:hint="eastAsia"/>
          <w:lang w:val="en-US"/>
        </w:rPr>
        <w:t xml:space="preserve"> Forefront Identity Manager </w:t>
      </w:r>
      <w:r w:rsidRPr="00CD1563">
        <w:rPr>
          <w:rFonts w:ascii="Calibri" w:eastAsia="SimSun" w:hAnsi="Calibri" w:hint="eastAsia"/>
        </w:rPr>
        <w:t>软件的每一个用户均需要一份</w:t>
      </w:r>
      <w:r w:rsidRPr="008A0A34">
        <w:rPr>
          <w:rFonts w:ascii="Calibri" w:eastAsia="SimSun" w:hAnsi="Calibri" w:hint="eastAsia"/>
          <w:lang w:val="en-US"/>
        </w:rPr>
        <w:t xml:space="preserve"> Forefront Identity Manager CAL</w:t>
      </w:r>
      <w:r w:rsidRPr="008A0A34">
        <w:rPr>
          <w:rFonts w:ascii="Calibri" w:eastAsia="SimSun" w:hAnsi="Calibri" w:hint="eastAsia"/>
          <w:lang w:val="en-US"/>
        </w:rPr>
        <w:t>，</w:t>
      </w:r>
      <w:r w:rsidRPr="00CD1563">
        <w:rPr>
          <w:rFonts w:ascii="Calibri" w:eastAsia="SimSun" w:hAnsi="Calibri" w:hint="eastAsia"/>
        </w:rPr>
        <w:t>但仅出于使用同步服务之目的访问该软件的情况除外。在</w:t>
      </w:r>
      <w:r w:rsidRPr="00CD1563">
        <w:rPr>
          <w:rFonts w:ascii="Calibri" w:eastAsia="SimSun" w:hAnsi="Calibri" w:hint="eastAsia"/>
        </w:rPr>
        <w:t xml:space="preserve"> 2015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日拥有</w:t>
      </w:r>
      <w:r w:rsidRPr="00CD1563">
        <w:rPr>
          <w:rFonts w:ascii="Calibri" w:eastAsia="SimSun" w:hAnsi="Calibri" w:hint="eastAsia"/>
        </w:rPr>
        <w:t xml:space="preserve"> Forefront Identity Manager Server SA </w:t>
      </w:r>
      <w:r w:rsidRPr="00CD1563">
        <w:rPr>
          <w:rFonts w:ascii="Calibri" w:eastAsia="SimSun" w:hAnsi="Calibri" w:hint="eastAsia"/>
        </w:rPr>
        <w:t>的客户将被视为拥有一</w:t>
      </w:r>
      <w:r w:rsidRPr="00CD1563">
        <w:rPr>
          <w:rFonts w:ascii="Calibri" w:eastAsia="SimSun" w:hAnsi="Calibri" w:hint="eastAsia"/>
        </w:rPr>
        <w:t xml:space="preserve"> (1) </w:t>
      </w:r>
      <w:r w:rsidRPr="00CD1563">
        <w:rPr>
          <w:rFonts w:ascii="Calibri" w:eastAsia="SimSun" w:hAnsi="Calibri" w:hint="eastAsia"/>
        </w:rPr>
        <w:t>份</w:t>
      </w:r>
      <w:r w:rsidRPr="00CD1563">
        <w:rPr>
          <w:rFonts w:ascii="Calibri" w:eastAsia="SimSun" w:hAnsi="Calibri" w:hint="eastAsia"/>
        </w:rPr>
        <w:t xml:space="preserve"> Windows Server Datacenter </w:t>
      </w:r>
      <w:r w:rsidRPr="00CD1563">
        <w:rPr>
          <w:rFonts w:ascii="Calibri" w:eastAsia="SimSun" w:hAnsi="Calibri" w:hint="eastAsia"/>
        </w:rPr>
        <w:t>许可。</w:t>
      </w:r>
    </w:p>
    <w:p w14:paraId="78CFF8A1"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5D823564" w14:textId="77777777" w:rsidR="00493A73" w:rsidRPr="00362117" w:rsidRDefault="00493A73" w:rsidP="00493A73">
      <w:pPr>
        <w:pStyle w:val="ProductList-Offering2Heading"/>
        <w:outlineLvl w:val="2"/>
        <w:rPr>
          <w:rFonts w:eastAsia="SimSun"/>
        </w:rPr>
      </w:pPr>
      <w:r w:rsidRPr="00362117">
        <w:rPr>
          <w:rFonts w:eastAsia="SimSun"/>
        </w:rPr>
        <w:tab/>
      </w:r>
      <w:bookmarkStart w:id="871" w:name="_Toc379797292"/>
      <w:bookmarkStart w:id="872" w:name="_Toc380513317"/>
      <w:bookmarkStart w:id="873" w:name="_Toc380655365"/>
      <w:bookmarkStart w:id="874" w:name="_Toc418197144"/>
      <w:r w:rsidRPr="00362117">
        <w:rPr>
          <w:rFonts w:eastAsia="SimSun"/>
        </w:rPr>
        <w:t>Windows Small Business Server</w:t>
      </w:r>
      <w:bookmarkEnd w:id="869"/>
      <w:bookmarkEnd w:id="870"/>
      <w:bookmarkEnd w:id="871"/>
      <w:bookmarkEnd w:id="872"/>
      <w:bookmarkEnd w:id="873"/>
      <w:bookmarkEnd w:id="8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7935B9" w:rsidRPr="00CD1563" w14:paraId="7E4CB909" w14:textId="77777777" w:rsidTr="007935B9">
        <w:trPr>
          <w:tblHeader/>
        </w:trPr>
        <w:tc>
          <w:tcPr>
            <w:tcW w:w="3060" w:type="dxa"/>
            <w:tcBorders>
              <w:bottom w:val="nil"/>
            </w:tcBorders>
            <w:shd w:val="clear" w:color="auto" w:fill="00188F"/>
          </w:tcPr>
          <w:p w14:paraId="674735BC" w14:textId="77777777" w:rsidR="007935B9" w:rsidRPr="00CD1563" w:rsidRDefault="007935B9"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5" w:type="dxa"/>
            <w:tcBorders>
              <w:bottom w:val="nil"/>
            </w:tcBorders>
            <w:shd w:val="clear" w:color="auto" w:fill="00188F"/>
            <w:vAlign w:val="center"/>
          </w:tcPr>
          <w:p w14:paraId="31E56987" w14:textId="77777777" w:rsidR="007935B9" w:rsidRPr="00A75BD5" w:rsidRDefault="007935B9" w:rsidP="006A7479">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 xml:space="preserve"> AutoTextList  \s NoStyle \t "</w:instrText>
            </w:r>
            <w:r w:rsidRPr="00A75BD5">
              <w:rPr>
                <w:rFonts w:eastAsiaTheme="majorEastAsia" w:cstheme="minorHAnsi" w:hint="eastAsia"/>
                <w:bCs/>
                <w:color w:val="FFFFFF" w:themeColor="background1"/>
              </w:rPr>
              <w:instrText>发布日期</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DA</w:t>
            </w:r>
            <w:r w:rsidRPr="00A75BD5">
              <w:rPr>
                <w:rFonts w:eastAsiaTheme="majorEastAsia" w:cstheme="minorHAnsi" w:hint="eastAsia"/>
                <w:bCs/>
                <w:color w:val="FFFFFF" w:themeColor="background1"/>
              </w:rPr>
              <w:fldChar w:fldCharType="end"/>
            </w:r>
          </w:p>
        </w:tc>
        <w:tc>
          <w:tcPr>
            <w:tcW w:w="595" w:type="dxa"/>
            <w:tcBorders>
              <w:bottom w:val="nil"/>
            </w:tcBorders>
            <w:shd w:val="clear" w:color="auto" w:fill="00188F"/>
            <w:vAlign w:val="center"/>
          </w:tcPr>
          <w:p w14:paraId="490E4007" w14:textId="77777777" w:rsidR="007935B9" w:rsidRPr="00A75BD5" w:rsidRDefault="007935B9" w:rsidP="006A7479">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596" w:type="dxa"/>
            <w:tcBorders>
              <w:bottom w:val="nil"/>
            </w:tcBorders>
            <w:shd w:val="clear" w:color="auto" w:fill="00188F"/>
            <w:vAlign w:val="center"/>
          </w:tcPr>
          <w:p w14:paraId="42BB1A2B"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许可及软件保障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L/SA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14:paraId="1EE7C45B"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14:paraId="3C649DA4"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6" w:type="dxa"/>
            <w:shd w:val="clear" w:color="auto" w:fill="00188F"/>
            <w:vAlign w:val="center"/>
          </w:tcPr>
          <w:p w14:paraId="7B007A76"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shd w:val="clear" w:color="auto" w:fill="00188F"/>
            <w:vAlign w:val="center"/>
          </w:tcPr>
          <w:p w14:paraId="5C66F18F"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14:paraId="744DDBFA"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14:paraId="69FD0EA3"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14:paraId="2C277721"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662" w:type="dxa"/>
            <w:shd w:val="clear" w:color="auto" w:fill="00188F"/>
            <w:vAlign w:val="center"/>
          </w:tcPr>
          <w:p w14:paraId="011206C2"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529" w:type="dxa"/>
            <w:shd w:val="clear" w:color="auto" w:fill="00188F"/>
            <w:vAlign w:val="center"/>
          </w:tcPr>
          <w:p w14:paraId="2B99E4D2"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14:paraId="49EC0370" w14:textId="77777777" w:rsidR="007935B9" w:rsidRPr="00A75BD5" w:rsidRDefault="007935B9"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7935B9" w:rsidRPr="00CD1563" w14:paraId="7849FA2B" w14:textId="77777777" w:rsidTr="007935B9">
        <w:tc>
          <w:tcPr>
            <w:tcW w:w="3060" w:type="dxa"/>
            <w:tcBorders>
              <w:top w:val="nil"/>
              <w:left w:val="nil"/>
              <w:bottom w:val="dashSmallGap" w:sz="4" w:space="0" w:color="BFBFBF" w:themeColor="background1" w:themeShade="BF"/>
              <w:right w:val="nil"/>
            </w:tcBorders>
          </w:tcPr>
          <w:p w14:paraId="60639297" w14:textId="77777777" w:rsidR="007935B9" w:rsidRPr="00B42A01" w:rsidRDefault="007935B9" w:rsidP="00EE177B">
            <w:pPr>
              <w:pStyle w:val="ProductList-Offering2"/>
              <w:rPr>
                <w:rFonts w:eastAsia="SimSun"/>
              </w:rPr>
            </w:pPr>
            <w:bookmarkStart w:id="875" w:name="_Toc379797293"/>
            <w:bookmarkStart w:id="876" w:name="_Toc380513318"/>
            <w:bookmarkStart w:id="877" w:name="_Toc380655366"/>
            <w:bookmarkStart w:id="878" w:name="_Toc418197145"/>
            <w:r w:rsidRPr="00B42A01">
              <w:rPr>
                <w:rFonts w:eastAsia="SimSun"/>
              </w:rPr>
              <w:t>Windows Small Business Server 2011</w:t>
            </w:r>
            <w:r w:rsidRPr="00B42A01">
              <w:rPr>
                <w:rFonts w:eastAsia="SimSun"/>
              </w:rPr>
              <w:fldChar w:fldCharType="begin"/>
            </w:r>
            <w:r w:rsidRPr="00B42A01">
              <w:rPr>
                <w:rFonts w:eastAsia="SimSun"/>
              </w:rPr>
              <w:instrText>XE "Windows Small Business Server 2011"</w:instrText>
            </w:r>
            <w:r w:rsidRPr="00B42A01">
              <w:rPr>
                <w:rFonts w:eastAsia="SimSun"/>
              </w:rPr>
              <w:fldChar w:fldCharType="end"/>
            </w:r>
            <w:r w:rsidRPr="00B42A01">
              <w:rPr>
                <w:rFonts w:eastAsia="SimSun"/>
              </w:rPr>
              <w:t xml:space="preserve"> CAL Suite</w:t>
            </w:r>
            <w:r w:rsidRPr="00B42A01">
              <w:rPr>
                <w:rFonts w:eastAsia="SimSun"/>
              </w:rPr>
              <w:fldChar w:fldCharType="begin"/>
            </w:r>
            <w:r w:rsidRPr="00B42A01">
              <w:rPr>
                <w:rFonts w:eastAsia="SimSun"/>
              </w:rPr>
              <w:instrText>XE "Windows Small Business Server 2011 CAL Suite"</w:instrText>
            </w:r>
            <w:r w:rsidRPr="00B42A01">
              <w:rPr>
                <w:rFonts w:eastAsia="SimSun"/>
              </w:rPr>
              <w:fldChar w:fldCharType="end"/>
            </w:r>
            <w:r w:rsidRPr="00B42A01">
              <w:rPr>
                <w:rFonts w:eastAsia="SimSun"/>
              </w:rPr>
              <w:t>（</w:t>
            </w:r>
            <w:r w:rsidRPr="00B42A01">
              <w:rPr>
                <w:rFonts w:eastAsia="SimSun"/>
              </w:rPr>
              <w:t xml:space="preserve">1 </w:t>
            </w:r>
            <w:r w:rsidRPr="00B42A01">
              <w:rPr>
                <w:rFonts w:eastAsia="SimSun"/>
              </w:rPr>
              <w:t>个客户端）</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66FBA2AA"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14:paraId="5E9C3E9B"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2B1A9AE6" w14:textId="77777777" w:rsidR="007935B9" w:rsidRPr="00A75BD5" w:rsidRDefault="007935B9"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6B5342F" w14:textId="77777777" w:rsidR="007935B9" w:rsidRPr="00A75BD5" w:rsidRDefault="007935B9"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609FC59D"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BFBFBF" w:themeFill="background1" w:themeFillShade="BF"/>
            <w:vAlign w:val="center"/>
          </w:tcPr>
          <w:p w14:paraId="6C6D105E" w14:textId="77777777" w:rsidR="007935B9" w:rsidRPr="00A75BD5" w:rsidRDefault="007935B9"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2F19DB6A"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0E032F54"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2B3B5760" w14:textId="77777777" w:rsidR="007935B9" w:rsidRPr="00A75BD5" w:rsidRDefault="007935B9" w:rsidP="006A7479">
            <w:pPr>
              <w:pStyle w:val="ProductList-OfferingBody"/>
              <w:ind w:left="-113"/>
              <w:jc w:val="center"/>
              <w:rPr>
                <w:rFonts w:eastAsia="SimSun"/>
              </w:rPr>
            </w:pPr>
          </w:p>
        </w:tc>
        <w:tc>
          <w:tcPr>
            <w:tcW w:w="595" w:type="dxa"/>
            <w:shd w:val="clear" w:color="auto" w:fill="BFBFBF" w:themeFill="background1" w:themeFillShade="BF"/>
            <w:vAlign w:val="center"/>
          </w:tcPr>
          <w:p w14:paraId="1E93B7A6" w14:textId="77777777" w:rsidR="007935B9" w:rsidRPr="00A75BD5" w:rsidRDefault="007935B9" w:rsidP="006A7479">
            <w:pPr>
              <w:pStyle w:val="ProductList-OfferingBody"/>
              <w:ind w:left="-113"/>
              <w:jc w:val="center"/>
              <w:rPr>
                <w:rFonts w:eastAsia="SimSun"/>
              </w:rPr>
            </w:pPr>
          </w:p>
        </w:tc>
        <w:tc>
          <w:tcPr>
            <w:tcW w:w="662" w:type="dxa"/>
            <w:shd w:val="clear" w:color="auto" w:fill="70AD47" w:themeFill="accent6"/>
            <w:vAlign w:val="center"/>
          </w:tcPr>
          <w:p w14:paraId="23F91081"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29" w:type="dxa"/>
            <w:shd w:val="clear" w:color="auto" w:fill="BFBFBF" w:themeFill="background1" w:themeFillShade="BF"/>
            <w:vAlign w:val="center"/>
          </w:tcPr>
          <w:p w14:paraId="24FAFD5B" w14:textId="77777777" w:rsidR="007935B9" w:rsidRPr="00A75BD5" w:rsidRDefault="007935B9"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4BD65364" w14:textId="77777777" w:rsidR="007935B9" w:rsidRPr="00A75BD5" w:rsidRDefault="007935B9" w:rsidP="006A7479">
            <w:pPr>
              <w:pStyle w:val="ProductList-OfferingBody"/>
              <w:ind w:left="-113"/>
              <w:jc w:val="center"/>
              <w:rPr>
                <w:rFonts w:ascii="Calibri" w:eastAsia="SimSun" w:hAnsi="Calibri"/>
              </w:rPr>
            </w:pPr>
          </w:p>
        </w:tc>
      </w:tr>
      <w:tr w:rsidR="007935B9" w:rsidRPr="00CD1563" w14:paraId="08FD09F8" w14:textId="77777777" w:rsidTr="007935B9">
        <w:tc>
          <w:tcPr>
            <w:tcW w:w="3060" w:type="dxa"/>
            <w:tcBorders>
              <w:top w:val="nil"/>
              <w:left w:val="nil"/>
              <w:bottom w:val="dashSmallGap" w:sz="4" w:space="0" w:color="BFBFBF" w:themeColor="background1" w:themeShade="BF"/>
              <w:right w:val="nil"/>
            </w:tcBorders>
          </w:tcPr>
          <w:p w14:paraId="490F3177" w14:textId="77777777" w:rsidR="007935B9" w:rsidRPr="00B42A01" w:rsidRDefault="007935B9" w:rsidP="00EE177B">
            <w:pPr>
              <w:pStyle w:val="ProductList-Offering2"/>
              <w:rPr>
                <w:rFonts w:eastAsia="SimSun"/>
              </w:rPr>
            </w:pPr>
            <w:bookmarkStart w:id="879" w:name="_Toc379797294"/>
            <w:bookmarkStart w:id="880" w:name="_Toc380513319"/>
            <w:bookmarkStart w:id="881" w:name="_Toc380655367"/>
            <w:bookmarkStart w:id="882" w:name="_Toc418197146"/>
            <w:r w:rsidRPr="00B42A01">
              <w:rPr>
                <w:rFonts w:eastAsia="SimSun"/>
              </w:rPr>
              <w:t>Windows Small Business Server 2011</w:t>
            </w:r>
            <w:r w:rsidRPr="00B42A01">
              <w:rPr>
                <w:rFonts w:eastAsia="SimSun"/>
              </w:rPr>
              <w:fldChar w:fldCharType="begin"/>
            </w:r>
            <w:r w:rsidRPr="00B42A01">
              <w:rPr>
                <w:rFonts w:eastAsia="SimSun"/>
              </w:rPr>
              <w:instrText>XE "Windows Small Business Server 2011"</w:instrText>
            </w:r>
            <w:r w:rsidRPr="00B42A01">
              <w:rPr>
                <w:rFonts w:eastAsia="SimSun"/>
              </w:rPr>
              <w:fldChar w:fldCharType="end"/>
            </w:r>
            <w:r w:rsidRPr="00B42A01">
              <w:rPr>
                <w:rFonts w:eastAsia="SimSun"/>
              </w:rPr>
              <w:t xml:space="preserve"> CAL Suite</w:t>
            </w:r>
            <w:r w:rsidRPr="00B42A01">
              <w:rPr>
                <w:rFonts w:eastAsia="SimSun"/>
              </w:rPr>
              <w:fldChar w:fldCharType="begin"/>
            </w:r>
            <w:r w:rsidRPr="00B42A01">
              <w:rPr>
                <w:rFonts w:eastAsia="SimSun"/>
              </w:rPr>
              <w:instrText>XE "Windows Small Business Server 2011 CAL Suite"</w:instrText>
            </w:r>
            <w:r w:rsidRPr="00B42A01">
              <w:rPr>
                <w:rFonts w:eastAsia="SimSun"/>
              </w:rPr>
              <w:fldChar w:fldCharType="end"/>
            </w:r>
            <w:r w:rsidRPr="00B42A01">
              <w:rPr>
                <w:rFonts w:eastAsia="SimSun"/>
              </w:rPr>
              <w:t>（</w:t>
            </w:r>
            <w:r w:rsidRPr="00B42A01">
              <w:rPr>
                <w:rFonts w:eastAsia="SimSun"/>
              </w:rPr>
              <w:t xml:space="preserve">5 </w:t>
            </w:r>
            <w:r w:rsidRPr="00B42A01">
              <w:rPr>
                <w:rFonts w:eastAsia="SimSun"/>
              </w:rPr>
              <w:t>个客户端）</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66E98728"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14:paraId="27F2FD13"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14:paraId="2FE378D3" w14:textId="77777777" w:rsidR="007935B9" w:rsidRPr="00A75BD5" w:rsidRDefault="007935B9"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49F15F6" w14:textId="77777777" w:rsidR="007935B9" w:rsidRPr="00A75BD5" w:rsidRDefault="007935B9"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261A5A02"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BFBFBF" w:themeFill="background1" w:themeFillShade="BF"/>
            <w:vAlign w:val="center"/>
          </w:tcPr>
          <w:p w14:paraId="5BFBB7D2" w14:textId="77777777" w:rsidR="007935B9" w:rsidRPr="00A75BD5" w:rsidRDefault="007935B9"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62C7DCDC"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2870E181"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0D87D5D4"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2F22CFD4"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662" w:type="dxa"/>
            <w:shd w:val="clear" w:color="auto" w:fill="70AD47" w:themeFill="accent6"/>
            <w:vAlign w:val="center"/>
          </w:tcPr>
          <w:p w14:paraId="658BB920"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29" w:type="dxa"/>
            <w:shd w:val="clear" w:color="auto" w:fill="BFBFBF" w:themeFill="background1" w:themeFillShade="BF"/>
            <w:vAlign w:val="center"/>
          </w:tcPr>
          <w:p w14:paraId="3C49FAE9" w14:textId="77777777" w:rsidR="007935B9" w:rsidRPr="00A75BD5" w:rsidRDefault="007935B9"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D2B80E7" w14:textId="77777777" w:rsidR="007935B9" w:rsidRPr="00A75BD5" w:rsidRDefault="007935B9" w:rsidP="006A7479">
            <w:pPr>
              <w:pStyle w:val="ProductList-OfferingBody"/>
              <w:ind w:left="-113"/>
              <w:jc w:val="center"/>
              <w:rPr>
                <w:rFonts w:ascii="Calibri" w:eastAsia="SimSun" w:hAnsi="Calibri"/>
              </w:rPr>
            </w:pPr>
          </w:p>
        </w:tc>
      </w:tr>
      <w:tr w:rsidR="007935B9" w:rsidRPr="00CD1563" w14:paraId="5F755ED8" w14:textId="77777777" w:rsidTr="007935B9">
        <w:tc>
          <w:tcPr>
            <w:tcW w:w="3060" w:type="dxa"/>
            <w:tcBorders>
              <w:top w:val="nil"/>
              <w:left w:val="nil"/>
              <w:bottom w:val="dashSmallGap" w:sz="4" w:space="0" w:color="BFBFBF" w:themeColor="background1" w:themeShade="BF"/>
              <w:right w:val="nil"/>
            </w:tcBorders>
          </w:tcPr>
          <w:p w14:paraId="6E741FDF" w14:textId="77777777" w:rsidR="007935B9" w:rsidRPr="00B42A01" w:rsidRDefault="007935B9" w:rsidP="00EE177B">
            <w:pPr>
              <w:pStyle w:val="ProductList-Offering2"/>
              <w:rPr>
                <w:rFonts w:eastAsia="SimSun"/>
              </w:rPr>
            </w:pPr>
            <w:bookmarkStart w:id="883" w:name="_Toc379797295"/>
            <w:bookmarkStart w:id="884" w:name="_Toc380513320"/>
            <w:bookmarkStart w:id="885" w:name="_Toc380655368"/>
            <w:bookmarkStart w:id="886" w:name="_Toc418197147"/>
            <w:r w:rsidRPr="00B42A01">
              <w:rPr>
                <w:rFonts w:eastAsia="SimSun"/>
              </w:rPr>
              <w:t>Windows Small Business Server 2011</w:t>
            </w:r>
            <w:r w:rsidRPr="00B42A01">
              <w:rPr>
                <w:rFonts w:eastAsia="SimSun"/>
              </w:rPr>
              <w:fldChar w:fldCharType="begin"/>
            </w:r>
            <w:r w:rsidRPr="00B42A01">
              <w:rPr>
                <w:rFonts w:eastAsia="SimSun"/>
              </w:rPr>
              <w:instrText>XE "Windows Small Business Server 2011"</w:instrText>
            </w:r>
            <w:r w:rsidRPr="00B42A01">
              <w:rPr>
                <w:rFonts w:eastAsia="SimSun"/>
              </w:rPr>
              <w:fldChar w:fldCharType="end"/>
            </w:r>
            <w:r w:rsidRPr="00B42A01">
              <w:rPr>
                <w:rFonts w:eastAsia="SimSun"/>
              </w:rPr>
              <w:t xml:space="preserve"> CAL Suite</w:t>
            </w:r>
            <w:r w:rsidRPr="00B42A01">
              <w:rPr>
                <w:rFonts w:eastAsia="SimSun"/>
              </w:rPr>
              <w:fldChar w:fldCharType="begin"/>
            </w:r>
            <w:r w:rsidRPr="00B42A01">
              <w:rPr>
                <w:rFonts w:eastAsia="SimSun"/>
              </w:rPr>
              <w:instrText>XE "Windows Small Business Server 2011 CAL Suite"</w:instrText>
            </w:r>
            <w:r w:rsidRPr="00B42A01">
              <w:rPr>
                <w:rFonts w:eastAsia="SimSun"/>
              </w:rPr>
              <w:fldChar w:fldCharType="end"/>
            </w:r>
            <w:r w:rsidRPr="00B42A01">
              <w:rPr>
                <w:rFonts w:eastAsia="SimSun"/>
              </w:rPr>
              <w:t>（</w:t>
            </w:r>
            <w:r w:rsidRPr="00B42A01">
              <w:rPr>
                <w:rFonts w:eastAsia="SimSun"/>
              </w:rPr>
              <w:t xml:space="preserve">20 </w:t>
            </w:r>
            <w:r w:rsidRPr="00B42A01">
              <w:rPr>
                <w:rFonts w:eastAsia="SimSun"/>
              </w:rPr>
              <w:t>个客户端）</w:t>
            </w:r>
            <w:bookmarkEnd w:id="883"/>
            <w:bookmarkEnd w:id="884"/>
            <w:bookmarkEnd w:id="885"/>
            <w:bookmarkEnd w:id="886"/>
          </w:p>
        </w:tc>
        <w:tc>
          <w:tcPr>
            <w:tcW w:w="595" w:type="dxa"/>
            <w:tcBorders>
              <w:top w:val="nil"/>
              <w:left w:val="nil"/>
              <w:bottom w:val="dashSmallGap" w:sz="4" w:space="0" w:color="BFBFBF" w:themeColor="background1" w:themeShade="BF"/>
              <w:right w:val="nil"/>
            </w:tcBorders>
            <w:vAlign w:val="center"/>
          </w:tcPr>
          <w:p w14:paraId="77F7915D"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14:paraId="6F909797"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tcPr>
          <w:p w14:paraId="191470F9" w14:textId="77777777" w:rsidR="007935B9" w:rsidRPr="00A75BD5" w:rsidRDefault="007935B9" w:rsidP="006A747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03EB056" w14:textId="77777777" w:rsidR="007935B9" w:rsidRPr="00A75BD5" w:rsidRDefault="007935B9" w:rsidP="006A7479">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14:paraId="3FFFAFB4"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25</w:t>
            </w:r>
          </w:p>
        </w:tc>
        <w:tc>
          <w:tcPr>
            <w:tcW w:w="596" w:type="dxa"/>
            <w:shd w:val="clear" w:color="auto" w:fill="BFBFBF" w:themeFill="background1" w:themeFillShade="BF"/>
            <w:vAlign w:val="center"/>
          </w:tcPr>
          <w:p w14:paraId="4F046BC6" w14:textId="77777777" w:rsidR="007935B9" w:rsidRPr="00A75BD5" w:rsidRDefault="007935B9"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7A76D88"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6D21FC1B"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4BD181D5"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3F6EA31E"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662" w:type="dxa"/>
            <w:shd w:val="clear" w:color="auto" w:fill="70AD47" w:themeFill="accent6"/>
            <w:vAlign w:val="center"/>
          </w:tcPr>
          <w:p w14:paraId="12748E77"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29" w:type="dxa"/>
            <w:shd w:val="clear" w:color="auto" w:fill="BFBFBF" w:themeFill="background1" w:themeFillShade="BF"/>
            <w:vAlign w:val="center"/>
          </w:tcPr>
          <w:p w14:paraId="1C8A3988" w14:textId="77777777" w:rsidR="007935B9" w:rsidRPr="00A75BD5" w:rsidRDefault="007935B9"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7DCDE920" w14:textId="77777777" w:rsidR="007935B9" w:rsidRPr="00A75BD5" w:rsidRDefault="007935B9" w:rsidP="006A7479">
            <w:pPr>
              <w:pStyle w:val="ProductList-OfferingBody"/>
              <w:ind w:left="-113"/>
              <w:jc w:val="center"/>
              <w:rPr>
                <w:rFonts w:ascii="Calibri" w:eastAsia="SimSun" w:hAnsi="Calibri"/>
              </w:rPr>
            </w:pPr>
          </w:p>
        </w:tc>
      </w:tr>
      <w:tr w:rsidR="007935B9" w:rsidRPr="00CD1563" w14:paraId="7AC9F5A3" w14:textId="77777777" w:rsidTr="007935B9">
        <w:tc>
          <w:tcPr>
            <w:tcW w:w="3060" w:type="dxa"/>
            <w:tcBorders>
              <w:top w:val="nil"/>
              <w:left w:val="nil"/>
              <w:bottom w:val="dashSmallGap" w:sz="4" w:space="0" w:color="BFBFBF" w:themeColor="background1" w:themeShade="BF"/>
              <w:right w:val="nil"/>
            </w:tcBorders>
          </w:tcPr>
          <w:p w14:paraId="34C465CD" w14:textId="77777777" w:rsidR="007935B9" w:rsidRPr="00B42A01" w:rsidRDefault="007935B9" w:rsidP="00EE177B">
            <w:pPr>
              <w:pStyle w:val="ProductList-Offering2"/>
              <w:rPr>
                <w:rFonts w:eastAsia="SimSun"/>
              </w:rPr>
            </w:pPr>
            <w:bookmarkStart w:id="887" w:name="_Toc379797296"/>
            <w:bookmarkStart w:id="888" w:name="_Toc380513321"/>
            <w:bookmarkStart w:id="889" w:name="_Toc380655369"/>
            <w:bookmarkStart w:id="890" w:name="_Toc418197148"/>
            <w:r w:rsidRPr="00B42A01">
              <w:rPr>
                <w:rFonts w:eastAsia="SimSun"/>
              </w:rPr>
              <w:t>Windows Small Business Server 2011</w:t>
            </w:r>
            <w:r w:rsidRPr="00B42A01">
              <w:rPr>
                <w:rFonts w:eastAsia="SimSun"/>
              </w:rPr>
              <w:fldChar w:fldCharType="begin"/>
            </w:r>
            <w:r w:rsidRPr="00B42A01">
              <w:rPr>
                <w:rFonts w:eastAsia="SimSun"/>
              </w:rPr>
              <w:instrText>XE "Windows Small Business Server 2011"</w:instrText>
            </w:r>
            <w:r w:rsidRPr="00B42A01">
              <w:rPr>
                <w:rFonts w:eastAsia="SimSun"/>
              </w:rPr>
              <w:fldChar w:fldCharType="end"/>
            </w:r>
            <w:r w:rsidRPr="00B42A01">
              <w:rPr>
                <w:rFonts w:eastAsia="SimSun"/>
              </w:rPr>
              <w:t xml:space="preserve"> Premium Add-on CAL Suite</w:t>
            </w:r>
            <w:r w:rsidRPr="00B42A01">
              <w:rPr>
                <w:rFonts w:eastAsia="SimSun"/>
              </w:rPr>
              <w:fldChar w:fldCharType="begin"/>
            </w:r>
            <w:r w:rsidRPr="00B42A01">
              <w:rPr>
                <w:rFonts w:eastAsia="SimSun"/>
              </w:rPr>
              <w:instrText>XE "Windows Small Business Server 2011 Premium Add-on CAL Suite"</w:instrText>
            </w:r>
            <w:r w:rsidRPr="00B42A01">
              <w:rPr>
                <w:rFonts w:eastAsia="SimSun"/>
              </w:rPr>
              <w:fldChar w:fldCharType="end"/>
            </w:r>
            <w:r w:rsidRPr="00B42A01">
              <w:rPr>
                <w:rFonts w:eastAsia="SimSun"/>
              </w:rPr>
              <w:t>（</w:t>
            </w:r>
            <w:r w:rsidRPr="00B42A01">
              <w:rPr>
                <w:rFonts w:eastAsia="SimSun"/>
              </w:rPr>
              <w:t xml:space="preserve">1 </w:t>
            </w:r>
            <w:r w:rsidRPr="00B42A01">
              <w:rPr>
                <w:rFonts w:eastAsia="SimSun"/>
              </w:rPr>
              <w:t>个客户端）</w:t>
            </w:r>
            <w:bookmarkEnd w:id="887"/>
            <w:bookmarkEnd w:id="888"/>
            <w:bookmarkEnd w:id="889"/>
            <w:bookmarkEnd w:id="890"/>
          </w:p>
        </w:tc>
        <w:tc>
          <w:tcPr>
            <w:tcW w:w="595" w:type="dxa"/>
            <w:tcBorders>
              <w:top w:val="nil"/>
              <w:left w:val="nil"/>
              <w:bottom w:val="dashSmallGap" w:sz="4" w:space="0" w:color="BFBFBF" w:themeColor="background1" w:themeShade="BF"/>
              <w:right w:val="nil"/>
            </w:tcBorders>
            <w:vAlign w:val="center"/>
          </w:tcPr>
          <w:p w14:paraId="6D824170"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14:paraId="391548F8"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009D1F80"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6CE16F7"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14:paraId="4B53D4AD"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BFBFBF" w:themeFill="background1" w:themeFillShade="BF"/>
            <w:vAlign w:val="center"/>
          </w:tcPr>
          <w:p w14:paraId="6A12D91C" w14:textId="77777777" w:rsidR="007935B9" w:rsidRPr="00A75BD5" w:rsidRDefault="007935B9"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701FEAAD"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137AD115"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69B3CB33" w14:textId="77777777" w:rsidR="007935B9" w:rsidRPr="00A75BD5" w:rsidRDefault="007935B9" w:rsidP="006A7479">
            <w:pPr>
              <w:pStyle w:val="ProductList-OfferingBody"/>
              <w:ind w:left="-113"/>
              <w:jc w:val="center"/>
              <w:rPr>
                <w:rFonts w:eastAsia="SimSun"/>
              </w:rPr>
            </w:pPr>
          </w:p>
        </w:tc>
        <w:tc>
          <w:tcPr>
            <w:tcW w:w="595" w:type="dxa"/>
            <w:shd w:val="clear" w:color="auto" w:fill="BFBFBF" w:themeFill="background1" w:themeFillShade="BF"/>
            <w:vAlign w:val="center"/>
          </w:tcPr>
          <w:p w14:paraId="318742B0" w14:textId="77777777" w:rsidR="007935B9" w:rsidRPr="00A75BD5" w:rsidRDefault="007935B9" w:rsidP="006A7479">
            <w:pPr>
              <w:pStyle w:val="ProductList-OfferingBody"/>
              <w:ind w:left="-113"/>
              <w:jc w:val="center"/>
              <w:rPr>
                <w:rFonts w:eastAsia="SimSun"/>
              </w:rPr>
            </w:pPr>
          </w:p>
        </w:tc>
        <w:tc>
          <w:tcPr>
            <w:tcW w:w="662" w:type="dxa"/>
            <w:shd w:val="clear" w:color="auto" w:fill="70AD47" w:themeFill="accent6"/>
            <w:vAlign w:val="center"/>
          </w:tcPr>
          <w:p w14:paraId="2D1627A4"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29" w:type="dxa"/>
            <w:shd w:val="clear" w:color="auto" w:fill="BFBFBF" w:themeFill="background1" w:themeFillShade="BF"/>
            <w:vAlign w:val="center"/>
          </w:tcPr>
          <w:p w14:paraId="45FB7FEA" w14:textId="77777777" w:rsidR="007935B9" w:rsidRPr="00A75BD5" w:rsidRDefault="007935B9"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C671CD5" w14:textId="77777777" w:rsidR="007935B9" w:rsidRPr="00A75BD5" w:rsidRDefault="007935B9" w:rsidP="006A7479">
            <w:pPr>
              <w:pStyle w:val="ProductList-OfferingBody"/>
              <w:ind w:left="-113"/>
              <w:jc w:val="center"/>
              <w:rPr>
                <w:rFonts w:ascii="Calibri" w:eastAsia="SimSun" w:hAnsi="Calibri"/>
              </w:rPr>
            </w:pPr>
          </w:p>
        </w:tc>
      </w:tr>
      <w:tr w:rsidR="007935B9" w:rsidRPr="00CD1563" w14:paraId="337104C8" w14:textId="77777777" w:rsidTr="007935B9">
        <w:tc>
          <w:tcPr>
            <w:tcW w:w="3060" w:type="dxa"/>
            <w:tcBorders>
              <w:top w:val="dashSmallGap" w:sz="4" w:space="0" w:color="BFBFBF" w:themeColor="background1" w:themeShade="BF"/>
              <w:left w:val="nil"/>
              <w:bottom w:val="dashSmallGap" w:sz="4" w:space="0" w:color="BFBFBF" w:themeColor="background1" w:themeShade="BF"/>
              <w:right w:val="nil"/>
            </w:tcBorders>
          </w:tcPr>
          <w:p w14:paraId="30E15B63" w14:textId="77777777" w:rsidR="007935B9" w:rsidRPr="00B42A01" w:rsidRDefault="007935B9" w:rsidP="00EE177B">
            <w:pPr>
              <w:pStyle w:val="ProductList-Offering2"/>
              <w:rPr>
                <w:rFonts w:eastAsia="SimSun"/>
              </w:rPr>
            </w:pPr>
            <w:bookmarkStart w:id="891" w:name="_Toc379797297"/>
            <w:bookmarkStart w:id="892" w:name="_Toc380513322"/>
            <w:bookmarkStart w:id="893" w:name="_Toc380655370"/>
            <w:bookmarkStart w:id="894" w:name="_Toc418197149"/>
            <w:r w:rsidRPr="00B42A01">
              <w:rPr>
                <w:rFonts w:eastAsia="SimSun"/>
              </w:rPr>
              <w:t>Windows Small Business Server 2011</w:t>
            </w:r>
            <w:r w:rsidRPr="00B42A01">
              <w:rPr>
                <w:rFonts w:eastAsia="SimSun"/>
              </w:rPr>
              <w:fldChar w:fldCharType="begin"/>
            </w:r>
            <w:r w:rsidRPr="00B42A01">
              <w:rPr>
                <w:rFonts w:eastAsia="SimSun"/>
              </w:rPr>
              <w:instrText>XE "Windows Small Business Server 2011"</w:instrText>
            </w:r>
            <w:r w:rsidRPr="00B42A01">
              <w:rPr>
                <w:rFonts w:eastAsia="SimSun"/>
              </w:rPr>
              <w:fldChar w:fldCharType="end"/>
            </w:r>
            <w:r w:rsidRPr="00B42A01">
              <w:rPr>
                <w:rFonts w:eastAsia="SimSun"/>
              </w:rPr>
              <w:t xml:space="preserve"> Premium Add-on CAL Suite</w:t>
            </w:r>
            <w:r w:rsidRPr="00B42A01">
              <w:rPr>
                <w:rFonts w:eastAsia="SimSun"/>
              </w:rPr>
              <w:fldChar w:fldCharType="begin"/>
            </w:r>
            <w:r w:rsidRPr="00B42A01">
              <w:rPr>
                <w:rFonts w:eastAsia="SimSun"/>
              </w:rPr>
              <w:instrText>XE "Windows Small Business Server 2011 Premium Add-on CAL Suite"</w:instrText>
            </w:r>
            <w:r w:rsidRPr="00B42A01">
              <w:rPr>
                <w:rFonts w:eastAsia="SimSun"/>
              </w:rPr>
              <w:fldChar w:fldCharType="end"/>
            </w:r>
            <w:r w:rsidRPr="00B42A01">
              <w:rPr>
                <w:rFonts w:eastAsia="SimSun"/>
              </w:rPr>
              <w:t>（</w:t>
            </w:r>
            <w:r w:rsidRPr="00B42A01">
              <w:rPr>
                <w:rFonts w:eastAsia="SimSun"/>
              </w:rPr>
              <w:t xml:space="preserve">5 </w:t>
            </w:r>
            <w:r w:rsidRPr="00B42A01">
              <w:rPr>
                <w:rFonts w:eastAsia="SimSun"/>
              </w:rPr>
              <w:t>个客户端）</w:t>
            </w:r>
            <w:bookmarkEnd w:id="891"/>
            <w:bookmarkEnd w:id="892"/>
            <w:bookmarkEnd w:id="893"/>
            <w:bookmarkEnd w:id="8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7BB177"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540D87"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97D215"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632188"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14:paraId="140A3733"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BFBFBF" w:themeFill="background1" w:themeFillShade="BF"/>
            <w:vAlign w:val="center"/>
          </w:tcPr>
          <w:p w14:paraId="66F45C5E" w14:textId="77777777" w:rsidR="007935B9" w:rsidRPr="00A75BD5" w:rsidRDefault="007935B9"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47886EDF"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581229FE"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4BE1CBF7"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305AA2A4"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662" w:type="dxa"/>
            <w:shd w:val="clear" w:color="auto" w:fill="70AD47" w:themeFill="accent6"/>
            <w:vAlign w:val="center"/>
          </w:tcPr>
          <w:p w14:paraId="201E343D"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29" w:type="dxa"/>
            <w:shd w:val="clear" w:color="auto" w:fill="BFBFBF" w:themeFill="background1" w:themeFillShade="BF"/>
            <w:vAlign w:val="center"/>
          </w:tcPr>
          <w:p w14:paraId="41C6C6A7" w14:textId="77777777" w:rsidR="007935B9" w:rsidRPr="00A75BD5" w:rsidRDefault="007935B9"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01BFBAE1" w14:textId="77777777" w:rsidR="007935B9" w:rsidRPr="00A75BD5" w:rsidRDefault="007935B9" w:rsidP="006A7479">
            <w:pPr>
              <w:pStyle w:val="ProductList-OfferingBody"/>
              <w:ind w:left="-113"/>
              <w:jc w:val="center"/>
              <w:rPr>
                <w:rFonts w:ascii="Calibri" w:eastAsia="SimSun" w:hAnsi="Calibri"/>
              </w:rPr>
            </w:pPr>
          </w:p>
        </w:tc>
      </w:tr>
      <w:tr w:rsidR="007935B9" w:rsidRPr="00CD1563" w14:paraId="590D3172" w14:textId="77777777" w:rsidTr="007935B9">
        <w:tc>
          <w:tcPr>
            <w:tcW w:w="3060" w:type="dxa"/>
            <w:tcBorders>
              <w:top w:val="dashSmallGap" w:sz="4" w:space="0" w:color="BFBFBF" w:themeColor="background1" w:themeShade="BF"/>
              <w:left w:val="nil"/>
              <w:bottom w:val="nil"/>
              <w:right w:val="nil"/>
            </w:tcBorders>
          </w:tcPr>
          <w:p w14:paraId="11D14B99" w14:textId="77777777" w:rsidR="007935B9" w:rsidRPr="00B42A01" w:rsidRDefault="007935B9" w:rsidP="00EE177B">
            <w:pPr>
              <w:pStyle w:val="ProductList-Offering2"/>
              <w:rPr>
                <w:rFonts w:eastAsia="SimSun"/>
              </w:rPr>
            </w:pPr>
            <w:bookmarkStart w:id="895" w:name="_Toc379797298"/>
            <w:bookmarkStart w:id="896" w:name="_Toc380513323"/>
            <w:bookmarkStart w:id="897" w:name="_Toc380655371"/>
            <w:bookmarkStart w:id="898" w:name="_Toc418197150"/>
            <w:r w:rsidRPr="00B42A01">
              <w:rPr>
                <w:rFonts w:eastAsia="SimSun"/>
              </w:rPr>
              <w:t>Windows Small Business Server 2011</w:t>
            </w:r>
            <w:r w:rsidRPr="00B42A01">
              <w:rPr>
                <w:rFonts w:eastAsia="SimSun"/>
              </w:rPr>
              <w:fldChar w:fldCharType="begin"/>
            </w:r>
            <w:r w:rsidRPr="00B42A01">
              <w:rPr>
                <w:rFonts w:eastAsia="SimSun"/>
              </w:rPr>
              <w:instrText>XE "Windows Small Business Server 2011"</w:instrText>
            </w:r>
            <w:r w:rsidRPr="00B42A01">
              <w:rPr>
                <w:rFonts w:eastAsia="SimSun"/>
              </w:rPr>
              <w:fldChar w:fldCharType="end"/>
            </w:r>
            <w:r w:rsidRPr="00B42A01">
              <w:rPr>
                <w:rFonts w:eastAsia="SimSun"/>
              </w:rPr>
              <w:t xml:space="preserve"> Premium Add-on CAL Suite</w:t>
            </w:r>
            <w:r w:rsidRPr="00B42A01">
              <w:rPr>
                <w:rFonts w:eastAsia="SimSun"/>
              </w:rPr>
              <w:fldChar w:fldCharType="begin"/>
            </w:r>
            <w:r w:rsidRPr="00B42A01">
              <w:rPr>
                <w:rFonts w:eastAsia="SimSun"/>
              </w:rPr>
              <w:instrText>XE "Windows Small Business Server 2011 Premium Add-on CAL Suite"</w:instrText>
            </w:r>
            <w:r w:rsidRPr="00B42A01">
              <w:rPr>
                <w:rFonts w:eastAsia="SimSun"/>
              </w:rPr>
              <w:fldChar w:fldCharType="end"/>
            </w:r>
            <w:r w:rsidRPr="00B42A01">
              <w:rPr>
                <w:rFonts w:eastAsia="SimSun"/>
              </w:rPr>
              <w:t>（</w:t>
            </w:r>
            <w:r w:rsidRPr="00B42A01">
              <w:rPr>
                <w:rFonts w:eastAsia="SimSun"/>
              </w:rPr>
              <w:t xml:space="preserve">20 </w:t>
            </w:r>
            <w:r w:rsidRPr="00B42A01">
              <w:rPr>
                <w:rFonts w:eastAsia="SimSun"/>
              </w:rPr>
              <w:t>个客户端）</w:t>
            </w:r>
            <w:bookmarkEnd w:id="895"/>
            <w:bookmarkEnd w:id="896"/>
            <w:bookmarkEnd w:id="897"/>
            <w:bookmarkEnd w:id="898"/>
          </w:p>
        </w:tc>
        <w:tc>
          <w:tcPr>
            <w:tcW w:w="595" w:type="dxa"/>
            <w:tcBorders>
              <w:top w:val="dashSmallGap" w:sz="4" w:space="0" w:color="BFBFBF" w:themeColor="background1" w:themeShade="BF"/>
              <w:left w:val="nil"/>
              <w:bottom w:val="nil"/>
              <w:right w:val="nil"/>
            </w:tcBorders>
            <w:vAlign w:val="center"/>
          </w:tcPr>
          <w:p w14:paraId="254DD605"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dashSmallGap" w:sz="4" w:space="0" w:color="BFBFBF" w:themeColor="background1" w:themeShade="BF"/>
              <w:left w:val="nil"/>
              <w:bottom w:val="nil"/>
              <w:right w:val="nil"/>
            </w:tcBorders>
            <w:vAlign w:val="center"/>
          </w:tcPr>
          <w:p w14:paraId="36184274"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14:paraId="5BBA1E4D"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E2958BA"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14:paraId="633D887F" w14:textId="77777777" w:rsidR="007935B9" w:rsidRPr="00A75BD5" w:rsidRDefault="007935B9" w:rsidP="006A7479">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BFBFBF" w:themeFill="background1" w:themeFillShade="BF"/>
            <w:vAlign w:val="center"/>
          </w:tcPr>
          <w:p w14:paraId="4AAA616E" w14:textId="77777777" w:rsidR="007935B9" w:rsidRPr="00A75BD5" w:rsidRDefault="007935B9" w:rsidP="006A7479">
            <w:pPr>
              <w:pStyle w:val="ProductList-OfferingBody"/>
              <w:ind w:left="-113"/>
              <w:jc w:val="center"/>
              <w:rPr>
                <w:rFonts w:ascii="Calibri" w:eastAsia="SimSun" w:hAnsi="Calibri"/>
              </w:rPr>
            </w:pPr>
          </w:p>
        </w:tc>
        <w:tc>
          <w:tcPr>
            <w:tcW w:w="595" w:type="dxa"/>
            <w:shd w:val="clear" w:color="auto" w:fill="70AD47" w:themeFill="accent6"/>
            <w:vAlign w:val="center"/>
          </w:tcPr>
          <w:p w14:paraId="05688504"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14:paraId="15C3ABF1"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0EA80CF4" w14:textId="77777777" w:rsidR="007935B9" w:rsidRPr="00A75BD5" w:rsidRDefault="007935B9" w:rsidP="006A7479">
            <w:pPr>
              <w:pStyle w:val="ProductList-OfferingBody"/>
              <w:ind w:left="-113"/>
              <w:jc w:val="center"/>
              <w:rPr>
                <w:rFonts w:eastAsia="SimSun"/>
              </w:rPr>
            </w:pPr>
          </w:p>
        </w:tc>
        <w:tc>
          <w:tcPr>
            <w:tcW w:w="595" w:type="dxa"/>
            <w:shd w:val="clear" w:color="auto" w:fill="70AD47" w:themeFill="accent6"/>
            <w:vAlign w:val="center"/>
          </w:tcPr>
          <w:p w14:paraId="60059C4B"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662" w:type="dxa"/>
            <w:shd w:val="clear" w:color="auto" w:fill="70AD47" w:themeFill="accent6"/>
            <w:vAlign w:val="center"/>
          </w:tcPr>
          <w:p w14:paraId="5249D72A" w14:textId="77777777" w:rsidR="007935B9" w:rsidRPr="00A75BD5" w:rsidRDefault="007935B9"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29" w:type="dxa"/>
            <w:shd w:val="clear" w:color="auto" w:fill="BFBFBF" w:themeFill="background1" w:themeFillShade="BF"/>
            <w:vAlign w:val="center"/>
          </w:tcPr>
          <w:p w14:paraId="75D05200" w14:textId="77777777" w:rsidR="007935B9" w:rsidRPr="00E00DF4" w:rsidRDefault="007935B9" w:rsidP="006A7479">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53E6D1D8" w14:textId="77777777" w:rsidR="007935B9" w:rsidRPr="00E00DF4" w:rsidRDefault="007935B9" w:rsidP="006A7479">
            <w:pPr>
              <w:pStyle w:val="ProductList-OfferingBody"/>
              <w:ind w:left="-113"/>
              <w:jc w:val="center"/>
              <w:rPr>
                <w:rFonts w:ascii="Calibri" w:eastAsia="SimSun" w:hAnsi="Calibri"/>
              </w:rPr>
            </w:pPr>
          </w:p>
        </w:tc>
      </w:tr>
    </w:tbl>
    <w:p w14:paraId="6A2EC46B"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459875FC" w14:textId="77777777" w:rsidTr="00831D41">
        <w:tc>
          <w:tcPr>
            <w:tcW w:w="3596" w:type="dxa"/>
          </w:tcPr>
          <w:p w14:paraId="1F322D31" w14:textId="77777777" w:rsidR="00493A73" w:rsidRPr="00CD1563" w:rsidRDefault="00493A73" w:rsidP="00EE177B">
            <w:pPr>
              <w:pStyle w:val="ProductList-Body"/>
              <w:spacing w:before="20" w:after="20"/>
              <w:rPr>
                <w:rFonts w:ascii="Calibri" w:eastAsia="SimSun" w:hAnsi="Calibri"/>
                <w:lang w:val="en-US"/>
              </w:rPr>
            </w:pPr>
            <w:r w:rsidRPr="00CD1563">
              <w:rPr>
                <w:rFonts w:ascii="Calibri" w:eastAsia="SimSun" w:hAnsi="Calibri" w:hint="eastAsia"/>
              </w:rPr>
              <w:t>早期版本</w:t>
            </w:r>
            <w:r w:rsidRPr="00CD1563">
              <w:rPr>
                <w:rFonts w:ascii="Calibri" w:eastAsia="SimSun" w:hAnsi="Calibri" w:hint="eastAsia"/>
                <w:lang w:val="en-US"/>
              </w:rPr>
              <w:t>：</w:t>
            </w:r>
            <w:r w:rsidRPr="00CD1563">
              <w:rPr>
                <w:rFonts w:ascii="Calibri" w:eastAsia="SimSun" w:hAnsi="Calibri" w:hint="eastAsia"/>
                <w:b/>
                <w:lang w:val="en-US"/>
              </w:rPr>
              <w:t>Windows Small Business Server 2008</w:t>
            </w:r>
            <w:r w:rsidRPr="00CD1563">
              <w:rPr>
                <w:rFonts w:ascii="Calibri" w:eastAsia="SimSun" w:hAnsi="Calibri" w:hint="eastAsia"/>
                <w:lang w:val="en-US"/>
              </w:rPr>
              <w:t xml:space="preserve"> (10/08)</w:t>
            </w:r>
          </w:p>
        </w:tc>
        <w:tc>
          <w:tcPr>
            <w:tcW w:w="3597" w:type="dxa"/>
          </w:tcPr>
          <w:p w14:paraId="62FC6EFD" w14:textId="77777777" w:rsidR="00493A73" w:rsidRPr="00012090" w:rsidRDefault="00493A73" w:rsidP="00EE177B">
            <w:pPr>
              <w:pStyle w:val="ProductList-Body"/>
              <w:spacing w:before="20" w:after="20"/>
              <w:rPr>
                <w:rFonts w:ascii="Calibri" w:eastAsia="SimSun" w:hAnsi="Calibri"/>
                <w:b/>
              </w:rPr>
            </w:pPr>
            <w:r w:rsidRPr="00012090">
              <w:rPr>
                <w:rFonts w:ascii="Calibri" w:eastAsia="SimSun" w:hAnsi="Calibri" w:hint="eastAsia"/>
              </w:rPr>
              <w:t>产品组：</w:t>
            </w:r>
            <w:r w:rsidRPr="00012090">
              <w:rPr>
                <w:rFonts w:ascii="Calibri" w:eastAsia="SimSun" w:hAnsi="Calibri" w:hint="eastAsia"/>
                <w:b/>
              </w:rPr>
              <w:t>服务器</w:t>
            </w:r>
          </w:p>
          <w:p w14:paraId="093AD6FA" w14:textId="77777777" w:rsidR="00493A73" w:rsidRPr="00012090" w:rsidRDefault="00C5058D" w:rsidP="00EE177B">
            <w:pPr>
              <w:pStyle w:val="ProductList-Body"/>
              <w:spacing w:before="20" w:after="20"/>
              <w:rPr>
                <w:rFonts w:ascii="Calibri" w:eastAsia="SimSun" w:hAnsi="Calibri"/>
              </w:rPr>
            </w:pPr>
            <w:hyperlink w:anchor="SoftwareAssurance" w:history="1">
              <w:r w:rsidR="00493A73" w:rsidRPr="00012090">
                <w:rPr>
                  <w:rStyle w:val="Hyperlink"/>
                  <w:rFonts w:ascii="Calibri" w:eastAsia="SimSun" w:hAnsi="Calibri" w:hint="eastAsia"/>
                  <w:color w:val="000000" w:themeColor="text1"/>
                  <w:u w:val="none"/>
                </w:rPr>
                <w:t>软件保障权益</w:t>
              </w:r>
            </w:hyperlink>
            <w:r w:rsidR="00493A73" w:rsidRPr="00012090">
              <w:rPr>
                <w:rFonts w:ascii="Calibri" w:eastAsia="SimSun" w:hAnsi="Calibri" w:hint="eastAsia"/>
              </w:rPr>
              <w:t>：</w:t>
            </w:r>
            <w:r w:rsidR="00493A73" w:rsidRPr="00012090">
              <w:rPr>
                <w:rFonts w:ascii="Calibri" w:eastAsia="SimSun" w:hAnsi="Calibri" w:hint="eastAsia"/>
                <w:b/>
              </w:rPr>
              <w:t>服务器</w:t>
            </w:r>
          </w:p>
        </w:tc>
        <w:tc>
          <w:tcPr>
            <w:tcW w:w="3597" w:type="dxa"/>
          </w:tcPr>
          <w:p w14:paraId="3155D9FC" w14:textId="77777777" w:rsidR="00493A73" w:rsidRPr="00CD1563" w:rsidRDefault="00493A73" w:rsidP="00EE177B">
            <w:pPr>
              <w:pStyle w:val="ProductList-Body"/>
              <w:spacing w:before="20" w:after="20"/>
              <w:rPr>
                <w:rFonts w:ascii="Calibri" w:eastAsia="SimSun" w:hAnsi="Calibri"/>
              </w:rPr>
            </w:pPr>
          </w:p>
        </w:tc>
      </w:tr>
    </w:tbl>
    <w:p w14:paraId="04F30B6F"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7B0A4E5A"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与</w:t>
      </w:r>
      <w:r w:rsidRPr="00CD1563">
        <w:rPr>
          <w:rFonts w:ascii="Calibri" w:eastAsia="SimSun" w:hAnsi="Calibri" w:hint="eastAsia"/>
          <w:b/>
          <w:color w:val="00188F"/>
        </w:rPr>
        <w:t xml:space="preserve"> Windows Small Business Server (SBS) </w:t>
      </w:r>
      <w:r w:rsidRPr="00CD1563">
        <w:rPr>
          <w:rFonts w:ascii="Calibri" w:eastAsia="SimSun" w:hAnsi="Calibri" w:hint="eastAsia"/>
          <w:b/>
          <w:color w:val="00188F"/>
        </w:rPr>
        <w:t>的生命周期结束相关联的许可授予</w:t>
      </w:r>
    </w:p>
    <w:p w14:paraId="556CD94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Windows Small Business Server (SBS) 2011 </w:t>
      </w:r>
      <w:r w:rsidRPr="00CD1563">
        <w:rPr>
          <w:rFonts w:ascii="Calibri" w:eastAsia="SimSun" w:hAnsi="Calibri" w:hint="eastAsia"/>
        </w:rPr>
        <w:t>版本是该产品的最终版本。有关详细信息，请参阅位于</w:t>
      </w:r>
      <w:r w:rsidRPr="00CD1563">
        <w:rPr>
          <w:rFonts w:ascii="Calibri" w:eastAsia="SimSun" w:hAnsi="Calibri" w:hint="eastAsia"/>
        </w:rPr>
        <w:t xml:space="preserve"> </w:t>
      </w:r>
      <w:hyperlink r:id="rId49" w:history="1">
        <w:r w:rsidRPr="00CD1563">
          <w:rPr>
            <w:rStyle w:val="Hyperlink"/>
            <w:rFonts w:ascii="Calibri" w:eastAsia="SimSun" w:hAnsi="Calibri" w:hint="eastAsia"/>
          </w:rPr>
          <w:t>http://go.microsoft.com/?linkid=9839207</w:t>
        </w:r>
      </w:hyperlink>
      <w:r w:rsidRPr="00CD1563">
        <w:rPr>
          <w:rFonts w:ascii="Calibri" w:eastAsia="SimSun" w:hAnsi="Calibri" w:hint="eastAsia"/>
        </w:rPr>
        <w:t xml:space="preserve"> </w:t>
      </w:r>
      <w:r w:rsidRPr="00CD1563">
        <w:rPr>
          <w:rFonts w:ascii="Calibri" w:eastAsia="SimSun" w:hAnsi="Calibri" w:hint="eastAsia"/>
        </w:rPr>
        <w:t>上的</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3 </w:t>
      </w:r>
      <w:r w:rsidRPr="00CD1563">
        <w:rPr>
          <w:rFonts w:ascii="Calibri" w:eastAsia="SimSun" w:hAnsi="Calibri" w:hint="eastAsia"/>
        </w:rPr>
        <w:t>月产品列表。</w:t>
      </w:r>
    </w:p>
    <w:p w14:paraId="4BD7E83C" w14:textId="77777777" w:rsidR="00493A73" w:rsidRPr="00CD1563" w:rsidRDefault="00493A73" w:rsidP="00747580">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t xml:space="preserve"> </w:t>
      </w: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34F51A2B" w14:textId="77777777" w:rsidR="00493A73" w:rsidRPr="00CD1563" w:rsidRDefault="00493A73" w:rsidP="00493A73">
      <w:pPr>
        <w:pStyle w:val="ProductList-Body"/>
        <w:rPr>
          <w:rFonts w:ascii="Calibri" w:eastAsia="SimSun" w:hAnsi="Calibri"/>
        </w:rPr>
      </w:pPr>
    </w:p>
    <w:p w14:paraId="39F9AB54" w14:textId="77777777" w:rsidR="00493A73" w:rsidRPr="00CD1563" w:rsidRDefault="00493A73" w:rsidP="00493A73">
      <w:pPr>
        <w:pStyle w:val="ProductList-Body"/>
        <w:rPr>
          <w:rFonts w:ascii="Calibri" w:eastAsia="SimSun" w:hAnsi="Calibri"/>
        </w:rPr>
        <w:sectPr w:rsidR="00493A73" w:rsidRPr="00CD1563" w:rsidSect="00EE177B">
          <w:footerReference w:type="default" r:id="rId50"/>
          <w:pgSz w:w="12240" w:h="15840"/>
          <w:pgMar w:top="1440" w:right="720" w:bottom="1440" w:left="720" w:header="720" w:footer="720" w:gutter="0"/>
          <w:cols w:space="720"/>
          <w:docGrid w:linePitch="360"/>
        </w:sectPr>
      </w:pPr>
    </w:p>
    <w:p w14:paraId="3A2E88D6" w14:textId="77777777" w:rsidR="00493A73" w:rsidRPr="00CD1563" w:rsidRDefault="00493A73" w:rsidP="00493A73">
      <w:pPr>
        <w:pStyle w:val="ProductList-SectionHeading"/>
        <w:outlineLvl w:val="0"/>
        <w:rPr>
          <w:rFonts w:ascii="Calibri" w:eastAsia="SimSun" w:hAnsi="Calibri"/>
        </w:rPr>
      </w:pPr>
      <w:bookmarkStart w:id="899" w:name="OnlineServices"/>
      <w:bookmarkStart w:id="900" w:name="_Toc378147654"/>
      <w:bookmarkStart w:id="901" w:name="_Toc378151556"/>
      <w:bookmarkStart w:id="902" w:name="_Toc379797299"/>
      <w:bookmarkStart w:id="903" w:name="_Toc380513324"/>
      <w:bookmarkStart w:id="904" w:name="_Toc380655372"/>
      <w:bookmarkStart w:id="905" w:name="_Toc418197151"/>
      <w:r w:rsidRPr="00CD1563">
        <w:rPr>
          <w:rFonts w:ascii="Calibri" w:eastAsia="SimSun" w:hAnsi="Calibri" w:hint="eastAsia"/>
        </w:rPr>
        <w:lastRenderedPageBreak/>
        <w:t>在线服务</w:t>
      </w:r>
      <w:bookmarkEnd w:id="899"/>
      <w:bookmarkEnd w:id="900"/>
      <w:bookmarkEnd w:id="901"/>
      <w:bookmarkEnd w:id="902"/>
      <w:bookmarkEnd w:id="903"/>
      <w:bookmarkEnd w:id="904"/>
      <w:bookmarkEnd w:id="905"/>
    </w:p>
    <w:p w14:paraId="264452FC" w14:textId="77777777" w:rsidR="00493A73" w:rsidRPr="00CD1563" w:rsidRDefault="00493A73" w:rsidP="00493A73">
      <w:pPr>
        <w:pStyle w:val="ProductList-OfferingGroupHeading"/>
        <w:outlineLvl w:val="1"/>
        <w:rPr>
          <w:rFonts w:ascii="Calibri" w:eastAsia="SimSun" w:hAnsi="Calibri"/>
        </w:rPr>
      </w:pPr>
      <w:bookmarkStart w:id="906" w:name="_Toc378147655"/>
      <w:bookmarkStart w:id="907" w:name="_Toc378151557"/>
      <w:bookmarkStart w:id="908" w:name="_Toc379797300"/>
      <w:bookmarkStart w:id="909" w:name="_Toc380513325"/>
      <w:bookmarkStart w:id="910" w:name="_Toc380655373"/>
      <w:bookmarkStart w:id="911" w:name="_Toc418197152"/>
      <w:r w:rsidRPr="00CD1563">
        <w:rPr>
          <w:rFonts w:ascii="Calibri" w:eastAsia="SimSun" w:hAnsi="Calibri" w:hint="eastAsia"/>
        </w:rPr>
        <w:t>一般条款</w:t>
      </w:r>
      <w:bookmarkEnd w:id="906"/>
      <w:bookmarkEnd w:id="907"/>
      <w:bookmarkEnd w:id="908"/>
      <w:bookmarkEnd w:id="909"/>
      <w:bookmarkEnd w:id="910"/>
      <w:bookmarkEnd w:id="911"/>
    </w:p>
    <w:p w14:paraId="26304DD6" w14:textId="77777777" w:rsidR="00493A73" w:rsidRPr="00CD1563" w:rsidRDefault="00493A73" w:rsidP="00493A73">
      <w:pPr>
        <w:pStyle w:val="ProductList-Offering2Heading"/>
        <w:outlineLvl w:val="1"/>
        <w:rPr>
          <w:rFonts w:ascii="Calibri" w:eastAsia="SimSun" w:hAnsi="Calibri"/>
        </w:rPr>
      </w:pPr>
      <w:r w:rsidRPr="00CD1563">
        <w:rPr>
          <w:rFonts w:ascii="Calibri" w:eastAsia="SimSun" w:hAnsi="Calibri" w:hint="eastAsia"/>
        </w:rPr>
        <w:tab/>
      </w:r>
      <w:bookmarkStart w:id="912" w:name="_Toc378147656"/>
      <w:bookmarkStart w:id="913" w:name="_Toc379797301"/>
      <w:bookmarkStart w:id="914" w:name="_Toc380513326"/>
      <w:bookmarkStart w:id="915" w:name="_Toc380655374"/>
      <w:bookmarkStart w:id="916" w:name="_Toc418197153"/>
      <w:r w:rsidRPr="00CD1563">
        <w:rPr>
          <w:rFonts w:ascii="Calibri" w:eastAsia="SimSun" w:hAnsi="Calibri" w:hint="eastAsia"/>
        </w:rPr>
        <w:t>各地区的在线服务提供情况</w:t>
      </w:r>
      <w:bookmarkEnd w:id="912"/>
      <w:bookmarkEnd w:id="913"/>
      <w:bookmarkEnd w:id="914"/>
      <w:bookmarkEnd w:id="915"/>
      <w:bookmarkEnd w:id="916"/>
    </w:p>
    <w:p w14:paraId="2626DEB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请访问</w:t>
      </w:r>
      <w:r w:rsidRPr="00CD1563">
        <w:rPr>
          <w:rFonts w:ascii="Calibri" w:eastAsia="SimSun" w:hAnsi="Calibri" w:hint="eastAsia"/>
        </w:rPr>
        <w:t xml:space="preserve"> </w:t>
      </w:r>
      <w:hyperlink r:id="rId51" w:anchor="international" w:history="1">
        <w:r w:rsidRPr="00CD1563">
          <w:rPr>
            <w:rStyle w:val="Hyperlink"/>
            <w:rFonts w:ascii="Calibri" w:eastAsia="SimSun" w:hAnsi="Calibri" w:hint="eastAsia"/>
          </w:rPr>
          <w:t>http://www.microsoft.com/online/faq.aspx#international</w:t>
        </w:r>
      </w:hyperlink>
      <w:r w:rsidRPr="00CD1563">
        <w:rPr>
          <w:rFonts w:ascii="Calibri" w:eastAsia="SimSun" w:hAnsi="Calibri" w:hint="eastAsia"/>
        </w:rPr>
        <w:t xml:space="preserve"> </w:t>
      </w:r>
      <w:r w:rsidRPr="00CD1563">
        <w:rPr>
          <w:rFonts w:ascii="Calibri" w:eastAsia="SimSun" w:hAnsi="Calibri" w:hint="eastAsia"/>
        </w:rPr>
        <w:t>查看提供在线服务的国家和地区列表。</w:t>
      </w:r>
    </w:p>
    <w:p w14:paraId="3C3BC3E4" w14:textId="77777777" w:rsidR="00493A73" w:rsidRPr="00CD1563" w:rsidRDefault="00493A73" w:rsidP="00493A73">
      <w:pPr>
        <w:pStyle w:val="ProductList-Body"/>
        <w:rPr>
          <w:rFonts w:ascii="Calibri" w:eastAsia="SimSun" w:hAnsi="Calibri"/>
        </w:rPr>
      </w:pPr>
    </w:p>
    <w:p w14:paraId="5BD6C364" w14:textId="77777777" w:rsidR="00493A73" w:rsidRPr="00CD1563" w:rsidRDefault="00493A73" w:rsidP="00493A73">
      <w:pPr>
        <w:pStyle w:val="ProductList-Offering2Heading"/>
        <w:outlineLvl w:val="1"/>
        <w:rPr>
          <w:rFonts w:ascii="Calibri" w:eastAsia="SimSun" w:hAnsi="Calibri"/>
        </w:rPr>
      </w:pPr>
      <w:r w:rsidRPr="00CD1563">
        <w:rPr>
          <w:rFonts w:ascii="Calibri" w:eastAsia="SimSun" w:hAnsi="Calibri" w:hint="eastAsia"/>
        </w:rPr>
        <w:tab/>
      </w:r>
      <w:bookmarkStart w:id="917" w:name="_Toc378147657"/>
      <w:bookmarkStart w:id="918" w:name="_Toc379797302"/>
      <w:bookmarkStart w:id="919" w:name="_Toc380513327"/>
      <w:bookmarkStart w:id="920" w:name="_Toc380655375"/>
      <w:bookmarkStart w:id="921" w:name="_Toc418197154"/>
      <w:r w:rsidRPr="00CD1563">
        <w:rPr>
          <w:rFonts w:ascii="Calibri" w:eastAsia="SimSun" w:hAnsi="Calibri" w:hint="eastAsia"/>
        </w:rPr>
        <w:t>在线服务购买规则</w:t>
      </w:r>
      <w:bookmarkEnd w:id="917"/>
      <w:bookmarkEnd w:id="918"/>
      <w:bookmarkEnd w:id="919"/>
      <w:bookmarkEnd w:id="920"/>
      <w:bookmarkEnd w:id="921"/>
    </w:p>
    <w:p w14:paraId="5912AAB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以下购买规则适用于在线服务的购买：</w:t>
      </w:r>
    </w:p>
    <w:p w14:paraId="3C2B4090" w14:textId="77777777" w:rsidR="00493A73" w:rsidRPr="00CD1563" w:rsidRDefault="00493A73" w:rsidP="00493A73">
      <w:pPr>
        <w:pStyle w:val="ProductList-Body"/>
        <w:numPr>
          <w:ilvl w:val="0"/>
          <w:numId w:val="9"/>
        </w:numPr>
        <w:ind w:left="450" w:hanging="270"/>
        <w:rPr>
          <w:rFonts w:ascii="Calibri" w:eastAsia="SimSun" w:hAnsi="Calibri"/>
        </w:rPr>
      </w:pPr>
      <w:r w:rsidRPr="00CD1563">
        <w:rPr>
          <w:rFonts w:ascii="Calibri" w:eastAsia="SimSun" w:hAnsi="Calibri" w:hint="eastAsia"/>
        </w:rPr>
        <w:t>客户必须拥有有效的批量许可协议，才能订购附加许可或续签在线服务。</w:t>
      </w:r>
    </w:p>
    <w:p w14:paraId="62589C3E" w14:textId="77777777" w:rsidR="00493A73" w:rsidRPr="00CD1563" w:rsidRDefault="00493A73" w:rsidP="00493A73">
      <w:pPr>
        <w:pStyle w:val="ProductList-Body"/>
        <w:numPr>
          <w:ilvl w:val="0"/>
          <w:numId w:val="9"/>
        </w:numPr>
        <w:ind w:left="450" w:hanging="270"/>
        <w:rPr>
          <w:rFonts w:ascii="Calibri" w:eastAsia="SimSun" w:hAnsi="Calibri"/>
        </w:rPr>
      </w:pPr>
      <w:r w:rsidRPr="00CD1563">
        <w:rPr>
          <w:rFonts w:ascii="Calibri" w:eastAsia="SimSun" w:hAnsi="Calibri" w:hint="eastAsia"/>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14:paraId="7C6EDEBF" w14:textId="77777777" w:rsidR="00493A73" w:rsidRPr="00CD1563" w:rsidRDefault="00493A73" w:rsidP="00493A73">
      <w:pPr>
        <w:pStyle w:val="ProductList-Body"/>
        <w:numPr>
          <w:ilvl w:val="0"/>
          <w:numId w:val="9"/>
        </w:numPr>
        <w:ind w:left="450" w:hanging="270"/>
        <w:rPr>
          <w:rFonts w:ascii="Calibri" w:eastAsia="SimSun" w:hAnsi="Calibri"/>
        </w:rPr>
      </w:pPr>
      <w:r w:rsidRPr="00CD1563">
        <w:rPr>
          <w:rFonts w:ascii="Calibri" w:eastAsia="SimSun" w:hAnsi="Calibri" w:hint="eastAsia"/>
        </w:rPr>
        <w:t>在线服务订购期间内，客户可以增加在线服务订购数量，但不能减少在线服务订购数量（除非协议中允许减少数量）。为确保向新增用户提供服务，客户每增加一次订购服务的用户数，都必须下一个订单。</w:t>
      </w:r>
    </w:p>
    <w:p w14:paraId="446438A0" w14:textId="77777777" w:rsidR="00493A73" w:rsidRPr="00CD1563" w:rsidRDefault="00493A73" w:rsidP="00493A73">
      <w:pPr>
        <w:pStyle w:val="ProductList-Body"/>
        <w:numPr>
          <w:ilvl w:val="0"/>
          <w:numId w:val="9"/>
        </w:numPr>
        <w:ind w:left="450" w:hanging="270"/>
        <w:rPr>
          <w:rFonts w:ascii="Calibri" w:eastAsia="SimSun" w:hAnsi="Calibri"/>
        </w:rPr>
      </w:pPr>
      <w:r w:rsidRPr="00CD1563">
        <w:rPr>
          <w:rFonts w:ascii="Calibri" w:eastAsia="SimSun" w:hAnsi="Calibri" w:hint="eastAsia"/>
        </w:rPr>
        <w:t>除非客户已签订添加企业在线服务的企业许可登记表修订，否则不论是否与其协议内容相悖，客户都必须在首次使用订购之前购买在线服务订购。企业协议客户不能为附加的订购许可提交校正订单。</w:t>
      </w:r>
    </w:p>
    <w:p w14:paraId="53DD3A0D" w14:textId="77777777" w:rsidR="00493A73" w:rsidRPr="00CD1563" w:rsidRDefault="00493A73" w:rsidP="00493A73">
      <w:pPr>
        <w:pStyle w:val="ProductList-Body"/>
        <w:numPr>
          <w:ilvl w:val="0"/>
          <w:numId w:val="9"/>
        </w:numPr>
        <w:ind w:left="450" w:hanging="270"/>
        <w:rPr>
          <w:rFonts w:ascii="Calibri" w:eastAsia="SimSun" w:hAnsi="Calibri"/>
        </w:rPr>
      </w:pPr>
      <w:r w:rsidRPr="00CD1563">
        <w:rPr>
          <w:rFonts w:ascii="Calibri" w:eastAsia="SimSun" w:hAnsi="Calibri" w:hint="eastAsia"/>
        </w:rPr>
        <w:t>客户至少要购买</w:t>
      </w:r>
      <w:r w:rsidRPr="00CD1563">
        <w:rPr>
          <w:rFonts w:ascii="Calibri" w:eastAsia="SimSun" w:hAnsi="Calibri" w:hint="eastAsia"/>
        </w:rPr>
        <w:t xml:space="preserve"> 5 </w:t>
      </w:r>
      <w:r w:rsidRPr="00CD1563">
        <w:rPr>
          <w:rFonts w:ascii="Calibri" w:eastAsia="SimSun" w:hAnsi="Calibri" w:hint="eastAsia"/>
        </w:rPr>
        <w:t>份许可，才有资格加入开放式价值计划。在计算在线服务用户订购许可</w:t>
      </w:r>
      <w:r w:rsidRPr="00CD1563">
        <w:rPr>
          <w:rFonts w:ascii="Calibri" w:eastAsia="SimSun" w:hAnsi="Calibri" w:hint="eastAsia"/>
        </w:rPr>
        <w:t xml:space="preserve"> (USL) </w:t>
      </w:r>
      <w:r w:rsidRPr="00CD1563">
        <w:rPr>
          <w:rFonts w:ascii="Calibri" w:eastAsia="SimSun" w:hAnsi="Calibri" w:hint="eastAsia"/>
        </w:rPr>
        <w:t>的数量时，这条规则也同样适用。</w:t>
      </w:r>
      <w:r w:rsidRPr="00CD1563">
        <w:rPr>
          <w:rFonts w:ascii="Calibri" w:eastAsia="SimSun" w:hAnsi="Calibri" w:hint="eastAsia"/>
        </w:rPr>
        <w:t xml:space="preserve">USL </w:t>
      </w:r>
      <w:r w:rsidRPr="00CD1563">
        <w:rPr>
          <w:rFonts w:ascii="Calibri" w:eastAsia="SimSun" w:hAnsi="Calibri" w:hint="eastAsia"/>
        </w:rPr>
        <w:t>可计入</w:t>
      </w:r>
      <w:r w:rsidRPr="00CD1563">
        <w:rPr>
          <w:rFonts w:ascii="Calibri" w:eastAsia="SimSun" w:hAnsi="Calibri" w:hint="eastAsia"/>
        </w:rPr>
        <w:t xml:space="preserve"> 5 </w:t>
      </w:r>
      <w:r w:rsidRPr="00CD1563">
        <w:rPr>
          <w:rFonts w:ascii="Calibri" w:eastAsia="SimSun" w:hAnsi="Calibri" w:hint="eastAsia"/>
        </w:rPr>
        <w:t>份许可的最低数量要求。订购</w:t>
      </w:r>
      <w:r w:rsidRPr="00CD1563">
        <w:rPr>
          <w:rFonts w:ascii="Calibri" w:eastAsia="SimSun" w:hAnsi="Calibri" w:hint="eastAsia"/>
        </w:rPr>
        <w:t xml:space="preserve"> 5 </w:t>
      </w:r>
      <w:r w:rsidRPr="00CD1563">
        <w:rPr>
          <w:rFonts w:ascii="Calibri" w:eastAsia="SimSun" w:hAnsi="Calibri" w:hint="eastAsia"/>
        </w:rPr>
        <w:t>份</w:t>
      </w:r>
      <w:r w:rsidRPr="00CD1563">
        <w:rPr>
          <w:rFonts w:ascii="Calibri" w:eastAsia="SimSun" w:hAnsi="Calibri" w:hint="eastAsia"/>
        </w:rPr>
        <w:t xml:space="preserve"> USL</w:t>
      </w:r>
      <w:r w:rsidRPr="00CD1563">
        <w:rPr>
          <w:rFonts w:ascii="Calibri" w:eastAsia="SimSun" w:hAnsi="Calibri" w:hint="eastAsia"/>
        </w:rPr>
        <w:t>，可满足开放式价值计划的最低要求。不过，仅有</w:t>
      </w:r>
      <w:r w:rsidRPr="00CD1563">
        <w:rPr>
          <w:rFonts w:ascii="Calibri" w:eastAsia="SimSun" w:hAnsi="Calibri" w:hint="eastAsia"/>
        </w:rPr>
        <w:t xml:space="preserve"> 5 </w:t>
      </w:r>
      <w:r w:rsidRPr="00CD1563">
        <w:rPr>
          <w:rFonts w:ascii="Calibri" w:eastAsia="SimSun" w:hAnsi="Calibri" w:hint="eastAsia"/>
        </w:rPr>
        <w:t>份</w:t>
      </w:r>
      <w:r w:rsidRPr="00CD1563">
        <w:rPr>
          <w:rFonts w:ascii="Calibri" w:eastAsia="SimSun" w:hAnsi="Calibri" w:hint="eastAsia"/>
        </w:rPr>
        <w:t xml:space="preserve"> USL </w:t>
      </w:r>
      <w:r w:rsidRPr="00CD1563">
        <w:rPr>
          <w:rFonts w:ascii="Calibri" w:eastAsia="SimSun" w:hAnsi="Calibri" w:hint="eastAsia"/>
        </w:rPr>
        <w:t>无法满足开放式价值（组织范围）和开放式价值订购的最低要求。对于开放式价值（组织范围）和开放式价值订购，初始订单除了任何</w:t>
      </w:r>
      <w:r w:rsidRPr="00CD1563">
        <w:rPr>
          <w:rFonts w:ascii="Calibri" w:eastAsia="SimSun" w:hAnsi="Calibri" w:hint="eastAsia"/>
        </w:rPr>
        <w:t xml:space="preserve"> USL </w:t>
      </w:r>
      <w:r w:rsidRPr="00CD1563">
        <w:rPr>
          <w:rFonts w:ascii="Calibri" w:eastAsia="SimSun" w:hAnsi="Calibri" w:hint="eastAsia"/>
        </w:rPr>
        <w:t>之外，还必须包括至少</w:t>
      </w:r>
      <w:r w:rsidRPr="00CD1563">
        <w:rPr>
          <w:rFonts w:ascii="Calibri" w:eastAsia="SimSun" w:hAnsi="Calibri" w:hint="eastAsia"/>
        </w:rPr>
        <w:t xml:space="preserve"> 5 </w:t>
      </w:r>
      <w:r w:rsidRPr="00CD1563">
        <w:rPr>
          <w:rFonts w:ascii="Calibri" w:eastAsia="SimSun" w:hAnsi="Calibri" w:hint="eastAsia"/>
        </w:rPr>
        <w:t>份台式计算机平台或桌面组件许可。</w:t>
      </w:r>
    </w:p>
    <w:p w14:paraId="6908DC16" w14:textId="77777777" w:rsidR="00493A73" w:rsidRPr="00CD1563" w:rsidRDefault="00493A73" w:rsidP="00493A73">
      <w:pPr>
        <w:pStyle w:val="ProductList-Body"/>
        <w:ind w:left="180"/>
        <w:rPr>
          <w:rFonts w:ascii="Calibri" w:eastAsia="SimSun" w:hAnsi="Calibri"/>
        </w:rPr>
      </w:pPr>
    </w:p>
    <w:p w14:paraId="13F03041"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政府社区云（仅美国）</w:t>
      </w:r>
    </w:p>
    <w:p w14:paraId="0077F58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政府社区云服务的使用权利等同于其标准多租户对等服务的使用权利，只不过他们此时没有许可预订的资格。请参看服务说明以了解有关美国政府社区云服务的更多信息。</w:t>
      </w:r>
    </w:p>
    <w:p w14:paraId="1513BDB9" w14:textId="77777777" w:rsidR="00493A73" w:rsidRPr="00CD1563" w:rsidRDefault="00493A73" w:rsidP="00493A73">
      <w:pPr>
        <w:pStyle w:val="ProductList-Body"/>
        <w:rPr>
          <w:rFonts w:ascii="Calibri" w:eastAsia="SimSun" w:hAnsi="Calibri"/>
        </w:rPr>
      </w:pPr>
    </w:p>
    <w:p w14:paraId="31622F16" w14:textId="77777777" w:rsidR="00493A73" w:rsidRPr="00CD1563" w:rsidRDefault="00493A73" w:rsidP="00493A73">
      <w:pPr>
        <w:pStyle w:val="ProductList-Offering2Heading"/>
        <w:outlineLvl w:val="1"/>
        <w:rPr>
          <w:rFonts w:ascii="Calibri" w:eastAsia="SimSun" w:hAnsi="Calibri"/>
        </w:rPr>
      </w:pPr>
      <w:r w:rsidRPr="00CD1563">
        <w:rPr>
          <w:rFonts w:ascii="Calibri" w:eastAsia="SimSun" w:hAnsi="Calibri" w:hint="eastAsia"/>
        </w:rPr>
        <w:tab/>
      </w:r>
      <w:bookmarkStart w:id="922" w:name="_Toc378147658"/>
      <w:bookmarkStart w:id="923" w:name="_Toc379797303"/>
      <w:bookmarkStart w:id="924" w:name="_Toc380513328"/>
      <w:bookmarkStart w:id="925" w:name="_Toc380655376"/>
      <w:bookmarkStart w:id="926" w:name="OnlineServSubTermAndPayTerms"/>
      <w:bookmarkStart w:id="927" w:name="_Toc418197155"/>
      <w:r w:rsidRPr="00CD1563">
        <w:rPr>
          <w:rFonts w:ascii="Calibri" w:eastAsia="SimSun" w:hAnsi="Calibri" w:hint="eastAsia"/>
        </w:rPr>
        <w:t>在线服务订购期限和付款方式选项</w:t>
      </w:r>
      <w:bookmarkEnd w:id="922"/>
      <w:bookmarkEnd w:id="923"/>
      <w:bookmarkEnd w:id="924"/>
      <w:bookmarkEnd w:id="925"/>
      <w:bookmarkEnd w:id="926"/>
      <w:bookmarkEnd w:id="927"/>
    </w:p>
    <w:p w14:paraId="1EB52BE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下表列出了指定计划下各项在线服务的可用订购期限和付款方式选项。在此表中，在线服务按“云服务”和“其他在线服务”分类。</w:t>
      </w:r>
      <w:r w:rsidRPr="00703A06">
        <w:rPr>
          <w:rFonts w:ascii="Calibri" w:eastAsia="SimSun" w:hAnsi="Calibri"/>
        </w:rPr>
        <w:t>“</w:t>
      </w:r>
      <w:r w:rsidRPr="00CD1563">
        <w:rPr>
          <w:rFonts w:ascii="Calibri" w:eastAsia="SimSun" w:hAnsi="Calibri" w:hint="eastAsia"/>
        </w:rPr>
        <w:t>Microsoft Azure</w:t>
      </w:r>
      <w:r w:rsidRPr="00703A06">
        <w:rPr>
          <w:rFonts w:ascii="Calibri" w:eastAsia="SimSun" w:hAnsi="Calibri"/>
        </w:rPr>
        <w:t>”</w:t>
      </w:r>
      <w:r w:rsidRPr="00CD1563">
        <w:rPr>
          <w:rFonts w:ascii="Calibri" w:eastAsia="SimSun" w:hAnsi="Calibri" w:hint="eastAsia"/>
        </w:rPr>
        <w:t>一节中介绍了</w:t>
      </w:r>
      <w:r w:rsidRPr="00CD1563">
        <w:rPr>
          <w:rFonts w:ascii="Calibri" w:eastAsia="SimSun" w:hAnsi="Calibri" w:hint="eastAsia"/>
        </w:rPr>
        <w:t xml:space="preserve"> Microsoft Azure </w:t>
      </w:r>
      <w:r w:rsidRPr="00CD1563">
        <w:rPr>
          <w:rFonts w:ascii="Calibri" w:eastAsia="SimSun" w:hAnsi="Calibri" w:hint="eastAsia"/>
        </w:rPr>
        <w:t>的订购期限和付款方式。</w:t>
      </w:r>
    </w:p>
    <w:p w14:paraId="27623B5C" w14:textId="77777777" w:rsidR="00493A73" w:rsidRPr="00CD1563" w:rsidRDefault="00493A73" w:rsidP="00493A73">
      <w:pPr>
        <w:pStyle w:val="ProductList-Body"/>
        <w:rPr>
          <w:rFonts w:ascii="Calibri" w:eastAsia="SimSun" w:hAnsi="Calibri"/>
        </w:rPr>
      </w:pPr>
    </w:p>
    <w:p w14:paraId="7E8C12F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rPr>
        <w:t>云服务</w:t>
      </w:r>
      <w:r w:rsidRPr="00CD1563">
        <w:rPr>
          <w:rFonts w:ascii="Calibri" w:eastAsia="SimSun" w:hAnsi="Calibri" w:hint="eastAsia"/>
        </w:rPr>
        <w:t>：</w:t>
      </w:r>
      <w:r w:rsidRPr="00CD1563">
        <w:rPr>
          <w:rFonts w:ascii="Calibri" w:eastAsia="SimSun" w:hAnsi="Calibri" w:hint="eastAsia"/>
        </w:rPr>
        <w:t>Azure Rights Management</w:t>
      </w:r>
      <w:r w:rsidRPr="00CD1563">
        <w:rPr>
          <w:rFonts w:ascii="Calibri" w:eastAsia="SimSun" w:hAnsi="Calibri" w:hint="eastAsia"/>
        </w:rPr>
        <w:t>、</w:t>
      </w:r>
      <w:r w:rsidRPr="00CD1563">
        <w:rPr>
          <w:rFonts w:ascii="Calibri" w:eastAsia="SimSun" w:hAnsi="Calibri" w:hint="eastAsia"/>
        </w:rPr>
        <w:t>CRM Online</w:t>
      </w:r>
      <w:r w:rsidRPr="00CD1563">
        <w:rPr>
          <w:rFonts w:ascii="Calibri" w:eastAsia="SimSun" w:hAnsi="Calibri" w:hint="eastAsia"/>
        </w:rPr>
        <w:t>、</w:t>
      </w:r>
      <w:r w:rsidRPr="00CD1563">
        <w:rPr>
          <w:rFonts w:ascii="Calibri" w:eastAsia="SimSun" w:hAnsi="Calibri" w:hint="eastAsia"/>
        </w:rPr>
        <w:t>Microsoft Translator API</w:t>
      </w:r>
      <w:r w:rsidRPr="00CD1563">
        <w:rPr>
          <w:rFonts w:ascii="Calibri" w:eastAsia="SimSun" w:hAnsi="Calibri" w:hint="eastAsia"/>
        </w:rPr>
        <w:t>、</w:t>
      </w:r>
      <w:r w:rsidRPr="00CD1563">
        <w:rPr>
          <w:rFonts w:ascii="Calibri" w:eastAsia="SimSun" w:hAnsi="Calibri" w:hint="eastAsia"/>
        </w:rPr>
        <w:t>Office 365</w:t>
      </w:r>
      <w:r w:rsidRPr="00CD1563">
        <w:rPr>
          <w:rFonts w:ascii="Calibri" w:eastAsia="SimSun" w:hAnsi="Calibri" w:hint="eastAsia"/>
        </w:rPr>
        <w:t>、</w:t>
      </w:r>
      <w:r w:rsidRPr="00CD1563">
        <w:rPr>
          <w:rFonts w:ascii="Calibri" w:eastAsia="SimSun" w:hAnsi="Calibri" w:hint="eastAsia"/>
        </w:rPr>
        <w:t>Microsoft Intune</w:t>
      </w:r>
      <w:r w:rsidRPr="00CD1563">
        <w:rPr>
          <w:rFonts w:ascii="Calibri" w:eastAsia="SimSun" w:hAnsi="Calibri" w:hint="eastAsia"/>
        </w:rPr>
        <w:fldChar w:fldCharType="begin"/>
      </w:r>
      <w:r w:rsidRPr="00CD1563">
        <w:rPr>
          <w:rFonts w:ascii="Calibri" w:eastAsia="SimSun" w:hAnsi="Calibri" w:hint="eastAsia"/>
        </w:rPr>
        <w:instrText>XE "Microsoft Intune"</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Yammer</w:t>
      </w:r>
      <w:r w:rsidRPr="00CD1563">
        <w:rPr>
          <w:rFonts w:ascii="Calibri" w:eastAsia="SimSun" w:hAnsi="Calibri" w:hint="eastAsia"/>
        </w:rPr>
        <w:t>。</w:t>
      </w:r>
    </w:p>
    <w:p w14:paraId="5EC0B4C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rPr>
        <w:t>其他在线服务</w:t>
      </w:r>
      <w:r w:rsidRPr="00CD1563">
        <w:rPr>
          <w:rFonts w:ascii="Calibri" w:eastAsia="SimSun" w:hAnsi="Calibri" w:hint="eastAsia"/>
        </w:rPr>
        <w:t>：</w:t>
      </w:r>
      <w:r w:rsidRPr="00CD1563">
        <w:rPr>
          <w:rFonts w:ascii="Calibri" w:eastAsia="SimSun" w:hAnsi="Calibri" w:hint="eastAsia"/>
        </w:rPr>
        <w:t>Bing Maps</w:t>
      </w:r>
      <w:r w:rsidRPr="00CD1563">
        <w:rPr>
          <w:rFonts w:ascii="Calibri" w:eastAsia="SimSun" w:hAnsi="Calibri" w:hint="eastAsia"/>
        </w:rPr>
        <w:t>、</w:t>
      </w:r>
      <w:r w:rsidRPr="00CD1563">
        <w:rPr>
          <w:rFonts w:ascii="Calibri" w:eastAsia="SimSun" w:hAnsi="Calibri" w:hint="eastAsia"/>
        </w:rPr>
        <w:t>Forefront Online</w:t>
      </w:r>
      <w:r w:rsidRPr="00CD1563">
        <w:rPr>
          <w:rFonts w:ascii="Calibri" w:eastAsia="SimSun" w:hAnsi="Calibri" w:hint="eastAsia"/>
        </w:rPr>
        <w:t>、</w:t>
      </w:r>
      <w:r w:rsidRPr="00CD1563">
        <w:rPr>
          <w:rFonts w:ascii="Calibri" w:eastAsia="SimSun" w:hAnsi="Calibri" w:hint="eastAsia"/>
        </w:rPr>
        <w:t>Microsoft Learning</w:t>
      </w:r>
      <w:r w:rsidRPr="00CD1563">
        <w:rPr>
          <w:rFonts w:ascii="Calibri" w:eastAsia="SimSun" w:hAnsi="Calibri" w:hint="eastAsia"/>
        </w:rPr>
        <w:t>、</w:t>
      </w:r>
      <w:r w:rsidRPr="00CD1563">
        <w:rPr>
          <w:rFonts w:ascii="Calibri" w:eastAsia="SimSun" w:hAnsi="Calibri" w:hint="eastAsia"/>
        </w:rPr>
        <w:t>System Center Endpoint Protection</w:t>
      </w:r>
    </w:p>
    <w:p w14:paraId="21E4487B"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959"/>
        <w:gridCol w:w="1587"/>
        <w:gridCol w:w="2451"/>
        <w:gridCol w:w="4685"/>
      </w:tblGrid>
      <w:tr w:rsidR="00493A73" w:rsidRPr="00CD1563" w14:paraId="7ED8661F" w14:textId="77777777" w:rsidTr="00F92C7F">
        <w:trPr>
          <w:tblHeader/>
        </w:trPr>
        <w:tc>
          <w:tcPr>
            <w:tcW w:w="1980" w:type="dxa"/>
            <w:shd w:val="clear" w:color="auto" w:fill="0072C6"/>
            <w:vAlign w:val="center"/>
          </w:tcPr>
          <w:p w14:paraId="4DBD58C5"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购买计划</w:t>
            </w:r>
          </w:p>
        </w:tc>
        <w:tc>
          <w:tcPr>
            <w:tcW w:w="1602" w:type="dxa"/>
            <w:shd w:val="clear" w:color="auto" w:fill="0072C6"/>
          </w:tcPr>
          <w:p w14:paraId="74035F58"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在线服务</w:t>
            </w:r>
          </w:p>
        </w:tc>
        <w:tc>
          <w:tcPr>
            <w:tcW w:w="2475" w:type="dxa"/>
            <w:shd w:val="clear" w:color="auto" w:fill="0072C6"/>
            <w:vAlign w:val="center"/>
          </w:tcPr>
          <w:p w14:paraId="406DB4BF"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订购期限选项</w:t>
            </w:r>
          </w:p>
        </w:tc>
        <w:tc>
          <w:tcPr>
            <w:tcW w:w="4738" w:type="dxa"/>
            <w:shd w:val="clear" w:color="auto" w:fill="0072C6"/>
            <w:vAlign w:val="center"/>
          </w:tcPr>
          <w:p w14:paraId="4BBBCDF1"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付款方式选项</w:t>
            </w:r>
          </w:p>
        </w:tc>
      </w:tr>
      <w:tr w:rsidR="00493A73" w:rsidRPr="00CD1563" w14:paraId="4ACFF3AE" w14:textId="77777777" w:rsidTr="00F92C7F">
        <w:tc>
          <w:tcPr>
            <w:tcW w:w="1980" w:type="dxa"/>
            <w:vMerge w:val="restart"/>
          </w:tcPr>
          <w:p w14:paraId="4ED2AFB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企业协议</w:t>
            </w:r>
          </w:p>
        </w:tc>
        <w:tc>
          <w:tcPr>
            <w:tcW w:w="1602" w:type="dxa"/>
            <w:vMerge w:val="restart"/>
          </w:tcPr>
          <w:p w14:paraId="03ABF47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其他在线服务</w:t>
            </w:r>
          </w:p>
        </w:tc>
        <w:tc>
          <w:tcPr>
            <w:tcW w:w="2475" w:type="dxa"/>
          </w:tcPr>
          <w:p w14:paraId="76CD81A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一年期订购</w:t>
            </w:r>
          </w:p>
        </w:tc>
        <w:tc>
          <w:tcPr>
            <w:tcW w:w="4738" w:type="dxa"/>
          </w:tcPr>
          <w:p w14:paraId="44F374A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在订购时全额支付应付款项</w:t>
            </w:r>
          </w:p>
        </w:tc>
      </w:tr>
      <w:tr w:rsidR="00493A73" w:rsidRPr="00CD1563" w14:paraId="73C0D6CA" w14:textId="77777777" w:rsidTr="00F92C7F">
        <w:tc>
          <w:tcPr>
            <w:tcW w:w="1980" w:type="dxa"/>
            <w:vMerge/>
          </w:tcPr>
          <w:p w14:paraId="26C42418" w14:textId="77777777" w:rsidR="00493A73" w:rsidRPr="00CD1563" w:rsidRDefault="00493A73" w:rsidP="00EE177B">
            <w:pPr>
              <w:pStyle w:val="ProductList-Body"/>
              <w:rPr>
                <w:rFonts w:ascii="Calibri" w:eastAsia="SimSun" w:hAnsi="Calibri"/>
              </w:rPr>
            </w:pPr>
          </w:p>
        </w:tc>
        <w:tc>
          <w:tcPr>
            <w:tcW w:w="1602" w:type="dxa"/>
            <w:vMerge/>
          </w:tcPr>
          <w:p w14:paraId="4DA963F1" w14:textId="77777777" w:rsidR="00493A73" w:rsidRPr="00CD1563" w:rsidRDefault="00493A73" w:rsidP="00EE177B">
            <w:pPr>
              <w:pStyle w:val="ProductList-Body"/>
              <w:rPr>
                <w:rFonts w:ascii="Calibri" w:eastAsia="SimSun" w:hAnsi="Calibri"/>
              </w:rPr>
            </w:pPr>
          </w:p>
        </w:tc>
        <w:tc>
          <w:tcPr>
            <w:tcW w:w="2475" w:type="dxa"/>
            <w:vMerge w:val="restart"/>
          </w:tcPr>
          <w:p w14:paraId="766BE95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相连订购期限，即订购期限将于客户的许可登记表结束日期截止</w:t>
            </w:r>
          </w:p>
        </w:tc>
        <w:tc>
          <w:tcPr>
            <w:tcW w:w="4738" w:type="dxa"/>
          </w:tcPr>
          <w:p w14:paraId="24E4ACAB"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在订购时全额支付应付款项</w:t>
            </w:r>
          </w:p>
        </w:tc>
      </w:tr>
      <w:tr w:rsidR="00493A73" w:rsidRPr="00CD1563" w14:paraId="3F403913" w14:textId="77777777" w:rsidTr="00F92C7F">
        <w:tc>
          <w:tcPr>
            <w:tcW w:w="1980" w:type="dxa"/>
            <w:vMerge/>
          </w:tcPr>
          <w:p w14:paraId="47FCE5D7" w14:textId="77777777" w:rsidR="00493A73" w:rsidRPr="00CD1563" w:rsidRDefault="00493A73" w:rsidP="00EE177B">
            <w:pPr>
              <w:pStyle w:val="ProductList-Body"/>
              <w:rPr>
                <w:rFonts w:ascii="Calibri" w:eastAsia="SimSun" w:hAnsi="Calibri"/>
              </w:rPr>
            </w:pPr>
          </w:p>
        </w:tc>
        <w:tc>
          <w:tcPr>
            <w:tcW w:w="1602" w:type="dxa"/>
            <w:vMerge/>
          </w:tcPr>
          <w:p w14:paraId="4C0A36A8" w14:textId="77777777" w:rsidR="00493A73" w:rsidRPr="00CD1563" w:rsidRDefault="00493A73" w:rsidP="00EE177B">
            <w:pPr>
              <w:pStyle w:val="ProductList-Body"/>
              <w:rPr>
                <w:rFonts w:ascii="Calibri" w:eastAsia="SimSun" w:hAnsi="Calibri"/>
              </w:rPr>
            </w:pPr>
          </w:p>
        </w:tc>
        <w:tc>
          <w:tcPr>
            <w:tcW w:w="2475" w:type="dxa"/>
            <w:vMerge/>
          </w:tcPr>
          <w:p w14:paraId="3EDFA4CC" w14:textId="77777777" w:rsidR="00493A73" w:rsidRPr="00CD1563" w:rsidRDefault="00493A73" w:rsidP="00EE177B">
            <w:pPr>
              <w:pStyle w:val="ProductList-Body"/>
              <w:rPr>
                <w:rFonts w:ascii="Calibri" w:eastAsia="SimSun" w:hAnsi="Calibri"/>
              </w:rPr>
            </w:pPr>
          </w:p>
        </w:tc>
        <w:tc>
          <w:tcPr>
            <w:tcW w:w="4738" w:type="dxa"/>
          </w:tcPr>
          <w:p w14:paraId="24C1F0D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第一期付款在订购时支付，金额为当前协议年度的剩余应付金额，并在每个协议周年日支付当期的剩余应付款项。</w:t>
            </w:r>
          </w:p>
        </w:tc>
      </w:tr>
      <w:tr w:rsidR="00493A73" w:rsidRPr="00CD1563" w14:paraId="6199D7C6" w14:textId="77777777" w:rsidTr="00F92C7F">
        <w:tc>
          <w:tcPr>
            <w:tcW w:w="1980" w:type="dxa"/>
            <w:vMerge/>
          </w:tcPr>
          <w:p w14:paraId="1DDA5BC1" w14:textId="77777777" w:rsidR="00493A73" w:rsidRPr="00CD1563" w:rsidRDefault="00493A73" w:rsidP="00EE177B">
            <w:pPr>
              <w:pStyle w:val="ProductList-Body"/>
              <w:rPr>
                <w:rFonts w:ascii="Calibri" w:eastAsia="SimSun" w:hAnsi="Calibri"/>
              </w:rPr>
            </w:pPr>
          </w:p>
        </w:tc>
        <w:tc>
          <w:tcPr>
            <w:tcW w:w="1602" w:type="dxa"/>
            <w:vMerge w:val="restart"/>
          </w:tcPr>
          <w:p w14:paraId="5CFECA6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云服务</w:t>
            </w:r>
          </w:p>
        </w:tc>
        <w:tc>
          <w:tcPr>
            <w:tcW w:w="2475" w:type="dxa"/>
            <w:vMerge w:val="restart"/>
          </w:tcPr>
          <w:p w14:paraId="35A7188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相连订购期限，即订购期限将于客户的许可登记表结束日期截止</w:t>
            </w:r>
          </w:p>
        </w:tc>
        <w:tc>
          <w:tcPr>
            <w:tcW w:w="4738" w:type="dxa"/>
          </w:tcPr>
          <w:p w14:paraId="666591D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在订购时全额支付应付款项</w:t>
            </w:r>
          </w:p>
        </w:tc>
      </w:tr>
      <w:tr w:rsidR="00493A73" w:rsidRPr="00CD1563" w14:paraId="17A60063" w14:textId="77777777" w:rsidTr="00F92C7F">
        <w:tc>
          <w:tcPr>
            <w:tcW w:w="1980" w:type="dxa"/>
            <w:vMerge/>
          </w:tcPr>
          <w:p w14:paraId="65F7B6DF" w14:textId="77777777" w:rsidR="00493A73" w:rsidRPr="00CD1563" w:rsidRDefault="00493A73" w:rsidP="00EE177B">
            <w:pPr>
              <w:pStyle w:val="ProductList-Body"/>
              <w:rPr>
                <w:rFonts w:ascii="Calibri" w:eastAsia="SimSun" w:hAnsi="Calibri"/>
              </w:rPr>
            </w:pPr>
          </w:p>
        </w:tc>
        <w:tc>
          <w:tcPr>
            <w:tcW w:w="1602" w:type="dxa"/>
            <w:vMerge/>
          </w:tcPr>
          <w:p w14:paraId="6B2F7116" w14:textId="77777777" w:rsidR="00493A73" w:rsidRPr="00CD1563" w:rsidRDefault="00493A73" w:rsidP="00EE177B">
            <w:pPr>
              <w:pStyle w:val="ProductList-Body"/>
              <w:rPr>
                <w:rFonts w:ascii="Calibri" w:eastAsia="SimSun" w:hAnsi="Calibri"/>
              </w:rPr>
            </w:pPr>
          </w:p>
        </w:tc>
        <w:tc>
          <w:tcPr>
            <w:tcW w:w="2475" w:type="dxa"/>
            <w:vMerge/>
          </w:tcPr>
          <w:p w14:paraId="16123E4C" w14:textId="77777777" w:rsidR="00493A73" w:rsidRPr="00CD1563" w:rsidRDefault="00493A73" w:rsidP="00EE177B">
            <w:pPr>
              <w:pStyle w:val="ProductList-Body"/>
              <w:rPr>
                <w:rFonts w:ascii="Calibri" w:eastAsia="SimSun" w:hAnsi="Calibri"/>
              </w:rPr>
            </w:pPr>
          </w:p>
        </w:tc>
        <w:tc>
          <w:tcPr>
            <w:tcW w:w="4738" w:type="dxa"/>
          </w:tcPr>
          <w:p w14:paraId="54ECB34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第一期付款在订购时支付，金额为当前协议年度的剩余应付金额，并在每个协议周年日支付当期的剩余应付款项。</w:t>
            </w:r>
          </w:p>
        </w:tc>
      </w:tr>
      <w:tr w:rsidR="00493A73" w:rsidRPr="00CD1563" w14:paraId="2AFC6D1D" w14:textId="77777777" w:rsidTr="00F92C7F">
        <w:tc>
          <w:tcPr>
            <w:tcW w:w="1980" w:type="dxa"/>
            <w:vMerge w:val="restart"/>
          </w:tcPr>
          <w:p w14:paraId="566990C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选择附加协议</w:t>
            </w:r>
          </w:p>
        </w:tc>
        <w:tc>
          <w:tcPr>
            <w:tcW w:w="1602" w:type="dxa"/>
            <w:vMerge w:val="restart"/>
          </w:tcPr>
          <w:p w14:paraId="2AE4390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其他在线服务</w:t>
            </w:r>
          </w:p>
        </w:tc>
        <w:tc>
          <w:tcPr>
            <w:tcW w:w="2475" w:type="dxa"/>
          </w:tcPr>
          <w:p w14:paraId="106D6CE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一年期订购</w:t>
            </w:r>
          </w:p>
        </w:tc>
        <w:tc>
          <w:tcPr>
            <w:tcW w:w="4738" w:type="dxa"/>
          </w:tcPr>
          <w:p w14:paraId="50F6E6A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在订购期限开始时全额支付应付款项。</w:t>
            </w:r>
          </w:p>
        </w:tc>
      </w:tr>
      <w:tr w:rsidR="00493A73" w:rsidRPr="00CD1563" w14:paraId="69068F2E" w14:textId="77777777" w:rsidTr="00F92C7F">
        <w:tc>
          <w:tcPr>
            <w:tcW w:w="1980" w:type="dxa"/>
            <w:vMerge/>
          </w:tcPr>
          <w:p w14:paraId="30F2CB73" w14:textId="77777777" w:rsidR="00493A73" w:rsidRPr="00CD1563" w:rsidRDefault="00493A73" w:rsidP="00EE177B">
            <w:pPr>
              <w:pStyle w:val="ProductList-Body"/>
              <w:rPr>
                <w:rFonts w:ascii="Calibri" w:eastAsia="SimSun" w:hAnsi="Calibri"/>
              </w:rPr>
            </w:pPr>
          </w:p>
        </w:tc>
        <w:tc>
          <w:tcPr>
            <w:tcW w:w="1602" w:type="dxa"/>
            <w:vMerge/>
          </w:tcPr>
          <w:p w14:paraId="6D73D36A" w14:textId="77777777" w:rsidR="00493A73" w:rsidRPr="00CD1563" w:rsidRDefault="00493A73" w:rsidP="00EE177B">
            <w:pPr>
              <w:pStyle w:val="ProductList-Body"/>
              <w:rPr>
                <w:rFonts w:ascii="Calibri" w:eastAsia="SimSun" w:hAnsi="Calibri"/>
              </w:rPr>
            </w:pPr>
          </w:p>
        </w:tc>
        <w:tc>
          <w:tcPr>
            <w:tcW w:w="2475" w:type="dxa"/>
            <w:vMerge w:val="restart"/>
          </w:tcPr>
          <w:p w14:paraId="0F828525"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三年期订购</w:t>
            </w:r>
          </w:p>
        </w:tc>
        <w:tc>
          <w:tcPr>
            <w:tcW w:w="4738" w:type="dxa"/>
          </w:tcPr>
          <w:p w14:paraId="1D3A84D5"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在订购时全额支付应付款项</w:t>
            </w:r>
          </w:p>
        </w:tc>
      </w:tr>
      <w:tr w:rsidR="00493A73" w:rsidRPr="00CD1563" w14:paraId="7C91EF55" w14:textId="77777777" w:rsidTr="00F92C7F">
        <w:tc>
          <w:tcPr>
            <w:tcW w:w="1980" w:type="dxa"/>
            <w:vMerge/>
          </w:tcPr>
          <w:p w14:paraId="3BAFD391" w14:textId="77777777" w:rsidR="00493A73" w:rsidRPr="00CD1563" w:rsidRDefault="00493A73" w:rsidP="00EE177B">
            <w:pPr>
              <w:pStyle w:val="ProductList-Body"/>
              <w:rPr>
                <w:rFonts w:ascii="Calibri" w:eastAsia="SimSun" w:hAnsi="Calibri"/>
              </w:rPr>
            </w:pPr>
          </w:p>
        </w:tc>
        <w:tc>
          <w:tcPr>
            <w:tcW w:w="1602" w:type="dxa"/>
            <w:vMerge/>
          </w:tcPr>
          <w:p w14:paraId="6354452E" w14:textId="77777777" w:rsidR="00493A73" w:rsidRPr="00CD1563" w:rsidRDefault="00493A73" w:rsidP="00EE177B">
            <w:pPr>
              <w:pStyle w:val="ProductList-Body"/>
              <w:rPr>
                <w:rFonts w:ascii="Calibri" w:eastAsia="SimSun" w:hAnsi="Calibri"/>
              </w:rPr>
            </w:pPr>
          </w:p>
        </w:tc>
        <w:tc>
          <w:tcPr>
            <w:tcW w:w="2475" w:type="dxa"/>
            <w:vMerge/>
          </w:tcPr>
          <w:p w14:paraId="32EED7F1" w14:textId="77777777" w:rsidR="00493A73" w:rsidRPr="00CD1563" w:rsidRDefault="00493A73" w:rsidP="00EE177B">
            <w:pPr>
              <w:pStyle w:val="ProductList-Body"/>
              <w:rPr>
                <w:rFonts w:ascii="Calibri" w:eastAsia="SimSun" w:hAnsi="Calibri"/>
              </w:rPr>
            </w:pPr>
          </w:p>
        </w:tc>
        <w:tc>
          <w:tcPr>
            <w:tcW w:w="4738" w:type="dxa"/>
          </w:tcPr>
          <w:p w14:paraId="0FDF176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第一期付款在订购时支付，金额为</w:t>
            </w:r>
            <w:r w:rsidRPr="00CD1563">
              <w:rPr>
                <w:rFonts w:ascii="Calibri" w:eastAsia="SimSun" w:hAnsi="Calibri" w:hint="eastAsia"/>
              </w:rPr>
              <w:t xml:space="preserve"> 12 </w:t>
            </w:r>
            <w:r w:rsidRPr="00CD1563">
              <w:rPr>
                <w:rFonts w:ascii="Calibri" w:eastAsia="SimSun" w:hAnsi="Calibri" w:hint="eastAsia"/>
              </w:rPr>
              <w:t>个月的服务费用，并在每个订购周年日支付当期的剩余应付款项</w:t>
            </w:r>
          </w:p>
        </w:tc>
      </w:tr>
      <w:tr w:rsidR="00493A73" w:rsidRPr="00CD1563" w14:paraId="6BEF5E6F" w14:textId="77777777" w:rsidTr="00F92C7F">
        <w:tc>
          <w:tcPr>
            <w:tcW w:w="1980" w:type="dxa"/>
            <w:vMerge/>
          </w:tcPr>
          <w:p w14:paraId="05978811" w14:textId="77777777" w:rsidR="00493A73" w:rsidRPr="00CD1563" w:rsidRDefault="00493A73" w:rsidP="00EE177B">
            <w:pPr>
              <w:pStyle w:val="ProductList-Body"/>
              <w:rPr>
                <w:rFonts w:ascii="Calibri" w:eastAsia="SimSun" w:hAnsi="Calibri"/>
              </w:rPr>
            </w:pPr>
          </w:p>
        </w:tc>
        <w:tc>
          <w:tcPr>
            <w:tcW w:w="1602" w:type="dxa"/>
            <w:vMerge/>
          </w:tcPr>
          <w:p w14:paraId="214BB524" w14:textId="77777777" w:rsidR="00493A73" w:rsidRPr="00CD1563" w:rsidRDefault="00493A73" w:rsidP="00EE177B">
            <w:pPr>
              <w:pStyle w:val="ProductList-Body"/>
              <w:rPr>
                <w:rFonts w:ascii="Calibri" w:eastAsia="SimSun" w:hAnsi="Calibri"/>
              </w:rPr>
            </w:pPr>
          </w:p>
        </w:tc>
        <w:tc>
          <w:tcPr>
            <w:tcW w:w="2475" w:type="dxa"/>
            <w:tcBorders>
              <w:bottom w:val="single" w:sz="4" w:space="0" w:color="auto"/>
            </w:tcBorders>
          </w:tcPr>
          <w:p w14:paraId="7070EC0F"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订购期限与自协议期限开始日期的第二个周年日一致</w:t>
            </w:r>
          </w:p>
        </w:tc>
        <w:tc>
          <w:tcPr>
            <w:tcW w:w="4738" w:type="dxa"/>
            <w:tcBorders>
              <w:bottom w:val="single" w:sz="4" w:space="0" w:color="auto"/>
            </w:tcBorders>
          </w:tcPr>
          <w:p w14:paraId="371CEE5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第一期付款在订购时支付，金额为当前协议年度的剩余应付金额，并在每个协议周年日支付当期的剩余应付款项。</w:t>
            </w:r>
          </w:p>
        </w:tc>
      </w:tr>
      <w:tr w:rsidR="00493A73" w:rsidRPr="00CD1563" w14:paraId="0A34B2BB" w14:textId="77777777" w:rsidTr="00F92C7F">
        <w:tc>
          <w:tcPr>
            <w:tcW w:w="1980" w:type="dxa"/>
            <w:vMerge w:val="restart"/>
          </w:tcPr>
          <w:p w14:paraId="5906AD5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lastRenderedPageBreak/>
              <w:t>开放许可</w:t>
            </w:r>
          </w:p>
          <w:p w14:paraId="703443A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开放式价值和开放式价值订购</w:t>
            </w:r>
          </w:p>
        </w:tc>
        <w:tc>
          <w:tcPr>
            <w:tcW w:w="1602" w:type="dxa"/>
          </w:tcPr>
          <w:p w14:paraId="2014839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其他在线服务</w:t>
            </w:r>
          </w:p>
        </w:tc>
        <w:tc>
          <w:tcPr>
            <w:tcW w:w="2475" w:type="dxa"/>
            <w:tcBorders>
              <w:bottom w:val="single" w:sz="4" w:space="0" w:color="auto"/>
            </w:tcBorders>
          </w:tcPr>
          <w:p w14:paraId="4E07E4C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一年期订购</w:t>
            </w:r>
          </w:p>
        </w:tc>
        <w:tc>
          <w:tcPr>
            <w:tcW w:w="4738" w:type="dxa"/>
            <w:tcBorders>
              <w:bottom w:val="single" w:sz="4" w:space="0" w:color="auto"/>
            </w:tcBorders>
          </w:tcPr>
          <w:p w14:paraId="1FE0B2B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按年度支付累积的每月服务费用</w:t>
            </w:r>
          </w:p>
        </w:tc>
      </w:tr>
      <w:tr w:rsidR="00493A73" w:rsidRPr="00CD1563" w14:paraId="623BD3D3" w14:textId="77777777" w:rsidTr="00F92C7F">
        <w:trPr>
          <w:trHeight w:val="230"/>
        </w:trPr>
        <w:tc>
          <w:tcPr>
            <w:tcW w:w="1980" w:type="dxa"/>
            <w:vMerge/>
            <w:tcBorders>
              <w:bottom w:val="single" w:sz="4" w:space="0" w:color="auto"/>
            </w:tcBorders>
          </w:tcPr>
          <w:p w14:paraId="22B975C5" w14:textId="77777777" w:rsidR="00493A73" w:rsidRPr="00CD1563" w:rsidRDefault="00493A73" w:rsidP="00EE177B">
            <w:pPr>
              <w:pStyle w:val="ProductList-Body"/>
              <w:rPr>
                <w:rFonts w:ascii="Calibri" w:eastAsia="SimSun" w:hAnsi="Calibri"/>
              </w:rPr>
            </w:pPr>
          </w:p>
        </w:tc>
        <w:tc>
          <w:tcPr>
            <w:tcW w:w="1602" w:type="dxa"/>
            <w:tcBorders>
              <w:bottom w:val="single" w:sz="4" w:space="0" w:color="auto"/>
            </w:tcBorders>
          </w:tcPr>
          <w:p w14:paraId="3FE7C52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云服务</w:t>
            </w:r>
          </w:p>
        </w:tc>
        <w:tc>
          <w:tcPr>
            <w:tcW w:w="2475" w:type="dxa"/>
            <w:tcBorders>
              <w:bottom w:val="single" w:sz="4" w:space="0" w:color="auto"/>
            </w:tcBorders>
          </w:tcPr>
          <w:p w14:paraId="39827687"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一年期订购</w:t>
            </w:r>
          </w:p>
        </w:tc>
        <w:tc>
          <w:tcPr>
            <w:tcW w:w="4738" w:type="dxa"/>
            <w:tcBorders>
              <w:bottom w:val="single" w:sz="4" w:space="0" w:color="auto"/>
            </w:tcBorders>
          </w:tcPr>
          <w:p w14:paraId="5D09F65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在订购时全额支付应付款项。</w:t>
            </w:r>
            <w:r w:rsidRPr="00CD1563">
              <w:rPr>
                <w:rFonts w:ascii="Calibri" w:eastAsia="SimSun" w:hAnsi="Calibri" w:hint="eastAsia"/>
              </w:rPr>
              <w:t>*</w:t>
            </w:r>
          </w:p>
        </w:tc>
      </w:tr>
    </w:tbl>
    <w:p w14:paraId="2C3A214B"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rPr>
        <w:t>有关</w:t>
      </w:r>
      <w:r w:rsidRPr="00CD1563">
        <w:rPr>
          <w:rFonts w:ascii="Calibri" w:eastAsia="SimSun" w:hAnsi="Calibri" w:hint="eastAsia"/>
        </w:rPr>
        <w:t xml:space="preserve"> Microsoft Azure </w:t>
      </w:r>
      <w:r w:rsidRPr="00CD1563">
        <w:rPr>
          <w:rFonts w:ascii="Calibri" w:eastAsia="SimSun" w:hAnsi="Calibri" w:hint="eastAsia"/>
        </w:rPr>
        <w:t>服务</w:t>
      </w:r>
      <w:r w:rsidRPr="00CD1563">
        <w:rPr>
          <w:rFonts w:ascii="Calibri" w:eastAsia="SimSun" w:hAnsi="Calibri" w:hint="eastAsia"/>
        </w:rPr>
        <w:fldChar w:fldCharType="begin"/>
      </w:r>
      <w:r w:rsidRPr="00CD1563">
        <w:rPr>
          <w:rFonts w:ascii="Calibri" w:eastAsia="SimSun" w:hAnsi="Calibri" w:hint="eastAsia"/>
        </w:rPr>
        <w:instrText xml:space="preserve">XE "Microsoft Azure </w:instrText>
      </w:r>
      <w:r w:rsidRPr="00CD1563">
        <w:rPr>
          <w:rFonts w:ascii="Calibri" w:eastAsia="SimSun" w:hAnsi="Calibri" w:hint="eastAsia"/>
        </w:rPr>
        <w:instrText>服务</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的特定信息，请参阅“</w:t>
      </w:r>
      <w:r w:rsidRPr="00CD1563">
        <w:rPr>
          <w:rFonts w:ascii="Calibri" w:eastAsia="SimSun" w:hAnsi="Calibri" w:hint="eastAsia"/>
        </w:rPr>
        <w:t xml:space="preserve">Microsoft Azure </w:t>
      </w:r>
      <w:r w:rsidRPr="00CD1563">
        <w:rPr>
          <w:rFonts w:ascii="Calibri" w:eastAsia="SimSun" w:hAnsi="Calibri" w:hint="eastAsia"/>
        </w:rPr>
        <w:t>服务”一节。</w:t>
      </w:r>
    </w:p>
    <w:p w14:paraId="4D1BF357"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rPr>
        <w:t>*</w:t>
      </w:r>
      <w:r w:rsidRPr="00CD1563">
        <w:rPr>
          <w:rFonts w:ascii="Calibri" w:eastAsia="SimSun" w:hAnsi="Calibri" w:hint="eastAsia"/>
          <w:i/>
        </w:rPr>
        <w:t>订购期从激活产品密钥的时间而非订购时间开始算起。激活产品密钥后，微软将不再接受我们的合作伙伴提交的退款请求。</w:t>
      </w:r>
    </w:p>
    <w:p w14:paraId="44533A2E" w14:textId="77777777" w:rsidR="00493A73" w:rsidRPr="00CD1563" w:rsidRDefault="00493A73" w:rsidP="00493A73">
      <w:pPr>
        <w:pStyle w:val="ProductList-Body"/>
        <w:rPr>
          <w:rFonts w:ascii="Calibri" w:eastAsia="SimSun" w:hAnsi="Calibri"/>
        </w:rPr>
      </w:pPr>
    </w:p>
    <w:p w14:paraId="47EBCDED" w14:textId="77777777" w:rsidR="00493A73" w:rsidRPr="00CD1563" w:rsidRDefault="00493A73" w:rsidP="00493A73">
      <w:pPr>
        <w:pStyle w:val="ProductList-Offering2Heading"/>
        <w:outlineLvl w:val="1"/>
        <w:rPr>
          <w:rFonts w:ascii="Calibri" w:eastAsia="SimSun" w:hAnsi="Calibri"/>
        </w:rPr>
      </w:pPr>
      <w:r w:rsidRPr="00CD1563">
        <w:rPr>
          <w:rFonts w:ascii="Calibri" w:eastAsia="SimSun" w:hAnsi="Calibri" w:hint="eastAsia"/>
        </w:rPr>
        <w:tab/>
      </w:r>
      <w:bookmarkStart w:id="928" w:name="_Toc378147659"/>
      <w:bookmarkStart w:id="929" w:name="_Toc379797304"/>
      <w:bookmarkStart w:id="930" w:name="_Toc380513329"/>
      <w:bookmarkStart w:id="931" w:name="_Toc380655377"/>
      <w:bookmarkStart w:id="932" w:name="_Toc418197156"/>
      <w:r w:rsidRPr="00CD1563">
        <w:rPr>
          <w:rFonts w:ascii="Calibri" w:eastAsia="SimSun" w:hAnsi="Calibri" w:hint="eastAsia"/>
        </w:rPr>
        <w:t>在线服务续签</w:t>
      </w:r>
      <w:bookmarkEnd w:id="928"/>
      <w:bookmarkEnd w:id="929"/>
      <w:bookmarkEnd w:id="930"/>
      <w:bookmarkEnd w:id="931"/>
      <w:bookmarkEnd w:id="932"/>
    </w:p>
    <w:p w14:paraId="3C47E76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除非客户在订购期满之前，至少提前三十</w:t>
      </w:r>
      <w:r w:rsidRPr="00CD1563">
        <w:rPr>
          <w:rFonts w:ascii="Calibri" w:eastAsia="SimSun" w:hAnsi="Calibri" w:hint="eastAsia"/>
        </w:rPr>
        <w:t xml:space="preserve"> (30) </w:t>
      </w:r>
      <w:r w:rsidRPr="00CD1563">
        <w:rPr>
          <w:rFonts w:ascii="Calibri" w:eastAsia="SimSun" w:hAnsi="Calibri" w:hint="eastAsia"/>
        </w:rPr>
        <w:t>天通过经销商或使用</w:t>
      </w:r>
      <w:r w:rsidRPr="00CD1563">
        <w:rPr>
          <w:rFonts w:ascii="Calibri" w:eastAsia="SimSun" w:hAnsi="Calibri" w:hint="eastAsia"/>
        </w:rPr>
        <w:t xml:space="preserve"> </w:t>
      </w:r>
      <w:hyperlink r:id="rId52" w:history="1">
        <w:r w:rsidRPr="00CD1563">
          <w:rPr>
            <w:rStyle w:val="Hyperlink"/>
            <w:rFonts w:ascii="Calibri" w:eastAsia="SimSun" w:hAnsi="Calibri" w:hint="eastAsia"/>
          </w:rPr>
          <w:t>http://microsoft.com/licensing/contracts</w:t>
        </w:r>
      </w:hyperlink>
      <w:r w:rsidRPr="00CD1563">
        <w:rPr>
          <w:rFonts w:ascii="Calibri" w:eastAsia="SimSun" w:hAnsi="Calibri" w:hint="eastAsia"/>
        </w:rPr>
        <w:t xml:space="preserve"> </w:t>
      </w:r>
      <w:r w:rsidRPr="00CD1563">
        <w:rPr>
          <w:rFonts w:ascii="Calibri" w:eastAsia="SimSun" w:hAnsi="Calibri" w:hint="eastAsia"/>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14:paraId="2D85EA69" w14:textId="77777777" w:rsidR="00493A73" w:rsidRPr="00CD1563" w:rsidRDefault="00493A73" w:rsidP="00493A73">
      <w:pPr>
        <w:pStyle w:val="ProductList-Body"/>
        <w:rPr>
          <w:rFonts w:ascii="Calibri" w:eastAsia="SimSun" w:hAnsi="Calibri"/>
        </w:rPr>
      </w:pPr>
    </w:p>
    <w:p w14:paraId="057E7F43" w14:textId="77777777" w:rsidR="00493A73" w:rsidRPr="00EA3D5F" w:rsidRDefault="00493A73" w:rsidP="00493A73">
      <w:pPr>
        <w:pStyle w:val="ProductList-OfferingGroupHeading"/>
        <w:outlineLvl w:val="1"/>
        <w:rPr>
          <w:rFonts w:eastAsia="SimSun"/>
        </w:rPr>
      </w:pPr>
      <w:bookmarkStart w:id="933" w:name="MicrosoftAzure"/>
      <w:bookmarkStart w:id="934" w:name="_Toc380513330"/>
      <w:bookmarkStart w:id="935" w:name="_Toc380655378"/>
      <w:bookmarkStart w:id="936" w:name="_Toc378147661"/>
      <w:bookmarkStart w:id="937" w:name="_Toc378151558"/>
      <w:bookmarkStart w:id="938" w:name="_Toc379797305"/>
      <w:bookmarkStart w:id="939" w:name="_Toc418197157"/>
      <w:r w:rsidRPr="00EA3D5F">
        <w:rPr>
          <w:rFonts w:eastAsia="SimSun"/>
        </w:rPr>
        <w:t>Microsoft Azure</w:t>
      </w:r>
      <w:bookmarkEnd w:id="933"/>
      <w:r w:rsidRPr="00EA3D5F">
        <w:rPr>
          <w:rFonts w:eastAsia="SimSun"/>
        </w:rPr>
        <w:t xml:space="preserve"> </w:t>
      </w:r>
      <w:r w:rsidRPr="00EA3D5F">
        <w:rPr>
          <w:rFonts w:eastAsia="SimSun"/>
        </w:rPr>
        <w:t>服务</w:t>
      </w:r>
      <w:bookmarkEnd w:id="939"/>
    </w:p>
    <w:p w14:paraId="60E4DAE5" w14:textId="77777777" w:rsidR="00493A73" w:rsidRPr="00CD1563" w:rsidRDefault="00493A73" w:rsidP="00493A73">
      <w:pPr>
        <w:pStyle w:val="ProductList-Body"/>
        <w:tabs>
          <w:tab w:val="clear" w:pos="158"/>
          <w:tab w:val="left" w:pos="180"/>
        </w:tabs>
        <w:rPr>
          <w:rFonts w:ascii="Calibri" w:eastAsia="SimSun" w:hAnsi="Calibri"/>
          <w:b/>
          <w:color w:val="00188F"/>
        </w:rPr>
      </w:pPr>
      <w:r w:rsidRPr="00CD1563">
        <w:rPr>
          <w:rFonts w:ascii="Calibri" w:eastAsia="SimSun" w:hAnsi="Calibri" w:hint="eastAsia"/>
          <w:b/>
          <w:color w:val="00188F"/>
        </w:rPr>
        <w:t>定义</w:t>
      </w:r>
    </w:p>
    <w:p w14:paraId="46AE6DD0"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“已分配年度承诺”是指在登记有效期内每年分配的金额承诺部分。</w:t>
      </w:r>
    </w:p>
    <w:p w14:paraId="2CB7B09C" w14:textId="77777777" w:rsidR="00493A73" w:rsidRPr="00CD1563" w:rsidRDefault="00493A73" w:rsidP="00493A73">
      <w:pPr>
        <w:pStyle w:val="ProductList-Body"/>
        <w:tabs>
          <w:tab w:val="clear" w:pos="158"/>
          <w:tab w:val="left" w:pos="180"/>
        </w:tabs>
        <w:rPr>
          <w:rFonts w:ascii="Calibri" w:eastAsia="SimSun" w:hAnsi="Calibri"/>
        </w:rPr>
      </w:pPr>
    </w:p>
    <w:p w14:paraId="1DFF27AB"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“承诺价格”是指在达到已分配年度承诺额度前所使用的所有</w:t>
      </w:r>
      <w:r w:rsidRPr="00CD1563">
        <w:rPr>
          <w:rFonts w:ascii="Calibri" w:eastAsia="SimSun" w:hAnsi="Calibri" w:hint="eastAsia"/>
        </w:rPr>
        <w:t xml:space="preserve"> Microsoft Azure </w:t>
      </w:r>
      <w:r w:rsidRPr="00CD1563">
        <w:rPr>
          <w:rFonts w:ascii="Calibri" w:eastAsia="SimSun" w:hAnsi="Calibri" w:hint="eastAsia"/>
        </w:rPr>
        <w:t>服务的价格，微软服务计划除外。</w:t>
      </w:r>
    </w:p>
    <w:p w14:paraId="60A17A2D" w14:textId="77777777" w:rsidR="00493A73" w:rsidRPr="00CD1563" w:rsidRDefault="00493A73" w:rsidP="00493A73">
      <w:pPr>
        <w:pStyle w:val="ProductList-Body"/>
        <w:tabs>
          <w:tab w:val="clear" w:pos="158"/>
          <w:tab w:val="left" w:pos="180"/>
        </w:tabs>
        <w:rPr>
          <w:rFonts w:ascii="Calibri" w:eastAsia="SimSun" w:hAnsi="Calibri"/>
        </w:rPr>
      </w:pPr>
    </w:p>
    <w:p w14:paraId="2DD8ECE3" w14:textId="77777777" w:rsidR="00493A73" w:rsidRPr="00CD1563" w:rsidRDefault="00493A73" w:rsidP="00861452">
      <w:pPr>
        <w:pStyle w:val="ProductList-Body"/>
        <w:tabs>
          <w:tab w:val="clear" w:pos="158"/>
          <w:tab w:val="left" w:pos="180"/>
        </w:tabs>
        <w:rPr>
          <w:rFonts w:ascii="Calibri" w:eastAsia="SimSun" w:hAnsi="Calibri"/>
        </w:rPr>
      </w:pPr>
      <w:r w:rsidRPr="00CD1563">
        <w:rPr>
          <w:rFonts w:ascii="Calibri" w:eastAsia="SimSun" w:hAnsi="Calibri" w:hint="eastAsia"/>
        </w:rPr>
        <w:t>“消费额度”等于已分配年度承诺的</w:t>
      </w:r>
      <w:r w:rsidRPr="00CD1563">
        <w:rPr>
          <w:rFonts w:ascii="Calibri" w:eastAsia="SimSun" w:hAnsi="Calibri" w:hint="eastAsia"/>
        </w:rPr>
        <w:t xml:space="preserve"> 50%</w:t>
      </w:r>
      <w:r w:rsidRPr="00CD1563">
        <w:rPr>
          <w:rFonts w:ascii="Calibri" w:eastAsia="SimSun" w:hAnsi="Calibri" w:hint="eastAsia"/>
        </w:rPr>
        <w:t>。例如，对于</w:t>
      </w:r>
      <w:r w:rsidRPr="00CD1563">
        <w:rPr>
          <w:rFonts w:ascii="Calibri" w:eastAsia="SimSun" w:hAnsi="Calibri" w:hint="eastAsia"/>
        </w:rPr>
        <w:t xml:space="preserve"> $100000 </w:t>
      </w:r>
      <w:r w:rsidRPr="00CD1563">
        <w:rPr>
          <w:rFonts w:ascii="Calibri" w:eastAsia="SimSun" w:hAnsi="Calibri" w:hint="eastAsia"/>
        </w:rPr>
        <w:t>的已分配年度承诺，该年度的消费额度等于</w:t>
      </w:r>
      <w:r w:rsidRPr="00CD1563">
        <w:rPr>
          <w:rFonts w:ascii="Calibri" w:eastAsia="SimSun" w:hAnsi="Calibri" w:hint="eastAsia"/>
        </w:rPr>
        <w:t xml:space="preserve"> $50000</w:t>
      </w:r>
      <w:r w:rsidRPr="00CD1563">
        <w:rPr>
          <w:rFonts w:ascii="Calibri" w:eastAsia="SimSun" w:hAnsi="Calibri" w:hint="eastAsia"/>
        </w:rPr>
        <w:t>。</w:t>
      </w:r>
    </w:p>
    <w:p w14:paraId="76048073" w14:textId="77777777" w:rsidR="00493A73" w:rsidRPr="00CD1563" w:rsidRDefault="00493A73" w:rsidP="00493A73">
      <w:pPr>
        <w:pStyle w:val="ProductList-Body"/>
        <w:tabs>
          <w:tab w:val="clear" w:pos="158"/>
          <w:tab w:val="left" w:pos="180"/>
        </w:tabs>
        <w:rPr>
          <w:rFonts w:ascii="Calibri" w:eastAsia="SimSun" w:hAnsi="Calibri"/>
        </w:rPr>
      </w:pPr>
    </w:p>
    <w:p w14:paraId="25C0C0A1"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“消费价格”是指所使用的超过已分配年度承诺额度的</w:t>
      </w:r>
      <w:r w:rsidRPr="00CD1563">
        <w:rPr>
          <w:rFonts w:ascii="Calibri" w:eastAsia="SimSun" w:hAnsi="Calibri" w:hint="eastAsia"/>
        </w:rPr>
        <w:t xml:space="preserve"> Microsoft Azure </w:t>
      </w:r>
      <w:r w:rsidRPr="00CD1563">
        <w:rPr>
          <w:rFonts w:ascii="Calibri" w:eastAsia="SimSun" w:hAnsi="Calibri" w:hint="eastAsia"/>
        </w:rPr>
        <w:t>服务的价格，对于某些</w:t>
      </w:r>
      <w:r w:rsidRPr="00CD1563">
        <w:rPr>
          <w:rFonts w:ascii="Calibri" w:eastAsia="SimSun" w:hAnsi="Calibri" w:hint="eastAsia"/>
        </w:rPr>
        <w:t xml:space="preserve"> Microsoft Azure </w:t>
      </w:r>
      <w:r w:rsidRPr="00CD1563">
        <w:rPr>
          <w:rFonts w:ascii="Calibri" w:eastAsia="SimSun" w:hAnsi="Calibri" w:hint="eastAsia"/>
        </w:rPr>
        <w:t>服务计划，是指所使用的数量超过了指定数量后该服务的价格。消费价格在其他微软文档或</w:t>
      </w:r>
      <w:r w:rsidRPr="00CD1563">
        <w:rPr>
          <w:rFonts w:ascii="Calibri" w:eastAsia="SimSun" w:hAnsi="Calibri" w:hint="eastAsia"/>
        </w:rPr>
        <w:t xml:space="preserve"> Microsoft Azure </w:t>
      </w:r>
      <w:r w:rsidRPr="00CD1563">
        <w:rPr>
          <w:rFonts w:ascii="Calibri" w:eastAsia="SimSun" w:hAnsi="Calibri" w:hint="eastAsia"/>
        </w:rPr>
        <w:t>文档中也被称为“超额价格”或“超额”。承诺价格等于消费价格。</w:t>
      </w:r>
    </w:p>
    <w:p w14:paraId="6EAA95E9" w14:textId="77777777" w:rsidR="00493A73" w:rsidRPr="00CD1563" w:rsidRDefault="00493A73" w:rsidP="00493A73">
      <w:pPr>
        <w:pStyle w:val="ProductList-Body"/>
        <w:tabs>
          <w:tab w:val="clear" w:pos="158"/>
          <w:tab w:val="left" w:pos="180"/>
        </w:tabs>
        <w:rPr>
          <w:rFonts w:ascii="Calibri" w:eastAsia="SimSun" w:hAnsi="Calibri"/>
        </w:rPr>
      </w:pPr>
    </w:p>
    <w:p w14:paraId="2145F90B" w14:textId="77777777" w:rsidR="00493A73" w:rsidRPr="00CD1563" w:rsidRDefault="00493A73" w:rsidP="00493A73">
      <w:pPr>
        <w:pStyle w:val="ProductList-Body"/>
        <w:tabs>
          <w:tab w:val="clear" w:pos="158"/>
          <w:tab w:val="left" w:pos="180"/>
        </w:tabs>
        <w:rPr>
          <w:rFonts w:ascii="Calibri" w:eastAsia="SimSun" w:hAnsi="Calibri" w:cs="Times New Roman"/>
          <w:color w:val="000000"/>
          <w:szCs w:val="18"/>
        </w:rPr>
      </w:pPr>
      <w:r w:rsidRPr="00CD1563">
        <w:rPr>
          <w:rFonts w:ascii="Calibri" w:eastAsia="SimSun" w:hAnsi="Calibri" w:hint="eastAsia"/>
        </w:rPr>
        <w:t>“</w:t>
      </w:r>
      <w:r w:rsidRPr="00CD1563">
        <w:rPr>
          <w:rFonts w:ascii="Calibri" w:eastAsia="SimSun" w:hAnsi="Calibri" w:hint="eastAsia"/>
        </w:rPr>
        <w:t xml:space="preserve">Microsoft Azure </w:t>
      </w:r>
      <w:r w:rsidRPr="00CD1563">
        <w:rPr>
          <w:rFonts w:ascii="Calibri" w:eastAsia="SimSun" w:hAnsi="Calibri" w:hint="eastAsia"/>
        </w:rPr>
        <w:t>服务计划”是指订购以下标识为</w:t>
      </w:r>
      <w:r w:rsidRPr="00CD1563">
        <w:rPr>
          <w:rFonts w:ascii="Calibri" w:eastAsia="SimSun" w:hAnsi="Calibri" w:hint="eastAsia"/>
        </w:rPr>
        <w:t xml:space="preserve"> Microsoft Azure </w:t>
      </w:r>
      <w:r w:rsidRPr="00CD1563">
        <w:rPr>
          <w:rFonts w:ascii="Calibri" w:eastAsia="SimSun" w:hAnsi="Calibri" w:hint="eastAsia"/>
        </w:rPr>
        <w:t>服务计划的某个</w:t>
      </w:r>
      <w:r w:rsidRPr="00CD1563">
        <w:rPr>
          <w:rFonts w:ascii="Calibri" w:eastAsia="SimSun" w:hAnsi="Calibri" w:hint="eastAsia"/>
        </w:rPr>
        <w:t xml:space="preserve"> Microsoft Azure </w:t>
      </w:r>
      <w:r w:rsidRPr="00CD1563">
        <w:rPr>
          <w:rFonts w:ascii="Calibri" w:eastAsia="SimSun" w:hAnsi="Calibri" w:hint="eastAsia"/>
        </w:rPr>
        <w:t>服务。</w:t>
      </w:r>
      <w:r w:rsidRPr="00CD1563">
        <w:rPr>
          <w:rFonts w:ascii="Calibri" w:eastAsia="SimSun" w:hAnsi="Calibri" w:cs="Times New Roman" w:hint="eastAsia"/>
          <w:color w:val="000000"/>
          <w:szCs w:val="18"/>
        </w:rPr>
        <w:t>作为</w:t>
      </w:r>
      <w:r w:rsidRPr="00CD1563">
        <w:rPr>
          <w:rFonts w:ascii="Calibri" w:eastAsia="SimSun" w:hAnsi="Calibri" w:cs="Times New Roman" w:hint="eastAsia"/>
          <w:color w:val="000000"/>
          <w:szCs w:val="18"/>
        </w:rPr>
        <w:t xml:space="preserve"> Microsoft Azure </w:t>
      </w:r>
      <w:r w:rsidRPr="00CD1563">
        <w:rPr>
          <w:rFonts w:ascii="Calibri" w:eastAsia="SimSun" w:hAnsi="Calibri" w:cs="Times New Roman" w:hint="eastAsia"/>
          <w:color w:val="000000"/>
          <w:szCs w:val="18"/>
        </w:rPr>
        <w:t>服务计划采购的服务不符合在线服务条款中的托管例外情况或者托管服务例外情况。</w:t>
      </w:r>
    </w:p>
    <w:p w14:paraId="146FD5F8" w14:textId="77777777" w:rsidR="00493A73" w:rsidRPr="00CD1563" w:rsidRDefault="00493A73" w:rsidP="00493A73">
      <w:pPr>
        <w:pStyle w:val="ProductList-Body"/>
        <w:tabs>
          <w:tab w:val="clear" w:pos="158"/>
          <w:tab w:val="left" w:pos="180"/>
        </w:tabs>
        <w:rPr>
          <w:rFonts w:ascii="Calibri" w:eastAsia="SimSun" w:hAnsi="Calibri"/>
        </w:rPr>
      </w:pPr>
    </w:p>
    <w:p w14:paraId="21703CB3"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“金额承诺”是指客户承诺在订购期内为其使用的合格</w:t>
      </w:r>
      <w:r w:rsidRPr="00CD1563">
        <w:rPr>
          <w:rFonts w:ascii="Calibri" w:eastAsia="SimSun" w:hAnsi="Calibri" w:hint="eastAsia"/>
        </w:rPr>
        <w:t xml:space="preserve"> Microsoft Azure </w:t>
      </w:r>
      <w:r w:rsidRPr="00CD1563">
        <w:rPr>
          <w:rFonts w:ascii="Calibri" w:eastAsia="SimSun" w:hAnsi="Calibri" w:hint="eastAsia"/>
        </w:rPr>
        <w:t>服务支付的总金额。</w:t>
      </w:r>
    </w:p>
    <w:p w14:paraId="69D55BF1" w14:textId="77777777" w:rsidR="00493A73" w:rsidRPr="00CD1563" w:rsidRDefault="00493A73" w:rsidP="00493A73">
      <w:pPr>
        <w:pStyle w:val="ProductList-Body"/>
        <w:tabs>
          <w:tab w:val="clear" w:pos="158"/>
          <w:tab w:val="left" w:pos="180"/>
        </w:tabs>
        <w:rPr>
          <w:rFonts w:ascii="Calibri" w:eastAsia="SimSun" w:hAnsi="Calibri"/>
        </w:rPr>
      </w:pPr>
    </w:p>
    <w:p w14:paraId="3935203E" w14:textId="77777777" w:rsidR="00493A73" w:rsidRPr="00CD1563" w:rsidRDefault="00493A73" w:rsidP="00493A73">
      <w:pPr>
        <w:pStyle w:val="ProductList-Body"/>
        <w:tabs>
          <w:tab w:val="clear" w:pos="158"/>
          <w:tab w:val="left" w:pos="180"/>
        </w:tabs>
        <w:rPr>
          <w:rFonts w:ascii="Calibri" w:eastAsia="SimSun" w:hAnsi="Calibri"/>
          <w:b/>
          <w:color w:val="00188F"/>
        </w:rPr>
      </w:pPr>
      <w:r w:rsidRPr="00CD1563">
        <w:rPr>
          <w:rFonts w:ascii="Calibri" w:eastAsia="SimSun" w:hAnsi="Calibri" w:hint="eastAsia"/>
          <w:b/>
          <w:color w:val="00188F"/>
        </w:rPr>
        <w:t>订购期限</w:t>
      </w:r>
    </w:p>
    <w:p w14:paraId="4622AF62"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对于</w:t>
      </w:r>
      <w:r w:rsidRPr="00CD1563">
        <w:rPr>
          <w:rFonts w:ascii="Calibri" w:eastAsia="SimSun" w:hAnsi="Calibri" w:hint="eastAsia"/>
        </w:rPr>
        <w:t xml:space="preserve"> Microsoft Azure </w:t>
      </w:r>
      <w:r w:rsidRPr="00CD1563">
        <w:rPr>
          <w:rFonts w:ascii="Calibri" w:eastAsia="SimSun" w:hAnsi="Calibri" w:hint="eastAsia"/>
        </w:rPr>
        <w:t>服务（包括</w:t>
      </w:r>
      <w:r w:rsidRPr="00CD1563">
        <w:rPr>
          <w:rFonts w:ascii="Calibri" w:eastAsia="SimSun" w:hAnsi="Calibri" w:hint="eastAsia"/>
        </w:rPr>
        <w:t xml:space="preserve"> Microsoft Azure </w:t>
      </w:r>
      <w:r w:rsidRPr="00CD1563">
        <w:rPr>
          <w:rFonts w:ascii="Calibri" w:eastAsia="SimSun" w:hAnsi="Calibri" w:hint="eastAsia"/>
        </w:rPr>
        <w:t>服务计划），客户可以只订购一个订购期，该订购期与客户的登记有效期同日结束（“相连”）。距离客户的登记有效期结束至少还有两</w:t>
      </w:r>
      <w:r w:rsidRPr="00CD1563">
        <w:rPr>
          <w:rFonts w:ascii="Calibri" w:eastAsia="SimSun" w:hAnsi="Calibri" w:hint="eastAsia"/>
        </w:rPr>
        <w:t xml:space="preserve"> (2) </w:t>
      </w:r>
      <w:r w:rsidRPr="00CD1563">
        <w:rPr>
          <w:rFonts w:ascii="Calibri" w:eastAsia="SimSun" w:hAnsi="Calibri" w:hint="eastAsia"/>
        </w:rPr>
        <w:t>个月时间才可以订购</w:t>
      </w:r>
      <w:r w:rsidRPr="00CD1563">
        <w:rPr>
          <w:rFonts w:ascii="Calibri" w:eastAsia="SimSun" w:hAnsi="Calibri" w:hint="eastAsia"/>
        </w:rPr>
        <w:t xml:space="preserve"> Microsoft Azure </w:t>
      </w:r>
      <w:r w:rsidRPr="00CD1563">
        <w:rPr>
          <w:rFonts w:ascii="Calibri" w:eastAsia="SimSun" w:hAnsi="Calibri" w:hint="eastAsia"/>
        </w:rPr>
        <w:t>服务。</w:t>
      </w:r>
    </w:p>
    <w:p w14:paraId="3BAF19AB" w14:textId="77777777" w:rsidR="00493A73" w:rsidRPr="00CD1563" w:rsidRDefault="00493A73" w:rsidP="00493A73">
      <w:pPr>
        <w:pStyle w:val="ProductList-Body"/>
        <w:tabs>
          <w:tab w:val="clear" w:pos="158"/>
          <w:tab w:val="left" w:pos="180"/>
        </w:tabs>
        <w:rPr>
          <w:rFonts w:ascii="Calibri" w:eastAsia="SimSun" w:hAnsi="Calibri"/>
        </w:rPr>
      </w:pPr>
    </w:p>
    <w:p w14:paraId="47789182" w14:textId="77777777" w:rsidR="00493A73" w:rsidRPr="00CD1563" w:rsidRDefault="00493A73" w:rsidP="00493A73">
      <w:pPr>
        <w:pStyle w:val="ProductList-Body"/>
        <w:tabs>
          <w:tab w:val="clear" w:pos="158"/>
          <w:tab w:val="left" w:pos="180"/>
        </w:tabs>
        <w:rPr>
          <w:rFonts w:ascii="Calibri" w:eastAsia="SimSun" w:hAnsi="Calibri"/>
          <w:b/>
        </w:rPr>
      </w:pPr>
      <w:r w:rsidRPr="00CD1563">
        <w:rPr>
          <w:rFonts w:ascii="Calibri" w:eastAsia="SimSun" w:hAnsi="Calibri" w:hint="eastAsia"/>
          <w:b/>
          <w:color w:val="00188F"/>
        </w:rPr>
        <w:t>购买服务</w:t>
      </w:r>
    </w:p>
    <w:p w14:paraId="777300A4"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您可以按以下方式之一或按组合方式来购买</w:t>
      </w:r>
      <w:r w:rsidRPr="00CD1563">
        <w:rPr>
          <w:rFonts w:ascii="Calibri" w:eastAsia="SimSun" w:hAnsi="Calibri" w:hint="eastAsia"/>
        </w:rPr>
        <w:t xml:space="preserve"> Microsoft Azure </w:t>
      </w:r>
      <w:r w:rsidRPr="00CD1563">
        <w:rPr>
          <w:rFonts w:ascii="Calibri" w:eastAsia="SimSun" w:hAnsi="Calibri" w:hint="eastAsia"/>
        </w:rPr>
        <w:t>服务：</w:t>
      </w:r>
    </w:p>
    <w:p w14:paraId="11EC7A4F" w14:textId="77777777" w:rsidR="00493A73" w:rsidRPr="00CD1563" w:rsidRDefault="00493A73" w:rsidP="00FF73A5">
      <w:pPr>
        <w:pStyle w:val="ProductList-Body"/>
        <w:numPr>
          <w:ilvl w:val="0"/>
          <w:numId w:val="42"/>
        </w:numPr>
        <w:tabs>
          <w:tab w:val="clear" w:pos="158"/>
          <w:tab w:val="left" w:pos="180"/>
        </w:tabs>
        <w:ind w:left="450" w:hanging="270"/>
        <w:rPr>
          <w:rFonts w:ascii="Calibri" w:eastAsia="SimSun" w:hAnsi="Calibri"/>
        </w:rPr>
      </w:pPr>
      <w:r w:rsidRPr="00CD1563">
        <w:rPr>
          <w:rFonts w:ascii="Calibri" w:eastAsia="SimSun" w:hAnsi="Calibri" w:hint="eastAsia"/>
        </w:rPr>
        <w:t>承诺：客户可在其登记有效期的最后一</w:t>
      </w:r>
      <w:r w:rsidRPr="00CD1563">
        <w:rPr>
          <w:rFonts w:ascii="Calibri" w:eastAsia="SimSun" w:hAnsi="Calibri" w:hint="eastAsia"/>
        </w:rPr>
        <w:t xml:space="preserve"> (1) </w:t>
      </w:r>
      <w:r w:rsidRPr="00CD1563">
        <w:rPr>
          <w:rFonts w:ascii="Calibri" w:eastAsia="SimSun" w:hAnsi="Calibri" w:hint="eastAsia"/>
        </w:rPr>
        <w:t>个月前的任何时间进行金额承诺。金额承诺将在登记有效期内按比例分配。</w:t>
      </w:r>
    </w:p>
    <w:p w14:paraId="381CDD60" w14:textId="77777777" w:rsidR="00493A73" w:rsidRPr="00CD1563" w:rsidRDefault="00493A73" w:rsidP="00493A73">
      <w:pPr>
        <w:pStyle w:val="ProductList-Body"/>
        <w:tabs>
          <w:tab w:val="clear" w:pos="158"/>
          <w:tab w:val="left" w:pos="180"/>
        </w:tabs>
        <w:ind w:left="450"/>
        <w:rPr>
          <w:rFonts w:ascii="Calibri" w:eastAsia="SimSun" w:hAnsi="Calibri"/>
        </w:rPr>
      </w:pPr>
      <w:r w:rsidRPr="00CD1563">
        <w:rPr>
          <w:rFonts w:ascii="Calibri" w:eastAsia="SimSun" w:hAnsi="Calibri" w:hint="eastAsia"/>
        </w:rPr>
        <w:t>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466579F3" w14:textId="77777777" w:rsidR="00493A73" w:rsidRPr="00CD1563" w:rsidRDefault="00493A73" w:rsidP="00FF73A5">
      <w:pPr>
        <w:pStyle w:val="ProductList-Body"/>
        <w:numPr>
          <w:ilvl w:val="0"/>
          <w:numId w:val="42"/>
        </w:numPr>
        <w:tabs>
          <w:tab w:val="clear" w:pos="158"/>
          <w:tab w:val="left" w:pos="180"/>
        </w:tabs>
        <w:ind w:left="450" w:hanging="270"/>
        <w:rPr>
          <w:rFonts w:ascii="Calibri" w:eastAsia="SimSun" w:hAnsi="Calibri"/>
        </w:rPr>
      </w:pPr>
      <w:r w:rsidRPr="00CD1563">
        <w:rPr>
          <w:rFonts w:ascii="Calibri" w:eastAsia="SimSun" w:hAnsi="Calibri" w:hint="eastAsia"/>
        </w:rPr>
        <w:t>客户可以通知经销商减少未来任何登记周年日的金额承诺，经销商必须在登记周年日之前与微软共同处理此请求。</w:t>
      </w:r>
    </w:p>
    <w:p w14:paraId="3E044375" w14:textId="77777777" w:rsidR="00493A73" w:rsidRPr="00CD1563" w:rsidRDefault="00493A73" w:rsidP="00FF73A5">
      <w:pPr>
        <w:pStyle w:val="ProductList-Body"/>
        <w:numPr>
          <w:ilvl w:val="0"/>
          <w:numId w:val="42"/>
        </w:numPr>
        <w:tabs>
          <w:tab w:val="clear" w:pos="158"/>
          <w:tab w:val="left" w:pos="180"/>
        </w:tabs>
        <w:ind w:left="450" w:hanging="270"/>
        <w:rPr>
          <w:rFonts w:ascii="Calibri" w:eastAsia="SimSun" w:hAnsi="Calibri"/>
        </w:rPr>
      </w:pPr>
      <w:r w:rsidRPr="00CD1563">
        <w:rPr>
          <w:rFonts w:ascii="Calibri" w:eastAsia="SimSun" w:hAnsi="Calibri" w:hint="eastAsia"/>
        </w:rP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449CB3B9" w14:textId="77777777" w:rsidR="00493A73" w:rsidRPr="00CD1563" w:rsidRDefault="00493A73" w:rsidP="00FF73A5">
      <w:pPr>
        <w:pStyle w:val="ProductList-Body"/>
        <w:numPr>
          <w:ilvl w:val="0"/>
          <w:numId w:val="42"/>
        </w:numPr>
        <w:tabs>
          <w:tab w:val="clear" w:pos="158"/>
          <w:tab w:val="left" w:pos="180"/>
        </w:tabs>
        <w:ind w:left="450" w:hanging="270"/>
        <w:rPr>
          <w:rFonts w:ascii="Calibri" w:eastAsia="SimSun" w:hAnsi="Calibri"/>
        </w:rPr>
      </w:pPr>
      <w:r w:rsidRPr="00CD1563">
        <w:rPr>
          <w:rFonts w:ascii="Calibri" w:eastAsia="SimSun" w:hAnsi="Calibri" w:hint="eastAsia"/>
        </w:rPr>
        <w:t>消费：客户可以按照在计费周期内所使用的</w:t>
      </w:r>
      <w:r w:rsidRPr="00CD1563">
        <w:rPr>
          <w:rFonts w:ascii="Calibri" w:eastAsia="SimSun" w:hAnsi="Calibri" w:hint="eastAsia"/>
        </w:rPr>
        <w:t xml:space="preserve"> Microsoft Azure </w:t>
      </w:r>
      <w:r w:rsidRPr="00CD1563">
        <w:rPr>
          <w:rFonts w:ascii="Calibri" w:eastAsia="SimSun" w:hAnsi="Calibri" w:hint="eastAsia"/>
        </w:rPr>
        <w:t>服务来支付金额。</w:t>
      </w:r>
      <w:r w:rsidRPr="00CD1563">
        <w:rPr>
          <w:rFonts w:ascii="Calibri" w:eastAsia="SimSun" w:hAnsi="Calibri" w:hint="eastAsia"/>
        </w:rPr>
        <w:t xml:space="preserve">Microsoft Azure </w:t>
      </w:r>
      <w:r w:rsidRPr="00CD1563">
        <w:rPr>
          <w:rFonts w:ascii="Calibri" w:eastAsia="SimSun" w:hAnsi="Calibri" w:hint="eastAsia"/>
        </w:rPr>
        <w:t>服务的某些功能只有在购买后方可使用。</w:t>
      </w:r>
    </w:p>
    <w:p w14:paraId="4AA7A057" w14:textId="77777777" w:rsidR="00493A73" w:rsidRPr="00CD1563" w:rsidRDefault="00493A73" w:rsidP="00FF73A5">
      <w:pPr>
        <w:pStyle w:val="ProductList-Body"/>
        <w:numPr>
          <w:ilvl w:val="0"/>
          <w:numId w:val="42"/>
        </w:numPr>
        <w:tabs>
          <w:tab w:val="clear" w:pos="158"/>
          <w:tab w:val="left" w:pos="180"/>
        </w:tabs>
        <w:ind w:left="450" w:hanging="270"/>
        <w:rPr>
          <w:rFonts w:ascii="Calibri" w:eastAsia="SimSun" w:hAnsi="Calibri"/>
        </w:rPr>
      </w:pPr>
      <w:r w:rsidRPr="00CD1563">
        <w:rPr>
          <w:rFonts w:ascii="Calibri" w:eastAsia="SimSun" w:hAnsi="Calibri" w:hint="eastAsia"/>
        </w:rPr>
        <w:t xml:space="preserve">Microsoft Azure </w:t>
      </w:r>
      <w:r w:rsidRPr="00CD1563">
        <w:rPr>
          <w:rFonts w:ascii="Calibri" w:eastAsia="SimSun" w:hAnsi="Calibri" w:hint="eastAsia"/>
        </w:rPr>
        <w:t>服务计划：客户可以将</w:t>
      </w:r>
      <w:r w:rsidRPr="00CD1563">
        <w:rPr>
          <w:rFonts w:ascii="Calibri" w:eastAsia="SimSun" w:hAnsi="Calibri" w:hint="eastAsia"/>
        </w:rPr>
        <w:t xml:space="preserve"> Microsoft Azure </w:t>
      </w:r>
      <w:r w:rsidRPr="00CD1563">
        <w:rPr>
          <w:rFonts w:ascii="Calibri" w:eastAsia="SimSun" w:hAnsi="Calibri" w:hint="eastAsia"/>
        </w:rPr>
        <w:t>服务作为</w:t>
      </w:r>
      <w:r w:rsidRPr="00CD1563">
        <w:rPr>
          <w:rFonts w:ascii="Calibri" w:eastAsia="SimSun" w:hAnsi="Calibri" w:hint="eastAsia"/>
        </w:rPr>
        <w:t xml:space="preserve"> Microsoft Azure </w:t>
      </w:r>
      <w:r w:rsidRPr="00CD1563">
        <w:rPr>
          <w:rFonts w:ascii="Calibri" w:eastAsia="SimSun" w:hAnsi="Calibri" w:hint="eastAsia"/>
        </w:rPr>
        <w:t>服务计划来订购。</w:t>
      </w:r>
    </w:p>
    <w:p w14:paraId="1BBF052C" w14:textId="77777777" w:rsidR="00493A73" w:rsidRPr="00CD1563" w:rsidRDefault="00493A73" w:rsidP="00FF73A5">
      <w:pPr>
        <w:pStyle w:val="ProductList-Body"/>
        <w:numPr>
          <w:ilvl w:val="0"/>
          <w:numId w:val="42"/>
        </w:numPr>
        <w:tabs>
          <w:tab w:val="clear" w:pos="158"/>
          <w:tab w:val="left" w:pos="180"/>
        </w:tabs>
        <w:ind w:left="450" w:hanging="270"/>
        <w:rPr>
          <w:rFonts w:ascii="Calibri" w:eastAsia="SimSun" w:hAnsi="Calibri"/>
        </w:rPr>
      </w:pPr>
      <w:r w:rsidRPr="00CD1563">
        <w:rPr>
          <w:rFonts w:ascii="Calibri" w:eastAsia="SimSun" w:hAnsi="Calibri" w:hint="eastAsia"/>
        </w:rPr>
        <w:t>自动配置：作为服务器和云许可登记表的一部分，尚未订购</w:t>
      </w:r>
      <w:r w:rsidRPr="00CD1563">
        <w:rPr>
          <w:rFonts w:ascii="Calibri" w:eastAsia="SimSun" w:hAnsi="Calibri" w:hint="eastAsia"/>
        </w:rPr>
        <w:t xml:space="preserve"> Microsoft Azure </w:t>
      </w:r>
      <w:r w:rsidRPr="00CD1563">
        <w:rPr>
          <w:rFonts w:ascii="Calibri" w:eastAsia="SimSun" w:hAnsi="Calibri" w:hint="eastAsia"/>
        </w:rPr>
        <w:t>服务作为其许可登记表一部分的客户将收到微软邀请他们根据其许可登记表配置</w:t>
      </w:r>
      <w:r w:rsidRPr="00CD1563">
        <w:rPr>
          <w:rFonts w:ascii="Calibri" w:eastAsia="SimSun" w:hAnsi="Calibri" w:hint="eastAsia"/>
        </w:rPr>
        <w:t xml:space="preserve"> Microsoft Azure </w:t>
      </w:r>
      <w:r w:rsidRPr="00CD1563">
        <w:rPr>
          <w:rFonts w:ascii="Calibri" w:eastAsia="SimSun" w:hAnsi="Calibri" w:hint="eastAsia"/>
        </w:rPr>
        <w:t>服务且无需金额承诺的激活电子邮件。登记的关联公司的企业中唯一允许以此方式激活服务的个人是通知联系人</w:t>
      </w:r>
      <w:r w:rsidRPr="00CD1563">
        <w:rPr>
          <w:rFonts w:ascii="Calibri" w:eastAsia="SimSun" w:hAnsi="Calibri" w:hint="eastAsia"/>
        </w:rPr>
        <w:t>/</w:t>
      </w:r>
      <w:r w:rsidRPr="00CD1563">
        <w:rPr>
          <w:rFonts w:ascii="Calibri" w:eastAsia="SimSun" w:hAnsi="Calibri" w:hint="eastAsia"/>
        </w:rPr>
        <w:t>在线管理员。在书面通知微软后，即可禁用服务。</w:t>
      </w:r>
    </w:p>
    <w:p w14:paraId="0A361B1D" w14:textId="77777777" w:rsidR="00493A73" w:rsidRPr="00CD1563" w:rsidRDefault="00493A73" w:rsidP="00493A73">
      <w:pPr>
        <w:pStyle w:val="ProductList-Body"/>
        <w:tabs>
          <w:tab w:val="clear" w:pos="158"/>
          <w:tab w:val="left" w:pos="180"/>
        </w:tabs>
        <w:rPr>
          <w:rFonts w:ascii="Calibri" w:eastAsia="SimSun" w:hAnsi="Calibri"/>
        </w:rPr>
      </w:pPr>
    </w:p>
    <w:p w14:paraId="58BAEEDE" w14:textId="77777777" w:rsidR="00493A73" w:rsidRPr="00CD1563" w:rsidRDefault="00493A73" w:rsidP="00493A73">
      <w:pPr>
        <w:pStyle w:val="ProductList-Body"/>
        <w:tabs>
          <w:tab w:val="clear" w:pos="158"/>
          <w:tab w:val="left" w:pos="180"/>
        </w:tabs>
        <w:rPr>
          <w:rFonts w:ascii="Calibri" w:eastAsia="SimSun" w:hAnsi="Calibri"/>
          <w:b/>
        </w:rPr>
      </w:pPr>
      <w:r w:rsidRPr="00CD1563">
        <w:rPr>
          <w:rFonts w:ascii="Calibri" w:eastAsia="SimSun" w:hAnsi="Calibri" w:hint="eastAsia"/>
          <w:b/>
          <w:color w:val="00188F"/>
        </w:rPr>
        <w:lastRenderedPageBreak/>
        <w:t>定价</w:t>
      </w:r>
    </w:p>
    <w:p w14:paraId="166A917E" w14:textId="77777777" w:rsidR="00493A73" w:rsidRPr="00CD1563" w:rsidRDefault="00493A73" w:rsidP="00493A73">
      <w:pPr>
        <w:pStyle w:val="ProductList-Body"/>
        <w:tabs>
          <w:tab w:val="clear" w:pos="158"/>
          <w:tab w:val="left" w:pos="180"/>
        </w:tabs>
        <w:rPr>
          <w:rFonts w:ascii="Calibri" w:eastAsia="SimSun" w:hAnsi="Calibri"/>
          <w:color w:val="000000" w:themeColor="text1"/>
          <w:sz w:val="20"/>
          <w:szCs w:val="20"/>
        </w:rPr>
      </w:pPr>
      <w:r w:rsidRPr="00CD1563">
        <w:rPr>
          <w:rFonts w:ascii="Calibri" w:eastAsia="SimSun" w:hAnsi="Calibri" w:hint="eastAsia"/>
        </w:rPr>
        <w:t>消费价格将根据客户的企业许可登记表、企业订购许可登记表、选择协议、选择附加协议或服务器和云许可登记表的服务器产品组价格水平以及截至生效日期时的四种价格水平（</w:t>
      </w:r>
      <w:r w:rsidRPr="00CD1563">
        <w:rPr>
          <w:rFonts w:ascii="Calibri" w:eastAsia="SimSun" w:hAnsi="Calibri" w:hint="eastAsia"/>
        </w:rPr>
        <w:t>A</w:t>
      </w:r>
      <w:r w:rsidRPr="00CD1563">
        <w:rPr>
          <w:rFonts w:ascii="Calibri" w:eastAsia="SimSun" w:hAnsi="Calibri" w:hint="eastAsia"/>
        </w:rPr>
        <w:t>、</w:t>
      </w:r>
      <w:r w:rsidRPr="00CD1563">
        <w:rPr>
          <w:rFonts w:ascii="Calibri" w:eastAsia="SimSun" w:hAnsi="Calibri" w:hint="eastAsia"/>
        </w:rPr>
        <w:t>B</w:t>
      </w:r>
      <w:r w:rsidRPr="00CD1563">
        <w:rPr>
          <w:rFonts w:ascii="Calibri" w:eastAsia="SimSun" w:hAnsi="Calibri" w:hint="eastAsia"/>
        </w:rPr>
        <w:t>、</w:t>
      </w:r>
      <w:r w:rsidRPr="00CD1563">
        <w:rPr>
          <w:rFonts w:ascii="Calibri" w:eastAsia="SimSun" w:hAnsi="Calibri" w:hint="eastAsia"/>
        </w:rPr>
        <w:t xml:space="preserve">C </w:t>
      </w:r>
      <w:r w:rsidRPr="00CD1563">
        <w:rPr>
          <w:rFonts w:ascii="Calibri" w:eastAsia="SimSun" w:hAnsi="Calibri" w:hint="eastAsia"/>
        </w:rPr>
        <w:t>和</w:t>
      </w:r>
      <w:r w:rsidRPr="00CD1563">
        <w:rPr>
          <w:rFonts w:ascii="Calibri" w:eastAsia="SimSun" w:hAnsi="Calibri" w:hint="eastAsia"/>
        </w:rPr>
        <w:t xml:space="preserve"> D</w:t>
      </w:r>
      <w:r w:rsidRPr="00CD1563">
        <w:rPr>
          <w:rFonts w:ascii="Calibri" w:eastAsia="SimSun" w:hAnsi="Calibri" w:hint="eastAsia"/>
        </w:rPr>
        <w:t>）来确定。如果客户不具有企业许可登记表、企业订购许可登记表、选择协议、选择附加协议或服务器和云许可登记表，则将适用价格水平</w:t>
      </w:r>
      <w:r w:rsidRPr="00CD1563">
        <w:rPr>
          <w:rFonts w:ascii="Calibri" w:eastAsia="SimSun" w:hAnsi="Calibri" w:hint="eastAsia"/>
        </w:rPr>
        <w:t xml:space="preserve"> A</w:t>
      </w:r>
      <w:r w:rsidRPr="00CD1563">
        <w:rPr>
          <w:rFonts w:ascii="Calibri" w:eastAsia="SimSun" w:hAnsi="Calibri" w:hint="eastAsia"/>
        </w:rPr>
        <w:t>。</w:t>
      </w:r>
    </w:p>
    <w:p w14:paraId="115C5642" w14:textId="77777777" w:rsidR="00493A73" w:rsidRPr="00CD1563" w:rsidRDefault="00493A73" w:rsidP="00493A73">
      <w:pPr>
        <w:pStyle w:val="ProductList-Body"/>
        <w:tabs>
          <w:tab w:val="clear" w:pos="158"/>
          <w:tab w:val="left" w:pos="180"/>
        </w:tabs>
        <w:rPr>
          <w:rFonts w:ascii="Calibri" w:eastAsia="SimSun" w:hAnsi="Calibri"/>
        </w:rPr>
      </w:pPr>
    </w:p>
    <w:p w14:paraId="1E65E065"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在客户的登记有效期，微软可能会下调各个</w:t>
      </w:r>
      <w:r w:rsidRPr="00CD1563">
        <w:rPr>
          <w:rFonts w:ascii="Calibri" w:eastAsia="SimSun" w:hAnsi="Calibri" w:hint="eastAsia"/>
        </w:rPr>
        <w:t xml:space="preserve"> Microsoft Azure </w:t>
      </w:r>
      <w:r w:rsidRPr="00CD1563">
        <w:rPr>
          <w:rFonts w:ascii="Calibri" w:eastAsia="SimSun" w:hAnsi="Calibri" w:hint="eastAsia"/>
        </w:rPr>
        <w:t>服务的价格。对于直接从微软购买</w:t>
      </w:r>
      <w:r w:rsidRPr="00CD1563">
        <w:rPr>
          <w:rFonts w:ascii="Calibri" w:eastAsia="SimSun" w:hAnsi="Calibri" w:hint="eastAsia"/>
        </w:rPr>
        <w:t xml:space="preserve"> Microsoft Azure </w:t>
      </w:r>
      <w:r w:rsidRPr="00CD1563">
        <w:rPr>
          <w:rFonts w:ascii="Calibri" w:eastAsia="SimSun" w:hAnsi="Calibri" w:hint="eastAsia"/>
        </w:rPr>
        <w:t>服务的客户，客户价目表指示的价格可能会高于当时的价格。微软对于那些仍在有效期订购的客户可能会提供一些优惠。促销优惠适用于</w:t>
      </w:r>
      <w:r w:rsidRPr="00CD1563">
        <w:rPr>
          <w:rFonts w:ascii="Calibri" w:eastAsia="SimSun" w:hAnsi="Calibri" w:hint="eastAsia"/>
        </w:rPr>
        <w:t xml:space="preserve"> Microsoft Azure </w:t>
      </w:r>
      <w:r w:rsidRPr="00CD1563">
        <w:rPr>
          <w:rFonts w:ascii="Calibri" w:eastAsia="SimSun" w:hAnsi="Calibri" w:hint="eastAsia"/>
        </w:rPr>
        <w:t>服务。在促销优惠的有效期内，服务的价格可能会临时性下降。</w:t>
      </w:r>
    </w:p>
    <w:p w14:paraId="455E41EE" w14:textId="77777777" w:rsidR="00493A73" w:rsidRPr="00CD1563" w:rsidRDefault="00493A73" w:rsidP="00493A73">
      <w:pPr>
        <w:pStyle w:val="ProductList-Body"/>
        <w:tabs>
          <w:tab w:val="clear" w:pos="158"/>
          <w:tab w:val="left" w:pos="180"/>
        </w:tabs>
        <w:rPr>
          <w:rFonts w:ascii="Calibri" w:eastAsia="SimSun" w:hAnsi="Calibri"/>
        </w:rPr>
      </w:pPr>
    </w:p>
    <w:p w14:paraId="4C142CFD" w14:textId="77777777" w:rsidR="00493A73" w:rsidRPr="00CD1563" w:rsidRDefault="00493A73" w:rsidP="00493A73">
      <w:pPr>
        <w:pStyle w:val="ProductList-Body"/>
        <w:tabs>
          <w:tab w:val="clear" w:pos="158"/>
          <w:tab w:val="left" w:pos="180"/>
        </w:tabs>
        <w:rPr>
          <w:rFonts w:ascii="Calibri" w:eastAsia="SimSun" w:hAnsi="Calibri"/>
          <w:color w:val="000000" w:themeColor="text1"/>
          <w:sz w:val="20"/>
          <w:szCs w:val="20"/>
        </w:rPr>
      </w:pPr>
      <w:r w:rsidRPr="00CD1563">
        <w:rPr>
          <w:rFonts w:ascii="Calibri" w:eastAsia="SimSun" w:hAnsi="Calibri" w:hint="eastAsia"/>
        </w:rPr>
        <w:t>对于通过经销商购买的订购，其定价、计费和付款方式均由客户与其经销商之间的协议决定和约束。客户的经销商将提供有关</w:t>
      </w:r>
      <w:r w:rsidRPr="00CD1563">
        <w:rPr>
          <w:rFonts w:ascii="Calibri" w:eastAsia="SimSun" w:hAnsi="Calibri" w:hint="eastAsia"/>
        </w:rPr>
        <w:t xml:space="preserve"> Microsoft Azure </w:t>
      </w:r>
      <w:r w:rsidRPr="00CD1563">
        <w:rPr>
          <w:rFonts w:ascii="Calibri" w:eastAsia="SimSun" w:hAnsi="Calibri" w:hint="eastAsia"/>
        </w:rPr>
        <w:t>服务的订购流程的其他信息。微软可能会在客户的登记有效期内降低各个</w:t>
      </w:r>
      <w:r w:rsidRPr="00CD1563">
        <w:rPr>
          <w:rFonts w:ascii="Calibri" w:eastAsia="SimSun" w:hAnsi="Calibri" w:hint="eastAsia"/>
        </w:rPr>
        <w:t xml:space="preserve"> Microsoft Azure </w:t>
      </w:r>
      <w:r w:rsidRPr="00CD1563">
        <w:rPr>
          <w:rFonts w:ascii="Calibri" w:eastAsia="SimSun" w:hAnsi="Calibri" w:hint="eastAsia"/>
        </w:rPr>
        <w:t>服务的价格，会为仍处于有效期内的客户经销商提供优惠的价格。微软将会为客户的经销商提供此类更改的声明。</w:t>
      </w:r>
    </w:p>
    <w:p w14:paraId="3D0EC478" w14:textId="77777777" w:rsidR="00493A73" w:rsidRPr="00CD1563" w:rsidRDefault="00493A73" w:rsidP="00493A73">
      <w:pPr>
        <w:pStyle w:val="ProductList-Body"/>
        <w:tabs>
          <w:tab w:val="clear" w:pos="158"/>
          <w:tab w:val="left" w:pos="180"/>
        </w:tabs>
        <w:rPr>
          <w:rFonts w:ascii="Calibri" w:eastAsia="SimSun" w:hAnsi="Calibri"/>
          <w:b/>
        </w:rPr>
      </w:pPr>
    </w:p>
    <w:p w14:paraId="7A941245" w14:textId="77777777" w:rsidR="00493A73" w:rsidRPr="00CD1563" w:rsidRDefault="00493A73" w:rsidP="00493A73">
      <w:pPr>
        <w:pStyle w:val="ProductList-Body"/>
        <w:tabs>
          <w:tab w:val="clear" w:pos="158"/>
          <w:tab w:val="left" w:pos="180"/>
        </w:tabs>
        <w:rPr>
          <w:rFonts w:ascii="Calibri" w:eastAsia="SimSun" w:hAnsi="Calibri"/>
          <w:b/>
        </w:rPr>
      </w:pPr>
      <w:r w:rsidRPr="00CD1563">
        <w:rPr>
          <w:rFonts w:ascii="Calibri" w:eastAsia="SimSun" w:hAnsi="Calibri" w:hint="eastAsia"/>
          <w:b/>
          <w:color w:val="00188F"/>
        </w:rPr>
        <w:t>付款和费用</w:t>
      </w:r>
      <w:r w:rsidRPr="00CD1563">
        <w:rPr>
          <w:rFonts w:ascii="Calibri" w:eastAsia="SimSun" w:hAnsi="Calibri" w:hint="eastAsia"/>
          <w:b/>
        </w:rPr>
        <w:t xml:space="preserve"> </w:t>
      </w:r>
    </w:p>
    <w:p w14:paraId="1D8DE9BD"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将以消费价格按季度向配置</w:t>
      </w:r>
      <w:r w:rsidRPr="00CD1563">
        <w:rPr>
          <w:rFonts w:ascii="Calibri" w:eastAsia="SimSun" w:hAnsi="Calibri" w:hint="eastAsia"/>
        </w:rPr>
        <w:t xml:space="preserve"> Microsoft Azure </w:t>
      </w:r>
      <w:r w:rsidRPr="00CD1563">
        <w:rPr>
          <w:rFonts w:ascii="Calibri" w:eastAsia="SimSun" w:hAnsi="Calibri" w:hint="eastAsia"/>
        </w:rPr>
        <w:t>服务时未做出金额承诺的客户开具发票。</w:t>
      </w:r>
    </w:p>
    <w:p w14:paraId="684CB71F" w14:textId="77777777" w:rsidR="00493A73" w:rsidRPr="00CD1563" w:rsidRDefault="00493A73" w:rsidP="00493A73">
      <w:pPr>
        <w:pStyle w:val="ProductList-Body"/>
        <w:tabs>
          <w:tab w:val="clear" w:pos="158"/>
          <w:tab w:val="left" w:pos="180"/>
        </w:tabs>
        <w:rPr>
          <w:rFonts w:ascii="Calibri" w:eastAsia="SimSun" w:hAnsi="Calibri"/>
        </w:rPr>
      </w:pPr>
    </w:p>
    <w:p w14:paraId="621A1AB1"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对于已做出金额承诺的客户，将立即为第一个已分配年度承诺开具发票，未来的已分配年度承诺将在许可登记表生效日期的周年日开具发票。或者，客户可以选择在下达初始订单时支付所有金额承诺。</w:t>
      </w:r>
    </w:p>
    <w:p w14:paraId="1E7EF0DD" w14:textId="77777777" w:rsidR="00493A73" w:rsidRPr="00CD1563" w:rsidRDefault="00493A73" w:rsidP="00493A73">
      <w:pPr>
        <w:pStyle w:val="ProductList-Body"/>
        <w:tabs>
          <w:tab w:val="clear" w:pos="158"/>
          <w:tab w:val="left" w:pos="180"/>
        </w:tabs>
        <w:rPr>
          <w:rFonts w:ascii="Calibri" w:eastAsia="SimSun" w:hAnsi="Calibri"/>
        </w:rPr>
      </w:pPr>
    </w:p>
    <w:p w14:paraId="06EB0BBB"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微软每个月都会从已分配年度承诺中扣除使用合格</w:t>
      </w:r>
      <w:r w:rsidRPr="00CD1563">
        <w:rPr>
          <w:rFonts w:ascii="Calibri" w:eastAsia="SimSun" w:hAnsi="Calibri" w:hint="eastAsia"/>
        </w:rPr>
        <w:t xml:space="preserve"> Microsoft Azure </w:t>
      </w:r>
      <w:r w:rsidRPr="00CD1563">
        <w:rPr>
          <w:rFonts w:ascii="Calibri" w:eastAsia="SimSun" w:hAnsi="Calibri" w:hint="eastAsia"/>
        </w:rPr>
        <w:t>服务所需支付的金额。客户的已分配年度承诺余额用完后，将按消费价格对任何额外的使用量开具发票。</w:t>
      </w:r>
    </w:p>
    <w:p w14:paraId="022DB651" w14:textId="77777777" w:rsidR="00493A73" w:rsidRPr="00CD1563" w:rsidRDefault="00493A73" w:rsidP="00493A73">
      <w:pPr>
        <w:pStyle w:val="ProductList-Body"/>
        <w:tabs>
          <w:tab w:val="clear" w:pos="158"/>
          <w:tab w:val="left" w:pos="180"/>
        </w:tabs>
        <w:rPr>
          <w:rFonts w:ascii="Calibri" w:eastAsia="SimSun" w:hAnsi="Calibri"/>
        </w:rPr>
      </w:pPr>
    </w:p>
    <w:p w14:paraId="2EB7E970"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如果直接企业许可登记表客户的使用量低于已分配年度承诺加上消费额度，则将在第一</w:t>
      </w:r>
      <w:r w:rsidRPr="00CD1563">
        <w:rPr>
          <w:rFonts w:ascii="Calibri" w:eastAsia="SimSun" w:hAnsi="Calibri" w:hint="eastAsia"/>
        </w:rPr>
        <w:t xml:space="preserve"> (1) </w:t>
      </w:r>
      <w:r w:rsidRPr="00CD1563">
        <w:rPr>
          <w:rFonts w:ascii="Calibri" w:eastAsia="SimSun" w:hAnsi="Calibri" w:hint="eastAsia"/>
        </w:rPr>
        <w:t>年和第二</w:t>
      </w:r>
      <w:r w:rsidRPr="00CD1563">
        <w:rPr>
          <w:rFonts w:ascii="Calibri" w:eastAsia="SimSun" w:hAnsi="Calibri" w:hint="eastAsia"/>
        </w:rPr>
        <w:t xml:space="preserve"> (2) </w:t>
      </w:r>
      <w:r w:rsidRPr="00CD1563">
        <w:rPr>
          <w:rFonts w:ascii="Calibri" w:eastAsia="SimSun" w:hAnsi="Calibri" w:hint="eastAsia"/>
        </w:rPr>
        <w:t>年许可登记表生效日期的周年日以及在第三</w:t>
      </w:r>
      <w:r w:rsidRPr="00CD1563">
        <w:rPr>
          <w:rFonts w:ascii="Calibri" w:eastAsia="SimSun" w:hAnsi="Calibri" w:hint="eastAsia"/>
        </w:rPr>
        <w:t xml:space="preserve"> (3) </w:t>
      </w:r>
      <w:r w:rsidRPr="00CD1563">
        <w:rPr>
          <w:rFonts w:ascii="Calibri" w:eastAsia="SimSun" w:hAnsi="Calibri" w:hint="eastAsia"/>
        </w:rPr>
        <w:t>年订购期结束时，按消费价格为超出已分配年度承诺的所有使用量向客户或其经销商开具发票。</w:t>
      </w:r>
    </w:p>
    <w:p w14:paraId="60834761" w14:textId="77777777" w:rsidR="00493A73" w:rsidRPr="00CD1563" w:rsidRDefault="00493A73" w:rsidP="00493A73">
      <w:pPr>
        <w:pStyle w:val="ProductList-Body"/>
        <w:tabs>
          <w:tab w:val="clear" w:pos="158"/>
          <w:tab w:val="left" w:pos="180"/>
        </w:tabs>
        <w:rPr>
          <w:rFonts w:ascii="Calibri" w:eastAsia="SimSun" w:hAnsi="Calibri"/>
        </w:rPr>
      </w:pPr>
    </w:p>
    <w:p w14:paraId="27562EFA"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如果直接企业许可登记表客户的使用量高于已分配年度承诺加上消费额度，则将在许可登记表季度末按消费价格为超出已分配年度承诺的所有使用量向客户或其经销商开具发票。</w:t>
      </w:r>
    </w:p>
    <w:p w14:paraId="30550563" w14:textId="77777777" w:rsidR="00493A73" w:rsidRPr="00CD1563" w:rsidRDefault="00493A73" w:rsidP="00493A73">
      <w:pPr>
        <w:pStyle w:val="ProductList-Body"/>
        <w:tabs>
          <w:tab w:val="clear" w:pos="158"/>
          <w:tab w:val="left" w:pos="180"/>
        </w:tabs>
        <w:rPr>
          <w:rFonts w:ascii="Calibri" w:eastAsia="SimSun" w:hAnsi="Calibri"/>
        </w:rPr>
      </w:pPr>
    </w:p>
    <w:p w14:paraId="48BC7544"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在客户订购期到期或终止后，所有</w:t>
      </w:r>
      <w:r w:rsidRPr="00CD1563">
        <w:rPr>
          <w:rFonts w:ascii="Calibri" w:eastAsia="SimSun" w:hAnsi="Calibri" w:hint="eastAsia"/>
        </w:rPr>
        <w:t xml:space="preserve"> Microsoft Azure </w:t>
      </w:r>
      <w:r w:rsidRPr="00CD1563">
        <w:rPr>
          <w:rFonts w:ascii="Calibri" w:eastAsia="SimSun" w:hAnsi="Calibri" w:hint="eastAsia"/>
        </w:rPr>
        <w:t>服务的使用将会以当时的消费率按季度向客户或其经销商开具发票。</w:t>
      </w:r>
    </w:p>
    <w:p w14:paraId="00EB846E" w14:textId="77777777" w:rsidR="00493A73" w:rsidRPr="00CD1563" w:rsidRDefault="00493A73" w:rsidP="00493A73">
      <w:pPr>
        <w:pStyle w:val="ProductList-Body"/>
        <w:tabs>
          <w:tab w:val="clear" w:pos="158"/>
          <w:tab w:val="left" w:pos="180"/>
        </w:tabs>
        <w:rPr>
          <w:rFonts w:ascii="Calibri" w:eastAsia="SimSun" w:hAnsi="Calibri"/>
        </w:rPr>
      </w:pPr>
    </w:p>
    <w:p w14:paraId="66441174"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将根据客户的许可协议来向客户或其经销商开具购买</w:t>
      </w:r>
      <w:r w:rsidRPr="00CD1563">
        <w:rPr>
          <w:rFonts w:ascii="Calibri" w:eastAsia="SimSun" w:hAnsi="Calibri" w:hint="eastAsia"/>
        </w:rPr>
        <w:t xml:space="preserve"> Microsoft Azure </w:t>
      </w:r>
      <w:r w:rsidRPr="00CD1563">
        <w:rPr>
          <w:rFonts w:ascii="Calibri" w:eastAsia="SimSun" w:hAnsi="Calibri" w:hint="eastAsia"/>
        </w:rPr>
        <w:t>服务计划的发票，该许可协议是约束在线服务订购的付款方式的常规协议。金额承诺不适用于采购</w:t>
      </w:r>
      <w:r w:rsidRPr="00CD1563">
        <w:rPr>
          <w:rFonts w:ascii="Calibri" w:eastAsia="SimSun" w:hAnsi="Calibri" w:hint="eastAsia"/>
        </w:rPr>
        <w:t xml:space="preserve"> Microsoft Azure </w:t>
      </w:r>
      <w:r w:rsidRPr="00CD1563">
        <w:rPr>
          <w:rFonts w:ascii="Calibri" w:eastAsia="SimSun" w:hAnsi="Calibri" w:hint="eastAsia"/>
        </w:rPr>
        <w:t>计划；不过，如果某个</w:t>
      </w:r>
      <w:r w:rsidRPr="00CD1563">
        <w:rPr>
          <w:rFonts w:ascii="Calibri" w:eastAsia="SimSun" w:hAnsi="Calibri" w:hint="eastAsia"/>
        </w:rPr>
        <w:t xml:space="preserve"> Microsoft Azure </w:t>
      </w:r>
      <w:r w:rsidRPr="00CD1563">
        <w:rPr>
          <w:rFonts w:ascii="Calibri" w:eastAsia="SimSun" w:hAnsi="Calibri" w:hint="eastAsia"/>
        </w:rPr>
        <w:t>服务计划包括采购某个服务的初始数量（以下简称“初始数量”），则将按消费价格对超出初始数量的客户使用量进行计费，客户的已分配年度承诺不能适用于此类使用。此类计划在下面标识为“金额承诺超额：是”。</w:t>
      </w:r>
    </w:p>
    <w:p w14:paraId="5C5E7066" w14:textId="77777777" w:rsidR="00493A73" w:rsidRPr="00CD1563" w:rsidRDefault="00493A73" w:rsidP="00493A73">
      <w:pPr>
        <w:pStyle w:val="ProductList-Body"/>
        <w:rPr>
          <w:rFonts w:ascii="Calibri" w:eastAsia="SimSun" w:hAnsi="Calibri"/>
        </w:rPr>
      </w:pPr>
    </w:p>
    <w:p w14:paraId="2E0AD585" w14:textId="77777777" w:rsidR="00493A73" w:rsidRPr="00CD1563" w:rsidRDefault="00493A73" w:rsidP="00493A73">
      <w:pPr>
        <w:pStyle w:val="ProductList-Body"/>
        <w:rPr>
          <w:rFonts w:ascii="Calibri" w:eastAsia="SimSun" w:hAnsi="Calibri"/>
          <w:color w:val="00188F"/>
        </w:rPr>
      </w:pPr>
      <w:r w:rsidRPr="00CD1563">
        <w:rPr>
          <w:rFonts w:ascii="Calibri" w:eastAsia="SimSun" w:hAnsi="Calibri" w:hint="eastAsia"/>
          <w:b/>
          <w:color w:val="00188F"/>
        </w:rPr>
        <w:t>开放许可、开放式价值和开放式价值订购计划</w:t>
      </w:r>
    </w:p>
    <w:p w14:paraId="70AE0856" w14:textId="77777777" w:rsidR="00493A73" w:rsidRPr="00CD1563" w:rsidRDefault="00493A73" w:rsidP="00493A73">
      <w:pPr>
        <w:pStyle w:val="ProductList-Body"/>
        <w:ind w:left="180"/>
        <w:rPr>
          <w:rFonts w:ascii="Calibri" w:eastAsia="SimSun" w:hAnsi="Calibri"/>
          <w:b/>
          <w:color w:val="0070C0"/>
        </w:rPr>
      </w:pPr>
      <w:r w:rsidRPr="00CD1563">
        <w:rPr>
          <w:rFonts w:ascii="Calibri" w:eastAsia="SimSun" w:hAnsi="Calibri" w:hint="eastAsia"/>
          <w:b/>
          <w:color w:val="00188F"/>
        </w:rPr>
        <w:t>定义</w:t>
      </w:r>
    </w:p>
    <w:p w14:paraId="5F82ADD9"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“消费价格”是指为开放许可、开放式价值和开放式价值订购协议之目的的所有</w:t>
      </w:r>
      <w:r w:rsidRPr="00CD1563">
        <w:rPr>
          <w:rFonts w:ascii="Calibri" w:eastAsia="SimSun" w:hAnsi="Calibri" w:hint="eastAsia"/>
        </w:rPr>
        <w:t xml:space="preserve"> Microsoft Azure Services </w:t>
      </w:r>
      <w:r w:rsidRPr="00CD1563">
        <w:rPr>
          <w:rFonts w:ascii="Calibri" w:eastAsia="SimSun" w:hAnsi="Calibri" w:hint="eastAsia"/>
        </w:rPr>
        <w:t>的价格。</w:t>
      </w:r>
    </w:p>
    <w:p w14:paraId="3354392C" w14:textId="77777777" w:rsidR="00493A73" w:rsidRPr="00CD1563" w:rsidRDefault="00493A73" w:rsidP="00493A73">
      <w:pPr>
        <w:pStyle w:val="ProductList-Body"/>
        <w:ind w:left="180"/>
        <w:rPr>
          <w:rFonts w:ascii="Calibri" w:eastAsia="SimSun" w:hAnsi="Calibri"/>
        </w:rPr>
      </w:pPr>
    </w:p>
    <w:p w14:paraId="41221092"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“门户”指客户管理其订购所使用的在线门户。</w:t>
      </w:r>
    </w:p>
    <w:p w14:paraId="52E284BC" w14:textId="77777777" w:rsidR="00493A73" w:rsidRPr="00CD1563" w:rsidRDefault="00493A73" w:rsidP="00493A73">
      <w:pPr>
        <w:pStyle w:val="ProductList-Body"/>
        <w:ind w:left="180"/>
        <w:rPr>
          <w:rFonts w:ascii="Calibri" w:eastAsia="SimSun" w:hAnsi="Calibri"/>
        </w:rPr>
      </w:pPr>
    </w:p>
    <w:p w14:paraId="570AF604"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“订购”是指支付一定金额可以兑换一定数量的</w:t>
      </w:r>
      <w:r w:rsidRPr="00CD1563">
        <w:rPr>
          <w:rFonts w:ascii="Calibri" w:eastAsia="SimSun" w:hAnsi="Calibri" w:hint="eastAsia"/>
        </w:rPr>
        <w:t xml:space="preserve"> Microsoft Azure Services </w:t>
      </w:r>
      <w:r w:rsidRPr="00CD1563">
        <w:rPr>
          <w:rFonts w:ascii="Calibri" w:eastAsia="SimSun" w:hAnsi="Calibri" w:hint="eastAsia"/>
        </w:rPr>
        <w:t>的购买行为。</w:t>
      </w:r>
    </w:p>
    <w:p w14:paraId="5A8CC980" w14:textId="77777777" w:rsidR="00493A73" w:rsidRPr="00CD1563" w:rsidRDefault="00493A73" w:rsidP="00493A73">
      <w:pPr>
        <w:pStyle w:val="ProductList-Body"/>
        <w:ind w:left="180"/>
        <w:rPr>
          <w:rFonts w:ascii="Calibri" w:eastAsia="SimSun" w:hAnsi="Calibri"/>
        </w:rPr>
      </w:pPr>
    </w:p>
    <w:p w14:paraId="661B095E" w14:textId="77777777" w:rsidR="00493A73" w:rsidRPr="00CD1563" w:rsidRDefault="00493A73" w:rsidP="00493A73">
      <w:pPr>
        <w:pStyle w:val="ProductList-Body"/>
        <w:ind w:left="180"/>
        <w:rPr>
          <w:rFonts w:ascii="Calibri" w:eastAsia="SimSun" w:hAnsi="Calibri"/>
          <w:b/>
          <w:color w:val="00188F"/>
        </w:rPr>
      </w:pPr>
      <w:r w:rsidRPr="00CD1563">
        <w:rPr>
          <w:rFonts w:ascii="Calibri" w:eastAsia="SimSun" w:hAnsi="Calibri" w:hint="eastAsia"/>
          <w:b/>
          <w:color w:val="00188F"/>
        </w:rPr>
        <w:t>订购期限</w:t>
      </w:r>
    </w:p>
    <w:p w14:paraId="36433B22"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订购期从产品密钥兑换的时间而非订购时间开始算起。兑换产品密钥后，微软将不再接受我们的合作伙伴提交的退款请求。订购有效期为十二</w:t>
      </w:r>
      <w:r w:rsidRPr="00CD1563">
        <w:rPr>
          <w:rFonts w:ascii="Calibri" w:eastAsia="SimSun" w:hAnsi="Calibri" w:hint="eastAsia"/>
        </w:rPr>
        <w:t xml:space="preserve"> (12) </w:t>
      </w:r>
      <w:r w:rsidRPr="00CD1563">
        <w:rPr>
          <w:rFonts w:ascii="Calibri" w:eastAsia="SimSun" w:hAnsi="Calibri" w:hint="eastAsia"/>
        </w:rPr>
        <w:t>个月或者直到消费完所订购金额（以较早日期为准）。订购不得合并。一个客户可以有多个有效订购。可以随时增加新的订购。</w:t>
      </w:r>
    </w:p>
    <w:p w14:paraId="4C4054FA" w14:textId="77777777" w:rsidR="00493A73" w:rsidRPr="00CD1563" w:rsidRDefault="00493A73" w:rsidP="00493A73">
      <w:pPr>
        <w:pStyle w:val="ProductList-Body"/>
        <w:rPr>
          <w:rFonts w:ascii="Calibri" w:eastAsia="SimSun" w:hAnsi="Calibri"/>
        </w:rPr>
      </w:pPr>
    </w:p>
    <w:p w14:paraId="5B08DB8D" w14:textId="77777777" w:rsidR="00493A73" w:rsidRPr="00EA3D5F" w:rsidRDefault="00493A73" w:rsidP="00493A73">
      <w:pPr>
        <w:pStyle w:val="ProductList-Offering2Heading"/>
        <w:outlineLvl w:val="2"/>
        <w:rPr>
          <w:rFonts w:eastAsia="SimSun"/>
        </w:rPr>
      </w:pPr>
      <w:r w:rsidRPr="00EA3D5F">
        <w:rPr>
          <w:rFonts w:eastAsia="SimSun"/>
        </w:rPr>
        <w:tab/>
      </w:r>
      <w:bookmarkStart w:id="940" w:name="_Toc418197158"/>
      <w:r w:rsidRPr="00EA3D5F">
        <w:rPr>
          <w:rFonts w:eastAsia="SimSun"/>
        </w:rPr>
        <w:t xml:space="preserve">Microsoft Azure </w:t>
      </w:r>
      <w:r w:rsidRPr="00EA3D5F">
        <w:rPr>
          <w:rFonts w:eastAsia="SimSun"/>
        </w:rPr>
        <w:t>服务</w:t>
      </w:r>
      <w:bookmarkEnd w:id="9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E44938" w:rsidRPr="00CD1563" w14:paraId="622CBA0A" w14:textId="77777777" w:rsidTr="00A1742B">
        <w:trPr>
          <w:cantSplit/>
          <w:tblHeader/>
        </w:trPr>
        <w:tc>
          <w:tcPr>
            <w:tcW w:w="3320" w:type="dxa"/>
            <w:tcBorders>
              <w:bottom w:val="nil"/>
            </w:tcBorders>
            <w:shd w:val="clear" w:color="auto" w:fill="00188F"/>
          </w:tcPr>
          <w:p w14:paraId="7DDB9D2A" w14:textId="77777777" w:rsidR="00E44938" w:rsidRPr="00CD1563" w:rsidRDefault="00E44938"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9" w:type="dxa"/>
            <w:tcBorders>
              <w:bottom w:val="nil"/>
            </w:tcBorders>
            <w:shd w:val="clear" w:color="auto" w:fill="00188F"/>
            <w:vAlign w:val="center"/>
          </w:tcPr>
          <w:p w14:paraId="6D295881" w14:textId="77777777" w:rsidR="00E44938" w:rsidRPr="00CD1563" w:rsidRDefault="00E44938"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40" w:type="dxa"/>
            <w:tcBorders>
              <w:left w:val="single" w:sz="12" w:space="0" w:color="FFFFFF" w:themeColor="background1"/>
            </w:tcBorders>
            <w:shd w:val="clear" w:color="auto" w:fill="00188F"/>
            <w:vAlign w:val="center"/>
          </w:tcPr>
          <w:p w14:paraId="66353DA1" w14:textId="77777777" w:rsidR="00E44938" w:rsidRPr="00A75BD5" w:rsidRDefault="00E44938"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740" w:type="dxa"/>
            <w:shd w:val="clear" w:color="auto" w:fill="00188F"/>
            <w:vAlign w:val="center"/>
          </w:tcPr>
          <w:p w14:paraId="238A3191" w14:textId="77777777" w:rsidR="00E44938" w:rsidRPr="00A75BD5" w:rsidRDefault="00E44938"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739" w:type="dxa"/>
            <w:shd w:val="clear" w:color="auto" w:fill="00188F"/>
            <w:vAlign w:val="center"/>
          </w:tcPr>
          <w:p w14:paraId="079C469F" w14:textId="77777777" w:rsidR="00E44938" w:rsidRPr="00A75BD5" w:rsidRDefault="00E44938"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739" w:type="dxa"/>
            <w:shd w:val="clear" w:color="auto" w:fill="00188F"/>
            <w:vAlign w:val="center"/>
          </w:tcPr>
          <w:p w14:paraId="114DE50E" w14:textId="77777777" w:rsidR="00E44938" w:rsidRPr="00A75BD5" w:rsidRDefault="00E44938"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738" w:type="dxa"/>
            <w:shd w:val="clear" w:color="auto" w:fill="00188F"/>
            <w:vAlign w:val="center"/>
          </w:tcPr>
          <w:p w14:paraId="745912C3" w14:textId="77777777" w:rsidR="00E44938" w:rsidRPr="00A75BD5" w:rsidRDefault="00E44938"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739" w:type="dxa"/>
            <w:shd w:val="clear" w:color="auto" w:fill="00188F"/>
            <w:vAlign w:val="center"/>
          </w:tcPr>
          <w:p w14:paraId="1831CA63" w14:textId="77777777" w:rsidR="00E44938" w:rsidRPr="00A75BD5" w:rsidRDefault="00E44938"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739" w:type="dxa"/>
            <w:shd w:val="clear" w:color="auto" w:fill="00188F"/>
            <w:vAlign w:val="center"/>
          </w:tcPr>
          <w:p w14:paraId="492E0212" w14:textId="77777777" w:rsidR="00E44938" w:rsidRPr="00A75BD5" w:rsidRDefault="00E44938"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739" w:type="dxa"/>
            <w:shd w:val="clear" w:color="auto" w:fill="00188F"/>
            <w:vAlign w:val="center"/>
          </w:tcPr>
          <w:p w14:paraId="051238AC" w14:textId="77777777" w:rsidR="00E44938" w:rsidRPr="00A75BD5" w:rsidRDefault="00E44938"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828" w:type="dxa"/>
            <w:shd w:val="clear" w:color="auto" w:fill="00188F"/>
            <w:vAlign w:val="center"/>
          </w:tcPr>
          <w:p w14:paraId="2714C094" w14:textId="77777777" w:rsidR="00E44938" w:rsidRPr="00A75BD5" w:rsidRDefault="00E44938" w:rsidP="006A7479">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E44938" w:rsidRPr="00CD1563" w14:paraId="318A5F48" w14:textId="77777777" w:rsidTr="00A1742B">
        <w:trPr>
          <w:cantSplit/>
          <w:tblHeader/>
        </w:trPr>
        <w:tc>
          <w:tcPr>
            <w:tcW w:w="3320" w:type="dxa"/>
            <w:tcBorders>
              <w:top w:val="nil"/>
              <w:left w:val="nil"/>
              <w:bottom w:val="nil"/>
              <w:right w:val="nil"/>
            </w:tcBorders>
          </w:tcPr>
          <w:p w14:paraId="68EA0E63" w14:textId="77777777" w:rsidR="00E44938" w:rsidRPr="00B42A01" w:rsidRDefault="00E44938" w:rsidP="00EE177B">
            <w:pPr>
              <w:pStyle w:val="ProductList-Offering2"/>
              <w:rPr>
                <w:rFonts w:eastAsia="SimSun"/>
              </w:rPr>
            </w:pPr>
            <w:bookmarkStart w:id="941" w:name="_Toc418197159"/>
            <w:r w:rsidRPr="00B42A01">
              <w:rPr>
                <w:rFonts w:eastAsia="SimSun"/>
              </w:rPr>
              <w:t xml:space="preserve">Microsoft Azure </w:t>
            </w:r>
            <w:r w:rsidRPr="00B42A01">
              <w:rPr>
                <w:rFonts w:eastAsia="SimSun"/>
              </w:rPr>
              <w:t>服务</w:t>
            </w:r>
            <w:bookmarkEnd w:id="941"/>
            <w:r w:rsidRPr="00B42A01">
              <w:rPr>
                <w:rFonts w:eastAsia="SimSun"/>
              </w:rPr>
              <w:fldChar w:fldCharType="begin"/>
            </w:r>
            <w:r w:rsidRPr="00B42A01">
              <w:rPr>
                <w:rFonts w:eastAsia="SimSun"/>
              </w:rPr>
              <w:instrText xml:space="preserve">XE "Microsoft Azure </w:instrText>
            </w:r>
            <w:r w:rsidRPr="00B42A01">
              <w:rPr>
                <w:rFonts w:eastAsia="SimSun"/>
              </w:rPr>
              <w:instrText>服务</w:instrText>
            </w:r>
            <w:r w:rsidRPr="00B42A01">
              <w:rPr>
                <w:rFonts w:eastAsia="SimSun"/>
              </w:rPr>
              <w:instrText>"</w:instrText>
            </w:r>
            <w:r w:rsidRPr="00B42A01">
              <w:rPr>
                <w:rFonts w:eastAsia="SimSun"/>
              </w:rPr>
              <w:fldChar w:fldCharType="end"/>
            </w:r>
          </w:p>
        </w:tc>
        <w:tc>
          <w:tcPr>
            <w:tcW w:w="739" w:type="dxa"/>
            <w:tcBorders>
              <w:top w:val="nil"/>
              <w:left w:val="nil"/>
              <w:bottom w:val="nil"/>
              <w:right w:val="nil"/>
            </w:tcBorders>
            <w:vAlign w:val="center"/>
          </w:tcPr>
          <w:p w14:paraId="7636D65C" w14:textId="77777777" w:rsidR="00E44938" w:rsidRPr="00CD1563" w:rsidRDefault="00E4493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40" w:type="dxa"/>
            <w:tcBorders>
              <w:left w:val="single" w:sz="12" w:space="0" w:color="FFFFFF" w:themeColor="background1"/>
            </w:tcBorders>
            <w:shd w:val="clear" w:color="auto" w:fill="BFBFBF" w:themeFill="background1" w:themeFillShade="BF"/>
            <w:vAlign w:val="center"/>
          </w:tcPr>
          <w:p w14:paraId="30CA84EE" w14:textId="77777777" w:rsidR="00E44938" w:rsidRPr="00A75BD5" w:rsidRDefault="00E44938" w:rsidP="006A7479">
            <w:pPr>
              <w:pStyle w:val="ProductList-OfferingBody"/>
              <w:ind w:left="-113"/>
              <w:jc w:val="center"/>
              <w:rPr>
                <w:rFonts w:ascii="Calibri" w:eastAsia="SimSun" w:hAnsi="Calibri"/>
              </w:rPr>
            </w:pPr>
          </w:p>
        </w:tc>
        <w:tc>
          <w:tcPr>
            <w:tcW w:w="740" w:type="dxa"/>
            <w:shd w:val="clear" w:color="auto" w:fill="70AD47" w:themeFill="accent6"/>
            <w:vAlign w:val="center"/>
          </w:tcPr>
          <w:p w14:paraId="645A5B87" w14:textId="77777777" w:rsidR="00E44938" w:rsidRPr="00A75BD5" w:rsidRDefault="00E44938"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739" w:type="dxa"/>
            <w:shd w:val="clear" w:color="auto" w:fill="70AD47" w:themeFill="accent6"/>
            <w:vAlign w:val="center"/>
          </w:tcPr>
          <w:p w14:paraId="7976254D" w14:textId="77777777" w:rsidR="00E44938" w:rsidRPr="00A75BD5" w:rsidRDefault="00E44938"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739" w:type="dxa"/>
            <w:shd w:val="clear" w:color="auto" w:fill="BFBFBF" w:themeFill="background1" w:themeFillShade="BF"/>
            <w:vAlign w:val="center"/>
          </w:tcPr>
          <w:p w14:paraId="44820451" w14:textId="77777777" w:rsidR="00E44938" w:rsidRPr="00A75BD5" w:rsidRDefault="00E44938" w:rsidP="006A7479">
            <w:pPr>
              <w:pStyle w:val="ProductList-OfferingBody"/>
              <w:ind w:left="-113"/>
              <w:jc w:val="center"/>
              <w:rPr>
                <w:rFonts w:eastAsia="SimSun"/>
              </w:rPr>
            </w:pPr>
          </w:p>
        </w:tc>
        <w:tc>
          <w:tcPr>
            <w:tcW w:w="738" w:type="dxa"/>
            <w:shd w:val="clear" w:color="auto" w:fill="70AD47" w:themeFill="accent6"/>
            <w:vAlign w:val="center"/>
          </w:tcPr>
          <w:p w14:paraId="4AEC6F51" w14:textId="77777777" w:rsidR="00E44938" w:rsidRPr="00A75BD5" w:rsidRDefault="00E44938" w:rsidP="006A7479">
            <w:pPr>
              <w:pStyle w:val="ProductList-OfferingBody"/>
              <w:ind w:left="-113"/>
              <w:jc w:val="center"/>
              <w:rPr>
                <w:rFonts w:eastAsia="SimSun"/>
              </w:rPr>
            </w:pPr>
          </w:p>
        </w:tc>
        <w:tc>
          <w:tcPr>
            <w:tcW w:w="739" w:type="dxa"/>
            <w:shd w:val="clear" w:color="auto" w:fill="70AD47" w:themeFill="accent6"/>
            <w:vAlign w:val="center"/>
          </w:tcPr>
          <w:p w14:paraId="6B7752BC" w14:textId="77777777" w:rsidR="00E44938" w:rsidRPr="00A75BD5" w:rsidRDefault="00E44938" w:rsidP="006A7479">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739" w:type="dxa"/>
            <w:shd w:val="clear" w:color="auto" w:fill="70AD47" w:themeFill="accent6"/>
            <w:vAlign w:val="center"/>
          </w:tcPr>
          <w:p w14:paraId="5BADEE1B" w14:textId="77777777" w:rsidR="00E44938" w:rsidRPr="00A75BD5" w:rsidRDefault="00E44938"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739" w:type="dxa"/>
            <w:shd w:val="clear" w:color="auto" w:fill="BFBFBF" w:themeFill="background1" w:themeFillShade="BF"/>
            <w:vAlign w:val="center"/>
          </w:tcPr>
          <w:p w14:paraId="3A946CBB" w14:textId="77777777" w:rsidR="00E44938" w:rsidRPr="00A75BD5" w:rsidRDefault="00E44938" w:rsidP="006A7479">
            <w:pPr>
              <w:pStyle w:val="ProductList-OfferingBody"/>
              <w:ind w:left="-113"/>
              <w:jc w:val="center"/>
              <w:rPr>
                <w:rFonts w:eastAsia="SimSun"/>
              </w:rPr>
            </w:pPr>
          </w:p>
        </w:tc>
        <w:tc>
          <w:tcPr>
            <w:tcW w:w="828" w:type="dxa"/>
            <w:shd w:val="clear" w:color="auto" w:fill="70AD47" w:themeFill="accent6"/>
            <w:vAlign w:val="center"/>
          </w:tcPr>
          <w:p w14:paraId="6B1C237D" w14:textId="77777777" w:rsidR="00E44938" w:rsidRPr="00A75BD5" w:rsidRDefault="00E44938" w:rsidP="006A7479">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bl>
    <w:p w14:paraId="24762426"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493A73" w:rsidRPr="00CD1563" w14:paraId="6C756126" w14:textId="77777777" w:rsidTr="00A1742B">
        <w:tc>
          <w:tcPr>
            <w:tcW w:w="4230" w:type="dxa"/>
          </w:tcPr>
          <w:p w14:paraId="63559B39" w14:textId="77777777" w:rsidR="00493A73" w:rsidRPr="00CD1563" w:rsidRDefault="00493A73" w:rsidP="00EE177B">
            <w:pPr>
              <w:pStyle w:val="ProductList-Body"/>
              <w:spacing w:before="20" w:after="20"/>
              <w:ind w:left="162" w:hanging="162"/>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已分配年度承诺</w:t>
            </w:r>
          </w:p>
          <w:p w14:paraId="6630B63E" w14:textId="77777777" w:rsidR="00493A73" w:rsidRPr="00CD1563" w:rsidRDefault="00493A73" w:rsidP="00EE177B">
            <w:pPr>
              <w:pStyle w:val="ProductList-Body"/>
              <w:spacing w:before="20" w:after="20"/>
              <w:ind w:left="169" w:hanging="169"/>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已分配年度承诺</w:t>
            </w:r>
          </w:p>
        </w:tc>
        <w:tc>
          <w:tcPr>
            <w:tcW w:w="2970" w:type="dxa"/>
          </w:tcPr>
          <w:p w14:paraId="75CC4EDF"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p w14:paraId="39FAC5DC"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符合服务延期条件：</w:t>
            </w:r>
            <w:r w:rsidRPr="00CD1563">
              <w:rPr>
                <w:rFonts w:ascii="Calibri" w:eastAsia="SimSun" w:hAnsi="Calibri" w:hint="eastAsia"/>
                <w:b/>
              </w:rPr>
              <w:t>全部</w:t>
            </w:r>
          </w:p>
        </w:tc>
        <w:tc>
          <w:tcPr>
            <w:tcW w:w="3600" w:type="dxa"/>
          </w:tcPr>
          <w:p w14:paraId="648564B5" w14:textId="77777777" w:rsidR="00493A73" w:rsidRPr="00CD1563" w:rsidRDefault="00C5058D" w:rsidP="00EE177B">
            <w:pPr>
              <w:pStyle w:val="ProductList-Body"/>
              <w:spacing w:before="20" w:after="20"/>
              <w:ind w:left="169" w:hanging="169"/>
              <w:rPr>
                <w:rFonts w:ascii="Calibri" w:eastAsia="SimSun" w:hAnsi="Calibri"/>
              </w:rPr>
            </w:pPr>
            <w:hyperlink w:anchor="AppendixB" w:history="1">
              <w:r w:rsidR="00493A73" w:rsidRPr="00CD1563">
                <w:rPr>
                  <w:rStyle w:val="Hyperlink"/>
                  <w:rFonts w:ascii="Calibri" w:eastAsia="SimSun" w:hAnsi="Calibri" w:hint="eastAsia"/>
                </w:rPr>
                <w:t>促销</w:t>
              </w:r>
            </w:hyperlink>
            <w:r w:rsidR="00493A73" w:rsidRPr="00CD1563">
              <w:rPr>
                <w:rFonts w:ascii="Calibri" w:eastAsia="SimSun" w:hAnsi="Calibri" w:hint="eastAsia"/>
              </w:rPr>
              <w:t>：</w:t>
            </w:r>
            <w:r w:rsidR="00493A73" w:rsidRPr="00CD1563">
              <w:rPr>
                <w:rFonts w:ascii="Calibri" w:eastAsia="SimSun" w:hAnsi="Calibri" w:hint="eastAsia"/>
                <w:b/>
              </w:rPr>
              <w:t xml:space="preserve">Azure </w:t>
            </w:r>
            <w:r w:rsidR="00493A73" w:rsidRPr="00CD1563">
              <w:rPr>
                <w:rFonts w:ascii="Calibri" w:eastAsia="SimSun" w:hAnsi="Calibri" w:hint="eastAsia"/>
                <w:b/>
              </w:rPr>
              <w:t>消费奖励促销</w:t>
            </w:r>
          </w:p>
        </w:tc>
      </w:tr>
    </w:tbl>
    <w:p w14:paraId="6E1CD022"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lastRenderedPageBreak/>
        <w:t>其他信息</w:t>
      </w:r>
    </w:p>
    <w:p w14:paraId="6269A6C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如果客户作为</w:t>
      </w:r>
      <w:r w:rsidRPr="00CD1563">
        <w:rPr>
          <w:rFonts w:ascii="Calibri" w:eastAsia="SimSun" w:hAnsi="Calibri" w:hint="eastAsia"/>
        </w:rPr>
        <w:t xml:space="preserve"> Microsoft Azure </w:t>
      </w:r>
      <w:r w:rsidRPr="00CD1563">
        <w:rPr>
          <w:rFonts w:ascii="Calibri" w:eastAsia="SimSun" w:hAnsi="Calibri" w:hint="eastAsia"/>
        </w:rPr>
        <w:t>服务计划来订购各个</w:t>
      </w:r>
      <w:r w:rsidRPr="00CD1563">
        <w:rPr>
          <w:rFonts w:ascii="Calibri" w:eastAsia="SimSun" w:hAnsi="Calibri" w:hint="eastAsia"/>
        </w:rPr>
        <w:t xml:space="preserve"> Microsoft Azure </w:t>
      </w:r>
      <w:r w:rsidRPr="00CD1563">
        <w:rPr>
          <w:rFonts w:ascii="Calibri" w:eastAsia="SimSun" w:hAnsi="Calibri" w:hint="eastAsia"/>
        </w:rPr>
        <w:t>服务，则它们可能具有不同的计划可用性或者受不同条款的约束。请参阅下面的</w:t>
      </w:r>
      <w:r w:rsidRPr="00CD1563">
        <w:rPr>
          <w:rFonts w:ascii="Calibri" w:eastAsia="SimSun" w:hAnsi="Calibri" w:hint="eastAsia"/>
        </w:rPr>
        <w:t xml:space="preserve"> Microsoft Azure </w:t>
      </w:r>
      <w:r w:rsidRPr="00CD1563">
        <w:rPr>
          <w:rFonts w:ascii="Calibri" w:eastAsia="SimSun" w:hAnsi="Calibri" w:hint="eastAsia"/>
        </w:rPr>
        <w:t>服务计划特定的条目来了解更多详细信息。</w:t>
      </w:r>
    </w:p>
    <w:p w14:paraId="0A2F2471" w14:textId="77777777" w:rsidR="00493A73" w:rsidRPr="00CD1563" w:rsidRDefault="00493A73" w:rsidP="00493A73">
      <w:pPr>
        <w:pStyle w:val="ProductList-Body"/>
        <w:rPr>
          <w:rFonts w:ascii="Calibri" w:eastAsia="SimSun" w:hAnsi="Calibri"/>
        </w:rPr>
      </w:pPr>
    </w:p>
    <w:p w14:paraId="4D95ACDC" w14:textId="77777777" w:rsidR="00493A73" w:rsidRPr="00EA3D5F" w:rsidRDefault="00493A73" w:rsidP="00493A73">
      <w:pPr>
        <w:pStyle w:val="ProductList-Offering2Heading"/>
        <w:outlineLvl w:val="2"/>
        <w:rPr>
          <w:rFonts w:eastAsia="SimSun"/>
        </w:rPr>
      </w:pPr>
      <w:r w:rsidRPr="00EA3D5F">
        <w:rPr>
          <w:rFonts w:eastAsia="SimSun"/>
        </w:rPr>
        <w:tab/>
      </w:r>
      <w:bookmarkStart w:id="942" w:name="_Toc418197160"/>
      <w:r w:rsidRPr="00EA3D5F">
        <w:rPr>
          <w:rFonts w:eastAsia="SimSun"/>
        </w:rPr>
        <w:t xml:space="preserve">Microsoft Azure </w:t>
      </w:r>
      <w:r w:rsidRPr="00EA3D5F">
        <w:rPr>
          <w:rFonts w:eastAsia="SimSun"/>
        </w:rPr>
        <w:t>支持</w:t>
      </w:r>
      <w:r w:rsidRPr="00EA3D5F">
        <w:rPr>
          <w:rFonts w:eastAsia="SimSun"/>
          <w:b w:val="0"/>
        </w:rPr>
        <w:t>（计划）</w:t>
      </w:r>
      <w:bookmarkEnd w:id="9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E44938" w:rsidRPr="00CD1563" w14:paraId="3BBBB2D8" w14:textId="77777777" w:rsidTr="00A1742B">
        <w:trPr>
          <w:cantSplit/>
          <w:tblHeader/>
        </w:trPr>
        <w:tc>
          <w:tcPr>
            <w:tcW w:w="3315" w:type="dxa"/>
            <w:tcBorders>
              <w:bottom w:val="nil"/>
            </w:tcBorders>
            <w:shd w:val="clear" w:color="auto" w:fill="00188F"/>
          </w:tcPr>
          <w:p w14:paraId="02155B67" w14:textId="77777777" w:rsidR="00E44938" w:rsidRPr="00CD1563" w:rsidRDefault="00E44938"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08602BFA" w14:textId="77777777" w:rsidR="00E44938" w:rsidRPr="00CD1563" w:rsidRDefault="00E44938"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6C83DA14"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14:paraId="1952344F"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8" w:type="dxa"/>
            <w:shd w:val="clear" w:color="auto" w:fill="00188F"/>
            <w:vAlign w:val="center"/>
          </w:tcPr>
          <w:p w14:paraId="01AD796B"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14:paraId="7717B29E"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7" w:type="dxa"/>
            <w:shd w:val="clear" w:color="auto" w:fill="00188F"/>
            <w:vAlign w:val="center"/>
          </w:tcPr>
          <w:p w14:paraId="632C52CE"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14:paraId="36719FE6"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14:paraId="40100615"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14:paraId="41C63111"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842" w:type="dxa"/>
            <w:shd w:val="clear" w:color="auto" w:fill="00188F"/>
            <w:vAlign w:val="center"/>
          </w:tcPr>
          <w:p w14:paraId="6B55200E"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E44938" w:rsidRPr="00CD1563" w14:paraId="6E0C9EEE" w14:textId="77777777" w:rsidTr="00A1742B">
        <w:trPr>
          <w:cantSplit/>
          <w:tblHeader/>
        </w:trPr>
        <w:tc>
          <w:tcPr>
            <w:tcW w:w="3315" w:type="dxa"/>
            <w:tcBorders>
              <w:top w:val="nil"/>
              <w:left w:val="nil"/>
              <w:bottom w:val="nil"/>
              <w:right w:val="nil"/>
            </w:tcBorders>
          </w:tcPr>
          <w:p w14:paraId="2AC8E8C1" w14:textId="77777777" w:rsidR="00E44938" w:rsidRPr="00B42A01" w:rsidRDefault="00E44938" w:rsidP="00EE177B">
            <w:pPr>
              <w:pStyle w:val="ProductList-Offering2"/>
              <w:rPr>
                <w:rFonts w:eastAsia="SimSun"/>
              </w:rPr>
            </w:pPr>
            <w:bookmarkStart w:id="943" w:name="_Toc418197161"/>
            <w:r w:rsidRPr="00B42A01">
              <w:rPr>
                <w:rFonts w:eastAsia="SimSun"/>
              </w:rPr>
              <w:t xml:space="preserve">Microsoft Azure </w:t>
            </w:r>
            <w:r w:rsidRPr="00B42A01">
              <w:rPr>
                <w:rFonts w:eastAsia="SimSun"/>
              </w:rPr>
              <w:t>标准支持</w:t>
            </w:r>
            <w:bookmarkEnd w:id="943"/>
            <w:r w:rsidRPr="00B42A01">
              <w:rPr>
                <w:rFonts w:eastAsia="SimSun"/>
              </w:rPr>
              <w:fldChar w:fldCharType="begin"/>
            </w:r>
            <w:r w:rsidRPr="00B42A01">
              <w:rPr>
                <w:rFonts w:eastAsia="SimSun"/>
              </w:rPr>
              <w:instrText xml:space="preserve">XE "Microsoft Azure </w:instrText>
            </w:r>
            <w:r w:rsidRPr="00B42A01">
              <w:rPr>
                <w:rFonts w:eastAsia="SimSun"/>
              </w:rPr>
              <w:instrText>标准支持</w:instrText>
            </w:r>
            <w:r w:rsidRPr="00B42A01">
              <w:rPr>
                <w:rFonts w:eastAsia="SimSun"/>
              </w:rPr>
              <w:instrText>"</w:instrText>
            </w:r>
            <w:r w:rsidRPr="00B42A01">
              <w:rPr>
                <w:rFonts w:eastAsia="SimSun"/>
              </w:rPr>
              <w:fldChar w:fldCharType="end"/>
            </w:r>
          </w:p>
        </w:tc>
        <w:tc>
          <w:tcPr>
            <w:tcW w:w="738" w:type="dxa"/>
            <w:tcBorders>
              <w:top w:val="nil"/>
              <w:left w:val="nil"/>
              <w:bottom w:val="nil"/>
              <w:right w:val="nil"/>
            </w:tcBorders>
            <w:vAlign w:val="center"/>
          </w:tcPr>
          <w:p w14:paraId="7895F73F" w14:textId="77777777" w:rsidR="00E44938" w:rsidRPr="00CD1563" w:rsidRDefault="00E4493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2C3B2280" w14:textId="77777777" w:rsidR="00E44938" w:rsidRPr="00E41C78" w:rsidRDefault="00E44938"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73A750A7" w14:textId="77777777" w:rsidR="00E44938" w:rsidRPr="00E41C78" w:rsidRDefault="00E4493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shd w:val="clear" w:color="auto" w:fill="70AD47" w:themeFill="accent6"/>
            <w:vAlign w:val="center"/>
          </w:tcPr>
          <w:p w14:paraId="74CE13CC" w14:textId="77777777" w:rsidR="00E44938" w:rsidRPr="00E41C78" w:rsidRDefault="00E4493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shd w:val="clear" w:color="auto" w:fill="BFBFBF" w:themeFill="background1" w:themeFillShade="BF"/>
            <w:vAlign w:val="center"/>
          </w:tcPr>
          <w:p w14:paraId="20DA6023" w14:textId="77777777" w:rsidR="00E44938" w:rsidRPr="00E41C78" w:rsidRDefault="00E44938" w:rsidP="006A7479">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14:paraId="74A6EF43" w14:textId="77777777" w:rsidR="00E44938" w:rsidRPr="00E41C78" w:rsidRDefault="00E44938"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4335C14B" w14:textId="77777777" w:rsidR="00E44938" w:rsidRPr="00E41C78" w:rsidRDefault="00E44938"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00454014" w14:textId="77777777" w:rsidR="00E44938" w:rsidRPr="00E41C78" w:rsidRDefault="00E44938"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7BB7ECF8" w14:textId="77777777" w:rsidR="00E44938" w:rsidRPr="00E41C78" w:rsidRDefault="00E44938" w:rsidP="006A7479">
            <w:pPr>
              <w:pStyle w:val="ProductList-OfferingBody"/>
              <w:ind w:left="-113"/>
              <w:jc w:val="center"/>
              <w:rPr>
                <w:rFonts w:ascii="Calibri" w:eastAsia="SimSun" w:hAnsi="Calibri"/>
              </w:rPr>
            </w:pPr>
          </w:p>
        </w:tc>
        <w:tc>
          <w:tcPr>
            <w:tcW w:w="842" w:type="dxa"/>
            <w:shd w:val="clear" w:color="auto" w:fill="70AD47" w:themeFill="accent6"/>
            <w:vAlign w:val="center"/>
          </w:tcPr>
          <w:p w14:paraId="5A0ADEA7" w14:textId="77777777" w:rsidR="00E44938" w:rsidRPr="00E41C78" w:rsidRDefault="00E4493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r w:rsidR="00E44938" w:rsidRPr="00CD1563" w14:paraId="7E3EA903" w14:textId="77777777" w:rsidTr="00A1742B">
        <w:trPr>
          <w:cantSplit/>
          <w:tblHeader/>
        </w:trPr>
        <w:tc>
          <w:tcPr>
            <w:tcW w:w="3315" w:type="dxa"/>
            <w:tcBorders>
              <w:top w:val="nil"/>
              <w:left w:val="nil"/>
              <w:bottom w:val="nil"/>
              <w:right w:val="nil"/>
            </w:tcBorders>
          </w:tcPr>
          <w:p w14:paraId="753A10BC" w14:textId="77777777" w:rsidR="00E44938" w:rsidRPr="00B42A01" w:rsidRDefault="00E44938" w:rsidP="00EE177B">
            <w:pPr>
              <w:pStyle w:val="ProductList-Offering2"/>
              <w:rPr>
                <w:rFonts w:eastAsia="SimSun"/>
              </w:rPr>
            </w:pPr>
            <w:bookmarkStart w:id="944" w:name="_Toc418197162"/>
            <w:r w:rsidRPr="00B42A01">
              <w:rPr>
                <w:rFonts w:eastAsia="SimSun"/>
              </w:rPr>
              <w:t xml:space="preserve">Microsoft Azure </w:t>
            </w:r>
            <w:r w:rsidRPr="00B42A01">
              <w:rPr>
                <w:rFonts w:eastAsia="SimSun"/>
              </w:rPr>
              <w:t>直接专业支持</w:t>
            </w:r>
            <w:bookmarkEnd w:id="944"/>
            <w:r w:rsidRPr="00B42A01">
              <w:rPr>
                <w:rFonts w:eastAsia="SimSun"/>
              </w:rPr>
              <w:fldChar w:fldCharType="begin"/>
            </w:r>
            <w:r w:rsidRPr="00B42A01">
              <w:rPr>
                <w:rFonts w:eastAsia="SimSun"/>
              </w:rPr>
              <w:instrText xml:space="preserve">XE "Microsoft Azure </w:instrText>
            </w:r>
            <w:r w:rsidRPr="00B42A01">
              <w:rPr>
                <w:rFonts w:eastAsia="SimSun"/>
              </w:rPr>
              <w:instrText>直接专业支持</w:instrText>
            </w:r>
            <w:r w:rsidRPr="00B42A01">
              <w:rPr>
                <w:rFonts w:eastAsia="SimSun"/>
              </w:rPr>
              <w:instrText>"</w:instrText>
            </w:r>
            <w:r w:rsidRPr="00B42A01">
              <w:rPr>
                <w:rFonts w:eastAsia="SimSun"/>
              </w:rPr>
              <w:fldChar w:fldCharType="end"/>
            </w:r>
          </w:p>
        </w:tc>
        <w:tc>
          <w:tcPr>
            <w:tcW w:w="738" w:type="dxa"/>
            <w:tcBorders>
              <w:top w:val="nil"/>
              <w:left w:val="nil"/>
              <w:bottom w:val="nil"/>
              <w:right w:val="nil"/>
            </w:tcBorders>
            <w:vAlign w:val="center"/>
          </w:tcPr>
          <w:p w14:paraId="4FA0FB4D" w14:textId="77777777" w:rsidR="00E44938" w:rsidRPr="00CD1563" w:rsidRDefault="00E4493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6DD58E50" w14:textId="77777777" w:rsidR="00E44938" w:rsidRPr="00E41C78" w:rsidRDefault="00E44938"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34C18EFF" w14:textId="77777777" w:rsidR="00E44938" w:rsidRPr="00E41C78" w:rsidRDefault="00E4493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shd w:val="clear" w:color="auto" w:fill="70AD47" w:themeFill="accent6"/>
            <w:vAlign w:val="center"/>
          </w:tcPr>
          <w:p w14:paraId="009790E7" w14:textId="77777777" w:rsidR="00E44938" w:rsidRPr="00E41C78" w:rsidRDefault="00E4493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shd w:val="clear" w:color="auto" w:fill="BFBFBF" w:themeFill="background1" w:themeFillShade="BF"/>
            <w:vAlign w:val="center"/>
          </w:tcPr>
          <w:p w14:paraId="519E8D3D" w14:textId="77777777" w:rsidR="00E44938" w:rsidRPr="00E41C78" w:rsidRDefault="00E44938" w:rsidP="006A7479">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14:paraId="4A9D3427" w14:textId="77777777" w:rsidR="00E44938" w:rsidRPr="00E41C78" w:rsidRDefault="00E44938"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0BE69D0E" w14:textId="77777777" w:rsidR="00E44938" w:rsidRPr="00E41C78" w:rsidRDefault="00E44938"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2923D03E" w14:textId="77777777" w:rsidR="00E44938" w:rsidRPr="00E41C78" w:rsidRDefault="00E44938"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5DF8B02A" w14:textId="77777777" w:rsidR="00E44938" w:rsidRPr="00E41C78" w:rsidRDefault="00E44938" w:rsidP="006A7479">
            <w:pPr>
              <w:pStyle w:val="ProductList-OfferingBody"/>
              <w:ind w:left="-113"/>
              <w:jc w:val="center"/>
              <w:rPr>
                <w:rFonts w:ascii="Calibri" w:eastAsia="SimSun" w:hAnsi="Calibri"/>
              </w:rPr>
            </w:pPr>
          </w:p>
        </w:tc>
        <w:tc>
          <w:tcPr>
            <w:tcW w:w="842" w:type="dxa"/>
            <w:shd w:val="clear" w:color="auto" w:fill="70AD47" w:themeFill="accent6"/>
            <w:vAlign w:val="center"/>
          </w:tcPr>
          <w:p w14:paraId="288B2CB3" w14:textId="77777777" w:rsidR="00E44938" w:rsidRPr="00E41C78" w:rsidRDefault="00E4493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bl>
    <w:p w14:paraId="44E6DE10"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493A73" w:rsidRPr="00CD1563" w14:paraId="7711D857" w14:textId="77777777" w:rsidTr="00A1742B">
        <w:tc>
          <w:tcPr>
            <w:tcW w:w="4230" w:type="dxa"/>
          </w:tcPr>
          <w:p w14:paraId="67E1DCF5" w14:textId="77777777" w:rsidR="00493A73" w:rsidRPr="00CD1563" w:rsidRDefault="00493A73" w:rsidP="00EE177B">
            <w:pPr>
              <w:pStyle w:val="ProductList-Body"/>
              <w:spacing w:before="20" w:after="20"/>
              <w:ind w:left="169" w:hanging="169"/>
              <w:rPr>
                <w:rFonts w:ascii="Calibri" w:eastAsia="SimSun" w:hAnsi="Calibri"/>
                <w:b/>
              </w:rPr>
            </w:pPr>
            <w:r w:rsidRPr="00CD1563">
              <w:rPr>
                <w:rFonts w:ascii="Calibri" w:eastAsia="SimSun" w:hAnsi="Calibri" w:hint="eastAsia"/>
              </w:rPr>
              <w:t>符合服务延期条件：</w:t>
            </w:r>
            <w:r w:rsidRPr="00CD1563">
              <w:rPr>
                <w:rFonts w:ascii="Calibri" w:eastAsia="SimSun" w:hAnsi="Calibri" w:hint="eastAsia"/>
                <w:b/>
              </w:rPr>
              <w:t>全部</w:t>
            </w:r>
          </w:p>
        </w:tc>
        <w:tc>
          <w:tcPr>
            <w:tcW w:w="2970" w:type="dxa"/>
          </w:tcPr>
          <w:p w14:paraId="5EE69857"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600" w:type="dxa"/>
          </w:tcPr>
          <w:p w14:paraId="4F6F2CAD" w14:textId="77777777" w:rsidR="00493A73" w:rsidRPr="00CD1563" w:rsidRDefault="00493A73" w:rsidP="00EE177B">
            <w:pPr>
              <w:pStyle w:val="ProductList-Body"/>
              <w:spacing w:before="20" w:after="20"/>
              <w:ind w:left="169" w:hanging="169"/>
              <w:rPr>
                <w:rFonts w:ascii="Calibri" w:eastAsia="SimSun" w:hAnsi="Calibri"/>
              </w:rPr>
            </w:pPr>
          </w:p>
        </w:tc>
      </w:tr>
    </w:tbl>
    <w:p w14:paraId="02A5663D"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1E4FE38A" w14:textId="77777777" w:rsidR="00493A73" w:rsidRPr="00CD1563" w:rsidRDefault="00493A73" w:rsidP="00493A73">
      <w:pPr>
        <w:pStyle w:val="ProductList-Body"/>
        <w:rPr>
          <w:rFonts w:ascii="Calibri" w:eastAsia="SimSun" w:hAnsi="Calibri"/>
          <w:b/>
          <w:color w:val="00188F"/>
        </w:rPr>
      </w:pPr>
    </w:p>
    <w:p w14:paraId="79D8F382"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Microsoft Azure </w:t>
      </w:r>
      <w:r w:rsidRPr="00CD1563">
        <w:rPr>
          <w:rFonts w:ascii="Calibri" w:eastAsia="SimSun" w:hAnsi="Calibri" w:hint="eastAsia"/>
          <w:b/>
          <w:color w:val="00188F"/>
        </w:rPr>
        <w:t>支持服务</w:t>
      </w:r>
    </w:p>
    <w:p w14:paraId="1302B2EC" w14:textId="77777777" w:rsidR="00493A73" w:rsidRPr="00CD1563" w:rsidRDefault="00493A73" w:rsidP="00493A73">
      <w:pPr>
        <w:pStyle w:val="ProductList-Body"/>
        <w:rPr>
          <w:rFonts w:ascii="Calibri" w:eastAsia="SimSun" w:hAnsi="Calibri"/>
        </w:rPr>
      </w:pPr>
      <w:r w:rsidRPr="00CD1563">
        <w:rPr>
          <w:rFonts w:ascii="Calibri" w:eastAsia="SimSun" w:hAnsi="Calibri" w:cstheme="minorHAnsi" w:hint="eastAsia"/>
          <w:color w:val="000000"/>
          <w:szCs w:val="18"/>
        </w:rPr>
        <w:t>有关</w:t>
      </w:r>
      <w:r w:rsidRPr="00CD1563">
        <w:rPr>
          <w:rFonts w:ascii="Calibri" w:eastAsia="SimSun" w:hAnsi="Calibri" w:cstheme="minorHAnsi" w:hint="eastAsia"/>
          <w:color w:val="000000"/>
          <w:szCs w:val="18"/>
        </w:rPr>
        <w:t xml:space="preserve"> </w:t>
      </w:r>
      <w:r w:rsidRPr="00CD1563">
        <w:rPr>
          <w:rFonts w:ascii="Calibri" w:eastAsia="SimSun" w:hAnsi="Calibri" w:hint="eastAsia"/>
        </w:rPr>
        <w:t>Microsoft</w:t>
      </w:r>
      <w:r w:rsidRPr="00CD1563">
        <w:rPr>
          <w:rFonts w:ascii="Calibri" w:eastAsia="SimSun" w:hAnsi="Calibri" w:cstheme="minorHAnsi" w:hint="eastAsia"/>
          <w:color w:val="000000"/>
          <w:szCs w:val="18"/>
        </w:rPr>
        <w:t xml:space="preserve"> Azure </w:t>
      </w:r>
      <w:r w:rsidRPr="00CD1563">
        <w:rPr>
          <w:rFonts w:ascii="Calibri" w:eastAsia="SimSun" w:hAnsi="Calibri" w:cstheme="minorHAnsi" w:hint="eastAsia"/>
          <w:color w:val="000000"/>
          <w:szCs w:val="18"/>
        </w:rPr>
        <w:t>支持服务的详细信息，请访问</w:t>
      </w:r>
      <w:r w:rsidRPr="00CD1563">
        <w:rPr>
          <w:rFonts w:ascii="Calibri" w:eastAsia="SimSun" w:hAnsi="Calibri" w:cstheme="minorHAnsi" w:hint="eastAsia"/>
          <w:color w:val="000000"/>
          <w:szCs w:val="18"/>
        </w:rPr>
        <w:t xml:space="preserve"> </w:t>
      </w:r>
      <w:hyperlink r:id="rId53" w:history="1">
        <w:r w:rsidRPr="00CD1563">
          <w:rPr>
            <w:rStyle w:val="Hyperlink"/>
            <w:rFonts w:ascii="Calibri" w:eastAsia="SimSun" w:hAnsi="Calibri" w:cstheme="minorHAnsi" w:hint="eastAsia"/>
            <w:szCs w:val="18"/>
          </w:rPr>
          <w:t>www.windowsazure.com/en-us/support/plans/</w:t>
        </w:r>
      </w:hyperlink>
      <w:r w:rsidRPr="00CD1563">
        <w:rPr>
          <w:rFonts w:ascii="Calibri" w:eastAsia="SimSun" w:hAnsi="Calibri" w:cstheme="minorHAnsi" w:hint="eastAsia"/>
          <w:color w:val="000000"/>
          <w:szCs w:val="18"/>
        </w:rPr>
        <w:t>。除非客户与微软以书面形式另行商定，否则支持服务都将以英语提供。</w:t>
      </w:r>
      <w:r w:rsidRPr="00CD1563">
        <w:rPr>
          <w:rFonts w:ascii="Calibri" w:eastAsia="SimSun" w:hAnsi="Calibri" w:hint="eastAsia"/>
        </w:rPr>
        <w:t>客户应负责通过</w:t>
      </w:r>
      <w:r w:rsidRPr="00CD1563">
        <w:rPr>
          <w:rFonts w:ascii="Calibri" w:eastAsia="SimSun" w:hAnsi="Calibri" w:hint="eastAsia"/>
        </w:rPr>
        <w:t xml:space="preserve"> Web </w:t>
      </w:r>
      <w:r w:rsidRPr="00CD1563">
        <w:rPr>
          <w:rFonts w:ascii="Calibri" w:eastAsia="SimSun" w:hAnsi="Calibri" w:hint="eastAsia"/>
        </w:rPr>
        <w:t>提交流程设定初始严重程度级别。</w:t>
      </w:r>
    </w:p>
    <w:p w14:paraId="6996C267"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57ACCBDF" w14:textId="77777777" w:rsidR="00493A73" w:rsidRPr="00EA3D5F" w:rsidRDefault="00493A73" w:rsidP="00493A73">
      <w:pPr>
        <w:pStyle w:val="ProductList-Offering2Heading"/>
        <w:outlineLvl w:val="2"/>
        <w:rPr>
          <w:rFonts w:eastAsia="SimSun"/>
        </w:rPr>
      </w:pPr>
      <w:r w:rsidRPr="00EA3D5F">
        <w:rPr>
          <w:rFonts w:eastAsia="SimSun"/>
        </w:rPr>
        <w:tab/>
      </w:r>
      <w:bookmarkStart w:id="945" w:name="_Toc418197163"/>
      <w:r w:rsidRPr="00EA3D5F">
        <w:rPr>
          <w:rFonts w:eastAsia="SimSun"/>
        </w:rPr>
        <w:t>Microsoft Azure Backup</w:t>
      </w:r>
      <w:r w:rsidRPr="00EA3D5F">
        <w:rPr>
          <w:rFonts w:eastAsia="SimSun"/>
          <w:b w:val="0"/>
        </w:rPr>
        <w:t>（计划）</w:t>
      </w:r>
      <w:bookmarkEnd w:id="945"/>
      <w:r w:rsidRPr="00EA3D5F">
        <w:rPr>
          <w:rFonts w:eastAsia="SimSun"/>
        </w:rPr>
        <w:fldChar w:fldCharType="begin"/>
      </w:r>
      <w:r w:rsidRPr="00EA3D5F">
        <w:rPr>
          <w:rFonts w:eastAsia="SimSun"/>
        </w:rPr>
        <w:instrText>XE "Microsoft Azure Backup"</w:instrText>
      </w:r>
      <w:r w:rsidRPr="00EA3D5F">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44938" w:rsidRPr="00CD1563" w14:paraId="3F602F01" w14:textId="77777777" w:rsidTr="00A1742B">
        <w:trPr>
          <w:cantSplit/>
          <w:tblHeader/>
        </w:trPr>
        <w:tc>
          <w:tcPr>
            <w:tcW w:w="3367" w:type="dxa"/>
            <w:tcBorders>
              <w:bottom w:val="nil"/>
            </w:tcBorders>
            <w:shd w:val="clear" w:color="auto" w:fill="00188F"/>
          </w:tcPr>
          <w:p w14:paraId="1B161DC7" w14:textId="77777777" w:rsidR="00E44938" w:rsidRPr="00CD1563" w:rsidRDefault="00E44938"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3A81271F" w14:textId="77777777" w:rsidR="00E44938" w:rsidRPr="00CD1563" w:rsidRDefault="00E44938"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 </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License</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 xml:space="preserve"> L </w:t>
            </w:r>
            <w:r w:rsidRPr="00CD1563">
              <w:rPr>
                <w:rFonts w:ascii="Calibri" w:eastAsia="SimSun" w:hAnsi="Calibri" w:hint="eastAsia"/>
              </w:rPr>
              <w:fldChar w:fldCharType="end"/>
            </w:r>
          </w:p>
        </w:tc>
        <w:tc>
          <w:tcPr>
            <w:tcW w:w="739" w:type="dxa"/>
            <w:tcBorders>
              <w:left w:val="single" w:sz="12" w:space="0" w:color="FFFFFF" w:themeColor="background1"/>
            </w:tcBorders>
            <w:shd w:val="clear" w:color="auto" w:fill="00188F"/>
            <w:vAlign w:val="center"/>
          </w:tcPr>
          <w:p w14:paraId="07C6A336"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14:paraId="6A700503"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14:paraId="667D3F58"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6DF40B73"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14:paraId="46683DFA"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281E7BC2"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347E9672"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775E6C80"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784" w:type="dxa"/>
            <w:shd w:val="clear" w:color="auto" w:fill="00188F"/>
            <w:vAlign w:val="center"/>
          </w:tcPr>
          <w:p w14:paraId="7C756993" w14:textId="77777777" w:rsidR="00E44938" w:rsidRPr="00E41C78" w:rsidRDefault="00E4493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E44938" w:rsidRPr="00CD1563" w14:paraId="00276939" w14:textId="77777777" w:rsidTr="00A1742B">
        <w:trPr>
          <w:cantSplit/>
          <w:tblHeader/>
        </w:trPr>
        <w:tc>
          <w:tcPr>
            <w:tcW w:w="3367" w:type="dxa"/>
            <w:tcBorders>
              <w:top w:val="nil"/>
              <w:left w:val="nil"/>
              <w:bottom w:val="nil"/>
              <w:right w:val="nil"/>
            </w:tcBorders>
          </w:tcPr>
          <w:p w14:paraId="67F803EA" w14:textId="77777777" w:rsidR="00E44938" w:rsidRPr="00B42A01" w:rsidRDefault="00E44938" w:rsidP="00EE177B">
            <w:pPr>
              <w:pStyle w:val="ProductList-Offering2"/>
              <w:rPr>
                <w:rFonts w:eastAsia="SimSun"/>
              </w:rPr>
            </w:pPr>
            <w:bookmarkStart w:id="946" w:name="_Toc418197164"/>
            <w:r w:rsidRPr="00B42A01">
              <w:rPr>
                <w:rFonts w:eastAsia="SimSun"/>
              </w:rPr>
              <w:t>Microsoft Azure Backup</w:t>
            </w:r>
            <w:bookmarkEnd w:id="946"/>
            <w:r w:rsidRPr="00B42A01">
              <w:rPr>
                <w:rFonts w:eastAsia="SimSun"/>
              </w:rPr>
              <w:fldChar w:fldCharType="begin"/>
            </w:r>
            <w:r w:rsidRPr="00B42A01">
              <w:rPr>
                <w:rFonts w:eastAsia="SimSun"/>
              </w:rPr>
              <w:instrText>XE "Microsoft Azure Backup"</w:instrText>
            </w:r>
            <w:r w:rsidRPr="00B42A01">
              <w:rPr>
                <w:rFonts w:eastAsia="SimSun"/>
              </w:rPr>
              <w:fldChar w:fldCharType="end"/>
            </w:r>
          </w:p>
        </w:tc>
        <w:tc>
          <w:tcPr>
            <w:tcW w:w="738" w:type="dxa"/>
            <w:tcBorders>
              <w:top w:val="nil"/>
              <w:left w:val="nil"/>
              <w:bottom w:val="nil"/>
              <w:right w:val="nil"/>
            </w:tcBorders>
            <w:vAlign w:val="center"/>
          </w:tcPr>
          <w:p w14:paraId="30BB1DF2" w14:textId="77777777" w:rsidR="00E44938" w:rsidRPr="00CD1563" w:rsidRDefault="00E4493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14:paraId="1578A302" w14:textId="77777777" w:rsidR="00E44938" w:rsidRPr="00E41C78" w:rsidRDefault="00E44938" w:rsidP="006A7479">
            <w:pPr>
              <w:pStyle w:val="ProductList-OfferingBody"/>
              <w:ind w:left="-113"/>
              <w:jc w:val="center"/>
              <w:rPr>
                <w:rFonts w:ascii="Calibri" w:eastAsia="SimSun" w:hAnsi="Calibri"/>
              </w:rPr>
            </w:pPr>
            <w:r w:rsidRPr="00E41C78">
              <w:rPr>
                <w:rFonts w:ascii="Calibri" w:eastAsia="SimSun" w:hAnsi="Calibri" w:hint="eastAsia"/>
              </w:rPr>
              <w:t>1</w:t>
            </w:r>
          </w:p>
        </w:tc>
        <w:tc>
          <w:tcPr>
            <w:tcW w:w="739" w:type="dxa"/>
            <w:shd w:val="clear" w:color="auto" w:fill="70AD47" w:themeFill="accent6"/>
            <w:vAlign w:val="center"/>
          </w:tcPr>
          <w:p w14:paraId="50125240" w14:textId="77777777" w:rsidR="00E44938" w:rsidRPr="00E41C78" w:rsidRDefault="00E4493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70AD47" w:themeFill="accent6"/>
            <w:vAlign w:val="center"/>
          </w:tcPr>
          <w:p w14:paraId="69EA48E0" w14:textId="77777777" w:rsidR="00E44938" w:rsidRPr="00E41C78" w:rsidRDefault="00E4493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BFBFBF" w:themeFill="background1" w:themeFillShade="BF"/>
            <w:vAlign w:val="center"/>
          </w:tcPr>
          <w:p w14:paraId="5BFA9B3B" w14:textId="77777777" w:rsidR="00E44938" w:rsidRPr="00E41C78" w:rsidRDefault="00E44938"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82208D1" w14:textId="77777777" w:rsidR="00E44938" w:rsidRPr="00E41C78" w:rsidRDefault="00E44938"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CB9005D" w14:textId="77777777" w:rsidR="00E44938" w:rsidRPr="00E41C78" w:rsidRDefault="00E44938"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04F995F" w14:textId="77777777" w:rsidR="00E44938" w:rsidRPr="00E41C78" w:rsidRDefault="00E44938"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8BBA414" w14:textId="77777777" w:rsidR="00E44938" w:rsidRPr="00E41C78" w:rsidRDefault="00E44938" w:rsidP="006A7479">
            <w:pPr>
              <w:pStyle w:val="ProductList-OfferingBody"/>
              <w:ind w:left="-113"/>
              <w:jc w:val="center"/>
              <w:rPr>
                <w:rFonts w:ascii="Calibri" w:eastAsia="SimSun" w:hAnsi="Calibri"/>
              </w:rPr>
            </w:pPr>
          </w:p>
        </w:tc>
        <w:tc>
          <w:tcPr>
            <w:tcW w:w="784" w:type="dxa"/>
            <w:shd w:val="clear" w:color="auto" w:fill="70AD47" w:themeFill="accent6"/>
            <w:vAlign w:val="center"/>
          </w:tcPr>
          <w:p w14:paraId="519299E9" w14:textId="77777777" w:rsidR="00E44938" w:rsidRPr="00E41C78" w:rsidRDefault="00E4493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bl>
    <w:p w14:paraId="02FC6090"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93A73" w:rsidRPr="00CD1563" w14:paraId="59799F13" w14:textId="77777777" w:rsidTr="00831D41">
        <w:tc>
          <w:tcPr>
            <w:tcW w:w="3596" w:type="dxa"/>
          </w:tcPr>
          <w:p w14:paraId="27113847"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全部</w:t>
            </w:r>
          </w:p>
          <w:p w14:paraId="5AA8B3FA"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全部</w:t>
            </w:r>
          </w:p>
        </w:tc>
        <w:tc>
          <w:tcPr>
            <w:tcW w:w="3597" w:type="dxa"/>
          </w:tcPr>
          <w:p w14:paraId="150D609E"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p w14:paraId="3D4040A6"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金额承诺超额：</w:t>
            </w:r>
            <w:r w:rsidRPr="00CD1563">
              <w:rPr>
                <w:rFonts w:ascii="Calibri" w:eastAsia="SimSun" w:hAnsi="Calibri" w:hint="eastAsia"/>
                <w:b/>
              </w:rPr>
              <w:t>是</w:t>
            </w:r>
          </w:p>
        </w:tc>
        <w:tc>
          <w:tcPr>
            <w:tcW w:w="3597" w:type="dxa"/>
          </w:tcPr>
          <w:p w14:paraId="64FD036F"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符合延期条件：</w:t>
            </w:r>
            <w:r w:rsidRPr="00CD1563">
              <w:rPr>
                <w:rFonts w:ascii="Calibri" w:eastAsia="SimSun" w:hAnsi="Calibri" w:hint="eastAsia"/>
                <w:b/>
              </w:rPr>
              <w:t>全部</w:t>
            </w:r>
          </w:p>
        </w:tc>
      </w:tr>
    </w:tbl>
    <w:p w14:paraId="29D88F5E"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7400DF7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每个作为</w:t>
      </w:r>
      <w:r w:rsidRPr="00CD1563">
        <w:rPr>
          <w:rFonts w:ascii="Calibri" w:eastAsia="SimSun" w:hAnsi="Calibri" w:hint="eastAsia"/>
        </w:rPr>
        <w:t xml:space="preserve"> Microsoft Azure </w:t>
      </w:r>
      <w:r w:rsidRPr="00CD1563">
        <w:rPr>
          <w:rFonts w:ascii="Calibri" w:eastAsia="SimSun" w:hAnsi="Calibri" w:hint="eastAsia"/>
        </w:rPr>
        <w:t>服务计划的</w:t>
      </w:r>
      <w:r w:rsidRPr="00CD1563">
        <w:rPr>
          <w:rFonts w:ascii="Calibri" w:eastAsia="SimSun" w:hAnsi="Calibri" w:hint="eastAsia"/>
        </w:rPr>
        <w:t xml:space="preserve"> Microsoft Azure Backup </w:t>
      </w:r>
      <w:r w:rsidRPr="00CD1563">
        <w:rPr>
          <w:rFonts w:ascii="Calibri" w:eastAsia="SimSun" w:hAnsi="Calibri" w:hint="eastAsia"/>
        </w:rPr>
        <w:t>订单包括初始订单的数量。对于超出初始数量的客户使用量，将按消费价格计费。</w:t>
      </w:r>
    </w:p>
    <w:p w14:paraId="6089BBA9"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1EF11DBC" w14:textId="77777777" w:rsidR="00493A73" w:rsidRPr="00387ABA" w:rsidRDefault="00493A73" w:rsidP="00493A73">
      <w:pPr>
        <w:pStyle w:val="ProductList-Offering2Heading"/>
        <w:outlineLvl w:val="2"/>
        <w:rPr>
          <w:rFonts w:eastAsia="SimSun"/>
        </w:rPr>
      </w:pPr>
      <w:r w:rsidRPr="00387ABA">
        <w:rPr>
          <w:rFonts w:eastAsia="SimSun"/>
        </w:rPr>
        <w:tab/>
      </w:r>
      <w:bookmarkStart w:id="947" w:name="_Toc418197165"/>
      <w:r w:rsidRPr="00387ABA">
        <w:rPr>
          <w:rFonts w:eastAsia="SimSun"/>
        </w:rPr>
        <w:t>Microsoft Azure Site Recovery</w:t>
      </w:r>
      <w:r w:rsidRPr="00387ABA">
        <w:rPr>
          <w:rFonts w:eastAsia="SimSun"/>
        </w:rPr>
        <w:fldChar w:fldCharType="begin"/>
      </w:r>
      <w:r w:rsidRPr="00387ABA">
        <w:rPr>
          <w:rFonts w:eastAsia="SimSun"/>
        </w:rPr>
        <w:instrText>XE "Microsoft Azure Site Recovery"</w:instrText>
      </w:r>
      <w:r w:rsidRPr="00387ABA">
        <w:rPr>
          <w:rFonts w:eastAsia="SimSun"/>
        </w:rPr>
        <w:fldChar w:fldCharType="end"/>
      </w:r>
      <w:r w:rsidRPr="00387ABA">
        <w:rPr>
          <w:rFonts w:eastAsia="SimSun"/>
        </w:rPr>
        <w:t xml:space="preserve"> </w:t>
      </w:r>
      <w:r w:rsidRPr="00387ABA">
        <w:rPr>
          <w:rFonts w:eastAsia="SimSun"/>
          <w:b w:val="0"/>
        </w:rPr>
        <w:t>（计划）</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432"/>
        <w:gridCol w:w="632"/>
        <w:gridCol w:w="739"/>
        <w:gridCol w:w="739"/>
        <w:gridCol w:w="739"/>
        <w:gridCol w:w="738"/>
        <w:gridCol w:w="739"/>
        <w:gridCol w:w="739"/>
        <w:gridCol w:w="739"/>
        <w:gridCol w:w="784"/>
      </w:tblGrid>
      <w:tr w:rsidR="00D24F18" w:rsidRPr="00CD1563" w14:paraId="778E350C" w14:textId="77777777" w:rsidTr="00D24F18">
        <w:trPr>
          <w:cantSplit/>
          <w:tblHeader/>
        </w:trPr>
        <w:tc>
          <w:tcPr>
            <w:tcW w:w="3780" w:type="dxa"/>
            <w:tcBorders>
              <w:bottom w:val="nil"/>
            </w:tcBorders>
            <w:shd w:val="clear" w:color="auto" w:fill="00188F"/>
          </w:tcPr>
          <w:p w14:paraId="230E78E2" w14:textId="77777777" w:rsidR="00D24F18" w:rsidRPr="00CD1563" w:rsidRDefault="00D24F18"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432" w:type="dxa"/>
            <w:tcBorders>
              <w:bottom w:val="nil"/>
            </w:tcBorders>
            <w:shd w:val="clear" w:color="auto" w:fill="00188F"/>
            <w:vAlign w:val="center"/>
          </w:tcPr>
          <w:p w14:paraId="7D4049CB" w14:textId="77777777" w:rsidR="00D24F18" w:rsidRPr="00E41C78" w:rsidRDefault="00D24F18" w:rsidP="006A7479">
            <w:pPr>
              <w:pStyle w:val="ProductList-OfferingBody"/>
              <w:ind w:left="-113"/>
              <w:jc w:val="center"/>
              <w:rPr>
                <w:rFonts w:eastAsiaTheme="majorEastAsia" w:cstheme="minorHAnsi"/>
                <w:bCs/>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License</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b/>
                <w:color w:val="000000" w:themeColor="text1"/>
              </w:rPr>
              <w:fldChar w:fldCharType="begin"/>
            </w:r>
            <w:r w:rsidRPr="00E41C78">
              <w:rPr>
                <w:rFonts w:eastAsiaTheme="majorEastAsia" w:cstheme="minorHAnsi" w:hint="eastAsia"/>
                <w:b/>
                <w:color w:val="000000" w:themeColor="text1"/>
              </w:rPr>
              <w:instrText>AutoTextList  \s NoStyle \t "</w:instrText>
            </w:r>
            <w:r w:rsidRPr="00E41C78">
              <w:rPr>
                <w:rFonts w:eastAsiaTheme="majorEastAsia" w:cstheme="minorHAnsi" w:hint="eastAsia"/>
                <w:color w:val="000000" w:themeColor="text1"/>
              </w:rPr>
              <w:instrText>许可</w:instrText>
            </w:r>
            <w:r w:rsidRPr="00E41C78">
              <w:rPr>
                <w:rFonts w:eastAsiaTheme="majorEastAsia" w:cstheme="minorHAnsi" w:hint="eastAsia"/>
                <w:b/>
                <w:color w:val="000000" w:themeColor="text1"/>
              </w:rPr>
              <w:instrText xml:space="preserve">" </w:instrText>
            </w:r>
            <w:r w:rsidRPr="00E41C78">
              <w:rPr>
                <w:rFonts w:eastAsiaTheme="majorEastAsia" w:cstheme="minorHAnsi" w:hint="eastAsia"/>
                <w:b/>
                <w:color w:val="000000" w:themeColor="text1"/>
              </w:rPr>
              <w:fldChar w:fldCharType="separate"/>
            </w:r>
            <w:r w:rsidRPr="00E41C78">
              <w:rPr>
                <w:rFonts w:eastAsiaTheme="majorEastAsia" w:cstheme="minorHAnsi" w:hint="eastAsia"/>
                <w:bCs/>
                <w:color w:val="FFFFFF" w:themeColor="background1"/>
              </w:rPr>
              <w:t xml:space="preserve"> L </w:t>
            </w:r>
            <w:r w:rsidRPr="00E41C78">
              <w:rPr>
                <w:rFonts w:eastAsiaTheme="majorEastAsia" w:cstheme="minorHAnsi" w:hint="eastAsia"/>
                <w:bCs/>
                <w:color w:val="FFFFFF" w:themeColor="background1"/>
              </w:rPr>
              <w:fldChar w:fldCharType="end"/>
            </w:r>
            <w:r w:rsidRPr="00E41C78">
              <w:rPr>
                <w:rFonts w:eastAsiaTheme="majorEastAsia" w:cstheme="minorHAnsi" w:hint="eastAsia"/>
                <w:bCs/>
                <w:color w:val="FFFFFF" w:themeColor="background1"/>
              </w:rPr>
              <w:fldChar w:fldCharType="end"/>
            </w:r>
          </w:p>
        </w:tc>
        <w:tc>
          <w:tcPr>
            <w:tcW w:w="632" w:type="dxa"/>
            <w:tcBorders>
              <w:left w:val="single" w:sz="12" w:space="0" w:color="FFFFFF" w:themeColor="background1"/>
            </w:tcBorders>
            <w:shd w:val="clear" w:color="auto" w:fill="00188F"/>
            <w:vAlign w:val="center"/>
          </w:tcPr>
          <w:p w14:paraId="265BECD4" w14:textId="77777777" w:rsidR="00D24F18" w:rsidRPr="00E41C78" w:rsidRDefault="00D24F1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14:paraId="2F995310" w14:textId="77777777" w:rsidR="00D24F18" w:rsidRPr="00E41C78" w:rsidRDefault="00D24F1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14:paraId="281462AF" w14:textId="77777777" w:rsidR="00D24F18" w:rsidRPr="00E41C78" w:rsidRDefault="00D24F1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311A8D32" w14:textId="77777777" w:rsidR="00D24F18" w:rsidRPr="00E41C78" w:rsidRDefault="00D24F1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14:paraId="62A784CA" w14:textId="77777777" w:rsidR="00D24F18" w:rsidRPr="00E41C78" w:rsidRDefault="00D24F1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4F9E1A1D" w14:textId="77777777" w:rsidR="00D24F18" w:rsidRPr="00E41C78" w:rsidRDefault="00D24F1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7F5CB77A" w14:textId="77777777" w:rsidR="00D24F18" w:rsidRPr="00E41C78" w:rsidRDefault="00D24F1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22F7C792" w14:textId="77777777" w:rsidR="00D24F18" w:rsidRPr="00E41C78" w:rsidRDefault="00D24F1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784" w:type="dxa"/>
            <w:shd w:val="clear" w:color="auto" w:fill="00188F"/>
            <w:vAlign w:val="center"/>
          </w:tcPr>
          <w:p w14:paraId="16AFF672" w14:textId="77777777" w:rsidR="00D24F18" w:rsidRPr="00E41C78" w:rsidRDefault="00D24F18"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D24F18" w:rsidRPr="00CD1563" w14:paraId="6994E15A" w14:textId="77777777" w:rsidTr="00D24F18">
        <w:trPr>
          <w:cantSplit/>
          <w:tblHeader/>
        </w:trPr>
        <w:tc>
          <w:tcPr>
            <w:tcW w:w="3780" w:type="dxa"/>
            <w:tcBorders>
              <w:top w:val="nil"/>
              <w:left w:val="nil"/>
              <w:bottom w:val="nil"/>
              <w:right w:val="nil"/>
            </w:tcBorders>
          </w:tcPr>
          <w:p w14:paraId="2596120F" w14:textId="77777777" w:rsidR="00D24F18" w:rsidRPr="00B42A01" w:rsidRDefault="00D24F18" w:rsidP="00EE177B">
            <w:pPr>
              <w:pStyle w:val="ProductList-Offering2"/>
              <w:rPr>
                <w:rFonts w:eastAsia="SimSun"/>
                <w:lang w:val="en-US"/>
              </w:rPr>
            </w:pPr>
            <w:bookmarkStart w:id="948" w:name="_Toc418197166"/>
            <w:r w:rsidRPr="00B42A01">
              <w:rPr>
                <w:rFonts w:eastAsia="SimSun"/>
                <w:lang w:val="en-US"/>
              </w:rPr>
              <w:t>Microsoft Azure Site Recovery</w:t>
            </w:r>
            <w:r w:rsidRPr="00B42A01">
              <w:rPr>
                <w:rFonts w:eastAsia="SimSun"/>
                <w:lang w:val="en-US"/>
              </w:rPr>
              <w:t>（</w:t>
            </w:r>
            <w:r w:rsidRPr="00B42A01">
              <w:rPr>
                <w:rFonts w:eastAsia="SimSun"/>
              </w:rPr>
              <w:t>至</w:t>
            </w:r>
            <w:r w:rsidRPr="00B42A01">
              <w:rPr>
                <w:rFonts w:eastAsia="SimSun"/>
                <w:lang w:val="en-US"/>
              </w:rPr>
              <w:t xml:space="preserve"> Azure</w:t>
            </w:r>
            <w:r w:rsidRPr="00B42A01">
              <w:rPr>
                <w:rFonts w:eastAsia="SimSun"/>
                <w:lang w:val="en-US"/>
              </w:rPr>
              <w:t>）</w:t>
            </w:r>
            <w:bookmarkEnd w:id="948"/>
            <w:r w:rsidRPr="00B42A01">
              <w:rPr>
                <w:rFonts w:eastAsia="SimSun"/>
              </w:rPr>
              <w:fldChar w:fldCharType="begin"/>
            </w:r>
            <w:r w:rsidRPr="00B42A01">
              <w:rPr>
                <w:rFonts w:eastAsia="SimSun"/>
                <w:lang w:val="en-US"/>
              </w:rPr>
              <w:instrText>XE "Microsoft Azure Site Recovery</w:instrText>
            </w:r>
            <w:r w:rsidRPr="00B42A01">
              <w:rPr>
                <w:rFonts w:eastAsia="SimSun"/>
                <w:lang w:val="en-US"/>
              </w:rPr>
              <w:instrText>（</w:instrText>
            </w:r>
            <w:r w:rsidRPr="00B42A01">
              <w:rPr>
                <w:rFonts w:eastAsia="SimSun"/>
              </w:rPr>
              <w:instrText>至</w:instrText>
            </w:r>
            <w:r w:rsidRPr="00B42A01">
              <w:rPr>
                <w:rFonts w:eastAsia="SimSun"/>
                <w:lang w:val="en-US"/>
              </w:rPr>
              <w:instrText xml:space="preserve"> Azure</w:instrText>
            </w:r>
            <w:r w:rsidRPr="00B42A01">
              <w:rPr>
                <w:rFonts w:eastAsia="SimSun"/>
                <w:lang w:val="en-US"/>
              </w:rPr>
              <w:instrText>）</w:instrText>
            </w:r>
            <w:r w:rsidRPr="00B42A01">
              <w:rPr>
                <w:rFonts w:eastAsia="SimSun"/>
                <w:lang w:val="en-US"/>
              </w:rPr>
              <w:instrText>"</w:instrText>
            </w:r>
            <w:r w:rsidRPr="00B42A01">
              <w:rPr>
                <w:rFonts w:eastAsia="SimSun"/>
              </w:rPr>
              <w:fldChar w:fldCharType="end"/>
            </w:r>
          </w:p>
        </w:tc>
        <w:tc>
          <w:tcPr>
            <w:tcW w:w="432" w:type="dxa"/>
            <w:tcBorders>
              <w:top w:val="nil"/>
              <w:left w:val="nil"/>
              <w:bottom w:val="nil"/>
              <w:right w:val="nil"/>
            </w:tcBorders>
            <w:vAlign w:val="center"/>
          </w:tcPr>
          <w:p w14:paraId="093F974E" w14:textId="77777777" w:rsidR="00D24F18" w:rsidRPr="00E41C78" w:rsidRDefault="00D24F18" w:rsidP="006A7479">
            <w:pPr>
              <w:pStyle w:val="ProductList-OfferingBody"/>
              <w:ind w:left="-113"/>
              <w:jc w:val="center"/>
              <w:rPr>
                <w:rFonts w:ascii="Calibri" w:eastAsia="SimSun" w:hAnsi="Calibri"/>
                <w:lang w:val="en-US"/>
              </w:rPr>
            </w:pPr>
          </w:p>
        </w:tc>
        <w:tc>
          <w:tcPr>
            <w:tcW w:w="632" w:type="dxa"/>
            <w:tcBorders>
              <w:left w:val="single" w:sz="12" w:space="0" w:color="FFFFFF" w:themeColor="background1"/>
            </w:tcBorders>
            <w:shd w:val="clear" w:color="auto" w:fill="70AD47" w:themeFill="accent6"/>
            <w:vAlign w:val="center"/>
          </w:tcPr>
          <w:p w14:paraId="679C343F" w14:textId="77777777" w:rsidR="00D24F18" w:rsidRPr="00E41C78" w:rsidRDefault="00D24F18" w:rsidP="006A7479">
            <w:pPr>
              <w:pStyle w:val="ProductList-OfferingBody"/>
              <w:ind w:left="-113"/>
              <w:jc w:val="center"/>
              <w:rPr>
                <w:rFonts w:ascii="Calibri" w:eastAsia="SimSun" w:hAnsi="Calibri"/>
              </w:rPr>
            </w:pPr>
            <w:r w:rsidRPr="00E41C78">
              <w:rPr>
                <w:rFonts w:ascii="Calibri" w:eastAsia="SimSun" w:hAnsi="Calibri" w:hint="eastAsia"/>
              </w:rPr>
              <w:t>1</w:t>
            </w:r>
          </w:p>
        </w:tc>
        <w:tc>
          <w:tcPr>
            <w:tcW w:w="739" w:type="dxa"/>
            <w:shd w:val="clear" w:color="auto" w:fill="70AD47" w:themeFill="accent6"/>
            <w:vAlign w:val="center"/>
          </w:tcPr>
          <w:p w14:paraId="6E8D3577" w14:textId="77777777" w:rsidR="00D24F18" w:rsidRPr="00E41C78" w:rsidRDefault="00D24F1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70AD47" w:themeFill="accent6"/>
            <w:vAlign w:val="center"/>
          </w:tcPr>
          <w:p w14:paraId="3A491B9A" w14:textId="77777777" w:rsidR="00D24F18" w:rsidRPr="00E41C78" w:rsidRDefault="00D24F1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BFBFBF" w:themeFill="background1" w:themeFillShade="BF"/>
            <w:vAlign w:val="center"/>
          </w:tcPr>
          <w:p w14:paraId="21B4C913" w14:textId="77777777" w:rsidR="00D24F18" w:rsidRPr="00E41C78" w:rsidRDefault="00D24F18"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2F92A77C" w14:textId="77777777" w:rsidR="00D24F18" w:rsidRPr="00E41C78" w:rsidRDefault="00D24F18"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83001C3" w14:textId="77777777" w:rsidR="00D24F18" w:rsidRPr="00E41C78" w:rsidRDefault="00D24F18"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4C054C7" w14:textId="77777777" w:rsidR="00D24F18" w:rsidRPr="00E41C78" w:rsidRDefault="00D24F18"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181464F" w14:textId="77777777" w:rsidR="00D24F18" w:rsidRPr="00E41C78" w:rsidRDefault="00D24F18" w:rsidP="006A7479">
            <w:pPr>
              <w:pStyle w:val="ProductList-OfferingBody"/>
              <w:ind w:left="-113"/>
              <w:jc w:val="center"/>
              <w:rPr>
                <w:rFonts w:ascii="Calibri" w:eastAsia="SimSun" w:hAnsi="Calibri"/>
              </w:rPr>
            </w:pPr>
          </w:p>
        </w:tc>
        <w:tc>
          <w:tcPr>
            <w:tcW w:w="784" w:type="dxa"/>
            <w:shd w:val="clear" w:color="auto" w:fill="70AD47" w:themeFill="accent6"/>
            <w:vAlign w:val="center"/>
          </w:tcPr>
          <w:p w14:paraId="077333BF" w14:textId="77777777" w:rsidR="00D24F18" w:rsidRPr="00E41C78" w:rsidRDefault="00D24F1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r w:rsidR="00D24F18" w:rsidRPr="00CD1563" w14:paraId="33B48672" w14:textId="77777777" w:rsidTr="00D24F18">
        <w:trPr>
          <w:cantSplit/>
          <w:tblHeader/>
        </w:trPr>
        <w:tc>
          <w:tcPr>
            <w:tcW w:w="3780" w:type="dxa"/>
            <w:tcBorders>
              <w:top w:val="nil"/>
              <w:left w:val="nil"/>
              <w:bottom w:val="nil"/>
              <w:right w:val="nil"/>
            </w:tcBorders>
          </w:tcPr>
          <w:p w14:paraId="0F963807" w14:textId="77777777" w:rsidR="00D24F18" w:rsidRPr="00B42A01" w:rsidRDefault="00D24F18" w:rsidP="00EE177B">
            <w:pPr>
              <w:pStyle w:val="ProductList-Offering2"/>
              <w:rPr>
                <w:rFonts w:eastAsia="SimSun"/>
              </w:rPr>
            </w:pPr>
            <w:bookmarkStart w:id="949" w:name="_Toc418197167"/>
            <w:r w:rsidRPr="00B42A01">
              <w:rPr>
                <w:rFonts w:eastAsia="SimSun"/>
              </w:rPr>
              <w:t>Microsoft Azure Site Recovery</w:t>
            </w:r>
            <w:r w:rsidRPr="00B42A01">
              <w:rPr>
                <w:rFonts w:eastAsia="SimSun"/>
              </w:rPr>
              <w:t>（至客户拥有的网站）</w:t>
            </w:r>
            <w:bookmarkEnd w:id="949"/>
            <w:r w:rsidRPr="00B42A01">
              <w:rPr>
                <w:rFonts w:eastAsia="SimSun"/>
              </w:rPr>
              <w:fldChar w:fldCharType="begin"/>
            </w:r>
            <w:r w:rsidRPr="00B42A01">
              <w:rPr>
                <w:rFonts w:eastAsia="SimSun"/>
              </w:rPr>
              <w:instrText>XE "Microsoft Azure Site Recovery</w:instrText>
            </w:r>
            <w:r w:rsidRPr="00B42A01">
              <w:rPr>
                <w:rFonts w:eastAsia="SimSun"/>
              </w:rPr>
              <w:instrText>（至客户）</w:instrText>
            </w:r>
            <w:r w:rsidRPr="00B42A01">
              <w:rPr>
                <w:rFonts w:eastAsia="SimSun"/>
              </w:rPr>
              <w:instrText>"</w:instrText>
            </w:r>
            <w:r w:rsidRPr="00B42A01">
              <w:rPr>
                <w:rFonts w:eastAsia="SimSun"/>
              </w:rPr>
              <w:fldChar w:fldCharType="end"/>
            </w:r>
          </w:p>
        </w:tc>
        <w:tc>
          <w:tcPr>
            <w:tcW w:w="432" w:type="dxa"/>
            <w:tcBorders>
              <w:top w:val="nil"/>
              <w:left w:val="nil"/>
              <w:bottom w:val="nil"/>
              <w:right w:val="nil"/>
            </w:tcBorders>
            <w:vAlign w:val="center"/>
          </w:tcPr>
          <w:p w14:paraId="10F02176" w14:textId="77777777" w:rsidR="00D24F18" w:rsidRPr="00E41C78" w:rsidRDefault="00D24F18" w:rsidP="006A7479">
            <w:pPr>
              <w:pStyle w:val="ProductList-OfferingBody"/>
              <w:ind w:left="-113"/>
              <w:jc w:val="center"/>
              <w:rPr>
                <w:rFonts w:ascii="Calibri" w:eastAsia="SimSun" w:hAnsi="Calibri"/>
              </w:rPr>
            </w:pPr>
          </w:p>
        </w:tc>
        <w:tc>
          <w:tcPr>
            <w:tcW w:w="632" w:type="dxa"/>
            <w:tcBorders>
              <w:left w:val="single" w:sz="12" w:space="0" w:color="FFFFFF" w:themeColor="background1"/>
            </w:tcBorders>
            <w:shd w:val="clear" w:color="auto" w:fill="70AD47" w:themeFill="accent6"/>
            <w:vAlign w:val="center"/>
          </w:tcPr>
          <w:p w14:paraId="67407931" w14:textId="77777777" w:rsidR="00D24F18" w:rsidRPr="00E41C78" w:rsidRDefault="00D24F18" w:rsidP="006A7479">
            <w:pPr>
              <w:pStyle w:val="ProductList-OfferingBody"/>
              <w:ind w:left="-113"/>
              <w:jc w:val="center"/>
              <w:rPr>
                <w:rFonts w:ascii="Calibri" w:eastAsia="SimSun" w:hAnsi="Calibri"/>
              </w:rPr>
            </w:pPr>
            <w:r w:rsidRPr="00E41C78">
              <w:rPr>
                <w:rFonts w:ascii="Calibri" w:eastAsia="SimSun" w:hAnsi="Calibri" w:hint="eastAsia"/>
              </w:rPr>
              <w:t>1</w:t>
            </w:r>
          </w:p>
        </w:tc>
        <w:tc>
          <w:tcPr>
            <w:tcW w:w="739" w:type="dxa"/>
            <w:shd w:val="clear" w:color="auto" w:fill="70AD47" w:themeFill="accent6"/>
            <w:vAlign w:val="center"/>
          </w:tcPr>
          <w:p w14:paraId="2F763806" w14:textId="77777777" w:rsidR="00D24F18" w:rsidRPr="00E41C78" w:rsidRDefault="00D24F1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70AD47" w:themeFill="accent6"/>
            <w:vAlign w:val="center"/>
          </w:tcPr>
          <w:p w14:paraId="6550153F" w14:textId="77777777" w:rsidR="00D24F18" w:rsidRPr="00E41C78" w:rsidRDefault="00D24F1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BFBFBF" w:themeFill="background1" w:themeFillShade="BF"/>
            <w:vAlign w:val="center"/>
          </w:tcPr>
          <w:p w14:paraId="4C4BEE46" w14:textId="77777777" w:rsidR="00D24F18" w:rsidRPr="00E41C78" w:rsidRDefault="00D24F18"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1800CBD9" w14:textId="77777777" w:rsidR="00D24F18" w:rsidRPr="00E41C78" w:rsidRDefault="00D24F18"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1990431" w14:textId="77777777" w:rsidR="00D24F18" w:rsidRPr="00E41C78" w:rsidRDefault="00D24F18"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642CD21" w14:textId="77777777" w:rsidR="00D24F18" w:rsidRPr="00E41C78" w:rsidRDefault="00D24F18"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C4323F" w14:textId="77777777" w:rsidR="00D24F18" w:rsidRPr="00E41C78" w:rsidRDefault="00D24F18" w:rsidP="006A7479">
            <w:pPr>
              <w:pStyle w:val="ProductList-OfferingBody"/>
              <w:ind w:left="-113"/>
              <w:jc w:val="center"/>
              <w:rPr>
                <w:rFonts w:ascii="Calibri" w:eastAsia="SimSun" w:hAnsi="Calibri"/>
              </w:rPr>
            </w:pPr>
          </w:p>
        </w:tc>
        <w:tc>
          <w:tcPr>
            <w:tcW w:w="784" w:type="dxa"/>
            <w:shd w:val="clear" w:color="auto" w:fill="70AD47" w:themeFill="accent6"/>
            <w:vAlign w:val="center"/>
          </w:tcPr>
          <w:p w14:paraId="50C86AC2" w14:textId="77777777" w:rsidR="00D24F18" w:rsidRPr="00E41C78" w:rsidRDefault="00D24F18" w:rsidP="006A7479">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bl>
    <w:p w14:paraId="2F968175"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93A73" w:rsidRPr="00CD1563" w14:paraId="50FFBA4A" w14:textId="77777777" w:rsidTr="00831D41">
        <w:tc>
          <w:tcPr>
            <w:tcW w:w="3596" w:type="dxa"/>
          </w:tcPr>
          <w:p w14:paraId="3BF12844"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全部</w:t>
            </w:r>
          </w:p>
          <w:p w14:paraId="2DA28C79"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全部</w:t>
            </w:r>
          </w:p>
        </w:tc>
        <w:tc>
          <w:tcPr>
            <w:tcW w:w="3597" w:type="dxa"/>
          </w:tcPr>
          <w:p w14:paraId="4FF3DAA5"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p w14:paraId="5917B9DE"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金额承诺超额：</w:t>
            </w:r>
            <w:r w:rsidRPr="00CD1563">
              <w:rPr>
                <w:rFonts w:ascii="Calibri" w:eastAsia="SimSun" w:hAnsi="Calibri" w:hint="eastAsia"/>
                <w:b/>
              </w:rPr>
              <w:t>是</w:t>
            </w:r>
          </w:p>
        </w:tc>
        <w:tc>
          <w:tcPr>
            <w:tcW w:w="3597" w:type="dxa"/>
          </w:tcPr>
          <w:p w14:paraId="7E424FE3"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符合延期条件：</w:t>
            </w:r>
            <w:r w:rsidRPr="00CD1563">
              <w:rPr>
                <w:rFonts w:ascii="Calibri" w:eastAsia="SimSun" w:hAnsi="Calibri" w:hint="eastAsia"/>
                <w:b/>
              </w:rPr>
              <w:t>全部</w:t>
            </w:r>
          </w:p>
        </w:tc>
      </w:tr>
    </w:tbl>
    <w:p w14:paraId="7D9A886A"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2C703B0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每个作为</w:t>
      </w:r>
      <w:r w:rsidRPr="00CD1563">
        <w:rPr>
          <w:rFonts w:ascii="Calibri" w:eastAsia="SimSun" w:hAnsi="Calibri" w:hint="eastAsia"/>
        </w:rPr>
        <w:t xml:space="preserve"> Microsoft Azure </w:t>
      </w:r>
      <w:r w:rsidRPr="00CD1563">
        <w:rPr>
          <w:rFonts w:ascii="Calibri" w:eastAsia="SimSun" w:hAnsi="Calibri" w:hint="eastAsia"/>
        </w:rPr>
        <w:t>服务计划的</w:t>
      </w:r>
      <w:r w:rsidRPr="00CD1563">
        <w:rPr>
          <w:rFonts w:ascii="Calibri" w:eastAsia="SimSun" w:hAnsi="Calibri" w:hint="eastAsia"/>
        </w:rPr>
        <w:t xml:space="preserve"> Azure Site Recovery </w:t>
      </w:r>
      <w:r w:rsidRPr="00CD1563">
        <w:rPr>
          <w:rFonts w:ascii="Calibri" w:eastAsia="SimSun" w:hAnsi="Calibri" w:hint="eastAsia"/>
        </w:rPr>
        <w:t>订单包括初始订单的数量。对于超出初始数量的客户使用量，将按消费价格计费。</w:t>
      </w:r>
    </w:p>
    <w:p w14:paraId="689634F7" w14:textId="77777777" w:rsidR="00493A73" w:rsidRPr="00CD1563" w:rsidRDefault="00C5058D" w:rsidP="00493A73">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657AE05D" w14:textId="77777777" w:rsidR="00493A73" w:rsidRPr="00CD1563" w:rsidRDefault="00493A73" w:rsidP="00493A73">
      <w:pPr>
        <w:pStyle w:val="ProductList-Offering2Heading"/>
        <w:outlineLvl w:val="2"/>
        <w:rPr>
          <w:rFonts w:ascii="Calibri" w:eastAsia="SimSun" w:hAnsi="Calibri"/>
        </w:rPr>
      </w:pPr>
      <w:r w:rsidRPr="00CD1563">
        <w:rPr>
          <w:rFonts w:ascii="Calibri" w:eastAsia="SimSun" w:hAnsi="Calibri" w:hint="eastAsia"/>
        </w:rPr>
        <w:tab/>
      </w:r>
      <w:bookmarkStart w:id="950" w:name="EnterpriseMoblitySuite"/>
      <w:bookmarkStart w:id="951" w:name="_Toc418197168"/>
      <w:r w:rsidRPr="00CD1563">
        <w:rPr>
          <w:rFonts w:ascii="Calibri" w:eastAsia="SimSun" w:hAnsi="Calibri" w:hint="eastAsia"/>
        </w:rPr>
        <w:t>企业移动性套件</w:t>
      </w:r>
      <w:bookmarkEnd w:id="950"/>
      <w:r w:rsidRPr="00CD1563">
        <w:rPr>
          <w:rFonts w:ascii="Calibri" w:eastAsia="SimSun" w:hAnsi="Calibri" w:hint="eastAsia"/>
          <w:b w:val="0"/>
        </w:rPr>
        <w:t>（计划）</w:t>
      </w:r>
      <w:bookmarkEnd w:id="951"/>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企业移动性套件</w:instrText>
      </w:r>
      <w:r w:rsidRPr="00CD1563">
        <w:rPr>
          <w:rFonts w:ascii="Calibri" w:eastAsia="SimSun" w:hAnsi="Calibri" w:hint="eastAsia"/>
        </w:rPr>
        <w:instrText>"</w:instrText>
      </w:r>
      <w:r w:rsidRPr="00CD1563">
        <w:rPr>
          <w:rFonts w:ascii="Calibri" w:eastAsia="SimSun" w:hAnsi="Calibri" w:hint="eastAsia"/>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D243A" w:rsidRPr="00CD1563" w14:paraId="697A9AA0" w14:textId="77777777" w:rsidTr="00D24F18">
        <w:trPr>
          <w:cantSplit/>
          <w:tblHeader/>
        </w:trPr>
        <w:tc>
          <w:tcPr>
            <w:tcW w:w="3367" w:type="dxa"/>
            <w:tcBorders>
              <w:bottom w:val="nil"/>
            </w:tcBorders>
            <w:shd w:val="clear" w:color="auto" w:fill="00188F"/>
          </w:tcPr>
          <w:p w14:paraId="35FE3A8F" w14:textId="77777777" w:rsidR="006D243A" w:rsidRPr="00CD1563" w:rsidRDefault="006D243A"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lastRenderedPageBreak/>
              <w:t>产品</w:t>
            </w:r>
          </w:p>
        </w:tc>
        <w:tc>
          <w:tcPr>
            <w:tcW w:w="738" w:type="dxa"/>
            <w:tcBorders>
              <w:bottom w:val="nil"/>
            </w:tcBorders>
            <w:shd w:val="clear" w:color="auto" w:fill="00188F"/>
            <w:vAlign w:val="center"/>
          </w:tcPr>
          <w:p w14:paraId="75195391" w14:textId="77777777" w:rsidR="006D243A" w:rsidRPr="00CD1563" w:rsidRDefault="006D243A"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67A7D6C9" w14:textId="77777777" w:rsidR="006D243A" w:rsidRPr="00E41C78" w:rsidRDefault="006D243A"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14:paraId="2CE7D9A0" w14:textId="77777777" w:rsidR="006D243A" w:rsidRPr="00E41C78" w:rsidRDefault="006D243A"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14:paraId="5594AB96" w14:textId="77777777" w:rsidR="006D243A" w:rsidRPr="00E41C78" w:rsidRDefault="006D243A"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438778E0" w14:textId="77777777" w:rsidR="006D243A" w:rsidRPr="00E41C78" w:rsidRDefault="006D243A"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14:paraId="3F350BFB" w14:textId="77777777" w:rsidR="006D243A" w:rsidRPr="00E41C78" w:rsidRDefault="006D243A"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71197785" w14:textId="77777777" w:rsidR="006D243A" w:rsidRPr="00E41C78" w:rsidRDefault="006D243A"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790B1343" w14:textId="77777777" w:rsidR="006D243A" w:rsidRPr="00E41C78" w:rsidRDefault="006D243A"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14:paraId="38EEEB8C" w14:textId="77777777" w:rsidR="006D243A" w:rsidRPr="00E41C78" w:rsidRDefault="006D243A"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784" w:type="dxa"/>
            <w:shd w:val="clear" w:color="auto" w:fill="00188F"/>
            <w:vAlign w:val="center"/>
          </w:tcPr>
          <w:p w14:paraId="40CF3D97" w14:textId="77777777" w:rsidR="006D243A" w:rsidRPr="00E41C78" w:rsidRDefault="006D243A" w:rsidP="006A7479">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493A73" w:rsidRPr="00CD1563" w14:paraId="67FF2217" w14:textId="77777777" w:rsidTr="00D24F18">
        <w:trPr>
          <w:cantSplit/>
          <w:tblHeader/>
        </w:trPr>
        <w:tc>
          <w:tcPr>
            <w:tcW w:w="3367" w:type="dxa"/>
            <w:tcBorders>
              <w:top w:val="nil"/>
              <w:left w:val="nil"/>
              <w:bottom w:val="nil"/>
              <w:right w:val="nil"/>
            </w:tcBorders>
          </w:tcPr>
          <w:p w14:paraId="1F8AE4FD" w14:textId="77777777" w:rsidR="00493A73" w:rsidRPr="00B42A01" w:rsidRDefault="00493A73" w:rsidP="00EE177B">
            <w:pPr>
              <w:pStyle w:val="ProductList-Offering2"/>
              <w:rPr>
                <w:rFonts w:eastAsia="SimSun"/>
              </w:rPr>
            </w:pPr>
            <w:bookmarkStart w:id="952" w:name="_Toc418197169"/>
            <w:r w:rsidRPr="00B42A01">
              <w:rPr>
                <w:rFonts w:eastAsia="SimSun"/>
              </w:rPr>
              <w:t>企业移动性套件（用户</w:t>
            </w:r>
            <w:r w:rsidRPr="00B42A01">
              <w:rPr>
                <w:rFonts w:eastAsia="SimSun"/>
              </w:rPr>
              <w:t xml:space="preserve"> SL</w:t>
            </w:r>
            <w:r w:rsidRPr="00B42A01">
              <w:rPr>
                <w:rFonts w:eastAsia="SimSun"/>
              </w:rPr>
              <w:t>）</w:t>
            </w:r>
            <w:bookmarkEnd w:id="952"/>
            <w:r w:rsidRPr="00B42A01">
              <w:rPr>
                <w:rFonts w:eastAsia="SimSun"/>
              </w:rPr>
              <w:fldChar w:fldCharType="begin"/>
            </w:r>
            <w:r w:rsidRPr="00B42A01">
              <w:rPr>
                <w:rFonts w:eastAsia="SimSun"/>
              </w:rPr>
              <w:instrText>XE "</w:instrText>
            </w:r>
            <w:r w:rsidRPr="00B42A01">
              <w:rPr>
                <w:rFonts w:eastAsia="SimSun"/>
              </w:rPr>
              <w:instrText>企业移动性套件</w:instrText>
            </w:r>
            <w:r w:rsidRPr="00B42A01">
              <w:rPr>
                <w:rFonts w:eastAsia="SimSun"/>
              </w:rPr>
              <w:instrText>"</w:instrText>
            </w:r>
            <w:r w:rsidRPr="00B42A01">
              <w:rPr>
                <w:rFonts w:eastAsia="SimSun"/>
              </w:rPr>
              <w:fldChar w:fldCharType="end"/>
            </w:r>
          </w:p>
        </w:tc>
        <w:tc>
          <w:tcPr>
            <w:tcW w:w="738" w:type="dxa"/>
            <w:tcBorders>
              <w:top w:val="nil"/>
              <w:left w:val="nil"/>
              <w:bottom w:val="nil"/>
              <w:right w:val="nil"/>
            </w:tcBorders>
            <w:vAlign w:val="center"/>
          </w:tcPr>
          <w:p w14:paraId="2E7F70DD" w14:textId="77777777" w:rsidR="00493A73" w:rsidRPr="00CD1563" w:rsidRDefault="00493A73"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14:paraId="6A19958A"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shd w:val="clear" w:color="auto" w:fill="70AD47" w:themeFill="accent6"/>
            <w:vAlign w:val="center"/>
          </w:tcPr>
          <w:p w14:paraId="728AC55E" w14:textId="77777777" w:rsidR="00493A73" w:rsidRPr="006D243A" w:rsidRDefault="006D243A" w:rsidP="00EE177B">
            <w:pPr>
              <w:pStyle w:val="ProductList-OfferingBody"/>
              <w:ind w:left="-113"/>
              <w:jc w:val="center"/>
              <w:rPr>
                <w:rFonts w:ascii="Calibri" w:eastAsia="SimSun" w:hAnsi="Calibri"/>
              </w:rPr>
            </w:pPr>
            <w:r w:rsidRPr="006D243A">
              <w:rPr>
                <w:rFonts w:ascii="Calibri" w:eastAsia="SimSun" w:hAnsi="Calibri" w:hint="eastAsia"/>
              </w:rPr>
              <w:fldChar w:fldCharType="begin"/>
            </w:r>
            <w:r w:rsidRPr="006D243A">
              <w:rPr>
                <w:rFonts w:ascii="Calibri" w:eastAsia="SimSun" w:hAnsi="Calibri" w:hint="eastAsia"/>
              </w:rPr>
              <w:instrText xml:space="preserve"> AutoTextList  \sNoStyle\t </w:instrText>
            </w:r>
            <w:r w:rsidRPr="006D243A">
              <w:rPr>
                <w:rFonts w:ascii="Calibri" w:eastAsia="SimSun" w:hAnsi="Calibri" w:hint="eastAsia"/>
              </w:rPr>
              <w:instrText>“企业在线服务”</w:instrText>
            </w:r>
            <w:r w:rsidRPr="006D243A">
              <w:rPr>
                <w:rFonts w:ascii="Calibri" w:eastAsia="SimSun" w:hAnsi="Calibri" w:hint="eastAsia"/>
              </w:rPr>
              <w:fldChar w:fldCharType="separate"/>
            </w:r>
            <w:r w:rsidRPr="006D243A">
              <w:rPr>
                <w:rFonts w:ascii="Calibri" w:eastAsia="SimSun" w:hAnsi="Calibri" w:hint="eastAsia"/>
              </w:rPr>
              <w:t>EO</w:t>
            </w:r>
            <w:r w:rsidRPr="006D243A">
              <w:rPr>
                <w:rFonts w:ascii="Calibri" w:eastAsia="SimSun" w:hAnsi="Calibri" w:hint="eastAsia"/>
              </w:rPr>
              <w:fldChar w:fldCharType="end"/>
            </w:r>
          </w:p>
        </w:tc>
        <w:tc>
          <w:tcPr>
            <w:tcW w:w="739" w:type="dxa"/>
            <w:shd w:val="clear" w:color="auto" w:fill="70AD47" w:themeFill="accent6"/>
            <w:vAlign w:val="center"/>
          </w:tcPr>
          <w:p w14:paraId="50C2991D" w14:textId="77777777" w:rsidR="00493A73" w:rsidRPr="00A07C41" w:rsidRDefault="00A07C41" w:rsidP="00EE177B">
            <w:pPr>
              <w:pStyle w:val="ProductList-OfferingBody"/>
              <w:ind w:left="-113"/>
              <w:jc w:val="center"/>
              <w:rPr>
                <w:rFonts w:ascii="Calibri" w:eastAsia="SimSun" w:hAnsi="Calibri"/>
              </w:rPr>
            </w:pPr>
            <w:r w:rsidRPr="00A07C41">
              <w:rPr>
                <w:rFonts w:ascii="Calibri" w:eastAsia="SimSun" w:hAnsi="Calibri" w:hint="eastAsia"/>
              </w:rPr>
              <w:fldChar w:fldCharType="begin"/>
            </w:r>
            <w:r w:rsidRPr="00A07C41">
              <w:rPr>
                <w:rFonts w:ascii="Calibri" w:eastAsia="SimSun" w:hAnsi="Calibri" w:hint="eastAsia"/>
              </w:rPr>
              <w:instrText xml:space="preserve">AutoTextList  \s NoStyle \t </w:instrText>
            </w:r>
            <w:r w:rsidRPr="00A07C41">
              <w:rPr>
                <w:rFonts w:ascii="Calibri" w:eastAsia="SimSun" w:hAnsi="Calibri" w:hint="eastAsia"/>
              </w:rPr>
              <w:instrText>“附加产品”</w:instrText>
            </w:r>
            <w:r w:rsidRPr="00A07C41">
              <w:rPr>
                <w:rFonts w:ascii="Calibri" w:eastAsia="SimSun" w:hAnsi="Calibri" w:hint="eastAsia"/>
              </w:rPr>
              <w:instrText xml:space="preserve"> </w:instrText>
            </w:r>
            <w:r w:rsidRPr="00A07C41">
              <w:rPr>
                <w:rFonts w:ascii="Calibri" w:eastAsia="SimSun" w:hAnsi="Calibri" w:hint="eastAsia"/>
              </w:rPr>
              <w:fldChar w:fldCharType="separate"/>
            </w:r>
            <w:r w:rsidRPr="00A07C41">
              <w:rPr>
                <w:rFonts w:ascii="Calibri" w:eastAsia="SimSun" w:hAnsi="Calibri" w:hint="eastAsia"/>
              </w:rPr>
              <w:t xml:space="preserve"> A</w:t>
            </w:r>
            <w:r w:rsidRPr="00A07C41">
              <w:rPr>
                <w:rFonts w:ascii="Calibri" w:eastAsia="SimSun" w:hAnsi="Calibri"/>
                <w:lang w:val="en-US"/>
              </w:rPr>
              <w:t>,</w:t>
            </w:r>
            <w:r w:rsidRPr="00A07C41">
              <w:rPr>
                <w:rFonts w:ascii="Calibri" w:eastAsia="SimSun" w:hAnsi="Calibri" w:hint="eastAsia"/>
              </w:rPr>
              <w:fldChar w:fldCharType="begin"/>
            </w:r>
            <w:r w:rsidRPr="00A07C41">
              <w:rPr>
                <w:rFonts w:ascii="Calibri" w:eastAsia="SimSun" w:hAnsi="Calibri" w:hint="eastAsia"/>
              </w:rPr>
              <w:instrText xml:space="preserve"> AutoTextList \sNoStyle\t "</w:instrText>
            </w:r>
            <w:r w:rsidRPr="00A07C41">
              <w:rPr>
                <w:rFonts w:ascii="Calibri" w:eastAsia="SimSun" w:hAnsi="Calibri" w:hint="eastAsia"/>
              </w:rPr>
              <w:instrText>教育版产品</w:instrText>
            </w:r>
            <w:r w:rsidRPr="00A07C41">
              <w:rPr>
                <w:rFonts w:ascii="Calibri" w:eastAsia="SimSun" w:hAnsi="Calibri" w:hint="eastAsia"/>
              </w:rPr>
              <w:instrText>"</w:instrText>
            </w:r>
            <w:r w:rsidRPr="00A07C41">
              <w:rPr>
                <w:rFonts w:ascii="Calibri" w:eastAsia="SimSun" w:hAnsi="Calibri" w:hint="eastAsia"/>
              </w:rPr>
              <w:fldChar w:fldCharType="separate"/>
            </w:r>
            <w:r w:rsidRPr="00A07C41">
              <w:rPr>
                <w:rFonts w:ascii="Calibri" w:eastAsia="SimSun" w:hAnsi="Calibri" w:hint="eastAsia"/>
              </w:rPr>
              <w:t>ST</w:t>
            </w:r>
            <w:r w:rsidRPr="00A07C41">
              <w:rPr>
                <w:rFonts w:ascii="Calibri" w:eastAsia="SimSun" w:hAnsi="Calibri" w:hint="eastAsia"/>
              </w:rPr>
              <w:fldChar w:fldCharType="end"/>
            </w:r>
            <w:r w:rsidRPr="00A07C41">
              <w:rPr>
                <w:rFonts w:ascii="Calibri" w:eastAsia="SimSun" w:hAnsi="Calibri" w:hint="eastAsia"/>
              </w:rPr>
              <w:t xml:space="preserve"> </w:t>
            </w:r>
            <w:r w:rsidRPr="00A07C41">
              <w:rPr>
                <w:rFonts w:ascii="Calibri" w:eastAsia="SimSun" w:hAnsi="Calibri" w:hint="eastAsia"/>
              </w:rPr>
              <w:fldChar w:fldCharType="end"/>
            </w:r>
          </w:p>
        </w:tc>
        <w:tc>
          <w:tcPr>
            <w:tcW w:w="739" w:type="dxa"/>
            <w:shd w:val="clear" w:color="auto" w:fill="70AD47" w:themeFill="accent6"/>
            <w:vAlign w:val="center"/>
          </w:tcPr>
          <w:p w14:paraId="5478D203" w14:textId="77777777" w:rsidR="00493A73" w:rsidRPr="00CD1563" w:rsidRDefault="00493A73"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A1DAD2F"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F89B3BA"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0C09D46" w14:textId="77777777" w:rsidR="00493A73" w:rsidRPr="00A17B16" w:rsidRDefault="00493A73" w:rsidP="00A17B16">
            <w:pPr>
              <w:pStyle w:val="ProductList-OfferingBody"/>
              <w:ind w:left="-113"/>
              <w:jc w:val="center"/>
              <w:rPr>
                <w:rFonts w:ascii="Calibri" w:eastAsia="SimSun" w:hAnsi="Calibri"/>
              </w:rPr>
            </w:pPr>
            <w:r w:rsidRPr="00A17B16">
              <w:rPr>
                <w:rFonts w:ascii="Calibri" w:eastAsia="SimSun" w:hAnsi="Calibri" w:hint="eastAsia"/>
              </w:rPr>
              <w:fldChar w:fldCharType="begin"/>
            </w:r>
            <w:r w:rsidRPr="00A17B16">
              <w:rPr>
                <w:rFonts w:ascii="Calibri" w:eastAsia="SimSun" w:hAnsi="Calibri" w:hint="eastAsia"/>
              </w:rPr>
              <w:instrText xml:space="preserve"> AutoTextList  \sNoStyle\t "Non-Company Wide in Open Value"</w:instrText>
            </w:r>
            <w:r w:rsidRPr="00A17B16">
              <w:rPr>
                <w:rFonts w:ascii="Calibri" w:eastAsia="SimSun" w:hAnsi="Calibri" w:hint="eastAsia"/>
              </w:rPr>
              <w:fldChar w:fldCharType="separate"/>
            </w:r>
            <w:r w:rsidR="00A17B16" w:rsidRPr="00A17B16">
              <w:rPr>
                <w:rFonts w:ascii="Calibri" w:eastAsia="SimSun" w:hAnsi="Calibri" w:hint="eastAsia"/>
              </w:rPr>
              <w:fldChar w:fldCharType="begin"/>
            </w:r>
            <w:r w:rsidR="00A17B16" w:rsidRPr="00A17B16">
              <w:rPr>
                <w:rFonts w:ascii="Calibri" w:eastAsia="SimSun" w:hAnsi="Calibri" w:hint="eastAsia"/>
              </w:rPr>
              <w:instrText xml:space="preserve"> AutoTextList  \sNoStyle\t "</w:instrText>
            </w:r>
            <w:r w:rsidR="00A17B16" w:rsidRPr="00A17B16">
              <w:rPr>
                <w:rFonts w:ascii="Calibri" w:eastAsia="SimSun" w:hAnsi="Calibri" w:cs="MingLiU" w:hint="eastAsia"/>
              </w:rPr>
              <w:instrText>开放式价值中的非组织范围</w:instrText>
            </w:r>
            <w:r w:rsidR="00A17B16" w:rsidRPr="00A17B16">
              <w:rPr>
                <w:rFonts w:ascii="Calibri" w:eastAsia="SimSun" w:hAnsi="Calibri" w:hint="eastAsia"/>
              </w:rPr>
              <w:instrText>"</w:instrText>
            </w:r>
            <w:r w:rsidR="00A17B16" w:rsidRPr="00A17B16">
              <w:rPr>
                <w:rFonts w:ascii="Calibri" w:eastAsia="SimSun" w:hAnsi="Calibri" w:hint="eastAsia"/>
              </w:rPr>
              <w:fldChar w:fldCharType="separate"/>
            </w:r>
            <w:r w:rsidR="00A17B16" w:rsidRPr="00A17B16">
              <w:rPr>
                <w:rFonts w:ascii="Calibri" w:eastAsia="SimSun" w:hAnsi="Calibri" w:hint="eastAsia"/>
              </w:rPr>
              <w:t xml:space="preserve"> P </w:t>
            </w:r>
            <w:r w:rsidR="00A17B16" w:rsidRPr="00A17B16">
              <w:rPr>
                <w:rFonts w:ascii="Calibri" w:eastAsia="SimSun" w:hAnsi="Calibri" w:hint="eastAsia"/>
              </w:rPr>
              <w:fldChar w:fldCharType="end"/>
            </w:r>
            <w:r w:rsidRPr="00A17B16">
              <w:rPr>
                <w:rFonts w:ascii="Calibri" w:eastAsia="SimSun" w:hAnsi="Calibri" w:hint="eastAsia"/>
              </w:rPr>
              <w:t xml:space="preserve"> </w:t>
            </w:r>
            <w:r w:rsidRPr="00A17B16">
              <w:rPr>
                <w:rFonts w:ascii="Calibri" w:eastAsia="SimSun" w:hAnsi="Calibri" w:hint="eastAsia"/>
              </w:rPr>
              <w:fldChar w:fldCharType="end"/>
            </w:r>
          </w:p>
        </w:tc>
        <w:tc>
          <w:tcPr>
            <w:tcW w:w="739" w:type="dxa"/>
            <w:shd w:val="clear" w:color="auto" w:fill="BFBFBF" w:themeFill="background1" w:themeFillShade="BF"/>
            <w:vAlign w:val="center"/>
          </w:tcPr>
          <w:p w14:paraId="785E2A78" w14:textId="77777777" w:rsidR="00493A73" w:rsidRPr="00CD1563" w:rsidRDefault="00493A73" w:rsidP="00EE177B">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4F902598" w14:textId="77777777" w:rsidR="00493A73" w:rsidRPr="00CD1563" w:rsidRDefault="00493A73" w:rsidP="00EE177B">
            <w:pPr>
              <w:pStyle w:val="ProductList-OfferingBody"/>
              <w:ind w:left="-113"/>
              <w:jc w:val="center"/>
              <w:rPr>
                <w:rFonts w:ascii="Calibri" w:eastAsia="SimSun" w:hAnsi="Calibri"/>
              </w:rPr>
            </w:pPr>
          </w:p>
        </w:tc>
      </w:tr>
      <w:tr w:rsidR="00D622E5" w:rsidRPr="00CD1563" w14:paraId="6A5C676B" w14:textId="77777777" w:rsidTr="00D24F18">
        <w:trPr>
          <w:cantSplit/>
          <w:tblHeader/>
        </w:trPr>
        <w:tc>
          <w:tcPr>
            <w:tcW w:w="3367" w:type="dxa"/>
            <w:tcBorders>
              <w:top w:val="nil"/>
              <w:left w:val="nil"/>
              <w:bottom w:val="nil"/>
              <w:right w:val="nil"/>
            </w:tcBorders>
          </w:tcPr>
          <w:p w14:paraId="41CBBF72" w14:textId="77777777" w:rsidR="00D622E5" w:rsidRPr="00B42A01" w:rsidRDefault="00D622E5" w:rsidP="00EE177B">
            <w:pPr>
              <w:pStyle w:val="ProductList-Offering2"/>
              <w:rPr>
                <w:rFonts w:eastAsia="SimSun"/>
              </w:rPr>
            </w:pPr>
            <w:bookmarkStart w:id="953" w:name="_Toc418197170"/>
            <w:r w:rsidRPr="00B42A01">
              <w:rPr>
                <w:rFonts w:eastAsia="SimSun"/>
              </w:rPr>
              <w:t>企业移动性套件附加（用户</w:t>
            </w:r>
            <w:r w:rsidRPr="00B42A01">
              <w:rPr>
                <w:rFonts w:eastAsia="SimSun"/>
              </w:rPr>
              <w:t xml:space="preserve"> SL</w:t>
            </w:r>
            <w:r w:rsidRPr="00B42A01">
              <w:rPr>
                <w:rFonts w:eastAsia="SimSun"/>
              </w:rPr>
              <w:t>）</w:t>
            </w:r>
            <w:bookmarkEnd w:id="953"/>
            <w:r w:rsidRPr="00B42A01">
              <w:rPr>
                <w:rFonts w:eastAsia="SimSun"/>
              </w:rPr>
              <w:t xml:space="preserve"> </w:t>
            </w:r>
            <w:r w:rsidRPr="00B42A01">
              <w:rPr>
                <w:rFonts w:eastAsia="SimSun"/>
              </w:rPr>
              <w:fldChar w:fldCharType="begin"/>
            </w:r>
            <w:r w:rsidRPr="00B42A01">
              <w:rPr>
                <w:rFonts w:eastAsia="SimSun"/>
              </w:rPr>
              <w:instrText>XE "</w:instrText>
            </w:r>
            <w:r w:rsidRPr="00B42A01">
              <w:rPr>
                <w:rFonts w:eastAsia="SimSun"/>
              </w:rPr>
              <w:instrText>企业移动性套件附加（用户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738" w:type="dxa"/>
            <w:tcBorders>
              <w:top w:val="nil"/>
              <w:left w:val="nil"/>
              <w:bottom w:val="nil"/>
              <w:right w:val="nil"/>
            </w:tcBorders>
            <w:vAlign w:val="center"/>
          </w:tcPr>
          <w:p w14:paraId="407C5241" w14:textId="77777777" w:rsidR="00D622E5" w:rsidRPr="00CD1563" w:rsidRDefault="00D622E5"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14:paraId="7C6C5948" w14:textId="77777777" w:rsidR="00D622E5" w:rsidRPr="00CD1563" w:rsidRDefault="00D622E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3AA1EE8" w14:textId="77777777" w:rsidR="00D622E5" w:rsidRPr="006D243A" w:rsidRDefault="00D622E5" w:rsidP="00EE177B">
            <w:pPr>
              <w:pStyle w:val="ProductList-OfferingBody"/>
              <w:ind w:left="-113"/>
              <w:jc w:val="center"/>
              <w:rPr>
                <w:rFonts w:ascii="Calibri" w:eastAsia="SimSun" w:hAnsi="Calibri"/>
              </w:rPr>
            </w:pPr>
            <w:r w:rsidRPr="006D243A">
              <w:rPr>
                <w:rFonts w:ascii="Calibri" w:eastAsia="SimSun" w:hAnsi="Calibri" w:hint="eastAsia"/>
              </w:rPr>
              <w:fldChar w:fldCharType="begin"/>
            </w:r>
            <w:r w:rsidRPr="006D243A">
              <w:rPr>
                <w:rFonts w:ascii="Calibri" w:eastAsia="SimSun" w:hAnsi="Calibri" w:hint="eastAsia"/>
              </w:rPr>
              <w:instrText xml:space="preserve"> AutoTextList  \sNoStyle\t </w:instrText>
            </w:r>
            <w:r w:rsidRPr="006D243A">
              <w:rPr>
                <w:rFonts w:ascii="Calibri" w:eastAsia="SimSun" w:hAnsi="Calibri" w:hint="eastAsia"/>
              </w:rPr>
              <w:instrText>“企业在线服务”</w:instrText>
            </w:r>
            <w:r w:rsidRPr="006D243A">
              <w:rPr>
                <w:rFonts w:ascii="Calibri" w:eastAsia="SimSun" w:hAnsi="Calibri" w:hint="eastAsia"/>
              </w:rPr>
              <w:fldChar w:fldCharType="separate"/>
            </w:r>
            <w:r w:rsidRPr="006D243A">
              <w:rPr>
                <w:rFonts w:ascii="Calibri" w:eastAsia="SimSun" w:hAnsi="Calibri" w:hint="eastAsia"/>
              </w:rPr>
              <w:t>EO</w:t>
            </w:r>
            <w:r w:rsidRPr="006D243A">
              <w:rPr>
                <w:rFonts w:ascii="Calibri" w:eastAsia="SimSun" w:hAnsi="Calibri" w:hint="eastAsia"/>
              </w:rPr>
              <w:fldChar w:fldCharType="end"/>
            </w:r>
          </w:p>
        </w:tc>
        <w:tc>
          <w:tcPr>
            <w:tcW w:w="739" w:type="dxa"/>
            <w:shd w:val="clear" w:color="auto" w:fill="70AD47" w:themeFill="accent6"/>
            <w:vAlign w:val="center"/>
          </w:tcPr>
          <w:p w14:paraId="10709EF3" w14:textId="77777777" w:rsidR="00D622E5" w:rsidRPr="00CD1563" w:rsidRDefault="00D622E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B8E7CA2" w14:textId="77777777" w:rsidR="00D622E5" w:rsidRPr="00CD1563" w:rsidRDefault="00D622E5"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4504112" w14:textId="77777777" w:rsidR="00D622E5" w:rsidRPr="00CD1563" w:rsidRDefault="00D622E5"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5DD30CD" w14:textId="77777777" w:rsidR="00D622E5" w:rsidRPr="00CD1563" w:rsidRDefault="00D622E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1A5D31C" w14:textId="77777777" w:rsidR="00D622E5" w:rsidRPr="00A17B16" w:rsidRDefault="00D622E5" w:rsidP="00A17B16">
            <w:pPr>
              <w:pStyle w:val="ProductList-OfferingBody"/>
              <w:ind w:left="-113"/>
              <w:jc w:val="center"/>
              <w:rPr>
                <w:rFonts w:ascii="Calibri" w:eastAsia="SimSun" w:hAnsi="Calibri"/>
              </w:rPr>
            </w:pPr>
            <w:r w:rsidRPr="00A17B16">
              <w:rPr>
                <w:rFonts w:ascii="Calibri" w:eastAsia="SimSun" w:hAnsi="Calibri" w:hint="eastAsia"/>
              </w:rPr>
              <w:fldChar w:fldCharType="begin"/>
            </w:r>
            <w:r w:rsidRPr="00A17B16">
              <w:rPr>
                <w:rFonts w:ascii="Calibri" w:eastAsia="SimSun" w:hAnsi="Calibri" w:hint="eastAsia"/>
              </w:rPr>
              <w:instrText xml:space="preserve"> AutoTextList  \sNoStyle\t "Non-Company Wide in Open Value"</w:instrText>
            </w:r>
            <w:r w:rsidRPr="00A17B16">
              <w:rPr>
                <w:rFonts w:ascii="Calibri" w:eastAsia="SimSun" w:hAnsi="Calibri" w:hint="eastAsia"/>
              </w:rPr>
              <w:fldChar w:fldCharType="separate"/>
            </w:r>
            <w:r w:rsidRPr="00A17B16">
              <w:rPr>
                <w:rFonts w:ascii="Calibri" w:eastAsia="SimSun" w:hAnsi="Calibri" w:hint="eastAsia"/>
              </w:rPr>
              <w:fldChar w:fldCharType="begin"/>
            </w:r>
            <w:r w:rsidRPr="00A17B16">
              <w:rPr>
                <w:rFonts w:ascii="Calibri" w:eastAsia="SimSun" w:hAnsi="Calibri" w:hint="eastAsia"/>
              </w:rPr>
              <w:instrText xml:space="preserve"> AutoTextList  \sNoStyle\t "</w:instrText>
            </w:r>
            <w:r w:rsidRPr="00A17B16">
              <w:rPr>
                <w:rFonts w:ascii="Calibri" w:eastAsia="SimSun" w:hAnsi="Calibri" w:cs="MingLiU" w:hint="eastAsia"/>
              </w:rPr>
              <w:instrText>开放式价值中的非组织范围</w:instrText>
            </w:r>
            <w:r w:rsidRPr="00A17B16">
              <w:rPr>
                <w:rFonts w:ascii="Calibri" w:eastAsia="SimSun" w:hAnsi="Calibri" w:hint="eastAsia"/>
              </w:rPr>
              <w:instrText>"</w:instrText>
            </w:r>
            <w:r w:rsidRPr="00A17B16">
              <w:rPr>
                <w:rFonts w:ascii="Calibri" w:eastAsia="SimSun" w:hAnsi="Calibri" w:hint="eastAsia"/>
              </w:rPr>
              <w:fldChar w:fldCharType="separate"/>
            </w:r>
            <w:r w:rsidRPr="00A17B16">
              <w:rPr>
                <w:rFonts w:ascii="Calibri" w:eastAsia="SimSun" w:hAnsi="Calibri" w:hint="eastAsia"/>
              </w:rPr>
              <w:t xml:space="preserve"> P </w:t>
            </w:r>
            <w:r w:rsidRPr="00A17B16">
              <w:rPr>
                <w:rFonts w:ascii="Calibri" w:eastAsia="SimSun" w:hAnsi="Calibri" w:hint="eastAsia"/>
              </w:rPr>
              <w:fldChar w:fldCharType="end"/>
            </w:r>
            <w:r w:rsidRPr="00A17B16">
              <w:rPr>
                <w:rFonts w:ascii="Calibri" w:eastAsia="SimSun" w:hAnsi="Calibri" w:hint="eastAsia"/>
              </w:rPr>
              <w:t xml:space="preserve"> </w:t>
            </w:r>
            <w:r w:rsidRPr="00A17B16">
              <w:rPr>
                <w:rFonts w:ascii="Calibri" w:eastAsia="SimSun" w:hAnsi="Calibri" w:hint="eastAsia"/>
              </w:rPr>
              <w:fldChar w:fldCharType="end"/>
            </w:r>
          </w:p>
        </w:tc>
        <w:tc>
          <w:tcPr>
            <w:tcW w:w="739" w:type="dxa"/>
            <w:shd w:val="clear" w:color="auto" w:fill="BFBFBF" w:themeFill="background1" w:themeFillShade="BF"/>
            <w:vAlign w:val="center"/>
          </w:tcPr>
          <w:p w14:paraId="21A09A36" w14:textId="77777777" w:rsidR="00D622E5" w:rsidRPr="00CD1563" w:rsidRDefault="00D622E5" w:rsidP="00EE177B">
            <w:pPr>
              <w:pStyle w:val="ProductList-OfferingBody"/>
              <w:ind w:left="-113"/>
              <w:jc w:val="center"/>
              <w:rPr>
                <w:rFonts w:ascii="Calibri" w:eastAsia="SimSun" w:hAnsi="Calibri"/>
              </w:rPr>
            </w:pPr>
          </w:p>
        </w:tc>
        <w:tc>
          <w:tcPr>
            <w:tcW w:w="784" w:type="dxa"/>
            <w:shd w:val="clear" w:color="auto" w:fill="70AD47" w:themeFill="accent6"/>
            <w:vAlign w:val="center"/>
          </w:tcPr>
          <w:p w14:paraId="2948D692" w14:textId="77777777" w:rsidR="00D622E5" w:rsidRPr="00D84ECE" w:rsidRDefault="00D622E5" w:rsidP="00D84ECE">
            <w:pPr>
              <w:pStyle w:val="ProductList-OfferingBody"/>
              <w:ind w:left="-113"/>
              <w:jc w:val="center"/>
              <w:rPr>
                <w:rFonts w:ascii="Calibri" w:eastAsia="SimSun" w:hAnsi="Calibri"/>
              </w:rPr>
            </w:pPr>
            <w:r w:rsidRPr="00D84ECE">
              <w:rPr>
                <w:rFonts w:ascii="Calibri" w:eastAsia="SimSun" w:hAnsi="Calibri" w:hint="eastAsia"/>
              </w:rPr>
              <w:fldChar w:fldCharType="begin"/>
            </w:r>
            <w:r w:rsidRPr="00E41C78">
              <w:rPr>
                <w:rFonts w:ascii="Calibri" w:eastAsia="SimSun" w:hAnsi="Calibri" w:hint="eastAsia"/>
              </w:rPr>
              <w:instrText xml:space="preserve"> AutoTextList  \sNoStyle\t "Additional Product"</w:instrText>
            </w:r>
            <w:r w:rsidRPr="00D84ECE">
              <w:rPr>
                <w:rFonts w:ascii="Calibri" w:eastAsia="SimSun" w:hAnsi="Calibri" w:hint="eastAsia"/>
              </w:rPr>
              <w:fldChar w:fldCharType="separate"/>
            </w:r>
            <w:r w:rsidR="00D84ECE" w:rsidRPr="00D84ECE">
              <w:rPr>
                <w:rFonts w:ascii="Calibri" w:eastAsia="SimSun" w:hAnsi="Calibri" w:hint="eastAsia"/>
              </w:rPr>
              <w:fldChar w:fldCharType="begin"/>
            </w:r>
            <w:r w:rsidR="00D84ECE" w:rsidRPr="00D84ECE">
              <w:rPr>
                <w:rFonts w:ascii="Calibri" w:eastAsia="SimSun" w:hAnsi="Calibri" w:hint="eastAsia"/>
              </w:rPr>
              <w:instrText xml:space="preserve">AutoTextList  \s NoStyle \t </w:instrText>
            </w:r>
            <w:r w:rsidR="00D84ECE" w:rsidRPr="00D84ECE">
              <w:rPr>
                <w:rFonts w:ascii="Calibri" w:eastAsia="SimSun" w:hAnsi="Calibri" w:hint="eastAsia"/>
              </w:rPr>
              <w:instrText>“附加产品”</w:instrText>
            </w:r>
            <w:r w:rsidR="00D84ECE" w:rsidRPr="00D84ECE">
              <w:rPr>
                <w:rFonts w:ascii="Calibri" w:eastAsia="SimSun" w:hAnsi="Calibri" w:hint="eastAsia"/>
              </w:rPr>
              <w:instrText xml:space="preserve"> </w:instrText>
            </w:r>
            <w:r w:rsidR="00D84ECE" w:rsidRPr="00D84ECE">
              <w:rPr>
                <w:rFonts w:ascii="Calibri" w:eastAsia="SimSun" w:hAnsi="Calibri" w:hint="eastAsia"/>
              </w:rPr>
              <w:fldChar w:fldCharType="separate"/>
            </w:r>
            <w:r w:rsidR="00D84ECE" w:rsidRPr="00D84ECE">
              <w:rPr>
                <w:rFonts w:ascii="Calibri" w:eastAsia="SimSun" w:hAnsi="Calibri" w:hint="eastAsia"/>
              </w:rPr>
              <w:t xml:space="preserve"> A </w:t>
            </w:r>
            <w:r w:rsidR="00D84ECE" w:rsidRPr="00D84ECE">
              <w:rPr>
                <w:rFonts w:ascii="Calibri" w:eastAsia="SimSun" w:hAnsi="Calibri" w:hint="eastAsia"/>
              </w:rPr>
              <w:fldChar w:fldCharType="end"/>
            </w:r>
            <w:r w:rsidRPr="00D84ECE">
              <w:rPr>
                <w:rFonts w:ascii="Calibri" w:eastAsia="SimSun" w:hAnsi="Calibri" w:hint="eastAsia"/>
              </w:rPr>
              <w:t xml:space="preserve"> </w:t>
            </w:r>
            <w:r w:rsidRPr="00D84ECE">
              <w:rPr>
                <w:rFonts w:ascii="Calibri" w:eastAsia="SimSun" w:hAnsi="Calibri" w:hint="eastAsia"/>
              </w:rPr>
              <w:fldChar w:fldCharType="end"/>
            </w:r>
          </w:p>
        </w:tc>
      </w:tr>
      <w:tr w:rsidR="00493A73" w:rsidRPr="00CD1563" w14:paraId="4616B40E" w14:textId="77777777" w:rsidTr="00D24F18">
        <w:trPr>
          <w:cantSplit/>
          <w:tblHeader/>
        </w:trPr>
        <w:tc>
          <w:tcPr>
            <w:tcW w:w="3367" w:type="dxa"/>
            <w:tcBorders>
              <w:top w:val="nil"/>
              <w:left w:val="nil"/>
              <w:bottom w:val="nil"/>
              <w:right w:val="nil"/>
            </w:tcBorders>
          </w:tcPr>
          <w:p w14:paraId="75F85F8A" w14:textId="77777777" w:rsidR="00493A73" w:rsidRPr="00B42A01" w:rsidRDefault="00493A73" w:rsidP="00EE177B">
            <w:pPr>
              <w:pStyle w:val="ProductList-Offering2"/>
              <w:rPr>
                <w:rFonts w:eastAsia="SimSun"/>
              </w:rPr>
            </w:pPr>
            <w:bookmarkStart w:id="954" w:name="_Toc418197171"/>
            <w:r w:rsidRPr="00B42A01">
              <w:rPr>
                <w:rFonts w:eastAsia="SimSun"/>
              </w:rPr>
              <w:t>来自</w:t>
            </w:r>
            <w:r w:rsidRPr="00B42A01">
              <w:rPr>
                <w:rFonts w:eastAsia="SimSun"/>
              </w:rPr>
              <w:t xml:space="preserve"> SA </w:t>
            </w:r>
            <w:r w:rsidRPr="00B42A01">
              <w:rPr>
                <w:rFonts w:eastAsia="SimSun"/>
              </w:rPr>
              <w:t>的企业移动性套件（用户</w:t>
            </w:r>
            <w:r w:rsidRPr="00B42A01">
              <w:rPr>
                <w:rFonts w:eastAsia="SimSun"/>
              </w:rPr>
              <w:t xml:space="preserve"> SL</w:t>
            </w:r>
            <w:r w:rsidRPr="00B42A01">
              <w:rPr>
                <w:rFonts w:eastAsia="SimSun"/>
              </w:rPr>
              <w:t>）</w:t>
            </w:r>
            <w:bookmarkEnd w:id="954"/>
            <w:r w:rsidRPr="00B42A01">
              <w:rPr>
                <w:rFonts w:eastAsia="SimSun"/>
              </w:rPr>
              <w:t xml:space="preserve"> </w:t>
            </w:r>
            <w:r w:rsidRPr="00B42A01">
              <w:rPr>
                <w:rFonts w:eastAsia="SimSun"/>
              </w:rPr>
              <w:fldChar w:fldCharType="begin"/>
            </w:r>
            <w:r w:rsidRPr="00B42A01">
              <w:rPr>
                <w:rFonts w:eastAsia="SimSun"/>
              </w:rPr>
              <w:instrText>XE "</w:instrText>
            </w:r>
            <w:r w:rsidRPr="00B42A01">
              <w:rPr>
                <w:rFonts w:eastAsia="SimSun"/>
              </w:rPr>
              <w:instrText>来自</w:instrText>
            </w:r>
            <w:r w:rsidRPr="00B42A01">
              <w:rPr>
                <w:rFonts w:eastAsia="SimSun"/>
              </w:rPr>
              <w:instrText xml:space="preserve"> SA </w:instrText>
            </w:r>
            <w:r w:rsidRPr="00B42A01">
              <w:rPr>
                <w:rFonts w:eastAsia="SimSun"/>
              </w:rPr>
              <w:instrText>的企业移动性套件（用户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738" w:type="dxa"/>
            <w:tcBorders>
              <w:top w:val="nil"/>
              <w:left w:val="nil"/>
              <w:bottom w:val="nil"/>
              <w:right w:val="nil"/>
            </w:tcBorders>
            <w:vAlign w:val="center"/>
          </w:tcPr>
          <w:p w14:paraId="54763202" w14:textId="77777777" w:rsidR="00493A73" w:rsidRPr="00CD1563" w:rsidRDefault="00493A73"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556960C0"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6B1806A" w14:textId="77777777" w:rsidR="00493A73" w:rsidRPr="006D243A" w:rsidRDefault="00493A73" w:rsidP="00EE177B">
            <w:pPr>
              <w:pStyle w:val="ProductList-OfferingBody"/>
              <w:ind w:left="-113"/>
              <w:jc w:val="center"/>
              <w:rPr>
                <w:rFonts w:ascii="Calibri" w:eastAsia="SimSun" w:hAnsi="Calibri"/>
              </w:rPr>
            </w:pPr>
            <w:r w:rsidRPr="006D243A">
              <w:rPr>
                <w:rFonts w:ascii="Calibri" w:eastAsia="SimSun" w:hAnsi="Calibri" w:hint="eastAsia"/>
              </w:rPr>
              <w:fldChar w:fldCharType="begin"/>
            </w:r>
            <w:r w:rsidRPr="006D243A">
              <w:rPr>
                <w:rFonts w:ascii="Calibri" w:eastAsia="SimSun" w:hAnsi="Calibri" w:hint="eastAsia"/>
              </w:rPr>
              <w:instrText xml:space="preserve"> AutoTextList  \sNoStyle\t "Additional Product"</w:instrText>
            </w:r>
            <w:r w:rsidRPr="006D243A">
              <w:rPr>
                <w:rFonts w:ascii="Calibri" w:eastAsia="SimSun" w:hAnsi="Calibri" w:hint="eastAsia"/>
              </w:rPr>
              <w:fldChar w:fldCharType="separate"/>
            </w:r>
            <w:r w:rsidR="006D243A" w:rsidRPr="006D243A">
              <w:rPr>
                <w:rFonts w:ascii="Calibri" w:eastAsia="SimSun" w:hAnsi="Calibri" w:hint="eastAsia"/>
              </w:rPr>
              <w:fldChar w:fldCharType="begin"/>
            </w:r>
            <w:r w:rsidR="006D243A" w:rsidRPr="006D243A">
              <w:rPr>
                <w:rFonts w:ascii="Calibri" w:eastAsia="SimSun" w:hAnsi="Calibri" w:hint="eastAsia"/>
              </w:rPr>
              <w:instrText xml:space="preserve"> AutoTextList  \sNoStyle\t </w:instrText>
            </w:r>
            <w:r w:rsidR="006D243A" w:rsidRPr="006D243A">
              <w:rPr>
                <w:rFonts w:ascii="Calibri" w:eastAsia="SimSun" w:hAnsi="Calibri" w:hint="eastAsia"/>
              </w:rPr>
              <w:instrText>“企业在线服务”</w:instrText>
            </w:r>
            <w:r w:rsidR="006D243A" w:rsidRPr="006D243A">
              <w:rPr>
                <w:rFonts w:ascii="Calibri" w:eastAsia="SimSun" w:hAnsi="Calibri" w:hint="eastAsia"/>
              </w:rPr>
              <w:fldChar w:fldCharType="separate"/>
            </w:r>
            <w:r w:rsidR="006D243A" w:rsidRPr="006D243A">
              <w:rPr>
                <w:rFonts w:ascii="Calibri" w:eastAsia="SimSun" w:hAnsi="Calibri" w:hint="eastAsia"/>
              </w:rPr>
              <w:t>EO</w:t>
            </w:r>
            <w:r w:rsidR="006D243A" w:rsidRPr="006D243A">
              <w:rPr>
                <w:rFonts w:ascii="Calibri" w:eastAsia="SimSun" w:hAnsi="Calibri" w:hint="eastAsia"/>
              </w:rPr>
              <w:fldChar w:fldCharType="end"/>
            </w:r>
            <w:r w:rsidRPr="006D243A">
              <w:rPr>
                <w:rFonts w:ascii="Calibri" w:eastAsia="SimSun" w:hAnsi="Calibri" w:hint="eastAsia"/>
              </w:rPr>
              <w:t xml:space="preserve"> </w:t>
            </w:r>
            <w:r w:rsidRPr="006D243A">
              <w:rPr>
                <w:rFonts w:ascii="Calibri" w:eastAsia="SimSun" w:hAnsi="Calibri" w:hint="eastAsia"/>
              </w:rPr>
              <w:fldChar w:fldCharType="end"/>
            </w:r>
          </w:p>
        </w:tc>
        <w:tc>
          <w:tcPr>
            <w:tcW w:w="739" w:type="dxa"/>
            <w:shd w:val="clear" w:color="auto" w:fill="BFBFBF" w:themeFill="background1" w:themeFillShade="BF"/>
            <w:vAlign w:val="center"/>
          </w:tcPr>
          <w:p w14:paraId="2298341B"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413C23B" w14:textId="77777777" w:rsidR="00493A73" w:rsidRPr="00CD1563" w:rsidRDefault="00493A73"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450F23C8"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0DC7B08"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568D7C4"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22A6FC4" w14:textId="77777777" w:rsidR="00493A73" w:rsidRPr="00CD1563" w:rsidRDefault="00493A73" w:rsidP="00EE177B">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210E8BD2" w14:textId="77777777" w:rsidR="00493A73" w:rsidRPr="00CD1563" w:rsidRDefault="00493A73" w:rsidP="00EE177B">
            <w:pPr>
              <w:pStyle w:val="ProductList-OfferingBody"/>
              <w:ind w:left="-113"/>
              <w:jc w:val="center"/>
              <w:rPr>
                <w:rFonts w:ascii="Calibri" w:eastAsia="SimSun" w:hAnsi="Calibri"/>
              </w:rPr>
            </w:pPr>
          </w:p>
        </w:tc>
      </w:tr>
    </w:tbl>
    <w:p w14:paraId="700662D6"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93A73" w:rsidRPr="00CD1563" w14:paraId="3AC6CEBF" w14:textId="77777777" w:rsidTr="00831D41">
        <w:tc>
          <w:tcPr>
            <w:tcW w:w="3596" w:type="dxa"/>
          </w:tcPr>
          <w:p w14:paraId="400A9F35"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p>
        </w:tc>
        <w:tc>
          <w:tcPr>
            <w:tcW w:w="3597" w:type="dxa"/>
          </w:tcPr>
          <w:p w14:paraId="728A8AA5"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47F5C657"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符合延期条件：</w:t>
            </w:r>
            <w:r w:rsidRPr="00CD1563">
              <w:rPr>
                <w:rFonts w:ascii="Calibri" w:eastAsia="SimSun" w:hAnsi="Calibri" w:hint="eastAsia"/>
                <w:b/>
              </w:rPr>
              <w:t>全部</w:t>
            </w:r>
          </w:p>
        </w:tc>
      </w:tr>
    </w:tbl>
    <w:p w14:paraId="77F658BD" w14:textId="77777777" w:rsidR="00595077" w:rsidRDefault="00595077" w:rsidP="00595077">
      <w:pPr>
        <w:pStyle w:val="ProductList-Body"/>
        <w:spacing w:before="120" w:after="120"/>
        <w:rPr>
          <w:rFonts w:ascii="Calibri" w:eastAsia="SimSun" w:hAnsi="Calibri"/>
          <w:b/>
          <w:lang w:val="en-US"/>
        </w:rPr>
      </w:pPr>
    </w:p>
    <w:p w14:paraId="40B74551"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51EB1B9A"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许可的重新分配</w:t>
      </w:r>
    </w:p>
    <w:p w14:paraId="438EC15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客户可以重新分配企业移动性套件许可</w:t>
      </w:r>
      <w:r w:rsidRPr="00CD1563">
        <w:rPr>
          <w:rFonts w:ascii="Calibri" w:eastAsia="SimSun" w:hAnsi="Calibri" w:hint="eastAsia"/>
        </w:rPr>
        <w:fldChar w:fldCharType="begin"/>
      </w:r>
      <w:r w:rsidRPr="00CD1563">
        <w:rPr>
          <w:rFonts w:ascii="Calibri" w:eastAsia="SimSun" w:hAnsi="Calibri" w:hint="eastAsia"/>
        </w:rPr>
        <w:instrText>XE "Azure Active Directory Premium"</w:instrText>
      </w:r>
      <w:r w:rsidRPr="00CD1563">
        <w:rPr>
          <w:rFonts w:ascii="Calibri" w:eastAsia="SimSun" w:hAnsi="Calibri" w:hint="eastAsia"/>
        </w:rPr>
        <w:fldChar w:fldCharType="end"/>
      </w:r>
      <w:r w:rsidRPr="00CD1563">
        <w:rPr>
          <w:rFonts w:ascii="Calibri" w:eastAsia="SimSun" w:hAnsi="Calibri" w:hint="eastAsia"/>
        </w:rPr>
        <w:t>，但不得在短期内进行重新分配（即两次分配之间的间隔不得少于九十</w:t>
      </w:r>
      <w:r w:rsidRPr="00CD1563">
        <w:rPr>
          <w:rFonts w:ascii="Calibri" w:eastAsia="SimSun" w:hAnsi="Calibri" w:hint="eastAsia"/>
        </w:rPr>
        <w:t xml:space="preserve"> (90) </w:t>
      </w:r>
      <w:r w:rsidRPr="00CD1563">
        <w:rPr>
          <w:rFonts w:ascii="Calibri" w:eastAsia="SimSun" w:hAnsi="Calibri" w:hint="eastAsia"/>
        </w:rPr>
        <w:t>天）。</w:t>
      </w:r>
    </w:p>
    <w:p w14:paraId="569C94CD" w14:textId="77777777" w:rsidR="00493A73" w:rsidRPr="00CD1563" w:rsidRDefault="00493A73" w:rsidP="00493A73">
      <w:pPr>
        <w:pStyle w:val="ProductList-Body"/>
        <w:rPr>
          <w:rFonts w:ascii="Calibri" w:eastAsia="SimSun" w:hAnsi="Calibri"/>
          <w:b/>
          <w:color w:val="00188F"/>
        </w:rPr>
      </w:pPr>
    </w:p>
    <w:p w14:paraId="50056705"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附加用户</w:t>
      </w:r>
      <w:r w:rsidRPr="00CD1563">
        <w:rPr>
          <w:rFonts w:ascii="Calibri" w:eastAsia="SimSun" w:hAnsi="Calibri" w:hint="eastAsia"/>
          <w:b/>
          <w:color w:val="00188F"/>
        </w:rPr>
        <w:t xml:space="preserve"> SL</w:t>
      </w:r>
    </w:p>
    <w:p w14:paraId="7A4E0FE4"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合格许可和附加用户</w:t>
      </w:r>
      <w:r w:rsidRPr="00CD1563">
        <w:rPr>
          <w:rFonts w:ascii="Calibri" w:eastAsia="SimSun" w:hAnsi="Calibri" w:hint="eastAsia"/>
          <w:b/>
          <w:color w:val="00188F"/>
        </w:rPr>
        <w:t xml:space="preserve"> SL</w:t>
      </w:r>
    </w:p>
    <w:p w14:paraId="1FC49F4E"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附加用户</w:t>
      </w:r>
      <w:r w:rsidRPr="00CD1563">
        <w:rPr>
          <w:rFonts w:ascii="Calibri" w:eastAsia="SimSun" w:hAnsi="Calibri" w:hint="eastAsia"/>
        </w:rPr>
        <w:t xml:space="preserve"> SL </w:t>
      </w:r>
      <w:r w:rsidRPr="00CD1563">
        <w:rPr>
          <w:rFonts w:ascii="Calibri" w:eastAsia="SimSun" w:hAnsi="Calibri" w:hint="eastAsia"/>
        </w:rPr>
        <w:t>是在合格许可（或一组合格许可）之外购买（并与之关联）的</w:t>
      </w:r>
      <w:r w:rsidRPr="00CD1563">
        <w:rPr>
          <w:rFonts w:ascii="Calibri" w:eastAsia="SimSun" w:hAnsi="Calibri" w:hint="eastAsia"/>
        </w:rPr>
        <w:t xml:space="preserve"> SL</w:t>
      </w:r>
      <w:r w:rsidRPr="00CD1563">
        <w:rPr>
          <w:rFonts w:ascii="Calibri" w:eastAsia="SimSun" w:hAnsi="Calibri" w:hint="eastAsia"/>
        </w:rPr>
        <w:t>，请参见下表。</w:t>
      </w:r>
    </w:p>
    <w:p w14:paraId="55204861" w14:textId="77777777" w:rsidR="00493A73" w:rsidRPr="00CD1563" w:rsidRDefault="00493A73" w:rsidP="00493A73">
      <w:pPr>
        <w:pStyle w:val="ProductList-Body"/>
        <w:ind w:left="180"/>
        <w:rPr>
          <w:rFonts w:ascii="Calibri" w:eastAsia="SimSun" w:hAnsi="Calibri"/>
        </w:rPr>
      </w:pPr>
    </w:p>
    <w:tbl>
      <w:tblPr>
        <w:tblStyle w:val="TableGrid1"/>
        <w:tblW w:w="8100" w:type="dxa"/>
        <w:tblInd w:w="108" w:type="dxa"/>
        <w:tblLook w:val="04A0" w:firstRow="1" w:lastRow="0" w:firstColumn="1" w:lastColumn="0" w:noHBand="0" w:noVBand="1"/>
      </w:tblPr>
      <w:tblGrid>
        <w:gridCol w:w="5040"/>
        <w:gridCol w:w="3060"/>
      </w:tblGrid>
      <w:tr w:rsidR="00493A73" w:rsidRPr="00CD1563" w14:paraId="211CD881" w14:textId="77777777" w:rsidTr="00DC2BAF">
        <w:trPr>
          <w:tblHeader/>
        </w:trPr>
        <w:tc>
          <w:tcPr>
            <w:tcW w:w="5040" w:type="dxa"/>
            <w:shd w:val="clear" w:color="auto" w:fill="2E74B5" w:themeFill="accent1" w:themeFillShade="BF"/>
          </w:tcPr>
          <w:p w14:paraId="5285914C" w14:textId="77777777" w:rsidR="00493A73" w:rsidRPr="00CD1563" w:rsidRDefault="00493A73" w:rsidP="00EE177B">
            <w:pPr>
              <w:spacing w:before="20" w:after="20"/>
              <w:rPr>
                <w:rFonts w:ascii="Calibri" w:eastAsia="SimSun" w:hAnsi="Calibri"/>
                <w:color w:val="FFFFFF" w:themeColor="background1"/>
                <w:sz w:val="18"/>
                <w:szCs w:val="24"/>
              </w:rPr>
            </w:pPr>
            <w:r w:rsidRPr="00CD1563">
              <w:rPr>
                <w:rFonts w:ascii="Calibri" w:eastAsia="SimSun" w:hAnsi="Calibri" w:hint="eastAsia"/>
                <w:color w:val="FFFFFF" w:themeColor="background1"/>
                <w:sz w:val="18"/>
                <w:szCs w:val="24"/>
              </w:rPr>
              <w:t>合格许可</w:t>
            </w:r>
          </w:p>
        </w:tc>
        <w:tc>
          <w:tcPr>
            <w:tcW w:w="3060" w:type="dxa"/>
            <w:shd w:val="clear" w:color="auto" w:fill="2E74B5" w:themeFill="accent1" w:themeFillShade="BF"/>
            <w:vAlign w:val="center"/>
          </w:tcPr>
          <w:p w14:paraId="6923E534" w14:textId="77777777" w:rsidR="00493A73" w:rsidRPr="00CD1563" w:rsidRDefault="00493A73" w:rsidP="00EE177B">
            <w:pPr>
              <w:spacing w:before="20" w:after="20"/>
              <w:rPr>
                <w:rFonts w:ascii="Calibri" w:eastAsia="SimSun" w:hAnsi="Calibri"/>
                <w:color w:val="FFFFFF" w:themeColor="background1"/>
                <w:sz w:val="18"/>
                <w:szCs w:val="24"/>
                <w:vertAlign w:val="superscript"/>
              </w:rPr>
            </w:pPr>
            <w:r w:rsidRPr="00CD1563">
              <w:rPr>
                <w:rFonts w:ascii="Calibri" w:eastAsia="SimSun" w:hAnsi="Calibri" w:hint="eastAsia"/>
                <w:color w:val="FFFFFF" w:themeColor="background1"/>
                <w:sz w:val="18"/>
                <w:szCs w:val="24"/>
              </w:rPr>
              <w:t>附加用户</w:t>
            </w:r>
            <w:r w:rsidRPr="00CD1563">
              <w:rPr>
                <w:rFonts w:ascii="Calibri" w:eastAsia="SimSun" w:hAnsi="Calibri" w:hint="eastAsia"/>
                <w:color w:val="FFFFFF" w:themeColor="background1"/>
                <w:sz w:val="18"/>
                <w:szCs w:val="24"/>
              </w:rPr>
              <w:t xml:space="preserve"> SL</w:t>
            </w:r>
          </w:p>
        </w:tc>
      </w:tr>
      <w:tr w:rsidR="00493A73" w:rsidRPr="00CD1563" w14:paraId="69E017C1" w14:textId="77777777" w:rsidTr="00DC2BAF">
        <w:trPr>
          <w:trHeight w:val="80"/>
        </w:trPr>
        <w:tc>
          <w:tcPr>
            <w:tcW w:w="5040" w:type="dxa"/>
            <w:vAlign w:val="center"/>
          </w:tcPr>
          <w:p w14:paraId="6AAA93D1" w14:textId="77777777" w:rsidR="00493A73" w:rsidRPr="00CD1563" w:rsidRDefault="00493A73" w:rsidP="00EE177B">
            <w:pPr>
              <w:rPr>
                <w:rFonts w:ascii="Calibri" w:eastAsia="SimSun" w:hAnsi="Calibri"/>
                <w:sz w:val="18"/>
              </w:rPr>
            </w:pPr>
            <w:r w:rsidRPr="00CD1563">
              <w:rPr>
                <w:rFonts w:ascii="Calibri" w:eastAsia="SimSun" w:hAnsi="Calibri" w:hint="eastAsia"/>
                <w:sz w:val="18"/>
              </w:rPr>
              <w:t>核心</w:t>
            </w:r>
            <w:r w:rsidRPr="00CD1563">
              <w:rPr>
                <w:rFonts w:ascii="Calibri" w:eastAsia="SimSun" w:hAnsi="Calibri" w:hint="eastAsia"/>
                <w:sz w:val="18"/>
              </w:rPr>
              <w:t xml:space="preserve"> CAL</w:t>
            </w:r>
            <w:r w:rsidRPr="00CD1563">
              <w:rPr>
                <w:rFonts w:ascii="Calibri" w:eastAsia="SimSun" w:hAnsi="Calibri" w:hint="eastAsia"/>
                <w:sz w:val="18"/>
                <w:szCs w:val="24"/>
                <w:vertAlign w:val="superscript"/>
              </w:rPr>
              <w:t>1</w:t>
            </w:r>
          </w:p>
        </w:tc>
        <w:tc>
          <w:tcPr>
            <w:tcW w:w="3060" w:type="dxa"/>
            <w:vMerge w:val="restart"/>
            <w:vAlign w:val="center"/>
          </w:tcPr>
          <w:p w14:paraId="2CF5B9A7" w14:textId="77777777" w:rsidR="00493A73" w:rsidRPr="00CD1563" w:rsidRDefault="00493A73" w:rsidP="00EE177B">
            <w:pPr>
              <w:rPr>
                <w:rFonts w:ascii="Calibri" w:eastAsia="SimSun" w:hAnsi="Calibri"/>
                <w:sz w:val="18"/>
              </w:rPr>
            </w:pPr>
            <w:r w:rsidRPr="00CD1563">
              <w:rPr>
                <w:rFonts w:ascii="Calibri" w:eastAsia="SimSun" w:hAnsi="Calibri" w:hint="eastAsia"/>
                <w:sz w:val="18"/>
              </w:rPr>
              <w:t>企业移动性套件</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企业移动性套件</w:instrText>
            </w:r>
            <w:r w:rsidRPr="00CD1563">
              <w:rPr>
                <w:rFonts w:ascii="Calibri" w:eastAsia="SimSun" w:hAnsi="Calibri" w:hint="eastAsia"/>
              </w:rPr>
              <w:instrText>"</w:instrText>
            </w:r>
            <w:r w:rsidRPr="00CD1563">
              <w:rPr>
                <w:rFonts w:ascii="Calibri" w:eastAsia="SimSun" w:hAnsi="Calibri" w:hint="eastAsia"/>
              </w:rPr>
              <w:fldChar w:fldCharType="end"/>
            </w:r>
          </w:p>
        </w:tc>
      </w:tr>
      <w:tr w:rsidR="00493A73" w:rsidRPr="00CD1563" w14:paraId="2D729D39" w14:textId="77777777" w:rsidTr="00DC2BAF">
        <w:trPr>
          <w:trHeight w:val="70"/>
        </w:trPr>
        <w:tc>
          <w:tcPr>
            <w:tcW w:w="5040" w:type="dxa"/>
            <w:vAlign w:val="center"/>
          </w:tcPr>
          <w:p w14:paraId="54FC2A05" w14:textId="77777777" w:rsidR="00493A73" w:rsidRPr="00CD1563" w:rsidRDefault="00493A73" w:rsidP="00EE177B">
            <w:pPr>
              <w:rPr>
                <w:rFonts w:ascii="Calibri" w:eastAsia="SimSun" w:hAnsi="Calibri"/>
                <w:sz w:val="18"/>
              </w:rPr>
            </w:pPr>
            <w:r w:rsidRPr="00CD1563">
              <w:rPr>
                <w:rFonts w:ascii="Calibri" w:eastAsia="SimSun" w:hAnsi="Calibri" w:hint="eastAsia"/>
                <w:sz w:val="18"/>
              </w:rPr>
              <w:t>企业</w:t>
            </w:r>
            <w:r w:rsidRPr="00CD1563">
              <w:rPr>
                <w:rFonts w:ascii="Calibri" w:eastAsia="SimSun" w:hAnsi="Calibri" w:hint="eastAsia"/>
                <w:sz w:val="18"/>
              </w:rPr>
              <w:t xml:space="preserve"> CAL Suite</w:t>
            </w:r>
            <w:r w:rsidRPr="00CD1563">
              <w:rPr>
                <w:rFonts w:ascii="Calibri" w:eastAsia="SimSun" w:hAnsi="Calibri" w:hint="eastAsia"/>
                <w:sz w:val="18"/>
                <w:szCs w:val="24"/>
                <w:vertAlign w:val="superscript"/>
              </w:rPr>
              <w:t>1</w:t>
            </w:r>
          </w:p>
        </w:tc>
        <w:tc>
          <w:tcPr>
            <w:tcW w:w="3060" w:type="dxa"/>
            <w:vMerge/>
            <w:vAlign w:val="center"/>
          </w:tcPr>
          <w:p w14:paraId="68E4D2A9" w14:textId="77777777" w:rsidR="00493A73" w:rsidRPr="00CD1563" w:rsidRDefault="00493A73" w:rsidP="00EE177B">
            <w:pPr>
              <w:rPr>
                <w:rFonts w:ascii="Calibri" w:eastAsia="SimSun" w:hAnsi="Calibri"/>
                <w:sz w:val="18"/>
              </w:rPr>
            </w:pPr>
          </w:p>
        </w:tc>
      </w:tr>
      <w:tr w:rsidR="00493A73" w:rsidRPr="00845EBB" w14:paraId="45274693" w14:textId="77777777" w:rsidTr="00DC2BAF">
        <w:trPr>
          <w:trHeight w:val="170"/>
        </w:trPr>
        <w:tc>
          <w:tcPr>
            <w:tcW w:w="5040" w:type="dxa"/>
            <w:vAlign w:val="center"/>
          </w:tcPr>
          <w:p w14:paraId="210668E7" w14:textId="77777777" w:rsidR="00493A73" w:rsidRPr="00CD1563" w:rsidRDefault="00493A73" w:rsidP="00EE177B">
            <w:pPr>
              <w:rPr>
                <w:rFonts w:ascii="Calibri" w:eastAsia="SimSun" w:hAnsi="Calibri"/>
                <w:sz w:val="18"/>
                <w:lang w:val="en-US"/>
              </w:rPr>
            </w:pPr>
            <w:r w:rsidRPr="00CD1563">
              <w:rPr>
                <w:rFonts w:ascii="Calibri" w:eastAsia="SimSun" w:hAnsi="Calibri" w:hint="eastAsia"/>
                <w:sz w:val="18"/>
              </w:rPr>
              <w:t>适用于</w:t>
            </w:r>
            <w:r w:rsidRPr="00CD1563">
              <w:rPr>
                <w:rFonts w:ascii="Calibri" w:eastAsia="SimSun" w:hAnsi="Calibri" w:hint="eastAsia"/>
                <w:sz w:val="18"/>
                <w:lang w:val="en-US"/>
              </w:rPr>
              <w:t xml:space="preserve"> Office 365 </w:t>
            </w:r>
            <w:r w:rsidRPr="00CD1563">
              <w:rPr>
                <w:rFonts w:ascii="Calibri" w:eastAsia="SimSun" w:hAnsi="Calibri" w:hint="eastAsia"/>
                <w:sz w:val="18"/>
              </w:rPr>
              <w:t>的核心</w:t>
            </w:r>
            <w:r w:rsidRPr="00CD1563">
              <w:rPr>
                <w:rFonts w:ascii="Calibri" w:eastAsia="SimSun" w:hAnsi="Calibri" w:hint="eastAsia"/>
                <w:sz w:val="18"/>
                <w:lang w:val="en-US"/>
              </w:rPr>
              <w:t xml:space="preserve"> CAL Suite Bridge</w:t>
            </w:r>
            <w:r w:rsidRPr="00CD1563">
              <w:rPr>
                <w:rFonts w:ascii="Calibri" w:eastAsia="SimSun" w:hAnsi="Calibri" w:hint="eastAsia"/>
                <w:sz w:val="18"/>
                <w:szCs w:val="24"/>
                <w:vertAlign w:val="superscript"/>
                <w:lang w:val="en-US"/>
              </w:rPr>
              <w:t>1</w:t>
            </w:r>
          </w:p>
        </w:tc>
        <w:tc>
          <w:tcPr>
            <w:tcW w:w="3060" w:type="dxa"/>
            <w:vMerge/>
            <w:vAlign w:val="center"/>
          </w:tcPr>
          <w:p w14:paraId="0DF32D8E" w14:textId="77777777" w:rsidR="00493A73" w:rsidRPr="00CD1563" w:rsidRDefault="00493A73" w:rsidP="00EE177B">
            <w:pPr>
              <w:rPr>
                <w:rFonts w:ascii="Calibri" w:eastAsia="SimSun" w:hAnsi="Calibri"/>
                <w:sz w:val="18"/>
                <w:lang w:val="en-US"/>
              </w:rPr>
            </w:pPr>
          </w:p>
        </w:tc>
      </w:tr>
      <w:tr w:rsidR="00493A73" w:rsidRPr="00845EBB" w14:paraId="2125FB6B" w14:textId="77777777" w:rsidTr="00DC2BAF">
        <w:trPr>
          <w:trHeight w:val="152"/>
        </w:trPr>
        <w:tc>
          <w:tcPr>
            <w:tcW w:w="5040" w:type="dxa"/>
            <w:vAlign w:val="center"/>
          </w:tcPr>
          <w:p w14:paraId="0ECB52C4"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rPr>
              <w:t>适用于</w:t>
            </w:r>
            <w:r w:rsidRPr="00CD1563">
              <w:rPr>
                <w:rFonts w:ascii="Calibri" w:eastAsia="SimSun" w:hAnsi="Calibri" w:hint="eastAsia"/>
                <w:lang w:val="en-US"/>
              </w:rPr>
              <w:t xml:space="preserve"> Office 365 </w:t>
            </w:r>
            <w:r w:rsidRPr="00CD1563">
              <w:rPr>
                <w:rFonts w:ascii="Calibri" w:eastAsia="SimSun" w:hAnsi="Calibri" w:hint="eastAsia"/>
              </w:rPr>
              <w:t>和</w:t>
            </w:r>
            <w:r w:rsidRPr="00CD1563">
              <w:rPr>
                <w:rFonts w:ascii="Calibri" w:eastAsia="SimSun" w:hAnsi="Calibri" w:hint="eastAsia"/>
                <w:lang w:val="en-US"/>
              </w:rPr>
              <w:t xml:space="preserve"> Microsoft Intune </w:t>
            </w:r>
            <w:r w:rsidRPr="00CD1563">
              <w:rPr>
                <w:rFonts w:ascii="Calibri" w:eastAsia="SimSun" w:hAnsi="Calibri" w:hint="eastAsia"/>
              </w:rPr>
              <w:t>的核心</w:t>
            </w:r>
            <w:r w:rsidRPr="00CD1563">
              <w:rPr>
                <w:rFonts w:ascii="Calibri" w:eastAsia="SimSun" w:hAnsi="Calibri" w:hint="eastAsia"/>
                <w:lang w:val="en-US"/>
              </w:rPr>
              <w:t xml:space="preserve"> CAL Suite Bridge</w:t>
            </w:r>
            <w:r w:rsidRPr="00CD1563">
              <w:rPr>
                <w:rFonts w:ascii="Calibri" w:eastAsia="SimSun" w:hAnsi="Calibri" w:hint="eastAsia"/>
                <w:szCs w:val="24"/>
                <w:vertAlign w:val="superscript"/>
                <w:lang w:val="en-US"/>
              </w:rPr>
              <w:t>1</w:t>
            </w:r>
          </w:p>
        </w:tc>
        <w:tc>
          <w:tcPr>
            <w:tcW w:w="3060" w:type="dxa"/>
            <w:vMerge/>
            <w:vAlign w:val="center"/>
          </w:tcPr>
          <w:p w14:paraId="2932E91E" w14:textId="77777777" w:rsidR="00493A73" w:rsidRPr="00CD1563" w:rsidRDefault="00493A73" w:rsidP="00EE177B">
            <w:pPr>
              <w:rPr>
                <w:rFonts w:ascii="Calibri" w:eastAsia="SimSun" w:hAnsi="Calibri"/>
                <w:sz w:val="18"/>
                <w:lang w:val="en-US"/>
              </w:rPr>
            </w:pPr>
          </w:p>
        </w:tc>
      </w:tr>
      <w:tr w:rsidR="00493A73" w:rsidRPr="00CD1563" w14:paraId="42B02202" w14:textId="77777777" w:rsidTr="00DC2BAF">
        <w:trPr>
          <w:trHeight w:val="70"/>
        </w:trPr>
        <w:tc>
          <w:tcPr>
            <w:tcW w:w="5040" w:type="dxa"/>
            <w:vAlign w:val="center"/>
          </w:tcPr>
          <w:p w14:paraId="492AF157"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Office 365 </w:t>
            </w:r>
            <w:r w:rsidRPr="00CD1563">
              <w:rPr>
                <w:rFonts w:ascii="Calibri" w:eastAsia="SimSun" w:hAnsi="Calibri" w:hint="eastAsia"/>
              </w:rPr>
              <w:t>的企业</w:t>
            </w:r>
            <w:r w:rsidRPr="00CD1563">
              <w:rPr>
                <w:rFonts w:ascii="Calibri" w:eastAsia="SimSun" w:hAnsi="Calibri" w:hint="eastAsia"/>
              </w:rPr>
              <w:t xml:space="preserve"> CAL Suite Bridge</w:t>
            </w:r>
            <w:r w:rsidRPr="00CD1563">
              <w:rPr>
                <w:rFonts w:ascii="Calibri" w:eastAsia="SimSun" w:hAnsi="Calibri" w:hint="eastAsia"/>
                <w:szCs w:val="24"/>
                <w:vertAlign w:val="superscript"/>
              </w:rPr>
              <w:t>1</w:t>
            </w:r>
          </w:p>
        </w:tc>
        <w:tc>
          <w:tcPr>
            <w:tcW w:w="3060" w:type="dxa"/>
            <w:vMerge/>
            <w:vAlign w:val="center"/>
          </w:tcPr>
          <w:p w14:paraId="0F797CA9" w14:textId="77777777" w:rsidR="00493A73" w:rsidRPr="00CD1563" w:rsidRDefault="00493A73" w:rsidP="00EE177B">
            <w:pPr>
              <w:rPr>
                <w:rFonts w:ascii="Calibri" w:eastAsia="SimSun" w:hAnsi="Calibri"/>
                <w:sz w:val="18"/>
              </w:rPr>
            </w:pPr>
          </w:p>
        </w:tc>
      </w:tr>
      <w:tr w:rsidR="00493A73" w:rsidRPr="00CD1563" w14:paraId="4E601AFD" w14:textId="77777777" w:rsidTr="00DC2BAF">
        <w:trPr>
          <w:trHeight w:val="70"/>
        </w:trPr>
        <w:tc>
          <w:tcPr>
            <w:tcW w:w="5040" w:type="dxa"/>
            <w:vAlign w:val="center"/>
          </w:tcPr>
          <w:p w14:paraId="7A156C8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Office 365 </w:t>
            </w:r>
            <w:r w:rsidRPr="00CD1563">
              <w:rPr>
                <w:rFonts w:ascii="Calibri" w:eastAsia="SimSun" w:hAnsi="Calibri" w:hint="eastAsia"/>
              </w:rPr>
              <w:t>和</w:t>
            </w:r>
            <w:r w:rsidRPr="00CD1563">
              <w:rPr>
                <w:rFonts w:ascii="Calibri" w:eastAsia="SimSun" w:hAnsi="Calibri" w:hint="eastAsia"/>
              </w:rPr>
              <w:t xml:space="preserve"> Microsoft Intune </w:t>
            </w:r>
            <w:r w:rsidRPr="00CD1563">
              <w:rPr>
                <w:rFonts w:ascii="Calibri" w:eastAsia="SimSun" w:hAnsi="Calibri" w:hint="eastAsia"/>
              </w:rPr>
              <w:t>的企业</w:t>
            </w:r>
            <w:r w:rsidRPr="00CD1563">
              <w:rPr>
                <w:rFonts w:ascii="Calibri" w:eastAsia="SimSun" w:hAnsi="Calibri" w:hint="eastAsia"/>
              </w:rPr>
              <w:t xml:space="preserve"> CAL Suite Bridge</w:t>
            </w:r>
            <w:r w:rsidRPr="00CD1563">
              <w:rPr>
                <w:rFonts w:ascii="Calibri" w:eastAsia="SimSun" w:hAnsi="Calibri" w:hint="eastAsia"/>
                <w:szCs w:val="24"/>
                <w:vertAlign w:val="superscript"/>
              </w:rPr>
              <w:t>1</w:t>
            </w:r>
          </w:p>
        </w:tc>
        <w:tc>
          <w:tcPr>
            <w:tcW w:w="3060" w:type="dxa"/>
            <w:vMerge/>
            <w:vAlign w:val="center"/>
          </w:tcPr>
          <w:p w14:paraId="22F28EE1" w14:textId="77777777" w:rsidR="00493A73" w:rsidRPr="00CD1563" w:rsidRDefault="00493A73" w:rsidP="00EE177B">
            <w:pPr>
              <w:rPr>
                <w:rFonts w:ascii="Calibri" w:eastAsia="SimSun" w:hAnsi="Calibri"/>
                <w:sz w:val="18"/>
              </w:rPr>
            </w:pPr>
          </w:p>
        </w:tc>
      </w:tr>
    </w:tbl>
    <w:p w14:paraId="57F8402A"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vertAlign w:val="superscript"/>
        </w:rPr>
        <w:t>1</w:t>
      </w:r>
      <w:r w:rsidRPr="00CD1563">
        <w:rPr>
          <w:rFonts w:ascii="Calibri" w:eastAsia="SimSun" w:hAnsi="Calibri" w:hint="eastAsia"/>
        </w:rPr>
        <w:t>具有有效的</w:t>
      </w:r>
      <w:r w:rsidRPr="00CD1563">
        <w:rPr>
          <w:rFonts w:ascii="Calibri" w:eastAsia="SimSun" w:hAnsi="Calibri" w:hint="eastAsia"/>
        </w:rPr>
        <w:t xml:space="preserve"> SA</w:t>
      </w:r>
    </w:p>
    <w:p w14:paraId="69C26671" w14:textId="77777777" w:rsidR="00493A73" w:rsidRPr="00CD1563" w:rsidRDefault="00493A73" w:rsidP="00493A73">
      <w:pPr>
        <w:pStyle w:val="ProductList-Body"/>
        <w:ind w:left="180"/>
        <w:rPr>
          <w:rFonts w:ascii="Calibri" w:eastAsia="SimSun" w:hAnsi="Calibri"/>
        </w:rPr>
      </w:pPr>
    </w:p>
    <w:p w14:paraId="61E0FF6D" w14:textId="77777777" w:rsidR="00493A73" w:rsidRPr="00CD1563" w:rsidRDefault="00493A73" w:rsidP="00493A73">
      <w:pPr>
        <w:pStyle w:val="ProductList-Body"/>
        <w:ind w:left="180"/>
        <w:rPr>
          <w:rFonts w:ascii="Calibri" w:eastAsia="SimSun" w:hAnsi="Calibri"/>
          <w:b/>
          <w:color w:val="00188F"/>
        </w:rPr>
      </w:pPr>
      <w:r w:rsidRPr="00CD1563">
        <w:rPr>
          <w:rFonts w:ascii="Calibri" w:eastAsia="SimSun" w:hAnsi="Calibri" w:hint="eastAsia"/>
          <w:b/>
          <w:color w:val="00188F"/>
        </w:rPr>
        <w:t>许可分配</w:t>
      </w:r>
    </w:p>
    <w:p w14:paraId="0FB3D48A"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必须向每个合格用户（如客户的企业许可登记表或教育解决方案许可登记表中所定义）分配一个附加用户</w:t>
      </w:r>
      <w:r w:rsidRPr="00CD1563">
        <w:rPr>
          <w:rFonts w:ascii="Calibri" w:eastAsia="SimSun" w:hAnsi="Calibri" w:hint="eastAsia"/>
        </w:rPr>
        <w:t xml:space="preserve"> SL</w:t>
      </w:r>
      <w:r w:rsidRPr="00CD1563">
        <w:rPr>
          <w:rFonts w:ascii="Calibri" w:eastAsia="SimSun" w:hAnsi="Calibri" w:hint="eastAsia"/>
        </w:rPr>
        <w:t>。依照约束用户订购许可的许可重新分配的微软批量许可在线服务条款，可向其他合格用户转让附加用户订购许可。</w:t>
      </w:r>
    </w:p>
    <w:p w14:paraId="00ED60BE" w14:textId="77777777" w:rsidR="00493A73" w:rsidRPr="00CD1563" w:rsidRDefault="00493A73" w:rsidP="00493A73">
      <w:pPr>
        <w:pStyle w:val="ProductList-Body"/>
        <w:ind w:left="180"/>
        <w:rPr>
          <w:rFonts w:ascii="Calibri" w:eastAsia="SimSun" w:hAnsi="Calibri"/>
        </w:rPr>
      </w:pPr>
    </w:p>
    <w:p w14:paraId="2DA50BC0" w14:textId="77777777" w:rsidR="00493A73" w:rsidRPr="00CD1563" w:rsidRDefault="00493A73" w:rsidP="00493A73">
      <w:pPr>
        <w:pStyle w:val="ProductList-Body"/>
        <w:ind w:left="180"/>
        <w:rPr>
          <w:rFonts w:ascii="Calibri" w:eastAsia="SimSun" w:hAnsi="Calibri"/>
          <w:b/>
          <w:color w:val="00188F"/>
        </w:rPr>
      </w:pPr>
      <w:r w:rsidRPr="00CD1563">
        <w:rPr>
          <w:rFonts w:ascii="Calibri" w:eastAsia="SimSun" w:hAnsi="Calibri" w:hint="eastAsia"/>
          <w:b/>
          <w:color w:val="00188F"/>
        </w:rPr>
        <w:t>使用权利</w:t>
      </w:r>
    </w:p>
    <w:p w14:paraId="2FC09D78"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在线服务条款中规定了使用权利。通过购买这些附加用户</w:t>
      </w:r>
      <w:r w:rsidRPr="00CD1563">
        <w:rPr>
          <w:rFonts w:ascii="Calibri" w:eastAsia="SimSun" w:hAnsi="Calibri" w:hint="eastAsia"/>
        </w:rPr>
        <w:t xml:space="preserve"> SL </w:t>
      </w:r>
      <w:r w:rsidRPr="00CD1563">
        <w:rPr>
          <w:rFonts w:ascii="Calibri" w:eastAsia="SimSun" w:hAnsi="Calibri" w:hint="eastAsia"/>
        </w:rPr>
        <w:t>获得的使用权利将在合格许可的</w:t>
      </w:r>
      <w:r w:rsidRPr="00CD1563">
        <w:rPr>
          <w:rFonts w:ascii="Calibri" w:eastAsia="SimSun" w:hAnsi="Calibri" w:hint="eastAsia"/>
        </w:rPr>
        <w:t xml:space="preserve"> SA </w:t>
      </w:r>
      <w:r w:rsidRPr="00CD1563">
        <w:rPr>
          <w:rFonts w:ascii="Calibri" w:eastAsia="SimSun" w:hAnsi="Calibri" w:hint="eastAsia"/>
        </w:rPr>
        <w:t>范围期满时或在附加用户</w:t>
      </w:r>
      <w:r w:rsidRPr="00CD1563">
        <w:rPr>
          <w:rFonts w:ascii="Calibri" w:eastAsia="SimSun" w:hAnsi="Calibri" w:hint="eastAsia"/>
        </w:rPr>
        <w:t xml:space="preserve"> SL </w:t>
      </w:r>
      <w:r w:rsidRPr="00CD1563">
        <w:rPr>
          <w:rFonts w:ascii="Calibri" w:eastAsia="SimSun" w:hAnsi="Calibri" w:hint="eastAsia"/>
        </w:rPr>
        <w:t>的订购期期满时到期，以二者中较早的日期为准。购买这些附加用户</w:t>
      </w:r>
      <w:r w:rsidRPr="00CD1563">
        <w:rPr>
          <w:rFonts w:ascii="Calibri" w:eastAsia="SimSun" w:hAnsi="Calibri" w:hint="eastAsia"/>
        </w:rPr>
        <w:t xml:space="preserve"> SL </w:t>
      </w:r>
      <w:r w:rsidRPr="00CD1563">
        <w:rPr>
          <w:rFonts w:ascii="Calibri" w:eastAsia="SimSun" w:hAnsi="Calibri" w:hint="eastAsia"/>
        </w:rPr>
        <w:t>不影响合格许可的使用权利。</w:t>
      </w:r>
    </w:p>
    <w:p w14:paraId="0B65C5F9" w14:textId="77777777" w:rsidR="00493A73" w:rsidRPr="00CD1563" w:rsidRDefault="00493A73" w:rsidP="00493A73">
      <w:pPr>
        <w:pStyle w:val="ProductList-Body"/>
        <w:ind w:left="180"/>
        <w:rPr>
          <w:rFonts w:ascii="Calibri" w:eastAsia="SimSun" w:hAnsi="Calibri"/>
        </w:rPr>
      </w:pPr>
    </w:p>
    <w:p w14:paraId="5A689438"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您可以将实际使用许可设备的单个用户指定为附加用户</w:t>
      </w:r>
      <w:r w:rsidRPr="00CD1563">
        <w:rPr>
          <w:rFonts w:ascii="Calibri" w:eastAsia="SimSun" w:hAnsi="Calibri" w:hint="eastAsia"/>
        </w:rPr>
        <w:t xml:space="preserve"> SL </w:t>
      </w:r>
      <w:r w:rsidRPr="00CD1563">
        <w:rPr>
          <w:rFonts w:ascii="Calibri" w:eastAsia="SimSun" w:hAnsi="Calibri" w:hint="eastAsia"/>
        </w:rPr>
        <w:t>的许可用户。附加用户</w:t>
      </w:r>
      <w:r w:rsidRPr="00CD1563">
        <w:rPr>
          <w:rFonts w:ascii="Calibri" w:eastAsia="SimSun" w:hAnsi="Calibri" w:hint="eastAsia"/>
        </w:rPr>
        <w:t xml:space="preserve"> SL </w:t>
      </w:r>
      <w:r w:rsidRPr="00CD1563">
        <w:rPr>
          <w:rFonts w:ascii="Calibri" w:eastAsia="SimSun" w:hAnsi="Calibri" w:hint="eastAsia"/>
        </w:rPr>
        <w:t>的许可用户将具有与合格许可等效的访问权限，并且可以从任何设备访问合格许可的组件（或组件的早期版本）的功能</w:t>
      </w:r>
      <w:r w:rsidRPr="00CD1563">
        <w:rPr>
          <w:rFonts w:ascii="Calibri" w:eastAsia="SimSun" w:hAnsi="Calibri" w:hint="eastAsia"/>
          <w:color w:val="FF0000"/>
        </w:rPr>
        <w:t>。</w:t>
      </w:r>
    </w:p>
    <w:p w14:paraId="790B17B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 </w:t>
      </w:r>
    </w:p>
    <w:p w14:paraId="399A019A"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购买资格</w:t>
      </w:r>
    </w:p>
    <w:p w14:paraId="643C524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客户必须拥有包含相应的合格许可的有效</w:t>
      </w:r>
      <w:r w:rsidRPr="00CD1563">
        <w:rPr>
          <w:rFonts w:ascii="Calibri" w:eastAsia="SimSun" w:hAnsi="Calibri" w:hint="eastAsia"/>
        </w:rPr>
        <w:t xml:space="preserve"> SA </w:t>
      </w:r>
      <w:r w:rsidRPr="00CD1563">
        <w:rPr>
          <w:rFonts w:ascii="Calibri" w:eastAsia="SimSun" w:hAnsi="Calibri" w:hint="eastAsia"/>
        </w:rPr>
        <w:t>的有效企业许可登记表。合格许可可基于用户，也可基于设备。使用</w:t>
      </w:r>
      <w:r w:rsidRPr="00CD1563">
        <w:rPr>
          <w:rFonts w:ascii="Calibri" w:eastAsia="SimSun" w:hAnsi="Calibri" w:hint="eastAsia"/>
        </w:rPr>
        <w:t xml:space="preserve"> 2010 </w:t>
      </w:r>
      <w:r w:rsidRPr="00CD1563">
        <w:rPr>
          <w:rFonts w:ascii="Calibri" w:eastAsia="SimSun" w:hAnsi="Calibri" w:hint="eastAsia"/>
        </w:rPr>
        <w:t>之前的</w:t>
      </w:r>
      <w:r w:rsidRPr="00CD1563">
        <w:rPr>
          <w:rFonts w:ascii="Calibri" w:eastAsia="SimSun" w:hAnsi="Calibri" w:hint="eastAsia"/>
        </w:rPr>
        <w:t xml:space="preserve"> MBSA </w:t>
      </w:r>
      <w:r w:rsidRPr="00CD1563">
        <w:rPr>
          <w:rFonts w:ascii="Calibri" w:eastAsia="SimSun" w:hAnsi="Calibri" w:hint="eastAsia"/>
        </w:rPr>
        <w:t>版本的客户必须签订在线服务补充条款和条件。</w:t>
      </w:r>
    </w:p>
    <w:p w14:paraId="792D45C1" w14:textId="77777777" w:rsidR="00493A73" w:rsidRPr="00CD1563" w:rsidRDefault="00493A73" w:rsidP="00493A73">
      <w:pPr>
        <w:pStyle w:val="ProductList-Body"/>
        <w:rPr>
          <w:rFonts w:ascii="Calibri" w:eastAsia="SimSun" w:hAnsi="Calibri"/>
        </w:rPr>
      </w:pPr>
    </w:p>
    <w:p w14:paraId="58DA06C1"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购买限制</w:t>
      </w:r>
    </w:p>
    <w:p w14:paraId="3F420DE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每个合格许可（或一组合格许可）只能购买一个附加用户</w:t>
      </w:r>
      <w:r w:rsidRPr="00CD1563">
        <w:rPr>
          <w:rFonts w:ascii="Calibri" w:eastAsia="SimSun" w:hAnsi="Calibri" w:hint="eastAsia"/>
        </w:rPr>
        <w:t xml:space="preserve"> SL</w:t>
      </w:r>
      <w:r w:rsidRPr="00CD1563">
        <w:rPr>
          <w:rFonts w:ascii="Calibri" w:eastAsia="SimSun" w:hAnsi="Calibri" w:hint="eastAsia"/>
        </w:rPr>
        <w:t>。</w:t>
      </w:r>
    </w:p>
    <w:p w14:paraId="641B3C90" w14:textId="77777777" w:rsidR="00493A73" w:rsidRPr="00CD1563" w:rsidRDefault="00493A73" w:rsidP="00493A73">
      <w:pPr>
        <w:pStyle w:val="ProductList-Body"/>
        <w:rPr>
          <w:rFonts w:ascii="Calibri" w:eastAsia="SimSun" w:hAnsi="Calibri"/>
        </w:rPr>
      </w:pPr>
    </w:p>
    <w:p w14:paraId="03EF59A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在校正日期之间（即在获得合格许可之前），客户可以针对已添加到企业许可登记表的用户或设备计数中的用户或设备购买附加用户</w:t>
      </w:r>
      <w:r w:rsidRPr="00CD1563">
        <w:rPr>
          <w:rFonts w:ascii="Calibri" w:eastAsia="SimSun" w:hAnsi="Calibri" w:hint="eastAsia"/>
        </w:rPr>
        <w:t xml:space="preserve"> SL</w:t>
      </w:r>
      <w:r w:rsidRPr="00CD1563">
        <w:rPr>
          <w:rFonts w:ascii="Calibri" w:eastAsia="SimSun" w:hAnsi="Calibri" w:hint="eastAsia"/>
        </w:rPr>
        <w:t>，但将受每个合格许可（或每组合格许可）只能购买一个附加用户</w:t>
      </w:r>
      <w:r w:rsidRPr="00CD1563">
        <w:rPr>
          <w:rFonts w:ascii="Calibri" w:eastAsia="SimSun" w:hAnsi="Calibri" w:hint="eastAsia"/>
        </w:rPr>
        <w:t xml:space="preserve"> SL </w:t>
      </w:r>
      <w:r w:rsidRPr="00CD1563">
        <w:rPr>
          <w:rFonts w:ascii="Calibri" w:eastAsia="SimSun" w:hAnsi="Calibri" w:hint="eastAsia"/>
        </w:rPr>
        <w:t>的相同限制。</w:t>
      </w:r>
    </w:p>
    <w:p w14:paraId="104E0587" w14:textId="77777777" w:rsidR="00493A73" w:rsidRPr="00CD1563" w:rsidRDefault="00493A73" w:rsidP="00493A73">
      <w:pPr>
        <w:pStyle w:val="ProductList-Body"/>
        <w:rPr>
          <w:rFonts w:ascii="Calibri" w:eastAsia="SimSun" w:hAnsi="Calibri"/>
        </w:rPr>
      </w:pPr>
    </w:p>
    <w:p w14:paraId="1C36BA9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大专院校和中小学校协议客户只要维持合格许可的保障范围，就可以为其用户购买企业移动性套件</w:t>
      </w:r>
      <w:r w:rsidRPr="00CD1563">
        <w:rPr>
          <w:rFonts w:ascii="Calibri" w:eastAsia="SimSun" w:hAnsi="Calibri" w:hint="eastAsia"/>
        </w:rPr>
        <w:t xml:space="preserve"> </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企业移动性套件</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 xml:space="preserve"> USL </w:t>
      </w:r>
      <w:r w:rsidRPr="00CD1563">
        <w:rPr>
          <w:rFonts w:ascii="Calibri" w:eastAsia="SimSun" w:hAnsi="Calibri" w:hint="eastAsia"/>
        </w:rPr>
        <w:t>的相应用户订购许可，数量不能超过合格的</w:t>
      </w:r>
      <w:r w:rsidRPr="00CD1563">
        <w:rPr>
          <w:rFonts w:ascii="Calibri" w:eastAsia="SimSun" w:hAnsi="Calibri" w:hint="eastAsia"/>
        </w:rPr>
        <w:t xml:space="preserve"> PC </w:t>
      </w:r>
      <w:r w:rsidRPr="00CD1563">
        <w:rPr>
          <w:rFonts w:ascii="Calibri" w:eastAsia="SimSun" w:hAnsi="Calibri" w:hint="eastAsia"/>
        </w:rPr>
        <w:t>数。</w:t>
      </w:r>
    </w:p>
    <w:p w14:paraId="7AA06B85" w14:textId="77777777" w:rsidR="00493A73" w:rsidRPr="00CD1563" w:rsidRDefault="00493A73" w:rsidP="00493A73">
      <w:pPr>
        <w:pStyle w:val="ProductList-Body"/>
        <w:rPr>
          <w:rFonts w:ascii="Calibri" w:eastAsia="SimSun" w:hAnsi="Calibri"/>
        </w:rPr>
      </w:pPr>
    </w:p>
    <w:p w14:paraId="7749D083"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企业移动性套件“来自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 </w:t>
      </w:r>
      <w:r w:rsidRPr="00CD1563">
        <w:rPr>
          <w:rFonts w:ascii="Calibri" w:eastAsia="SimSun" w:hAnsi="Calibri" w:hint="eastAsia"/>
          <w:b/>
          <w:color w:val="00188F"/>
        </w:rPr>
        <w:t>的购买资格</w:t>
      </w:r>
    </w:p>
    <w:p w14:paraId="65D133E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可以为下表中的合格产品购买相应的产品（</w:t>
      </w:r>
      <w:r w:rsidRPr="00CD1563">
        <w:rPr>
          <w:rFonts w:ascii="Calibri" w:eastAsia="SimSun" w:hAnsi="Calibri" w:hint="eastAsia"/>
          <w:iCs/>
        </w:rPr>
        <w:t>来自</w:t>
      </w:r>
      <w:r w:rsidRPr="00CD1563">
        <w:rPr>
          <w:rFonts w:ascii="Calibri" w:eastAsia="SimSun" w:hAnsi="Calibri" w:hint="eastAsia"/>
          <w:iCs/>
        </w:rPr>
        <w:t xml:space="preserve"> SA</w:t>
      </w:r>
      <w:r w:rsidRPr="00CD1563">
        <w:rPr>
          <w:rFonts w:ascii="Calibri" w:eastAsia="SimSun" w:hAnsi="Calibri" w:hint="eastAsia"/>
        </w:rPr>
        <w:t>）</w:t>
      </w:r>
      <w:r w:rsidRPr="00CD1563">
        <w:rPr>
          <w:rFonts w:ascii="Calibri" w:eastAsia="SimSun" w:hAnsi="Calibri" w:hint="eastAsia"/>
        </w:rPr>
        <w:t>USL</w:t>
      </w:r>
      <w:r w:rsidRPr="00CD1563">
        <w:rPr>
          <w:rFonts w:ascii="Calibri" w:eastAsia="SimSun" w:hAnsi="Calibri" w:hint="eastAsia"/>
        </w:rPr>
        <w:t>，以便过渡为具有有效软件保障的完全付费永久许可。还可使用相应的“来自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过渡合格产品的订购许可，前提是订购许可购买时间比“来自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购买时间至少早三</w:t>
      </w:r>
      <w:r w:rsidRPr="00CD1563">
        <w:rPr>
          <w:rFonts w:ascii="Calibri" w:eastAsia="SimSun" w:hAnsi="Calibri" w:hint="eastAsia"/>
        </w:rPr>
        <w:t xml:space="preserve"> (3) </w:t>
      </w:r>
      <w:r w:rsidRPr="00CD1563">
        <w:rPr>
          <w:rFonts w:ascii="Calibri" w:eastAsia="SimSun" w:hAnsi="Calibri" w:hint="eastAsia"/>
        </w:rPr>
        <w:t>年。</w:t>
      </w:r>
    </w:p>
    <w:p w14:paraId="25C086E0" w14:textId="77777777" w:rsidR="00493A73" w:rsidRPr="00CD1563" w:rsidRDefault="00493A73" w:rsidP="00493A73">
      <w:pPr>
        <w:pStyle w:val="ProductList-Body"/>
        <w:rPr>
          <w:rFonts w:ascii="Calibri" w:eastAsia="SimSun" w:hAnsi="Calibri"/>
          <w:b/>
          <w:color w:val="00188F"/>
        </w:rPr>
      </w:pP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493A73" w:rsidRPr="00CD1563" w14:paraId="15624AB1" w14:textId="77777777" w:rsidTr="00831D41">
        <w:trPr>
          <w:trHeight w:val="60"/>
          <w:tblHeader/>
        </w:trPr>
        <w:tc>
          <w:tcPr>
            <w:tcW w:w="3240" w:type="dxa"/>
            <w:shd w:val="clear" w:color="auto" w:fill="0072C6"/>
            <w:vAlign w:val="center"/>
          </w:tcPr>
          <w:p w14:paraId="6602F911"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color w:val="FFFFFF" w:themeColor="background1"/>
              </w:rPr>
              <w:lastRenderedPageBreak/>
              <w:t>可以过渡的合格产品</w:t>
            </w:r>
          </w:p>
        </w:tc>
        <w:tc>
          <w:tcPr>
            <w:tcW w:w="3060" w:type="dxa"/>
            <w:shd w:val="clear" w:color="auto" w:fill="0072C6"/>
            <w:vAlign w:val="center"/>
          </w:tcPr>
          <w:p w14:paraId="1B19FC23"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color w:val="FFFFFF" w:themeColor="background1"/>
              </w:rPr>
              <w:t>相应的产品（来自</w:t>
            </w:r>
            <w:r w:rsidRPr="00CD1563">
              <w:rPr>
                <w:rFonts w:ascii="Calibri" w:eastAsia="SimSun" w:hAnsi="Calibri" w:hint="eastAsia"/>
                <w:color w:val="FFFFFF" w:themeColor="background1"/>
              </w:rPr>
              <w:t xml:space="preserve"> SA</w:t>
            </w:r>
            <w:r w:rsidRPr="00CD1563">
              <w:rPr>
                <w:rFonts w:ascii="Calibri" w:eastAsia="SimSun" w:hAnsi="Calibri" w:hint="eastAsia"/>
                <w:color w:val="FFFFFF" w:themeColor="background1"/>
              </w:rPr>
              <w:t>）</w:t>
            </w:r>
            <w:r w:rsidRPr="00CD1563">
              <w:rPr>
                <w:rFonts w:ascii="Calibri" w:eastAsia="SimSun" w:hAnsi="Calibri" w:hint="eastAsia"/>
                <w:color w:val="FFFFFF" w:themeColor="background1"/>
              </w:rPr>
              <w:t>USL</w:t>
            </w:r>
          </w:p>
        </w:tc>
        <w:tc>
          <w:tcPr>
            <w:tcW w:w="4140" w:type="dxa"/>
            <w:shd w:val="clear" w:color="auto" w:fill="0072C6"/>
            <w:vAlign w:val="center"/>
          </w:tcPr>
          <w:p w14:paraId="4EEA80F6"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color w:val="FFFFFF" w:themeColor="background1"/>
              </w:rPr>
              <w:t>要求的</w:t>
            </w:r>
            <w:r w:rsidRPr="00CD1563">
              <w:rPr>
                <w:rFonts w:ascii="Calibri" w:eastAsia="SimSun" w:hAnsi="Calibri" w:hint="eastAsia"/>
                <w:color w:val="FFFFFF" w:themeColor="background1"/>
              </w:rPr>
              <w:t xml:space="preserve"> CAL Suite Bridge</w:t>
            </w:r>
          </w:p>
        </w:tc>
      </w:tr>
      <w:tr w:rsidR="00493A73" w:rsidRPr="00CD1563" w14:paraId="4E374FC7" w14:textId="77777777" w:rsidTr="00831D41">
        <w:trPr>
          <w:trHeight w:val="224"/>
        </w:trPr>
        <w:tc>
          <w:tcPr>
            <w:tcW w:w="3240" w:type="dxa"/>
            <w:vAlign w:val="center"/>
          </w:tcPr>
          <w:p w14:paraId="76D81C4C"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核心</w:t>
            </w:r>
            <w:r w:rsidRPr="00CD1563">
              <w:rPr>
                <w:rFonts w:ascii="Calibri" w:eastAsia="SimSun" w:hAnsi="Calibri" w:hint="eastAsia"/>
              </w:rPr>
              <w:t xml:space="preserve"> CAL Suite</w:t>
            </w:r>
          </w:p>
        </w:tc>
        <w:tc>
          <w:tcPr>
            <w:tcW w:w="3060" w:type="dxa"/>
            <w:vAlign w:val="center"/>
          </w:tcPr>
          <w:p w14:paraId="5BC2920F"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来自</w:t>
            </w:r>
            <w:r w:rsidRPr="00CD1563">
              <w:rPr>
                <w:rFonts w:ascii="Calibri" w:eastAsia="SimSun" w:hAnsi="Calibri" w:hint="eastAsia"/>
              </w:rPr>
              <w:t xml:space="preserve"> SA </w:t>
            </w:r>
            <w:r w:rsidRPr="00CD1563">
              <w:rPr>
                <w:rFonts w:ascii="Calibri" w:eastAsia="SimSun" w:hAnsi="Calibri" w:hint="eastAsia"/>
              </w:rPr>
              <w:t>的企业移动性套件</w:t>
            </w:r>
            <w:r w:rsidRPr="00CD1563">
              <w:rPr>
                <w:rFonts w:ascii="Calibri" w:eastAsia="SimSun" w:hAnsi="Calibri" w:hint="eastAsia"/>
                <w:vertAlign w:val="superscript"/>
              </w:rPr>
              <w:t>1</w:t>
            </w:r>
          </w:p>
        </w:tc>
        <w:tc>
          <w:tcPr>
            <w:tcW w:w="4140" w:type="dxa"/>
            <w:vAlign w:val="center"/>
          </w:tcPr>
          <w:p w14:paraId="526A2C6E"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企业移动性套件的核心</w:t>
            </w:r>
            <w:r w:rsidRPr="00CD1563">
              <w:rPr>
                <w:rFonts w:ascii="Calibri" w:eastAsia="SimSun" w:hAnsi="Calibri" w:hint="eastAsia"/>
              </w:rPr>
              <w:t xml:space="preserve"> CAL Bridge</w:t>
            </w:r>
            <w:r w:rsidRPr="00CD1563">
              <w:rPr>
                <w:rFonts w:ascii="Calibri" w:eastAsia="SimSun" w:hAnsi="Calibri" w:hint="eastAsia"/>
                <w:vertAlign w:val="superscript"/>
              </w:rPr>
              <w:t>2,3</w:t>
            </w:r>
          </w:p>
        </w:tc>
      </w:tr>
      <w:tr w:rsidR="00493A73" w:rsidRPr="00CD1563" w14:paraId="6290DB2C" w14:textId="77777777" w:rsidTr="00831D41">
        <w:trPr>
          <w:trHeight w:val="314"/>
        </w:trPr>
        <w:tc>
          <w:tcPr>
            <w:tcW w:w="3240" w:type="dxa"/>
            <w:vAlign w:val="center"/>
          </w:tcPr>
          <w:p w14:paraId="3AFC5AA3"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企业</w:t>
            </w:r>
            <w:r w:rsidRPr="00CD1563">
              <w:rPr>
                <w:rFonts w:ascii="Calibri" w:eastAsia="SimSun" w:hAnsi="Calibri" w:hint="eastAsia"/>
              </w:rPr>
              <w:t xml:space="preserve"> CAL Suite</w:t>
            </w:r>
          </w:p>
        </w:tc>
        <w:tc>
          <w:tcPr>
            <w:tcW w:w="3060" w:type="dxa"/>
            <w:vAlign w:val="center"/>
          </w:tcPr>
          <w:p w14:paraId="7E2DF4C8"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来自</w:t>
            </w:r>
            <w:r w:rsidRPr="00CD1563">
              <w:rPr>
                <w:rFonts w:ascii="Calibri" w:eastAsia="SimSun" w:hAnsi="Calibri" w:hint="eastAsia"/>
              </w:rPr>
              <w:t xml:space="preserve"> SA </w:t>
            </w:r>
            <w:r w:rsidRPr="00CD1563">
              <w:rPr>
                <w:rFonts w:ascii="Calibri" w:eastAsia="SimSun" w:hAnsi="Calibri" w:hint="eastAsia"/>
              </w:rPr>
              <w:t>的企业移动性套件</w:t>
            </w:r>
            <w:r w:rsidRPr="00CD1563">
              <w:rPr>
                <w:rFonts w:ascii="Calibri" w:eastAsia="SimSun" w:hAnsi="Calibri" w:hint="eastAsia"/>
                <w:vertAlign w:val="superscript"/>
              </w:rPr>
              <w:t>1</w:t>
            </w:r>
          </w:p>
        </w:tc>
        <w:tc>
          <w:tcPr>
            <w:tcW w:w="4140" w:type="dxa"/>
            <w:vAlign w:val="center"/>
          </w:tcPr>
          <w:p w14:paraId="44148721"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企业移动性套件的企业</w:t>
            </w:r>
            <w:r w:rsidRPr="00CD1563">
              <w:rPr>
                <w:rFonts w:ascii="Calibri" w:eastAsia="SimSun" w:hAnsi="Calibri" w:hint="eastAsia"/>
              </w:rPr>
              <w:t xml:space="preserve"> CAL Bridge</w:t>
            </w:r>
            <w:r w:rsidRPr="00CD1563">
              <w:rPr>
                <w:rFonts w:ascii="Calibri" w:eastAsia="SimSun" w:hAnsi="Calibri" w:hint="eastAsia"/>
                <w:vertAlign w:val="superscript"/>
              </w:rPr>
              <w:t>2,4</w:t>
            </w:r>
          </w:p>
        </w:tc>
      </w:tr>
    </w:tbl>
    <w:p w14:paraId="6A350D2F"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vertAlign w:val="superscript"/>
        </w:rPr>
        <w:t>1</w:t>
      </w:r>
      <w:r w:rsidRPr="00CD1563">
        <w:rPr>
          <w:rFonts w:ascii="Calibri" w:eastAsia="SimSun" w:hAnsi="Calibri" w:hint="eastAsia"/>
        </w:rPr>
        <w:t>仅在许可登记表周年日或者新的许可登记有效期开始时可供购买。</w:t>
      </w:r>
    </w:p>
    <w:p w14:paraId="1047BAFD"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vertAlign w:val="superscript"/>
        </w:rPr>
        <w:t>2</w:t>
      </w:r>
      <w:r w:rsidRPr="00CD1563">
        <w:rPr>
          <w:rFonts w:ascii="Calibri" w:eastAsia="SimSun" w:hAnsi="Calibri" w:hint="eastAsia"/>
        </w:rPr>
        <w:t>仅在许可登记表周年日购买时需要。</w:t>
      </w:r>
    </w:p>
    <w:p w14:paraId="2ADD3981"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vertAlign w:val="superscript"/>
        </w:rPr>
        <w:t>3</w:t>
      </w:r>
      <w:r w:rsidRPr="00CD1563">
        <w:rPr>
          <w:rFonts w:ascii="Calibri" w:eastAsia="SimSun" w:hAnsi="Calibri" w:hint="eastAsia"/>
        </w:rPr>
        <w:t>具有</w:t>
      </w:r>
      <w:r w:rsidRPr="00CD1563">
        <w:rPr>
          <w:rFonts w:ascii="Calibri" w:eastAsia="SimSun" w:hAnsi="Calibri" w:hint="eastAsia"/>
        </w:rPr>
        <w:t xml:space="preserve"> Office 365</w:t>
      </w:r>
      <w:r w:rsidRPr="00CD1563">
        <w:rPr>
          <w:rFonts w:ascii="Calibri" w:eastAsia="SimSun" w:hAnsi="Calibri" w:hint="eastAsia"/>
        </w:rPr>
        <w:t>（企业以及政府</w:t>
      </w:r>
      <w:r w:rsidRPr="00CD1563">
        <w:rPr>
          <w:rFonts w:ascii="Calibri" w:eastAsia="SimSun" w:hAnsi="Calibri" w:hint="eastAsia"/>
        </w:rPr>
        <w:t xml:space="preserve"> E1</w:t>
      </w:r>
      <w:r w:rsidRPr="00CD1563">
        <w:rPr>
          <w:rFonts w:ascii="Calibri" w:eastAsia="SimSun" w:hAnsi="Calibri" w:hint="eastAsia"/>
        </w:rPr>
        <w:t>、</w:t>
      </w:r>
      <w:r w:rsidRPr="00CD1563">
        <w:rPr>
          <w:rFonts w:ascii="Calibri" w:eastAsia="SimSun" w:hAnsi="Calibri" w:hint="eastAsia"/>
        </w:rPr>
        <w:t>E3</w:t>
      </w:r>
      <w:r w:rsidRPr="00CD1563">
        <w:rPr>
          <w:rFonts w:ascii="Calibri" w:eastAsia="SimSun" w:hAnsi="Calibri" w:hint="eastAsia"/>
        </w:rPr>
        <w:t>、</w:t>
      </w:r>
      <w:r w:rsidRPr="00CD1563">
        <w:rPr>
          <w:rFonts w:ascii="Calibri" w:eastAsia="SimSun" w:hAnsi="Calibri" w:hint="eastAsia"/>
        </w:rPr>
        <w:t>E4</w:t>
      </w:r>
      <w:r w:rsidRPr="00CD1563">
        <w:rPr>
          <w:rFonts w:ascii="Calibri" w:eastAsia="SimSun" w:hAnsi="Calibri" w:hint="eastAsia"/>
        </w:rPr>
        <w:t>）许可的用户无需购买</w:t>
      </w:r>
    </w:p>
    <w:p w14:paraId="03F3C92F"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vertAlign w:val="superscript"/>
        </w:rPr>
        <w:t>4</w:t>
      </w:r>
      <w:r w:rsidRPr="00CD1563">
        <w:rPr>
          <w:rFonts w:ascii="Calibri" w:eastAsia="SimSun" w:hAnsi="Calibri" w:hint="eastAsia"/>
        </w:rPr>
        <w:t>具有</w:t>
      </w:r>
      <w:r w:rsidRPr="00CD1563">
        <w:rPr>
          <w:rFonts w:ascii="Calibri" w:eastAsia="SimSun" w:hAnsi="Calibri" w:hint="eastAsia"/>
        </w:rPr>
        <w:t xml:space="preserve"> Office 365</w:t>
      </w:r>
      <w:r w:rsidRPr="00CD1563">
        <w:rPr>
          <w:rFonts w:ascii="Calibri" w:eastAsia="SimSun" w:hAnsi="Calibri" w:hint="eastAsia"/>
        </w:rPr>
        <w:t>（企业以及政府</w:t>
      </w:r>
      <w:r w:rsidRPr="00CD1563">
        <w:rPr>
          <w:rFonts w:ascii="Calibri" w:eastAsia="SimSun" w:hAnsi="Calibri" w:hint="eastAsia"/>
        </w:rPr>
        <w:t xml:space="preserve"> E3</w:t>
      </w:r>
      <w:r w:rsidRPr="00CD1563">
        <w:rPr>
          <w:rFonts w:ascii="Calibri" w:eastAsia="SimSun" w:hAnsi="Calibri" w:hint="eastAsia"/>
        </w:rPr>
        <w:t>、</w:t>
      </w:r>
      <w:r w:rsidRPr="00CD1563">
        <w:rPr>
          <w:rFonts w:ascii="Calibri" w:eastAsia="SimSun" w:hAnsi="Calibri" w:hint="eastAsia"/>
        </w:rPr>
        <w:t>E4</w:t>
      </w:r>
      <w:r w:rsidRPr="00CD1563">
        <w:rPr>
          <w:rFonts w:ascii="Calibri" w:eastAsia="SimSun" w:hAnsi="Calibri" w:hint="eastAsia"/>
        </w:rPr>
        <w:t>）许可的用户无需购买</w:t>
      </w:r>
    </w:p>
    <w:p w14:paraId="3A79AFD8" w14:textId="77777777" w:rsidR="00493A73" w:rsidRPr="00CD1563" w:rsidRDefault="00493A73" w:rsidP="00493A73">
      <w:pPr>
        <w:pStyle w:val="ProductList-Body"/>
        <w:tabs>
          <w:tab w:val="clear" w:pos="158"/>
          <w:tab w:val="left" w:pos="360"/>
        </w:tabs>
        <w:rPr>
          <w:rFonts w:ascii="Calibri" w:eastAsia="SimSun" w:hAnsi="Calibri"/>
        </w:rPr>
      </w:pPr>
    </w:p>
    <w:p w14:paraId="695BCBE8" w14:textId="77777777" w:rsidR="00BE7893" w:rsidRDefault="00BE7893" w:rsidP="00493A73">
      <w:pPr>
        <w:pStyle w:val="ProductList-Body"/>
        <w:tabs>
          <w:tab w:val="clear" w:pos="158"/>
          <w:tab w:val="left" w:pos="360"/>
        </w:tabs>
        <w:rPr>
          <w:rFonts w:ascii="Calibri" w:eastAsia="SimSun" w:hAnsi="Calibri"/>
          <w:b/>
          <w:color w:val="00188F"/>
          <w:lang w:val="en-US"/>
        </w:rPr>
      </w:pPr>
    </w:p>
    <w:p w14:paraId="01AA6657" w14:textId="77777777" w:rsidR="00493A73" w:rsidRPr="00CD1563" w:rsidRDefault="00493A73" w:rsidP="00493A73">
      <w:pPr>
        <w:pStyle w:val="ProductList-Body"/>
        <w:tabs>
          <w:tab w:val="clear" w:pos="158"/>
          <w:tab w:val="left" w:pos="360"/>
        </w:tabs>
        <w:rPr>
          <w:rFonts w:ascii="Calibri" w:eastAsia="SimSun" w:hAnsi="Calibri"/>
          <w:b/>
          <w:color w:val="00188F"/>
        </w:rPr>
      </w:pPr>
      <w:r w:rsidRPr="00CD1563">
        <w:rPr>
          <w:rFonts w:ascii="Calibri" w:eastAsia="SimSun" w:hAnsi="Calibri" w:hint="eastAsia"/>
          <w:b/>
          <w:color w:val="00188F"/>
        </w:rPr>
        <w:t>过渡到“来自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w:t>
      </w:r>
    </w:p>
    <w:p w14:paraId="0124D00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在过渡到“来自</w:t>
      </w:r>
      <w:r w:rsidRPr="00CD1563">
        <w:rPr>
          <w:rFonts w:ascii="Calibri" w:eastAsia="SimSun" w:hAnsi="Calibri" w:hint="eastAsia"/>
        </w:rPr>
        <w:t xml:space="preserve"> SA</w:t>
      </w:r>
      <w:r w:rsidRPr="00CD1563">
        <w:rPr>
          <w:rFonts w:ascii="Calibri" w:eastAsia="SimSun" w:hAnsi="Calibri" w:hint="eastAsia"/>
        </w:rPr>
        <w:t>”</w:t>
      </w:r>
      <w:r w:rsidRPr="00CD1563">
        <w:rPr>
          <w:rFonts w:ascii="Calibri" w:eastAsia="SimSun" w:hAnsi="Calibri" w:hint="eastAsia"/>
        </w:rPr>
        <w:t xml:space="preserve">USL </w:t>
      </w:r>
      <w:r w:rsidRPr="00CD1563">
        <w:rPr>
          <w:rFonts w:ascii="Calibri" w:eastAsia="SimSun" w:hAnsi="Calibri" w:hint="eastAsia"/>
        </w:rPr>
        <w:t>时，对于过渡的每一份合格设备许可，只能购买一份“来自</w:t>
      </w:r>
      <w:r w:rsidRPr="00CD1563">
        <w:rPr>
          <w:rFonts w:ascii="Calibri" w:eastAsia="SimSun" w:hAnsi="Calibri" w:hint="eastAsia"/>
        </w:rPr>
        <w:t xml:space="preserve"> SA</w:t>
      </w:r>
      <w:r w:rsidRPr="00CD1563">
        <w:rPr>
          <w:rFonts w:ascii="Calibri" w:eastAsia="SimSun" w:hAnsi="Calibri" w:hint="eastAsia"/>
        </w:rPr>
        <w:t>”</w:t>
      </w:r>
      <w:r w:rsidRPr="00CD1563">
        <w:rPr>
          <w:rFonts w:ascii="Calibri" w:eastAsia="SimSun" w:hAnsi="Calibri" w:hint="eastAsia"/>
        </w:rPr>
        <w:t>USL</w:t>
      </w:r>
      <w:r w:rsidRPr="00CD1563">
        <w:rPr>
          <w:rFonts w:ascii="Calibri" w:eastAsia="SimSun" w:hAnsi="Calibri" w:hint="eastAsia"/>
        </w:rPr>
        <w:t>。对于已获许可的供多位用户使用的合格设备，存在以下一次性特例：客户可以为每一位此类用户购买一份“来自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，但前提是客户必须为所有已获许可的合格设备的所有用户购买“来自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w:t>
      </w:r>
    </w:p>
    <w:p w14:paraId="7C4D6DC4" w14:textId="77777777" w:rsidR="00493A73" w:rsidRPr="00CD1563" w:rsidRDefault="00493A73" w:rsidP="00493A73">
      <w:pPr>
        <w:pStyle w:val="ProductList-Body"/>
        <w:tabs>
          <w:tab w:val="clear" w:pos="158"/>
          <w:tab w:val="left" w:pos="360"/>
        </w:tabs>
        <w:rPr>
          <w:rFonts w:ascii="Calibri" w:eastAsia="SimSun" w:hAnsi="Calibri"/>
          <w:b/>
          <w:color w:val="00188F"/>
        </w:rPr>
      </w:pPr>
    </w:p>
    <w:p w14:paraId="4178E525" w14:textId="77777777" w:rsidR="00493A73" w:rsidRPr="00CD1563" w:rsidRDefault="00493A73" w:rsidP="00493A73">
      <w:pPr>
        <w:pStyle w:val="ProductList-Body"/>
        <w:tabs>
          <w:tab w:val="clear" w:pos="158"/>
          <w:tab w:val="left" w:pos="360"/>
        </w:tabs>
        <w:rPr>
          <w:rFonts w:ascii="Calibri" w:eastAsia="SimSun" w:hAnsi="Calibri"/>
          <w:b/>
          <w:color w:val="00188F"/>
        </w:rPr>
      </w:pPr>
      <w:r w:rsidRPr="00CD1563">
        <w:rPr>
          <w:rFonts w:ascii="Calibri" w:eastAsia="SimSun" w:hAnsi="Calibri" w:hint="eastAsia"/>
          <w:b/>
          <w:color w:val="00188F"/>
        </w:rPr>
        <w:t>企业移动性套件“来自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 </w:t>
      </w:r>
      <w:r w:rsidRPr="00CD1563">
        <w:rPr>
          <w:rFonts w:ascii="Calibri" w:eastAsia="SimSun" w:hAnsi="Calibri" w:hint="eastAsia"/>
          <w:b/>
          <w:color w:val="00188F"/>
        </w:rPr>
        <w:t>的</w:t>
      </w:r>
      <w:r w:rsidRPr="00CD1563">
        <w:rPr>
          <w:rFonts w:ascii="Calibri" w:eastAsia="SimSun" w:hAnsi="Calibri" w:hint="eastAsia"/>
          <w:b/>
          <w:color w:val="00188F"/>
        </w:rPr>
        <w:t xml:space="preserve"> SA </w:t>
      </w:r>
      <w:r w:rsidRPr="00CD1563">
        <w:rPr>
          <w:rFonts w:ascii="Calibri" w:eastAsia="SimSun" w:hAnsi="Calibri" w:hint="eastAsia"/>
          <w:b/>
          <w:color w:val="00188F"/>
        </w:rPr>
        <w:t>权益</w:t>
      </w:r>
    </w:p>
    <w:p w14:paraId="55FB874B" w14:textId="77777777" w:rsidR="00493A73" w:rsidRPr="00CD1563" w:rsidRDefault="00493A73" w:rsidP="00493A73">
      <w:pPr>
        <w:pStyle w:val="ProductList-Body"/>
        <w:tabs>
          <w:tab w:val="clear" w:pos="158"/>
          <w:tab w:val="left" w:pos="360"/>
        </w:tabs>
        <w:rPr>
          <w:rFonts w:ascii="Calibri" w:eastAsia="SimSun" w:hAnsi="Calibri"/>
        </w:rPr>
      </w:pPr>
      <w:r w:rsidRPr="00CD1563">
        <w:rPr>
          <w:rFonts w:ascii="Calibri" w:eastAsia="SimSun" w:hAnsi="Calibri" w:hint="eastAsia"/>
        </w:rPr>
        <w:t>企业移动性套件“来自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允许客户基于要过渡的合格产品获得</w:t>
      </w:r>
      <w:r w:rsidRPr="00CD1563">
        <w:rPr>
          <w:rFonts w:ascii="Calibri" w:eastAsia="SimSun" w:hAnsi="Calibri" w:hint="eastAsia"/>
        </w:rPr>
        <w:t xml:space="preserve"> SA </w:t>
      </w:r>
      <w:r w:rsidRPr="00CD1563">
        <w:rPr>
          <w:rFonts w:ascii="Calibri" w:eastAsia="SimSun" w:hAnsi="Calibri" w:hint="eastAsia"/>
        </w:rPr>
        <w:t>权益。</w:t>
      </w:r>
    </w:p>
    <w:p w14:paraId="2D8233B2"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7705F945" w14:textId="77777777" w:rsidR="00493A73" w:rsidRPr="0063409D" w:rsidRDefault="00493A73" w:rsidP="00493A73">
      <w:pPr>
        <w:pStyle w:val="ProductList-Offering2Heading"/>
        <w:outlineLvl w:val="2"/>
        <w:rPr>
          <w:rFonts w:eastAsia="SimSun"/>
        </w:rPr>
      </w:pPr>
      <w:r w:rsidRPr="0063409D">
        <w:rPr>
          <w:rFonts w:eastAsia="SimSun"/>
        </w:rPr>
        <w:tab/>
      </w:r>
      <w:bookmarkStart w:id="955" w:name="AzureActiveDirectory"/>
      <w:bookmarkStart w:id="956" w:name="_Toc418197172"/>
      <w:r w:rsidRPr="0063409D">
        <w:rPr>
          <w:rFonts w:eastAsia="SimSun"/>
        </w:rPr>
        <w:t>Azure Active Directory</w:t>
      </w:r>
      <w:bookmarkEnd w:id="955"/>
      <w:r w:rsidRPr="0063409D">
        <w:rPr>
          <w:rFonts w:eastAsia="SimSun"/>
          <w:b w:val="0"/>
        </w:rPr>
        <w:t>（计划）</w:t>
      </w:r>
      <w:bookmarkEnd w:id="9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A4623" w:rsidRPr="00CD1563" w14:paraId="3D200A97" w14:textId="77777777" w:rsidTr="00740183">
        <w:trPr>
          <w:cantSplit/>
          <w:tblHeader/>
        </w:trPr>
        <w:tc>
          <w:tcPr>
            <w:tcW w:w="3367" w:type="dxa"/>
            <w:tcBorders>
              <w:bottom w:val="nil"/>
            </w:tcBorders>
            <w:shd w:val="clear" w:color="auto" w:fill="00188F"/>
          </w:tcPr>
          <w:p w14:paraId="3B38C274" w14:textId="77777777" w:rsidR="004A4623" w:rsidRPr="00CD1563" w:rsidRDefault="004A4623"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0B88B5AF" w14:textId="77777777" w:rsidR="004A4623" w:rsidRPr="00FE7588" w:rsidRDefault="004A4623" w:rsidP="006A7479">
            <w:pPr>
              <w:pStyle w:val="ProductList-OfferingBody"/>
              <w:ind w:left="-113"/>
              <w:jc w:val="center"/>
              <w:rPr>
                <w:rFonts w:eastAsiaTheme="majorEastAsia" w:cstheme="minorHAnsi"/>
                <w:bCs/>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License</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b/>
                <w:color w:val="000000" w:themeColor="text1"/>
              </w:rPr>
              <w:fldChar w:fldCharType="begin"/>
            </w:r>
            <w:r w:rsidRPr="00FE7588">
              <w:rPr>
                <w:rFonts w:eastAsiaTheme="majorEastAsia" w:cstheme="minorHAnsi" w:hint="eastAsia"/>
                <w:b/>
                <w:color w:val="000000" w:themeColor="text1"/>
              </w:rPr>
              <w:instrText>AutoTextList  \s NoStyle \t "</w:instrText>
            </w:r>
            <w:r w:rsidRPr="00FE7588">
              <w:rPr>
                <w:rFonts w:eastAsiaTheme="majorEastAsia" w:cstheme="minorHAnsi" w:hint="eastAsia"/>
                <w:color w:val="000000" w:themeColor="text1"/>
              </w:rPr>
              <w:instrText>许可</w:instrText>
            </w:r>
            <w:r w:rsidRPr="00FE7588">
              <w:rPr>
                <w:rFonts w:eastAsiaTheme="majorEastAsia" w:cstheme="minorHAnsi" w:hint="eastAsia"/>
                <w:b/>
                <w:color w:val="000000" w:themeColor="text1"/>
              </w:rPr>
              <w:instrText xml:space="preserve">" </w:instrText>
            </w:r>
            <w:r w:rsidRPr="00FE7588">
              <w:rPr>
                <w:rFonts w:eastAsiaTheme="majorEastAsia" w:cstheme="minorHAnsi" w:hint="eastAsia"/>
                <w:b/>
                <w:color w:val="000000" w:themeColor="text1"/>
              </w:rPr>
              <w:fldChar w:fldCharType="separate"/>
            </w:r>
            <w:r w:rsidRPr="00FE7588">
              <w:rPr>
                <w:rFonts w:eastAsiaTheme="majorEastAsia" w:cstheme="minorHAnsi" w:hint="eastAsia"/>
                <w:bCs/>
                <w:color w:val="FFFFFF" w:themeColor="background1"/>
              </w:rPr>
              <w:t xml:space="preserve"> L </w:t>
            </w:r>
            <w:r w:rsidRPr="00FE7588">
              <w:rPr>
                <w:rFonts w:eastAsiaTheme="majorEastAsia" w:cstheme="minorHAnsi" w:hint="eastAsia"/>
                <w:bCs/>
                <w:color w:val="FFFFFF" w:themeColor="background1"/>
              </w:rPr>
              <w:fldChar w:fldCharType="end"/>
            </w:r>
            <w:r w:rsidRPr="00FE7588">
              <w:rPr>
                <w:rFonts w:eastAsiaTheme="majorEastAsia" w:cstheme="minorHAnsi" w:hint="eastAsia"/>
                <w:bCs/>
                <w:color w:val="FFFFFF" w:themeColor="background1"/>
              </w:rPr>
              <w:fldChar w:fldCharType="end"/>
            </w:r>
          </w:p>
        </w:tc>
        <w:tc>
          <w:tcPr>
            <w:tcW w:w="739" w:type="dxa"/>
            <w:tcBorders>
              <w:left w:val="single" w:sz="12" w:space="0" w:color="FFFFFF" w:themeColor="background1"/>
            </w:tcBorders>
            <w:shd w:val="clear" w:color="auto" w:fill="00188F"/>
            <w:vAlign w:val="center"/>
          </w:tcPr>
          <w:p w14:paraId="16AEB060" w14:textId="77777777" w:rsidR="004A4623" w:rsidRPr="00FE7588" w:rsidRDefault="004A462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14:paraId="46B11663" w14:textId="77777777" w:rsidR="004A4623" w:rsidRPr="00FE7588" w:rsidRDefault="004A462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14:paraId="12B4A0B2" w14:textId="77777777" w:rsidR="004A4623" w:rsidRPr="00FE7588" w:rsidRDefault="004A462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36858024" w14:textId="77777777" w:rsidR="004A4623" w:rsidRPr="00FE7588" w:rsidRDefault="004A462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shd w:val="clear" w:color="auto" w:fill="00188F"/>
            <w:vAlign w:val="center"/>
          </w:tcPr>
          <w:p w14:paraId="3A91B6C0" w14:textId="77777777" w:rsidR="004A4623" w:rsidRPr="00FE7588" w:rsidRDefault="004A462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031CBD25" w14:textId="77777777" w:rsidR="004A4623" w:rsidRPr="00FE7588" w:rsidRDefault="004A462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0090DC4F" w14:textId="77777777" w:rsidR="004A4623" w:rsidRPr="00FE7588" w:rsidRDefault="004A462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50606817" w14:textId="77777777" w:rsidR="004A4623" w:rsidRPr="00FE7588" w:rsidRDefault="004A462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84" w:type="dxa"/>
            <w:shd w:val="clear" w:color="auto" w:fill="00188F"/>
            <w:vAlign w:val="center"/>
          </w:tcPr>
          <w:p w14:paraId="1D861D55" w14:textId="77777777" w:rsidR="004A4623" w:rsidRPr="00FE7588" w:rsidRDefault="004A462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4A4623" w:rsidRPr="00CD1563" w14:paraId="33D9336C" w14:textId="77777777" w:rsidTr="00740183">
        <w:trPr>
          <w:cantSplit/>
          <w:tblHeader/>
        </w:trPr>
        <w:tc>
          <w:tcPr>
            <w:tcW w:w="3367" w:type="dxa"/>
            <w:tcBorders>
              <w:top w:val="nil"/>
              <w:left w:val="nil"/>
              <w:bottom w:val="nil"/>
              <w:right w:val="nil"/>
            </w:tcBorders>
          </w:tcPr>
          <w:p w14:paraId="11430BFD" w14:textId="77777777" w:rsidR="004A4623" w:rsidRPr="00B42A01" w:rsidRDefault="004A4623" w:rsidP="00EE177B">
            <w:pPr>
              <w:pStyle w:val="ProductList-Offering2"/>
              <w:rPr>
                <w:rFonts w:eastAsia="SimSun"/>
              </w:rPr>
            </w:pPr>
            <w:bookmarkStart w:id="957" w:name="_Toc418197173"/>
            <w:r w:rsidRPr="00B42A01">
              <w:rPr>
                <w:rFonts w:eastAsia="SimSun"/>
              </w:rPr>
              <w:t>Azure Active Directory Basic</w:t>
            </w:r>
            <w:bookmarkEnd w:id="957"/>
            <w:r w:rsidRPr="00B42A01">
              <w:rPr>
                <w:rFonts w:eastAsia="SimSun"/>
              </w:rPr>
              <w:fldChar w:fldCharType="begin"/>
            </w:r>
            <w:r w:rsidRPr="00B42A01">
              <w:rPr>
                <w:rFonts w:eastAsia="SimSun"/>
              </w:rPr>
              <w:instrText>XE "Azure Active Directory Basic"</w:instrText>
            </w:r>
            <w:r w:rsidRPr="00B42A01">
              <w:rPr>
                <w:rFonts w:eastAsia="SimSun"/>
              </w:rPr>
              <w:fldChar w:fldCharType="end"/>
            </w:r>
          </w:p>
        </w:tc>
        <w:tc>
          <w:tcPr>
            <w:tcW w:w="738" w:type="dxa"/>
            <w:tcBorders>
              <w:top w:val="nil"/>
              <w:left w:val="nil"/>
              <w:bottom w:val="nil"/>
              <w:right w:val="nil"/>
            </w:tcBorders>
            <w:vAlign w:val="center"/>
          </w:tcPr>
          <w:p w14:paraId="542FA72D" w14:textId="77777777" w:rsidR="004A4623" w:rsidRPr="00FE7588" w:rsidRDefault="004A4623" w:rsidP="006A7479">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14:paraId="432D4104" w14:textId="77777777" w:rsidR="004A4623" w:rsidRPr="00FE7588" w:rsidRDefault="004A4623" w:rsidP="006A7479">
            <w:pPr>
              <w:pStyle w:val="ProductList-OfferingBody"/>
              <w:ind w:left="-113"/>
              <w:jc w:val="center"/>
              <w:rPr>
                <w:rFonts w:ascii="Calibri" w:eastAsia="SimSun" w:hAnsi="Calibri"/>
              </w:rPr>
            </w:pPr>
            <w:r w:rsidRPr="00FE7588">
              <w:rPr>
                <w:rFonts w:ascii="Calibri" w:eastAsia="SimSun" w:hAnsi="Calibri" w:hint="eastAsia"/>
              </w:rPr>
              <w:t>1</w:t>
            </w:r>
          </w:p>
        </w:tc>
        <w:tc>
          <w:tcPr>
            <w:tcW w:w="739" w:type="dxa"/>
            <w:shd w:val="clear" w:color="auto" w:fill="70AD47" w:themeFill="accent6"/>
            <w:vAlign w:val="center"/>
          </w:tcPr>
          <w:p w14:paraId="3A23FDDC" w14:textId="77777777" w:rsidR="004A4623" w:rsidRPr="00FE7588" w:rsidRDefault="004A462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14:paraId="11CEBEBC" w14:textId="77777777" w:rsidR="004A4623" w:rsidRPr="00FE7588" w:rsidRDefault="004A462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39" w:type="dxa"/>
            <w:shd w:val="clear" w:color="auto" w:fill="70AD47" w:themeFill="accent6"/>
            <w:vAlign w:val="center"/>
          </w:tcPr>
          <w:p w14:paraId="4377F5A8" w14:textId="77777777" w:rsidR="004A4623" w:rsidRPr="00FE7588" w:rsidRDefault="004A4623"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6C18132F" w14:textId="77777777" w:rsidR="004A4623" w:rsidRPr="00FE7588" w:rsidRDefault="004A4623"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2A4D427" w14:textId="77777777" w:rsidR="004A4623" w:rsidRPr="00FE7588" w:rsidRDefault="004A4623"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386BD388" w14:textId="77777777" w:rsidR="004A4623" w:rsidRPr="00FE7588" w:rsidRDefault="004A4623" w:rsidP="004A4623">
            <w:pPr>
              <w:pStyle w:val="ProductList-OfferingBody"/>
              <w:ind w:left="-113"/>
              <w:jc w:val="center"/>
              <w:rPr>
                <w:rFonts w:ascii="Calibri" w:eastAsia="SimSun" w:hAnsi="Calibri"/>
              </w:rPr>
            </w:pPr>
            <w:r w:rsidRPr="00FE7588">
              <w:rPr>
                <w:rFonts w:ascii="Calibri" w:eastAsia="SimSun" w:hAnsi="Calibri" w:hint="eastAsia"/>
              </w:rPr>
              <w:fldChar w:fldCharType="begin"/>
            </w:r>
            <w:r w:rsidRPr="00FE7588">
              <w:rPr>
                <w:rFonts w:ascii="Calibri" w:eastAsia="SimSun" w:hAnsi="Calibri" w:hint="eastAsia"/>
              </w:rPr>
              <w:instrText xml:space="preserve"> AutoTextList  \sNoStyle\t "</w:instrText>
            </w:r>
            <w:r w:rsidRPr="00FE7588">
              <w:rPr>
                <w:rFonts w:ascii="Calibri" w:eastAsia="SimSun" w:hAnsi="Calibri" w:hint="eastAsia"/>
              </w:rPr>
              <w:instrText>开放式价值中的非组织范围</w:instrText>
            </w:r>
            <w:r w:rsidRPr="00FE7588">
              <w:rPr>
                <w:rFonts w:ascii="Calibri" w:eastAsia="SimSun" w:hAnsi="Calibri" w:hint="eastAsia"/>
              </w:rPr>
              <w:instrText>"</w:instrText>
            </w:r>
            <w:r w:rsidRPr="00FE7588">
              <w:rPr>
                <w:rFonts w:ascii="Calibri" w:eastAsia="SimSun" w:hAnsi="Calibri" w:hint="eastAsia"/>
              </w:rPr>
              <w:fldChar w:fldCharType="separate"/>
            </w:r>
            <w:r w:rsidRPr="009B48FC">
              <w:rPr>
                <w:rFonts w:ascii="Calibri" w:eastAsia="SimSun" w:hAnsi="Calibri" w:hint="eastAsia"/>
              </w:rPr>
              <w:t xml:space="preserve"> P</w:t>
            </w:r>
            <w:r w:rsidRPr="00FE7588">
              <w:rPr>
                <w:rFonts w:ascii="Calibri" w:eastAsia="SimSun" w:hAnsi="Calibri" w:hint="eastAsia"/>
              </w:rPr>
              <w:t xml:space="preserve"> </w:t>
            </w:r>
            <w:r w:rsidRPr="00FE7588">
              <w:rPr>
                <w:rFonts w:ascii="Calibri" w:eastAsia="SimSun" w:hAnsi="Calibri" w:hint="eastAsia"/>
              </w:rPr>
              <w:fldChar w:fldCharType="end"/>
            </w:r>
          </w:p>
        </w:tc>
        <w:tc>
          <w:tcPr>
            <w:tcW w:w="739" w:type="dxa"/>
            <w:shd w:val="clear" w:color="auto" w:fill="BFBFBF" w:themeFill="background1" w:themeFillShade="BF"/>
            <w:vAlign w:val="center"/>
          </w:tcPr>
          <w:p w14:paraId="1B9EC986" w14:textId="77777777" w:rsidR="004A4623" w:rsidRPr="00FE7588" w:rsidRDefault="004A4623" w:rsidP="006A7479">
            <w:pPr>
              <w:pStyle w:val="ProductList-OfferingBody"/>
              <w:ind w:left="-113"/>
              <w:jc w:val="center"/>
              <w:rPr>
                <w:rFonts w:ascii="Calibri" w:eastAsia="SimSun" w:hAnsi="Calibri"/>
              </w:rPr>
            </w:pPr>
          </w:p>
        </w:tc>
        <w:tc>
          <w:tcPr>
            <w:tcW w:w="784" w:type="dxa"/>
            <w:shd w:val="clear" w:color="auto" w:fill="70AD47" w:themeFill="accent6"/>
            <w:vAlign w:val="center"/>
          </w:tcPr>
          <w:p w14:paraId="35A5C73D" w14:textId="77777777" w:rsidR="004A4623" w:rsidRPr="00FE7588" w:rsidRDefault="004A462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4A4623" w:rsidRPr="00CD1563" w14:paraId="29522CC1" w14:textId="77777777" w:rsidTr="00740183">
        <w:trPr>
          <w:cantSplit/>
          <w:tblHeader/>
        </w:trPr>
        <w:tc>
          <w:tcPr>
            <w:tcW w:w="3367" w:type="dxa"/>
            <w:tcBorders>
              <w:top w:val="nil"/>
              <w:left w:val="nil"/>
              <w:bottom w:val="nil"/>
              <w:right w:val="nil"/>
            </w:tcBorders>
          </w:tcPr>
          <w:p w14:paraId="2E967BEB" w14:textId="77777777" w:rsidR="004A4623" w:rsidRPr="00B42A01" w:rsidRDefault="004A4623" w:rsidP="00EE177B">
            <w:pPr>
              <w:pStyle w:val="ProductList-Offering2"/>
              <w:rPr>
                <w:rFonts w:eastAsia="SimSun"/>
              </w:rPr>
            </w:pPr>
            <w:bookmarkStart w:id="958" w:name="_Toc418197174"/>
            <w:r w:rsidRPr="00B42A01">
              <w:rPr>
                <w:rFonts w:eastAsia="SimSun"/>
              </w:rPr>
              <w:t>Azure Active Directory Premium</w:t>
            </w:r>
            <w:bookmarkEnd w:id="958"/>
            <w:r w:rsidRPr="00B42A01">
              <w:rPr>
                <w:rFonts w:eastAsia="SimSun"/>
              </w:rPr>
              <w:fldChar w:fldCharType="begin"/>
            </w:r>
            <w:r w:rsidRPr="00B42A01">
              <w:rPr>
                <w:rFonts w:eastAsia="SimSun"/>
              </w:rPr>
              <w:instrText>XE "Azure Active Directory Premium"</w:instrText>
            </w:r>
            <w:r w:rsidRPr="00B42A01">
              <w:rPr>
                <w:rFonts w:eastAsia="SimSun"/>
              </w:rPr>
              <w:fldChar w:fldCharType="end"/>
            </w:r>
          </w:p>
        </w:tc>
        <w:tc>
          <w:tcPr>
            <w:tcW w:w="738" w:type="dxa"/>
            <w:tcBorders>
              <w:top w:val="nil"/>
              <w:left w:val="nil"/>
              <w:bottom w:val="nil"/>
              <w:right w:val="nil"/>
            </w:tcBorders>
            <w:vAlign w:val="center"/>
          </w:tcPr>
          <w:p w14:paraId="5E1CBD5D" w14:textId="77777777" w:rsidR="004A4623" w:rsidRPr="00FE7588" w:rsidRDefault="004A4623" w:rsidP="006A7479">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14:paraId="0F996E35" w14:textId="77777777" w:rsidR="004A4623" w:rsidRPr="00FE7588" w:rsidRDefault="004A4623" w:rsidP="006A7479">
            <w:pPr>
              <w:pStyle w:val="ProductList-OfferingBody"/>
              <w:ind w:left="-113"/>
              <w:jc w:val="center"/>
              <w:rPr>
                <w:rFonts w:ascii="Calibri" w:eastAsia="SimSun" w:hAnsi="Calibri"/>
              </w:rPr>
            </w:pPr>
            <w:r w:rsidRPr="00FE7588">
              <w:rPr>
                <w:rFonts w:ascii="Calibri" w:eastAsia="SimSun" w:hAnsi="Calibri" w:hint="eastAsia"/>
              </w:rPr>
              <w:t>1</w:t>
            </w:r>
          </w:p>
        </w:tc>
        <w:tc>
          <w:tcPr>
            <w:tcW w:w="739" w:type="dxa"/>
            <w:shd w:val="clear" w:color="auto" w:fill="70AD47" w:themeFill="accent6"/>
            <w:vAlign w:val="center"/>
          </w:tcPr>
          <w:p w14:paraId="0C259D6E" w14:textId="77777777" w:rsidR="004A4623" w:rsidRPr="00FE7588" w:rsidRDefault="004A462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14:paraId="1A1544F4" w14:textId="77777777" w:rsidR="004A4623" w:rsidRPr="00FE7588" w:rsidRDefault="004A462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14:paraId="3D02FCC3" w14:textId="77777777" w:rsidR="004A4623" w:rsidRPr="00FE7588" w:rsidRDefault="004A4623"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6A7A08E" w14:textId="77777777" w:rsidR="004A4623" w:rsidRPr="00FE7588" w:rsidRDefault="004A4623"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7C727A6" w14:textId="77777777" w:rsidR="004A4623" w:rsidRPr="00FE7588" w:rsidRDefault="004A4623"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0E48F0C3" w14:textId="77777777" w:rsidR="004A4623" w:rsidRPr="00FE7588" w:rsidRDefault="004A4623" w:rsidP="004A4623">
            <w:pPr>
              <w:pStyle w:val="ProductList-OfferingBody"/>
              <w:ind w:left="-113"/>
              <w:jc w:val="center"/>
              <w:rPr>
                <w:rFonts w:ascii="Calibri" w:eastAsia="SimSun" w:hAnsi="Calibri"/>
              </w:rPr>
            </w:pPr>
            <w:r w:rsidRPr="00FE7588">
              <w:rPr>
                <w:rFonts w:ascii="Calibri" w:eastAsia="SimSun" w:hAnsi="Calibri" w:hint="eastAsia"/>
              </w:rPr>
              <w:fldChar w:fldCharType="begin"/>
            </w:r>
            <w:r w:rsidRPr="00FE7588">
              <w:rPr>
                <w:rFonts w:ascii="Calibri" w:eastAsia="SimSun" w:hAnsi="Calibri" w:hint="eastAsia"/>
              </w:rPr>
              <w:instrText xml:space="preserve"> AutoTextList  \sNoStyle\t "</w:instrText>
            </w:r>
            <w:r w:rsidRPr="00FE7588">
              <w:rPr>
                <w:rFonts w:ascii="Calibri" w:eastAsia="SimSun" w:hAnsi="Calibri" w:hint="eastAsia"/>
              </w:rPr>
              <w:instrText>开放式价值中的非组织范围</w:instrText>
            </w:r>
            <w:r w:rsidRPr="00FE7588">
              <w:rPr>
                <w:rFonts w:ascii="Calibri" w:eastAsia="SimSun" w:hAnsi="Calibri" w:hint="eastAsia"/>
              </w:rPr>
              <w:instrText>"</w:instrText>
            </w:r>
            <w:r w:rsidRPr="00FE7588">
              <w:rPr>
                <w:rFonts w:ascii="Calibri" w:eastAsia="SimSun" w:hAnsi="Calibri" w:hint="eastAsia"/>
              </w:rPr>
              <w:fldChar w:fldCharType="separate"/>
            </w:r>
            <w:r w:rsidRPr="009B48FC">
              <w:rPr>
                <w:rFonts w:ascii="Calibri" w:eastAsia="SimSun" w:hAnsi="Calibri" w:hint="eastAsia"/>
              </w:rPr>
              <w:t xml:space="preserve"> P</w:t>
            </w:r>
            <w:r w:rsidRPr="00FE7588">
              <w:rPr>
                <w:rFonts w:ascii="Calibri" w:eastAsia="SimSun" w:hAnsi="Calibri" w:hint="eastAsia"/>
              </w:rPr>
              <w:t xml:space="preserve"> </w:t>
            </w:r>
            <w:r w:rsidRPr="00FE7588">
              <w:rPr>
                <w:rFonts w:ascii="Calibri" w:eastAsia="SimSun" w:hAnsi="Calibri" w:hint="eastAsia"/>
              </w:rPr>
              <w:fldChar w:fldCharType="end"/>
            </w:r>
          </w:p>
        </w:tc>
        <w:tc>
          <w:tcPr>
            <w:tcW w:w="739" w:type="dxa"/>
            <w:shd w:val="clear" w:color="auto" w:fill="BFBFBF" w:themeFill="background1" w:themeFillShade="BF"/>
            <w:vAlign w:val="center"/>
          </w:tcPr>
          <w:p w14:paraId="1F491A12" w14:textId="77777777" w:rsidR="004A4623" w:rsidRPr="00FE7588" w:rsidRDefault="004A4623" w:rsidP="006A7479">
            <w:pPr>
              <w:pStyle w:val="ProductList-OfferingBody"/>
              <w:ind w:left="-113"/>
              <w:jc w:val="center"/>
              <w:rPr>
                <w:rFonts w:ascii="Calibri" w:eastAsia="SimSun" w:hAnsi="Calibri"/>
              </w:rPr>
            </w:pPr>
          </w:p>
        </w:tc>
        <w:tc>
          <w:tcPr>
            <w:tcW w:w="784" w:type="dxa"/>
            <w:shd w:val="clear" w:color="auto" w:fill="70AD47" w:themeFill="accent6"/>
            <w:vAlign w:val="center"/>
          </w:tcPr>
          <w:p w14:paraId="5279E4FA" w14:textId="77777777" w:rsidR="004A4623" w:rsidRPr="00FE7588" w:rsidRDefault="004A462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bl>
    <w:p w14:paraId="508BAB19"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93A73" w:rsidRPr="00CD1563" w14:paraId="172FFD95" w14:textId="77777777" w:rsidTr="00831D41">
        <w:tc>
          <w:tcPr>
            <w:tcW w:w="3596" w:type="dxa"/>
          </w:tcPr>
          <w:p w14:paraId="192FC6C2"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全部</w:t>
            </w:r>
          </w:p>
          <w:p w14:paraId="58E8D0CC"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rPr>
              <w:t xml:space="preserve"> (SCE)</w:t>
            </w:r>
            <w:r w:rsidRPr="00CD1563">
              <w:rPr>
                <w:rFonts w:ascii="Calibri" w:eastAsia="SimSun" w:hAnsi="Calibri" w:hint="eastAsia"/>
              </w:rPr>
              <w:t>：</w:t>
            </w:r>
            <w:r w:rsidRPr="00CD1563">
              <w:rPr>
                <w:rFonts w:ascii="Calibri" w:eastAsia="SimSun" w:hAnsi="Calibri" w:hint="eastAsia"/>
                <w:b/>
              </w:rPr>
              <w:t>全部</w:t>
            </w:r>
          </w:p>
        </w:tc>
        <w:tc>
          <w:tcPr>
            <w:tcW w:w="3597" w:type="dxa"/>
          </w:tcPr>
          <w:p w14:paraId="769F1785"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50563B5B"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符合延期条件：</w:t>
            </w:r>
            <w:r w:rsidRPr="00CD1563">
              <w:rPr>
                <w:rFonts w:ascii="Calibri" w:eastAsia="SimSun" w:hAnsi="Calibri" w:hint="eastAsia"/>
                <w:b/>
              </w:rPr>
              <w:t>全部</w:t>
            </w:r>
          </w:p>
        </w:tc>
      </w:tr>
    </w:tbl>
    <w:p w14:paraId="272009B5"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132130A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Microsoft Azure Active Directory Basic </w:t>
      </w:r>
      <w:r w:rsidRPr="00CD1563">
        <w:rPr>
          <w:rFonts w:ascii="Calibri" w:eastAsia="SimSun" w:hAnsi="Calibri" w:hint="eastAsia"/>
        </w:rPr>
        <w:t>客户可使用</w:t>
      </w:r>
      <w:r w:rsidRPr="00CD1563">
        <w:rPr>
          <w:rFonts w:ascii="Calibri" w:eastAsia="SimSun" w:hAnsi="Calibri" w:hint="eastAsia"/>
        </w:rPr>
        <w:t xml:space="preserve"> SSO</w:t>
      </w:r>
      <w:r w:rsidRPr="00CD1563">
        <w:rPr>
          <w:rFonts w:ascii="Calibri" w:eastAsia="SimSun" w:hAnsi="Calibri" w:hint="eastAsia"/>
        </w:rPr>
        <w:t>（单一登录）预先集成多达</w:t>
      </w:r>
      <w:r w:rsidRPr="00CD1563">
        <w:rPr>
          <w:rFonts w:ascii="Calibri" w:eastAsia="SimSun" w:hAnsi="Calibri" w:hint="eastAsia"/>
        </w:rPr>
        <w:t xml:space="preserve"> 10 </w:t>
      </w:r>
      <w:r w:rsidRPr="00CD1563">
        <w:rPr>
          <w:rFonts w:ascii="Calibri" w:eastAsia="SimSun" w:hAnsi="Calibri" w:hint="eastAsia"/>
        </w:rPr>
        <w:t>个</w:t>
      </w:r>
      <w:r w:rsidRPr="00CD1563">
        <w:rPr>
          <w:rFonts w:ascii="Calibri" w:eastAsia="SimSun" w:hAnsi="Calibri" w:hint="eastAsia"/>
        </w:rPr>
        <w:t xml:space="preserve"> SAAS </w:t>
      </w:r>
      <w:r w:rsidRPr="00CD1563">
        <w:rPr>
          <w:rFonts w:ascii="Calibri" w:eastAsia="SimSun" w:hAnsi="Calibri" w:hint="eastAsia"/>
        </w:rPr>
        <w:t>应用程序</w:t>
      </w:r>
      <w:r w:rsidRPr="00CD1563">
        <w:rPr>
          <w:rFonts w:ascii="Calibri" w:eastAsia="SimSun" w:hAnsi="Calibri" w:hint="eastAsia"/>
        </w:rPr>
        <w:t>/</w:t>
      </w:r>
      <w:r w:rsidRPr="00CD1563">
        <w:rPr>
          <w:rFonts w:ascii="Calibri" w:eastAsia="SimSun" w:hAnsi="Calibri" w:hint="eastAsia"/>
        </w:rPr>
        <w:t>自定义应用程序（每用户）。</w:t>
      </w:r>
    </w:p>
    <w:p w14:paraId="7B5476F1" w14:textId="77777777" w:rsidR="00493A73" w:rsidRPr="00CD1563" w:rsidRDefault="00493A73" w:rsidP="00493A73">
      <w:pPr>
        <w:pStyle w:val="ProductList-Body"/>
        <w:rPr>
          <w:rFonts w:ascii="Calibri" w:eastAsia="SimSun" w:hAnsi="Calibri"/>
        </w:rPr>
      </w:pPr>
    </w:p>
    <w:p w14:paraId="7263FA8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客户可以重新分配</w:t>
      </w:r>
      <w:r w:rsidRPr="00CD1563">
        <w:rPr>
          <w:rFonts w:ascii="Calibri" w:eastAsia="SimSun" w:hAnsi="Calibri" w:hint="eastAsia"/>
        </w:rPr>
        <w:t xml:space="preserve"> Azure Active Directory </w:t>
      </w:r>
      <w:r w:rsidRPr="00CD1563">
        <w:rPr>
          <w:rFonts w:ascii="Calibri" w:eastAsia="SimSun" w:hAnsi="Calibri" w:hint="eastAsia"/>
        </w:rPr>
        <w:t>许可，但不得在短期内进行重新分配（即两次分配之间的间隔不得少于九十</w:t>
      </w:r>
      <w:r w:rsidRPr="00CD1563">
        <w:rPr>
          <w:rFonts w:ascii="Calibri" w:eastAsia="SimSun" w:hAnsi="Calibri" w:hint="eastAsia"/>
        </w:rPr>
        <w:t xml:space="preserve"> (90) </w:t>
      </w:r>
      <w:r w:rsidRPr="00CD1563">
        <w:rPr>
          <w:rFonts w:ascii="Calibri" w:eastAsia="SimSun" w:hAnsi="Calibri" w:hint="eastAsia"/>
        </w:rPr>
        <w:t>天）。</w:t>
      </w:r>
    </w:p>
    <w:p w14:paraId="008FEEEF" w14:textId="77777777" w:rsidR="00493A73" w:rsidRPr="00CD1563" w:rsidRDefault="00C5058D" w:rsidP="00493A73">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2CCDF61B" w14:textId="77777777" w:rsidR="00493A73" w:rsidRPr="0063409D" w:rsidRDefault="00493A73" w:rsidP="00493A73">
      <w:pPr>
        <w:pStyle w:val="ProductList-Offering2Heading"/>
        <w:outlineLvl w:val="2"/>
        <w:rPr>
          <w:rFonts w:eastAsia="SimSun"/>
          <w:b w:val="0"/>
        </w:rPr>
      </w:pPr>
      <w:r w:rsidRPr="0063409D">
        <w:rPr>
          <w:rFonts w:eastAsia="SimSun"/>
        </w:rPr>
        <w:tab/>
      </w:r>
      <w:bookmarkStart w:id="959" w:name="_Toc418197175"/>
      <w:r w:rsidRPr="0063409D">
        <w:rPr>
          <w:rFonts w:eastAsia="SimSun"/>
        </w:rPr>
        <w:t>Azure Rights Management Service</w:t>
      </w:r>
      <w:r w:rsidRPr="0063409D">
        <w:rPr>
          <w:rFonts w:eastAsia="SimSun"/>
          <w:b w:val="0"/>
        </w:rPr>
        <w:t>（计划）</w:t>
      </w:r>
      <w:bookmarkEnd w:id="9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AF3357" w:rsidRPr="00CD1563" w14:paraId="363149FF" w14:textId="77777777" w:rsidTr="00740183">
        <w:trPr>
          <w:cantSplit/>
          <w:tblHeader/>
        </w:trPr>
        <w:tc>
          <w:tcPr>
            <w:tcW w:w="3382" w:type="dxa"/>
            <w:tcBorders>
              <w:bottom w:val="nil"/>
            </w:tcBorders>
            <w:shd w:val="clear" w:color="auto" w:fill="00188F"/>
          </w:tcPr>
          <w:p w14:paraId="746734E3" w14:textId="77777777" w:rsidR="00AF3357" w:rsidRPr="00CD1563" w:rsidRDefault="00AF3357"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3664CDF5" w14:textId="77777777" w:rsidR="00AF3357" w:rsidRPr="00CD1563" w:rsidRDefault="00AF3357"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543DF802" w14:textId="77777777" w:rsidR="00AF3357" w:rsidRPr="00FE7588" w:rsidRDefault="00AF3357"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14:paraId="686053EB" w14:textId="77777777" w:rsidR="00AF3357" w:rsidRPr="00FE7588" w:rsidRDefault="00AF3357"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14:paraId="52804D7D" w14:textId="77777777" w:rsidR="00AF3357" w:rsidRPr="00FE7588" w:rsidRDefault="00AF3357"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1F299C90" w14:textId="77777777" w:rsidR="00AF3357" w:rsidRPr="00FE7588" w:rsidRDefault="00AF3357"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shd w:val="clear" w:color="auto" w:fill="00188F"/>
            <w:vAlign w:val="center"/>
          </w:tcPr>
          <w:p w14:paraId="1A680639" w14:textId="77777777" w:rsidR="00AF3357" w:rsidRPr="00FE7588" w:rsidRDefault="00AF3357"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23C37E3E" w14:textId="77777777" w:rsidR="00AF3357" w:rsidRPr="00FE7588" w:rsidRDefault="00AF3357"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1DCED995" w14:textId="77777777" w:rsidR="00AF3357" w:rsidRPr="00FE7588" w:rsidRDefault="00AF3357"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237DE06E" w14:textId="77777777" w:rsidR="00AF3357" w:rsidRPr="00FE7588" w:rsidRDefault="00AF3357"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69" w:type="dxa"/>
            <w:shd w:val="clear" w:color="auto" w:fill="00188F"/>
            <w:vAlign w:val="center"/>
          </w:tcPr>
          <w:p w14:paraId="2F179163" w14:textId="77777777" w:rsidR="00AF3357" w:rsidRPr="00FE7588" w:rsidRDefault="00AF3357"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AF3357" w:rsidRPr="00CD1563" w14:paraId="4830A1CB" w14:textId="77777777" w:rsidTr="00740183">
        <w:trPr>
          <w:cantSplit/>
          <w:tblHeader/>
        </w:trPr>
        <w:tc>
          <w:tcPr>
            <w:tcW w:w="3382" w:type="dxa"/>
            <w:tcBorders>
              <w:top w:val="nil"/>
              <w:left w:val="nil"/>
              <w:bottom w:val="dashSmallGap" w:sz="4" w:space="0" w:color="BFBFBF" w:themeColor="background1" w:themeShade="BF"/>
              <w:right w:val="nil"/>
            </w:tcBorders>
          </w:tcPr>
          <w:p w14:paraId="1BF09CF9" w14:textId="77777777" w:rsidR="00AF3357" w:rsidRPr="00B42A01" w:rsidRDefault="00AF3357" w:rsidP="00EE177B">
            <w:pPr>
              <w:pStyle w:val="ProductList-Offering2"/>
              <w:rPr>
                <w:rFonts w:eastAsia="SimSun"/>
              </w:rPr>
            </w:pPr>
            <w:bookmarkStart w:id="960" w:name="_Toc418197176"/>
            <w:r w:rsidRPr="00B42A01">
              <w:rPr>
                <w:rFonts w:eastAsia="SimSun"/>
              </w:rPr>
              <w:t>Azure Rights Management</w:t>
            </w:r>
            <w:r w:rsidRPr="00B42A01">
              <w:rPr>
                <w:rFonts w:eastAsia="SimSun"/>
              </w:rPr>
              <w:fldChar w:fldCharType="begin"/>
            </w:r>
            <w:r w:rsidRPr="00B42A01">
              <w:rPr>
                <w:rFonts w:eastAsia="SimSun"/>
              </w:rPr>
              <w:instrText>XE "Azure Rights Management"</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60"/>
          </w:p>
        </w:tc>
        <w:tc>
          <w:tcPr>
            <w:tcW w:w="738" w:type="dxa"/>
            <w:tcBorders>
              <w:top w:val="nil"/>
              <w:left w:val="nil"/>
              <w:bottom w:val="dashSmallGap" w:sz="4" w:space="0" w:color="BFBFBF" w:themeColor="background1" w:themeShade="BF"/>
              <w:right w:val="nil"/>
            </w:tcBorders>
            <w:vAlign w:val="center"/>
          </w:tcPr>
          <w:p w14:paraId="78C2AE0E" w14:textId="77777777" w:rsidR="00AF3357" w:rsidRPr="00CD1563" w:rsidRDefault="00AF335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5F9C58BA" w14:textId="77777777" w:rsidR="00AF3357" w:rsidRPr="00FE7588" w:rsidRDefault="00AF3357"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0C04CB57" w14:textId="77777777" w:rsidR="00AF3357" w:rsidRPr="00FE7588" w:rsidRDefault="00AF3357"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14:paraId="2EF96E12" w14:textId="77777777" w:rsidR="00AF3357" w:rsidRPr="00FE7588" w:rsidRDefault="00AF3357" w:rsidP="006A7479">
            <w:pPr>
              <w:pStyle w:val="ProductList-OfferingBody"/>
              <w:ind w:left="-113"/>
              <w:jc w:val="center"/>
              <w:rPr>
                <w:rFonts w:eastAsia="SimSun"/>
              </w:rPr>
            </w:pPr>
            <w:r w:rsidRPr="00FE7588">
              <w:rPr>
                <w:rFonts w:eastAsia="SimSun" w:hint="eastAsia"/>
              </w:rPr>
              <w:fldChar w:fldCharType="begin"/>
            </w:r>
            <w:r w:rsidRPr="00FE7588">
              <w:rPr>
                <w:rFonts w:eastAsia="SimSun" w:hint="eastAsia"/>
              </w:rPr>
              <w:instrText xml:space="preserve"> AutoTextList  \sNoStyle\t </w:instrText>
            </w:r>
            <w:r w:rsidRPr="00FE7588">
              <w:rPr>
                <w:rFonts w:eastAsia="SimSun" w:hint="eastAsia"/>
              </w:rPr>
              <w:instrText>“附加产品（仅限</w:instrText>
            </w:r>
            <w:r w:rsidRPr="00FE7588">
              <w:rPr>
                <w:rFonts w:eastAsia="SimSun" w:hint="eastAsia"/>
              </w:rPr>
              <w:instrText xml:space="preserve"> OVS-ES</w:instrText>
            </w:r>
            <w:r w:rsidRPr="00FE7588">
              <w:rPr>
                <w:rFonts w:eastAsia="SimSun" w:hint="eastAsia"/>
              </w:rPr>
              <w:instrText>）”</w:instrText>
            </w:r>
            <w:r w:rsidRPr="00FE7588">
              <w:rPr>
                <w:rFonts w:eastAsia="SimSun" w:hint="eastAsia"/>
              </w:rPr>
              <w:fldChar w:fldCharType="separate"/>
            </w:r>
            <w:r w:rsidRPr="00FE7588">
              <w:rPr>
                <w:rFonts w:eastAsia="SimSun" w:hint="eastAsia"/>
              </w:rPr>
              <w:t>AV</w:t>
            </w:r>
            <w:r w:rsidRPr="00FE7588">
              <w:rPr>
                <w:rFonts w:eastAsia="SimSun" w:hint="eastAsia"/>
              </w:rPr>
              <w:fldChar w:fldCharType="end"/>
            </w:r>
          </w:p>
        </w:tc>
        <w:tc>
          <w:tcPr>
            <w:tcW w:w="739" w:type="dxa"/>
            <w:shd w:val="clear" w:color="auto" w:fill="70AD47" w:themeFill="accent6"/>
            <w:vAlign w:val="center"/>
          </w:tcPr>
          <w:p w14:paraId="32007B7C" w14:textId="77777777" w:rsidR="00AF3357" w:rsidRPr="00FE7588" w:rsidRDefault="00AF3357" w:rsidP="006A7479">
            <w:pPr>
              <w:pStyle w:val="ProductList-OfferingBody"/>
              <w:ind w:left="-113"/>
              <w:jc w:val="center"/>
              <w:rPr>
                <w:rFonts w:eastAsia="SimSun"/>
              </w:rPr>
            </w:pPr>
          </w:p>
        </w:tc>
        <w:tc>
          <w:tcPr>
            <w:tcW w:w="738" w:type="dxa"/>
            <w:shd w:val="clear" w:color="auto" w:fill="70AD47" w:themeFill="accent6"/>
            <w:vAlign w:val="center"/>
          </w:tcPr>
          <w:p w14:paraId="578E20CF" w14:textId="77777777" w:rsidR="00AF3357" w:rsidRPr="00FE7588" w:rsidRDefault="00AF3357" w:rsidP="006A7479">
            <w:pPr>
              <w:pStyle w:val="ProductList-OfferingBody"/>
              <w:ind w:left="-113"/>
              <w:jc w:val="center"/>
              <w:rPr>
                <w:rFonts w:eastAsia="SimSun"/>
              </w:rPr>
            </w:pPr>
          </w:p>
        </w:tc>
        <w:tc>
          <w:tcPr>
            <w:tcW w:w="739" w:type="dxa"/>
            <w:shd w:val="clear" w:color="auto" w:fill="70AD47" w:themeFill="accent6"/>
            <w:vAlign w:val="center"/>
          </w:tcPr>
          <w:p w14:paraId="028D7A19" w14:textId="77777777" w:rsidR="00AF3357" w:rsidRPr="00FE7588" w:rsidRDefault="00AF3357"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39" w:type="dxa"/>
            <w:shd w:val="clear" w:color="auto" w:fill="70AD47" w:themeFill="accent6"/>
            <w:vAlign w:val="center"/>
          </w:tcPr>
          <w:p w14:paraId="0891BCD8" w14:textId="77777777" w:rsidR="00AF3357" w:rsidRPr="00FE7588" w:rsidRDefault="00AF3357" w:rsidP="00AF3357">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9B48FC">
              <w:rPr>
                <w:rFonts w:ascii="Calibri" w:eastAsia="SimSun" w:hAnsi="Calibri" w:hint="eastAsia"/>
              </w:rPr>
              <w:t xml:space="preserve"> P</w:t>
            </w:r>
            <w:r w:rsidRPr="00FE7588">
              <w:rPr>
                <w:rFonts w:eastAsiaTheme="majorEastAsia" w:cstheme="minorHAnsi" w:hint="eastAsia"/>
              </w:rPr>
              <w:t xml:space="preserve"> </w:t>
            </w:r>
            <w:r w:rsidRPr="00FE7588">
              <w:rPr>
                <w:rFonts w:eastAsiaTheme="majorEastAsia" w:cstheme="minorHAnsi" w:hint="eastAsia"/>
              </w:rPr>
              <w:fldChar w:fldCharType="end"/>
            </w:r>
          </w:p>
        </w:tc>
        <w:tc>
          <w:tcPr>
            <w:tcW w:w="739" w:type="dxa"/>
            <w:shd w:val="clear" w:color="auto" w:fill="BFBFBF" w:themeFill="background1" w:themeFillShade="BF"/>
            <w:vAlign w:val="center"/>
          </w:tcPr>
          <w:p w14:paraId="5A0660F1" w14:textId="77777777" w:rsidR="00AF3357" w:rsidRPr="00FE7588" w:rsidRDefault="00AF3357" w:rsidP="006A7479">
            <w:pPr>
              <w:pStyle w:val="ProductList-OfferingBody"/>
              <w:ind w:left="-113"/>
              <w:jc w:val="center"/>
              <w:rPr>
                <w:rFonts w:eastAsia="SimSun"/>
              </w:rPr>
            </w:pPr>
          </w:p>
        </w:tc>
        <w:tc>
          <w:tcPr>
            <w:tcW w:w="769" w:type="dxa"/>
            <w:shd w:val="clear" w:color="auto" w:fill="70AD47" w:themeFill="accent6"/>
            <w:vAlign w:val="center"/>
          </w:tcPr>
          <w:p w14:paraId="41C1F068" w14:textId="77777777" w:rsidR="00AF3357" w:rsidRPr="00FE7588" w:rsidRDefault="00AF3357"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AF3357" w:rsidRPr="00CD1563" w14:paraId="533A1FBA" w14:textId="77777777" w:rsidTr="00740183">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0CBBC4B0" w14:textId="77777777" w:rsidR="00AF3357" w:rsidRPr="00B42A01" w:rsidRDefault="00AF3357" w:rsidP="00EE177B">
            <w:pPr>
              <w:pStyle w:val="ProductList-Offering2"/>
              <w:rPr>
                <w:rFonts w:eastAsia="SimSun"/>
              </w:rPr>
            </w:pPr>
            <w:bookmarkStart w:id="961" w:name="_Toc418197177"/>
            <w:r w:rsidRPr="00B42A01">
              <w:rPr>
                <w:rFonts w:eastAsia="SimSun"/>
              </w:rPr>
              <w:t>Azure Rights Management A</w:t>
            </w:r>
            <w:r w:rsidRPr="00B42A01">
              <w:rPr>
                <w:rFonts w:eastAsia="SimSun"/>
              </w:rPr>
              <w:fldChar w:fldCharType="begin"/>
            </w:r>
            <w:r w:rsidRPr="00B42A01">
              <w:rPr>
                <w:rFonts w:eastAsia="SimSun"/>
              </w:rPr>
              <w:instrText>XE " Azure Rights Management A"</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75428C" w14:textId="77777777" w:rsidR="00AF3357" w:rsidRPr="00CD1563" w:rsidRDefault="00AF3357"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14:paraId="1F86A797" w14:textId="77777777" w:rsidR="00AF3357" w:rsidRPr="00FE7588" w:rsidRDefault="00AF3357" w:rsidP="006A7479">
            <w:pPr>
              <w:pStyle w:val="ProductList-OfferingBody"/>
              <w:ind w:left="-113"/>
              <w:jc w:val="center"/>
              <w:rPr>
                <w:rFonts w:ascii="Calibri" w:eastAsia="SimSun" w:hAnsi="Calibri"/>
              </w:rPr>
            </w:pPr>
            <w:r w:rsidRPr="00FE7588">
              <w:rPr>
                <w:rFonts w:ascii="Calibri" w:eastAsia="SimSun" w:hAnsi="Calibri"/>
              </w:rPr>
              <w:t>1</w:t>
            </w:r>
          </w:p>
        </w:tc>
        <w:tc>
          <w:tcPr>
            <w:tcW w:w="739" w:type="dxa"/>
            <w:shd w:val="clear" w:color="auto" w:fill="BFBFBF" w:themeFill="background1" w:themeFillShade="BF"/>
            <w:vAlign w:val="center"/>
          </w:tcPr>
          <w:p w14:paraId="0BD7FE36" w14:textId="77777777" w:rsidR="00AF3357" w:rsidRPr="00FE7588" w:rsidRDefault="00AF3357" w:rsidP="006A7479">
            <w:pPr>
              <w:pStyle w:val="ProductList-OfferingBody"/>
              <w:ind w:left="-113"/>
              <w:jc w:val="center"/>
              <w:rPr>
                <w:rFonts w:eastAsia="SimSun"/>
              </w:rPr>
            </w:pPr>
          </w:p>
        </w:tc>
        <w:tc>
          <w:tcPr>
            <w:tcW w:w="739" w:type="dxa"/>
            <w:shd w:val="clear" w:color="auto" w:fill="70AD47" w:themeFill="accent6"/>
            <w:vAlign w:val="center"/>
          </w:tcPr>
          <w:p w14:paraId="7840137D" w14:textId="77777777" w:rsidR="00AF3357" w:rsidRPr="00FE7588" w:rsidRDefault="00AF3357"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14:paraId="4D389340" w14:textId="77777777" w:rsidR="00AF3357" w:rsidRPr="00FE7588" w:rsidRDefault="00AF3357" w:rsidP="006A7479">
            <w:pPr>
              <w:pStyle w:val="ProductList-OfferingBody"/>
              <w:ind w:left="-113"/>
              <w:jc w:val="center"/>
              <w:rPr>
                <w:rFonts w:eastAsia="SimSun"/>
              </w:rPr>
            </w:pPr>
          </w:p>
        </w:tc>
        <w:tc>
          <w:tcPr>
            <w:tcW w:w="738" w:type="dxa"/>
            <w:shd w:val="clear" w:color="auto" w:fill="BFBFBF" w:themeFill="background1" w:themeFillShade="BF"/>
            <w:vAlign w:val="center"/>
          </w:tcPr>
          <w:p w14:paraId="0E75ED5F" w14:textId="77777777" w:rsidR="00AF3357" w:rsidRPr="00FE7588" w:rsidRDefault="00AF3357" w:rsidP="006A7479">
            <w:pPr>
              <w:pStyle w:val="ProductList-OfferingBody"/>
              <w:ind w:left="-113"/>
              <w:jc w:val="center"/>
              <w:rPr>
                <w:rFonts w:eastAsia="SimSun"/>
              </w:rPr>
            </w:pPr>
          </w:p>
        </w:tc>
        <w:tc>
          <w:tcPr>
            <w:tcW w:w="739" w:type="dxa"/>
            <w:shd w:val="clear" w:color="auto" w:fill="BFBFBF" w:themeFill="background1" w:themeFillShade="BF"/>
            <w:vAlign w:val="center"/>
          </w:tcPr>
          <w:p w14:paraId="5D20174C" w14:textId="77777777" w:rsidR="00AF3357" w:rsidRPr="00FE7588" w:rsidRDefault="00AF3357" w:rsidP="006A7479">
            <w:pPr>
              <w:pStyle w:val="ProductList-OfferingBody"/>
              <w:ind w:left="-113"/>
              <w:jc w:val="center"/>
              <w:rPr>
                <w:rFonts w:eastAsia="SimSun"/>
              </w:rPr>
            </w:pPr>
          </w:p>
        </w:tc>
        <w:tc>
          <w:tcPr>
            <w:tcW w:w="739" w:type="dxa"/>
            <w:shd w:val="clear" w:color="auto" w:fill="BFBFBF" w:themeFill="background1" w:themeFillShade="BF"/>
            <w:vAlign w:val="center"/>
          </w:tcPr>
          <w:p w14:paraId="332AAAE2" w14:textId="77777777" w:rsidR="00AF3357" w:rsidRPr="00FE7588" w:rsidRDefault="00AF3357" w:rsidP="006A7479">
            <w:pPr>
              <w:pStyle w:val="ProductList-OfferingBody"/>
              <w:ind w:left="-113"/>
              <w:jc w:val="center"/>
              <w:rPr>
                <w:rFonts w:eastAsia="SimSun"/>
              </w:rPr>
            </w:pPr>
          </w:p>
        </w:tc>
        <w:tc>
          <w:tcPr>
            <w:tcW w:w="739" w:type="dxa"/>
            <w:shd w:val="clear" w:color="auto" w:fill="BFBFBF" w:themeFill="background1" w:themeFillShade="BF"/>
            <w:vAlign w:val="center"/>
          </w:tcPr>
          <w:p w14:paraId="06EA65A4" w14:textId="77777777" w:rsidR="00AF3357" w:rsidRPr="00FE7588" w:rsidRDefault="00AF3357" w:rsidP="006A7479">
            <w:pPr>
              <w:pStyle w:val="ProductList-OfferingBody"/>
              <w:ind w:left="-113"/>
              <w:jc w:val="center"/>
              <w:rPr>
                <w:rFonts w:eastAsia="SimSun"/>
              </w:rPr>
            </w:pPr>
          </w:p>
        </w:tc>
        <w:tc>
          <w:tcPr>
            <w:tcW w:w="769" w:type="dxa"/>
            <w:shd w:val="clear" w:color="auto" w:fill="BFBFBF" w:themeFill="background1" w:themeFillShade="BF"/>
            <w:vAlign w:val="center"/>
          </w:tcPr>
          <w:p w14:paraId="6949E745" w14:textId="77777777" w:rsidR="00AF3357" w:rsidRPr="00FE7588" w:rsidRDefault="00AF3357" w:rsidP="006A7479">
            <w:pPr>
              <w:pStyle w:val="ProductList-OfferingBody"/>
              <w:ind w:left="-113"/>
              <w:jc w:val="center"/>
              <w:rPr>
                <w:rFonts w:eastAsia="SimSun"/>
              </w:rPr>
            </w:pPr>
          </w:p>
        </w:tc>
      </w:tr>
      <w:tr w:rsidR="00AF3357" w:rsidRPr="00CD1563" w14:paraId="33670BEE" w14:textId="77777777" w:rsidTr="00740183">
        <w:trPr>
          <w:cantSplit/>
          <w:tblHeader/>
        </w:trPr>
        <w:tc>
          <w:tcPr>
            <w:tcW w:w="3382" w:type="dxa"/>
            <w:tcBorders>
              <w:top w:val="dashSmallGap" w:sz="4" w:space="0" w:color="BFBFBF" w:themeColor="background1" w:themeShade="BF"/>
              <w:left w:val="nil"/>
              <w:bottom w:val="nil"/>
              <w:right w:val="nil"/>
            </w:tcBorders>
          </w:tcPr>
          <w:p w14:paraId="77DFFE5B" w14:textId="77777777" w:rsidR="00AF3357" w:rsidRPr="00B42A01" w:rsidRDefault="00AF3357" w:rsidP="00EE177B">
            <w:pPr>
              <w:pStyle w:val="ProductList-Offering2"/>
              <w:rPr>
                <w:rFonts w:eastAsia="SimSun"/>
              </w:rPr>
            </w:pPr>
            <w:bookmarkStart w:id="962" w:name="_Toc418197178"/>
            <w:r w:rsidRPr="00B42A01">
              <w:rPr>
                <w:rFonts w:eastAsia="SimSun"/>
              </w:rPr>
              <w:t>Azure Rights Management Add-on</w:t>
            </w:r>
            <w:r w:rsidRPr="00B42A01">
              <w:rPr>
                <w:rFonts w:eastAsia="SimSun"/>
              </w:rPr>
              <w:fldChar w:fldCharType="begin"/>
            </w:r>
            <w:r w:rsidRPr="00B42A01">
              <w:rPr>
                <w:rFonts w:eastAsia="SimSun"/>
              </w:rPr>
              <w:instrText>XE " Azure Rights Management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62"/>
          </w:p>
        </w:tc>
        <w:tc>
          <w:tcPr>
            <w:tcW w:w="738" w:type="dxa"/>
            <w:tcBorders>
              <w:top w:val="dashSmallGap" w:sz="4" w:space="0" w:color="BFBFBF" w:themeColor="background1" w:themeShade="BF"/>
              <w:left w:val="nil"/>
              <w:bottom w:val="nil"/>
              <w:right w:val="nil"/>
            </w:tcBorders>
            <w:vAlign w:val="center"/>
          </w:tcPr>
          <w:p w14:paraId="672DD674" w14:textId="77777777" w:rsidR="00AF3357" w:rsidRPr="00CD1563" w:rsidRDefault="00AF3357"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64890178" w14:textId="77777777" w:rsidR="00AF3357" w:rsidRPr="00FE7588" w:rsidRDefault="00AF3357"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770A56EB" w14:textId="77777777" w:rsidR="00AF3357" w:rsidRPr="00FE7588" w:rsidRDefault="00AF3357"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14:paraId="62B57F03" w14:textId="77777777" w:rsidR="00AF3357" w:rsidRPr="00FE7588" w:rsidRDefault="00AF3357" w:rsidP="006A7479">
            <w:pPr>
              <w:pStyle w:val="ProductList-OfferingBody"/>
              <w:ind w:left="-113"/>
              <w:jc w:val="center"/>
              <w:rPr>
                <w:rFonts w:eastAsia="SimSun"/>
              </w:rPr>
            </w:pPr>
          </w:p>
        </w:tc>
        <w:tc>
          <w:tcPr>
            <w:tcW w:w="739" w:type="dxa"/>
            <w:shd w:val="clear" w:color="auto" w:fill="BFBFBF" w:themeFill="background1" w:themeFillShade="BF"/>
            <w:vAlign w:val="center"/>
          </w:tcPr>
          <w:p w14:paraId="67D689DA" w14:textId="77777777" w:rsidR="00AF3357" w:rsidRPr="00FE7588" w:rsidRDefault="00AF3357" w:rsidP="006A7479">
            <w:pPr>
              <w:pStyle w:val="ProductList-OfferingBody"/>
              <w:ind w:left="-113"/>
              <w:jc w:val="center"/>
              <w:rPr>
                <w:rFonts w:eastAsia="SimSun"/>
              </w:rPr>
            </w:pPr>
          </w:p>
        </w:tc>
        <w:tc>
          <w:tcPr>
            <w:tcW w:w="738" w:type="dxa"/>
            <w:shd w:val="clear" w:color="auto" w:fill="BFBFBF" w:themeFill="background1" w:themeFillShade="BF"/>
            <w:vAlign w:val="center"/>
          </w:tcPr>
          <w:p w14:paraId="2C736263" w14:textId="77777777" w:rsidR="00AF3357" w:rsidRPr="00FE7588" w:rsidRDefault="00AF3357" w:rsidP="006A7479">
            <w:pPr>
              <w:pStyle w:val="ProductList-OfferingBody"/>
              <w:ind w:left="-113"/>
              <w:jc w:val="center"/>
              <w:rPr>
                <w:rFonts w:eastAsia="SimSun"/>
              </w:rPr>
            </w:pPr>
          </w:p>
        </w:tc>
        <w:tc>
          <w:tcPr>
            <w:tcW w:w="739" w:type="dxa"/>
            <w:shd w:val="clear" w:color="auto" w:fill="BFBFBF" w:themeFill="background1" w:themeFillShade="BF"/>
            <w:vAlign w:val="center"/>
          </w:tcPr>
          <w:p w14:paraId="619242E9" w14:textId="77777777" w:rsidR="00AF3357" w:rsidRPr="00FE7588" w:rsidRDefault="00AF3357" w:rsidP="006A7479">
            <w:pPr>
              <w:pStyle w:val="ProductList-OfferingBody"/>
              <w:ind w:left="-113"/>
              <w:jc w:val="center"/>
              <w:rPr>
                <w:rFonts w:eastAsia="SimSun"/>
              </w:rPr>
            </w:pPr>
          </w:p>
        </w:tc>
        <w:tc>
          <w:tcPr>
            <w:tcW w:w="739" w:type="dxa"/>
            <w:shd w:val="clear" w:color="auto" w:fill="BFBFBF" w:themeFill="background1" w:themeFillShade="BF"/>
            <w:vAlign w:val="center"/>
          </w:tcPr>
          <w:p w14:paraId="431DC168" w14:textId="77777777" w:rsidR="00AF3357" w:rsidRPr="00FE7588" w:rsidRDefault="00AF3357" w:rsidP="006A7479">
            <w:pPr>
              <w:pStyle w:val="ProductList-OfferingBody"/>
              <w:ind w:left="-113"/>
              <w:jc w:val="center"/>
              <w:rPr>
                <w:rFonts w:eastAsia="SimSun"/>
              </w:rPr>
            </w:pPr>
          </w:p>
        </w:tc>
        <w:tc>
          <w:tcPr>
            <w:tcW w:w="739" w:type="dxa"/>
            <w:shd w:val="clear" w:color="auto" w:fill="BFBFBF" w:themeFill="background1" w:themeFillShade="BF"/>
            <w:vAlign w:val="center"/>
          </w:tcPr>
          <w:p w14:paraId="679187AC" w14:textId="77777777" w:rsidR="00AF3357" w:rsidRPr="00FE7588" w:rsidRDefault="00AF3357" w:rsidP="006A7479">
            <w:pPr>
              <w:pStyle w:val="ProductList-OfferingBody"/>
              <w:ind w:left="-113"/>
              <w:jc w:val="center"/>
              <w:rPr>
                <w:rFonts w:eastAsia="SimSun"/>
              </w:rPr>
            </w:pPr>
          </w:p>
        </w:tc>
        <w:tc>
          <w:tcPr>
            <w:tcW w:w="769" w:type="dxa"/>
            <w:shd w:val="clear" w:color="auto" w:fill="BFBFBF" w:themeFill="background1" w:themeFillShade="BF"/>
            <w:vAlign w:val="center"/>
          </w:tcPr>
          <w:p w14:paraId="550EC9F8" w14:textId="77777777" w:rsidR="00AF3357" w:rsidRPr="00FE7588" w:rsidRDefault="00AF3357" w:rsidP="006A7479">
            <w:pPr>
              <w:pStyle w:val="ProductList-OfferingBody"/>
              <w:ind w:left="-113"/>
              <w:jc w:val="center"/>
              <w:rPr>
                <w:rFonts w:eastAsia="SimSun"/>
              </w:rPr>
            </w:pPr>
          </w:p>
        </w:tc>
      </w:tr>
    </w:tbl>
    <w:p w14:paraId="13418553"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493A73" w:rsidRPr="00CD1563" w14:paraId="3B90FDA3" w14:textId="77777777" w:rsidTr="00831D41">
        <w:tc>
          <w:tcPr>
            <w:tcW w:w="4590" w:type="dxa"/>
          </w:tcPr>
          <w:p w14:paraId="53A48F27" w14:textId="77777777" w:rsidR="00493A73" w:rsidRPr="00CD1563" w:rsidRDefault="00493A73" w:rsidP="00EE177B">
            <w:pPr>
              <w:pStyle w:val="ProductList-Body"/>
              <w:spacing w:before="20" w:after="20"/>
              <w:ind w:left="162" w:hanging="162"/>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Azure Rights Management</w:t>
            </w:r>
            <w:r w:rsidRPr="00CD1563">
              <w:rPr>
                <w:rFonts w:ascii="Calibri" w:eastAsia="SimSun" w:hAnsi="Calibri" w:hint="eastAsia"/>
                <w:b/>
              </w:rPr>
              <w:t>（用户</w:t>
            </w:r>
            <w:r w:rsidRPr="00CD1563">
              <w:rPr>
                <w:rFonts w:ascii="Calibri" w:eastAsia="SimSun" w:hAnsi="Calibri" w:hint="eastAsia"/>
                <w:b/>
              </w:rPr>
              <w:t xml:space="preserve"> SL</w:t>
            </w:r>
            <w:r w:rsidRPr="00CD1563">
              <w:rPr>
                <w:rFonts w:ascii="Calibri" w:eastAsia="SimSun" w:hAnsi="Calibri" w:hint="eastAsia"/>
                <w:b/>
              </w:rPr>
              <w:t>）</w:t>
            </w:r>
          </w:p>
          <w:p w14:paraId="6B14A860" w14:textId="77777777" w:rsidR="00493A73" w:rsidRPr="00CD1563" w:rsidRDefault="00493A73" w:rsidP="00EE177B">
            <w:pPr>
              <w:pStyle w:val="ProductList-Body"/>
              <w:spacing w:before="20" w:after="20"/>
              <w:ind w:left="162" w:hanging="162"/>
              <w:rPr>
                <w:rFonts w:ascii="Calibri" w:eastAsia="SimSun" w:hAnsi="Calibri"/>
                <w:b/>
              </w:rPr>
            </w:pPr>
            <w:r w:rsidRPr="00CD1563">
              <w:rPr>
                <w:rFonts w:ascii="Calibri" w:eastAsia="SimSun" w:hAnsi="Calibri" w:hint="eastAsia"/>
              </w:rPr>
              <w:t>符合校正条件：</w:t>
            </w:r>
            <w:r w:rsidRPr="00CD1563">
              <w:rPr>
                <w:rFonts w:ascii="Calibri" w:eastAsia="SimSun" w:hAnsi="Calibri" w:hint="eastAsia"/>
                <w:b/>
              </w:rPr>
              <w:t>Azure Rights Management</w:t>
            </w:r>
            <w:r w:rsidRPr="00CD1563">
              <w:rPr>
                <w:rFonts w:ascii="Calibri" w:eastAsia="SimSun" w:hAnsi="Calibri" w:hint="eastAsia"/>
                <w:b/>
              </w:rPr>
              <w:t>（用户</w:t>
            </w:r>
            <w:r w:rsidRPr="00CD1563">
              <w:rPr>
                <w:rFonts w:ascii="Calibri" w:eastAsia="SimSun" w:hAnsi="Calibri" w:hint="eastAsia"/>
                <w:b/>
              </w:rPr>
              <w:t xml:space="preserve"> SL</w:t>
            </w:r>
            <w:r w:rsidRPr="00CD1563">
              <w:rPr>
                <w:rFonts w:ascii="Calibri" w:eastAsia="SimSun" w:hAnsi="Calibri" w:hint="eastAsia"/>
                <w:b/>
              </w:rPr>
              <w:t>）</w:t>
            </w:r>
          </w:p>
        </w:tc>
        <w:tc>
          <w:tcPr>
            <w:tcW w:w="2700" w:type="dxa"/>
          </w:tcPr>
          <w:p w14:paraId="128C6995"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510" w:type="dxa"/>
          </w:tcPr>
          <w:p w14:paraId="2FBB329A" w14:textId="77777777" w:rsidR="00493A73" w:rsidRPr="00CD1563" w:rsidRDefault="00493A73" w:rsidP="00EE177B">
            <w:pPr>
              <w:pStyle w:val="ProductList-Body"/>
              <w:spacing w:before="20" w:after="20"/>
              <w:ind w:left="169" w:hanging="169"/>
              <w:rPr>
                <w:rFonts w:ascii="Calibri" w:eastAsia="SimSun" w:hAnsi="Calibri"/>
                <w:b/>
              </w:rPr>
            </w:pPr>
            <w:r w:rsidRPr="00CD1563">
              <w:rPr>
                <w:rFonts w:ascii="Calibri" w:eastAsia="SimSun" w:hAnsi="Calibri" w:hint="eastAsia"/>
              </w:rPr>
              <w:t>符合延期条件：</w:t>
            </w:r>
            <w:r w:rsidRPr="00CD1563">
              <w:rPr>
                <w:rFonts w:ascii="Calibri" w:eastAsia="SimSun" w:hAnsi="Calibri" w:hint="eastAsia"/>
                <w:b/>
              </w:rPr>
              <w:t>Azure Rights Management</w:t>
            </w:r>
            <w:r w:rsidRPr="00CD1563">
              <w:rPr>
                <w:rFonts w:ascii="Calibri" w:eastAsia="SimSun" w:hAnsi="Calibri" w:hint="eastAsia"/>
                <w:b/>
              </w:rPr>
              <w:t>（用户</w:t>
            </w:r>
            <w:r w:rsidRPr="00CD1563">
              <w:rPr>
                <w:rFonts w:ascii="Calibri" w:eastAsia="SimSun" w:hAnsi="Calibri" w:hint="eastAsia"/>
                <w:b/>
              </w:rPr>
              <w:t xml:space="preserve"> SL</w:t>
            </w:r>
            <w:r w:rsidRPr="00CD1563">
              <w:rPr>
                <w:rFonts w:ascii="Calibri" w:eastAsia="SimSun" w:hAnsi="Calibri" w:hint="eastAsia"/>
                <w:b/>
              </w:rPr>
              <w:t>）</w:t>
            </w:r>
          </w:p>
        </w:tc>
      </w:tr>
    </w:tbl>
    <w:p w14:paraId="445F18D3"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0F4842DA" w14:textId="77777777" w:rsidR="00493A73" w:rsidRPr="001C6791" w:rsidRDefault="00493A73" w:rsidP="00493A73">
      <w:pPr>
        <w:pStyle w:val="ProductList-Offering2Heading"/>
        <w:outlineLvl w:val="2"/>
        <w:rPr>
          <w:rFonts w:eastAsia="SimSun"/>
          <w:b w:val="0"/>
        </w:rPr>
      </w:pPr>
      <w:r w:rsidRPr="001C6791">
        <w:rPr>
          <w:rFonts w:eastAsia="SimSun"/>
        </w:rPr>
        <w:tab/>
      </w:r>
      <w:bookmarkStart w:id="963" w:name="_Toc418197179"/>
      <w:r w:rsidRPr="001C6791">
        <w:rPr>
          <w:rFonts w:eastAsia="SimSun"/>
        </w:rPr>
        <w:t>Azure RemoteApp</w:t>
      </w:r>
      <w:r w:rsidRPr="001C6791">
        <w:rPr>
          <w:rFonts w:eastAsia="SimSun"/>
          <w:b w:val="0"/>
        </w:rPr>
        <w:t>（计划）</w:t>
      </w:r>
      <w:bookmarkEnd w:id="96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E25B8E" w:rsidRPr="00CD1563" w14:paraId="3D7EAB2B" w14:textId="77777777" w:rsidTr="00831D41">
        <w:trPr>
          <w:cantSplit/>
          <w:tblHeader/>
        </w:trPr>
        <w:tc>
          <w:tcPr>
            <w:tcW w:w="3382" w:type="dxa"/>
            <w:tcBorders>
              <w:bottom w:val="nil"/>
            </w:tcBorders>
            <w:shd w:val="clear" w:color="auto" w:fill="00188F"/>
          </w:tcPr>
          <w:p w14:paraId="623963C2" w14:textId="77777777" w:rsidR="00E25B8E" w:rsidRPr="00CD1563" w:rsidRDefault="00E25B8E"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4EB4FD04" w14:textId="77777777" w:rsidR="00E25B8E" w:rsidRPr="00CD1563" w:rsidRDefault="00E25B8E"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105B5FBE" w14:textId="77777777" w:rsidR="00E25B8E" w:rsidRPr="00FE7588" w:rsidRDefault="00E25B8E"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14:paraId="1C74B4F9" w14:textId="77777777" w:rsidR="00E25B8E" w:rsidRPr="00FE7588" w:rsidRDefault="00E25B8E"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14:paraId="444F69BB" w14:textId="77777777" w:rsidR="00E25B8E" w:rsidRPr="00FE7588" w:rsidRDefault="00E25B8E"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35980A65" w14:textId="77777777" w:rsidR="00E25B8E" w:rsidRPr="00FE7588" w:rsidRDefault="00E25B8E"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shd w:val="clear" w:color="auto" w:fill="00188F"/>
            <w:vAlign w:val="center"/>
          </w:tcPr>
          <w:p w14:paraId="24D387E7" w14:textId="77777777" w:rsidR="00E25B8E" w:rsidRPr="00FE7588" w:rsidRDefault="00E25B8E"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62118022" w14:textId="77777777" w:rsidR="00E25B8E" w:rsidRPr="00FE7588" w:rsidRDefault="00E25B8E"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546D82AD" w14:textId="77777777" w:rsidR="00E25B8E" w:rsidRPr="00FE7588" w:rsidRDefault="00E25B8E"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083AF706" w14:textId="77777777" w:rsidR="00E25B8E" w:rsidRPr="00FE7588" w:rsidRDefault="00E25B8E"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5923624B" w14:textId="77777777" w:rsidR="00E25B8E" w:rsidRPr="00FE7588" w:rsidRDefault="00E25B8E"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E25B8E" w:rsidRPr="00CD1563" w14:paraId="75C14B11" w14:textId="77777777" w:rsidTr="00831D41">
        <w:trPr>
          <w:cantSplit/>
          <w:tblHeader/>
        </w:trPr>
        <w:tc>
          <w:tcPr>
            <w:tcW w:w="3382" w:type="dxa"/>
            <w:tcBorders>
              <w:top w:val="nil"/>
              <w:left w:val="nil"/>
              <w:bottom w:val="nil"/>
              <w:right w:val="nil"/>
            </w:tcBorders>
          </w:tcPr>
          <w:p w14:paraId="3F7954E2" w14:textId="77777777" w:rsidR="00E25B8E" w:rsidRPr="00B42A01" w:rsidRDefault="00E25B8E" w:rsidP="00EE177B">
            <w:pPr>
              <w:pStyle w:val="ProductList-Offering2"/>
              <w:rPr>
                <w:rFonts w:eastAsia="SimSun"/>
              </w:rPr>
            </w:pPr>
            <w:bookmarkStart w:id="964" w:name="_Toc418197180"/>
            <w:r w:rsidRPr="00B42A01">
              <w:rPr>
                <w:rFonts w:eastAsia="SimSun"/>
              </w:rPr>
              <w:t>Azure RemoteApp</w:t>
            </w:r>
            <w:r w:rsidRPr="00B42A01">
              <w:rPr>
                <w:rFonts w:eastAsia="SimSun"/>
              </w:rPr>
              <w:fldChar w:fldCharType="begin"/>
            </w:r>
            <w:r w:rsidRPr="00B42A01">
              <w:rPr>
                <w:rFonts w:eastAsia="SimSun"/>
              </w:rPr>
              <w:instrText>XE "Azure RemoteApp"</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64"/>
          </w:p>
        </w:tc>
        <w:tc>
          <w:tcPr>
            <w:tcW w:w="738" w:type="dxa"/>
            <w:tcBorders>
              <w:top w:val="nil"/>
              <w:left w:val="nil"/>
              <w:bottom w:val="nil"/>
              <w:right w:val="nil"/>
            </w:tcBorders>
            <w:vAlign w:val="center"/>
          </w:tcPr>
          <w:p w14:paraId="2CBA27C9" w14:textId="77777777" w:rsidR="00E25B8E" w:rsidRPr="00CD1563" w:rsidRDefault="00E25B8E"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7C952102" w14:textId="77777777" w:rsidR="00E25B8E" w:rsidRPr="00FE7588" w:rsidRDefault="00E25B8E"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00204583" w14:textId="77777777" w:rsidR="00E25B8E" w:rsidRPr="00FE7588" w:rsidRDefault="00E25B8E"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14:paraId="711768C3" w14:textId="77777777" w:rsidR="00E25B8E" w:rsidRPr="00FE7588" w:rsidRDefault="00E25B8E" w:rsidP="006A7479">
            <w:pPr>
              <w:pStyle w:val="ProductList-OfferingBody"/>
              <w:ind w:left="-113"/>
              <w:jc w:val="center"/>
              <w:rPr>
                <w:rFonts w:eastAsia="SimSun"/>
              </w:rPr>
            </w:pPr>
            <w:r w:rsidRPr="00FE7588">
              <w:rPr>
                <w:rFonts w:eastAsia="SimSun" w:hint="eastAsia"/>
              </w:rPr>
              <w:fldChar w:fldCharType="begin"/>
            </w:r>
            <w:r w:rsidRPr="00FE7588">
              <w:rPr>
                <w:rFonts w:eastAsia="SimSun" w:hint="eastAsia"/>
              </w:rPr>
              <w:instrText xml:space="preserve"> AutoTextList  \sNoStyle\t </w:instrText>
            </w:r>
            <w:r w:rsidRPr="00FE7588">
              <w:rPr>
                <w:rFonts w:eastAsia="SimSun" w:hint="eastAsia"/>
              </w:rPr>
              <w:instrText>“附加产品（仅限</w:instrText>
            </w:r>
            <w:r w:rsidRPr="00FE7588">
              <w:rPr>
                <w:rFonts w:eastAsia="SimSun" w:hint="eastAsia"/>
              </w:rPr>
              <w:instrText xml:space="preserve"> OVS-ES</w:instrText>
            </w:r>
            <w:r w:rsidRPr="00FE7588">
              <w:rPr>
                <w:rFonts w:eastAsia="SimSun" w:hint="eastAsia"/>
              </w:rPr>
              <w:instrText>）”</w:instrText>
            </w:r>
            <w:r w:rsidRPr="00FE7588">
              <w:rPr>
                <w:rFonts w:eastAsia="SimSun" w:hint="eastAsia"/>
              </w:rPr>
              <w:fldChar w:fldCharType="separate"/>
            </w:r>
            <w:r w:rsidRPr="00FE7588">
              <w:rPr>
                <w:rFonts w:eastAsia="SimSun" w:hint="eastAsia"/>
              </w:rPr>
              <w:t>AV</w:t>
            </w:r>
            <w:r w:rsidRPr="00FE7588">
              <w:rPr>
                <w:rFonts w:eastAsia="SimSun" w:hint="eastAsia"/>
              </w:rPr>
              <w:fldChar w:fldCharType="end"/>
            </w:r>
          </w:p>
        </w:tc>
        <w:tc>
          <w:tcPr>
            <w:tcW w:w="739" w:type="dxa"/>
            <w:shd w:val="clear" w:color="auto" w:fill="70AD47" w:themeFill="accent6"/>
            <w:vAlign w:val="center"/>
          </w:tcPr>
          <w:p w14:paraId="2A1AE732" w14:textId="77777777" w:rsidR="00E25B8E" w:rsidRPr="00FE7588" w:rsidRDefault="00E25B8E" w:rsidP="006A7479">
            <w:pPr>
              <w:pStyle w:val="ProductList-OfferingBody"/>
              <w:ind w:left="-113"/>
              <w:jc w:val="center"/>
              <w:rPr>
                <w:rFonts w:ascii="Calibri" w:eastAsia="SimSun" w:hAnsi="Calibri"/>
              </w:rPr>
            </w:pPr>
          </w:p>
        </w:tc>
        <w:tc>
          <w:tcPr>
            <w:tcW w:w="738" w:type="dxa"/>
            <w:shd w:val="clear" w:color="auto" w:fill="70AD47" w:themeFill="accent6"/>
            <w:vAlign w:val="center"/>
          </w:tcPr>
          <w:p w14:paraId="65242FAB" w14:textId="77777777" w:rsidR="00E25B8E" w:rsidRPr="00FE7588" w:rsidRDefault="00E25B8E"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845B067" w14:textId="77777777" w:rsidR="00E25B8E" w:rsidRPr="00FE7588" w:rsidRDefault="00E25B8E"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48D2DDE" w14:textId="77777777" w:rsidR="00E25B8E" w:rsidRPr="00FE7588" w:rsidRDefault="00E25B8E"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7257E4F" w14:textId="77777777" w:rsidR="00E25B8E" w:rsidRPr="00FE7588" w:rsidRDefault="00E25B8E"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146B5C51" w14:textId="77777777" w:rsidR="00E25B8E" w:rsidRPr="00FE7588" w:rsidRDefault="00E25B8E"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bl>
    <w:p w14:paraId="1369BB7F"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493A73" w:rsidRPr="00CD1563" w14:paraId="768AC8E0" w14:textId="77777777" w:rsidTr="00831D41">
        <w:tc>
          <w:tcPr>
            <w:tcW w:w="4590" w:type="dxa"/>
          </w:tcPr>
          <w:p w14:paraId="5A4AB567" w14:textId="77777777" w:rsidR="00493A73" w:rsidRPr="00CD1563" w:rsidRDefault="00493A73" w:rsidP="00EE177B">
            <w:pPr>
              <w:pStyle w:val="ProductList-Body"/>
              <w:spacing w:before="20" w:after="20"/>
              <w:ind w:left="162" w:hanging="162"/>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全部</w:t>
            </w:r>
          </w:p>
          <w:p w14:paraId="7F1E0815" w14:textId="77777777" w:rsidR="00493A73" w:rsidRPr="00CD1563" w:rsidRDefault="00493A73" w:rsidP="00EE177B">
            <w:pPr>
              <w:pStyle w:val="ProductList-Body"/>
              <w:spacing w:before="20" w:after="20"/>
              <w:ind w:left="162" w:hanging="162"/>
              <w:rPr>
                <w:rFonts w:ascii="Calibri" w:eastAsia="SimSun" w:hAnsi="Calibri"/>
                <w:b/>
              </w:rPr>
            </w:pPr>
            <w:r w:rsidRPr="00CD1563">
              <w:rPr>
                <w:rFonts w:ascii="Calibri" w:eastAsia="SimSun" w:hAnsi="Calibri" w:hint="eastAsia"/>
              </w:rPr>
              <w:t>符合校正条件：</w:t>
            </w:r>
            <w:r w:rsidRPr="00CD1563">
              <w:rPr>
                <w:rFonts w:ascii="Calibri" w:eastAsia="SimSun" w:hAnsi="Calibri" w:hint="eastAsia"/>
                <w:b/>
              </w:rPr>
              <w:t>全部</w:t>
            </w:r>
          </w:p>
        </w:tc>
        <w:tc>
          <w:tcPr>
            <w:tcW w:w="2700" w:type="dxa"/>
          </w:tcPr>
          <w:p w14:paraId="3E28FB66"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510" w:type="dxa"/>
          </w:tcPr>
          <w:p w14:paraId="454155F1" w14:textId="77777777" w:rsidR="00493A73" w:rsidRPr="00CD1563" w:rsidRDefault="00493A73" w:rsidP="00EE177B">
            <w:pPr>
              <w:pStyle w:val="ProductList-Body"/>
              <w:spacing w:before="20" w:after="20"/>
              <w:ind w:left="169" w:hanging="169"/>
              <w:rPr>
                <w:rFonts w:ascii="Calibri" w:eastAsia="SimSun" w:hAnsi="Calibri"/>
                <w:b/>
              </w:rPr>
            </w:pPr>
            <w:r w:rsidRPr="00CD1563">
              <w:rPr>
                <w:rFonts w:ascii="Calibri" w:eastAsia="SimSun" w:hAnsi="Calibri" w:hint="eastAsia"/>
              </w:rPr>
              <w:t>符合延期条件：</w:t>
            </w:r>
            <w:r w:rsidRPr="00CD1563">
              <w:rPr>
                <w:rFonts w:ascii="Calibri" w:eastAsia="SimSun" w:hAnsi="Calibri" w:hint="eastAsia"/>
                <w:b/>
              </w:rPr>
              <w:t>全部</w:t>
            </w:r>
          </w:p>
        </w:tc>
      </w:tr>
    </w:tbl>
    <w:p w14:paraId="454940C5"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2646A819" w14:textId="77777777" w:rsidR="00493A73" w:rsidRPr="00CD1563" w:rsidRDefault="00493A73" w:rsidP="00493A73">
      <w:pPr>
        <w:pStyle w:val="ProductList-Offering1Heading"/>
        <w:outlineLvl w:val="1"/>
        <w:rPr>
          <w:rFonts w:ascii="Calibri" w:eastAsia="SimSun" w:hAnsi="Calibri"/>
        </w:rPr>
      </w:pPr>
      <w:r w:rsidRPr="00CD1563">
        <w:rPr>
          <w:rFonts w:ascii="Calibri" w:eastAsia="SimSun" w:hAnsi="Calibri" w:hint="eastAsia"/>
        </w:rPr>
        <w:t xml:space="preserve"> </w:t>
      </w:r>
      <w:bookmarkStart w:id="965" w:name="EnterpriseCloudSuite"/>
      <w:bookmarkStart w:id="966" w:name="_Toc418197181"/>
      <w:r w:rsidRPr="00CD1563">
        <w:rPr>
          <w:rFonts w:ascii="Calibri" w:eastAsia="SimSun" w:hAnsi="Calibri" w:hint="eastAsia"/>
        </w:rPr>
        <w:t>企业云套件</w:t>
      </w:r>
      <w:bookmarkEnd w:id="965"/>
      <w:bookmarkEnd w:id="966"/>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企业云套件</w:instrText>
      </w:r>
      <w:r w:rsidRPr="00CD1563">
        <w:rPr>
          <w:rFonts w:ascii="Calibri" w:eastAsia="SimSun" w:hAnsi="Calibri" w:hint="eastAsia"/>
        </w:rPr>
        <w:instrText>"</w:instrText>
      </w:r>
      <w:r w:rsidRPr="00CD1563">
        <w:rPr>
          <w:rFonts w:ascii="Calibri" w:eastAsia="SimSun" w:hAnsi="Calibri" w:hint="eastAsia"/>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35FEC" w:rsidRPr="00CD1563" w14:paraId="234E1B93" w14:textId="77777777" w:rsidTr="00471857">
        <w:trPr>
          <w:cantSplit/>
          <w:tblHeader/>
        </w:trPr>
        <w:tc>
          <w:tcPr>
            <w:tcW w:w="3367" w:type="dxa"/>
            <w:tcBorders>
              <w:bottom w:val="nil"/>
            </w:tcBorders>
            <w:shd w:val="clear" w:color="auto" w:fill="00188F"/>
          </w:tcPr>
          <w:p w14:paraId="7FAB9B73" w14:textId="77777777" w:rsidR="00C35FEC" w:rsidRPr="00CD1563" w:rsidRDefault="00C35FEC"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757778D8" w14:textId="77777777" w:rsidR="00C35FEC" w:rsidRPr="00CD1563" w:rsidRDefault="00C35FEC"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0363F03B" w14:textId="77777777" w:rsidR="00C35FEC" w:rsidRPr="00FE7588" w:rsidRDefault="00C35FEC"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14:paraId="2C03C15B" w14:textId="77777777" w:rsidR="00C35FEC" w:rsidRPr="00FE7588" w:rsidRDefault="00C35FEC"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14:paraId="271D8332" w14:textId="77777777" w:rsidR="00C35FEC" w:rsidRPr="00FE7588" w:rsidRDefault="00C35FEC"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323EE56A" w14:textId="77777777" w:rsidR="00C35FEC" w:rsidRPr="00FE7588" w:rsidRDefault="00C35FEC"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shd w:val="clear" w:color="auto" w:fill="00188F"/>
            <w:vAlign w:val="center"/>
          </w:tcPr>
          <w:p w14:paraId="31F3DB97" w14:textId="77777777" w:rsidR="00C35FEC" w:rsidRPr="00FE7588" w:rsidRDefault="00C35FEC"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733BFFA7" w14:textId="77777777" w:rsidR="00C35FEC" w:rsidRPr="00FE7588" w:rsidRDefault="00C35FEC"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5FCB94AA" w14:textId="77777777" w:rsidR="00C35FEC" w:rsidRPr="00FE7588" w:rsidRDefault="00C35FEC"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14:paraId="20132649" w14:textId="77777777" w:rsidR="00C35FEC" w:rsidRPr="00FE7588" w:rsidRDefault="00C35FEC"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84" w:type="dxa"/>
            <w:shd w:val="clear" w:color="auto" w:fill="00188F"/>
            <w:vAlign w:val="center"/>
          </w:tcPr>
          <w:p w14:paraId="19B080E9" w14:textId="77777777" w:rsidR="00C35FEC" w:rsidRPr="00FE7588" w:rsidRDefault="00C35FEC"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C35FEC" w:rsidRPr="00CD1563" w14:paraId="0D99102E" w14:textId="77777777" w:rsidTr="00471857">
        <w:trPr>
          <w:cantSplit/>
        </w:trPr>
        <w:tc>
          <w:tcPr>
            <w:tcW w:w="3367" w:type="dxa"/>
            <w:tcBorders>
              <w:top w:val="nil"/>
              <w:left w:val="nil"/>
              <w:bottom w:val="dashSmallGap" w:sz="4" w:space="0" w:color="BFBFBF" w:themeColor="background1" w:themeShade="BF"/>
              <w:right w:val="nil"/>
            </w:tcBorders>
          </w:tcPr>
          <w:p w14:paraId="0684A156" w14:textId="77777777" w:rsidR="00C35FEC" w:rsidRPr="00CD1563" w:rsidRDefault="00C35FEC" w:rsidP="00EE177B">
            <w:pPr>
              <w:pStyle w:val="ProductList-Offering1"/>
              <w:rPr>
                <w:rFonts w:ascii="Calibri" w:eastAsia="SimSun" w:hAnsi="Calibri"/>
              </w:rPr>
            </w:pPr>
            <w:bookmarkStart w:id="967" w:name="_Toc418197182"/>
            <w:r w:rsidRPr="00CD1563">
              <w:rPr>
                <w:rFonts w:ascii="Calibri" w:eastAsia="SimSun" w:hAnsi="Calibri" w:hint="eastAsia"/>
              </w:rPr>
              <w:t>企业云套件</w:t>
            </w:r>
            <w:bookmarkEnd w:id="967"/>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企业云套件</w:instrText>
            </w:r>
            <w:r w:rsidRPr="00CD1563">
              <w:rPr>
                <w:rFonts w:ascii="Calibri" w:eastAsia="SimSun" w:hAnsi="Calibri" w:hint="eastAsia"/>
              </w:rPr>
              <w:instrText>"</w:instrText>
            </w:r>
            <w:r w:rsidRPr="00CD1563">
              <w:rPr>
                <w:rFonts w:ascii="Calibri" w:eastAsia="SimSun" w:hAnsi="Calibri" w:hint="eastAsia"/>
              </w:rPr>
              <w:fldChar w:fldCharType="end"/>
            </w:r>
          </w:p>
        </w:tc>
        <w:tc>
          <w:tcPr>
            <w:tcW w:w="738" w:type="dxa"/>
            <w:tcBorders>
              <w:top w:val="nil"/>
              <w:left w:val="nil"/>
              <w:bottom w:val="dashSmallGap" w:sz="4" w:space="0" w:color="BFBFBF" w:themeColor="background1" w:themeShade="BF"/>
              <w:right w:val="nil"/>
            </w:tcBorders>
            <w:vAlign w:val="center"/>
          </w:tcPr>
          <w:p w14:paraId="292E05EF" w14:textId="77777777" w:rsidR="00C35FEC" w:rsidRPr="00CD1563" w:rsidRDefault="00C35FEC"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65A6634F"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3B3CC476" w14:textId="77777777" w:rsidR="00C35FEC" w:rsidRPr="00FE7588" w:rsidRDefault="00C35FEC"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14:paraId="2549B8E3"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846A406" w14:textId="77777777" w:rsidR="00C35FEC" w:rsidRPr="00FE7588" w:rsidRDefault="00C35FEC"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690F3F90"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90658CC"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38949A6"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4DB4057" w14:textId="77777777" w:rsidR="00C35FEC" w:rsidRPr="00FE7588" w:rsidRDefault="00C35FEC" w:rsidP="006A7479">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7A403E0A" w14:textId="77777777" w:rsidR="00C35FEC" w:rsidRPr="00FE7588" w:rsidRDefault="00C35FEC" w:rsidP="006A7479">
            <w:pPr>
              <w:pStyle w:val="ProductList-OfferingBody"/>
              <w:ind w:left="-113"/>
              <w:jc w:val="center"/>
              <w:rPr>
                <w:rFonts w:ascii="Calibri" w:eastAsia="SimSun" w:hAnsi="Calibri"/>
              </w:rPr>
            </w:pPr>
          </w:p>
        </w:tc>
      </w:tr>
      <w:tr w:rsidR="00C35FEC" w:rsidRPr="00CD1563" w14:paraId="2F062A64" w14:textId="77777777" w:rsidTr="0047185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40E62A4" w14:textId="77777777" w:rsidR="00C35FEC" w:rsidRPr="00CD1563" w:rsidRDefault="00C35FEC" w:rsidP="00EE177B">
            <w:pPr>
              <w:pStyle w:val="ProductList-Offering1"/>
              <w:rPr>
                <w:rFonts w:ascii="Calibri" w:eastAsia="SimSun" w:hAnsi="Calibri"/>
              </w:rPr>
            </w:pPr>
            <w:bookmarkStart w:id="968" w:name="_Toc418197183"/>
            <w:r w:rsidRPr="00CD1563">
              <w:rPr>
                <w:rFonts w:ascii="Calibri" w:eastAsia="SimSun" w:hAnsi="Calibri" w:hint="eastAsia"/>
              </w:rPr>
              <w:t>企业云套件附加</w:t>
            </w:r>
            <w:bookmarkEnd w:id="968"/>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企业云套件附加</w:instrText>
            </w:r>
            <w:r w:rsidRPr="00CD1563">
              <w:rPr>
                <w:rFonts w:ascii="Calibri" w:eastAsia="SimSun" w:hAnsi="Calibri" w:hint="eastAsia"/>
              </w:rPr>
              <w:instrText>"</w:instrText>
            </w:r>
            <w:r w:rsidRPr="00CD1563">
              <w:rPr>
                <w:rFonts w:ascii="Calibri" w:eastAsia="SimSun" w:hAnsi="Calibri" w:hint="eastAsia"/>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EB14AD" w14:textId="77777777" w:rsidR="00C35FEC" w:rsidRPr="00CD1563" w:rsidRDefault="00C35FEC"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33852EA7"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175B959C" w14:textId="77777777" w:rsidR="00C35FEC" w:rsidRPr="00FE7588" w:rsidRDefault="00C35FEC"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14:paraId="2F874C74"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48CBC41" w14:textId="77777777" w:rsidR="00C35FEC" w:rsidRPr="00FE7588" w:rsidRDefault="00C35FEC"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561EF9B4"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D5E6466"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93EA07B"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29F593C" w14:textId="77777777" w:rsidR="00C35FEC" w:rsidRPr="00FE7588" w:rsidRDefault="00C35FEC" w:rsidP="006A7479">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162F48BD" w14:textId="77777777" w:rsidR="00C35FEC" w:rsidRPr="00FE7588" w:rsidRDefault="00C35FEC" w:rsidP="006A7479">
            <w:pPr>
              <w:pStyle w:val="ProductList-OfferingBody"/>
              <w:ind w:left="-113"/>
              <w:jc w:val="center"/>
              <w:rPr>
                <w:rFonts w:ascii="Calibri" w:eastAsia="SimSun" w:hAnsi="Calibri"/>
              </w:rPr>
            </w:pPr>
          </w:p>
        </w:tc>
      </w:tr>
      <w:tr w:rsidR="00C35FEC" w:rsidRPr="00CD1563" w14:paraId="3F851BA9" w14:textId="77777777" w:rsidTr="0047185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A950CDB" w14:textId="77777777" w:rsidR="00C35FEC" w:rsidRPr="00CD1563" w:rsidRDefault="00C35FEC" w:rsidP="00EE177B">
            <w:pPr>
              <w:pStyle w:val="ProductList-Offering1"/>
              <w:rPr>
                <w:rFonts w:ascii="Calibri" w:eastAsia="SimSun" w:hAnsi="Calibri"/>
              </w:rPr>
            </w:pPr>
            <w:bookmarkStart w:id="969" w:name="_Toc418197184"/>
            <w:r w:rsidRPr="00CD1563">
              <w:rPr>
                <w:rFonts w:ascii="Calibri" w:eastAsia="SimSun" w:hAnsi="Calibri" w:hint="eastAsia"/>
              </w:rPr>
              <w:t>来自</w:t>
            </w:r>
            <w:r w:rsidRPr="00CD1563">
              <w:rPr>
                <w:rFonts w:ascii="Calibri" w:eastAsia="SimSun" w:hAnsi="Calibri" w:hint="eastAsia"/>
              </w:rPr>
              <w:t xml:space="preserve"> SA </w:t>
            </w:r>
            <w:r w:rsidRPr="00CD1563">
              <w:rPr>
                <w:rFonts w:ascii="Calibri" w:eastAsia="SimSun" w:hAnsi="Calibri" w:hint="eastAsia"/>
              </w:rPr>
              <w:t>的企业云套件</w:t>
            </w:r>
            <w:bookmarkEnd w:id="969"/>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来自</w:instrText>
            </w:r>
            <w:r w:rsidRPr="00CD1563">
              <w:rPr>
                <w:rFonts w:ascii="Calibri" w:eastAsia="SimSun" w:hAnsi="Calibri" w:hint="eastAsia"/>
              </w:rPr>
              <w:instrText xml:space="preserve"> SA </w:instrText>
            </w:r>
            <w:r w:rsidRPr="00CD1563">
              <w:rPr>
                <w:rFonts w:ascii="Calibri" w:eastAsia="SimSun" w:hAnsi="Calibri" w:hint="eastAsia"/>
              </w:rPr>
              <w:instrText>的企业云套件</w:instrText>
            </w:r>
            <w:r w:rsidRPr="00CD1563">
              <w:rPr>
                <w:rFonts w:ascii="Calibri" w:eastAsia="SimSun" w:hAnsi="Calibri" w:hint="eastAsia"/>
              </w:rPr>
              <w:instrText>"</w:instrText>
            </w:r>
            <w:r w:rsidRPr="00CD1563">
              <w:rPr>
                <w:rFonts w:ascii="Calibri" w:eastAsia="SimSun" w:hAnsi="Calibri" w:hint="eastAsia"/>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31AEED2" w14:textId="77777777" w:rsidR="00C35FEC" w:rsidRPr="00CD1563" w:rsidRDefault="00C35FEC"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1B48D026"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5365FDD2" w14:textId="77777777" w:rsidR="00C35FEC" w:rsidRPr="00FE7588" w:rsidRDefault="00C35FEC"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14:paraId="0AC74E17"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0B71F1" w14:textId="77777777" w:rsidR="00C35FEC" w:rsidRPr="00FE7588" w:rsidRDefault="00C35FEC"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211EFD20"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CE16E8C"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F5AB3FF" w14:textId="77777777" w:rsidR="00C35FEC" w:rsidRPr="00FE7588" w:rsidRDefault="00C35FEC"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5B80DE3" w14:textId="77777777" w:rsidR="00C35FEC" w:rsidRPr="00FE7588" w:rsidRDefault="00C35FEC" w:rsidP="006A7479">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40F9858C" w14:textId="77777777" w:rsidR="00C35FEC" w:rsidRPr="00FE7588" w:rsidRDefault="00C35FEC" w:rsidP="006A7479">
            <w:pPr>
              <w:pStyle w:val="ProductList-OfferingBody"/>
              <w:ind w:left="-113"/>
              <w:jc w:val="center"/>
              <w:rPr>
                <w:rFonts w:ascii="Calibri" w:eastAsia="SimSun" w:hAnsi="Calibri"/>
              </w:rPr>
            </w:pPr>
          </w:p>
        </w:tc>
      </w:tr>
      <w:tr w:rsidR="00493A73" w:rsidRPr="00CD1563" w14:paraId="67A3B7CB" w14:textId="77777777" w:rsidTr="0047185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082E707" w14:textId="77777777" w:rsidR="00493A73" w:rsidRPr="00CD1563" w:rsidRDefault="00493A73" w:rsidP="00EE177B">
            <w:pPr>
              <w:pStyle w:val="ProductList-Offering1"/>
              <w:rPr>
                <w:rFonts w:ascii="Calibri" w:eastAsia="SimSun" w:hAnsi="Calibri"/>
              </w:rPr>
            </w:pPr>
            <w:bookmarkStart w:id="970" w:name="_Toc418197185"/>
            <w:r w:rsidRPr="00CD1563">
              <w:rPr>
                <w:rFonts w:ascii="Calibri" w:eastAsia="SimSun" w:hAnsi="Calibri" w:hint="eastAsia"/>
              </w:rPr>
              <w:t>企业云套件政府版</w:t>
            </w:r>
            <w:bookmarkEnd w:id="970"/>
            <w:r w:rsidRPr="00CD1563">
              <w:rPr>
                <w:rFonts w:ascii="Calibri" w:eastAsia="SimSun" w:hAnsi="Calibri" w:hint="eastAsia"/>
              </w:rPr>
              <w:t xml:space="preserve"> </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企业云套件政府版</w:instrText>
            </w:r>
            <w:r w:rsidRPr="00CD1563">
              <w:rPr>
                <w:rFonts w:ascii="Calibri" w:eastAsia="SimSun" w:hAnsi="Calibri" w:hint="eastAsia"/>
              </w:rPr>
              <w:instrText>"</w:instrText>
            </w:r>
            <w:r w:rsidRPr="00CD1563">
              <w:rPr>
                <w:rFonts w:ascii="Calibri" w:eastAsia="SimSun" w:hAnsi="Calibri" w:hint="eastAsia"/>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8E5E011" w14:textId="77777777" w:rsidR="00493A73" w:rsidRPr="00CD1563" w:rsidRDefault="00493A73"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55D1D500"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DE53F42" w14:textId="77777777" w:rsidR="00493A73" w:rsidRPr="00C35FEC" w:rsidRDefault="00C35FEC" w:rsidP="00EE177B">
            <w:pPr>
              <w:pStyle w:val="ProductList-OfferingBody"/>
              <w:ind w:left="-113"/>
              <w:jc w:val="center"/>
              <w:rPr>
                <w:rFonts w:ascii="Calibri" w:eastAsia="SimSun" w:hAnsi="Calibri"/>
              </w:rPr>
            </w:pPr>
            <w:r w:rsidRPr="00C35FEC">
              <w:rPr>
                <w:rFonts w:ascii="Calibri" w:eastAsia="SimSun" w:hAnsi="Calibri" w:hint="eastAsia"/>
              </w:rPr>
              <w:fldChar w:fldCharType="begin"/>
            </w:r>
            <w:r w:rsidRPr="00C35FEC">
              <w:rPr>
                <w:rFonts w:ascii="Calibri" w:eastAsia="SimSun" w:hAnsi="Calibri" w:hint="eastAsia"/>
              </w:rPr>
              <w:instrText xml:space="preserve"> AutoTextList  \sNoStyle\t </w:instrText>
            </w:r>
            <w:r w:rsidRPr="00C35FEC">
              <w:rPr>
                <w:rFonts w:ascii="Calibri" w:eastAsia="SimSun" w:hAnsi="Calibri" w:hint="eastAsia"/>
              </w:rPr>
              <w:instrText>“企业在线服务”</w:instrText>
            </w:r>
            <w:r w:rsidRPr="00C35FEC">
              <w:rPr>
                <w:rFonts w:ascii="Calibri" w:eastAsia="SimSun" w:hAnsi="Calibri" w:hint="eastAsia"/>
              </w:rPr>
              <w:fldChar w:fldCharType="separate"/>
            </w:r>
            <w:r w:rsidRPr="00C35FEC">
              <w:rPr>
                <w:rFonts w:ascii="Calibri" w:eastAsia="SimSun" w:hAnsi="Calibri" w:hint="eastAsia"/>
              </w:rPr>
              <w:t>EO</w:t>
            </w:r>
            <w:r w:rsidRPr="00C35FEC">
              <w:rPr>
                <w:rFonts w:ascii="Calibri" w:eastAsia="SimSun" w:hAnsi="Calibri" w:hint="eastAsia"/>
              </w:rPr>
              <w:fldChar w:fldCharType="end"/>
            </w:r>
            <w:r w:rsidR="00493A73" w:rsidRPr="00C35FEC">
              <w:rPr>
                <w:rFonts w:ascii="Calibri" w:eastAsia="SimSun" w:hAnsi="Calibri" w:hint="eastAsia"/>
              </w:rPr>
              <w:t>,</w:t>
            </w:r>
            <w:r w:rsidRPr="00C35FEC">
              <w:fldChar w:fldCharType="begin"/>
            </w:r>
            <w:r w:rsidRPr="00C35FEC">
              <w:instrText>AutoTextList  \s NoStyle \t “</w:instrText>
            </w:r>
            <w:r w:rsidRPr="00C35FEC">
              <w:rPr>
                <w:rFonts w:ascii="Gulim" w:eastAsia="Gulim" w:hAnsi="Gulim" w:cs="Gulim" w:hint="eastAsia"/>
                <w:u w:val="single"/>
              </w:rPr>
              <w:instrText>美</w:instrText>
            </w:r>
            <w:r w:rsidRPr="00C35FEC">
              <w:rPr>
                <w:rFonts w:ascii="MingLiU" w:eastAsia="MingLiU" w:hAnsi="MingLiU" w:cs="MingLiU" w:hint="eastAsia"/>
                <w:u w:val="single"/>
              </w:rPr>
              <w:instrText>国政府社区云服务</w:instrText>
            </w:r>
            <w:r w:rsidRPr="00C35FEC">
              <w:instrText xml:space="preserve">” </w:instrText>
            </w:r>
            <w:r w:rsidRPr="00C35FEC">
              <w:fldChar w:fldCharType="separate"/>
            </w:r>
            <w:r w:rsidRPr="00C35FEC">
              <w:t>UC</w:t>
            </w:r>
            <w:r w:rsidRPr="00C35FEC">
              <w:fldChar w:fldCharType="end"/>
            </w:r>
          </w:p>
        </w:tc>
        <w:tc>
          <w:tcPr>
            <w:tcW w:w="739" w:type="dxa"/>
            <w:shd w:val="clear" w:color="auto" w:fill="BFBFBF" w:themeFill="background1" w:themeFillShade="BF"/>
            <w:vAlign w:val="center"/>
          </w:tcPr>
          <w:p w14:paraId="0EB8B427"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EE3E24E" w14:textId="77777777" w:rsidR="00493A73" w:rsidRPr="00CD1563" w:rsidRDefault="00493A73"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676DB5A2"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6DDE5E2"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9C90DBB"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12097DF" w14:textId="77777777" w:rsidR="00493A73" w:rsidRPr="00CD1563" w:rsidRDefault="00493A73" w:rsidP="00EE177B">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0A6F3728" w14:textId="77777777" w:rsidR="00493A73" w:rsidRPr="00CD1563" w:rsidRDefault="00493A73" w:rsidP="00EE177B">
            <w:pPr>
              <w:pStyle w:val="ProductList-OfferingBody"/>
              <w:ind w:left="-113"/>
              <w:jc w:val="center"/>
              <w:rPr>
                <w:rFonts w:ascii="Calibri" w:eastAsia="SimSun" w:hAnsi="Calibri"/>
              </w:rPr>
            </w:pPr>
          </w:p>
        </w:tc>
      </w:tr>
      <w:tr w:rsidR="00C35FEC" w:rsidRPr="00CD1563" w14:paraId="71F39745" w14:textId="77777777" w:rsidTr="0047185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EE4C7" w14:textId="77777777" w:rsidR="00C35FEC" w:rsidRPr="00CD1563" w:rsidRDefault="00C35FEC" w:rsidP="00EE177B">
            <w:pPr>
              <w:pStyle w:val="ProductList-Offering1"/>
              <w:rPr>
                <w:rFonts w:ascii="Calibri" w:eastAsia="SimSun" w:hAnsi="Calibri"/>
              </w:rPr>
            </w:pPr>
            <w:bookmarkStart w:id="971" w:name="_Toc418197186"/>
            <w:r w:rsidRPr="00CD1563">
              <w:rPr>
                <w:rFonts w:ascii="Calibri" w:eastAsia="SimSun" w:hAnsi="Calibri" w:hint="eastAsia"/>
              </w:rPr>
              <w:t>企业云套件附加政府版</w:t>
            </w:r>
            <w:bookmarkEnd w:id="971"/>
            <w:r w:rsidRPr="00CD1563">
              <w:rPr>
                <w:rFonts w:ascii="Calibri" w:eastAsia="SimSun" w:hAnsi="Calibri" w:hint="eastAsia"/>
              </w:rPr>
              <w:t xml:space="preserve"> </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企业云套件附加政府版</w:instrText>
            </w:r>
            <w:r w:rsidRPr="00CD1563">
              <w:rPr>
                <w:rFonts w:ascii="Calibri" w:eastAsia="SimSun" w:hAnsi="Calibri" w:hint="eastAsia"/>
              </w:rPr>
              <w:instrText>"</w:instrText>
            </w:r>
            <w:r w:rsidRPr="00CD1563">
              <w:rPr>
                <w:rFonts w:ascii="Calibri" w:eastAsia="SimSun" w:hAnsi="Calibri" w:hint="eastAsia"/>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2B6DB3" w14:textId="77777777" w:rsidR="00C35FEC" w:rsidRPr="00CD1563" w:rsidRDefault="00C35FEC"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471C49D6"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3498078" w14:textId="77777777" w:rsidR="00C35FEC" w:rsidRPr="00C35FEC" w:rsidRDefault="00C35FEC" w:rsidP="006A7479">
            <w:pPr>
              <w:pStyle w:val="ProductList-OfferingBody"/>
              <w:ind w:left="-113"/>
              <w:jc w:val="center"/>
              <w:rPr>
                <w:rFonts w:ascii="Calibri" w:eastAsia="SimSun" w:hAnsi="Calibri"/>
              </w:rPr>
            </w:pPr>
            <w:r w:rsidRPr="00C35FEC">
              <w:rPr>
                <w:rFonts w:ascii="Calibri" w:eastAsia="SimSun" w:hAnsi="Calibri" w:hint="eastAsia"/>
              </w:rPr>
              <w:fldChar w:fldCharType="begin"/>
            </w:r>
            <w:r w:rsidRPr="00C35FEC">
              <w:rPr>
                <w:rFonts w:ascii="Calibri" w:eastAsia="SimSun" w:hAnsi="Calibri" w:hint="eastAsia"/>
              </w:rPr>
              <w:instrText xml:space="preserve"> AutoTextList  \sNoStyle\t </w:instrText>
            </w:r>
            <w:r w:rsidRPr="00C35FEC">
              <w:rPr>
                <w:rFonts w:ascii="Calibri" w:eastAsia="SimSun" w:hAnsi="Calibri" w:hint="eastAsia"/>
              </w:rPr>
              <w:instrText>“企业在线服务”</w:instrText>
            </w:r>
            <w:r w:rsidRPr="00C35FEC">
              <w:rPr>
                <w:rFonts w:ascii="Calibri" w:eastAsia="SimSun" w:hAnsi="Calibri" w:hint="eastAsia"/>
              </w:rPr>
              <w:fldChar w:fldCharType="separate"/>
            </w:r>
            <w:r w:rsidRPr="00C35FEC">
              <w:rPr>
                <w:rFonts w:ascii="Calibri" w:eastAsia="SimSun" w:hAnsi="Calibri" w:hint="eastAsia"/>
              </w:rPr>
              <w:t>EO</w:t>
            </w:r>
            <w:r w:rsidRPr="00C35FEC">
              <w:rPr>
                <w:rFonts w:ascii="Calibri" w:eastAsia="SimSun" w:hAnsi="Calibri" w:hint="eastAsia"/>
              </w:rPr>
              <w:fldChar w:fldCharType="end"/>
            </w:r>
            <w:r w:rsidRPr="00C35FEC">
              <w:rPr>
                <w:rFonts w:ascii="Calibri" w:eastAsia="SimSun" w:hAnsi="Calibri" w:hint="eastAsia"/>
              </w:rPr>
              <w:t>,</w:t>
            </w:r>
            <w:r w:rsidRPr="00C35FEC">
              <w:fldChar w:fldCharType="begin"/>
            </w:r>
            <w:r w:rsidRPr="00C35FEC">
              <w:instrText>AutoTextList  \s NoStyle \t “</w:instrText>
            </w:r>
            <w:r w:rsidRPr="00C35FEC">
              <w:rPr>
                <w:rFonts w:ascii="Gulim" w:eastAsia="Gulim" w:hAnsi="Gulim" w:cs="Gulim" w:hint="eastAsia"/>
                <w:u w:val="single"/>
              </w:rPr>
              <w:instrText>美</w:instrText>
            </w:r>
            <w:r w:rsidRPr="00C35FEC">
              <w:rPr>
                <w:rFonts w:ascii="MingLiU" w:eastAsia="MingLiU" w:hAnsi="MingLiU" w:cs="MingLiU" w:hint="eastAsia"/>
                <w:u w:val="single"/>
              </w:rPr>
              <w:instrText>国政府社区云服务</w:instrText>
            </w:r>
            <w:r w:rsidRPr="00C35FEC">
              <w:instrText xml:space="preserve">” </w:instrText>
            </w:r>
            <w:r w:rsidRPr="00C35FEC">
              <w:fldChar w:fldCharType="separate"/>
            </w:r>
            <w:r w:rsidRPr="00C35FEC">
              <w:t>UC</w:t>
            </w:r>
            <w:r w:rsidRPr="00C35FEC">
              <w:fldChar w:fldCharType="end"/>
            </w:r>
          </w:p>
        </w:tc>
        <w:tc>
          <w:tcPr>
            <w:tcW w:w="739" w:type="dxa"/>
            <w:shd w:val="clear" w:color="auto" w:fill="BFBFBF" w:themeFill="background1" w:themeFillShade="BF"/>
            <w:vAlign w:val="center"/>
          </w:tcPr>
          <w:p w14:paraId="55D23A62"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D16A3AE" w14:textId="77777777" w:rsidR="00C35FEC" w:rsidRPr="00CD1563" w:rsidRDefault="00C35FEC"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6892417F"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DE78592"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5FC031D"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010378A" w14:textId="77777777" w:rsidR="00C35FEC" w:rsidRPr="00CD1563" w:rsidRDefault="00C35FEC" w:rsidP="00EE177B">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392F9854" w14:textId="77777777" w:rsidR="00C35FEC" w:rsidRPr="00CD1563" w:rsidRDefault="00C35FEC" w:rsidP="00EE177B">
            <w:pPr>
              <w:pStyle w:val="ProductList-OfferingBody"/>
              <w:ind w:left="-113"/>
              <w:jc w:val="center"/>
              <w:rPr>
                <w:rFonts w:ascii="Calibri" w:eastAsia="SimSun" w:hAnsi="Calibri"/>
              </w:rPr>
            </w:pPr>
          </w:p>
        </w:tc>
      </w:tr>
      <w:tr w:rsidR="00C35FEC" w:rsidRPr="00CD1563" w14:paraId="5263D0E9" w14:textId="77777777" w:rsidTr="0047185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8FF1A38" w14:textId="77777777" w:rsidR="00C35FEC" w:rsidRPr="00CD1563" w:rsidRDefault="00C35FEC" w:rsidP="00EE177B">
            <w:pPr>
              <w:pStyle w:val="ProductList-Offering1"/>
              <w:rPr>
                <w:rFonts w:ascii="Calibri" w:eastAsia="SimSun" w:hAnsi="Calibri"/>
              </w:rPr>
            </w:pPr>
            <w:bookmarkStart w:id="972" w:name="_Toc418197187"/>
            <w:r w:rsidRPr="00CD1563">
              <w:rPr>
                <w:rFonts w:ascii="Calibri" w:eastAsia="SimSun" w:hAnsi="Calibri" w:hint="eastAsia"/>
              </w:rPr>
              <w:t>来自</w:t>
            </w:r>
            <w:r w:rsidRPr="00CD1563">
              <w:rPr>
                <w:rFonts w:ascii="Calibri" w:eastAsia="SimSun" w:hAnsi="Calibri" w:hint="eastAsia"/>
              </w:rPr>
              <w:t xml:space="preserve"> SA </w:t>
            </w:r>
            <w:r w:rsidRPr="00CD1563">
              <w:rPr>
                <w:rFonts w:ascii="Calibri" w:eastAsia="SimSun" w:hAnsi="Calibri" w:hint="eastAsia"/>
              </w:rPr>
              <w:t>的企业云套件政府版</w:t>
            </w:r>
            <w:bookmarkEnd w:id="972"/>
            <w:r w:rsidRPr="00CD1563">
              <w:rPr>
                <w:rFonts w:ascii="Calibri" w:eastAsia="SimSun" w:hAnsi="Calibri" w:hint="eastAsia"/>
              </w:rPr>
              <w:t xml:space="preserve"> </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来自</w:instrText>
            </w:r>
            <w:r w:rsidRPr="00CD1563">
              <w:rPr>
                <w:rFonts w:ascii="Calibri" w:eastAsia="SimSun" w:hAnsi="Calibri" w:hint="eastAsia"/>
              </w:rPr>
              <w:instrText xml:space="preserve"> SA </w:instrText>
            </w:r>
            <w:r w:rsidRPr="00CD1563">
              <w:rPr>
                <w:rFonts w:ascii="Calibri" w:eastAsia="SimSun" w:hAnsi="Calibri" w:hint="eastAsia"/>
              </w:rPr>
              <w:instrText>的企业云套件政府版</w:instrText>
            </w:r>
            <w:r w:rsidRPr="00CD1563">
              <w:rPr>
                <w:rFonts w:ascii="Calibri" w:eastAsia="SimSun" w:hAnsi="Calibri" w:hint="eastAsia"/>
              </w:rPr>
              <w:instrText>"</w:instrText>
            </w:r>
            <w:r w:rsidRPr="00CD1563">
              <w:rPr>
                <w:rFonts w:ascii="Calibri" w:eastAsia="SimSun" w:hAnsi="Calibri" w:hint="eastAsia"/>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D9D9C66" w14:textId="77777777" w:rsidR="00C35FEC" w:rsidRPr="00CD1563" w:rsidRDefault="00C35FEC"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0285EEE4"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72A61A4" w14:textId="77777777" w:rsidR="00C35FEC" w:rsidRPr="00C35FEC" w:rsidRDefault="00C35FEC" w:rsidP="006A7479">
            <w:pPr>
              <w:pStyle w:val="ProductList-OfferingBody"/>
              <w:ind w:left="-113"/>
              <w:jc w:val="center"/>
              <w:rPr>
                <w:rFonts w:ascii="Calibri" w:eastAsia="SimSun" w:hAnsi="Calibri"/>
              </w:rPr>
            </w:pPr>
            <w:r w:rsidRPr="00C35FEC">
              <w:rPr>
                <w:rFonts w:ascii="Calibri" w:eastAsia="SimSun" w:hAnsi="Calibri" w:hint="eastAsia"/>
              </w:rPr>
              <w:fldChar w:fldCharType="begin"/>
            </w:r>
            <w:r w:rsidRPr="00C35FEC">
              <w:rPr>
                <w:rFonts w:ascii="Calibri" w:eastAsia="SimSun" w:hAnsi="Calibri" w:hint="eastAsia"/>
              </w:rPr>
              <w:instrText xml:space="preserve"> AutoTextList  \sNoStyle\t </w:instrText>
            </w:r>
            <w:r w:rsidRPr="00C35FEC">
              <w:rPr>
                <w:rFonts w:ascii="Calibri" w:eastAsia="SimSun" w:hAnsi="Calibri" w:hint="eastAsia"/>
              </w:rPr>
              <w:instrText>“企业在线服务”</w:instrText>
            </w:r>
            <w:r w:rsidRPr="00C35FEC">
              <w:rPr>
                <w:rFonts w:ascii="Calibri" w:eastAsia="SimSun" w:hAnsi="Calibri" w:hint="eastAsia"/>
              </w:rPr>
              <w:fldChar w:fldCharType="separate"/>
            </w:r>
            <w:r w:rsidRPr="00C35FEC">
              <w:rPr>
                <w:rFonts w:ascii="Calibri" w:eastAsia="SimSun" w:hAnsi="Calibri" w:hint="eastAsia"/>
              </w:rPr>
              <w:t>EO</w:t>
            </w:r>
            <w:r w:rsidRPr="00C35FEC">
              <w:rPr>
                <w:rFonts w:ascii="Calibri" w:eastAsia="SimSun" w:hAnsi="Calibri" w:hint="eastAsia"/>
              </w:rPr>
              <w:fldChar w:fldCharType="end"/>
            </w:r>
            <w:r w:rsidRPr="00C35FEC">
              <w:rPr>
                <w:rFonts w:ascii="Calibri" w:eastAsia="SimSun" w:hAnsi="Calibri" w:hint="eastAsia"/>
              </w:rPr>
              <w:t>,</w:t>
            </w:r>
            <w:r w:rsidRPr="00C35FEC">
              <w:fldChar w:fldCharType="begin"/>
            </w:r>
            <w:r w:rsidRPr="00C35FEC">
              <w:instrText>AutoTextList  \s NoStyle \t “</w:instrText>
            </w:r>
            <w:r w:rsidRPr="00C35FEC">
              <w:rPr>
                <w:rFonts w:ascii="Gulim" w:eastAsia="Gulim" w:hAnsi="Gulim" w:cs="Gulim" w:hint="eastAsia"/>
                <w:u w:val="single"/>
              </w:rPr>
              <w:instrText>美</w:instrText>
            </w:r>
            <w:r w:rsidRPr="00C35FEC">
              <w:rPr>
                <w:rFonts w:ascii="MingLiU" w:eastAsia="MingLiU" w:hAnsi="MingLiU" w:cs="MingLiU" w:hint="eastAsia"/>
                <w:u w:val="single"/>
              </w:rPr>
              <w:instrText>国政府社区云服务</w:instrText>
            </w:r>
            <w:r w:rsidRPr="00C35FEC">
              <w:instrText xml:space="preserve">” </w:instrText>
            </w:r>
            <w:r w:rsidRPr="00C35FEC">
              <w:fldChar w:fldCharType="separate"/>
            </w:r>
            <w:r w:rsidRPr="00C35FEC">
              <w:t>UC</w:t>
            </w:r>
            <w:r w:rsidRPr="00C35FEC">
              <w:fldChar w:fldCharType="end"/>
            </w:r>
          </w:p>
        </w:tc>
        <w:tc>
          <w:tcPr>
            <w:tcW w:w="739" w:type="dxa"/>
            <w:shd w:val="clear" w:color="auto" w:fill="BFBFBF" w:themeFill="background1" w:themeFillShade="BF"/>
            <w:vAlign w:val="center"/>
          </w:tcPr>
          <w:p w14:paraId="5FF0AEFD"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F760BA9" w14:textId="77777777" w:rsidR="00C35FEC" w:rsidRPr="00CD1563" w:rsidRDefault="00C35FEC"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5EAA0D83"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CD5407E"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C17FCCF"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F4A85A4" w14:textId="77777777" w:rsidR="00C35FEC" w:rsidRPr="00CD1563" w:rsidRDefault="00C35FEC" w:rsidP="00EE177B">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08F5A266" w14:textId="77777777" w:rsidR="00C35FEC" w:rsidRPr="00CD1563" w:rsidRDefault="00C35FEC" w:rsidP="00EE177B">
            <w:pPr>
              <w:pStyle w:val="ProductList-OfferingBody"/>
              <w:ind w:left="-113"/>
              <w:jc w:val="center"/>
              <w:rPr>
                <w:rFonts w:ascii="Calibri" w:eastAsia="SimSun" w:hAnsi="Calibri"/>
              </w:rPr>
            </w:pPr>
          </w:p>
        </w:tc>
      </w:tr>
      <w:tr w:rsidR="00C35FEC" w:rsidRPr="00CD1563" w14:paraId="21AB3C48" w14:textId="77777777" w:rsidTr="00471857">
        <w:trPr>
          <w:cantSplit/>
          <w:trHeight w:val="44"/>
        </w:trPr>
        <w:tc>
          <w:tcPr>
            <w:tcW w:w="3367" w:type="dxa"/>
            <w:tcBorders>
              <w:top w:val="dashSmallGap" w:sz="4" w:space="0" w:color="BFBFBF" w:themeColor="background1" w:themeShade="BF"/>
              <w:left w:val="nil"/>
              <w:bottom w:val="nil"/>
              <w:right w:val="nil"/>
            </w:tcBorders>
          </w:tcPr>
          <w:p w14:paraId="5A525AC7" w14:textId="77777777" w:rsidR="00C35FEC" w:rsidRPr="00CD1563" w:rsidRDefault="00C35FEC" w:rsidP="00EE177B">
            <w:pPr>
              <w:pStyle w:val="ProductList-Offering1"/>
              <w:rPr>
                <w:rFonts w:ascii="Calibri" w:eastAsia="SimSun" w:hAnsi="Calibri"/>
              </w:rPr>
            </w:pPr>
            <w:bookmarkStart w:id="973" w:name="_Toc418197188"/>
            <w:r w:rsidRPr="00CD1563">
              <w:rPr>
                <w:rFonts w:ascii="Calibri" w:eastAsia="SimSun" w:hAnsi="Calibri" w:hint="eastAsia"/>
              </w:rPr>
              <w:t>企业云套件的</w:t>
            </w:r>
            <w:r w:rsidRPr="00CD1563">
              <w:rPr>
                <w:rFonts w:ascii="Calibri" w:eastAsia="SimSun" w:hAnsi="Calibri" w:hint="eastAsia"/>
              </w:rPr>
              <w:t xml:space="preserve"> Lync Voice </w:t>
            </w:r>
            <w:r w:rsidRPr="00CD1563">
              <w:rPr>
                <w:rFonts w:ascii="Calibri" w:eastAsia="SimSun" w:hAnsi="Calibri" w:hint="eastAsia"/>
              </w:rPr>
              <w:t>附加</w:t>
            </w:r>
            <w:bookmarkEnd w:id="973"/>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企业云套件的</w:instrText>
            </w:r>
            <w:r w:rsidRPr="00CD1563">
              <w:rPr>
                <w:rFonts w:ascii="Calibri" w:eastAsia="SimSun" w:hAnsi="Calibri" w:hint="eastAsia"/>
              </w:rPr>
              <w:instrText xml:space="preserve"> Lync Voice </w:instrText>
            </w:r>
            <w:r w:rsidRPr="00CD1563">
              <w:rPr>
                <w:rFonts w:ascii="Calibri" w:eastAsia="SimSun" w:hAnsi="Calibri" w:hint="eastAsia"/>
              </w:rPr>
              <w:instrText>附加</w:instrText>
            </w:r>
            <w:r w:rsidRPr="00CD1563">
              <w:rPr>
                <w:rFonts w:ascii="Calibri" w:eastAsia="SimSun" w:hAnsi="Calibri" w:hint="eastAsia"/>
              </w:rPr>
              <w:instrText>"</w:instrText>
            </w:r>
            <w:r w:rsidRPr="00CD1563">
              <w:rPr>
                <w:rFonts w:ascii="Calibri" w:eastAsia="SimSun" w:hAnsi="Calibri" w:hint="eastAsia"/>
              </w:rPr>
              <w:fldChar w:fldCharType="end"/>
            </w:r>
          </w:p>
        </w:tc>
        <w:tc>
          <w:tcPr>
            <w:tcW w:w="738" w:type="dxa"/>
            <w:tcBorders>
              <w:top w:val="dashSmallGap" w:sz="4" w:space="0" w:color="BFBFBF" w:themeColor="background1" w:themeShade="BF"/>
              <w:left w:val="nil"/>
              <w:bottom w:val="nil"/>
              <w:right w:val="nil"/>
            </w:tcBorders>
            <w:vAlign w:val="center"/>
          </w:tcPr>
          <w:p w14:paraId="24715FDB" w14:textId="77777777" w:rsidR="00C35FEC" w:rsidRPr="00CD1563" w:rsidRDefault="00C35FEC"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2C772D0D"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308130D" w14:textId="77777777" w:rsidR="00C35FEC" w:rsidRPr="00FE7588" w:rsidRDefault="00C35FEC"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14:paraId="17CFD6EE"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753005" w14:textId="77777777" w:rsidR="00C35FEC" w:rsidRPr="00CD1563" w:rsidRDefault="00C35FEC"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79BFF532"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42E8702"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7FE3DB5" w14:textId="77777777" w:rsidR="00C35FEC" w:rsidRPr="00CD1563" w:rsidRDefault="00C35FE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F920466" w14:textId="77777777" w:rsidR="00C35FEC" w:rsidRPr="00CD1563" w:rsidRDefault="00C35FEC" w:rsidP="00EE177B">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6FBF8702" w14:textId="77777777" w:rsidR="00C35FEC" w:rsidRPr="00CD1563" w:rsidRDefault="00C35FEC" w:rsidP="00EE177B">
            <w:pPr>
              <w:pStyle w:val="ProductList-OfferingBody"/>
              <w:ind w:left="-113"/>
              <w:jc w:val="center"/>
              <w:rPr>
                <w:rFonts w:ascii="Calibri" w:eastAsia="SimSun" w:hAnsi="Calibri"/>
              </w:rPr>
            </w:pPr>
          </w:p>
        </w:tc>
      </w:tr>
    </w:tbl>
    <w:p w14:paraId="41346701"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493A73" w:rsidRPr="00CD1563" w14:paraId="412E629A" w14:textId="77777777" w:rsidTr="00831D41">
        <w:tc>
          <w:tcPr>
            <w:tcW w:w="3596" w:type="dxa"/>
          </w:tcPr>
          <w:p w14:paraId="12606AD5"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是</w:t>
            </w:r>
          </w:p>
        </w:tc>
        <w:tc>
          <w:tcPr>
            <w:tcW w:w="3597" w:type="dxa"/>
          </w:tcPr>
          <w:p w14:paraId="17EF1C36" w14:textId="77777777" w:rsidR="00493A73" w:rsidRPr="00CD1563" w:rsidRDefault="00493A73" w:rsidP="00EE177B">
            <w:pPr>
              <w:pStyle w:val="ProductList-Body"/>
              <w:spacing w:before="20" w:after="20"/>
              <w:rPr>
                <w:rFonts w:ascii="Calibri" w:eastAsia="SimSun" w:hAnsi="Calibri"/>
                <w:b/>
              </w:rPr>
            </w:pPr>
          </w:p>
        </w:tc>
        <w:tc>
          <w:tcPr>
            <w:tcW w:w="3597" w:type="dxa"/>
          </w:tcPr>
          <w:p w14:paraId="4B1A0B40" w14:textId="77777777" w:rsidR="00493A73" w:rsidRPr="00CD1563" w:rsidRDefault="00493A73" w:rsidP="00EE177B">
            <w:pPr>
              <w:pStyle w:val="ProductList-Body"/>
              <w:spacing w:before="20" w:after="20"/>
              <w:rPr>
                <w:rFonts w:ascii="Calibri" w:eastAsia="SimSun" w:hAnsi="Calibri"/>
                <w:b/>
              </w:rPr>
            </w:pPr>
          </w:p>
        </w:tc>
      </w:tr>
    </w:tbl>
    <w:p w14:paraId="2B898B4F"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56B2159D"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附加用户</w:t>
      </w:r>
      <w:r w:rsidRPr="00CD1563">
        <w:rPr>
          <w:rFonts w:ascii="Calibri" w:eastAsia="SimSun" w:hAnsi="Calibri" w:hint="eastAsia"/>
          <w:b/>
          <w:color w:val="00188F"/>
        </w:rPr>
        <w:t xml:space="preserve"> SL </w:t>
      </w:r>
      <w:r w:rsidRPr="00CD1563">
        <w:rPr>
          <w:rFonts w:ascii="Calibri" w:eastAsia="SimSun" w:hAnsi="Calibri" w:hint="eastAsia"/>
          <w:b/>
          <w:color w:val="00188F"/>
        </w:rPr>
        <w:t>和“来自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w:t>
      </w:r>
    </w:p>
    <w:p w14:paraId="08F3FF8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要获得企业云套件</w:t>
      </w:r>
      <w:hyperlink w:anchor="AddOn" w:history="1">
        <w:r w:rsidRPr="00CD1563">
          <w:rPr>
            <w:rStyle w:val="Hyperlink"/>
            <w:rFonts w:ascii="Calibri" w:eastAsia="SimSun" w:hAnsi="Calibri" w:hint="eastAsia"/>
          </w:rPr>
          <w:t>附加用户</w:t>
        </w:r>
        <w:r w:rsidRPr="00CD1563">
          <w:rPr>
            <w:rStyle w:val="Hyperlink"/>
            <w:rFonts w:ascii="Calibri" w:eastAsia="SimSun" w:hAnsi="Calibri" w:hint="eastAsia"/>
          </w:rPr>
          <w:t xml:space="preserve"> SL</w:t>
        </w:r>
      </w:hyperlink>
      <w:r w:rsidRPr="00CD1563">
        <w:rPr>
          <w:rFonts w:ascii="Calibri" w:eastAsia="SimSun" w:hAnsi="Calibri" w:hint="eastAsia"/>
        </w:rPr>
        <w:t xml:space="preserve"> </w:t>
      </w:r>
      <w:r w:rsidRPr="00CD1563">
        <w:rPr>
          <w:rFonts w:ascii="Calibri" w:eastAsia="SimSun" w:hAnsi="Calibri" w:hint="eastAsia"/>
        </w:rPr>
        <w:t>或企业云套件“来自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，客户必须满足每个企业云套件组件的资格和许可分配要求。有关信息，请参见企业云套件组件的“附加信息”一节中的“企业云套件</w:t>
      </w:r>
      <w:hyperlink w:anchor="AddOn" w:history="1">
        <w:r w:rsidRPr="00CD1563">
          <w:rPr>
            <w:rStyle w:val="Hyperlink"/>
            <w:rFonts w:ascii="Calibri" w:eastAsia="SimSun" w:hAnsi="Calibri" w:hint="eastAsia"/>
          </w:rPr>
          <w:t>附加用户</w:t>
        </w:r>
        <w:r w:rsidRPr="00CD1563">
          <w:rPr>
            <w:rStyle w:val="Hyperlink"/>
            <w:rFonts w:ascii="Calibri" w:eastAsia="SimSun" w:hAnsi="Calibri" w:hint="eastAsia"/>
          </w:rPr>
          <w:t xml:space="preserve"> SL</w:t>
        </w:r>
      </w:hyperlink>
      <w:r w:rsidRPr="00CD1563">
        <w:rPr>
          <w:rFonts w:ascii="Calibri" w:eastAsia="SimSun" w:hAnsi="Calibri" w:hint="eastAsia"/>
        </w:rPr>
        <w:t>”和“企业云套件‘来自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”小节。</w:t>
      </w:r>
    </w:p>
    <w:p w14:paraId="139FA40F" w14:textId="77777777" w:rsidR="00493A73" w:rsidRPr="00CD1563" w:rsidRDefault="00493A73" w:rsidP="00493A73">
      <w:pPr>
        <w:pStyle w:val="ProductList-Body"/>
        <w:rPr>
          <w:rFonts w:ascii="Calibri" w:eastAsia="SimSun" w:hAnsi="Calibri"/>
        </w:rPr>
      </w:pPr>
    </w:p>
    <w:p w14:paraId="6E659323" w14:textId="77777777" w:rsidR="00493A73" w:rsidRPr="00CD1563" w:rsidRDefault="00493A73" w:rsidP="00493A73">
      <w:pPr>
        <w:pStyle w:val="ProductList-Body"/>
        <w:tabs>
          <w:tab w:val="clear" w:pos="158"/>
          <w:tab w:val="left" w:pos="360"/>
        </w:tabs>
        <w:rPr>
          <w:rFonts w:ascii="Calibri" w:eastAsia="SimSun" w:hAnsi="Calibri"/>
          <w:b/>
          <w:color w:val="00188F"/>
        </w:rPr>
      </w:pPr>
      <w:r w:rsidRPr="00CD1563">
        <w:rPr>
          <w:rFonts w:ascii="Calibri" w:eastAsia="SimSun" w:hAnsi="Calibri" w:hint="eastAsia"/>
          <w:b/>
          <w:color w:val="00188F"/>
        </w:rPr>
        <w:t>过渡到“来自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w:t>
      </w:r>
    </w:p>
    <w:p w14:paraId="49CA8EB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在过渡到“来自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时，对于过渡的每一份合格设备许可，只能购买一份“来自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。对于已获许可的供多位用户使用的合格设备，存在以下一次性特例：客户可以为每一位此类用户购买一份“来自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，但前提是客户必须为所有已获许可的合格设备的所有用户购买“来自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w:t>
      </w:r>
    </w:p>
    <w:p w14:paraId="7AD0E235" w14:textId="77777777" w:rsidR="00493A73" w:rsidRPr="00CD1563" w:rsidRDefault="00493A73" w:rsidP="00493A73">
      <w:pPr>
        <w:pStyle w:val="ProductList-Body"/>
        <w:rPr>
          <w:rFonts w:ascii="Calibri" w:eastAsia="SimSun" w:hAnsi="Calibri"/>
        </w:rPr>
      </w:pPr>
    </w:p>
    <w:p w14:paraId="3A82F727" w14:textId="77777777" w:rsidR="00493A73" w:rsidRPr="00CD1563" w:rsidRDefault="00493A73" w:rsidP="00493A73">
      <w:pPr>
        <w:pStyle w:val="ProductList-Body"/>
        <w:tabs>
          <w:tab w:val="clear" w:pos="158"/>
          <w:tab w:val="left" w:pos="360"/>
        </w:tabs>
        <w:rPr>
          <w:rFonts w:ascii="Calibri" w:eastAsia="SimSun" w:hAnsi="Calibri"/>
          <w:b/>
          <w:color w:val="00188F"/>
        </w:rPr>
      </w:pPr>
      <w:r w:rsidRPr="00CD1563">
        <w:rPr>
          <w:rFonts w:ascii="Calibri" w:eastAsia="SimSun" w:hAnsi="Calibri" w:hint="eastAsia"/>
          <w:b/>
          <w:color w:val="00188F"/>
        </w:rPr>
        <w:t>企业云套件“来自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 </w:t>
      </w:r>
      <w:r w:rsidRPr="00CD1563">
        <w:rPr>
          <w:rFonts w:ascii="Calibri" w:eastAsia="SimSun" w:hAnsi="Calibri" w:hint="eastAsia"/>
          <w:b/>
          <w:color w:val="00188F"/>
        </w:rPr>
        <w:t>的</w:t>
      </w:r>
      <w:r w:rsidRPr="00CD1563">
        <w:rPr>
          <w:rFonts w:ascii="Calibri" w:eastAsia="SimSun" w:hAnsi="Calibri" w:hint="eastAsia"/>
          <w:b/>
          <w:color w:val="00188F"/>
        </w:rPr>
        <w:t xml:space="preserve"> SA </w:t>
      </w:r>
      <w:r w:rsidRPr="00CD1563">
        <w:rPr>
          <w:rFonts w:ascii="Calibri" w:eastAsia="SimSun" w:hAnsi="Calibri" w:hint="eastAsia"/>
          <w:b/>
          <w:color w:val="00188F"/>
        </w:rPr>
        <w:t>权益</w:t>
      </w:r>
    </w:p>
    <w:p w14:paraId="4D505C39" w14:textId="77777777" w:rsidR="00493A73" w:rsidRPr="00CD1563" w:rsidRDefault="00493A73" w:rsidP="00493A73">
      <w:pPr>
        <w:pStyle w:val="ProductList-Body"/>
        <w:rPr>
          <w:rFonts w:ascii="Calibri" w:eastAsia="SimSun" w:hAnsi="Calibri"/>
          <w:color w:val="FF0000"/>
          <w:sz w:val="20"/>
          <w:szCs w:val="20"/>
        </w:rPr>
      </w:pPr>
      <w:r w:rsidRPr="00CD1563">
        <w:rPr>
          <w:rFonts w:ascii="Calibri" w:eastAsia="SimSun" w:hAnsi="Calibri" w:hint="eastAsia"/>
        </w:rPr>
        <w:t>企业云套件“来自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提供了与企业云套件“来自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的“来自</w:t>
      </w:r>
      <w:r w:rsidRPr="00CD1563">
        <w:rPr>
          <w:rFonts w:ascii="Calibri" w:eastAsia="SimSun" w:hAnsi="Calibri" w:hint="eastAsia"/>
        </w:rPr>
        <w:t xml:space="preserve"> SA</w:t>
      </w:r>
      <w:r w:rsidRPr="00CD1563">
        <w:rPr>
          <w:rFonts w:ascii="Calibri" w:eastAsia="SimSun" w:hAnsi="Calibri" w:hint="eastAsia"/>
        </w:rPr>
        <w:t>”组件（</w:t>
      </w:r>
      <w:r w:rsidRPr="00CD1563">
        <w:rPr>
          <w:rFonts w:ascii="Calibri" w:eastAsia="SimSun" w:hAnsi="Calibri" w:hint="eastAsia"/>
        </w:rPr>
        <w:t>Office 365 E3</w:t>
      </w:r>
      <w:r w:rsidRPr="00CD1563">
        <w:rPr>
          <w:rFonts w:ascii="Calibri" w:eastAsia="SimSun" w:hAnsi="Calibri" w:hint="eastAsia"/>
        </w:rPr>
        <w:t>（来自</w:t>
      </w:r>
      <w:r w:rsidRPr="00CD1563">
        <w:rPr>
          <w:rFonts w:ascii="Calibri" w:eastAsia="SimSun" w:hAnsi="Calibri" w:hint="eastAsia"/>
        </w:rPr>
        <w:t xml:space="preserve"> SA</w:t>
      </w:r>
      <w:r w:rsidRPr="00CD1563">
        <w:rPr>
          <w:rFonts w:ascii="Calibri" w:eastAsia="SimSun" w:hAnsi="Calibri" w:hint="eastAsia"/>
        </w:rPr>
        <w:t>）、企业移动性套件（来自</w:t>
      </w:r>
      <w:r w:rsidRPr="00CD1563">
        <w:rPr>
          <w:rFonts w:ascii="Calibri" w:eastAsia="SimSun" w:hAnsi="Calibri" w:hint="eastAsia"/>
        </w:rPr>
        <w:t xml:space="preserve"> SA</w:t>
      </w:r>
      <w:r w:rsidRPr="00CD1563">
        <w:rPr>
          <w:rFonts w:ascii="Calibri" w:eastAsia="SimSun" w:hAnsi="Calibri" w:hint="eastAsia"/>
        </w:rPr>
        <w:t>）、</w:t>
      </w:r>
      <w:r w:rsidRPr="00CD1563">
        <w:rPr>
          <w:rFonts w:ascii="Calibri" w:eastAsia="SimSun" w:hAnsi="Calibri" w:hint="eastAsia"/>
        </w:rPr>
        <w:t xml:space="preserve">Windows 8.1 </w:t>
      </w:r>
      <w:r w:rsidRPr="00CD1563">
        <w:rPr>
          <w:rFonts w:ascii="Calibri" w:eastAsia="SimSun" w:hAnsi="Calibri" w:hint="eastAsia"/>
        </w:rPr>
        <w:t>企业版升级和</w:t>
      </w:r>
      <w:r w:rsidRPr="00CD1563">
        <w:rPr>
          <w:rFonts w:ascii="Calibri" w:eastAsia="SimSun" w:hAnsi="Calibri" w:hint="eastAsia"/>
        </w:rPr>
        <w:t xml:space="preserve"> SA</w:t>
      </w:r>
      <w:r w:rsidRPr="00CD1563">
        <w:rPr>
          <w:rFonts w:ascii="Calibri" w:eastAsia="SimSun" w:hAnsi="Calibri" w:hint="eastAsia"/>
        </w:rPr>
        <w:t>（每用户）（来自</w:t>
      </w:r>
      <w:r w:rsidRPr="00CD1563">
        <w:rPr>
          <w:rFonts w:ascii="Calibri" w:eastAsia="SimSun" w:hAnsi="Calibri" w:hint="eastAsia"/>
        </w:rPr>
        <w:t xml:space="preserve"> SA</w:t>
      </w:r>
      <w:r w:rsidRPr="00CD1563">
        <w:rPr>
          <w:rFonts w:ascii="Calibri" w:eastAsia="SimSun" w:hAnsi="Calibri" w:hint="eastAsia"/>
        </w:rPr>
        <w:t>））相同的</w:t>
      </w:r>
      <w:r w:rsidRPr="00CD1563">
        <w:rPr>
          <w:rFonts w:ascii="Calibri" w:eastAsia="SimSun" w:hAnsi="Calibri" w:hint="eastAsia"/>
        </w:rPr>
        <w:t xml:space="preserve"> SA </w:t>
      </w:r>
      <w:r w:rsidRPr="00CD1563">
        <w:rPr>
          <w:rFonts w:ascii="Calibri" w:eastAsia="SimSun" w:hAnsi="Calibri" w:hint="eastAsia"/>
        </w:rPr>
        <w:t>权益。</w:t>
      </w:r>
    </w:p>
    <w:p w14:paraId="1EEED45F" w14:textId="77777777" w:rsidR="00493A73" w:rsidRPr="00CD1563" w:rsidRDefault="00493A73" w:rsidP="00493A73">
      <w:pPr>
        <w:pStyle w:val="ProductList-Body"/>
        <w:rPr>
          <w:rFonts w:ascii="Calibri" w:eastAsia="SimSun" w:hAnsi="Calibri"/>
          <w:color w:val="FF0000"/>
          <w:sz w:val="20"/>
          <w:szCs w:val="20"/>
        </w:rPr>
      </w:pPr>
    </w:p>
    <w:p w14:paraId="4B55F5EF"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美国政府社区云服务</w:t>
      </w:r>
    </w:p>
    <w:p w14:paraId="3BC8BF3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有关标识为</w:t>
      </w:r>
      <w:r w:rsidRPr="00CD1563">
        <w:rPr>
          <w:rFonts w:ascii="Calibri" w:eastAsia="SimSun" w:hAnsi="Calibri" w:hint="eastAsia"/>
        </w:rPr>
        <w:t xml:space="preserve"> UC </w:t>
      </w:r>
      <w:r w:rsidRPr="00CD1563">
        <w:rPr>
          <w:rFonts w:ascii="Calibri" w:eastAsia="SimSun" w:hAnsi="Calibri" w:hint="eastAsia"/>
        </w:rPr>
        <w:t>的</w:t>
      </w:r>
      <w:r w:rsidRPr="00CD1563">
        <w:rPr>
          <w:rFonts w:ascii="Calibri" w:eastAsia="SimSun" w:hAnsi="Calibri" w:hint="eastAsia"/>
        </w:rPr>
        <w:t xml:space="preserve"> Office 365 </w:t>
      </w:r>
      <w:r w:rsidRPr="00CD1563">
        <w:rPr>
          <w:rFonts w:ascii="Calibri" w:eastAsia="SimSun" w:hAnsi="Calibri" w:hint="eastAsia"/>
        </w:rPr>
        <w:t>政府版套件，请参考计划可用性表格中的每个套件的组件以了解哪些组件是</w:t>
      </w:r>
      <w:r w:rsidRPr="00CD1563">
        <w:rPr>
          <w:rFonts w:ascii="Calibri" w:eastAsia="SimSun" w:hAnsi="Calibri" w:hint="eastAsia"/>
        </w:rPr>
        <w:t xml:space="preserve"> UC </w:t>
      </w:r>
      <w:r w:rsidRPr="00CD1563">
        <w:rPr>
          <w:rFonts w:ascii="Calibri" w:eastAsia="SimSun" w:hAnsi="Calibri" w:hint="eastAsia"/>
        </w:rPr>
        <w:t>服务。</w:t>
      </w:r>
    </w:p>
    <w:p w14:paraId="1F5CA8AE"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40BFCCD0" w14:textId="77777777" w:rsidR="00493A73" w:rsidRPr="00DB5F0F" w:rsidRDefault="00493A73" w:rsidP="00493A73">
      <w:pPr>
        <w:pStyle w:val="ProductList-Offering1Heading"/>
        <w:outlineLvl w:val="1"/>
        <w:rPr>
          <w:rFonts w:eastAsia="SimSun"/>
        </w:rPr>
      </w:pPr>
      <w:bookmarkStart w:id="974" w:name="_Toc418197189"/>
      <w:r w:rsidRPr="00DB5F0F">
        <w:rPr>
          <w:rFonts w:eastAsia="SimSun"/>
        </w:rPr>
        <w:t>Microsoft Intune</w:t>
      </w:r>
      <w:bookmarkEnd w:id="974"/>
      <w:r w:rsidRPr="00DB5F0F">
        <w:rPr>
          <w:rFonts w:eastAsia="SimSun"/>
        </w:rPr>
        <w:fldChar w:fldCharType="begin"/>
      </w:r>
      <w:r w:rsidRPr="00DB5F0F">
        <w:rPr>
          <w:rFonts w:eastAsia="SimSun"/>
        </w:rPr>
        <w:instrText>XE "Microsoft Intune"</w:instrText>
      </w:r>
      <w:r w:rsidRPr="00DB5F0F">
        <w:rPr>
          <w:rFonts w:eastAsia="SimSun"/>
        </w:rPr>
        <w:fldChar w:fldCharType="end"/>
      </w:r>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0"/>
        <w:gridCol w:w="661"/>
        <w:gridCol w:w="705"/>
        <w:gridCol w:w="688"/>
        <w:gridCol w:w="714"/>
        <w:gridCol w:w="679"/>
        <w:gridCol w:w="714"/>
        <w:gridCol w:w="661"/>
        <w:gridCol w:w="732"/>
        <w:gridCol w:w="652"/>
        <w:gridCol w:w="616"/>
      </w:tblGrid>
      <w:tr w:rsidR="00BD1F76" w:rsidRPr="00CD1563" w14:paraId="03F53996" w14:textId="77777777" w:rsidTr="00AF722A">
        <w:trPr>
          <w:cantSplit/>
          <w:tblHeader/>
        </w:trPr>
        <w:tc>
          <w:tcPr>
            <w:tcW w:w="3960" w:type="dxa"/>
            <w:tcBorders>
              <w:bottom w:val="nil"/>
            </w:tcBorders>
            <w:shd w:val="clear" w:color="auto" w:fill="00188F"/>
          </w:tcPr>
          <w:p w14:paraId="19212AD8" w14:textId="77777777" w:rsidR="00BD1F76" w:rsidRPr="00CD1563" w:rsidRDefault="00BD1F76"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661" w:type="dxa"/>
            <w:tcBorders>
              <w:bottom w:val="nil"/>
            </w:tcBorders>
            <w:shd w:val="clear" w:color="auto" w:fill="00188F"/>
            <w:vAlign w:val="center"/>
          </w:tcPr>
          <w:p w14:paraId="28756DCC" w14:textId="77777777" w:rsidR="00BD1F76" w:rsidRPr="00CD1563" w:rsidRDefault="00BD1F76"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05" w:type="dxa"/>
            <w:tcBorders>
              <w:left w:val="single" w:sz="12" w:space="0" w:color="FFFFFF" w:themeColor="background1"/>
            </w:tcBorders>
            <w:shd w:val="clear" w:color="auto" w:fill="00188F"/>
            <w:vAlign w:val="center"/>
          </w:tcPr>
          <w:p w14:paraId="3C01EFF8" w14:textId="77777777" w:rsidR="00BD1F76" w:rsidRPr="00FE7588" w:rsidRDefault="00BD1F76"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688" w:type="dxa"/>
            <w:shd w:val="clear" w:color="auto" w:fill="00188F"/>
            <w:vAlign w:val="center"/>
          </w:tcPr>
          <w:p w14:paraId="315FD429" w14:textId="77777777" w:rsidR="00BD1F76" w:rsidRPr="00FE7588" w:rsidRDefault="00BD1F76"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14" w:type="dxa"/>
            <w:shd w:val="clear" w:color="auto" w:fill="00188F"/>
            <w:vAlign w:val="center"/>
          </w:tcPr>
          <w:p w14:paraId="445B0548" w14:textId="77777777" w:rsidR="00BD1F76" w:rsidRPr="00FE7588" w:rsidRDefault="00BD1F76"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教育解决方案许可登记表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EES</w:t>
            </w:r>
            <w:r w:rsidRPr="00FE7588">
              <w:rPr>
                <w:rFonts w:eastAsiaTheme="majorEastAsia" w:cstheme="minorHAnsi" w:hint="eastAsia"/>
                <w:color w:val="FFFFFF" w:themeColor="background1"/>
              </w:rPr>
              <w:fldChar w:fldCharType="end"/>
            </w:r>
          </w:p>
        </w:tc>
        <w:tc>
          <w:tcPr>
            <w:tcW w:w="679" w:type="dxa"/>
            <w:shd w:val="clear" w:color="auto" w:fill="00188F"/>
            <w:vAlign w:val="center"/>
          </w:tcPr>
          <w:p w14:paraId="72E67392" w14:textId="77777777" w:rsidR="00BD1F76" w:rsidRPr="00FE7588" w:rsidRDefault="00BD1F76"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微软产品和服务协议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MPSA</w:t>
            </w:r>
            <w:r w:rsidRPr="00FE7588">
              <w:rPr>
                <w:rFonts w:eastAsiaTheme="majorEastAsia" w:cstheme="minorHAnsi" w:hint="eastAsia"/>
                <w:color w:val="FFFFFF" w:themeColor="background1"/>
              </w:rPr>
              <w:fldChar w:fldCharType="end"/>
            </w:r>
          </w:p>
        </w:tc>
        <w:tc>
          <w:tcPr>
            <w:tcW w:w="714" w:type="dxa"/>
            <w:shd w:val="clear" w:color="auto" w:fill="00188F"/>
            <w:vAlign w:val="center"/>
          </w:tcPr>
          <w:p w14:paraId="0DEC8EC5" w14:textId="77777777" w:rsidR="00BD1F76" w:rsidRPr="00FE7588" w:rsidRDefault="00BD1F76"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开放许可</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OL</w:t>
            </w:r>
            <w:r w:rsidRPr="00FE7588">
              <w:rPr>
                <w:rFonts w:eastAsiaTheme="majorEastAsia" w:cstheme="minorHAnsi" w:hint="eastAsia"/>
                <w:color w:val="FFFFFF" w:themeColor="background1"/>
              </w:rPr>
              <w:fldChar w:fldCharType="end"/>
            </w:r>
          </w:p>
        </w:tc>
        <w:tc>
          <w:tcPr>
            <w:tcW w:w="661" w:type="dxa"/>
            <w:shd w:val="clear" w:color="auto" w:fill="00188F"/>
            <w:vAlign w:val="center"/>
          </w:tcPr>
          <w:p w14:paraId="472DD03E" w14:textId="77777777" w:rsidR="00BD1F76" w:rsidRPr="00FE7588" w:rsidRDefault="00BD1F76"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最低开放计划</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OM</w:t>
            </w:r>
            <w:r w:rsidRPr="00FE7588">
              <w:rPr>
                <w:rFonts w:eastAsiaTheme="majorEastAsia" w:cstheme="minorHAnsi" w:hint="eastAsia"/>
                <w:color w:val="FFFFFF" w:themeColor="background1"/>
              </w:rPr>
              <w:fldChar w:fldCharType="end"/>
            </w:r>
          </w:p>
        </w:tc>
        <w:tc>
          <w:tcPr>
            <w:tcW w:w="732" w:type="dxa"/>
            <w:shd w:val="clear" w:color="auto" w:fill="00188F"/>
            <w:vAlign w:val="center"/>
          </w:tcPr>
          <w:p w14:paraId="439AA899" w14:textId="77777777" w:rsidR="00BD1F76" w:rsidRPr="00FE7588" w:rsidRDefault="00BD1F76"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开放式价值和开放式价值订购</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OV/OVS</w:t>
            </w:r>
            <w:r w:rsidRPr="00FE7588">
              <w:rPr>
                <w:rFonts w:eastAsiaTheme="majorEastAsia" w:cstheme="minorHAnsi" w:hint="eastAsia"/>
                <w:color w:val="FFFFFF" w:themeColor="background1"/>
              </w:rPr>
              <w:fldChar w:fldCharType="end"/>
            </w:r>
          </w:p>
        </w:tc>
        <w:tc>
          <w:tcPr>
            <w:tcW w:w="652" w:type="dxa"/>
            <w:shd w:val="clear" w:color="auto" w:fill="00188F"/>
            <w:vAlign w:val="center"/>
          </w:tcPr>
          <w:p w14:paraId="1F42D9C3" w14:textId="77777777" w:rsidR="00BD1F76" w:rsidRPr="00FE7588" w:rsidRDefault="00BD1F76"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选择和选择附加</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S/S+</w:t>
            </w:r>
            <w:r w:rsidRPr="00FE7588">
              <w:rPr>
                <w:rFonts w:eastAsiaTheme="majorEastAsia" w:cstheme="minorHAnsi" w:hint="eastAsia"/>
                <w:color w:val="FFFFFF" w:themeColor="background1"/>
              </w:rPr>
              <w:fldChar w:fldCharType="end"/>
            </w:r>
          </w:p>
        </w:tc>
        <w:tc>
          <w:tcPr>
            <w:tcW w:w="616" w:type="dxa"/>
            <w:shd w:val="clear" w:color="auto" w:fill="00188F"/>
            <w:vAlign w:val="center"/>
          </w:tcPr>
          <w:p w14:paraId="62A8E20F" w14:textId="77777777" w:rsidR="00BD1F76" w:rsidRPr="00FE7588" w:rsidRDefault="00BD1F76"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服务器和云许可登记表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SCE</w:t>
            </w:r>
            <w:r w:rsidRPr="00FE7588">
              <w:rPr>
                <w:rFonts w:eastAsiaTheme="majorEastAsia" w:cstheme="minorHAnsi" w:hint="eastAsia"/>
                <w:color w:val="FFFFFF" w:themeColor="background1"/>
              </w:rPr>
              <w:fldChar w:fldCharType="end"/>
            </w:r>
          </w:p>
        </w:tc>
      </w:tr>
      <w:tr w:rsidR="00493A73" w:rsidRPr="00CD1563" w14:paraId="2E0949EE" w14:textId="77777777" w:rsidTr="00AF722A">
        <w:trPr>
          <w:cantSplit/>
          <w:tblHeader/>
        </w:trPr>
        <w:tc>
          <w:tcPr>
            <w:tcW w:w="3960" w:type="dxa"/>
            <w:tcBorders>
              <w:top w:val="nil"/>
              <w:left w:val="nil"/>
              <w:bottom w:val="dashSmallGap" w:sz="4" w:space="0" w:color="BFBFBF" w:themeColor="background1" w:themeShade="BF"/>
              <w:right w:val="nil"/>
            </w:tcBorders>
          </w:tcPr>
          <w:p w14:paraId="71AEE4B0" w14:textId="77777777" w:rsidR="00493A73" w:rsidRPr="00B42A01" w:rsidRDefault="00493A73" w:rsidP="00EE177B">
            <w:pPr>
              <w:pStyle w:val="ProductList-Offering1"/>
              <w:rPr>
                <w:rFonts w:eastAsia="SimSun"/>
              </w:rPr>
            </w:pPr>
            <w:bookmarkStart w:id="975" w:name="_Toc418197190"/>
            <w:r w:rsidRPr="00B42A01">
              <w:rPr>
                <w:rFonts w:eastAsia="SimSun"/>
              </w:rPr>
              <w:t>Microsoft Intune</w:t>
            </w:r>
            <w:r w:rsidRPr="00B42A01">
              <w:rPr>
                <w:rFonts w:eastAsia="SimSun"/>
              </w:rPr>
              <w:fldChar w:fldCharType="begin"/>
            </w:r>
            <w:r w:rsidRPr="00B42A01">
              <w:rPr>
                <w:rFonts w:eastAsia="SimSun"/>
              </w:rPr>
              <w:instrText>XE "Microsoft Intune"</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75"/>
          </w:p>
        </w:tc>
        <w:tc>
          <w:tcPr>
            <w:tcW w:w="661" w:type="dxa"/>
            <w:tcBorders>
              <w:top w:val="nil"/>
              <w:left w:val="nil"/>
              <w:bottom w:val="dashSmallGap" w:sz="4" w:space="0" w:color="BFBFBF" w:themeColor="background1" w:themeShade="BF"/>
              <w:right w:val="nil"/>
            </w:tcBorders>
            <w:vAlign w:val="center"/>
          </w:tcPr>
          <w:p w14:paraId="5D8832CA"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05" w:type="dxa"/>
            <w:tcBorders>
              <w:left w:val="single" w:sz="12" w:space="0" w:color="FFFFFF" w:themeColor="background1"/>
            </w:tcBorders>
            <w:shd w:val="clear" w:color="auto" w:fill="BFBFBF" w:themeFill="background1" w:themeFillShade="BF"/>
            <w:vAlign w:val="center"/>
          </w:tcPr>
          <w:p w14:paraId="4D115D27" w14:textId="77777777" w:rsidR="00493A73" w:rsidRPr="00CD1563" w:rsidRDefault="00493A73" w:rsidP="00EE177B">
            <w:pPr>
              <w:pStyle w:val="ProductList-OfferingBody"/>
              <w:ind w:left="-113"/>
              <w:jc w:val="center"/>
              <w:rPr>
                <w:rFonts w:ascii="Calibri" w:eastAsia="SimSun" w:hAnsi="Calibri"/>
              </w:rPr>
            </w:pPr>
          </w:p>
        </w:tc>
        <w:tc>
          <w:tcPr>
            <w:tcW w:w="688" w:type="dxa"/>
            <w:shd w:val="clear" w:color="auto" w:fill="70AD47" w:themeFill="accent6"/>
            <w:vAlign w:val="center"/>
          </w:tcPr>
          <w:p w14:paraId="2E2F7EFB" w14:textId="77777777" w:rsidR="00493A73" w:rsidRPr="003B7D9D" w:rsidRDefault="003B7D9D" w:rsidP="00EE177B">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“企业在线服务”</w:instrText>
            </w:r>
            <w:r w:rsidRPr="003B7D9D">
              <w:rPr>
                <w:rFonts w:ascii="Calibri" w:eastAsia="SimSun" w:hAnsi="Calibri" w:hint="eastAsia"/>
              </w:rPr>
              <w:fldChar w:fldCharType="separate"/>
            </w:r>
            <w:r w:rsidRPr="003B7D9D">
              <w:rPr>
                <w:rFonts w:ascii="Calibri" w:eastAsia="SimSun" w:hAnsi="Calibri" w:hint="eastAsia"/>
              </w:rPr>
              <w:t>EO</w:t>
            </w:r>
            <w:r w:rsidRPr="003B7D9D">
              <w:rPr>
                <w:rFonts w:ascii="Calibri" w:eastAsia="SimSun" w:hAnsi="Calibri" w:hint="eastAsia"/>
              </w:rPr>
              <w:fldChar w:fldCharType="end"/>
            </w:r>
          </w:p>
        </w:tc>
        <w:tc>
          <w:tcPr>
            <w:tcW w:w="714" w:type="dxa"/>
            <w:shd w:val="clear" w:color="auto" w:fill="70AD47" w:themeFill="accent6"/>
            <w:vAlign w:val="center"/>
          </w:tcPr>
          <w:p w14:paraId="6F27268B" w14:textId="77777777" w:rsidR="00493A73" w:rsidRPr="003B7D9D" w:rsidRDefault="003B7D9D" w:rsidP="00EE177B">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“教育版产品（仅限</w:instrText>
            </w:r>
            <w:r w:rsidRPr="003B7D9D">
              <w:rPr>
                <w:rFonts w:ascii="Calibri" w:eastAsia="SimSun" w:hAnsi="Calibri" w:hint="eastAsia"/>
              </w:rPr>
              <w:instrText xml:space="preserve"> EES</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SE</w:t>
            </w:r>
            <w:r w:rsidRPr="003B7D9D">
              <w:rPr>
                <w:rFonts w:ascii="Calibri" w:eastAsia="SimSun" w:hAnsi="Calibri" w:hint="eastAsia"/>
              </w:rPr>
              <w:fldChar w:fldCharType="end"/>
            </w:r>
          </w:p>
        </w:tc>
        <w:tc>
          <w:tcPr>
            <w:tcW w:w="679" w:type="dxa"/>
            <w:shd w:val="clear" w:color="auto" w:fill="70AD47" w:themeFill="accent6"/>
            <w:vAlign w:val="center"/>
          </w:tcPr>
          <w:p w14:paraId="4BFE87A6" w14:textId="77777777" w:rsidR="00493A73" w:rsidRPr="003B7D9D" w:rsidRDefault="00493A73" w:rsidP="00EE177B">
            <w:pPr>
              <w:pStyle w:val="ProductList-OfferingBody"/>
              <w:ind w:left="-113"/>
              <w:jc w:val="center"/>
              <w:rPr>
                <w:rFonts w:ascii="Calibri" w:eastAsia="SimSun" w:hAnsi="Calibri"/>
              </w:rPr>
            </w:pPr>
          </w:p>
        </w:tc>
        <w:tc>
          <w:tcPr>
            <w:tcW w:w="714" w:type="dxa"/>
            <w:shd w:val="clear" w:color="auto" w:fill="70AD47" w:themeFill="accent6"/>
            <w:vAlign w:val="center"/>
          </w:tcPr>
          <w:p w14:paraId="7EA6CD88" w14:textId="77777777" w:rsidR="00493A73" w:rsidRPr="003B7D9D" w:rsidRDefault="00493A73" w:rsidP="00EE177B">
            <w:pPr>
              <w:pStyle w:val="ProductList-OfferingBody"/>
              <w:ind w:left="-113"/>
              <w:jc w:val="center"/>
              <w:rPr>
                <w:rFonts w:ascii="Calibri" w:eastAsia="SimSun" w:hAnsi="Calibri"/>
              </w:rPr>
            </w:pPr>
            <w:r w:rsidRPr="003B7D9D">
              <w:rPr>
                <w:rFonts w:ascii="Calibri" w:eastAsia="SimSun" w:hAnsi="Calibri" w:hint="eastAsia"/>
              </w:rPr>
              <w:t xml:space="preserve"> </w:t>
            </w:r>
          </w:p>
        </w:tc>
        <w:tc>
          <w:tcPr>
            <w:tcW w:w="661" w:type="dxa"/>
            <w:shd w:val="clear" w:color="auto" w:fill="70AD47" w:themeFill="accent6"/>
            <w:vAlign w:val="center"/>
          </w:tcPr>
          <w:p w14:paraId="6027DFA1" w14:textId="77777777" w:rsidR="00493A73" w:rsidRPr="003B7D9D" w:rsidRDefault="003B7D9D" w:rsidP="00EE177B">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AutoTextList  \sNotStyle\t "</w:instrText>
            </w:r>
            <w:r w:rsidRPr="003B7D9D">
              <w:rPr>
                <w:rFonts w:ascii="Calibri" w:eastAsia="SimSun" w:hAnsi="Calibri" w:hint="eastAsia"/>
              </w:rPr>
              <w:instrText>开放许可和开放式价值</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OF</w:t>
            </w:r>
            <w:r w:rsidRPr="003B7D9D">
              <w:rPr>
                <w:rFonts w:ascii="Calibri" w:eastAsia="SimSun" w:hAnsi="Calibri" w:hint="eastAsia"/>
              </w:rPr>
              <w:fldChar w:fldCharType="end"/>
            </w:r>
          </w:p>
        </w:tc>
        <w:tc>
          <w:tcPr>
            <w:tcW w:w="732" w:type="dxa"/>
            <w:shd w:val="clear" w:color="auto" w:fill="70AD47" w:themeFill="accent6"/>
            <w:vAlign w:val="center"/>
          </w:tcPr>
          <w:p w14:paraId="74BAFBD3" w14:textId="77777777" w:rsidR="00493A73" w:rsidRPr="003B7D9D" w:rsidRDefault="00493A73" w:rsidP="003B7D9D">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"Non-Company Wide in Open Value"</w:instrText>
            </w:r>
            <w:r w:rsidRPr="003B7D9D">
              <w:rPr>
                <w:rFonts w:ascii="Calibri" w:eastAsia="SimSun" w:hAnsi="Calibri" w:hint="eastAsia"/>
              </w:rPr>
              <w:fldChar w:fldCharType="separate"/>
            </w:r>
            <w:r w:rsidR="003B7D9D" w:rsidRPr="003B7D9D">
              <w:rPr>
                <w:rFonts w:ascii="Calibri" w:eastAsia="SimSun" w:hAnsi="Calibri" w:hint="eastAsia"/>
              </w:rPr>
              <w:fldChar w:fldCharType="begin"/>
            </w:r>
            <w:r w:rsidR="003B7D9D" w:rsidRPr="003B7D9D">
              <w:rPr>
                <w:rFonts w:ascii="Calibri" w:eastAsia="SimSun" w:hAnsi="Calibri" w:hint="eastAsia"/>
              </w:rPr>
              <w:instrText xml:space="preserve"> AutoTextList  \sNoStyle\t "</w:instrText>
            </w:r>
            <w:r w:rsidR="003B7D9D" w:rsidRPr="003B7D9D">
              <w:rPr>
                <w:rFonts w:ascii="Calibri" w:eastAsia="SimSun" w:hAnsi="Calibri" w:cs="MingLiU" w:hint="eastAsia"/>
              </w:rPr>
              <w:instrText>开放式价值中的非组织范围</w:instrText>
            </w:r>
            <w:r w:rsidR="003B7D9D" w:rsidRPr="003B7D9D">
              <w:rPr>
                <w:rFonts w:ascii="Calibri" w:eastAsia="SimSun" w:hAnsi="Calibri" w:hint="eastAsia"/>
              </w:rPr>
              <w:instrText>"</w:instrText>
            </w:r>
            <w:r w:rsidR="003B7D9D" w:rsidRPr="003B7D9D">
              <w:rPr>
                <w:rFonts w:ascii="Calibri" w:eastAsia="SimSun" w:hAnsi="Calibri" w:hint="eastAsia"/>
              </w:rPr>
              <w:fldChar w:fldCharType="separate"/>
            </w:r>
            <w:r w:rsidR="003B7D9D" w:rsidRPr="003B7D9D">
              <w:rPr>
                <w:rFonts w:ascii="Calibri" w:eastAsia="SimSun" w:hAnsi="Calibri" w:hint="eastAsia"/>
              </w:rPr>
              <w:t xml:space="preserve"> P </w:t>
            </w:r>
            <w:r w:rsidR="003B7D9D"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r w:rsidRPr="003B7D9D">
              <w:rPr>
                <w:rFonts w:ascii="Calibri" w:eastAsia="SimSun" w:hAnsi="Calibri" w:hint="eastAsia"/>
              </w:rPr>
              <w:t xml:space="preserve"> </w:t>
            </w:r>
          </w:p>
        </w:tc>
        <w:tc>
          <w:tcPr>
            <w:tcW w:w="652" w:type="dxa"/>
            <w:shd w:val="clear" w:color="auto" w:fill="BFBFBF" w:themeFill="background1" w:themeFillShade="BF"/>
            <w:vAlign w:val="center"/>
          </w:tcPr>
          <w:p w14:paraId="445BD3C6" w14:textId="77777777" w:rsidR="00493A73" w:rsidRPr="003B7D9D" w:rsidRDefault="00493A73" w:rsidP="00EE177B">
            <w:pPr>
              <w:pStyle w:val="ProductList-OfferingBody"/>
              <w:ind w:left="-113"/>
              <w:jc w:val="center"/>
              <w:rPr>
                <w:rFonts w:ascii="Calibri" w:eastAsia="SimSun" w:hAnsi="Calibri"/>
              </w:rPr>
            </w:pPr>
          </w:p>
        </w:tc>
        <w:tc>
          <w:tcPr>
            <w:tcW w:w="616" w:type="dxa"/>
            <w:shd w:val="clear" w:color="auto" w:fill="BFBFBF" w:themeFill="background1" w:themeFillShade="BF"/>
            <w:vAlign w:val="center"/>
          </w:tcPr>
          <w:p w14:paraId="11D8322B" w14:textId="77777777" w:rsidR="00493A73" w:rsidRPr="003B7D9D" w:rsidRDefault="00493A73" w:rsidP="00EE177B">
            <w:pPr>
              <w:pStyle w:val="ProductList-OfferingBody"/>
              <w:ind w:left="-113"/>
              <w:jc w:val="center"/>
              <w:rPr>
                <w:rFonts w:ascii="Calibri" w:eastAsia="SimSun" w:hAnsi="Calibri"/>
              </w:rPr>
            </w:pPr>
          </w:p>
        </w:tc>
      </w:tr>
      <w:tr w:rsidR="00493A73" w:rsidRPr="00CD1563" w14:paraId="0D755570" w14:textId="77777777" w:rsidTr="00AF722A">
        <w:trPr>
          <w:cantSplit/>
          <w:trHeight w:val="44"/>
          <w:tblHeader/>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3565ECAE" w14:textId="77777777" w:rsidR="00493A73" w:rsidRPr="00B42A01" w:rsidRDefault="00493A73" w:rsidP="00EE177B">
            <w:pPr>
              <w:pStyle w:val="ProductList-Offering1"/>
              <w:rPr>
                <w:rFonts w:eastAsia="SimSun"/>
              </w:rPr>
            </w:pPr>
            <w:bookmarkStart w:id="976" w:name="_Toc418197191"/>
            <w:r w:rsidRPr="00B42A01">
              <w:rPr>
                <w:rFonts w:eastAsia="SimSun"/>
              </w:rPr>
              <w:t>Microsoft Intune Add-on</w:t>
            </w:r>
            <w:r w:rsidRPr="00B42A01">
              <w:rPr>
                <w:rFonts w:eastAsia="SimSun"/>
              </w:rPr>
              <w:fldChar w:fldCharType="begin"/>
            </w:r>
            <w:r w:rsidRPr="00B42A01">
              <w:rPr>
                <w:rFonts w:eastAsia="SimSun"/>
              </w:rPr>
              <w:instrText>XE "Microsoft Intune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76"/>
          </w:p>
        </w:tc>
        <w:tc>
          <w:tcPr>
            <w:tcW w:w="661" w:type="dxa"/>
            <w:tcBorders>
              <w:top w:val="dashSmallGap" w:sz="4" w:space="0" w:color="BFBFBF" w:themeColor="background1" w:themeShade="BF"/>
              <w:left w:val="nil"/>
              <w:bottom w:val="dashSmallGap" w:sz="4" w:space="0" w:color="BFBFBF" w:themeColor="background1" w:themeShade="BF"/>
              <w:right w:val="nil"/>
            </w:tcBorders>
            <w:vAlign w:val="center"/>
          </w:tcPr>
          <w:p w14:paraId="2235920D"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05" w:type="dxa"/>
            <w:tcBorders>
              <w:left w:val="single" w:sz="12" w:space="0" w:color="FFFFFF" w:themeColor="background1"/>
            </w:tcBorders>
            <w:shd w:val="clear" w:color="auto" w:fill="BFBFBF" w:themeFill="background1" w:themeFillShade="BF"/>
            <w:vAlign w:val="center"/>
          </w:tcPr>
          <w:p w14:paraId="7C30B118" w14:textId="77777777" w:rsidR="00493A73" w:rsidRPr="00CD1563" w:rsidRDefault="00493A73" w:rsidP="00EE177B">
            <w:pPr>
              <w:pStyle w:val="ProductList-OfferingBody"/>
              <w:ind w:left="-113"/>
              <w:jc w:val="center"/>
              <w:rPr>
                <w:rFonts w:ascii="Calibri" w:eastAsia="SimSun" w:hAnsi="Calibri"/>
              </w:rPr>
            </w:pPr>
          </w:p>
        </w:tc>
        <w:tc>
          <w:tcPr>
            <w:tcW w:w="688" w:type="dxa"/>
            <w:shd w:val="clear" w:color="auto" w:fill="70AD47" w:themeFill="accent6"/>
            <w:vAlign w:val="center"/>
          </w:tcPr>
          <w:p w14:paraId="7306E4A5" w14:textId="77777777" w:rsidR="00493A73" w:rsidRPr="003B7D9D" w:rsidRDefault="00493A73" w:rsidP="00EE177B">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"Additional Product"</w:instrText>
            </w:r>
            <w:r w:rsidRPr="003B7D9D">
              <w:rPr>
                <w:rFonts w:ascii="Calibri" w:eastAsia="SimSun" w:hAnsi="Calibri" w:hint="eastAsia"/>
              </w:rPr>
              <w:fldChar w:fldCharType="separate"/>
            </w:r>
            <w:r w:rsidR="003B7D9D" w:rsidRPr="003B7D9D">
              <w:rPr>
                <w:rFonts w:ascii="Calibri" w:eastAsia="SimSun" w:hAnsi="Calibri" w:hint="eastAsia"/>
              </w:rPr>
              <w:fldChar w:fldCharType="begin"/>
            </w:r>
            <w:r w:rsidR="003B7D9D" w:rsidRPr="003B7D9D">
              <w:rPr>
                <w:rFonts w:ascii="Calibri" w:eastAsia="SimSun" w:hAnsi="Calibri" w:hint="eastAsia"/>
              </w:rPr>
              <w:instrText xml:space="preserve">AutoTextList  \s NoStyle \t </w:instrText>
            </w:r>
            <w:r w:rsidR="003B7D9D" w:rsidRPr="003B7D9D">
              <w:rPr>
                <w:rFonts w:ascii="Calibri" w:eastAsia="SimSun" w:hAnsi="Calibri" w:hint="eastAsia"/>
              </w:rPr>
              <w:instrText>“附加产品”</w:instrText>
            </w:r>
            <w:r w:rsidR="003B7D9D" w:rsidRPr="003B7D9D">
              <w:rPr>
                <w:rFonts w:ascii="Calibri" w:eastAsia="SimSun" w:hAnsi="Calibri" w:hint="eastAsia"/>
              </w:rPr>
              <w:instrText xml:space="preserve"> </w:instrText>
            </w:r>
            <w:r w:rsidR="003B7D9D" w:rsidRPr="003B7D9D">
              <w:rPr>
                <w:rFonts w:ascii="Calibri" w:eastAsia="SimSun" w:hAnsi="Calibri" w:hint="eastAsia"/>
              </w:rPr>
              <w:fldChar w:fldCharType="separate"/>
            </w:r>
            <w:r w:rsidR="003B7D9D" w:rsidRPr="003B7D9D">
              <w:rPr>
                <w:rFonts w:ascii="Calibri" w:eastAsia="SimSun" w:hAnsi="Calibri" w:hint="eastAsia"/>
              </w:rPr>
              <w:t xml:space="preserve"> A </w:t>
            </w:r>
            <w:r w:rsidR="003B7D9D"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p>
        </w:tc>
        <w:tc>
          <w:tcPr>
            <w:tcW w:w="714" w:type="dxa"/>
            <w:shd w:val="clear" w:color="auto" w:fill="70AD47" w:themeFill="accent6"/>
            <w:vAlign w:val="center"/>
          </w:tcPr>
          <w:p w14:paraId="6A7E82C1" w14:textId="77777777" w:rsidR="00493A73" w:rsidRPr="003B7D9D" w:rsidRDefault="003B7D9D" w:rsidP="00EE177B">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“教育版产品（仅限</w:instrText>
            </w:r>
            <w:r w:rsidRPr="003B7D9D">
              <w:rPr>
                <w:rFonts w:ascii="Calibri" w:eastAsia="SimSun" w:hAnsi="Calibri" w:hint="eastAsia"/>
              </w:rPr>
              <w:instrText xml:space="preserve"> EES</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SE</w:t>
            </w:r>
            <w:r w:rsidRPr="003B7D9D">
              <w:rPr>
                <w:rFonts w:ascii="Calibri" w:eastAsia="SimSun" w:hAnsi="Calibri" w:hint="eastAsia"/>
              </w:rPr>
              <w:fldChar w:fldCharType="end"/>
            </w:r>
          </w:p>
        </w:tc>
        <w:tc>
          <w:tcPr>
            <w:tcW w:w="679" w:type="dxa"/>
            <w:shd w:val="clear" w:color="auto" w:fill="70AD47" w:themeFill="accent6"/>
            <w:vAlign w:val="center"/>
          </w:tcPr>
          <w:p w14:paraId="126B06D9" w14:textId="77777777" w:rsidR="00493A73" w:rsidRPr="003B7D9D" w:rsidRDefault="00493A73" w:rsidP="00EE177B">
            <w:pPr>
              <w:pStyle w:val="ProductList-OfferingBody"/>
              <w:ind w:left="-113"/>
              <w:jc w:val="center"/>
              <w:rPr>
                <w:rFonts w:ascii="Calibri" w:eastAsia="SimSun" w:hAnsi="Calibri"/>
              </w:rPr>
            </w:pPr>
          </w:p>
        </w:tc>
        <w:tc>
          <w:tcPr>
            <w:tcW w:w="714" w:type="dxa"/>
            <w:shd w:val="clear" w:color="auto" w:fill="70AD47" w:themeFill="accent6"/>
            <w:vAlign w:val="center"/>
          </w:tcPr>
          <w:p w14:paraId="2EF2796A" w14:textId="77777777" w:rsidR="00493A73" w:rsidRPr="003B7D9D" w:rsidRDefault="00493A73" w:rsidP="00EE177B">
            <w:pPr>
              <w:pStyle w:val="ProductList-OfferingBody"/>
              <w:ind w:left="-113"/>
              <w:jc w:val="center"/>
              <w:rPr>
                <w:rFonts w:ascii="Calibri" w:eastAsia="SimSun" w:hAnsi="Calibri"/>
              </w:rPr>
            </w:pPr>
          </w:p>
        </w:tc>
        <w:tc>
          <w:tcPr>
            <w:tcW w:w="661" w:type="dxa"/>
            <w:shd w:val="clear" w:color="auto" w:fill="BFBFBF" w:themeFill="background1" w:themeFillShade="BF"/>
            <w:vAlign w:val="center"/>
          </w:tcPr>
          <w:p w14:paraId="2728B565" w14:textId="77777777" w:rsidR="00493A73" w:rsidRPr="003B7D9D" w:rsidRDefault="00493A73" w:rsidP="00EE177B">
            <w:pPr>
              <w:pStyle w:val="ProductList-OfferingBody"/>
              <w:ind w:left="-113"/>
              <w:jc w:val="center"/>
              <w:rPr>
                <w:rFonts w:ascii="Calibri" w:eastAsia="SimSun" w:hAnsi="Calibri"/>
              </w:rPr>
            </w:pPr>
          </w:p>
        </w:tc>
        <w:tc>
          <w:tcPr>
            <w:tcW w:w="732" w:type="dxa"/>
            <w:shd w:val="clear" w:color="auto" w:fill="BFBFBF" w:themeFill="background1" w:themeFillShade="BF"/>
            <w:vAlign w:val="center"/>
          </w:tcPr>
          <w:p w14:paraId="5FC3AE05" w14:textId="77777777" w:rsidR="00493A73" w:rsidRPr="003B7D9D" w:rsidRDefault="00493A73" w:rsidP="00EE177B">
            <w:pPr>
              <w:pStyle w:val="ProductList-OfferingBody"/>
              <w:ind w:left="-113"/>
              <w:jc w:val="center"/>
              <w:rPr>
                <w:rFonts w:ascii="Calibri" w:eastAsia="SimSun" w:hAnsi="Calibri"/>
              </w:rPr>
            </w:pPr>
          </w:p>
        </w:tc>
        <w:tc>
          <w:tcPr>
            <w:tcW w:w="652" w:type="dxa"/>
            <w:shd w:val="clear" w:color="auto" w:fill="BFBFBF" w:themeFill="background1" w:themeFillShade="BF"/>
            <w:vAlign w:val="center"/>
          </w:tcPr>
          <w:p w14:paraId="70F7D6D9" w14:textId="77777777" w:rsidR="00493A73" w:rsidRPr="003B7D9D" w:rsidRDefault="00493A73" w:rsidP="00EE177B">
            <w:pPr>
              <w:pStyle w:val="ProductList-OfferingBody"/>
              <w:ind w:left="-113"/>
              <w:jc w:val="center"/>
              <w:rPr>
                <w:rFonts w:ascii="Calibri" w:eastAsia="SimSun" w:hAnsi="Calibri"/>
              </w:rPr>
            </w:pPr>
          </w:p>
        </w:tc>
        <w:tc>
          <w:tcPr>
            <w:tcW w:w="616" w:type="dxa"/>
            <w:shd w:val="clear" w:color="auto" w:fill="BFBFBF" w:themeFill="background1" w:themeFillShade="BF"/>
            <w:vAlign w:val="center"/>
          </w:tcPr>
          <w:p w14:paraId="6EFA2549" w14:textId="77777777" w:rsidR="00493A73" w:rsidRPr="003B7D9D" w:rsidRDefault="00493A73" w:rsidP="00EE177B">
            <w:pPr>
              <w:pStyle w:val="ProductList-OfferingBody"/>
              <w:ind w:left="-113"/>
              <w:jc w:val="center"/>
              <w:rPr>
                <w:rFonts w:ascii="Calibri" w:eastAsia="SimSun" w:hAnsi="Calibri"/>
              </w:rPr>
            </w:pPr>
          </w:p>
        </w:tc>
      </w:tr>
      <w:tr w:rsidR="003B7D9D" w:rsidRPr="00CD1563" w14:paraId="6757AE37" w14:textId="77777777" w:rsidTr="00AF722A">
        <w:trPr>
          <w:cantSplit/>
          <w:trHeight w:val="44"/>
          <w:tblHeader/>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695B5D29" w14:textId="77777777" w:rsidR="003B7D9D" w:rsidRPr="00B42A01" w:rsidRDefault="003B7D9D" w:rsidP="00EE177B">
            <w:pPr>
              <w:pStyle w:val="ProductList-Offering1"/>
              <w:rPr>
                <w:rFonts w:eastAsia="SimSun"/>
              </w:rPr>
            </w:pPr>
            <w:bookmarkStart w:id="977" w:name="_Toc418197192"/>
            <w:r w:rsidRPr="00B42A01">
              <w:rPr>
                <w:rFonts w:eastAsia="SimSun"/>
              </w:rPr>
              <w:t>Microsoft Intune for System Center Configuration Manager and System Center Endpoint Protection</w:t>
            </w:r>
            <w:r w:rsidRPr="00B42A01">
              <w:rPr>
                <w:rFonts w:eastAsia="SimSun"/>
              </w:rPr>
              <w:fldChar w:fldCharType="begin"/>
            </w:r>
            <w:r w:rsidRPr="00B42A01">
              <w:rPr>
                <w:rFonts w:eastAsia="SimSun"/>
              </w:rPr>
              <w:instrText>XE "Microsoft Intune Add-on for System Center Configuration Manager and System Center Endpoint Protection"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77"/>
          </w:p>
        </w:tc>
        <w:tc>
          <w:tcPr>
            <w:tcW w:w="661" w:type="dxa"/>
            <w:tcBorders>
              <w:top w:val="dashSmallGap" w:sz="4" w:space="0" w:color="BFBFBF" w:themeColor="background1" w:themeShade="BF"/>
              <w:left w:val="nil"/>
              <w:bottom w:val="dashSmallGap" w:sz="4" w:space="0" w:color="BFBFBF" w:themeColor="background1" w:themeShade="BF"/>
              <w:right w:val="nil"/>
            </w:tcBorders>
            <w:vAlign w:val="center"/>
          </w:tcPr>
          <w:p w14:paraId="7111E5ED" w14:textId="77777777" w:rsidR="003B7D9D" w:rsidRPr="00CD1563" w:rsidRDefault="003B7D9D" w:rsidP="00EE177B">
            <w:pPr>
              <w:pStyle w:val="ProductList-OfferingBody"/>
              <w:ind w:left="-113"/>
              <w:jc w:val="center"/>
              <w:rPr>
                <w:rFonts w:ascii="Calibri" w:eastAsia="SimSun" w:hAnsi="Calibri"/>
              </w:rPr>
            </w:pPr>
          </w:p>
        </w:tc>
        <w:tc>
          <w:tcPr>
            <w:tcW w:w="705" w:type="dxa"/>
            <w:tcBorders>
              <w:left w:val="single" w:sz="12" w:space="0" w:color="FFFFFF" w:themeColor="background1"/>
            </w:tcBorders>
            <w:shd w:val="clear" w:color="auto" w:fill="BFBFBF" w:themeFill="background1" w:themeFillShade="BF"/>
            <w:vAlign w:val="center"/>
          </w:tcPr>
          <w:p w14:paraId="56AEB4D9" w14:textId="77777777" w:rsidR="003B7D9D" w:rsidRPr="00CD1563" w:rsidRDefault="003B7D9D" w:rsidP="00EE177B">
            <w:pPr>
              <w:pStyle w:val="ProductList-OfferingBody"/>
              <w:ind w:left="-113"/>
              <w:jc w:val="center"/>
              <w:rPr>
                <w:rFonts w:ascii="Calibri" w:eastAsia="SimSun" w:hAnsi="Calibri"/>
              </w:rPr>
            </w:pPr>
          </w:p>
        </w:tc>
        <w:tc>
          <w:tcPr>
            <w:tcW w:w="688" w:type="dxa"/>
            <w:shd w:val="clear" w:color="auto" w:fill="70AD47" w:themeFill="accent6"/>
            <w:vAlign w:val="center"/>
          </w:tcPr>
          <w:p w14:paraId="075CDD80" w14:textId="77777777" w:rsidR="003B7D9D" w:rsidRPr="003B7D9D" w:rsidRDefault="003B7D9D" w:rsidP="006A7479">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"Additional Product"</w:instrText>
            </w:r>
            <w:r w:rsidRPr="003B7D9D">
              <w:rPr>
                <w:rFonts w:ascii="Calibri" w:eastAsia="SimSun" w:hAnsi="Calibri" w:hint="eastAsia"/>
              </w:rPr>
              <w:fldChar w:fldCharType="separate"/>
            </w: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 </w:t>
            </w:r>
            <w:r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p>
        </w:tc>
        <w:tc>
          <w:tcPr>
            <w:tcW w:w="714" w:type="dxa"/>
            <w:shd w:val="clear" w:color="auto" w:fill="70AD47" w:themeFill="accent6"/>
            <w:vAlign w:val="center"/>
          </w:tcPr>
          <w:p w14:paraId="10AA23DC" w14:textId="77777777" w:rsidR="003B7D9D" w:rsidRPr="003B7D9D" w:rsidRDefault="003B7D9D" w:rsidP="00EE177B">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w:t>
            </w:r>
            <w:r w:rsidRPr="003B7D9D">
              <w:rPr>
                <w:rFonts w:ascii="Calibri" w:eastAsia="SimSun" w:hAnsi="Calibri"/>
                <w:lang w:val="en-US"/>
              </w:rPr>
              <w:t>,</w:t>
            </w: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教育版产品</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ST</w:t>
            </w:r>
            <w:r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p>
        </w:tc>
        <w:tc>
          <w:tcPr>
            <w:tcW w:w="679" w:type="dxa"/>
            <w:shd w:val="clear" w:color="auto" w:fill="BFBFBF" w:themeFill="background1" w:themeFillShade="BF"/>
            <w:vAlign w:val="center"/>
          </w:tcPr>
          <w:p w14:paraId="6A2E76C7" w14:textId="77777777" w:rsidR="003B7D9D" w:rsidRPr="003B7D9D" w:rsidRDefault="003B7D9D" w:rsidP="00EE177B">
            <w:pPr>
              <w:pStyle w:val="ProductList-OfferingBody"/>
              <w:ind w:left="-113"/>
              <w:jc w:val="center"/>
              <w:rPr>
                <w:rFonts w:ascii="Calibri" w:eastAsia="SimSun" w:hAnsi="Calibri"/>
              </w:rPr>
            </w:pPr>
          </w:p>
        </w:tc>
        <w:tc>
          <w:tcPr>
            <w:tcW w:w="714" w:type="dxa"/>
            <w:shd w:val="clear" w:color="auto" w:fill="BFBFBF" w:themeFill="background1" w:themeFillShade="BF"/>
            <w:vAlign w:val="center"/>
          </w:tcPr>
          <w:p w14:paraId="138F918E" w14:textId="77777777" w:rsidR="003B7D9D" w:rsidRPr="003B7D9D" w:rsidRDefault="003B7D9D" w:rsidP="00EE177B">
            <w:pPr>
              <w:pStyle w:val="ProductList-OfferingBody"/>
              <w:ind w:left="-113"/>
              <w:jc w:val="center"/>
              <w:rPr>
                <w:rFonts w:ascii="Calibri" w:eastAsia="SimSun" w:hAnsi="Calibri"/>
              </w:rPr>
            </w:pPr>
          </w:p>
        </w:tc>
        <w:tc>
          <w:tcPr>
            <w:tcW w:w="661" w:type="dxa"/>
            <w:shd w:val="clear" w:color="auto" w:fill="BFBFBF" w:themeFill="background1" w:themeFillShade="BF"/>
            <w:vAlign w:val="center"/>
          </w:tcPr>
          <w:p w14:paraId="05CF9F39" w14:textId="77777777" w:rsidR="003B7D9D" w:rsidRPr="003B7D9D" w:rsidRDefault="003B7D9D" w:rsidP="00EE177B">
            <w:pPr>
              <w:pStyle w:val="ProductList-OfferingBody"/>
              <w:ind w:left="-113"/>
              <w:jc w:val="center"/>
              <w:rPr>
                <w:rFonts w:ascii="Calibri" w:eastAsia="SimSun" w:hAnsi="Calibri"/>
              </w:rPr>
            </w:pPr>
          </w:p>
        </w:tc>
        <w:tc>
          <w:tcPr>
            <w:tcW w:w="732" w:type="dxa"/>
            <w:shd w:val="clear" w:color="auto" w:fill="BFBFBF" w:themeFill="background1" w:themeFillShade="BF"/>
            <w:vAlign w:val="center"/>
          </w:tcPr>
          <w:p w14:paraId="091C0EC0" w14:textId="77777777" w:rsidR="003B7D9D" w:rsidRPr="003B7D9D" w:rsidRDefault="003B7D9D" w:rsidP="00EE177B">
            <w:pPr>
              <w:pStyle w:val="ProductList-OfferingBody"/>
              <w:ind w:left="-113"/>
              <w:jc w:val="center"/>
              <w:rPr>
                <w:rFonts w:ascii="Calibri" w:eastAsia="SimSun" w:hAnsi="Calibri"/>
              </w:rPr>
            </w:pPr>
          </w:p>
        </w:tc>
        <w:tc>
          <w:tcPr>
            <w:tcW w:w="652" w:type="dxa"/>
            <w:shd w:val="clear" w:color="auto" w:fill="BFBFBF" w:themeFill="background1" w:themeFillShade="BF"/>
            <w:vAlign w:val="center"/>
          </w:tcPr>
          <w:p w14:paraId="146E8257" w14:textId="77777777" w:rsidR="003B7D9D" w:rsidRPr="003B7D9D" w:rsidRDefault="003B7D9D" w:rsidP="00EE177B">
            <w:pPr>
              <w:pStyle w:val="ProductList-OfferingBody"/>
              <w:ind w:left="-113"/>
              <w:jc w:val="center"/>
              <w:rPr>
                <w:rFonts w:ascii="Calibri" w:eastAsia="SimSun" w:hAnsi="Calibri"/>
              </w:rPr>
            </w:pPr>
          </w:p>
        </w:tc>
        <w:tc>
          <w:tcPr>
            <w:tcW w:w="616" w:type="dxa"/>
            <w:shd w:val="clear" w:color="auto" w:fill="70AD47" w:themeFill="accent6"/>
            <w:vAlign w:val="center"/>
          </w:tcPr>
          <w:p w14:paraId="6E8B0BFC" w14:textId="77777777" w:rsidR="003B7D9D" w:rsidRPr="003B7D9D" w:rsidRDefault="003B7D9D" w:rsidP="006A7479">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"Additional Product"</w:instrText>
            </w:r>
            <w:r w:rsidRPr="003B7D9D">
              <w:rPr>
                <w:rFonts w:ascii="Calibri" w:eastAsia="SimSun" w:hAnsi="Calibri" w:hint="eastAsia"/>
              </w:rPr>
              <w:fldChar w:fldCharType="separate"/>
            </w: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 </w:t>
            </w:r>
            <w:r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p>
        </w:tc>
      </w:tr>
      <w:tr w:rsidR="00493A73" w:rsidRPr="00CD1563" w14:paraId="71819878" w14:textId="77777777" w:rsidTr="00AF722A">
        <w:trPr>
          <w:cantSplit/>
          <w:tblHeader/>
        </w:trPr>
        <w:tc>
          <w:tcPr>
            <w:tcW w:w="3960" w:type="dxa"/>
            <w:tcBorders>
              <w:top w:val="dashSmallGap" w:sz="4" w:space="0" w:color="BFBFBF" w:themeColor="background1" w:themeShade="BF"/>
              <w:left w:val="nil"/>
              <w:bottom w:val="nil"/>
              <w:right w:val="nil"/>
            </w:tcBorders>
          </w:tcPr>
          <w:p w14:paraId="29C374EF" w14:textId="77777777" w:rsidR="00493A73" w:rsidRPr="00B42A01" w:rsidRDefault="00493A73" w:rsidP="00EE177B">
            <w:pPr>
              <w:pStyle w:val="ProductList-Offering1"/>
              <w:rPr>
                <w:rFonts w:eastAsia="SimSun"/>
                <w:lang w:val="en-US"/>
              </w:rPr>
            </w:pPr>
            <w:bookmarkStart w:id="978" w:name="_Toc418197193"/>
            <w:r w:rsidRPr="00B42A01">
              <w:rPr>
                <w:rFonts w:eastAsia="SimSun"/>
                <w:lang w:val="en-US"/>
              </w:rPr>
              <w:t>Microsoft Intune Online Service Add-on</w:t>
            </w:r>
            <w:bookmarkEnd w:id="978"/>
          </w:p>
        </w:tc>
        <w:tc>
          <w:tcPr>
            <w:tcW w:w="661" w:type="dxa"/>
            <w:tcBorders>
              <w:top w:val="dashSmallGap" w:sz="4" w:space="0" w:color="BFBFBF" w:themeColor="background1" w:themeShade="BF"/>
              <w:left w:val="nil"/>
              <w:bottom w:val="nil"/>
              <w:right w:val="nil"/>
            </w:tcBorders>
            <w:vAlign w:val="center"/>
          </w:tcPr>
          <w:p w14:paraId="4A69BF74" w14:textId="77777777" w:rsidR="00493A73" w:rsidRPr="00CD1563" w:rsidRDefault="00493A73" w:rsidP="00EE177B">
            <w:pPr>
              <w:pStyle w:val="ProductList-OfferingBody"/>
              <w:ind w:left="-113"/>
              <w:jc w:val="center"/>
              <w:rPr>
                <w:rFonts w:ascii="Calibri" w:eastAsia="SimSun" w:hAnsi="Calibri"/>
                <w:lang w:val="en-US"/>
              </w:rPr>
            </w:pPr>
          </w:p>
        </w:tc>
        <w:tc>
          <w:tcPr>
            <w:tcW w:w="705" w:type="dxa"/>
            <w:tcBorders>
              <w:left w:val="single" w:sz="12" w:space="0" w:color="FFFFFF" w:themeColor="background1"/>
            </w:tcBorders>
            <w:shd w:val="clear" w:color="auto" w:fill="BFBFBF" w:themeFill="background1" w:themeFillShade="BF"/>
            <w:vAlign w:val="center"/>
          </w:tcPr>
          <w:p w14:paraId="55E29BAF" w14:textId="77777777" w:rsidR="00493A73" w:rsidRPr="00CD1563" w:rsidRDefault="00493A73" w:rsidP="00EE177B">
            <w:pPr>
              <w:pStyle w:val="ProductList-OfferingBody"/>
              <w:ind w:left="-113"/>
              <w:jc w:val="center"/>
              <w:rPr>
                <w:rFonts w:ascii="Calibri" w:eastAsia="SimSun" w:hAnsi="Calibri"/>
                <w:color w:val="BFBFBF" w:themeColor="background1" w:themeShade="BF"/>
                <w:lang w:val="en-US"/>
              </w:rPr>
            </w:pPr>
          </w:p>
        </w:tc>
        <w:tc>
          <w:tcPr>
            <w:tcW w:w="688" w:type="dxa"/>
            <w:shd w:val="clear" w:color="auto" w:fill="70AD47" w:themeFill="accent6"/>
            <w:vAlign w:val="center"/>
          </w:tcPr>
          <w:p w14:paraId="717B5A8B" w14:textId="77777777" w:rsidR="00493A73" w:rsidRPr="003B7D9D" w:rsidRDefault="00493A73" w:rsidP="00EE177B">
            <w:pPr>
              <w:pStyle w:val="ProductList-OfferingBody"/>
              <w:ind w:left="-113"/>
              <w:jc w:val="center"/>
              <w:rPr>
                <w:rFonts w:ascii="Calibri" w:eastAsia="SimSun" w:hAnsi="Calibri"/>
                <w:lang w:val="en-US"/>
              </w:rPr>
            </w:pPr>
          </w:p>
        </w:tc>
        <w:tc>
          <w:tcPr>
            <w:tcW w:w="714" w:type="dxa"/>
            <w:shd w:val="clear" w:color="auto" w:fill="70AD47" w:themeFill="accent6"/>
            <w:vAlign w:val="center"/>
          </w:tcPr>
          <w:p w14:paraId="244D7BC3" w14:textId="77777777" w:rsidR="00493A73" w:rsidRPr="003B7D9D" w:rsidRDefault="00493A73" w:rsidP="00EE177B">
            <w:pPr>
              <w:pStyle w:val="ProductList-OfferingBody"/>
              <w:ind w:left="-113"/>
              <w:jc w:val="center"/>
              <w:rPr>
                <w:rFonts w:ascii="Calibri" w:eastAsia="SimSun" w:hAnsi="Calibri"/>
                <w:lang w:val="en-US"/>
              </w:rPr>
            </w:pPr>
          </w:p>
        </w:tc>
        <w:tc>
          <w:tcPr>
            <w:tcW w:w="679" w:type="dxa"/>
            <w:shd w:val="clear" w:color="auto" w:fill="70AD47" w:themeFill="accent6"/>
            <w:vAlign w:val="center"/>
          </w:tcPr>
          <w:p w14:paraId="4B91A5A8" w14:textId="77777777" w:rsidR="00493A73" w:rsidRPr="003B7D9D" w:rsidRDefault="00493A73" w:rsidP="00EE177B">
            <w:pPr>
              <w:pStyle w:val="ProductList-OfferingBody"/>
              <w:ind w:left="-113"/>
              <w:jc w:val="center"/>
              <w:rPr>
                <w:rFonts w:ascii="Calibri" w:eastAsia="SimSun" w:hAnsi="Calibri"/>
                <w:lang w:val="en-US"/>
              </w:rPr>
            </w:pPr>
          </w:p>
        </w:tc>
        <w:tc>
          <w:tcPr>
            <w:tcW w:w="714" w:type="dxa"/>
            <w:shd w:val="clear" w:color="auto" w:fill="BFBFBF" w:themeFill="background1" w:themeFillShade="BF"/>
            <w:vAlign w:val="center"/>
          </w:tcPr>
          <w:p w14:paraId="2D8CF241" w14:textId="77777777" w:rsidR="00493A73" w:rsidRPr="003B7D9D" w:rsidRDefault="00493A73" w:rsidP="00EE177B">
            <w:pPr>
              <w:pStyle w:val="ProductList-OfferingBody"/>
              <w:ind w:left="-113"/>
              <w:jc w:val="center"/>
              <w:rPr>
                <w:rFonts w:ascii="Calibri" w:eastAsia="SimSun" w:hAnsi="Calibri"/>
                <w:color w:val="70AD47" w:themeColor="accent6"/>
                <w:lang w:val="en-US"/>
              </w:rPr>
            </w:pPr>
          </w:p>
        </w:tc>
        <w:tc>
          <w:tcPr>
            <w:tcW w:w="661" w:type="dxa"/>
            <w:shd w:val="clear" w:color="auto" w:fill="70AD47" w:themeFill="accent6"/>
            <w:vAlign w:val="center"/>
          </w:tcPr>
          <w:p w14:paraId="13366163" w14:textId="77777777" w:rsidR="00493A73" w:rsidRPr="003B7D9D" w:rsidRDefault="003B7D9D" w:rsidP="00EE177B">
            <w:pPr>
              <w:pStyle w:val="ProductList-OfferingBody"/>
              <w:ind w:left="-113"/>
              <w:jc w:val="center"/>
              <w:rPr>
                <w:rFonts w:ascii="Calibri" w:eastAsia="SimSun" w:hAnsi="Calibri"/>
                <w:color w:val="70AD47" w:themeColor="accent6"/>
              </w:rPr>
            </w:pPr>
            <w:r w:rsidRPr="003B7D9D">
              <w:rPr>
                <w:rFonts w:ascii="Calibri" w:eastAsia="SimSun" w:hAnsi="Calibri" w:hint="eastAsia"/>
              </w:rPr>
              <w:fldChar w:fldCharType="begin"/>
            </w:r>
            <w:r w:rsidRPr="003B7D9D">
              <w:rPr>
                <w:rFonts w:ascii="Calibri" w:eastAsia="SimSun" w:hAnsi="Calibri" w:hint="eastAsia"/>
              </w:rPr>
              <w:instrText>AutoTextList  \sNotStyle\t "</w:instrText>
            </w:r>
            <w:r w:rsidRPr="003B7D9D">
              <w:rPr>
                <w:rFonts w:ascii="Calibri" w:eastAsia="SimSun" w:hAnsi="Calibri" w:hint="eastAsia"/>
              </w:rPr>
              <w:instrText>开放许可和开放式价值</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OF</w:t>
            </w:r>
            <w:r w:rsidRPr="003B7D9D">
              <w:rPr>
                <w:rFonts w:ascii="Calibri" w:eastAsia="SimSun" w:hAnsi="Calibri" w:hint="eastAsia"/>
              </w:rPr>
              <w:fldChar w:fldCharType="end"/>
            </w:r>
          </w:p>
        </w:tc>
        <w:tc>
          <w:tcPr>
            <w:tcW w:w="732" w:type="dxa"/>
            <w:shd w:val="clear" w:color="auto" w:fill="70AD47" w:themeFill="accent6"/>
            <w:vAlign w:val="center"/>
          </w:tcPr>
          <w:p w14:paraId="2842C82A" w14:textId="77777777" w:rsidR="00493A73" w:rsidRPr="003B7D9D" w:rsidRDefault="00493A73" w:rsidP="003B7D9D">
            <w:pPr>
              <w:pStyle w:val="ProductList-OfferingBody"/>
              <w:ind w:left="-113"/>
              <w:jc w:val="center"/>
              <w:rPr>
                <w:rFonts w:ascii="Calibri" w:eastAsia="SimSun" w:hAnsi="Calibri"/>
                <w:color w:val="70AD47" w:themeColor="accent6"/>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"Non-Company Wide in Open Value"</w:instrText>
            </w:r>
            <w:r w:rsidRPr="003B7D9D">
              <w:rPr>
                <w:rFonts w:ascii="Calibri" w:eastAsia="SimSun" w:hAnsi="Calibri" w:hint="eastAsia"/>
              </w:rPr>
              <w:fldChar w:fldCharType="separate"/>
            </w:r>
            <w:r w:rsidR="003B7D9D" w:rsidRPr="003B7D9D">
              <w:rPr>
                <w:rFonts w:ascii="Calibri" w:eastAsia="SimSun" w:hAnsi="Calibri" w:hint="eastAsia"/>
              </w:rPr>
              <w:fldChar w:fldCharType="begin"/>
            </w:r>
            <w:r w:rsidR="003B7D9D" w:rsidRPr="003B7D9D">
              <w:rPr>
                <w:rFonts w:ascii="Calibri" w:eastAsia="SimSun" w:hAnsi="Calibri" w:hint="eastAsia"/>
              </w:rPr>
              <w:instrText xml:space="preserve"> AutoTextList  \sNoStyle\t "</w:instrText>
            </w:r>
            <w:r w:rsidR="003B7D9D" w:rsidRPr="003B7D9D">
              <w:rPr>
                <w:rFonts w:ascii="Calibri" w:eastAsia="SimSun" w:hAnsi="Calibri" w:cs="MingLiU" w:hint="eastAsia"/>
              </w:rPr>
              <w:instrText>开放式价值中的非组织范围</w:instrText>
            </w:r>
            <w:r w:rsidR="003B7D9D" w:rsidRPr="003B7D9D">
              <w:rPr>
                <w:rFonts w:ascii="Calibri" w:eastAsia="SimSun" w:hAnsi="Calibri" w:hint="eastAsia"/>
              </w:rPr>
              <w:instrText>"</w:instrText>
            </w:r>
            <w:r w:rsidR="003B7D9D" w:rsidRPr="003B7D9D">
              <w:rPr>
                <w:rFonts w:ascii="Calibri" w:eastAsia="SimSun" w:hAnsi="Calibri" w:hint="eastAsia"/>
              </w:rPr>
              <w:fldChar w:fldCharType="separate"/>
            </w:r>
            <w:r w:rsidR="003B7D9D" w:rsidRPr="003B7D9D">
              <w:rPr>
                <w:rFonts w:ascii="Calibri" w:eastAsia="SimSun" w:hAnsi="Calibri" w:hint="eastAsia"/>
              </w:rPr>
              <w:t xml:space="preserve"> P </w:t>
            </w:r>
            <w:r w:rsidR="003B7D9D"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r w:rsidRPr="003B7D9D">
              <w:rPr>
                <w:rFonts w:ascii="Calibri" w:eastAsia="SimSun" w:hAnsi="Calibri" w:hint="eastAsia"/>
              </w:rPr>
              <w:t xml:space="preserve"> </w:t>
            </w:r>
          </w:p>
        </w:tc>
        <w:tc>
          <w:tcPr>
            <w:tcW w:w="652" w:type="dxa"/>
            <w:shd w:val="clear" w:color="auto" w:fill="BFBFBF" w:themeFill="background1" w:themeFillShade="BF"/>
            <w:vAlign w:val="center"/>
          </w:tcPr>
          <w:p w14:paraId="2505CBC0" w14:textId="77777777" w:rsidR="00493A73" w:rsidRPr="003B7D9D" w:rsidRDefault="00493A73" w:rsidP="00EE177B">
            <w:pPr>
              <w:pStyle w:val="ProductList-OfferingBody"/>
              <w:ind w:left="-113"/>
              <w:jc w:val="center"/>
              <w:rPr>
                <w:rFonts w:ascii="Calibri" w:eastAsia="SimSun" w:hAnsi="Calibri"/>
              </w:rPr>
            </w:pPr>
          </w:p>
        </w:tc>
        <w:tc>
          <w:tcPr>
            <w:tcW w:w="616" w:type="dxa"/>
            <w:shd w:val="clear" w:color="auto" w:fill="BFBFBF" w:themeFill="background1" w:themeFillShade="BF"/>
            <w:vAlign w:val="center"/>
          </w:tcPr>
          <w:p w14:paraId="6A664C14" w14:textId="77777777" w:rsidR="00493A73" w:rsidRPr="003B7D9D" w:rsidRDefault="00493A73" w:rsidP="00EE177B">
            <w:pPr>
              <w:pStyle w:val="ProductList-OfferingBody"/>
              <w:ind w:left="-113"/>
              <w:jc w:val="center"/>
              <w:rPr>
                <w:rFonts w:ascii="Calibri" w:eastAsia="SimSun" w:hAnsi="Calibri"/>
              </w:rPr>
            </w:pPr>
          </w:p>
        </w:tc>
      </w:tr>
      <w:tr w:rsidR="003B7D9D" w:rsidRPr="00CD1563" w14:paraId="2D83F62C" w14:textId="77777777" w:rsidTr="00AF722A">
        <w:trPr>
          <w:cantSplit/>
          <w:tblHeader/>
        </w:trPr>
        <w:tc>
          <w:tcPr>
            <w:tcW w:w="3960" w:type="dxa"/>
            <w:tcBorders>
              <w:top w:val="dashSmallGap" w:sz="4" w:space="0" w:color="BFBFBF" w:themeColor="background1" w:themeShade="BF"/>
              <w:left w:val="nil"/>
              <w:bottom w:val="nil"/>
              <w:right w:val="nil"/>
            </w:tcBorders>
          </w:tcPr>
          <w:p w14:paraId="13C32171" w14:textId="77777777" w:rsidR="003B7D9D" w:rsidRPr="00B42A01" w:rsidRDefault="003B7D9D" w:rsidP="00EE177B">
            <w:pPr>
              <w:pStyle w:val="ProductList-Offering1"/>
              <w:rPr>
                <w:rFonts w:eastAsia="SimSun"/>
                <w:lang w:val="en-US"/>
              </w:rPr>
            </w:pPr>
            <w:bookmarkStart w:id="979" w:name="_Toc418197194"/>
            <w:r w:rsidRPr="00B42A01">
              <w:rPr>
                <w:rFonts w:eastAsia="SimSun"/>
                <w:lang w:val="en-US"/>
              </w:rPr>
              <w:t>Microsoft Intune USL Add-on Extra Storage 1 GB</w:t>
            </w:r>
            <w:bookmarkEnd w:id="979"/>
            <w:r w:rsidRPr="00B42A01">
              <w:rPr>
                <w:rFonts w:eastAsia="SimSun"/>
              </w:rPr>
              <w:fldChar w:fldCharType="begin"/>
            </w:r>
            <w:r w:rsidRPr="00B42A01">
              <w:rPr>
                <w:rFonts w:eastAsia="SimSun"/>
                <w:lang w:val="en-US"/>
              </w:rPr>
              <w:instrText>XE "Microsoft Intune USL Add-on Extra Storage 1 GB"</w:instrText>
            </w:r>
            <w:r w:rsidRPr="00B42A01">
              <w:rPr>
                <w:rFonts w:eastAsia="SimSun"/>
              </w:rPr>
              <w:fldChar w:fldCharType="end"/>
            </w:r>
          </w:p>
        </w:tc>
        <w:tc>
          <w:tcPr>
            <w:tcW w:w="661" w:type="dxa"/>
            <w:tcBorders>
              <w:top w:val="dashSmallGap" w:sz="4" w:space="0" w:color="BFBFBF" w:themeColor="background1" w:themeShade="BF"/>
              <w:left w:val="nil"/>
              <w:bottom w:val="nil"/>
              <w:right w:val="nil"/>
            </w:tcBorders>
            <w:vAlign w:val="center"/>
          </w:tcPr>
          <w:p w14:paraId="3FE6AA9E" w14:textId="77777777" w:rsidR="003B7D9D" w:rsidRPr="00CD1563" w:rsidRDefault="003B7D9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05" w:type="dxa"/>
            <w:tcBorders>
              <w:left w:val="single" w:sz="12" w:space="0" w:color="FFFFFF" w:themeColor="background1"/>
            </w:tcBorders>
            <w:shd w:val="clear" w:color="auto" w:fill="BFBFBF" w:themeFill="background1" w:themeFillShade="BF"/>
            <w:vAlign w:val="center"/>
          </w:tcPr>
          <w:p w14:paraId="0F2C3C94" w14:textId="77777777" w:rsidR="003B7D9D" w:rsidRPr="00CD1563" w:rsidRDefault="003B7D9D" w:rsidP="00EE177B">
            <w:pPr>
              <w:pStyle w:val="ProductList-OfferingBody"/>
              <w:ind w:left="-113"/>
              <w:jc w:val="center"/>
              <w:rPr>
                <w:rFonts w:ascii="Calibri" w:eastAsia="SimSun" w:hAnsi="Calibri"/>
              </w:rPr>
            </w:pPr>
          </w:p>
        </w:tc>
        <w:tc>
          <w:tcPr>
            <w:tcW w:w="688" w:type="dxa"/>
            <w:shd w:val="clear" w:color="auto" w:fill="70AD47" w:themeFill="accent6"/>
            <w:vAlign w:val="center"/>
          </w:tcPr>
          <w:p w14:paraId="2F1CB0B0" w14:textId="77777777" w:rsidR="003B7D9D" w:rsidRPr="003B7D9D" w:rsidRDefault="003B7D9D" w:rsidP="006A7479">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"Additional Product"</w:instrText>
            </w:r>
            <w:r w:rsidRPr="003B7D9D">
              <w:rPr>
                <w:rFonts w:ascii="Calibri" w:eastAsia="SimSun" w:hAnsi="Calibri" w:hint="eastAsia"/>
              </w:rPr>
              <w:fldChar w:fldCharType="separate"/>
            </w: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 </w:t>
            </w:r>
            <w:r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p>
        </w:tc>
        <w:tc>
          <w:tcPr>
            <w:tcW w:w="714" w:type="dxa"/>
            <w:shd w:val="clear" w:color="auto" w:fill="70AD47" w:themeFill="accent6"/>
            <w:vAlign w:val="center"/>
          </w:tcPr>
          <w:p w14:paraId="7AB32F3E" w14:textId="77777777" w:rsidR="003B7D9D" w:rsidRPr="003B7D9D" w:rsidRDefault="003B7D9D" w:rsidP="006A7479">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w:t>
            </w:r>
            <w:r w:rsidRPr="003B7D9D">
              <w:rPr>
                <w:rFonts w:ascii="Calibri" w:eastAsia="SimSun" w:hAnsi="Calibri"/>
                <w:lang w:val="en-US"/>
              </w:rPr>
              <w:t>,</w:t>
            </w: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教育版产品</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ST</w:t>
            </w:r>
            <w:r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p>
        </w:tc>
        <w:tc>
          <w:tcPr>
            <w:tcW w:w="679" w:type="dxa"/>
            <w:shd w:val="clear" w:color="auto" w:fill="70AD47" w:themeFill="accent6"/>
            <w:vAlign w:val="center"/>
          </w:tcPr>
          <w:p w14:paraId="47285F86" w14:textId="77777777" w:rsidR="003B7D9D" w:rsidRPr="003B7D9D" w:rsidRDefault="003B7D9D" w:rsidP="00EE177B">
            <w:pPr>
              <w:pStyle w:val="ProductList-OfferingBody"/>
              <w:ind w:left="-113"/>
              <w:jc w:val="center"/>
              <w:rPr>
                <w:rFonts w:ascii="Calibri" w:eastAsia="SimSun" w:hAnsi="Calibri"/>
              </w:rPr>
            </w:pPr>
          </w:p>
        </w:tc>
        <w:tc>
          <w:tcPr>
            <w:tcW w:w="714" w:type="dxa"/>
            <w:shd w:val="clear" w:color="auto" w:fill="BFBFBF" w:themeFill="background1" w:themeFillShade="BF"/>
            <w:vAlign w:val="center"/>
          </w:tcPr>
          <w:p w14:paraId="72E57736" w14:textId="77777777" w:rsidR="003B7D9D" w:rsidRPr="003B7D9D" w:rsidRDefault="003B7D9D" w:rsidP="00EE177B">
            <w:pPr>
              <w:pStyle w:val="ProductList-OfferingBody"/>
              <w:ind w:left="-113"/>
              <w:jc w:val="center"/>
              <w:rPr>
                <w:rFonts w:ascii="Calibri" w:eastAsia="SimSun" w:hAnsi="Calibri"/>
              </w:rPr>
            </w:pPr>
          </w:p>
        </w:tc>
        <w:tc>
          <w:tcPr>
            <w:tcW w:w="661" w:type="dxa"/>
            <w:shd w:val="clear" w:color="auto" w:fill="BFBFBF" w:themeFill="background1" w:themeFillShade="BF"/>
            <w:vAlign w:val="center"/>
          </w:tcPr>
          <w:p w14:paraId="681B4328" w14:textId="77777777" w:rsidR="003B7D9D" w:rsidRPr="003B7D9D" w:rsidRDefault="003B7D9D" w:rsidP="00EE177B">
            <w:pPr>
              <w:pStyle w:val="ProductList-OfferingBody"/>
              <w:ind w:left="-113"/>
              <w:jc w:val="center"/>
              <w:rPr>
                <w:rFonts w:ascii="Calibri" w:eastAsia="SimSun" w:hAnsi="Calibri"/>
              </w:rPr>
            </w:pPr>
          </w:p>
        </w:tc>
        <w:tc>
          <w:tcPr>
            <w:tcW w:w="732" w:type="dxa"/>
            <w:shd w:val="clear" w:color="auto" w:fill="BFBFBF" w:themeFill="background1" w:themeFillShade="BF"/>
            <w:vAlign w:val="center"/>
          </w:tcPr>
          <w:p w14:paraId="78EC4F23" w14:textId="77777777" w:rsidR="003B7D9D" w:rsidRPr="003B7D9D" w:rsidRDefault="003B7D9D" w:rsidP="00EE177B">
            <w:pPr>
              <w:pStyle w:val="ProductList-OfferingBody"/>
              <w:ind w:left="-113"/>
              <w:jc w:val="center"/>
              <w:rPr>
                <w:rFonts w:ascii="Calibri" w:eastAsia="SimSun" w:hAnsi="Calibri"/>
              </w:rPr>
            </w:pPr>
          </w:p>
        </w:tc>
        <w:tc>
          <w:tcPr>
            <w:tcW w:w="652" w:type="dxa"/>
            <w:shd w:val="clear" w:color="auto" w:fill="BFBFBF" w:themeFill="background1" w:themeFillShade="BF"/>
            <w:vAlign w:val="center"/>
          </w:tcPr>
          <w:p w14:paraId="1CA4EA5A" w14:textId="77777777" w:rsidR="003B7D9D" w:rsidRPr="003B7D9D" w:rsidRDefault="003B7D9D" w:rsidP="00EE177B">
            <w:pPr>
              <w:pStyle w:val="ProductList-OfferingBody"/>
              <w:ind w:left="-113"/>
              <w:jc w:val="center"/>
              <w:rPr>
                <w:rFonts w:ascii="Calibri" w:eastAsia="SimSun" w:hAnsi="Calibri"/>
              </w:rPr>
            </w:pPr>
          </w:p>
        </w:tc>
        <w:tc>
          <w:tcPr>
            <w:tcW w:w="616" w:type="dxa"/>
            <w:shd w:val="clear" w:color="auto" w:fill="BFBFBF" w:themeFill="background1" w:themeFillShade="BF"/>
            <w:vAlign w:val="center"/>
          </w:tcPr>
          <w:p w14:paraId="7DBF4340" w14:textId="77777777" w:rsidR="003B7D9D" w:rsidRPr="003B7D9D" w:rsidRDefault="003B7D9D" w:rsidP="00EE177B">
            <w:pPr>
              <w:pStyle w:val="ProductList-OfferingBody"/>
              <w:ind w:left="-113"/>
              <w:jc w:val="center"/>
              <w:rPr>
                <w:rFonts w:ascii="Calibri" w:eastAsia="SimSun" w:hAnsi="Calibri"/>
              </w:rPr>
            </w:pPr>
          </w:p>
        </w:tc>
      </w:tr>
    </w:tbl>
    <w:p w14:paraId="3A87BCA4"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493A73" w:rsidRPr="00CD1563" w14:paraId="18DB8080" w14:textId="77777777" w:rsidTr="00831D41">
        <w:tc>
          <w:tcPr>
            <w:tcW w:w="3596" w:type="dxa"/>
          </w:tcPr>
          <w:p w14:paraId="045CC470"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p>
        </w:tc>
        <w:tc>
          <w:tcPr>
            <w:tcW w:w="3597" w:type="dxa"/>
          </w:tcPr>
          <w:p w14:paraId="75E89C87"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77C9EECF" w14:textId="77777777" w:rsidR="00493A73" w:rsidRPr="00CD1563" w:rsidRDefault="00493A73" w:rsidP="008E21D3">
            <w:pPr>
              <w:pStyle w:val="ProductList-Body"/>
              <w:spacing w:before="20" w:after="20"/>
              <w:rPr>
                <w:rFonts w:ascii="Calibri" w:eastAsia="SimSun" w:hAnsi="Calibri"/>
                <w:b/>
              </w:rPr>
            </w:pPr>
            <w:r w:rsidRPr="00CD1563">
              <w:rPr>
                <w:rFonts w:ascii="Calibri" w:eastAsia="SimSun" w:hAnsi="Calibri" w:hint="eastAsia"/>
              </w:rPr>
              <w:t>符合过渡条件：</w:t>
            </w:r>
            <w:r w:rsidRPr="00CD1563">
              <w:rPr>
                <w:rFonts w:ascii="Calibri" w:eastAsia="SimSun" w:hAnsi="Calibri" w:hint="eastAsia"/>
                <w:b/>
              </w:rPr>
              <w:t>Microsoft Intune</w:t>
            </w:r>
            <w:r w:rsidRPr="00CD1563">
              <w:rPr>
                <w:rFonts w:ascii="Calibri" w:eastAsia="SimSun" w:hAnsi="Calibri" w:hint="eastAsia"/>
              </w:rPr>
              <w:fldChar w:fldCharType="begin"/>
            </w:r>
            <w:r w:rsidRPr="00CD1563">
              <w:rPr>
                <w:rFonts w:ascii="Calibri" w:eastAsia="SimSun" w:hAnsi="Calibri" w:hint="eastAsia"/>
              </w:rPr>
              <w:instrText>XE "Microsoft Intune"</w:instrText>
            </w:r>
            <w:r w:rsidRPr="00CD1563">
              <w:rPr>
                <w:rFonts w:ascii="Calibri" w:eastAsia="SimSun" w:hAnsi="Calibri" w:hint="eastAsia"/>
              </w:rPr>
              <w:fldChar w:fldCharType="end"/>
            </w:r>
            <w:r w:rsidRPr="00CD1563">
              <w:rPr>
                <w:rFonts w:ascii="Calibri" w:eastAsia="SimSun" w:hAnsi="Calibri" w:hint="eastAsia"/>
                <w:b/>
              </w:rPr>
              <w:t xml:space="preserve"> </w:t>
            </w:r>
          </w:p>
        </w:tc>
      </w:tr>
      <w:tr w:rsidR="00493A73" w:rsidRPr="00CD1563" w14:paraId="48900415" w14:textId="77777777" w:rsidTr="00831D41">
        <w:tc>
          <w:tcPr>
            <w:tcW w:w="3596" w:type="dxa"/>
          </w:tcPr>
          <w:p w14:paraId="37DD675F"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全部</w:t>
            </w:r>
          </w:p>
        </w:tc>
        <w:tc>
          <w:tcPr>
            <w:tcW w:w="3597" w:type="dxa"/>
          </w:tcPr>
          <w:p w14:paraId="43D37C2E"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符合延期条件：</w:t>
            </w:r>
            <w:r w:rsidRPr="00CD1563">
              <w:rPr>
                <w:rFonts w:ascii="Calibri" w:eastAsia="SimSun" w:hAnsi="Calibri" w:hint="eastAsia"/>
                <w:b/>
              </w:rPr>
              <w:t>全部</w:t>
            </w:r>
          </w:p>
        </w:tc>
        <w:tc>
          <w:tcPr>
            <w:tcW w:w="3597" w:type="dxa"/>
          </w:tcPr>
          <w:p w14:paraId="234FD44B" w14:textId="77777777" w:rsidR="00493A73" w:rsidRPr="00CD1563" w:rsidRDefault="008E21D3" w:rsidP="00EE177B">
            <w:pPr>
              <w:pStyle w:val="ProductList-Body"/>
              <w:spacing w:before="20" w:after="20"/>
              <w:ind w:left="169"/>
              <w:rPr>
                <w:rFonts w:ascii="Calibri" w:eastAsia="SimSun" w:hAnsi="Calibri"/>
                <w:b/>
              </w:rPr>
            </w:pPr>
            <w:r w:rsidRPr="00CD1563">
              <w:rPr>
                <w:rFonts w:ascii="Calibri" w:eastAsia="SimSun" w:hAnsi="Calibri" w:hint="eastAsia"/>
                <w:b/>
              </w:rPr>
              <w:t>(</w:t>
            </w:r>
            <w:r w:rsidR="00493A73" w:rsidRPr="00CD1563">
              <w:rPr>
                <w:rFonts w:ascii="Calibri" w:eastAsia="SimSun" w:hAnsi="Calibri" w:hint="eastAsia"/>
                <w:b/>
              </w:rPr>
              <w:t>企业</w:t>
            </w:r>
            <w:r w:rsidR="00493A73" w:rsidRPr="00CD1563">
              <w:rPr>
                <w:rFonts w:ascii="Calibri" w:eastAsia="SimSun" w:hAnsi="Calibri" w:hint="eastAsia"/>
                <w:b/>
              </w:rPr>
              <w:t xml:space="preserve"> CAL Suite</w:t>
            </w:r>
            <w:r w:rsidR="00493A73" w:rsidRPr="00CD1563">
              <w:rPr>
                <w:rFonts w:ascii="Calibri" w:eastAsia="SimSun" w:hAnsi="Calibri" w:hint="eastAsia"/>
              </w:rPr>
              <w:fldChar w:fldCharType="begin"/>
            </w:r>
            <w:r w:rsidR="00493A73" w:rsidRPr="00CD1563">
              <w:rPr>
                <w:rFonts w:ascii="Calibri" w:eastAsia="SimSun" w:hAnsi="Calibri" w:hint="eastAsia"/>
              </w:rPr>
              <w:instrText>XE "</w:instrText>
            </w:r>
            <w:r w:rsidR="00493A73" w:rsidRPr="00CD1563">
              <w:rPr>
                <w:rFonts w:ascii="Calibri" w:eastAsia="SimSun" w:hAnsi="Calibri" w:hint="eastAsia"/>
              </w:rPr>
              <w:instrText>企业</w:instrText>
            </w:r>
            <w:r w:rsidR="00493A73" w:rsidRPr="00CD1563">
              <w:rPr>
                <w:rFonts w:ascii="Calibri" w:eastAsia="SimSun" w:hAnsi="Calibri" w:hint="eastAsia"/>
              </w:rPr>
              <w:instrText xml:space="preserve"> CAL Suite"</w:instrText>
            </w:r>
            <w:r w:rsidR="00493A73" w:rsidRPr="00CD1563">
              <w:rPr>
                <w:rFonts w:ascii="Calibri" w:eastAsia="SimSun" w:hAnsi="Calibri" w:hint="eastAsia"/>
              </w:rPr>
              <w:fldChar w:fldCharType="end"/>
            </w:r>
            <w:r w:rsidR="00493A73" w:rsidRPr="00CD1563">
              <w:rPr>
                <w:rFonts w:ascii="Calibri" w:eastAsia="SimSun" w:hAnsi="Calibri" w:hint="eastAsia"/>
                <w:b/>
              </w:rPr>
              <w:t>）</w:t>
            </w:r>
          </w:p>
        </w:tc>
      </w:tr>
    </w:tbl>
    <w:p w14:paraId="57F9745E"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17F212B7"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Microsoft Intune</w:t>
      </w:r>
      <w:r w:rsidRPr="00CD1563">
        <w:rPr>
          <w:rFonts w:ascii="Calibri" w:eastAsia="SimSun" w:hAnsi="Calibri" w:hint="eastAsia"/>
        </w:rPr>
        <w:fldChar w:fldCharType="begin"/>
      </w:r>
      <w:r w:rsidRPr="00CD1563">
        <w:rPr>
          <w:rFonts w:ascii="Calibri" w:eastAsia="SimSun" w:hAnsi="Calibri" w:hint="eastAsia"/>
        </w:rPr>
        <w:instrText>XE "Microsoft Intune"</w:instrText>
      </w:r>
      <w:r w:rsidRPr="00CD1563">
        <w:rPr>
          <w:rFonts w:ascii="Calibri" w:eastAsia="SimSun" w:hAnsi="Calibri" w:hint="eastAsia"/>
        </w:rPr>
        <w:fldChar w:fldCharType="end"/>
      </w:r>
      <w:r w:rsidRPr="00CD1563">
        <w:rPr>
          <w:rFonts w:ascii="Calibri" w:eastAsia="SimSun" w:hAnsi="Calibri" w:hint="eastAsia"/>
          <w:b/>
          <w:color w:val="00188F"/>
        </w:rPr>
        <w:t>（设备）和</w:t>
      </w:r>
      <w:r w:rsidRPr="00CD1563">
        <w:rPr>
          <w:rFonts w:ascii="Calibri" w:eastAsia="SimSun" w:hAnsi="Calibri" w:hint="eastAsia"/>
          <w:b/>
          <w:color w:val="00188F"/>
        </w:rPr>
        <w:t xml:space="preserve"> Microsoft Intune Add-on</w:t>
      </w:r>
      <w:r w:rsidRPr="00CD1563">
        <w:rPr>
          <w:rFonts w:ascii="Calibri" w:eastAsia="SimSun" w:hAnsi="Calibri" w:hint="eastAsia"/>
          <w:b/>
          <w:color w:val="00188F"/>
        </w:rPr>
        <w:t>（设备）</w:t>
      </w:r>
    </w:p>
    <w:p w14:paraId="3CC4C4C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只有拥有有效</w:t>
      </w:r>
      <w:r w:rsidRPr="00CD1563">
        <w:rPr>
          <w:rFonts w:ascii="Calibri" w:eastAsia="SimSun" w:hAnsi="Calibri" w:hint="eastAsia"/>
        </w:rPr>
        <w:t xml:space="preserve"> Microsoft Intune</w:t>
      </w:r>
      <w:r w:rsidRPr="00CD1563">
        <w:rPr>
          <w:rFonts w:ascii="Calibri" w:eastAsia="SimSun" w:hAnsi="Calibri" w:hint="eastAsia"/>
        </w:rPr>
        <w:t>（设备）</w:t>
      </w:r>
      <w:r w:rsidRPr="00CD1563">
        <w:rPr>
          <w:rFonts w:ascii="Calibri" w:eastAsia="SimSun" w:hAnsi="Calibri" w:hint="eastAsia"/>
        </w:rPr>
        <w:t xml:space="preserve">SL </w:t>
      </w:r>
      <w:r w:rsidRPr="00CD1563">
        <w:rPr>
          <w:rFonts w:ascii="Calibri" w:eastAsia="SimSun" w:hAnsi="Calibri" w:hint="eastAsia"/>
        </w:rPr>
        <w:t>和</w:t>
      </w:r>
      <w:r w:rsidRPr="00CD1563">
        <w:rPr>
          <w:rFonts w:ascii="Calibri" w:eastAsia="SimSun" w:hAnsi="Calibri" w:hint="eastAsia"/>
        </w:rPr>
        <w:t>/</w:t>
      </w:r>
      <w:r w:rsidRPr="00CD1563">
        <w:rPr>
          <w:rFonts w:ascii="Calibri" w:eastAsia="SimSun" w:hAnsi="Calibri" w:hint="eastAsia"/>
        </w:rPr>
        <w:t>或</w:t>
      </w:r>
      <w:r w:rsidRPr="00CD1563">
        <w:rPr>
          <w:rFonts w:ascii="Calibri" w:eastAsia="SimSun" w:hAnsi="Calibri" w:hint="eastAsia"/>
        </w:rPr>
        <w:t xml:space="preserve"> Microsoft Intune Add-on</w:t>
      </w:r>
      <w:r w:rsidRPr="00CD1563">
        <w:rPr>
          <w:rFonts w:ascii="Calibri" w:eastAsia="SimSun" w:hAnsi="Calibri" w:hint="eastAsia"/>
        </w:rPr>
        <w:t>（设备）</w:t>
      </w:r>
      <w:r w:rsidRPr="00CD1563">
        <w:rPr>
          <w:rFonts w:ascii="Calibri" w:eastAsia="SimSun" w:hAnsi="Calibri" w:hint="eastAsia"/>
        </w:rPr>
        <w:t xml:space="preserve">SL </w:t>
      </w:r>
      <w:r w:rsidRPr="00CD1563">
        <w:rPr>
          <w:rFonts w:ascii="Calibri" w:eastAsia="SimSun" w:hAnsi="Calibri" w:hint="eastAsia"/>
        </w:rPr>
        <w:t>的客户才有资格获得这些许可，以覆盖添加到其企业中的台式计算机。拥有有效</w:t>
      </w:r>
      <w:r w:rsidRPr="00CD1563">
        <w:rPr>
          <w:rFonts w:ascii="Calibri" w:eastAsia="SimSun" w:hAnsi="Calibri" w:hint="eastAsia"/>
        </w:rPr>
        <w:t xml:space="preserve"> Microsoft Intune </w:t>
      </w:r>
      <w:r w:rsidRPr="00CD1563">
        <w:rPr>
          <w:rFonts w:ascii="Calibri" w:eastAsia="SimSun" w:hAnsi="Calibri" w:hint="eastAsia"/>
        </w:rPr>
        <w:t>设备</w:t>
      </w:r>
      <w:r w:rsidRPr="00CD1563">
        <w:rPr>
          <w:rFonts w:ascii="Calibri" w:eastAsia="SimSun" w:hAnsi="Calibri" w:hint="eastAsia"/>
        </w:rPr>
        <w:t xml:space="preserve"> SL </w:t>
      </w:r>
      <w:r w:rsidRPr="00CD1563">
        <w:rPr>
          <w:rFonts w:ascii="Calibri" w:eastAsia="SimSun" w:hAnsi="Calibri" w:hint="eastAsia"/>
        </w:rPr>
        <w:t>的客户可能具有获得某些权益的资格。有关详细信息，请参阅</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1 </w:t>
      </w:r>
      <w:r w:rsidRPr="00CD1563">
        <w:rPr>
          <w:rFonts w:ascii="Calibri" w:eastAsia="SimSun" w:hAnsi="Calibri" w:hint="eastAsia"/>
        </w:rPr>
        <w:t>月的产品列表的“计划权益、软件保障权益和在线服务权益”一节。</w:t>
      </w:r>
    </w:p>
    <w:p w14:paraId="63BDFF60"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0AFAF419" w14:textId="77777777" w:rsidR="00F863EA" w:rsidRDefault="00F863EA" w:rsidP="00F863EA">
      <w:pPr>
        <w:pStyle w:val="ProductList-OfferingGroupHeading"/>
        <w:pBdr>
          <w:bottom w:val="none" w:sz="0" w:space="0" w:color="auto"/>
        </w:pBdr>
        <w:outlineLvl w:val="1"/>
        <w:rPr>
          <w:rFonts w:eastAsia="SimSun"/>
          <w:lang w:val="en-US"/>
        </w:rPr>
      </w:pPr>
      <w:bookmarkStart w:id="980" w:name="DynamicsOnlineServices"/>
    </w:p>
    <w:p w14:paraId="58731DF9" w14:textId="77777777" w:rsidR="00F863EA" w:rsidRDefault="00F863EA" w:rsidP="00F863EA">
      <w:pPr>
        <w:pStyle w:val="ProductList-OfferingGroupHeading"/>
        <w:pBdr>
          <w:bottom w:val="none" w:sz="0" w:space="0" w:color="auto"/>
        </w:pBdr>
        <w:outlineLvl w:val="1"/>
        <w:rPr>
          <w:rFonts w:eastAsia="SimSun"/>
          <w:lang w:val="en-US"/>
        </w:rPr>
      </w:pPr>
    </w:p>
    <w:p w14:paraId="5351D0D1" w14:textId="77777777" w:rsidR="00493A73" w:rsidRPr="00DB5F0F" w:rsidRDefault="00493A73" w:rsidP="00493A73">
      <w:pPr>
        <w:pStyle w:val="ProductList-OfferingGroupHeading"/>
        <w:outlineLvl w:val="1"/>
        <w:rPr>
          <w:rFonts w:eastAsia="SimSun"/>
        </w:rPr>
      </w:pPr>
      <w:bookmarkStart w:id="981" w:name="_Toc418197195"/>
      <w:r w:rsidRPr="00DB5F0F">
        <w:rPr>
          <w:rFonts w:eastAsia="SimSun"/>
        </w:rPr>
        <w:t xml:space="preserve">Microsoft Dynamics </w:t>
      </w:r>
      <w:r w:rsidRPr="00DB5F0F">
        <w:rPr>
          <w:rFonts w:eastAsia="SimSun"/>
        </w:rPr>
        <w:t>在线</w:t>
      </w:r>
      <w:bookmarkEnd w:id="934"/>
      <w:bookmarkEnd w:id="935"/>
      <w:r w:rsidRPr="00DB5F0F">
        <w:rPr>
          <w:rFonts w:eastAsia="SimSun"/>
        </w:rPr>
        <w:t>服务</w:t>
      </w:r>
      <w:bookmarkEnd w:id="981"/>
    </w:p>
    <w:bookmarkEnd w:id="980"/>
    <w:p w14:paraId="04C4C955" w14:textId="77777777" w:rsidR="00493A73" w:rsidRPr="00D27077" w:rsidRDefault="00493A73" w:rsidP="00493A73">
      <w:pPr>
        <w:pStyle w:val="ProductList-Offering2Heading"/>
        <w:outlineLvl w:val="2"/>
        <w:rPr>
          <w:rFonts w:eastAsia="SimSun"/>
        </w:rPr>
      </w:pPr>
      <w:r w:rsidRPr="00D27077">
        <w:rPr>
          <w:rFonts w:eastAsia="SimSun"/>
        </w:rPr>
        <w:tab/>
      </w:r>
      <w:bookmarkStart w:id="982" w:name="_Toc380513331"/>
      <w:bookmarkStart w:id="983" w:name="_Toc380655379"/>
      <w:bookmarkStart w:id="984" w:name="_Toc418197196"/>
      <w:r w:rsidRPr="00D27077">
        <w:rPr>
          <w:rFonts w:eastAsia="SimSun"/>
        </w:rPr>
        <w:t>Microsoft Dynamics CRM Online</w:t>
      </w:r>
      <w:bookmarkEnd w:id="936"/>
      <w:bookmarkEnd w:id="937"/>
      <w:bookmarkEnd w:id="938"/>
      <w:bookmarkEnd w:id="982"/>
      <w:bookmarkEnd w:id="983"/>
      <w:bookmarkEnd w:id="984"/>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40"/>
        <w:gridCol w:w="450"/>
        <w:gridCol w:w="630"/>
        <w:gridCol w:w="630"/>
        <w:gridCol w:w="522"/>
        <w:gridCol w:w="720"/>
        <w:gridCol w:w="608"/>
        <w:gridCol w:w="768"/>
        <w:gridCol w:w="767"/>
        <w:gridCol w:w="767"/>
        <w:gridCol w:w="816"/>
      </w:tblGrid>
      <w:tr w:rsidR="00B139C3" w:rsidRPr="00CD1563" w14:paraId="06F037F0" w14:textId="77777777" w:rsidTr="00595077">
        <w:trPr>
          <w:cantSplit/>
          <w:tblHeader/>
        </w:trPr>
        <w:tc>
          <w:tcPr>
            <w:tcW w:w="4140" w:type="dxa"/>
            <w:tcBorders>
              <w:bottom w:val="nil"/>
            </w:tcBorders>
            <w:shd w:val="clear" w:color="auto" w:fill="00188F"/>
          </w:tcPr>
          <w:p w14:paraId="0C6C6878" w14:textId="77777777" w:rsidR="00B139C3" w:rsidRPr="00CD1563" w:rsidRDefault="00B139C3"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450" w:type="dxa"/>
            <w:tcBorders>
              <w:bottom w:val="nil"/>
            </w:tcBorders>
            <w:shd w:val="clear" w:color="auto" w:fill="00188F"/>
            <w:vAlign w:val="center"/>
          </w:tcPr>
          <w:p w14:paraId="35F08BFA" w14:textId="77777777" w:rsidR="00B139C3" w:rsidRPr="00CD1563" w:rsidRDefault="00B139C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630" w:type="dxa"/>
            <w:tcBorders>
              <w:left w:val="single" w:sz="12" w:space="0" w:color="FFFFFF" w:themeColor="background1"/>
            </w:tcBorders>
            <w:shd w:val="clear" w:color="auto" w:fill="00188F"/>
            <w:vAlign w:val="center"/>
          </w:tcPr>
          <w:p w14:paraId="6836BB20" w14:textId="77777777" w:rsidR="00B139C3" w:rsidRPr="00FE7588" w:rsidRDefault="00B139C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630" w:type="dxa"/>
            <w:shd w:val="clear" w:color="auto" w:fill="00188F"/>
            <w:vAlign w:val="center"/>
          </w:tcPr>
          <w:p w14:paraId="16B5BB81" w14:textId="77777777" w:rsidR="00B139C3" w:rsidRPr="00FE7588" w:rsidRDefault="00B139C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522" w:type="dxa"/>
            <w:shd w:val="clear" w:color="auto" w:fill="00188F"/>
            <w:vAlign w:val="center"/>
          </w:tcPr>
          <w:p w14:paraId="54E70786" w14:textId="77777777" w:rsidR="00B139C3" w:rsidRPr="00FE7588" w:rsidRDefault="00B139C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教育解决方案许可登记表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EES</w:t>
            </w:r>
            <w:r w:rsidRPr="00FE7588">
              <w:rPr>
                <w:rFonts w:eastAsiaTheme="majorEastAsia" w:cstheme="minorHAnsi" w:hint="eastAsia"/>
                <w:color w:val="FFFFFF" w:themeColor="background1"/>
              </w:rPr>
              <w:fldChar w:fldCharType="end"/>
            </w:r>
          </w:p>
        </w:tc>
        <w:tc>
          <w:tcPr>
            <w:tcW w:w="720" w:type="dxa"/>
            <w:shd w:val="clear" w:color="auto" w:fill="00188F"/>
            <w:vAlign w:val="center"/>
          </w:tcPr>
          <w:p w14:paraId="3E187A58" w14:textId="77777777" w:rsidR="00B139C3" w:rsidRPr="00FE7588" w:rsidRDefault="00B139C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微软产品和服务协议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MPSA</w:t>
            </w:r>
            <w:r w:rsidRPr="00FE7588">
              <w:rPr>
                <w:rFonts w:eastAsiaTheme="majorEastAsia" w:cstheme="minorHAnsi" w:hint="eastAsia"/>
                <w:color w:val="FFFFFF" w:themeColor="background1"/>
              </w:rPr>
              <w:fldChar w:fldCharType="end"/>
            </w:r>
          </w:p>
        </w:tc>
        <w:tc>
          <w:tcPr>
            <w:tcW w:w="608" w:type="dxa"/>
            <w:shd w:val="clear" w:color="auto" w:fill="00188F"/>
            <w:vAlign w:val="center"/>
          </w:tcPr>
          <w:p w14:paraId="4C1A5391" w14:textId="77777777" w:rsidR="00B139C3" w:rsidRPr="00FE7588" w:rsidRDefault="00B139C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开放许可</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OL</w:t>
            </w:r>
            <w:r w:rsidRPr="00FE7588">
              <w:rPr>
                <w:rFonts w:eastAsiaTheme="majorEastAsia" w:cstheme="minorHAnsi" w:hint="eastAsia"/>
                <w:color w:val="FFFFFF" w:themeColor="background1"/>
              </w:rPr>
              <w:fldChar w:fldCharType="end"/>
            </w:r>
          </w:p>
        </w:tc>
        <w:tc>
          <w:tcPr>
            <w:tcW w:w="768" w:type="dxa"/>
            <w:shd w:val="clear" w:color="auto" w:fill="00188F"/>
            <w:vAlign w:val="center"/>
          </w:tcPr>
          <w:p w14:paraId="2904B419" w14:textId="77777777" w:rsidR="00B139C3" w:rsidRPr="00FE7588" w:rsidRDefault="00B139C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最低开放计划</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OM</w:t>
            </w:r>
            <w:r w:rsidRPr="00FE7588">
              <w:rPr>
                <w:rFonts w:eastAsiaTheme="majorEastAsia" w:cstheme="minorHAnsi" w:hint="eastAsia"/>
                <w:color w:val="FFFFFF" w:themeColor="background1"/>
              </w:rPr>
              <w:fldChar w:fldCharType="end"/>
            </w:r>
          </w:p>
        </w:tc>
        <w:tc>
          <w:tcPr>
            <w:tcW w:w="767" w:type="dxa"/>
            <w:shd w:val="clear" w:color="auto" w:fill="00188F"/>
            <w:vAlign w:val="center"/>
          </w:tcPr>
          <w:p w14:paraId="347DF56E" w14:textId="77777777" w:rsidR="00B139C3" w:rsidRPr="00FE7588" w:rsidRDefault="00B139C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开放式价值和开放式价值订购</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OV/OVS</w:t>
            </w:r>
            <w:r w:rsidRPr="00FE7588">
              <w:rPr>
                <w:rFonts w:eastAsiaTheme="majorEastAsia" w:cstheme="minorHAnsi" w:hint="eastAsia"/>
                <w:color w:val="FFFFFF" w:themeColor="background1"/>
              </w:rPr>
              <w:fldChar w:fldCharType="end"/>
            </w:r>
          </w:p>
        </w:tc>
        <w:tc>
          <w:tcPr>
            <w:tcW w:w="767" w:type="dxa"/>
            <w:shd w:val="clear" w:color="auto" w:fill="00188F"/>
            <w:vAlign w:val="center"/>
          </w:tcPr>
          <w:p w14:paraId="5F3D4856" w14:textId="77777777" w:rsidR="00B139C3" w:rsidRPr="00FE7588" w:rsidRDefault="00B139C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选择和选择附加</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S/S+</w:t>
            </w:r>
            <w:r w:rsidRPr="00FE7588">
              <w:rPr>
                <w:rFonts w:eastAsiaTheme="majorEastAsia" w:cstheme="minorHAnsi" w:hint="eastAsia"/>
                <w:color w:val="FFFFFF" w:themeColor="background1"/>
              </w:rPr>
              <w:fldChar w:fldCharType="end"/>
            </w:r>
          </w:p>
        </w:tc>
        <w:tc>
          <w:tcPr>
            <w:tcW w:w="816" w:type="dxa"/>
            <w:shd w:val="clear" w:color="auto" w:fill="00188F"/>
            <w:vAlign w:val="center"/>
          </w:tcPr>
          <w:p w14:paraId="4D0D011B" w14:textId="77777777" w:rsidR="00B139C3" w:rsidRPr="00FE7588" w:rsidRDefault="00B139C3" w:rsidP="006A7479">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服务器和云许可登记表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SCE</w:t>
            </w:r>
            <w:r w:rsidRPr="00FE7588">
              <w:rPr>
                <w:rFonts w:eastAsiaTheme="majorEastAsia" w:cstheme="minorHAnsi" w:hint="eastAsia"/>
                <w:color w:val="FFFFFF" w:themeColor="background1"/>
              </w:rPr>
              <w:fldChar w:fldCharType="end"/>
            </w:r>
          </w:p>
        </w:tc>
      </w:tr>
      <w:tr w:rsidR="00B10A93" w:rsidRPr="00CD1563" w14:paraId="6E8C049D" w14:textId="77777777" w:rsidTr="00595077">
        <w:trPr>
          <w:cantSplit/>
        </w:trPr>
        <w:tc>
          <w:tcPr>
            <w:tcW w:w="4140" w:type="dxa"/>
            <w:tcBorders>
              <w:top w:val="nil"/>
              <w:left w:val="nil"/>
              <w:bottom w:val="dashSmallGap" w:sz="4" w:space="0" w:color="BFBFBF" w:themeColor="background1" w:themeShade="BF"/>
              <w:right w:val="nil"/>
            </w:tcBorders>
          </w:tcPr>
          <w:p w14:paraId="489E9E78" w14:textId="77777777" w:rsidR="00B10A93" w:rsidRPr="00B42A01" w:rsidRDefault="00B10A93" w:rsidP="00EE177B">
            <w:pPr>
              <w:pStyle w:val="ProductList-Offering2"/>
              <w:rPr>
                <w:rFonts w:eastAsia="SimSun"/>
              </w:rPr>
            </w:pPr>
            <w:bookmarkStart w:id="985" w:name="_Toc379797306"/>
            <w:bookmarkStart w:id="986" w:name="_Toc380513332"/>
            <w:bookmarkStart w:id="987" w:name="_Toc380655380"/>
            <w:bookmarkStart w:id="988" w:name="_Toc418197197"/>
            <w:r w:rsidRPr="00B42A01">
              <w:rPr>
                <w:rFonts w:eastAsia="SimSun"/>
              </w:rPr>
              <w:t>Microsoft Dynamics CRM Online Basic</w:t>
            </w:r>
            <w:r w:rsidRPr="00B42A01">
              <w:rPr>
                <w:rFonts w:eastAsia="SimSun"/>
              </w:rPr>
              <w:fldChar w:fldCharType="begin"/>
            </w:r>
            <w:r w:rsidRPr="00B42A01">
              <w:rPr>
                <w:rFonts w:eastAsia="SimSun"/>
              </w:rPr>
              <w:instrText>XE "Microsoft Dynamics CRM Online Basic"</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85"/>
            <w:bookmarkEnd w:id="986"/>
            <w:bookmarkEnd w:id="987"/>
            <w:bookmarkEnd w:id="988"/>
          </w:p>
        </w:tc>
        <w:tc>
          <w:tcPr>
            <w:tcW w:w="450" w:type="dxa"/>
            <w:tcBorders>
              <w:top w:val="nil"/>
              <w:left w:val="nil"/>
              <w:bottom w:val="dashSmallGap" w:sz="4" w:space="0" w:color="BFBFBF" w:themeColor="background1" w:themeShade="BF"/>
              <w:right w:val="nil"/>
            </w:tcBorders>
            <w:vAlign w:val="center"/>
          </w:tcPr>
          <w:p w14:paraId="083248D9" w14:textId="77777777" w:rsidR="00B10A93" w:rsidRPr="00CD1563" w:rsidRDefault="00B10A9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0C216BDA" w14:textId="77777777" w:rsidR="00B10A93" w:rsidRPr="00CD1563" w:rsidRDefault="00B10A9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79333474"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3C703110" w14:textId="77777777" w:rsidR="00B10A93" w:rsidRPr="00CD1563" w:rsidRDefault="00B10A93"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37171472" w14:textId="77777777" w:rsidR="00B10A93" w:rsidRPr="00CD1563" w:rsidRDefault="00B10A93"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0B7826E5" w14:textId="77777777" w:rsidR="00B10A93" w:rsidRPr="00CD1563" w:rsidRDefault="00B10A93"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1B78CBA0" w14:textId="77777777" w:rsidR="00B10A93"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042887F4" w14:textId="77777777" w:rsidR="00B10A93" w:rsidRPr="0083672D" w:rsidRDefault="00B10A93" w:rsidP="00EE177B">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0083672D" w:rsidRPr="0083672D">
              <w:rPr>
                <w:rFonts w:ascii="Calibri" w:eastAsia="SimSun" w:hAnsi="Calibri" w:hint="eastAsia"/>
              </w:rPr>
              <w:fldChar w:fldCharType="begin"/>
            </w:r>
            <w:r w:rsidR="0083672D" w:rsidRPr="0083672D">
              <w:rPr>
                <w:rFonts w:ascii="Calibri" w:eastAsia="SimSun" w:hAnsi="Calibri" w:hint="eastAsia"/>
              </w:rPr>
              <w:instrText xml:space="preserve"> AutoTextList  \sNoStyle\t "</w:instrText>
            </w:r>
            <w:r w:rsidR="0083672D" w:rsidRPr="0083672D">
              <w:rPr>
                <w:rFonts w:ascii="Calibri" w:eastAsia="SimSun" w:hAnsi="Calibri" w:cs="MingLiU" w:hint="eastAsia"/>
              </w:rPr>
              <w:instrText>开放式价值中的非组织范围</w:instrText>
            </w:r>
            <w:r w:rsidR="0083672D" w:rsidRPr="0083672D">
              <w:rPr>
                <w:rFonts w:ascii="Calibri" w:eastAsia="SimSun" w:hAnsi="Calibri" w:hint="eastAsia"/>
              </w:rPr>
              <w:instrText>"</w:instrText>
            </w:r>
            <w:r w:rsidR="0083672D" w:rsidRPr="0083672D">
              <w:rPr>
                <w:rFonts w:ascii="Calibri" w:eastAsia="SimSun" w:hAnsi="Calibri" w:hint="eastAsia"/>
              </w:rPr>
              <w:fldChar w:fldCharType="separate"/>
            </w:r>
            <w:r w:rsidR="0083672D" w:rsidRPr="0083672D">
              <w:rPr>
                <w:rFonts w:ascii="Calibri" w:eastAsia="SimSun" w:hAnsi="Calibri" w:hint="eastAsia"/>
              </w:rPr>
              <w:t xml:space="preserve"> P </w:t>
            </w:r>
            <w:r w:rsidR="0083672D"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21F4526A" w14:textId="77777777" w:rsidR="00B10A93" w:rsidRPr="00CD1563" w:rsidRDefault="00B10A93"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350A7DE2"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10A93" w:rsidRPr="00CD1563" w14:paraId="3259BFCA" w14:textId="77777777" w:rsidTr="00595077">
        <w:trPr>
          <w:cantSplit/>
        </w:trPr>
        <w:tc>
          <w:tcPr>
            <w:tcW w:w="4140" w:type="dxa"/>
            <w:tcBorders>
              <w:top w:val="nil"/>
              <w:left w:val="nil"/>
              <w:bottom w:val="dashSmallGap" w:sz="4" w:space="0" w:color="BFBFBF" w:themeColor="background1" w:themeShade="BF"/>
              <w:right w:val="nil"/>
            </w:tcBorders>
          </w:tcPr>
          <w:p w14:paraId="0C9A001C" w14:textId="77777777" w:rsidR="00B10A93" w:rsidRPr="00B42A01" w:rsidRDefault="00B10A93" w:rsidP="00EE177B">
            <w:pPr>
              <w:pStyle w:val="ProductList-Offering2"/>
              <w:rPr>
                <w:rFonts w:eastAsia="SimSun"/>
              </w:rPr>
            </w:pPr>
            <w:bookmarkStart w:id="989" w:name="_Toc379797307"/>
            <w:bookmarkStart w:id="990" w:name="_Toc380513333"/>
            <w:bookmarkStart w:id="991" w:name="_Toc380655381"/>
            <w:bookmarkStart w:id="992" w:name="_Toc418197198"/>
            <w:r w:rsidRPr="00B42A01">
              <w:rPr>
                <w:rFonts w:eastAsia="SimSun"/>
              </w:rPr>
              <w:t>适用于</w:t>
            </w:r>
            <w:r w:rsidRPr="00B42A01">
              <w:rPr>
                <w:rFonts w:eastAsia="SimSun"/>
              </w:rPr>
              <w:t xml:space="preserve"> SA </w:t>
            </w:r>
            <w:r w:rsidRPr="00B42A01">
              <w:rPr>
                <w:rFonts w:eastAsia="SimSun"/>
              </w:rPr>
              <w:t>的</w:t>
            </w:r>
            <w:r w:rsidRPr="00B42A01">
              <w:rPr>
                <w:rFonts w:eastAsia="SimSun"/>
              </w:rPr>
              <w:t xml:space="preserve"> Microsoft Dynamics CRM Online Basic</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SA </w:instrText>
            </w:r>
            <w:r w:rsidRPr="00B42A01">
              <w:rPr>
                <w:rFonts w:eastAsia="SimSun"/>
              </w:rPr>
              <w:instrText>的</w:instrText>
            </w:r>
            <w:r w:rsidRPr="00B42A01">
              <w:rPr>
                <w:rFonts w:eastAsia="SimSun"/>
              </w:rPr>
              <w:instrText xml:space="preserve"> Microsoft Dynamics CRM Online Basic"</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89"/>
            <w:bookmarkEnd w:id="990"/>
            <w:bookmarkEnd w:id="991"/>
            <w:bookmarkEnd w:id="992"/>
          </w:p>
        </w:tc>
        <w:tc>
          <w:tcPr>
            <w:tcW w:w="450" w:type="dxa"/>
            <w:tcBorders>
              <w:top w:val="nil"/>
              <w:left w:val="nil"/>
              <w:bottom w:val="dashSmallGap" w:sz="4" w:space="0" w:color="BFBFBF" w:themeColor="background1" w:themeShade="BF"/>
              <w:right w:val="nil"/>
            </w:tcBorders>
            <w:vAlign w:val="center"/>
          </w:tcPr>
          <w:p w14:paraId="0B02FC6E" w14:textId="77777777" w:rsidR="00B10A93" w:rsidRPr="00CD1563" w:rsidRDefault="00B10A9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0C9ABBAA" w14:textId="77777777" w:rsidR="00B10A93" w:rsidRPr="00CD1563" w:rsidRDefault="00B10A9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271E28F9"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4B16A57C" w14:textId="77777777" w:rsidR="00B10A93" w:rsidRPr="002E7D76" w:rsidRDefault="002E7D76" w:rsidP="00EE177B">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BFBFBF" w:themeFill="background1" w:themeFillShade="BF"/>
            <w:vAlign w:val="center"/>
          </w:tcPr>
          <w:p w14:paraId="3ED75565" w14:textId="77777777" w:rsidR="00B10A93" w:rsidRPr="00CD1563" w:rsidRDefault="00B10A93"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608" w:type="dxa"/>
            <w:shd w:val="clear" w:color="auto" w:fill="BFBFBF" w:themeFill="background1" w:themeFillShade="BF"/>
            <w:vAlign w:val="center"/>
          </w:tcPr>
          <w:p w14:paraId="65F3EB3E" w14:textId="77777777" w:rsidR="00B10A93" w:rsidRPr="00CD1563" w:rsidRDefault="00B10A93"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59948469"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1A896A6"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2BA8245D" w14:textId="77777777" w:rsidR="00B10A93" w:rsidRPr="00CD1563" w:rsidRDefault="00B10A93"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6C87D741"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83672D" w:rsidRPr="00CD1563" w14:paraId="407B59A1" w14:textId="77777777" w:rsidTr="00595077">
        <w:trPr>
          <w:cantSplit/>
        </w:trPr>
        <w:tc>
          <w:tcPr>
            <w:tcW w:w="4140" w:type="dxa"/>
            <w:tcBorders>
              <w:top w:val="nil"/>
              <w:left w:val="nil"/>
              <w:bottom w:val="dashSmallGap" w:sz="4" w:space="0" w:color="BFBFBF" w:themeColor="background1" w:themeShade="BF"/>
              <w:right w:val="nil"/>
            </w:tcBorders>
          </w:tcPr>
          <w:p w14:paraId="381F86DE" w14:textId="77777777" w:rsidR="0083672D" w:rsidRPr="00B42A01" w:rsidRDefault="0083672D" w:rsidP="00EE177B">
            <w:pPr>
              <w:pStyle w:val="ProductList-Offering2"/>
              <w:rPr>
                <w:rFonts w:eastAsia="SimSun"/>
              </w:rPr>
            </w:pPr>
            <w:bookmarkStart w:id="993" w:name="_Toc379797308"/>
            <w:bookmarkStart w:id="994" w:name="_Toc380513334"/>
            <w:bookmarkStart w:id="995" w:name="_Toc380655382"/>
            <w:bookmarkStart w:id="996" w:name="_Toc418197199"/>
            <w:r w:rsidRPr="00B42A01">
              <w:rPr>
                <w:rFonts w:eastAsia="SimSun"/>
              </w:rPr>
              <w:t xml:space="preserve">Microsoft Dynamics CRM Online </w:t>
            </w:r>
            <w:r w:rsidRPr="00B42A01">
              <w:rPr>
                <w:rFonts w:eastAsia="SimSun"/>
              </w:rPr>
              <w:t>增强支持</w:t>
            </w:r>
            <w:bookmarkEnd w:id="993"/>
            <w:bookmarkEnd w:id="994"/>
            <w:bookmarkEnd w:id="995"/>
            <w:bookmarkEnd w:id="996"/>
            <w:r w:rsidRPr="00B42A01">
              <w:rPr>
                <w:rFonts w:eastAsia="SimSun"/>
              </w:rPr>
              <w:fldChar w:fldCharType="begin"/>
            </w:r>
            <w:r w:rsidRPr="00B42A01">
              <w:rPr>
                <w:rFonts w:eastAsia="SimSun"/>
              </w:rPr>
              <w:instrText xml:space="preserve">XE "Microsoft Dynamics CRM Online </w:instrText>
            </w:r>
            <w:r w:rsidRPr="00B42A01">
              <w:rPr>
                <w:rFonts w:eastAsia="SimSun"/>
              </w:rPr>
              <w:instrText>增强支持</w:instrText>
            </w:r>
            <w:r w:rsidRPr="00B42A01">
              <w:rPr>
                <w:rFonts w:eastAsia="SimSun"/>
              </w:rPr>
              <w:instrText>"</w:instrText>
            </w:r>
            <w:r w:rsidRPr="00B42A01">
              <w:rPr>
                <w:rFonts w:eastAsia="SimSun"/>
              </w:rPr>
              <w:fldChar w:fldCharType="end"/>
            </w:r>
          </w:p>
        </w:tc>
        <w:tc>
          <w:tcPr>
            <w:tcW w:w="450" w:type="dxa"/>
            <w:tcBorders>
              <w:top w:val="nil"/>
              <w:left w:val="nil"/>
              <w:bottom w:val="dashSmallGap" w:sz="4" w:space="0" w:color="BFBFBF" w:themeColor="background1" w:themeShade="BF"/>
              <w:right w:val="nil"/>
            </w:tcBorders>
            <w:vAlign w:val="center"/>
          </w:tcPr>
          <w:p w14:paraId="2C85CE5D"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70AD47" w:themeFill="accent6"/>
            <w:vAlign w:val="center"/>
          </w:tcPr>
          <w:p w14:paraId="244A85DA"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70AD47" w:themeFill="accent6"/>
            <w:vAlign w:val="center"/>
          </w:tcPr>
          <w:p w14:paraId="59FDBB49"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7606B71C" w14:textId="77777777" w:rsidR="0083672D" w:rsidRPr="00CD1563" w:rsidRDefault="0083672D" w:rsidP="00EE177B">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7AAB93F8"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608" w:type="dxa"/>
            <w:shd w:val="clear" w:color="auto" w:fill="70AD47" w:themeFill="accent6"/>
            <w:vAlign w:val="center"/>
          </w:tcPr>
          <w:p w14:paraId="23589964"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19015464"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630F499B"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5C87B1DF"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5CBFADCC"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10A93" w:rsidRPr="00CD1563" w14:paraId="5BBE50AF" w14:textId="77777777" w:rsidTr="00595077">
        <w:trPr>
          <w:cantSplit/>
        </w:trPr>
        <w:tc>
          <w:tcPr>
            <w:tcW w:w="4140" w:type="dxa"/>
            <w:tcBorders>
              <w:top w:val="nil"/>
              <w:left w:val="nil"/>
              <w:bottom w:val="dashSmallGap" w:sz="4" w:space="0" w:color="BFBFBF" w:themeColor="background1" w:themeShade="BF"/>
              <w:right w:val="nil"/>
            </w:tcBorders>
          </w:tcPr>
          <w:p w14:paraId="572A4C41" w14:textId="77777777" w:rsidR="00B10A93" w:rsidRPr="00B42A01" w:rsidRDefault="00B10A93" w:rsidP="00EE177B">
            <w:pPr>
              <w:pStyle w:val="ProductList-Offering2"/>
              <w:rPr>
                <w:rFonts w:eastAsia="SimSun"/>
              </w:rPr>
            </w:pPr>
            <w:bookmarkStart w:id="997" w:name="_Toc418197200"/>
            <w:r w:rsidRPr="00B42A01">
              <w:rPr>
                <w:rFonts w:eastAsia="SimSun"/>
              </w:rPr>
              <w:t>Microsoft Dynamics CRM Online Enterprise</w:t>
            </w:r>
            <w:r w:rsidRPr="00B42A01">
              <w:rPr>
                <w:rFonts w:eastAsia="SimSun"/>
              </w:rPr>
              <w:fldChar w:fldCharType="begin"/>
            </w:r>
            <w:r w:rsidRPr="00B42A01">
              <w:rPr>
                <w:rFonts w:eastAsia="SimSun"/>
              </w:rPr>
              <w:instrText>XE "Microsoft Dynamics CRM Online Enterprise"</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997"/>
          </w:p>
        </w:tc>
        <w:tc>
          <w:tcPr>
            <w:tcW w:w="450" w:type="dxa"/>
            <w:tcBorders>
              <w:top w:val="nil"/>
              <w:left w:val="nil"/>
              <w:bottom w:val="dashSmallGap" w:sz="4" w:space="0" w:color="BFBFBF" w:themeColor="background1" w:themeShade="BF"/>
              <w:right w:val="nil"/>
            </w:tcBorders>
            <w:vAlign w:val="center"/>
          </w:tcPr>
          <w:p w14:paraId="0CBC407E" w14:textId="77777777" w:rsidR="00B10A93" w:rsidRPr="00CD1563" w:rsidRDefault="00B10A9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70AD47" w:themeFill="accent6"/>
            <w:vAlign w:val="center"/>
          </w:tcPr>
          <w:p w14:paraId="2D02E450" w14:textId="77777777" w:rsidR="00B10A93" w:rsidRPr="00CD1563" w:rsidRDefault="00B10A9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70AD47" w:themeFill="accent6"/>
            <w:vAlign w:val="center"/>
          </w:tcPr>
          <w:p w14:paraId="62FD8FED"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BFBFBF" w:themeFill="background1" w:themeFillShade="BF"/>
            <w:vAlign w:val="center"/>
          </w:tcPr>
          <w:p w14:paraId="34876026" w14:textId="77777777" w:rsidR="00B10A93" w:rsidRPr="00CD1563" w:rsidRDefault="00B10A93"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48805E9B" w14:textId="77777777" w:rsidR="00B10A93" w:rsidRPr="00CD1563" w:rsidRDefault="00B10A93"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7FBA411D" w14:textId="77777777" w:rsidR="00B10A93" w:rsidRPr="00CD1563" w:rsidRDefault="00B10A93"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2760E973"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4BE8BA9E"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A4C1112" w14:textId="77777777" w:rsidR="00B10A93" w:rsidRPr="00CD1563" w:rsidRDefault="00B10A93"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1337B8EE"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10A93" w:rsidRPr="00CD1563" w14:paraId="07EF0C36" w14:textId="77777777" w:rsidTr="00595077">
        <w:trPr>
          <w:cantSplit/>
        </w:trPr>
        <w:tc>
          <w:tcPr>
            <w:tcW w:w="4140" w:type="dxa"/>
            <w:tcBorders>
              <w:top w:val="nil"/>
              <w:left w:val="nil"/>
              <w:bottom w:val="dashSmallGap" w:sz="4" w:space="0" w:color="BFBFBF" w:themeColor="background1" w:themeShade="BF"/>
              <w:right w:val="nil"/>
            </w:tcBorders>
          </w:tcPr>
          <w:p w14:paraId="2F2A3BB1" w14:textId="77777777" w:rsidR="00B10A93" w:rsidRPr="00B42A01" w:rsidRDefault="00B10A93" w:rsidP="00EE177B">
            <w:pPr>
              <w:pStyle w:val="ProductList-Offering2"/>
              <w:rPr>
                <w:rFonts w:eastAsia="SimSun"/>
              </w:rPr>
            </w:pPr>
            <w:bookmarkStart w:id="998" w:name="_Toc379797309"/>
            <w:bookmarkStart w:id="999" w:name="_Toc380513335"/>
            <w:bookmarkStart w:id="1000" w:name="_Toc380655383"/>
            <w:bookmarkStart w:id="1001" w:name="_Toc418197201"/>
            <w:r w:rsidRPr="00B42A01">
              <w:rPr>
                <w:rFonts w:eastAsia="SimSun"/>
              </w:rPr>
              <w:t>适用于</w:t>
            </w:r>
            <w:r w:rsidRPr="00B42A01">
              <w:rPr>
                <w:rFonts w:eastAsia="SimSun"/>
              </w:rPr>
              <w:t xml:space="preserve"> SA </w:t>
            </w:r>
            <w:r w:rsidRPr="00B42A01">
              <w:rPr>
                <w:rFonts w:eastAsia="SimSun"/>
              </w:rPr>
              <w:t>的</w:t>
            </w:r>
            <w:r w:rsidRPr="00B42A01">
              <w:rPr>
                <w:rFonts w:eastAsia="SimSun"/>
              </w:rPr>
              <w:t xml:space="preserve"> Microsoft Dynamics CRM Online Enterprise</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SA </w:instrText>
            </w:r>
            <w:r w:rsidRPr="00B42A01">
              <w:rPr>
                <w:rFonts w:eastAsia="SimSun"/>
              </w:rPr>
              <w:instrText>的</w:instrText>
            </w:r>
            <w:r w:rsidRPr="00B42A01">
              <w:rPr>
                <w:rFonts w:eastAsia="SimSun"/>
              </w:rPr>
              <w:instrText xml:space="preserve"> Microsoft Dynamics CRM Online Enterprise"</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01"/>
          </w:p>
        </w:tc>
        <w:tc>
          <w:tcPr>
            <w:tcW w:w="450" w:type="dxa"/>
            <w:tcBorders>
              <w:top w:val="nil"/>
              <w:left w:val="nil"/>
              <w:bottom w:val="dashSmallGap" w:sz="4" w:space="0" w:color="BFBFBF" w:themeColor="background1" w:themeShade="BF"/>
              <w:right w:val="nil"/>
            </w:tcBorders>
            <w:vAlign w:val="center"/>
          </w:tcPr>
          <w:p w14:paraId="0240C148" w14:textId="77777777" w:rsidR="00B10A93" w:rsidRPr="00CD1563" w:rsidRDefault="00B10A9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0943A1AE" w14:textId="77777777" w:rsidR="00B10A93" w:rsidRPr="00CD1563" w:rsidRDefault="00B10A9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029E3E60"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BFBFBF" w:themeFill="background1" w:themeFillShade="BF"/>
            <w:vAlign w:val="center"/>
          </w:tcPr>
          <w:p w14:paraId="0BCB88CA" w14:textId="77777777" w:rsidR="00B10A93" w:rsidRPr="00CD1563" w:rsidRDefault="00B10A93" w:rsidP="00EE177B">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1A4B6024" w14:textId="77777777" w:rsidR="00B10A93" w:rsidRPr="00CD1563" w:rsidRDefault="00B10A93"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58B415D5" w14:textId="77777777" w:rsidR="00B10A93" w:rsidRPr="00CD1563" w:rsidRDefault="00B10A93"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0FB666BA"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38FAB29"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19A62993" w14:textId="77777777" w:rsidR="00B10A93" w:rsidRPr="00CD1563" w:rsidRDefault="00B10A93"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1695B28A"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83672D" w:rsidRPr="00CD1563" w14:paraId="265F869D" w14:textId="77777777" w:rsidTr="00595077">
        <w:trPr>
          <w:cantSplit/>
        </w:trPr>
        <w:tc>
          <w:tcPr>
            <w:tcW w:w="4140" w:type="dxa"/>
            <w:tcBorders>
              <w:top w:val="nil"/>
              <w:left w:val="nil"/>
              <w:bottom w:val="dashSmallGap" w:sz="4" w:space="0" w:color="BFBFBF" w:themeColor="background1" w:themeShade="BF"/>
              <w:right w:val="nil"/>
            </w:tcBorders>
          </w:tcPr>
          <w:p w14:paraId="78B4304E" w14:textId="77777777" w:rsidR="0083672D" w:rsidRPr="00B42A01" w:rsidRDefault="0083672D" w:rsidP="00EE177B">
            <w:pPr>
              <w:pStyle w:val="ProductList-Offering2"/>
              <w:rPr>
                <w:rFonts w:eastAsia="SimSun"/>
              </w:rPr>
            </w:pPr>
            <w:bookmarkStart w:id="1002" w:name="_Toc418197202"/>
            <w:bookmarkEnd w:id="998"/>
            <w:bookmarkEnd w:id="999"/>
            <w:bookmarkEnd w:id="1000"/>
            <w:r w:rsidRPr="00B42A01">
              <w:rPr>
                <w:rFonts w:eastAsia="SimSun"/>
              </w:rPr>
              <w:t>Microsoft Dynamics CRM Online Essential</w:t>
            </w:r>
            <w:r w:rsidRPr="00B42A01">
              <w:rPr>
                <w:rFonts w:eastAsia="SimSun"/>
              </w:rPr>
              <w:t>（用户</w:t>
            </w:r>
            <w:r w:rsidRPr="00B42A01">
              <w:rPr>
                <w:rFonts w:eastAsia="SimSun"/>
              </w:rPr>
              <w:t xml:space="preserve"> SL</w:t>
            </w:r>
            <w:r w:rsidRPr="00B42A01">
              <w:rPr>
                <w:rFonts w:eastAsia="SimSun"/>
              </w:rPr>
              <w:t>）</w:t>
            </w:r>
            <w:bookmarkEnd w:id="1002"/>
            <w:r w:rsidRPr="00B42A01">
              <w:rPr>
                <w:rFonts w:eastAsia="SimSun"/>
              </w:rPr>
              <w:fldChar w:fldCharType="begin"/>
            </w:r>
            <w:r w:rsidRPr="00B42A01">
              <w:rPr>
                <w:rFonts w:eastAsia="SimSun"/>
              </w:rPr>
              <w:instrText>XE "Microsoft Dynamics CRM Online Essential"</w:instrText>
            </w:r>
            <w:r w:rsidRPr="00B42A01">
              <w:rPr>
                <w:rFonts w:eastAsia="SimSun"/>
              </w:rPr>
              <w:fldChar w:fldCharType="end"/>
            </w:r>
          </w:p>
        </w:tc>
        <w:tc>
          <w:tcPr>
            <w:tcW w:w="450" w:type="dxa"/>
            <w:tcBorders>
              <w:top w:val="nil"/>
              <w:left w:val="nil"/>
              <w:bottom w:val="dashSmallGap" w:sz="4" w:space="0" w:color="BFBFBF" w:themeColor="background1" w:themeShade="BF"/>
              <w:right w:val="nil"/>
            </w:tcBorders>
            <w:vAlign w:val="center"/>
          </w:tcPr>
          <w:p w14:paraId="33AE257C"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3AE0D758" w14:textId="77777777" w:rsidR="0083672D" w:rsidRPr="00CD1563" w:rsidRDefault="0083672D"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5EB227E1"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73B0C591" w14:textId="77777777" w:rsidR="0083672D" w:rsidRPr="00CD1563" w:rsidRDefault="0083672D"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5F983BEB" w14:textId="77777777" w:rsidR="0083672D" w:rsidRPr="00CD1563" w:rsidRDefault="0083672D"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6E3F841B"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15BBE291"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63EF97BC"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799CF6F0"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15BA47C1"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2E7D76" w:rsidRPr="00CD1563" w14:paraId="748B38F3"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39BC0429" w14:textId="77777777" w:rsidR="002E7D76" w:rsidRPr="00B42A01" w:rsidRDefault="002E7D76" w:rsidP="00EE177B">
            <w:pPr>
              <w:pStyle w:val="ProductList-Offering2"/>
              <w:rPr>
                <w:rFonts w:eastAsia="SimSun"/>
              </w:rPr>
            </w:pPr>
            <w:bookmarkStart w:id="1003" w:name="_Toc379797310"/>
            <w:bookmarkStart w:id="1004" w:name="_Toc380513336"/>
            <w:bookmarkStart w:id="1005" w:name="_Toc380655384"/>
            <w:bookmarkStart w:id="1006" w:name="_Toc418197203"/>
            <w:r w:rsidRPr="00B42A01">
              <w:rPr>
                <w:rFonts w:eastAsia="SimSun"/>
              </w:rPr>
              <w:t>适用于</w:t>
            </w:r>
            <w:r w:rsidRPr="00B42A01">
              <w:rPr>
                <w:rFonts w:eastAsia="SimSun"/>
              </w:rPr>
              <w:t xml:space="preserve"> SA </w:t>
            </w:r>
            <w:r w:rsidRPr="00B42A01">
              <w:rPr>
                <w:rFonts w:eastAsia="SimSun"/>
              </w:rPr>
              <w:t>的</w:t>
            </w:r>
            <w:r w:rsidRPr="00B42A01">
              <w:rPr>
                <w:rFonts w:eastAsia="SimSun"/>
              </w:rPr>
              <w:t xml:space="preserve"> Microsoft Dynamics CRM Online Essential</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SA </w:instrText>
            </w:r>
            <w:r w:rsidRPr="00B42A01">
              <w:rPr>
                <w:rFonts w:eastAsia="SimSun"/>
              </w:rPr>
              <w:instrText>的</w:instrText>
            </w:r>
            <w:r w:rsidRPr="00B42A01">
              <w:rPr>
                <w:rFonts w:eastAsia="SimSun"/>
              </w:rPr>
              <w:instrText xml:space="preserve"> Microsoft Dynamics CRM Online Essential"</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03"/>
            <w:bookmarkEnd w:id="1004"/>
            <w:bookmarkEnd w:id="1005"/>
            <w:bookmarkEnd w:id="1006"/>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CF86B89" w14:textId="77777777" w:rsidR="002E7D76" w:rsidRPr="00CD1563" w:rsidRDefault="002E7D7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61427462" w14:textId="77777777" w:rsidR="002E7D76" w:rsidRPr="00CD1563" w:rsidRDefault="002E7D76"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4D77B921" w14:textId="77777777" w:rsidR="002E7D76" w:rsidRPr="00FE7588" w:rsidRDefault="002E7D76"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0506058D" w14:textId="77777777" w:rsidR="002E7D76" w:rsidRPr="002E7D76" w:rsidRDefault="002E7D76"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BFBFBF" w:themeFill="background1" w:themeFillShade="BF"/>
            <w:vAlign w:val="center"/>
          </w:tcPr>
          <w:p w14:paraId="530FAE8A" w14:textId="77777777" w:rsidR="002E7D76" w:rsidRPr="00CD1563" w:rsidRDefault="002E7D76"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608" w:type="dxa"/>
            <w:shd w:val="clear" w:color="auto" w:fill="BFBFBF" w:themeFill="background1" w:themeFillShade="BF"/>
            <w:vAlign w:val="center"/>
          </w:tcPr>
          <w:p w14:paraId="1BA7C671" w14:textId="77777777" w:rsidR="002E7D76" w:rsidRPr="00CD1563" w:rsidRDefault="002E7D76"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0E749C85" w14:textId="77777777" w:rsidR="002E7D76" w:rsidRPr="00CD1563" w:rsidRDefault="002E7D76"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2AA54806" w14:textId="77777777" w:rsidR="002E7D76" w:rsidRPr="00CD1563" w:rsidRDefault="002E7D76"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21C8E061" w14:textId="77777777" w:rsidR="002E7D76" w:rsidRPr="00CD1563" w:rsidRDefault="002E7D76"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3254A6AE" w14:textId="77777777" w:rsidR="002E7D76" w:rsidRPr="00FE7588" w:rsidRDefault="002E7D76"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83672D" w:rsidRPr="00CD1563" w14:paraId="56433899"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1C14B705" w14:textId="77777777" w:rsidR="0083672D" w:rsidRPr="00B42A01" w:rsidRDefault="0083672D" w:rsidP="00EE177B">
            <w:pPr>
              <w:pStyle w:val="ProductList-Offering2"/>
              <w:rPr>
                <w:rFonts w:eastAsia="SimSun"/>
                <w:lang w:val="en-US"/>
              </w:rPr>
            </w:pPr>
            <w:bookmarkStart w:id="1007" w:name="_Toc379797311"/>
            <w:bookmarkStart w:id="1008" w:name="_Toc380513337"/>
            <w:bookmarkStart w:id="1009" w:name="_Toc380655385"/>
            <w:bookmarkStart w:id="1010" w:name="_Toc418197204"/>
            <w:r w:rsidRPr="00B42A01">
              <w:rPr>
                <w:rFonts w:eastAsia="SimSun"/>
                <w:lang w:val="en-US"/>
              </w:rPr>
              <w:t>Microsoft Dynamics CRM Online Additional Non-Production Instance</w:t>
            </w:r>
            <w:r w:rsidRPr="00B42A01">
              <w:rPr>
                <w:rFonts w:eastAsia="SimSun"/>
              </w:rPr>
              <w:fldChar w:fldCharType="begin"/>
            </w:r>
            <w:r w:rsidRPr="00B42A01">
              <w:rPr>
                <w:rFonts w:eastAsia="SimSun"/>
                <w:lang w:val="en-US"/>
              </w:rPr>
              <w:instrText>XE "Microsoft Dynamics CRM Online Additional Non-Production Instance "</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07"/>
            <w:bookmarkEnd w:id="1008"/>
            <w:bookmarkEnd w:id="1009"/>
            <w:bookmarkEnd w:id="1010"/>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1BDEE4A"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4E6B84EB" w14:textId="77777777" w:rsidR="0083672D" w:rsidRPr="00CD1563" w:rsidRDefault="0083672D"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0DD704C4"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BFBFBF" w:themeFill="background1" w:themeFillShade="BF"/>
            <w:vAlign w:val="center"/>
          </w:tcPr>
          <w:p w14:paraId="0CDE7B12" w14:textId="77777777" w:rsidR="0083672D" w:rsidRPr="00CD1563" w:rsidRDefault="0083672D"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4E2406EE" w14:textId="77777777" w:rsidR="0083672D" w:rsidRPr="00CD1563" w:rsidRDefault="0083672D"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572AA470"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19F33D93"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238DDE8F"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149FE998"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55D1374C"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83672D" w:rsidRPr="00CD1563" w14:paraId="2C16E7C1"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6BDF2530" w14:textId="77777777" w:rsidR="0083672D" w:rsidRPr="00B42A01" w:rsidRDefault="0083672D" w:rsidP="00EE177B">
            <w:pPr>
              <w:pStyle w:val="ProductList-Offering2"/>
              <w:rPr>
                <w:rFonts w:eastAsia="SimSun"/>
                <w:lang w:val="en-US"/>
              </w:rPr>
            </w:pPr>
            <w:bookmarkStart w:id="1011" w:name="_Toc379797312"/>
            <w:bookmarkStart w:id="1012" w:name="_Toc380513338"/>
            <w:bookmarkStart w:id="1013" w:name="_Toc380655386"/>
            <w:bookmarkStart w:id="1014" w:name="_Toc418197205"/>
            <w:r w:rsidRPr="00B42A01">
              <w:rPr>
                <w:rFonts w:eastAsia="SimSun"/>
                <w:lang w:val="en-US"/>
              </w:rPr>
              <w:t>Microsoft Dynamics CRM Online Additional Production Instance</w:t>
            </w:r>
            <w:r w:rsidRPr="00B42A01">
              <w:rPr>
                <w:rFonts w:eastAsia="SimSun"/>
              </w:rPr>
              <w:fldChar w:fldCharType="begin"/>
            </w:r>
            <w:r w:rsidRPr="00B42A01">
              <w:rPr>
                <w:rFonts w:eastAsia="SimSun"/>
                <w:lang w:val="en-US"/>
              </w:rPr>
              <w:instrText>XE "Microsoft Dynamics CRM Online Additional Production Instance"</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11"/>
            <w:bookmarkEnd w:id="1012"/>
            <w:bookmarkEnd w:id="1013"/>
            <w:bookmarkEnd w:id="1014"/>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AA299F2"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7AF8CE53" w14:textId="77777777" w:rsidR="0083672D" w:rsidRPr="00CD1563" w:rsidRDefault="0083672D"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36103832"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27489B53"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20" w:type="dxa"/>
            <w:shd w:val="clear" w:color="auto" w:fill="70AD47" w:themeFill="accent6"/>
            <w:vAlign w:val="center"/>
          </w:tcPr>
          <w:p w14:paraId="277B8BBB" w14:textId="77777777" w:rsidR="0083672D" w:rsidRPr="00CD1563" w:rsidRDefault="0083672D"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49AC50D6"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72A5FBA7"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64B434AB"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70557FD3"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1B15BD96"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83672D" w:rsidRPr="00CD1563" w14:paraId="56690891"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05C59CCD" w14:textId="77777777" w:rsidR="0083672D" w:rsidRPr="00B42A01" w:rsidRDefault="0083672D" w:rsidP="00EE177B">
            <w:pPr>
              <w:pStyle w:val="ProductList-Offering2"/>
              <w:rPr>
                <w:rFonts w:eastAsia="SimSun"/>
              </w:rPr>
            </w:pPr>
            <w:bookmarkStart w:id="1015" w:name="_Toc379797313"/>
            <w:bookmarkStart w:id="1016" w:name="_Toc380513339"/>
            <w:bookmarkStart w:id="1017" w:name="_Toc380655387"/>
            <w:bookmarkStart w:id="1018" w:name="_Toc418197206"/>
            <w:r w:rsidRPr="00B42A01">
              <w:rPr>
                <w:rFonts w:eastAsia="SimSun"/>
              </w:rPr>
              <w:t>Microsoft Dynamics CRM Online Professional</w:t>
            </w:r>
            <w:r w:rsidRPr="00B42A01">
              <w:rPr>
                <w:rFonts w:eastAsia="SimSun"/>
              </w:rPr>
              <w:fldChar w:fldCharType="begin"/>
            </w:r>
            <w:r w:rsidRPr="00B42A01">
              <w:rPr>
                <w:rFonts w:eastAsia="SimSun"/>
              </w:rPr>
              <w:instrText>XE "Microsoft Dynamics CRM Online Professional"</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15"/>
            <w:bookmarkEnd w:id="1016"/>
            <w:bookmarkEnd w:id="1017"/>
            <w:bookmarkEnd w:id="1018"/>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1D151B"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3BBF5BDD" w14:textId="77777777" w:rsidR="0083672D" w:rsidRPr="00CD1563" w:rsidRDefault="0083672D"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373409D3"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6269A3A4" w14:textId="77777777" w:rsidR="0083672D" w:rsidRPr="00CD1563" w:rsidRDefault="0083672D"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09B7A911" w14:textId="77777777" w:rsidR="0083672D" w:rsidRPr="00CD1563" w:rsidRDefault="0083672D"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65DDA686"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034A491C"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53E37643"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583CBFEF"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2D9C0B44"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493A73" w:rsidRPr="00CD1563" w14:paraId="07770365"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167A8CDA" w14:textId="77777777" w:rsidR="00493A73" w:rsidRPr="00B42A01" w:rsidRDefault="00493A73" w:rsidP="00EE177B">
            <w:pPr>
              <w:pStyle w:val="ProductList-Offering2"/>
              <w:rPr>
                <w:rFonts w:eastAsia="SimSun"/>
              </w:rPr>
            </w:pPr>
            <w:bookmarkStart w:id="1019" w:name="_Toc418197207"/>
            <w:r w:rsidRPr="00B42A01">
              <w:rPr>
                <w:rFonts w:eastAsia="SimSun"/>
              </w:rPr>
              <w:t>Microsoft Dynamics CRM Online Government Professional</w:t>
            </w:r>
            <w:r w:rsidRPr="00B42A01">
              <w:rPr>
                <w:rFonts w:eastAsia="SimSun"/>
              </w:rPr>
              <w:fldChar w:fldCharType="begin"/>
            </w:r>
            <w:r w:rsidRPr="00B42A01">
              <w:rPr>
                <w:rFonts w:eastAsia="SimSun"/>
              </w:rPr>
              <w:instrText>XE "Microsoft Dynamics CRM Online Government Professional"</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19"/>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67A496E"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4C5FF0AE" w14:textId="77777777" w:rsidR="00493A73" w:rsidRPr="00CD1563" w:rsidRDefault="00493A7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17A11676"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fldChar w:fldCharType="begin"/>
            </w:r>
            <w:r w:rsidRPr="00CD1563">
              <w:rPr>
                <w:rFonts w:ascii="Calibri" w:eastAsia="SimSun" w:hAnsi="Calibri" w:hint="eastAsia"/>
              </w:rPr>
              <w:instrText xml:space="preserve"> AutoTextList  \sNoStyle\t "Additional Product"</w:instrText>
            </w:r>
            <w:r w:rsidRPr="00CD1563">
              <w:rPr>
                <w:rFonts w:ascii="Calibri" w:eastAsia="SimSun" w:hAnsi="Calibri" w:hint="eastAsia"/>
              </w:rPr>
              <w:fldChar w:fldCharType="separate"/>
            </w:r>
            <w:r w:rsidRPr="00CD1563">
              <w:rPr>
                <w:rFonts w:ascii="Calibri" w:eastAsia="SimSun" w:hAnsi="Calibri" w:hint="eastAsia"/>
              </w:rPr>
              <w:t xml:space="preserve"> A,</w:t>
            </w:r>
            <w:r w:rsidRPr="00CD1563">
              <w:rPr>
                <w:rFonts w:ascii="Calibri" w:eastAsia="SimSun" w:hAnsi="Calibri" w:hint="eastAsia"/>
              </w:rPr>
              <w:fldChar w:fldCharType="begin"/>
            </w:r>
            <w:r w:rsidRPr="00CD1563">
              <w:rPr>
                <w:rFonts w:ascii="Calibri" w:eastAsia="SimSun" w:hAnsi="Calibri" w:hint="eastAsia"/>
              </w:rPr>
              <w:instrText xml:space="preserve">AutoTextList  \s NoStyle \t </w:instrText>
            </w:r>
            <w:r w:rsidRPr="00CD1563">
              <w:rPr>
                <w:rFonts w:ascii="Calibri" w:eastAsia="SimSun" w:hAnsi="Calibri" w:hint="eastAsia"/>
              </w:rPr>
              <w:instrText>“</w:instrText>
            </w:r>
            <w:r w:rsidRPr="00CD1563">
              <w:rPr>
                <w:rFonts w:ascii="Calibri" w:eastAsia="SimSun" w:hAnsi="Calibri" w:hint="eastAsia"/>
                <w:u w:val="single"/>
              </w:rPr>
              <w:instrText>United States Government Community Cloud Service</w:instrText>
            </w:r>
            <w:r w:rsidRPr="00CD1563">
              <w:rPr>
                <w:rFonts w:ascii="Calibri" w:eastAsia="SimSun" w:hAnsi="Calibri" w:hint="eastAsia"/>
                <w:u w:val="single"/>
              </w:rPr>
              <w:instrText>”</w:instrText>
            </w:r>
            <w:r w:rsidRPr="00CD1563">
              <w:rPr>
                <w:rFonts w:ascii="Calibri" w:eastAsia="SimSun" w:hAnsi="Calibri" w:hint="eastAsia"/>
              </w:rPr>
              <w:instrText xml:space="preserve"> </w:instrText>
            </w:r>
            <w:r w:rsidRPr="00CD1563">
              <w:rPr>
                <w:rFonts w:ascii="Calibri" w:eastAsia="SimSun" w:hAnsi="Calibri" w:hint="eastAsia"/>
              </w:rPr>
              <w:fldChar w:fldCharType="separate"/>
            </w:r>
            <w:r w:rsidRPr="00CD1563">
              <w:rPr>
                <w:rFonts w:ascii="Calibri" w:eastAsia="SimSun" w:hAnsi="Calibri" w:hint="eastAsia"/>
              </w:rPr>
              <w:t>UC</w: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fldChar w:fldCharType="end"/>
            </w:r>
          </w:p>
        </w:tc>
        <w:tc>
          <w:tcPr>
            <w:tcW w:w="522" w:type="dxa"/>
            <w:shd w:val="clear" w:color="auto" w:fill="BFBFBF" w:themeFill="background1" w:themeFillShade="BF"/>
            <w:vAlign w:val="center"/>
          </w:tcPr>
          <w:p w14:paraId="19E758C7" w14:textId="77777777" w:rsidR="00493A73" w:rsidRPr="00CD1563" w:rsidRDefault="00493A73"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5B458EB3" w14:textId="77777777" w:rsidR="00493A73" w:rsidRPr="00CD1563" w:rsidRDefault="00493A73"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16806303" w14:textId="77777777" w:rsidR="00493A73" w:rsidRPr="00CD1563" w:rsidRDefault="00493A73"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566338D7" w14:textId="77777777" w:rsidR="00493A73" w:rsidRPr="00CD1563" w:rsidRDefault="00493A7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7886646" w14:textId="77777777" w:rsidR="00493A73" w:rsidRPr="00CD1563" w:rsidRDefault="00493A7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6C860ED" w14:textId="77777777" w:rsidR="00493A73" w:rsidRPr="00CD1563" w:rsidRDefault="00493A73"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503B213D" w14:textId="77777777" w:rsidR="00493A73" w:rsidRPr="00CD1563" w:rsidRDefault="00493A73" w:rsidP="00EE177B">
            <w:pPr>
              <w:pStyle w:val="ProductList-OfferingBody"/>
              <w:ind w:left="-113"/>
              <w:jc w:val="center"/>
              <w:rPr>
                <w:rFonts w:ascii="Calibri" w:eastAsia="SimSun" w:hAnsi="Calibri"/>
              </w:rPr>
            </w:pPr>
          </w:p>
        </w:tc>
      </w:tr>
      <w:tr w:rsidR="002E7D76" w:rsidRPr="00CD1563" w14:paraId="3D30704C"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7BC9F22F" w14:textId="77777777" w:rsidR="002E7D76" w:rsidRPr="00B42A01" w:rsidRDefault="002E7D76" w:rsidP="00EE177B">
            <w:pPr>
              <w:pStyle w:val="ProductList-Offering2"/>
              <w:rPr>
                <w:rFonts w:eastAsia="SimSun"/>
              </w:rPr>
            </w:pPr>
            <w:bookmarkStart w:id="1020" w:name="_Toc379797314"/>
            <w:bookmarkStart w:id="1021" w:name="_Toc380513340"/>
            <w:bookmarkStart w:id="1022" w:name="_Toc380655388"/>
            <w:bookmarkStart w:id="1023" w:name="_Toc418197208"/>
            <w:r w:rsidRPr="00B42A01">
              <w:rPr>
                <w:rFonts w:eastAsia="SimSun"/>
              </w:rPr>
              <w:t>适用于</w:t>
            </w:r>
            <w:r w:rsidRPr="00B42A01">
              <w:rPr>
                <w:rFonts w:eastAsia="SimSun"/>
              </w:rPr>
              <w:t xml:space="preserve"> SA </w:t>
            </w:r>
            <w:r w:rsidRPr="00B42A01">
              <w:rPr>
                <w:rFonts w:eastAsia="SimSun"/>
              </w:rPr>
              <w:t>的</w:t>
            </w:r>
            <w:r w:rsidRPr="00B42A01">
              <w:rPr>
                <w:rFonts w:eastAsia="SimSun"/>
              </w:rPr>
              <w:t xml:space="preserve"> Microsoft Dynamics CRM Online Professional</w:t>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SA </w:instrText>
            </w:r>
            <w:r w:rsidRPr="00B42A01">
              <w:rPr>
                <w:rFonts w:eastAsia="SimSun"/>
              </w:rPr>
              <w:instrText>的</w:instrText>
            </w:r>
            <w:r w:rsidRPr="00B42A01">
              <w:rPr>
                <w:rFonts w:eastAsia="SimSun"/>
              </w:rPr>
              <w:instrText xml:space="preserve"> Microsoft Dynamics CRM Online Professional"</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20"/>
            <w:bookmarkEnd w:id="1021"/>
            <w:bookmarkEnd w:id="1022"/>
            <w:bookmarkEnd w:id="1023"/>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D5CF3A2" w14:textId="77777777" w:rsidR="002E7D76" w:rsidRPr="00CD1563" w:rsidRDefault="002E7D7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41FB3963" w14:textId="77777777" w:rsidR="002E7D76" w:rsidRPr="00CD1563" w:rsidRDefault="002E7D76"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5DD552E5" w14:textId="77777777" w:rsidR="002E7D76" w:rsidRPr="00FE7588" w:rsidRDefault="002E7D76"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5BDA036A" w14:textId="77777777" w:rsidR="002E7D76" w:rsidRPr="002E7D76" w:rsidRDefault="002E7D76"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BFBFBF" w:themeFill="background1" w:themeFillShade="BF"/>
            <w:vAlign w:val="center"/>
          </w:tcPr>
          <w:p w14:paraId="55C1ECBF" w14:textId="77777777" w:rsidR="002E7D76" w:rsidRPr="00CD1563" w:rsidRDefault="002E7D76"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608" w:type="dxa"/>
            <w:shd w:val="clear" w:color="auto" w:fill="BFBFBF" w:themeFill="background1" w:themeFillShade="BF"/>
            <w:vAlign w:val="center"/>
          </w:tcPr>
          <w:p w14:paraId="0BA4432A" w14:textId="77777777" w:rsidR="002E7D76" w:rsidRPr="00CD1563" w:rsidRDefault="002E7D76"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37B16BB0" w14:textId="77777777" w:rsidR="002E7D76" w:rsidRPr="00CD1563" w:rsidRDefault="002E7D76"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2C7D1914" w14:textId="77777777" w:rsidR="002E7D76" w:rsidRPr="00CD1563" w:rsidRDefault="002E7D76"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637DB72" w14:textId="77777777" w:rsidR="002E7D76" w:rsidRPr="00CD1563" w:rsidRDefault="002E7D76"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37EA93AF" w14:textId="77777777" w:rsidR="002E7D76" w:rsidRPr="00FE7588" w:rsidRDefault="002E7D76"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83672D" w:rsidRPr="00CD1563" w14:paraId="3949E71F"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0650F7A4" w14:textId="77777777" w:rsidR="0083672D" w:rsidRPr="00B42A01" w:rsidRDefault="0083672D" w:rsidP="00EE177B">
            <w:pPr>
              <w:pStyle w:val="ProductList-Offering2"/>
              <w:rPr>
                <w:rFonts w:eastAsia="SimSun"/>
              </w:rPr>
            </w:pPr>
            <w:bookmarkStart w:id="1024" w:name="_Toc379797315"/>
            <w:bookmarkStart w:id="1025" w:name="_Toc380513341"/>
            <w:bookmarkStart w:id="1026" w:name="_Toc380655389"/>
            <w:bookmarkStart w:id="1027" w:name="_Toc418197209"/>
            <w:r w:rsidRPr="00B42A01">
              <w:rPr>
                <w:rFonts w:eastAsia="SimSun"/>
              </w:rPr>
              <w:t xml:space="preserve">Microsoft Dynamics CRM Online </w:t>
            </w:r>
            <w:r w:rsidRPr="00B42A01">
              <w:rPr>
                <w:rFonts w:eastAsia="SimSun"/>
              </w:rPr>
              <w:t>直接专业支持</w:t>
            </w:r>
            <w:bookmarkEnd w:id="1024"/>
            <w:bookmarkEnd w:id="1025"/>
            <w:bookmarkEnd w:id="1026"/>
            <w:bookmarkEnd w:id="1027"/>
            <w:r w:rsidRPr="00B42A01">
              <w:rPr>
                <w:rFonts w:eastAsia="SimSun"/>
              </w:rPr>
              <w:fldChar w:fldCharType="begin"/>
            </w:r>
            <w:r w:rsidRPr="00B42A01">
              <w:rPr>
                <w:rFonts w:eastAsia="SimSun"/>
              </w:rPr>
              <w:instrText xml:space="preserve">XE "Microsoft Dynamics CRM Online </w:instrText>
            </w:r>
            <w:r w:rsidRPr="00B42A01">
              <w:rPr>
                <w:rFonts w:eastAsia="SimSun"/>
              </w:rPr>
              <w:instrText>直接专业支持</w:instrText>
            </w:r>
            <w:r w:rsidRPr="00B42A01">
              <w:rPr>
                <w:rFonts w:eastAsia="SimSun"/>
              </w:rPr>
              <w:instrText>"</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B3914DC"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70AD47" w:themeFill="accent6"/>
            <w:vAlign w:val="center"/>
          </w:tcPr>
          <w:p w14:paraId="07E2244D"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70AD47" w:themeFill="accent6"/>
            <w:vAlign w:val="center"/>
          </w:tcPr>
          <w:p w14:paraId="09975280"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0D44B8A4" w14:textId="77777777" w:rsidR="0083672D" w:rsidRPr="00CD1563" w:rsidRDefault="0083672D" w:rsidP="00EE177B">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206C31A3"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608" w:type="dxa"/>
            <w:shd w:val="clear" w:color="auto" w:fill="70AD47" w:themeFill="accent6"/>
            <w:vAlign w:val="center"/>
          </w:tcPr>
          <w:p w14:paraId="71B90DAF"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634ED9C0"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6304793C"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3DABCE82"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031E37A8"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83672D" w:rsidRPr="00CD1563" w14:paraId="66B6F812"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633467DA" w14:textId="77777777" w:rsidR="0083672D" w:rsidRPr="00B42A01" w:rsidRDefault="0083672D" w:rsidP="00EE177B">
            <w:pPr>
              <w:pStyle w:val="ProductList-Offering2"/>
              <w:rPr>
                <w:rFonts w:eastAsia="SimSun"/>
                <w:lang w:val="en-US"/>
              </w:rPr>
            </w:pPr>
            <w:bookmarkStart w:id="1028" w:name="_Toc379797316"/>
            <w:bookmarkStart w:id="1029" w:name="_Toc380513342"/>
            <w:bookmarkStart w:id="1030" w:name="_Toc380655390"/>
            <w:bookmarkStart w:id="1031" w:name="_Toc418197210"/>
            <w:r w:rsidRPr="00B42A01">
              <w:rPr>
                <w:rFonts w:eastAsia="SimSun"/>
                <w:lang w:val="en-US"/>
              </w:rPr>
              <w:t>Microsoft Dynamics CRM Online Additional Storage</w:t>
            </w:r>
            <w:r w:rsidRPr="00B42A01">
              <w:rPr>
                <w:rFonts w:eastAsia="SimSun"/>
              </w:rPr>
              <w:fldChar w:fldCharType="begin"/>
            </w:r>
            <w:r w:rsidRPr="00B42A01">
              <w:rPr>
                <w:rFonts w:eastAsia="SimSun"/>
                <w:lang w:val="en-US"/>
              </w:rPr>
              <w:instrText>XE "Microsoft Dynamics CRM Online Additional Storage"</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28"/>
            <w:bookmarkEnd w:id="1029"/>
            <w:bookmarkEnd w:id="1030"/>
            <w:bookmarkEnd w:id="1031"/>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C8113FF"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2EE91CDE" w14:textId="77777777" w:rsidR="0083672D" w:rsidRPr="00CD1563" w:rsidRDefault="0083672D"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4005349C"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70AD47" w:themeFill="accent6"/>
            <w:vAlign w:val="center"/>
          </w:tcPr>
          <w:p w14:paraId="22C014D9"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20" w:type="dxa"/>
            <w:shd w:val="clear" w:color="auto" w:fill="70AD47" w:themeFill="accent6"/>
            <w:vAlign w:val="center"/>
          </w:tcPr>
          <w:p w14:paraId="3DEC89F2" w14:textId="77777777" w:rsidR="0083672D" w:rsidRPr="00CD1563" w:rsidRDefault="0083672D"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3674DCD6"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3C48C201"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4E47660C"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2422B15A"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70AD47" w:themeFill="accent6"/>
            <w:vAlign w:val="center"/>
          </w:tcPr>
          <w:p w14:paraId="61FA9F1D" w14:textId="77777777" w:rsidR="0083672D" w:rsidRPr="00FE7588" w:rsidRDefault="0083672D"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83672D" w:rsidRPr="00CD1563" w14:paraId="00DAE3C0"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1457B0E5" w14:textId="77777777" w:rsidR="0083672D" w:rsidRPr="00B42A01" w:rsidRDefault="0083672D" w:rsidP="00EE177B">
            <w:pPr>
              <w:pStyle w:val="ProductList-Offering2"/>
              <w:rPr>
                <w:rFonts w:eastAsia="SimSun"/>
              </w:rPr>
            </w:pPr>
            <w:bookmarkStart w:id="1032" w:name="_Toc418197211"/>
            <w:r w:rsidRPr="00B42A01">
              <w:rPr>
                <w:rFonts w:eastAsia="SimSun"/>
              </w:rPr>
              <w:t>Microsoft Dynamics CRM Online Basic EDU</w:t>
            </w:r>
            <w:r w:rsidRPr="00B42A01">
              <w:rPr>
                <w:rFonts w:eastAsia="SimSun"/>
              </w:rPr>
              <w:fldChar w:fldCharType="begin"/>
            </w:r>
            <w:r w:rsidRPr="00B42A01">
              <w:rPr>
                <w:rFonts w:eastAsia="SimSun"/>
              </w:rPr>
              <w:instrText>XE "Microsoft Dynamics CRM Online Basic"</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32"/>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329F951" w14:textId="77777777" w:rsidR="0083672D" w:rsidRPr="00CD1563" w:rsidRDefault="0083672D"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70AD47" w:themeFill="accent6"/>
            <w:vAlign w:val="center"/>
          </w:tcPr>
          <w:p w14:paraId="7C4E4DC5"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BFBFBF" w:themeFill="background1" w:themeFillShade="BF"/>
            <w:vAlign w:val="center"/>
          </w:tcPr>
          <w:p w14:paraId="630A8B5B" w14:textId="77777777" w:rsidR="0083672D" w:rsidRPr="00CD1563" w:rsidRDefault="0083672D" w:rsidP="00EE177B">
            <w:pPr>
              <w:pStyle w:val="ProductList-OfferingBody"/>
              <w:ind w:left="-113"/>
              <w:jc w:val="center"/>
              <w:rPr>
                <w:rFonts w:ascii="Calibri" w:eastAsia="SimSun" w:hAnsi="Calibri"/>
              </w:rPr>
            </w:pPr>
          </w:p>
        </w:tc>
        <w:tc>
          <w:tcPr>
            <w:tcW w:w="522" w:type="dxa"/>
            <w:shd w:val="clear" w:color="auto" w:fill="70AD47" w:themeFill="accent6"/>
            <w:vAlign w:val="center"/>
          </w:tcPr>
          <w:p w14:paraId="26911E84" w14:textId="77777777" w:rsidR="0083672D" w:rsidRPr="002E7D76" w:rsidRDefault="0083672D"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70AD47" w:themeFill="accent6"/>
            <w:vAlign w:val="center"/>
          </w:tcPr>
          <w:p w14:paraId="284C7C7B" w14:textId="77777777" w:rsidR="0083672D" w:rsidRPr="00CD1563" w:rsidRDefault="0083672D"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19503BF3"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361894C5"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68102BF2"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4F72CFB6"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02974912" w14:textId="77777777" w:rsidR="0083672D" w:rsidRPr="00CD1563" w:rsidRDefault="0083672D" w:rsidP="00EE177B">
            <w:pPr>
              <w:pStyle w:val="ProductList-OfferingBody"/>
              <w:ind w:left="-113"/>
              <w:jc w:val="center"/>
              <w:rPr>
                <w:rFonts w:ascii="Calibri" w:eastAsia="SimSun" w:hAnsi="Calibri"/>
              </w:rPr>
            </w:pPr>
          </w:p>
        </w:tc>
      </w:tr>
      <w:tr w:rsidR="0083672D" w:rsidRPr="00CD1563" w14:paraId="1EF62744"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685FF6AB" w14:textId="77777777" w:rsidR="0083672D" w:rsidRPr="00B42A01" w:rsidRDefault="0083672D" w:rsidP="00EE177B">
            <w:pPr>
              <w:pStyle w:val="ProductList-Offering2"/>
              <w:rPr>
                <w:rFonts w:eastAsia="SimSun"/>
              </w:rPr>
            </w:pPr>
            <w:bookmarkStart w:id="1033" w:name="_Toc418197212"/>
            <w:r w:rsidRPr="00B42A01">
              <w:rPr>
                <w:rFonts w:eastAsia="SimSun"/>
              </w:rPr>
              <w:t>Microsoft Dynamics CRM Online Essential EDU</w:t>
            </w:r>
            <w:r w:rsidRPr="00B42A01">
              <w:rPr>
                <w:rFonts w:eastAsia="SimSun"/>
              </w:rPr>
              <w:fldChar w:fldCharType="begin"/>
            </w:r>
            <w:r w:rsidRPr="00B42A01">
              <w:rPr>
                <w:rFonts w:eastAsia="SimSun"/>
              </w:rPr>
              <w:instrText>XE " Microsoft Dynamics CRM Online Essential EDU"</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33"/>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486FE9E" w14:textId="77777777" w:rsidR="0083672D" w:rsidRPr="00CD1563" w:rsidRDefault="0083672D"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70AD47" w:themeFill="accent6"/>
            <w:vAlign w:val="center"/>
          </w:tcPr>
          <w:p w14:paraId="09E2CDD7"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BFBFBF" w:themeFill="background1" w:themeFillShade="BF"/>
            <w:vAlign w:val="center"/>
          </w:tcPr>
          <w:p w14:paraId="5CFF6DCC" w14:textId="77777777" w:rsidR="0083672D" w:rsidRPr="00CD1563" w:rsidRDefault="0083672D" w:rsidP="00EE177B">
            <w:pPr>
              <w:pStyle w:val="ProductList-OfferingBody"/>
              <w:ind w:left="-113"/>
              <w:jc w:val="center"/>
              <w:rPr>
                <w:rFonts w:ascii="Calibri" w:eastAsia="SimSun" w:hAnsi="Calibri"/>
              </w:rPr>
            </w:pPr>
          </w:p>
        </w:tc>
        <w:tc>
          <w:tcPr>
            <w:tcW w:w="522" w:type="dxa"/>
            <w:shd w:val="clear" w:color="auto" w:fill="70AD47" w:themeFill="accent6"/>
            <w:vAlign w:val="center"/>
          </w:tcPr>
          <w:p w14:paraId="4E2409E5" w14:textId="77777777" w:rsidR="0083672D" w:rsidRPr="002E7D76" w:rsidRDefault="0083672D"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70AD47" w:themeFill="accent6"/>
            <w:vAlign w:val="center"/>
          </w:tcPr>
          <w:p w14:paraId="579C676A" w14:textId="77777777" w:rsidR="0083672D" w:rsidRPr="00CD1563" w:rsidRDefault="0083672D"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26382374"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52B4D9BA"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7F11A46F"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62DE3DCB"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02F57E2D" w14:textId="77777777" w:rsidR="0083672D" w:rsidRPr="00CD1563" w:rsidRDefault="0083672D" w:rsidP="00EE177B">
            <w:pPr>
              <w:pStyle w:val="ProductList-OfferingBody"/>
              <w:ind w:left="-113"/>
              <w:jc w:val="center"/>
              <w:rPr>
                <w:rFonts w:ascii="Calibri" w:eastAsia="SimSun" w:hAnsi="Calibri"/>
              </w:rPr>
            </w:pPr>
          </w:p>
        </w:tc>
      </w:tr>
      <w:tr w:rsidR="0083672D" w:rsidRPr="00CD1563" w14:paraId="30B26A2E"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644D27E8" w14:textId="77777777" w:rsidR="0083672D" w:rsidRPr="00B42A01" w:rsidRDefault="0083672D" w:rsidP="00EE177B">
            <w:pPr>
              <w:pStyle w:val="ProductList-Offering2"/>
              <w:rPr>
                <w:rFonts w:eastAsia="SimSun"/>
              </w:rPr>
            </w:pPr>
            <w:bookmarkStart w:id="1034" w:name="_Toc418197213"/>
            <w:r w:rsidRPr="00B42A01">
              <w:rPr>
                <w:rFonts w:eastAsia="SimSun"/>
              </w:rPr>
              <w:t>Microsoft Dynamics CRM Online Professional</w:t>
            </w:r>
            <w:r w:rsidRPr="00B42A01">
              <w:rPr>
                <w:rFonts w:eastAsia="SimSun"/>
              </w:rPr>
              <w:fldChar w:fldCharType="begin"/>
            </w:r>
            <w:r w:rsidRPr="00B42A01">
              <w:rPr>
                <w:rFonts w:eastAsia="SimSun"/>
              </w:rPr>
              <w:instrText>XE "Microsoft Dynamics CRM Online Professional EDU"</w:instrText>
            </w:r>
            <w:r w:rsidRPr="00B42A01">
              <w:rPr>
                <w:rFonts w:eastAsia="SimSun"/>
              </w:rPr>
              <w:fldChar w:fldCharType="end"/>
            </w:r>
            <w:r w:rsidRPr="00B42A01">
              <w:rPr>
                <w:rFonts w:eastAsia="SimSun"/>
              </w:rPr>
              <w:t xml:space="preserve"> EDU</w:t>
            </w:r>
            <w:r w:rsidRPr="00B42A01">
              <w:rPr>
                <w:rFonts w:eastAsia="SimSun"/>
              </w:rPr>
              <w:t>（用户</w:t>
            </w:r>
            <w:r w:rsidRPr="00B42A01">
              <w:rPr>
                <w:rFonts w:eastAsia="SimSun"/>
              </w:rPr>
              <w:t xml:space="preserve"> SL</w:t>
            </w:r>
            <w:r w:rsidRPr="00B42A01">
              <w:rPr>
                <w:rFonts w:eastAsia="SimSun"/>
              </w:rPr>
              <w:t>）</w:t>
            </w:r>
            <w:bookmarkEnd w:id="1034"/>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F00D5B4" w14:textId="77777777" w:rsidR="0083672D" w:rsidRPr="00CD1563" w:rsidRDefault="0083672D"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70AD47" w:themeFill="accent6"/>
            <w:vAlign w:val="center"/>
          </w:tcPr>
          <w:p w14:paraId="5E136635" w14:textId="77777777" w:rsidR="0083672D" w:rsidRPr="00CD1563" w:rsidRDefault="0083672D"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BFBFBF" w:themeFill="background1" w:themeFillShade="BF"/>
            <w:vAlign w:val="center"/>
          </w:tcPr>
          <w:p w14:paraId="2944D6FF" w14:textId="77777777" w:rsidR="0083672D" w:rsidRPr="00CD1563" w:rsidRDefault="0083672D" w:rsidP="00EE177B">
            <w:pPr>
              <w:pStyle w:val="ProductList-OfferingBody"/>
              <w:ind w:left="-113"/>
              <w:jc w:val="center"/>
              <w:rPr>
                <w:rFonts w:ascii="Calibri" w:eastAsia="SimSun" w:hAnsi="Calibri"/>
              </w:rPr>
            </w:pPr>
          </w:p>
        </w:tc>
        <w:tc>
          <w:tcPr>
            <w:tcW w:w="522" w:type="dxa"/>
            <w:shd w:val="clear" w:color="auto" w:fill="70AD47" w:themeFill="accent6"/>
            <w:vAlign w:val="center"/>
          </w:tcPr>
          <w:p w14:paraId="50F8C303" w14:textId="77777777" w:rsidR="0083672D" w:rsidRPr="002E7D76" w:rsidRDefault="0083672D"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70AD47" w:themeFill="accent6"/>
            <w:vAlign w:val="center"/>
          </w:tcPr>
          <w:p w14:paraId="725E23C7" w14:textId="77777777" w:rsidR="0083672D" w:rsidRPr="00CD1563" w:rsidRDefault="0083672D"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208F7365" w14:textId="77777777" w:rsidR="0083672D" w:rsidRPr="00CD1563" w:rsidRDefault="0083672D"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3A4AA4F6" w14:textId="77777777" w:rsidR="0083672D" w:rsidRPr="00CD1563" w:rsidRDefault="00B139C3"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5CA73ED7" w14:textId="77777777" w:rsidR="0083672D" w:rsidRPr="0083672D" w:rsidRDefault="0083672D"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1722B744" w14:textId="77777777" w:rsidR="0083672D" w:rsidRPr="00CD1563" w:rsidRDefault="0083672D"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29DD7A88" w14:textId="77777777" w:rsidR="0083672D" w:rsidRPr="00CD1563" w:rsidRDefault="0083672D" w:rsidP="00EE177B">
            <w:pPr>
              <w:pStyle w:val="ProductList-OfferingBody"/>
              <w:ind w:left="-113"/>
              <w:jc w:val="center"/>
              <w:rPr>
                <w:rFonts w:ascii="Calibri" w:eastAsia="SimSun" w:hAnsi="Calibri"/>
              </w:rPr>
            </w:pPr>
          </w:p>
        </w:tc>
      </w:tr>
      <w:tr w:rsidR="002E7D76" w:rsidRPr="00CD1563" w14:paraId="4FF4B9D2"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47A03815" w14:textId="77777777" w:rsidR="002E7D76" w:rsidRPr="00B42A01" w:rsidRDefault="002E7D76" w:rsidP="00EE177B">
            <w:pPr>
              <w:pStyle w:val="ProductList-Offering2"/>
              <w:rPr>
                <w:rFonts w:eastAsia="SimSun"/>
              </w:rPr>
            </w:pPr>
            <w:bookmarkStart w:id="1035" w:name="_Toc418197214"/>
            <w:r w:rsidRPr="00B42A01">
              <w:rPr>
                <w:rFonts w:eastAsia="SimSun"/>
              </w:rPr>
              <w:t>Microsoft Dynamics CRM Online Enterprise</w:t>
            </w:r>
            <w:r w:rsidRPr="00B42A01">
              <w:rPr>
                <w:rFonts w:eastAsia="SimSun"/>
              </w:rPr>
              <w:fldChar w:fldCharType="begin"/>
            </w:r>
            <w:r w:rsidRPr="00B42A01">
              <w:rPr>
                <w:rFonts w:eastAsia="SimSun"/>
              </w:rPr>
              <w:instrText>XE "Microsoft Dynamics CRM Online Enterprise EDU"</w:instrText>
            </w:r>
            <w:r w:rsidRPr="00B42A01">
              <w:rPr>
                <w:rFonts w:eastAsia="SimSun"/>
              </w:rPr>
              <w:fldChar w:fldCharType="end"/>
            </w:r>
            <w:r w:rsidRPr="00B42A01">
              <w:rPr>
                <w:rFonts w:eastAsia="SimSun"/>
              </w:rPr>
              <w:t xml:space="preserve"> EDU</w:t>
            </w:r>
            <w:r w:rsidRPr="00B42A01">
              <w:rPr>
                <w:rFonts w:eastAsia="SimSun"/>
              </w:rPr>
              <w:t>（用户</w:t>
            </w:r>
            <w:r w:rsidRPr="00B42A01">
              <w:rPr>
                <w:rFonts w:eastAsia="SimSun"/>
              </w:rPr>
              <w:t xml:space="preserve"> SL</w:t>
            </w:r>
            <w:r w:rsidRPr="00B42A01">
              <w:rPr>
                <w:rFonts w:eastAsia="SimSun"/>
              </w:rPr>
              <w:t>）</w:t>
            </w:r>
            <w:bookmarkEnd w:id="1035"/>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8946182" w14:textId="77777777" w:rsidR="002E7D76" w:rsidRPr="00CD1563" w:rsidRDefault="002E7D76"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70AD47" w:themeFill="accent6"/>
            <w:vAlign w:val="center"/>
          </w:tcPr>
          <w:p w14:paraId="1F6D96F0" w14:textId="77777777" w:rsidR="002E7D76" w:rsidRPr="00CD1563" w:rsidRDefault="002E7D7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BFBFBF" w:themeFill="background1" w:themeFillShade="BF"/>
            <w:vAlign w:val="center"/>
          </w:tcPr>
          <w:p w14:paraId="4A443F71" w14:textId="77777777" w:rsidR="002E7D76" w:rsidRPr="00CD1563" w:rsidRDefault="002E7D76" w:rsidP="00EE177B">
            <w:pPr>
              <w:pStyle w:val="ProductList-OfferingBody"/>
              <w:ind w:left="-113"/>
              <w:jc w:val="center"/>
              <w:rPr>
                <w:rFonts w:ascii="Calibri" w:eastAsia="SimSun" w:hAnsi="Calibri"/>
              </w:rPr>
            </w:pPr>
          </w:p>
        </w:tc>
        <w:tc>
          <w:tcPr>
            <w:tcW w:w="522" w:type="dxa"/>
            <w:shd w:val="clear" w:color="auto" w:fill="70AD47" w:themeFill="accent6"/>
            <w:vAlign w:val="center"/>
          </w:tcPr>
          <w:p w14:paraId="3742AC1E" w14:textId="77777777" w:rsidR="002E7D76" w:rsidRPr="002E7D76" w:rsidRDefault="002E7D76"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70AD47" w:themeFill="accent6"/>
            <w:vAlign w:val="center"/>
          </w:tcPr>
          <w:p w14:paraId="13D1BB1D" w14:textId="77777777" w:rsidR="002E7D76" w:rsidRPr="00CD1563" w:rsidRDefault="002E7D76"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7004148F" w14:textId="77777777" w:rsidR="002E7D76" w:rsidRPr="00CD1563" w:rsidRDefault="002E7D76"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6795A7A9" w14:textId="77777777" w:rsidR="002E7D76" w:rsidRPr="00CD1563" w:rsidRDefault="002E7D76"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34DE604" w14:textId="77777777" w:rsidR="002E7D76" w:rsidRPr="00CD1563" w:rsidRDefault="002E7D76"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E7E2FAD" w14:textId="77777777" w:rsidR="002E7D76" w:rsidRPr="00CD1563" w:rsidRDefault="002E7D76"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19F7BC05" w14:textId="77777777" w:rsidR="002E7D76" w:rsidRPr="00CD1563" w:rsidRDefault="002E7D76" w:rsidP="00EE177B">
            <w:pPr>
              <w:pStyle w:val="ProductList-OfferingBody"/>
              <w:ind w:left="-113"/>
              <w:jc w:val="center"/>
              <w:rPr>
                <w:rFonts w:ascii="Calibri" w:eastAsia="SimSun" w:hAnsi="Calibri"/>
              </w:rPr>
            </w:pPr>
          </w:p>
        </w:tc>
      </w:tr>
      <w:tr w:rsidR="008C7AE6" w:rsidRPr="00CD1563" w14:paraId="5E9201DB"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7A899B5B" w14:textId="77777777" w:rsidR="008C7AE6" w:rsidRPr="00B42A01" w:rsidRDefault="008C7AE6" w:rsidP="00EE177B">
            <w:pPr>
              <w:pStyle w:val="ProductList-Offering2"/>
              <w:rPr>
                <w:rFonts w:eastAsia="SimSun"/>
                <w:lang w:val="en-US"/>
              </w:rPr>
            </w:pPr>
            <w:bookmarkStart w:id="1036" w:name="_Toc418197215"/>
            <w:r w:rsidRPr="00B42A01">
              <w:rPr>
                <w:rFonts w:eastAsia="SimSun"/>
                <w:lang w:val="en-US"/>
              </w:rPr>
              <w:t>Microsoft Dynamics CRM Online Additional Storage EDU</w:t>
            </w:r>
            <w:r w:rsidRPr="00B42A01">
              <w:rPr>
                <w:rFonts w:eastAsia="SimSun"/>
              </w:rPr>
              <w:fldChar w:fldCharType="begin"/>
            </w:r>
            <w:r w:rsidRPr="00B42A01">
              <w:rPr>
                <w:rFonts w:eastAsia="SimSun"/>
                <w:lang w:val="en-US"/>
              </w:rPr>
              <w:instrText>XE "</w:instrText>
            </w:r>
            <w:r w:rsidRPr="00B42A01">
              <w:rPr>
                <w:rFonts w:eastAsia="SimSun"/>
              </w:rPr>
              <w:instrText>微软</w:instrText>
            </w:r>
            <w:r w:rsidRPr="00B42A01">
              <w:rPr>
                <w:rFonts w:eastAsia="SimSun"/>
                <w:lang w:val="en-US"/>
              </w:rPr>
              <w:instrText xml:space="preserve">" Dynamics CRM Online Additional Storage EDU " " </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36"/>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C19EBBF" w14:textId="77777777" w:rsidR="008C7AE6" w:rsidRPr="00CD1563" w:rsidRDefault="008C7AE6" w:rsidP="00EE177B">
            <w:pPr>
              <w:pStyle w:val="ProductList-OfferingBody"/>
              <w:ind w:left="-113"/>
              <w:jc w:val="center"/>
              <w:rPr>
                <w:rFonts w:ascii="Calibri" w:eastAsia="SimSun" w:hAnsi="Calibri"/>
                <w:lang w:val="en-US"/>
              </w:rPr>
            </w:pPr>
          </w:p>
        </w:tc>
        <w:tc>
          <w:tcPr>
            <w:tcW w:w="630" w:type="dxa"/>
            <w:tcBorders>
              <w:left w:val="single" w:sz="12" w:space="0" w:color="FFFFFF" w:themeColor="background1"/>
            </w:tcBorders>
            <w:shd w:val="clear" w:color="auto" w:fill="70AD47" w:themeFill="accent6"/>
            <w:vAlign w:val="center"/>
          </w:tcPr>
          <w:p w14:paraId="5975B143" w14:textId="77777777" w:rsidR="008C7AE6" w:rsidRPr="00CD1563" w:rsidRDefault="008C7AE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BFBFBF" w:themeFill="background1" w:themeFillShade="BF"/>
            <w:vAlign w:val="center"/>
          </w:tcPr>
          <w:p w14:paraId="131E3DFF" w14:textId="77777777" w:rsidR="008C7AE6" w:rsidRPr="00CD1563" w:rsidRDefault="008C7AE6" w:rsidP="00EE177B">
            <w:pPr>
              <w:pStyle w:val="ProductList-OfferingBody"/>
              <w:ind w:left="-113"/>
              <w:jc w:val="center"/>
              <w:rPr>
                <w:rFonts w:ascii="Calibri" w:eastAsia="SimSun" w:hAnsi="Calibri"/>
              </w:rPr>
            </w:pPr>
          </w:p>
        </w:tc>
        <w:tc>
          <w:tcPr>
            <w:tcW w:w="522" w:type="dxa"/>
            <w:shd w:val="clear" w:color="auto" w:fill="70AD47" w:themeFill="accent6"/>
            <w:vAlign w:val="center"/>
          </w:tcPr>
          <w:p w14:paraId="0A3D0D46" w14:textId="77777777" w:rsidR="008C7AE6" w:rsidRPr="002E7D76" w:rsidRDefault="008C7AE6"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70AD47" w:themeFill="accent6"/>
            <w:vAlign w:val="center"/>
          </w:tcPr>
          <w:p w14:paraId="6332DB4B" w14:textId="77777777" w:rsidR="008C7AE6" w:rsidRPr="00CD1563" w:rsidRDefault="008C7AE6"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3113B42C" w14:textId="77777777" w:rsidR="008C7AE6" w:rsidRPr="00CD1563" w:rsidRDefault="008C7AE6"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5BF3D359" w14:textId="77777777" w:rsidR="008C7AE6" w:rsidRPr="00CD1563" w:rsidRDefault="008C7AE6"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33FFF598" w14:textId="77777777" w:rsidR="008C7AE6" w:rsidRPr="0083672D" w:rsidRDefault="008C7AE6"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7D7D9026" w14:textId="77777777" w:rsidR="008C7AE6" w:rsidRPr="00CD1563" w:rsidRDefault="008C7AE6"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550FEA07" w14:textId="77777777" w:rsidR="008C7AE6" w:rsidRPr="00CD1563" w:rsidRDefault="008C7AE6" w:rsidP="00EE177B">
            <w:pPr>
              <w:pStyle w:val="ProductList-OfferingBody"/>
              <w:ind w:left="-113"/>
              <w:jc w:val="center"/>
              <w:rPr>
                <w:rFonts w:ascii="Calibri" w:eastAsia="SimSun" w:hAnsi="Calibri"/>
              </w:rPr>
            </w:pPr>
          </w:p>
        </w:tc>
      </w:tr>
      <w:tr w:rsidR="008C7AE6" w:rsidRPr="00CD1563" w14:paraId="41909B9C"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225E1D4E" w14:textId="77777777" w:rsidR="008C7AE6" w:rsidRPr="00B42A01" w:rsidRDefault="008C7AE6" w:rsidP="00EE177B">
            <w:pPr>
              <w:pStyle w:val="ProductList-Offering2"/>
              <w:rPr>
                <w:rFonts w:eastAsia="SimSun"/>
                <w:lang w:val="en-US"/>
              </w:rPr>
            </w:pPr>
            <w:bookmarkStart w:id="1037" w:name="_Toc418197216"/>
            <w:r w:rsidRPr="00B42A01">
              <w:rPr>
                <w:rFonts w:eastAsia="SimSun"/>
                <w:lang w:val="en-US"/>
              </w:rPr>
              <w:t>Microsoft Dynamics CRM Online Additional Non-Production Instance EDU</w:t>
            </w:r>
            <w:r w:rsidRPr="00B42A01">
              <w:rPr>
                <w:rFonts w:eastAsia="SimSun"/>
              </w:rPr>
              <w:fldChar w:fldCharType="begin"/>
            </w:r>
            <w:r w:rsidRPr="00B42A01">
              <w:rPr>
                <w:rFonts w:eastAsia="SimSun"/>
                <w:lang w:val="en-US"/>
              </w:rPr>
              <w:instrText>XE " Microsoft Dynamics CRM Online Additional Non-Production Instance EDU"</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37"/>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F96FEA6" w14:textId="77777777" w:rsidR="008C7AE6" w:rsidRPr="00CD1563" w:rsidRDefault="008C7AE6" w:rsidP="00EE177B">
            <w:pPr>
              <w:pStyle w:val="ProductList-OfferingBody"/>
              <w:ind w:left="-113"/>
              <w:jc w:val="center"/>
              <w:rPr>
                <w:rFonts w:ascii="Calibri" w:eastAsia="SimSun" w:hAnsi="Calibri"/>
                <w:lang w:val="en-US"/>
              </w:rPr>
            </w:pPr>
          </w:p>
        </w:tc>
        <w:tc>
          <w:tcPr>
            <w:tcW w:w="630" w:type="dxa"/>
            <w:tcBorders>
              <w:left w:val="single" w:sz="12" w:space="0" w:color="FFFFFF" w:themeColor="background1"/>
            </w:tcBorders>
            <w:shd w:val="clear" w:color="auto" w:fill="70AD47" w:themeFill="accent6"/>
            <w:vAlign w:val="center"/>
          </w:tcPr>
          <w:p w14:paraId="2EB3DA75" w14:textId="77777777" w:rsidR="008C7AE6" w:rsidRPr="00CD1563" w:rsidRDefault="008C7AE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BFBFBF" w:themeFill="background1" w:themeFillShade="BF"/>
            <w:vAlign w:val="center"/>
          </w:tcPr>
          <w:p w14:paraId="44D07E2A" w14:textId="77777777" w:rsidR="008C7AE6" w:rsidRPr="00CD1563" w:rsidRDefault="008C7AE6" w:rsidP="00EE177B">
            <w:pPr>
              <w:pStyle w:val="ProductList-OfferingBody"/>
              <w:ind w:left="-113"/>
              <w:jc w:val="center"/>
              <w:rPr>
                <w:rFonts w:ascii="Calibri" w:eastAsia="SimSun" w:hAnsi="Calibri"/>
              </w:rPr>
            </w:pPr>
          </w:p>
        </w:tc>
        <w:tc>
          <w:tcPr>
            <w:tcW w:w="522" w:type="dxa"/>
            <w:shd w:val="clear" w:color="auto" w:fill="70AD47" w:themeFill="accent6"/>
            <w:vAlign w:val="center"/>
          </w:tcPr>
          <w:p w14:paraId="0D84EBED" w14:textId="77777777" w:rsidR="008C7AE6" w:rsidRPr="002E7D76" w:rsidRDefault="008C7AE6"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70AD47" w:themeFill="accent6"/>
            <w:vAlign w:val="center"/>
          </w:tcPr>
          <w:p w14:paraId="3F5B8E55" w14:textId="77777777" w:rsidR="008C7AE6" w:rsidRPr="00CD1563" w:rsidRDefault="008C7AE6"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3670254D" w14:textId="77777777" w:rsidR="008C7AE6" w:rsidRPr="00CD1563" w:rsidRDefault="008C7AE6"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0753CD53" w14:textId="77777777" w:rsidR="008C7AE6" w:rsidRPr="00CD1563" w:rsidRDefault="008C7AE6" w:rsidP="00EE177B">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34F88E2B" w14:textId="77777777" w:rsidR="008C7AE6" w:rsidRPr="0083672D" w:rsidRDefault="008C7AE6"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3E72D71F" w14:textId="77777777" w:rsidR="008C7AE6" w:rsidRPr="00CD1563" w:rsidRDefault="008C7AE6"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56B38F63" w14:textId="77777777" w:rsidR="008C7AE6" w:rsidRPr="00CD1563" w:rsidRDefault="008C7AE6" w:rsidP="00EE177B">
            <w:pPr>
              <w:pStyle w:val="ProductList-OfferingBody"/>
              <w:ind w:left="-113"/>
              <w:jc w:val="center"/>
              <w:rPr>
                <w:rFonts w:ascii="Calibri" w:eastAsia="SimSun" w:hAnsi="Calibri"/>
              </w:rPr>
            </w:pPr>
          </w:p>
        </w:tc>
      </w:tr>
      <w:tr w:rsidR="008C7AE6" w:rsidRPr="00CD1563" w14:paraId="277D5863"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63AE96EC" w14:textId="77777777" w:rsidR="008C7AE6" w:rsidRPr="00B42A01" w:rsidRDefault="008C7AE6" w:rsidP="00EE177B">
            <w:pPr>
              <w:pStyle w:val="ProductList-Offering2"/>
              <w:rPr>
                <w:rFonts w:eastAsia="SimSun"/>
                <w:lang w:val="en-US"/>
              </w:rPr>
            </w:pPr>
            <w:bookmarkStart w:id="1038" w:name="_Toc418197217"/>
            <w:r w:rsidRPr="00B42A01">
              <w:rPr>
                <w:rFonts w:eastAsia="SimSun"/>
                <w:lang w:val="en-US"/>
              </w:rPr>
              <w:t>Microsoft Dynamics CRM Online Additional Production Instance</w:t>
            </w:r>
            <w:r w:rsidRPr="00B42A01">
              <w:rPr>
                <w:rFonts w:eastAsia="SimSun"/>
              </w:rPr>
              <w:fldChar w:fldCharType="begin"/>
            </w:r>
            <w:r w:rsidRPr="00B42A01">
              <w:rPr>
                <w:rFonts w:eastAsia="SimSun"/>
                <w:lang w:val="en-US"/>
              </w:rPr>
              <w:instrText>XE " Microsoft Dynamics CRM Online Additional Production Instance"</w:instrText>
            </w:r>
            <w:r w:rsidRPr="00B42A01">
              <w:rPr>
                <w:rFonts w:eastAsia="SimSun"/>
              </w:rPr>
              <w:fldChar w:fldCharType="end"/>
            </w:r>
            <w:r w:rsidRPr="00B42A01">
              <w:rPr>
                <w:rFonts w:eastAsia="SimSun"/>
                <w:lang w:val="en-US"/>
              </w:rPr>
              <w:t xml:space="preserve"> EDU</w:t>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38"/>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E0C11D" w14:textId="77777777" w:rsidR="008C7AE6" w:rsidRPr="00CD1563" w:rsidRDefault="008C7AE6" w:rsidP="00EE177B">
            <w:pPr>
              <w:pStyle w:val="ProductList-OfferingBody"/>
              <w:ind w:left="-113"/>
              <w:jc w:val="center"/>
              <w:rPr>
                <w:rFonts w:ascii="Calibri" w:eastAsia="SimSun" w:hAnsi="Calibri"/>
                <w:lang w:val="en-US"/>
              </w:rPr>
            </w:pPr>
          </w:p>
        </w:tc>
        <w:tc>
          <w:tcPr>
            <w:tcW w:w="630" w:type="dxa"/>
            <w:tcBorders>
              <w:left w:val="single" w:sz="12" w:space="0" w:color="FFFFFF" w:themeColor="background1"/>
            </w:tcBorders>
            <w:shd w:val="clear" w:color="auto" w:fill="70AD47" w:themeFill="accent6"/>
            <w:vAlign w:val="center"/>
          </w:tcPr>
          <w:p w14:paraId="385D4629" w14:textId="77777777" w:rsidR="008C7AE6" w:rsidRPr="00CD1563" w:rsidRDefault="008C7AE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BFBFBF" w:themeFill="background1" w:themeFillShade="BF"/>
            <w:vAlign w:val="center"/>
          </w:tcPr>
          <w:p w14:paraId="6D595774" w14:textId="77777777" w:rsidR="008C7AE6" w:rsidRPr="00CD1563" w:rsidRDefault="008C7AE6" w:rsidP="00EE177B">
            <w:pPr>
              <w:pStyle w:val="ProductList-OfferingBody"/>
              <w:ind w:left="-113"/>
              <w:jc w:val="center"/>
              <w:rPr>
                <w:rFonts w:ascii="Calibri" w:eastAsia="SimSun" w:hAnsi="Calibri"/>
              </w:rPr>
            </w:pPr>
          </w:p>
        </w:tc>
        <w:tc>
          <w:tcPr>
            <w:tcW w:w="522" w:type="dxa"/>
            <w:shd w:val="clear" w:color="auto" w:fill="70AD47" w:themeFill="accent6"/>
            <w:vAlign w:val="center"/>
          </w:tcPr>
          <w:p w14:paraId="177CDEB3" w14:textId="77777777" w:rsidR="008C7AE6" w:rsidRPr="002E7D76" w:rsidRDefault="008C7AE6"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70AD47" w:themeFill="accent6"/>
            <w:vAlign w:val="center"/>
          </w:tcPr>
          <w:p w14:paraId="2C783FB0" w14:textId="77777777" w:rsidR="008C7AE6" w:rsidRPr="00CD1563" w:rsidRDefault="008C7AE6"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1C30016E" w14:textId="77777777" w:rsidR="008C7AE6" w:rsidRPr="00CD1563" w:rsidRDefault="008C7AE6"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78B39F2A" w14:textId="77777777" w:rsidR="008C7AE6" w:rsidRPr="00CD1563" w:rsidRDefault="008C7AE6" w:rsidP="006A7479">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1DEE1608" w14:textId="77777777" w:rsidR="008C7AE6" w:rsidRPr="0083672D" w:rsidRDefault="008C7AE6"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51CFE97A" w14:textId="77777777" w:rsidR="008C7AE6" w:rsidRPr="00CD1563" w:rsidRDefault="008C7AE6"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303CCC7B" w14:textId="77777777" w:rsidR="008C7AE6" w:rsidRPr="00CD1563" w:rsidRDefault="008C7AE6" w:rsidP="00EE177B">
            <w:pPr>
              <w:pStyle w:val="ProductList-OfferingBody"/>
              <w:ind w:left="-113"/>
              <w:jc w:val="center"/>
              <w:rPr>
                <w:rFonts w:ascii="Calibri" w:eastAsia="SimSun" w:hAnsi="Calibri"/>
              </w:rPr>
            </w:pPr>
          </w:p>
        </w:tc>
      </w:tr>
      <w:tr w:rsidR="008C7AE6" w:rsidRPr="00CD1563" w14:paraId="1E71E805"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0EB48F4E" w14:textId="77777777" w:rsidR="008C7AE6" w:rsidRPr="00B42A01" w:rsidRDefault="008C7AE6" w:rsidP="00EE177B">
            <w:pPr>
              <w:pStyle w:val="ProductList-Offering2"/>
              <w:rPr>
                <w:rFonts w:eastAsia="SimSun"/>
              </w:rPr>
            </w:pPr>
            <w:bookmarkStart w:id="1039" w:name="_Toc418197218"/>
            <w:r w:rsidRPr="00B42A01">
              <w:rPr>
                <w:rFonts w:eastAsia="SimSun"/>
              </w:rPr>
              <w:t xml:space="preserve">Microsoft Dynamics CRM Online </w:t>
            </w:r>
            <w:r w:rsidRPr="00B42A01">
              <w:rPr>
                <w:rFonts w:eastAsia="SimSun"/>
              </w:rPr>
              <w:t>增强支持</w:t>
            </w:r>
            <w:r w:rsidRPr="00B42A01">
              <w:rPr>
                <w:rFonts w:eastAsia="SimSun"/>
              </w:rPr>
              <w:t xml:space="preserve"> EDU</w:t>
            </w:r>
            <w:bookmarkEnd w:id="1039"/>
            <w:r w:rsidRPr="00B42A01">
              <w:rPr>
                <w:rFonts w:eastAsia="SimSun"/>
              </w:rPr>
              <w:fldChar w:fldCharType="begin"/>
            </w:r>
            <w:r w:rsidRPr="00B42A01">
              <w:rPr>
                <w:rFonts w:eastAsia="SimSun"/>
              </w:rPr>
              <w:instrText xml:space="preserve">XE "Microsoft Dynamics CRM Online </w:instrText>
            </w:r>
            <w:r w:rsidRPr="00B42A01">
              <w:rPr>
                <w:rFonts w:eastAsia="SimSun"/>
              </w:rPr>
              <w:instrText>增强支持</w:instrText>
            </w:r>
            <w:r w:rsidRPr="00B42A01">
              <w:rPr>
                <w:rFonts w:eastAsia="SimSun"/>
              </w:rPr>
              <w:instrText xml:space="preserve"> EDU"</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FEA65CC" w14:textId="77777777" w:rsidR="008C7AE6" w:rsidRPr="00CD1563" w:rsidRDefault="008C7AE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70AD47" w:themeFill="accent6"/>
            <w:vAlign w:val="center"/>
          </w:tcPr>
          <w:p w14:paraId="1E50215F" w14:textId="77777777" w:rsidR="008C7AE6" w:rsidRPr="00CD1563" w:rsidRDefault="008C7AE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BFBFBF" w:themeFill="background1" w:themeFillShade="BF"/>
            <w:vAlign w:val="center"/>
          </w:tcPr>
          <w:p w14:paraId="031D0053" w14:textId="77777777" w:rsidR="008C7AE6" w:rsidRPr="00CD1563" w:rsidRDefault="008C7AE6" w:rsidP="00EE177B">
            <w:pPr>
              <w:pStyle w:val="ProductList-OfferingBody"/>
              <w:ind w:left="-113"/>
              <w:jc w:val="center"/>
              <w:rPr>
                <w:rFonts w:ascii="Calibri" w:eastAsia="SimSun" w:hAnsi="Calibri"/>
              </w:rPr>
            </w:pPr>
          </w:p>
        </w:tc>
        <w:tc>
          <w:tcPr>
            <w:tcW w:w="522" w:type="dxa"/>
            <w:shd w:val="clear" w:color="auto" w:fill="70AD47" w:themeFill="accent6"/>
            <w:vAlign w:val="center"/>
          </w:tcPr>
          <w:p w14:paraId="0AA21638" w14:textId="77777777" w:rsidR="008C7AE6" w:rsidRPr="002E7D76" w:rsidRDefault="008C7AE6"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BFBFBF" w:themeFill="background1" w:themeFillShade="BF"/>
            <w:vAlign w:val="center"/>
          </w:tcPr>
          <w:p w14:paraId="073B2051" w14:textId="77777777" w:rsidR="008C7AE6" w:rsidRPr="00CD1563" w:rsidRDefault="008C7AE6"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02536FDA" w14:textId="77777777" w:rsidR="008C7AE6" w:rsidRPr="00CD1563" w:rsidRDefault="008C7AE6"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55F6BDC3" w14:textId="77777777" w:rsidR="008C7AE6" w:rsidRPr="00CD1563" w:rsidRDefault="008C7AE6" w:rsidP="006A7479">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75DAC449" w14:textId="77777777" w:rsidR="008C7AE6" w:rsidRPr="0083672D" w:rsidRDefault="008C7AE6"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64A92000" w14:textId="77777777" w:rsidR="008C7AE6" w:rsidRPr="00CD1563" w:rsidRDefault="008C7AE6"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473D8707" w14:textId="77777777" w:rsidR="008C7AE6" w:rsidRPr="00CD1563" w:rsidRDefault="008C7AE6" w:rsidP="00EE177B">
            <w:pPr>
              <w:pStyle w:val="ProductList-OfferingBody"/>
              <w:ind w:left="-113"/>
              <w:jc w:val="center"/>
              <w:rPr>
                <w:rFonts w:ascii="Calibri" w:eastAsia="SimSun" w:hAnsi="Calibri"/>
              </w:rPr>
            </w:pPr>
          </w:p>
        </w:tc>
      </w:tr>
      <w:tr w:rsidR="008C7AE6" w:rsidRPr="00CD1563" w14:paraId="2E5D9D84"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12DEBE71" w14:textId="77777777" w:rsidR="008C7AE6" w:rsidRPr="00B42A01" w:rsidRDefault="008C7AE6" w:rsidP="00EE177B">
            <w:pPr>
              <w:pStyle w:val="ProductList-Offering2"/>
              <w:rPr>
                <w:rFonts w:eastAsia="SimSun"/>
              </w:rPr>
            </w:pPr>
            <w:bookmarkStart w:id="1040" w:name="_Toc418197219"/>
            <w:r w:rsidRPr="00B42A01">
              <w:rPr>
                <w:rFonts w:eastAsia="SimSun"/>
              </w:rPr>
              <w:t xml:space="preserve">Microsoft Dynamics CRM Online </w:t>
            </w:r>
            <w:r w:rsidRPr="00B42A01">
              <w:rPr>
                <w:rFonts w:eastAsia="SimSun"/>
              </w:rPr>
              <w:t>直接专业支持</w:t>
            </w:r>
            <w:r w:rsidRPr="00B42A01">
              <w:rPr>
                <w:rFonts w:eastAsia="SimSun"/>
              </w:rPr>
              <w:t xml:space="preserve"> EDU</w:t>
            </w:r>
            <w:bookmarkEnd w:id="1040"/>
            <w:r w:rsidRPr="00B42A01">
              <w:rPr>
                <w:rFonts w:eastAsia="SimSun"/>
              </w:rPr>
              <w:fldChar w:fldCharType="begin"/>
            </w:r>
            <w:r w:rsidRPr="00B42A01">
              <w:rPr>
                <w:rFonts w:eastAsia="SimSun"/>
              </w:rPr>
              <w:instrText xml:space="preserve">XE "Microsoft Dynamics CRM Online </w:instrText>
            </w:r>
            <w:r w:rsidRPr="00B42A01">
              <w:rPr>
                <w:rFonts w:eastAsia="SimSun"/>
              </w:rPr>
              <w:instrText>直接专业支持</w:instrText>
            </w:r>
            <w:r w:rsidRPr="00B42A01">
              <w:rPr>
                <w:rFonts w:eastAsia="SimSun"/>
              </w:rPr>
              <w:instrText xml:space="preserve"> EDU"</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63CB87D" w14:textId="77777777" w:rsidR="008C7AE6" w:rsidRPr="00CD1563" w:rsidRDefault="008C7AE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70AD47" w:themeFill="accent6"/>
            <w:vAlign w:val="center"/>
          </w:tcPr>
          <w:p w14:paraId="627E592B" w14:textId="77777777" w:rsidR="008C7AE6" w:rsidRPr="00CD1563" w:rsidRDefault="008C7AE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shd w:val="clear" w:color="auto" w:fill="BFBFBF" w:themeFill="background1" w:themeFillShade="BF"/>
            <w:vAlign w:val="center"/>
          </w:tcPr>
          <w:p w14:paraId="242FA495" w14:textId="77777777" w:rsidR="008C7AE6" w:rsidRPr="00CD1563" w:rsidRDefault="008C7AE6" w:rsidP="00EE177B">
            <w:pPr>
              <w:pStyle w:val="ProductList-OfferingBody"/>
              <w:ind w:left="-113"/>
              <w:jc w:val="center"/>
              <w:rPr>
                <w:rFonts w:ascii="Calibri" w:eastAsia="SimSun" w:hAnsi="Calibri"/>
              </w:rPr>
            </w:pPr>
          </w:p>
        </w:tc>
        <w:tc>
          <w:tcPr>
            <w:tcW w:w="522" w:type="dxa"/>
            <w:shd w:val="clear" w:color="auto" w:fill="70AD47" w:themeFill="accent6"/>
            <w:vAlign w:val="center"/>
          </w:tcPr>
          <w:p w14:paraId="52C9B96D" w14:textId="77777777" w:rsidR="008C7AE6" w:rsidRPr="002E7D76" w:rsidRDefault="008C7AE6" w:rsidP="006A7479">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720" w:type="dxa"/>
            <w:shd w:val="clear" w:color="auto" w:fill="BFBFBF" w:themeFill="background1" w:themeFillShade="BF"/>
            <w:vAlign w:val="center"/>
          </w:tcPr>
          <w:p w14:paraId="1FDB6783" w14:textId="77777777" w:rsidR="008C7AE6" w:rsidRPr="00CD1563" w:rsidRDefault="008C7AE6" w:rsidP="00EE177B">
            <w:pPr>
              <w:pStyle w:val="ProductList-OfferingBody"/>
              <w:ind w:left="-113"/>
              <w:jc w:val="center"/>
              <w:rPr>
                <w:rFonts w:ascii="Calibri" w:eastAsia="SimSun" w:hAnsi="Calibri"/>
              </w:rPr>
            </w:pPr>
          </w:p>
        </w:tc>
        <w:tc>
          <w:tcPr>
            <w:tcW w:w="608" w:type="dxa"/>
            <w:shd w:val="clear" w:color="auto" w:fill="70AD47" w:themeFill="accent6"/>
            <w:vAlign w:val="center"/>
          </w:tcPr>
          <w:p w14:paraId="3F1EC90F" w14:textId="77777777" w:rsidR="008C7AE6" w:rsidRPr="00CD1563" w:rsidRDefault="008C7AE6" w:rsidP="00EE177B">
            <w:pPr>
              <w:pStyle w:val="ProductList-OfferingBody"/>
              <w:ind w:left="-113"/>
              <w:jc w:val="center"/>
              <w:rPr>
                <w:rFonts w:ascii="Calibri" w:eastAsia="SimSun" w:hAnsi="Calibri"/>
              </w:rPr>
            </w:pPr>
          </w:p>
        </w:tc>
        <w:tc>
          <w:tcPr>
            <w:tcW w:w="768" w:type="dxa"/>
            <w:shd w:val="clear" w:color="auto" w:fill="70AD47" w:themeFill="accent6"/>
            <w:vAlign w:val="center"/>
          </w:tcPr>
          <w:p w14:paraId="1B140E55" w14:textId="77777777" w:rsidR="008C7AE6" w:rsidRPr="00CD1563" w:rsidRDefault="008C7AE6" w:rsidP="006A7479">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14:paraId="6B768A19" w14:textId="77777777" w:rsidR="008C7AE6" w:rsidRPr="0083672D" w:rsidRDefault="008C7AE6" w:rsidP="006A7479">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t xml:space="preserve"> </w:t>
            </w:r>
            <w:r w:rsidRPr="0083672D">
              <w:rPr>
                <w:rFonts w:ascii="Calibri" w:eastAsia="SimSun" w:hAnsi="Calibri" w:hint="eastAsia"/>
              </w:rPr>
              <w:fldChar w:fldCharType="end"/>
            </w:r>
            <w:r w:rsidRPr="0083672D">
              <w:rPr>
                <w:rFonts w:ascii="Calibri" w:eastAsia="SimSun" w:hAnsi="Calibri" w:hint="eastAsia"/>
              </w:rPr>
              <w:t xml:space="preserve"> </w:t>
            </w:r>
          </w:p>
        </w:tc>
        <w:tc>
          <w:tcPr>
            <w:tcW w:w="767" w:type="dxa"/>
            <w:shd w:val="clear" w:color="auto" w:fill="BFBFBF" w:themeFill="background1" w:themeFillShade="BF"/>
            <w:vAlign w:val="center"/>
          </w:tcPr>
          <w:p w14:paraId="3D9CDC44" w14:textId="77777777" w:rsidR="008C7AE6" w:rsidRPr="00CD1563" w:rsidRDefault="008C7AE6"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45BAE7DB" w14:textId="77777777" w:rsidR="008C7AE6" w:rsidRPr="00CD1563" w:rsidRDefault="008C7AE6" w:rsidP="00EE177B">
            <w:pPr>
              <w:pStyle w:val="ProductList-OfferingBody"/>
              <w:ind w:left="-113"/>
              <w:jc w:val="center"/>
              <w:rPr>
                <w:rFonts w:ascii="Calibri" w:eastAsia="SimSun" w:hAnsi="Calibri"/>
              </w:rPr>
            </w:pPr>
          </w:p>
        </w:tc>
      </w:tr>
      <w:tr w:rsidR="00493A73" w:rsidRPr="00CD1563" w14:paraId="49D1ECE6"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5870AC70" w14:textId="77777777" w:rsidR="00493A73" w:rsidRPr="00B42A01" w:rsidRDefault="00493A73" w:rsidP="00EE177B">
            <w:pPr>
              <w:pStyle w:val="ProductList-Offering2"/>
              <w:rPr>
                <w:rFonts w:eastAsia="SimSun"/>
              </w:rPr>
            </w:pPr>
            <w:bookmarkStart w:id="1041" w:name="_Toc418197220"/>
            <w:r w:rsidRPr="00B42A01">
              <w:rPr>
                <w:rFonts w:eastAsia="SimSun"/>
              </w:rPr>
              <w:t>适用于</w:t>
            </w:r>
            <w:r w:rsidRPr="00B42A01">
              <w:rPr>
                <w:rFonts w:eastAsia="SimSun"/>
              </w:rPr>
              <w:t xml:space="preserve"> SA </w:t>
            </w:r>
            <w:r w:rsidRPr="00B42A01">
              <w:rPr>
                <w:rFonts w:eastAsia="SimSun"/>
              </w:rPr>
              <w:t>的</w:t>
            </w:r>
            <w:r w:rsidRPr="00B42A01">
              <w:rPr>
                <w:rFonts w:eastAsia="SimSun"/>
              </w:rPr>
              <w:t xml:space="preserve"> Microsoft Dynamics CRM Online Government Professional</w:t>
            </w:r>
            <w:r w:rsidRPr="00B42A01">
              <w:rPr>
                <w:rFonts w:eastAsia="SimSun"/>
              </w:rPr>
              <w:fldChar w:fldCharType="begin"/>
            </w:r>
            <w:r w:rsidRPr="00B42A01">
              <w:rPr>
                <w:rFonts w:eastAsia="SimSun"/>
              </w:rPr>
              <w:instrText>XE "Microsoft Dynamics CRM Online Government Professional"</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41"/>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5943C92"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52E49EDB" w14:textId="77777777" w:rsidR="00493A73" w:rsidRPr="00CD1563" w:rsidRDefault="00493A7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27AF0E1A" w14:textId="77777777" w:rsidR="00493A73" w:rsidRPr="00B134D1" w:rsidRDefault="00B134D1" w:rsidP="00EE177B">
            <w:pPr>
              <w:pStyle w:val="ProductList-OfferingBody"/>
              <w:ind w:left="-113"/>
              <w:jc w:val="center"/>
              <w:rPr>
                <w:rFonts w:ascii="Calibri" w:eastAsia="SimSun" w:hAnsi="Calibri"/>
              </w:rPr>
            </w:pPr>
            <w:r w:rsidRPr="00B134D1">
              <w:rPr>
                <w:rFonts w:ascii="Calibri" w:eastAsia="SimSun" w:hAnsi="Calibri" w:hint="eastAsia"/>
              </w:rPr>
              <w:fldChar w:fldCharType="begin"/>
            </w:r>
            <w:r w:rsidRPr="00B134D1">
              <w:rPr>
                <w:rFonts w:ascii="Calibri" w:eastAsia="SimSun" w:hAnsi="Calibri" w:hint="eastAsia"/>
              </w:rPr>
              <w:instrText xml:space="preserve">AutoTextList  \s NoStyle \t </w:instrText>
            </w:r>
            <w:r w:rsidRPr="00B134D1">
              <w:rPr>
                <w:rFonts w:ascii="Calibri" w:eastAsia="SimSun" w:hAnsi="Calibri" w:hint="eastAsia"/>
              </w:rPr>
              <w:instrText>“附加产品”</w:instrText>
            </w:r>
            <w:r w:rsidRPr="00B134D1">
              <w:rPr>
                <w:rFonts w:ascii="Calibri" w:eastAsia="SimSun" w:hAnsi="Calibri" w:hint="eastAsia"/>
              </w:rPr>
              <w:instrText xml:space="preserve"> </w:instrText>
            </w:r>
            <w:r w:rsidRPr="00B134D1">
              <w:rPr>
                <w:rFonts w:ascii="Calibri" w:eastAsia="SimSun" w:hAnsi="Calibri" w:hint="eastAsia"/>
              </w:rPr>
              <w:fldChar w:fldCharType="separate"/>
            </w:r>
            <w:r w:rsidRPr="00B134D1">
              <w:rPr>
                <w:rFonts w:ascii="Calibri" w:eastAsia="SimSun" w:hAnsi="Calibri" w:hint="eastAsia"/>
              </w:rPr>
              <w:t xml:space="preserve"> A</w:t>
            </w:r>
            <w:r w:rsidRPr="00B134D1">
              <w:rPr>
                <w:rFonts w:ascii="Calibri" w:eastAsia="SimSun" w:hAnsi="Calibri"/>
                <w:lang w:val="en-US"/>
              </w:rPr>
              <w:t>,</w:t>
            </w:r>
            <w:r w:rsidRPr="00B134D1">
              <w:fldChar w:fldCharType="begin"/>
            </w:r>
            <w:r w:rsidRPr="00B134D1">
              <w:instrText>AutoTextList  \s NoStyle \t “</w:instrText>
            </w:r>
            <w:r w:rsidRPr="00B134D1">
              <w:rPr>
                <w:rFonts w:ascii="Gulim" w:eastAsia="Gulim" w:hAnsi="Gulim" w:cs="Gulim" w:hint="eastAsia"/>
                <w:u w:val="single"/>
              </w:rPr>
              <w:instrText>美</w:instrText>
            </w:r>
            <w:r w:rsidRPr="00B134D1">
              <w:rPr>
                <w:rFonts w:ascii="MingLiU" w:eastAsia="MingLiU" w:hAnsi="MingLiU" w:cs="MingLiU" w:hint="eastAsia"/>
                <w:u w:val="single"/>
              </w:rPr>
              <w:instrText>国政府社区云服务</w:instrText>
            </w:r>
            <w:r w:rsidRPr="00B134D1">
              <w:instrText xml:space="preserve">” </w:instrText>
            </w:r>
            <w:r w:rsidRPr="00B134D1">
              <w:fldChar w:fldCharType="separate"/>
            </w:r>
            <w:r w:rsidRPr="00B134D1">
              <w:t>UC</w:t>
            </w:r>
            <w:r w:rsidRPr="00B134D1">
              <w:fldChar w:fldCharType="end"/>
            </w:r>
            <w:r w:rsidRPr="00B134D1">
              <w:rPr>
                <w:rFonts w:ascii="Calibri" w:eastAsia="SimSun" w:hAnsi="Calibri" w:hint="eastAsia"/>
              </w:rPr>
              <w:t xml:space="preserve"> </w:t>
            </w:r>
            <w:r w:rsidRPr="00B134D1">
              <w:rPr>
                <w:rFonts w:ascii="Calibri" w:eastAsia="SimSun" w:hAnsi="Calibri" w:hint="eastAsia"/>
              </w:rPr>
              <w:fldChar w:fldCharType="end"/>
            </w:r>
          </w:p>
        </w:tc>
        <w:tc>
          <w:tcPr>
            <w:tcW w:w="522" w:type="dxa"/>
            <w:shd w:val="clear" w:color="auto" w:fill="BFBFBF" w:themeFill="background1" w:themeFillShade="BF"/>
            <w:vAlign w:val="center"/>
          </w:tcPr>
          <w:p w14:paraId="01BCCD6C" w14:textId="77777777" w:rsidR="00493A73" w:rsidRPr="00CD1563" w:rsidRDefault="00493A73" w:rsidP="00EE177B">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432150C5" w14:textId="77777777" w:rsidR="00493A73" w:rsidRPr="00CD1563" w:rsidRDefault="00493A73"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702479AC" w14:textId="77777777" w:rsidR="00493A73" w:rsidRPr="00CD1563" w:rsidRDefault="00493A73"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425C9FBD" w14:textId="77777777" w:rsidR="00493A73" w:rsidRPr="00CD1563" w:rsidRDefault="00493A7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668F0FF" w14:textId="77777777" w:rsidR="00493A73" w:rsidRPr="00CD1563" w:rsidRDefault="00493A7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2F25096" w14:textId="77777777" w:rsidR="00493A73" w:rsidRPr="00CD1563" w:rsidRDefault="00493A73"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150A5E57" w14:textId="77777777" w:rsidR="00493A73" w:rsidRPr="00CD1563" w:rsidRDefault="00493A73" w:rsidP="00EE177B">
            <w:pPr>
              <w:pStyle w:val="ProductList-OfferingBody"/>
              <w:ind w:left="-113"/>
              <w:jc w:val="center"/>
              <w:rPr>
                <w:rFonts w:ascii="Calibri" w:eastAsia="SimSun" w:hAnsi="Calibri"/>
              </w:rPr>
            </w:pPr>
          </w:p>
        </w:tc>
      </w:tr>
      <w:tr w:rsidR="00B134D1" w:rsidRPr="00CD1563" w14:paraId="7BE7D832"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1579FD5D" w14:textId="77777777" w:rsidR="00B134D1" w:rsidRPr="00B42A01" w:rsidRDefault="00B134D1" w:rsidP="00EE177B">
            <w:pPr>
              <w:pStyle w:val="ProductList-Offering2"/>
              <w:rPr>
                <w:rFonts w:eastAsia="SimSun"/>
                <w:lang w:val="en-US"/>
              </w:rPr>
            </w:pPr>
            <w:bookmarkStart w:id="1042" w:name="_Toc418197221"/>
            <w:r w:rsidRPr="00B42A01">
              <w:rPr>
                <w:rFonts w:eastAsia="SimSun"/>
                <w:lang w:val="en-US"/>
              </w:rPr>
              <w:t>Microsoft Dynamics CRM Online Government Additional Storage</w:t>
            </w:r>
            <w:r w:rsidRPr="00B42A01">
              <w:rPr>
                <w:rFonts w:eastAsia="SimSun"/>
              </w:rPr>
              <w:fldChar w:fldCharType="begin"/>
            </w:r>
            <w:r w:rsidRPr="00B42A01">
              <w:rPr>
                <w:rFonts w:eastAsia="SimSun"/>
                <w:lang w:val="en-US"/>
              </w:rPr>
              <w:instrText>XE "Microsoft Dynamics CRM Online Government Additional Storage"</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42"/>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3F9890B" w14:textId="77777777" w:rsidR="00B134D1" w:rsidRPr="00CD1563" w:rsidRDefault="00B134D1"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170B1D93" w14:textId="77777777" w:rsidR="00B134D1" w:rsidRPr="00CD1563" w:rsidRDefault="00B134D1"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207A5B2F" w14:textId="77777777" w:rsidR="00B134D1" w:rsidRPr="00B134D1" w:rsidRDefault="00B134D1" w:rsidP="006A7479">
            <w:pPr>
              <w:pStyle w:val="ProductList-OfferingBody"/>
              <w:ind w:left="-113"/>
              <w:jc w:val="center"/>
              <w:rPr>
                <w:rFonts w:ascii="Calibri" w:eastAsia="SimSun" w:hAnsi="Calibri"/>
              </w:rPr>
            </w:pPr>
            <w:r w:rsidRPr="00B134D1">
              <w:rPr>
                <w:rFonts w:ascii="Calibri" w:eastAsia="SimSun" w:hAnsi="Calibri" w:hint="eastAsia"/>
              </w:rPr>
              <w:fldChar w:fldCharType="begin"/>
            </w:r>
            <w:r w:rsidRPr="00B134D1">
              <w:rPr>
                <w:rFonts w:ascii="Calibri" w:eastAsia="SimSun" w:hAnsi="Calibri" w:hint="eastAsia"/>
              </w:rPr>
              <w:instrText xml:space="preserve">AutoTextList  \s NoStyle \t </w:instrText>
            </w:r>
            <w:r w:rsidRPr="00B134D1">
              <w:rPr>
                <w:rFonts w:ascii="Calibri" w:eastAsia="SimSun" w:hAnsi="Calibri" w:hint="eastAsia"/>
              </w:rPr>
              <w:instrText>“附加产品”</w:instrText>
            </w:r>
            <w:r w:rsidRPr="00B134D1">
              <w:rPr>
                <w:rFonts w:ascii="Calibri" w:eastAsia="SimSun" w:hAnsi="Calibri" w:hint="eastAsia"/>
              </w:rPr>
              <w:instrText xml:space="preserve"> </w:instrText>
            </w:r>
            <w:r w:rsidRPr="00B134D1">
              <w:rPr>
                <w:rFonts w:ascii="Calibri" w:eastAsia="SimSun" w:hAnsi="Calibri" w:hint="eastAsia"/>
              </w:rPr>
              <w:fldChar w:fldCharType="separate"/>
            </w:r>
            <w:r w:rsidRPr="00B134D1">
              <w:rPr>
                <w:rFonts w:ascii="Calibri" w:eastAsia="SimSun" w:hAnsi="Calibri" w:hint="eastAsia"/>
              </w:rPr>
              <w:t xml:space="preserve"> A</w:t>
            </w:r>
            <w:r w:rsidRPr="00B134D1">
              <w:rPr>
                <w:rFonts w:ascii="Calibri" w:eastAsia="SimSun" w:hAnsi="Calibri"/>
                <w:lang w:val="en-US"/>
              </w:rPr>
              <w:t>,</w:t>
            </w:r>
            <w:r w:rsidRPr="00B134D1">
              <w:fldChar w:fldCharType="begin"/>
            </w:r>
            <w:r w:rsidRPr="00B134D1">
              <w:instrText>AutoTextList  \s NoStyle \t “</w:instrText>
            </w:r>
            <w:r w:rsidRPr="00B134D1">
              <w:rPr>
                <w:rFonts w:ascii="Gulim" w:eastAsia="Gulim" w:hAnsi="Gulim" w:cs="Gulim" w:hint="eastAsia"/>
                <w:u w:val="single"/>
              </w:rPr>
              <w:instrText>美</w:instrText>
            </w:r>
            <w:r w:rsidRPr="00B134D1">
              <w:rPr>
                <w:rFonts w:ascii="MingLiU" w:eastAsia="MingLiU" w:hAnsi="MingLiU" w:cs="MingLiU" w:hint="eastAsia"/>
                <w:u w:val="single"/>
              </w:rPr>
              <w:instrText>国政府社区云服务</w:instrText>
            </w:r>
            <w:r w:rsidRPr="00B134D1">
              <w:instrText xml:space="preserve">” </w:instrText>
            </w:r>
            <w:r w:rsidRPr="00B134D1">
              <w:fldChar w:fldCharType="separate"/>
            </w:r>
            <w:r w:rsidRPr="00B134D1">
              <w:t>UC</w:t>
            </w:r>
            <w:r w:rsidRPr="00B134D1">
              <w:fldChar w:fldCharType="end"/>
            </w:r>
            <w:r w:rsidRPr="00B134D1">
              <w:rPr>
                <w:rFonts w:ascii="Calibri" w:eastAsia="SimSun" w:hAnsi="Calibri" w:hint="eastAsia"/>
              </w:rPr>
              <w:t xml:space="preserve"> </w:t>
            </w:r>
            <w:r w:rsidRPr="00B134D1">
              <w:rPr>
                <w:rFonts w:ascii="Calibri" w:eastAsia="SimSun" w:hAnsi="Calibri" w:hint="eastAsia"/>
              </w:rPr>
              <w:fldChar w:fldCharType="end"/>
            </w:r>
          </w:p>
        </w:tc>
        <w:tc>
          <w:tcPr>
            <w:tcW w:w="522" w:type="dxa"/>
            <w:shd w:val="clear" w:color="auto" w:fill="BFBFBF" w:themeFill="background1" w:themeFillShade="BF"/>
            <w:vAlign w:val="center"/>
          </w:tcPr>
          <w:p w14:paraId="1108D831" w14:textId="77777777" w:rsidR="00B134D1" w:rsidRPr="00CD1563" w:rsidRDefault="00B134D1"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1B5A9988" w14:textId="77777777" w:rsidR="00B134D1" w:rsidRPr="00CD1563" w:rsidRDefault="00B134D1"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7DC0C60D" w14:textId="77777777" w:rsidR="00B134D1" w:rsidRPr="00CD1563" w:rsidRDefault="00B134D1"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677AE425" w14:textId="77777777" w:rsidR="00B134D1" w:rsidRPr="00CD1563" w:rsidRDefault="00B134D1"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08F505B" w14:textId="77777777" w:rsidR="00B134D1" w:rsidRPr="00CD1563" w:rsidRDefault="00B134D1"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450AA8FF" w14:textId="77777777" w:rsidR="00B134D1" w:rsidRPr="00CD1563" w:rsidRDefault="00B134D1"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450214E1" w14:textId="77777777" w:rsidR="00B134D1" w:rsidRPr="00CD1563" w:rsidRDefault="00B134D1" w:rsidP="00EE177B">
            <w:pPr>
              <w:pStyle w:val="ProductList-OfferingBody"/>
              <w:ind w:left="-113"/>
              <w:jc w:val="center"/>
              <w:rPr>
                <w:rFonts w:ascii="Calibri" w:eastAsia="SimSun" w:hAnsi="Calibri"/>
              </w:rPr>
            </w:pPr>
          </w:p>
        </w:tc>
      </w:tr>
      <w:tr w:rsidR="00B134D1" w:rsidRPr="00CD1563" w14:paraId="463A9038"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085DFBEA" w14:textId="77777777" w:rsidR="00B134D1" w:rsidRPr="00B42A01" w:rsidRDefault="00B134D1" w:rsidP="00EE177B">
            <w:pPr>
              <w:pStyle w:val="ProductList-Offering2"/>
              <w:rPr>
                <w:rFonts w:eastAsia="SimSun"/>
                <w:lang w:val="en-US"/>
              </w:rPr>
            </w:pPr>
            <w:bookmarkStart w:id="1043" w:name="_Toc418197222"/>
            <w:r w:rsidRPr="00B42A01">
              <w:rPr>
                <w:rFonts w:eastAsia="SimSun"/>
                <w:lang w:val="en-US"/>
              </w:rPr>
              <w:lastRenderedPageBreak/>
              <w:t>Microsoft Dynamics CRM Online Government Additional Non-Production Instance</w:t>
            </w:r>
            <w:r w:rsidRPr="00B42A01">
              <w:rPr>
                <w:rFonts w:eastAsia="SimSun"/>
              </w:rPr>
              <w:fldChar w:fldCharType="begin"/>
            </w:r>
            <w:r w:rsidRPr="00B42A01">
              <w:rPr>
                <w:rFonts w:eastAsia="SimSun"/>
                <w:lang w:val="en-US"/>
              </w:rPr>
              <w:instrText>XE "Microsoft Dynamics CRM Online Government Non-Production Instance"</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43"/>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895FC54" w14:textId="77777777" w:rsidR="00B134D1" w:rsidRPr="00CD1563" w:rsidRDefault="00B134D1"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4CFDDE75" w14:textId="77777777" w:rsidR="00B134D1" w:rsidRPr="00CD1563" w:rsidRDefault="00B134D1"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424C1455" w14:textId="77777777" w:rsidR="00B134D1" w:rsidRPr="00B134D1" w:rsidRDefault="00B134D1" w:rsidP="006A7479">
            <w:pPr>
              <w:pStyle w:val="ProductList-OfferingBody"/>
              <w:ind w:left="-113"/>
              <w:jc w:val="center"/>
              <w:rPr>
                <w:rFonts w:ascii="Calibri" w:eastAsia="SimSun" w:hAnsi="Calibri"/>
              </w:rPr>
            </w:pPr>
            <w:r w:rsidRPr="00B134D1">
              <w:rPr>
                <w:rFonts w:ascii="Calibri" w:eastAsia="SimSun" w:hAnsi="Calibri" w:hint="eastAsia"/>
              </w:rPr>
              <w:fldChar w:fldCharType="begin"/>
            </w:r>
            <w:r w:rsidRPr="00B134D1">
              <w:rPr>
                <w:rFonts w:ascii="Calibri" w:eastAsia="SimSun" w:hAnsi="Calibri" w:hint="eastAsia"/>
              </w:rPr>
              <w:instrText xml:space="preserve">AutoTextList  \s NoStyle \t </w:instrText>
            </w:r>
            <w:r w:rsidRPr="00B134D1">
              <w:rPr>
                <w:rFonts w:ascii="Calibri" w:eastAsia="SimSun" w:hAnsi="Calibri" w:hint="eastAsia"/>
              </w:rPr>
              <w:instrText>“附加产品”</w:instrText>
            </w:r>
            <w:r w:rsidRPr="00B134D1">
              <w:rPr>
                <w:rFonts w:ascii="Calibri" w:eastAsia="SimSun" w:hAnsi="Calibri" w:hint="eastAsia"/>
              </w:rPr>
              <w:instrText xml:space="preserve"> </w:instrText>
            </w:r>
            <w:r w:rsidRPr="00B134D1">
              <w:rPr>
                <w:rFonts w:ascii="Calibri" w:eastAsia="SimSun" w:hAnsi="Calibri" w:hint="eastAsia"/>
              </w:rPr>
              <w:fldChar w:fldCharType="separate"/>
            </w:r>
            <w:r w:rsidRPr="00B134D1">
              <w:rPr>
                <w:rFonts w:ascii="Calibri" w:eastAsia="SimSun" w:hAnsi="Calibri" w:hint="eastAsia"/>
              </w:rPr>
              <w:t xml:space="preserve"> A</w:t>
            </w:r>
            <w:r w:rsidRPr="00B134D1">
              <w:rPr>
                <w:rFonts w:ascii="Calibri" w:eastAsia="SimSun" w:hAnsi="Calibri"/>
                <w:lang w:val="en-US"/>
              </w:rPr>
              <w:t>,</w:t>
            </w:r>
            <w:r w:rsidRPr="00B134D1">
              <w:fldChar w:fldCharType="begin"/>
            </w:r>
            <w:r w:rsidRPr="00B134D1">
              <w:instrText>AutoTextList  \s NoStyle \t “</w:instrText>
            </w:r>
            <w:r w:rsidRPr="00B134D1">
              <w:rPr>
                <w:rFonts w:ascii="Gulim" w:eastAsia="Gulim" w:hAnsi="Gulim" w:cs="Gulim" w:hint="eastAsia"/>
                <w:u w:val="single"/>
              </w:rPr>
              <w:instrText>美</w:instrText>
            </w:r>
            <w:r w:rsidRPr="00B134D1">
              <w:rPr>
                <w:rFonts w:ascii="MingLiU" w:eastAsia="MingLiU" w:hAnsi="MingLiU" w:cs="MingLiU" w:hint="eastAsia"/>
                <w:u w:val="single"/>
              </w:rPr>
              <w:instrText>国政府社区云服务</w:instrText>
            </w:r>
            <w:r w:rsidRPr="00B134D1">
              <w:instrText xml:space="preserve">” </w:instrText>
            </w:r>
            <w:r w:rsidRPr="00B134D1">
              <w:fldChar w:fldCharType="separate"/>
            </w:r>
            <w:r w:rsidRPr="00B134D1">
              <w:t>UC</w:t>
            </w:r>
            <w:r w:rsidRPr="00B134D1">
              <w:fldChar w:fldCharType="end"/>
            </w:r>
            <w:r w:rsidRPr="00B134D1">
              <w:rPr>
                <w:rFonts w:ascii="Calibri" w:eastAsia="SimSun" w:hAnsi="Calibri" w:hint="eastAsia"/>
              </w:rPr>
              <w:t xml:space="preserve"> </w:t>
            </w:r>
            <w:r w:rsidRPr="00B134D1">
              <w:rPr>
                <w:rFonts w:ascii="Calibri" w:eastAsia="SimSun" w:hAnsi="Calibri" w:hint="eastAsia"/>
              </w:rPr>
              <w:fldChar w:fldCharType="end"/>
            </w:r>
          </w:p>
        </w:tc>
        <w:tc>
          <w:tcPr>
            <w:tcW w:w="522" w:type="dxa"/>
            <w:shd w:val="clear" w:color="auto" w:fill="BFBFBF" w:themeFill="background1" w:themeFillShade="BF"/>
            <w:vAlign w:val="center"/>
          </w:tcPr>
          <w:p w14:paraId="7BB4D4F2" w14:textId="77777777" w:rsidR="00B134D1" w:rsidRPr="00CD1563" w:rsidRDefault="00B134D1"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635A4079" w14:textId="77777777" w:rsidR="00B134D1" w:rsidRPr="00CD1563" w:rsidRDefault="00B134D1"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186845D7" w14:textId="77777777" w:rsidR="00B134D1" w:rsidRPr="00CD1563" w:rsidRDefault="00B134D1"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734C0173" w14:textId="77777777" w:rsidR="00B134D1" w:rsidRPr="00CD1563" w:rsidRDefault="00B134D1"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45E08965" w14:textId="77777777" w:rsidR="00B134D1" w:rsidRPr="00CD1563" w:rsidRDefault="00B134D1"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203C1D4" w14:textId="77777777" w:rsidR="00B134D1" w:rsidRPr="00CD1563" w:rsidRDefault="00B134D1"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752FCF8F" w14:textId="77777777" w:rsidR="00B134D1" w:rsidRPr="00CD1563" w:rsidRDefault="00B134D1" w:rsidP="00EE177B">
            <w:pPr>
              <w:pStyle w:val="ProductList-OfferingBody"/>
              <w:ind w:left="-113"/>
              <w:jc w:val="center"/>
              <w:rPr>
                <w:rFonts w:ascii="Calibri" w:eastAsia="SimSun" w:hAnsi="Calibri"/>
              </w:rPr>
            </w:pPr>
          </w:p>
        </w:tc>
      </w:tr>
      <w:tr w:rsidR="00B134D1" w:rsidRPr="00CD1563" w14:paraId="32F4DCA1"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4FBB8424" w14:textId="77777777" w:rsidR="00B134D1" w:rsidRPr="00B42A01" w:rsidRDefault="00B134D1" w:rsidP="00EE177B">
            <w:pPr>
              <w:pStyle w:val="ProductList-Offering2"/>
              <w:rPr>
                <w:rFonts w:eastAsia="SimSun"/>
                <w:lang w:val="en-US"/>
              </w:rPr>
            </w:pPr>
            <w:bookmarkStart w:id="1044" w:name="_Toc418197223"/>
            <w:r w:rsidRPr="00B42A01">
              <w:rPr>
                <w:rFonts w:eastAsia="SimSun"/>
                <w:lang w:val="en-US"/>
              </w:rPr>
              <w:t>Microsoft Dynamics CRM Online Government Additional Production Instance</w:t>
            </w:r>
            <w:r w:rsidRPr="00B42A01">
              <w:rPr>
                <w:rFonts w:eastAsia="SimSun"/>
              </w:rPr>
              <w:fldChar w:fldCharType="begin"/>
            </w:r>
            <w:r w:rsidRPr="00B42A01">
              <w:rPr>
                <w:rFonts w:eastAsia="SimSun"/>
                <w:lang w:val="en-US"/>
              </w:rPr>
              <w:instrText>XE "Microsoft Dynamics CRM Online Government Extra Production Instance"</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44"/>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7C94413" w14:textId="77777777" w:rsidR="00B134D1" w:rsidRPr="00CD1563" w:rsidRDefault="00B134D1"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2F45756E" w14:textId="77777777" w:rsidR="00B134D1" w:rsidRPr="00CD1563" w:rsidRDefault="00B134D1"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16B6BF5A" w14:textId="77777777" w:rsidR="00B134D1" w:rsidRPr="00B134D1" w:rsidRDefault="00B134D1" w:rsidP="006A7479">
            <w:pPr>
              <w:pStyle w:val="ProductList-OfferingBody"/>
              <w:ind w:left="-113"/>
              <w:jc w:val="center"/>
              <w:rPr>
                <w:rFonts w:ascii="Calibri" w:eastAsia="SimSun" w:hAnsi="Calibri"/>
              </w:rPr>
            </w:pPr>
            <w:r w:rsidRPr="00B134D1">
              <w:rPr>
                <w:rFonts w:ascii="Calibri" w:eastAsia="SimSun" w:hAnsi="Calibri" w:hint="eastAsia"/>
              </w:rPr>
              <w:fldChar w:fldCharType="begin"/>
            </w:r>
            <w:r w:rsidRPr="00B134D1">
              <w:rPr>
                <w:rFonts w:ascii="Calibri" w:eastAsia="SimSun" w:hAnsi="Calibri" w:hint="eastAsia"/>
              </w:rPr>
              <w:instrText xml:space="preserve">AutoTextList  \s NoStyle \t </w:instrText>
            </w:r>
            <w:r w:rsidRPr="00B134D1">
              <w:rPr>
                <w:rFonts w:ascii="Calibri" w:eastAsia="SimSun" w:hAnsi="Calibri" w:hint="eastAsia"/>
              </w:rPr>
              <w:instrText>“附加产品”</w:instrText>
            </w:r>
            <w:r w:rsidRPr="00B134D1">
              <w:rPr>
                <w:rFonts w:ascii="Calibri" w:eastAsia="SimSun" w:hAnsi="Calibri" w:hint="eastAsia"/>
              </w:rPr>
              <w:instrText xml:space="preserve"> </w:instrText>
            </w:r>
            <w:r w:rsidRPr="00B134D1">
              <w:rPr>
                <w:rFonts w:ascii="Calibri" w:eastAsia="SimSun" w:hAnsi="Calibri" w:hint="eastAsia"/>
              </w:rPr>
              <w:fldChar w:fldCharType="separate"/>
            </w:r>
            <w:r w:rsidRPr="00B134D1">
              <w:rPr>
                <w:rFonts w:ascii="Calibri" w:eastAsia="SimSun" w:hAnsi="Calibri" w:hint="eastAsia"/>
              </w:rPr>
              <w:t xml:space="preserve"> A</w:t>
            </w:r>
            <w:r w:rsidRPr="00B134D1">
              <w:rPr>
                <w:rFonts w:ascii="Calibri" w:eastAsia="SimSun" w:hAnsi="Calibri"/>
                <w:lang w:val="en-US"/>
              </w:rPr>
              <w:t>,</w:t>
            </w:r>
            <w:r w:rsidRPr="00B134D1">
              <w:fldChar w:fldCharType="begin"/>
            </w:r>
            <w:r w:rsidRPr="00B134D1">
              <w:instrText>AutoTextList  \s NoStyle \t “</w:instrText>
            </w:r>
            <w:r w:rsidRPr="00B134D1">
              <w:rPr>
                <w:rFonts w:ascii="Gulim" w:eastAsia="Gulim" w:hAnsi="Gulim" w:cs="Gulim" w:hint="eastAsia"/>
                <w:u w:val="single"/>
              </w:rPr>
              <w:instrText>美</w:instrText>
            </w:r>
            <w:r w:rsidRPr="00B134D1">
              <w:rPr>
                <w:rFonts w:ascii="MingLiU" w:eastAsia="MingLiU" w:hAnsi="MingLiU" w:cs="MingLiU" w:hint="eastAsia"/>
                <w:u w:val="single"/>
              </w:rPr>
              <w:instrText>国政府社区云服务</w:instrText>
            </w:r>
            <w:r w:rsidRPr="00B134D1">
              <w:instrText xml:space="preserve">” </w:instrText>
            </w:r>
            <w:r w:rsidRPr="00B134D1">
              <w:fldChar w:fldCharType="separate"/>
            </w:r>
            <w:r w:rsidRPr="00B134D1">
              <w:t>UC</w:t>
            </w:r>
            <w:r w:rsidRPr="00B134D1">
              <w:fldChar w:fldCharType="end"/>
            </w:r>
            <w:r w:rsidRPr="00B134D1">
              <w:rPr>
                <w:rFonts w:ascii="Calibri" w:eastAsia="SimSun" w:hAnsi="Calibri" w:hint="eastAsia"/>
              </w:rPr>
              <w:t xml:space="preserve"> </w:t>
            </w:r>
            <w:r w:rsidRPr="00B134D1">
              <w:rPr>
                <w:rFonts w:ascii="Calibri" w:eastAsia="SimSun" w:hAnsi="Calibri" w:hint="eastAsia"/>
              </w:rPr>
              <w:fldChar w:fldCharType="end"/>
            </w:r>
          </w:p>
        </w:tc>
        <w:tc>
          <w:tcPr>
            <w:tcW w:w="522" w:type="dxa"/>
            <w:shd w:val="clear" w:color="auto" w:fill="BFBFBF" w:themeFill="background1" w:themeFillShade="BF"/>
            <w:vAlign w:val="center"/>
          </w:tcPr>
          <w:p w14:paraId="7BD7909F" w14:textId="77777777" w:rsidR="00B134D1" w:rsidRPr="00CD1563" w:rsidRDefault="00B134D1"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17D4150E" w14:textId="77777777" w:rsidR="00B134D1" w:rsidRPr="00CD1563" w:rsidRDefault="00B134D1"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3E388623" w14:textId="77777777" w:rsidR="00B134D1" w:rsidRPr="00CD1563" w:rsidRDefault="00B134D1"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197ED491" w14:textId="77777777" w:rsidR="00B134D1" w:rsidRPr="00CD1563" w:rsidRDefault="00B134D1"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1AD8F13" w14:textId="77777777" w:rsidR="00B134D1" w:rsidRPr="00CD1563" w:rsidRDefault="00B134D1"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A56A1EB" w14:textId="77777777" w:rsidR="00B134D1" w:rsidRPr="00CD1563" w:rsidRDefault="00B134D1"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188EA24B" w14:textId="77777777" w:rsidR="00B134D1" w:rsidRPr="00CD1563" w:rsidRDefault="00B134D1" w:rsidP="00EE177B">
            <w:pPr>
              <w:pStyle w:val="ProductList-OfferingBody"/>
              <w:ind w:left="-113"/>
              <w:jc w:val="center"/>
              <w:rPr>
                <w:rFonts w:ascii="Calibri" w:eastAsia="SimSun" w:hAnsi="Calibri"/>
              </w:rPr>
            </w:pPr>
          </w:p>
        </w:tc>
      </w:tr>
      <w:tr w:rsidR="00B10A93" w:rsidRPr="00CD1563" w14:paraId="05D3C003" w14:textId="77777777" w:rsidTr="00595077">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76C0EDF8" w14:textId="77777777" w:rsidR="00B10A93" w:rsidRPr="00B42A01" w:rsidRDefault="00B10A93" w:rsidP="00EE177B">
            <w:pPr>
              <w:pStyle w:val="ProductList-Offering2"/>
              <w:rPr>
                <w:rFonts w:eastAsia="SimSun"/>
              </w:rPr>
            </w:pPr>
            <w:bookmarkStart w:id="1045" w:name="_Toc418197224"/>
            <w:r w:rsidRPr="00B42A01">
              <w:rPr>
                <w:rFonts w:eastAsia="SimSun"/>
              </w:rPr>
              <w:t xml:space="preserve">Microsoft Dynamics CRM Online Government </w:t>
            </w:r>
            <w:r w:rsidRPr="00B42A01">
              <w:rPr>
                <w:rFonts w:eastAsia="SimSun"/>
              </w:rPr>
              <w:t>增强支持</w:t>
            </w:r>
            <w:bookmarkEnd w:id="1045"/>
            <w:r w:rsidRPr="00B42A01">
              <w:rPr>
                <w:rFonts w:eastAsia="SimSun"/>
              </w:rPr>
              <w:fldChar w:fldCharType="begin"/>
            </w:r>
            <w:r w:rsidRPr="00B42A01">
              <w:rPr>
                <w:rFonts w:eastAsia="SimSun"/>
              </w:rPr>
              <w:instrText xml:space="preserve">XE "Microsoft Dynamics CRM Online Government </w:instrText>
            </w:r>
            <w:r w:rsidRPr="00B42A01">
              <w:rPr>
                <w:rFonts w:eastAsia="SimSun"/>
              </w:rPr>
              <w:instrText>增强支持</w:instrText>
            </w:r>
            <w:r w:rsidRPr="00B42A01">
              <w:rPr>
                <w:rFonts w:eastAsia="SimSun"/>
              </w:rPr>
              <w:instrText>"</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27628FF" w14:textId="77777777" w:rsidR="00B10A93" w:rsidRPr="00CD1563" w:rsidRDefault="00B10A9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6A0F99AC" w14:textId="77777777" w:rsidR="00B10A93" w:rsidRPr="00CD1563" w:rsidRDefault="00B10A9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73874FEC"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BFBFBF" w:themeFill="background1" w:themeFillShade="BF"/>
            <w:vAlign w:val="center"/>
          </w:tcPr>
          <w:p w14:paraId="2911F4EA" w14:textId="77777777" w:rsidR="00B10A93" w:rsidRPr="00CD1563" w:rsidRDefault="00B10A93" w:rsidP="00EE177B">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30ED894E" w14:textId="77777777" w:rsidR="00B10A93" w:rsidRPr="00CD1563" w:rsidRDefault="00B10A93"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23B93613" w14:textId="77777777" w:rsidR="00B10A93" w:rsidRPr="00CD1563" w:rsidRDefault="00B10A93"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135C4E59"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7365ED5"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BE0FB8D" w14:textId="77777777" w:rsidR="00B10A93" w:rsidRPr="00CD1563" w:rsidRDefault="00B10A93"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611F38D2" w14:textId="77777777" w:rsidR="00B10A93" w:rsidRPr="00CD1563" w:rsidRDefault="00B10A93" w:rsidP="00EE177B">
            <w:pPr>
              <w:pStyle w:val="ProductList-OfferingBody"/>
              <w:ind w:left="-113"/>
              <w:jc w:val="center"/>
              <w:rPr>
                <w:rFonts w:ascii="Calibri" w:eastAsia="SimSun" w:hAnsi="Calibri"/>
              </w:rPr>
            </w:pPr>
          </w:p>
        </w:tc>
      </w:tr>
      <w:tr w:rsidR="00B10A93" w:rsidRPr="00CD1563" w14:paraId="6F975411" w14:textId="77777777" w:rsidTr="00595077">
        <w:trPr>
          <w:cantSplit/>
          <w:trHeight w:val="44"/>
        </w:trPr>
        <w:tc>
          <w:tcPr>
            <w:tcW w:w="4140" w:type="dxa"/>
            <w:tcBorders>
              <w:top w:val="dashSmallGap" w:sz="4" w:space="0" w:color="BFBFBF" w:themeColor="background1" w:themeShade="BF"/>
              <w:left w:val="nil"/>
              <w:bottom w:val="nil"/>
              <w:right w:val="nil"/>
            </w:tcBorders>
          </w:tcPr>
          <w:p w14:paraId="2779DFE6" w14:textId="77777777" w:rsidR="00B10A93" w:rsidRPr="00B42A01" w:rsidRDefault="00B10A93" w:rsidP="00EE177B">
            <w:pPr>
              <w:pStyle w:val="ProductList-Offering2"/>
              <w:rPr>
                <w:rFonts w:eastAsia="SimSun"/>
              </w:rPr>
            </w:pPr>
            <w:bookmarkStart w:id="1046" w:name="_Toc418197225"/>
            <w:r w:rsidRPr="00B42A01">
              <w:rPr>
                <w:rFonts w:eastAsia="SimSun"/>
              </w:rPr>
              <w:t xml:space="preserve">Microsoft Dynamics CRM Online Government </w:t>
            </w:r>
            <w:r w:rsidRPr="00B42A01">
              <w:rPr>
                <w:rFonts w:eastAsia="SimSun"/>
              </w:rPr>
              <w:t>直接专业支持</w:t>
            </w:r>
            <w:bookmarkEnd w:id="1046"/>
            <w:r w:rsidRPr="00B42A01">
              <w:rPr>
                <w:rFonts w:eastAsia="SimSun"/>
              </w:rPr>
              <w:fldChar w:fldCharType="begin"/>
            </w:r>
            <w:r w:rsidRPr="00B42A01">
              <w:rPr>
                <w:rFonts w:eastAsia="SimSun"/>
              </w:rPr>
              <w:instrText xml:space="preserve">XE "Microsoft Dynamics CRM Online Government </w:instrText>
            </w:r>
            <w:r w:rsidRPr="00B42A01">
              <w:rPr>
                <w:rFonts w:eastAsia="SimSun"/>
              </w:rPr>
              <w:instrText>直接专业支持</w:instrText>
            </w:r>
            <w:r w:rsidRPr="00B42A01">
              <w:rPr>
                <w:rFonts w:eastAsia="SimSun"/>
              </w:rPr>
              <w:instrText>"</w:instrText>
            </w:r>
            <w:r w:rsidRPr="00B42A01">
              <w:rPr>
                <w:rFonts w:eastAsia="SimSun"/>
              </w:rPr>
              <w:fldChar w:fldCharType="end"/>
            </w:r>
          </w:p>
        </w:tc>
        <w:tc>
          <w:tcPr>
            <w:tcW w:w="450" w:type="dxa"/>
            <w:tcBorders>
              <w:top w:val="dashSmallGap" w:sz="4" w:space="0" w:color="BFBFBF" w:themeColor="background1" w:themeShade="BF"/>
              <w:left w:val="nil"/>
              <w:bottom w:val="nil"/>
              <w:right w:val="nil"/>
            </w:tcBorders>
            <w:vAlign w:val="center"/>
          </w:tcPr>
          <w:p w14:paraId="098F45DC" w14:textId="77777777" w:rsidR="00B10A93" w:rsidRPr="00CD1563" w:rsidRDefault="00B10A9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5877D174" w14:textId="77777777" w:rsidR="00B10A93" w:rsidRPr="00CD1563" w:rsidRDefault="00B10A9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07AB2264" w14:textId="77777777" w:rsidR="00B10A93" w:rsidRPr="00FE7588" w:rsidRDefault="00B10A93" w:rsidP="006A7479">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522" w:type="dxa"/>
            <w:shd w:val="clear" w:color="auto" w:fill="BFBFBF" w:themeFill="background1" w:themeFillShade="BF"/>
            <w:vAlign w:val="center"/>
          </w:tcPr>
          <w:p w14:paraId="4B53023C" w14:textId="77777777" w:rsidR="00B10A93" w:rsidRPr="00CD1563" w:rsidRDefault="00B10A93" w:rsidP="00EE177B">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14:paraId="4A89A292" w14:textId="77777777" w:rsidR="00B10A93" w:rsidRPr="00CD1563" w:rsidRDefault="00B10A93" w:rsidP="00EE177B">
            <w:pPr>
              <w:pStyle w:val="ProductList-OfferingBody"/>
              <w:ind w:left="-113"/>
              <w:jc w:val="center"/>
              <w:rPr>
                <w:rFonts w:ascii="Calibri" w:eastAsia="SimSun" w:hAnsi="Calibri"/>
              </w:rPr>
            </w:pPr>
          </w:p>
        </w:tc>
        <w:tc>
          <w:tcPr>
            <w:tcW w:w="608" w:type="dxa"/>
            <w:shd w:val="clear" w:color="auto" w:fill="BFBFBF" w:themeFill="background1" w:themeFillShade="BF"/>
            <w:vAlign w:val="center"/>
          </w:tcPr>
          <w:p w14:paraId="1D2E8EA9" w14:textId="77777777" w:rsidR="00B10A93" w:rsidRPr="00CD1563" w:rsidRDefault="00B10A93"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1E23B826"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B5C399C" w14:textId="77777777" w:rsidR="00B10A93" w:rsidRPr="00CD1563" w:rsidRDefault="00B10A93"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C1AEB29" w14:textId="77777777" w:rsidR="00B10A93" w:rsidRPr="00CD1563" w:rsidRDefault="00B10A93" w:rsidP="00EE177B">
            <w:pPr>
              <w:pStyle w:val="ProductList-OfferingBody"/>
              <w:ind w:left="-113"/>
              <w:jc w:val="center"/>
              <w:rPr>
                <w:rFonts w:ascii="Calibri" w:eastAsia="SimSun" w:hAnsi="Calibri"/>
              </w:rPr>
            </w:pPr>
          </w:p>
        </w:tc>
        <w:tc>
          <w:tcPr>
            <w:tcW w:w="816" w:type="dxa"/>
            <w:shd w:val="clear" w:color="auto" w:fill="BFBFBF" w:themeFill="background1" w:themeFillShade="BF"/>
            <w:vAlign w:val="center"/>
          </w:tcPr>
          <w:p w14:paraId="2FBC8DC4" w14:textId="77777777" w:rsidR="00B10A93" w:rsidRPr="00CD1563" w:rsidRDefault="00B10A93" w:rsidP="00EE177B">
            <w:pPr>
              <w:pStyle w:val="ProductList-OfferingBody"/>
              <w:ind w:left="-113"/>
              <w:jc w:val="center"/>
              <w:rPr>
                <w:rFonts w:ascii="Calibri" w:eastAsia="SimSun" w:hAnsi="Calibri"/>
              </w:rPr>
            </w:pPr>
          </w:p>
        </w:tc>
      </w:tr>
    </w:tbl>
    <w:p w14:paraId="1B811567" w14:textId="77777777" w:rsidR="00493A73" w:rsidRPr="00CD1563" w:rsidRDefault="00493A73" w:rsidP="00493A73">
      <w:pPr>
        <w:pStyle w:val="ProductList-Body"/>
        <w:tabs>
          <w:tab w:val="clear" w:pos="158"/>
          <w:tab w:val="left" w:pos="3288"/>
        </w:tabs>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30846" w:rsidRPr="00CD1563" w14:paraId="199AB305" w14:textId="77777777" w:rsidTr="00730846">
        <w:tc>
          <w:tcPr>
            <w:tcW w:w="3596" w:type="dxa"/>
          </w:tcPr>
          <w:p w14:paraId="421EC265" w14:textId="77777777" w:rsidR="00730846" w:rsidRPr="00CD1563" w:rsidRDefault="00730846" w:rsidP="00EE177B">
            <w:pPr>
              <w:pStyle w:val="ProductList-Body"/>
              <w:spacing w:before="20" w:after="20"/>
              <w:ind w:left="162" w:hanging="162"/>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p>
        </w:tc>
        <w:tc>
          <w:tcPr>
            <w:tcW w:w="3597" w:type="dxa"/>
          </w:tcPr>
          <w:p w14:paraId="31147C73" w14:textId="77777777" w:rsidR="00730846" w:rsidRPr="00CD1563" w:rsidRDefault="00730846"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79F726DC" w14:textId="77777777" w:rsidR="00730846" w:rsidRPr="00CD1563" w:rsidRDefault="00730846"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全部</w:t>
            </w:r>
          </w:p>
        </w:tc>
      </w:tr>
      <w:tr w:rsidR="00730846" w:rsidRPr="00CD1563" w14:paraId="073067BC" w14:textId="77777777" w:rsidTr="00730846">
        <w:tc>
          <w:tcPr>
            <w:tcW w:w="3596" w:type="dxa"/>
          </w:tcPr>
          <w:p w14:paraId="5ED28C46" w14:textId="77777777" w:rsidR="00730846" w:rsidRPr="00CD1563" w:rsidRDefault="00730846" w:rsidP="00EE177B">
            <w:pPr>
              <w:pStyle w:val="ProductList-Body"/>
              <w:spacing w:before="20" w:after="20"/>
              <w:ind w:left="162" w:hanging="162"/>
              <w:rPr>
                <w:rFonts w:ascii="Calibri" w:eastAsia="SimSun" w:hAnsi="Calibri"/>
              </w:rPr>
            </w:pPr>
            <w:r w:rsidRPr="00CD1563">
              <w:rPr>
                <w:rFonts w:ascii="Calibri" w:eastAsia="SimSun" w:hAnsi="Calibri" w:hint="eastAsia"/>
              </w:rPr>
              <w:t>符合过渡条件：</w:t>
            </w:r>
            <w:r w:rsidRPr="00CD1563">
              <w:rPr>
                <w:rFonts w:ascii="Calibri" w:eastAsia="SimSun" w:hAnsi="Calibri" w:hint="eastAsia"/>
                <w:b/>
              </w:rPr>
              <w:t>Essential</w:t>
            </w:r>
            <w:r w:rsidRPr="00CD1563">
              <w:rPr>
                <w:rFonts w:ascii="Calibri" w:eastAsia="SimSun" w:hAnsi="Calibri" w:hint="eastAsia"/>
                <w:b/>
              </w:rPr>
              <w:t>、</w:t>
            </w:r>
            <w:r w:rsidRPr="00CD1563">
              <w:rPr>
                <w:rFonts w:ascii="Calibri" w:eastAsia="SimSun" w:hAnsi="Calibri" w:hint="eastAsia"/>
                <w:b/>
              </w:rPr>
              <w:t xml:space="preserve">Basic </w:t>
            </w:r>
            <w:r w:rsidRPr="00CD1563">
              <w:rPr>
                <w:rFonts w:ascii="Calibri" w:eastAsia="SimSun" w:hAnsi="Calibri" w:hint="eastAsia"/>
                <w:b/>
              </w:rPr>
              <w:t>和</w:t>
            </w:r>
            <w:r w:rsidRPr="00CD1563">
              <w:rPr>
                <w:rFonts w:ascii="Calibri" w:eastAsia="SimSun" w:hAnsi="Calibri" w:hint="eastAsia"/>
                <w:b/>
              </w:rPr>
              <w:t xml:space="preserve"> Pro</w:t>
            </w:r>
          </w:p>
        </w:tc>
        <w:tc>
          <w:tcPr>
            <w:tcW w:w="3597" w:type="dxa"/>
          </w:tcPr>
          <w:p w14:paraId="4E5C41E1" w14:textId="77777777" w:rsidR="00730846" w:rsidRPr="00CD1563" w:rsidRDefault="00730846" w:rsidP="00EE177B">
            <w:pPr>
              <w:pStyle w:val="ProductList-Body"/>
              <w:spacing w:before="20" w:after="20"/>
              <w:rPr>
                <w:rFonts w:ascii="Calibri" w:eastAsia="SimSun" w:hAnsi="Calibri"/>
              </w:rPr>
            </w:pPr>
          </w:p>
        </w:tc>
        <w:tc>
          <w:tcPr>
            <w:tcW w:w="3597" w:type="dxa"/>
          </w:tcPr>
          <w:p w14:paraId="44583685" w14:textId="77777777" w:rsidR="00730846" w:rsidRPr="00CD1563" w:rsidRDefault="00730846" w:rsidP="00EE177B">
            <w:pPr>
              <w:pStyle w:val="ProductList-Body"/>
              <w:spacing w:before="20" w:after="20"/>
              <w:rPr>
                <w:rFonts w:ascii="Calibri" w:eastAsia="SimSun" w:hAnsi="Calibri"/>
              </w:rPr>
            </w:pPr>
          </w:p>
        </w:tc>
      </w:tr>
    </w:tbl>
    <w:p w14:paraId="67083B7C"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41DEF9FC"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附加用户</w:t>
      </w:r>
      <w:r w:rsidRPr="00CD1563">
        <w:rPr>
          <w:rFonts w:ascii="Calibri" w:eastAsia="SimSun" w:hAnsi="Calibri" w:hint="eastAsia"/>
          <w:b/>
          <w:color w:val="00188F"/>
        </w:rPr>
        <w:t xml:space="preserve"> SL</w:t>
      </w:r>
    </w:p>
    <w:p w14:paraId="22290EA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附加用户</w:t>
      </w:r>
      <w:r w:rsidRPr="00CD1563">
        <w:rPr>
          <w:rFonts w:ascii="Calibri" w:eastAsia="SimSun" w:hAnsi="Calibri" w:hint="eastAsia"/>
        </w:rPr>
        <w:t xml:space="preserve"> SL </w:t>
      </w:r>
      <w:r w:rsidRPr="00CD1563">
        <w:rPr>
          <w:rFonts w:ascii="Calibri" w:eastAsia="SimSun" w:hAnsi="Calibri" w:hint="eastAsia"/>
        </w:rPr>
        <w:t>是在合格许可（或一组合格许可）之外购买（并与之关联）的用户</w:t>
      </w:r>
      <w:r w:rsidRPr="00CD1563">
        <w:rPr>
          <w:rFonts w:ascii="Calibri" w:eastAsia="SimSun" w:hAnsi="Calibri" w:hint="eastAsia"/>
        </w:rPr>
        <w:t xml:space="preserve"> SL</w:t>
      </w:r>
      <w:r w:rsidRPr="00CD1563">
        <w:rPr>
          <w:rFonts w:ascii="Calibri" w:eastAsia="SimSun" w:hAnsi="Calibri" w:hint="eastAsia"/>
        </w:rPr>
        <w:t>，可提供与相同在线服务的完全用户</w:t>
      </w:r>
      <w:r w:rsidRPr="00CD1563">
        <w:rPr>
          <w:rFonts w:ascii="Calibri" w:eastAsia="SimSun" w:hAnsi="Calibri" w:hint="eastAsia"/>
        </w:rPr>
        <w:t xml:space="preserve"> SL </w:t>
      </w:r>
      <w:r w:rsidRPr="00CD1563">
        <w:rPr>
          <w:rFonts w:ascii="Calibri" w:eastAsia="SimSun" w:hAnsi="Calibri" w:hint="eastAsia"/>
        </w:rPr>
        <w:t>等效的在线服务访问和使用权利。有关合格许可的信息，请参见下表。</w:t>
      </w:r>
    </w:p>
    <w:p w14:paraId="1C23781B"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3"/>
        <w:gridCol w:w="5339"/>
      </w:tblGrid>
      <w:tr w:rsidR="00493A73" w:rsidRPr="00CD1563" w14:paraId="04B81614" w14:textId="77777777" w:rsidTr="00831D41">
        <w:trPr>
          <w:tblHeader/>
        </w:trPr>
        <w:tc>
          <w:tcPr>
            <w:tcW w:w="5400" w:type="dxa"/>
            <w:shd w:val="clear" w:color="auto" w:fill="0072C6"/>
          </w:tcPr>
          <w:p w14:paraId="17C36513"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合格许可</w:t>
            </w:r>
          </w:p>
        </w:tc>
        <w:tc>
          <w:tcPr>
            <w:tcW w:w="5395" w:type="dxa"/>
            <w:shd w:val="clear" w:color="auto" w:fill="0072C6"/>
          </w:tcPr>
          <w:p w14:paraId="3E094565"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附加用户</w:t>
            </w:r>
            <w:r w:rsidRPr="00CD1563">
              <w:rPr>
                <w:rFonts w:ascii="Calibri" w:eastAsia="SimSun" w:hAnsi="Calibri" w:hint="eastAsia"/>
                <w:color w:val="FFFFFF" w:themeColor="background1"/>
              </w:rPr>
              <w:t xml:space="preserve"> SL</w:t>
            </w:r>
          </w:p>
        </w:tc>
      </w:tr>
      <w:tr w:rsidR="00493A73" w:rsidRPr="00CD1563" w14:paraId="376B765F" w14:textId="77777777" w:rsidTr="00831D41">
        <w:tc>
          <w:tcPr>
            <w:tcW w:w="5400" w:type="dxa"/>
          </w:tcPr>
          <w:p w14:paraId="25339D56"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Microsoft Dynamics CRM Essentials CAL</w:t>
            </w:r>
            <w:r w:rsidRPr="00CD1563">
              <w:rPr>
                <w:rFonts w:ascii="Calibri" w:eastAsia="SimSun" w:hAnsi="Calibri" w:hint="eastAsia"/>
                <w:vertAlign w:val="superscript"/>
                <w:lang w:val="en-US"/>
              </w:rPr>
              <w:t>1</w:t>
            </w:r>
          </w:p>
        </w:tc>
        <w:tc>
          <w:tcPr>
            <w:tcW w:w="5395" w:type="dxa"/>
          </w:tcPr>
          <w:p w14:paraId="4827BC3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SA </w:t>
            </w:r>
            <w:r w:rsidRPr="00CD1563">
              <w:rPr>
                <w:rFonts w:ascii="Calibri" w:eastAsia="SimSun" w:hAnsi="Calibri" w:hint="eastAsia"/>
              </w:rPr>
              <w:t>的</w:t>
            </w:r>
            <w:r w:rsidRPr="00CD1563">
              <w:rPr>
                <w:rFonts w:ascii="Calibri" w:eastAsia="SimSun" w:hAnsi="Calibri" w:hint="eastAsia"/>
              </w:rPr>
              <w:t xml:space="preserve"> Dynamics CRM Online Essentials </w:t>
            </w:r>
            <w:r w:rsidRPr="00CD1563">
              <w:rPr>
                <w:rFonts w:ascii="Calibri" w:eastAsia="SimSun" w:hAnsi="Calibri" w:hint="eastAsia"/>
              </w:rPr>
              <w:t>用户</w:t>
            </w:r>
            <w:r w:rsidRPr="00CD1563">
              <w:rPr>
                <w:rFonts w:ascii="Calibri" w:eastAsia="SimSun" w:hAnsi="Calibri" w:hint="eastAsia"/>
              </w:rPr>
              <w:t xml:space="preserve"> SL</w:t>
            </w:r>
          </w:p>
        </w:tc>
      </w:tr>
      <w:tr w:rsidR="00493A73" w:rsidRPr="00CD1563" w14:paraId="023142CD" w14:textId="77777777" w:rsidTr="00831D41">
        <w:tc>
          <w:tcPr>
            <w:tcW w:w="5400" w:type="dxa"/>
          </w:tcPr>
          <w:p w14:paraId="30A8FACC"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Microsoft Dynamics CRM Basic CAL</w:t>
            </w:r>
            <w:r w:rsidRPr="00CD1563">
              <w:rPr>
                <w:rFonts w:ascii="Calibri" w:eastAsia="SimSun" w:hAnsi="Calibri" w:hint="eastAsia"/>
                <w:vertAlign w:val="superscript"/>
                <w:lang w:val="en-US"/>
              </w:rPr>
              <w:t>1</w:t>
            </w:r>
            <w:r w:rsidRPr="00CD1563">
              <w:rPr>
                <w:rFonts w:ascii="Calibri" w:eastAsia="SimSun" w:hAnsi="Calibri" w:hint="eastAsia"/>
                <w:lang w:val="en-US"/>
              </w:rPr>
              <w:t>，</w:t>
            </w:r>
            <w:r w:rsidRPr="00CD1563">
              <w:rPr>
                <w:rFonts w:ascii="Calibri" w:eastAsia="SimSun" w:hAnsi="Calibri" w:hint="eastAsia"/>
              </w:rPr>
              <w:t>或</w:t>
            </w:r>
          </w:p>
          <w:p w14:paraId="5DAA273E"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Microsoft Dynamics CRM Basic </w:t>
            </w:r>
            <w:r w:rsidRPr="00CD1563">
              <w:rPr>
                <w:rFonts w:ascii="Calibri" w:eastAsia="SimSun" w:hAnsi="Calibri" w:hint="eastAsia"/>
              </w:rPr>
              <w:t>使用附加</w:t>
            </w:r>
            <w:r w:rsidRPr="00CD1563">
              <w:rPr>
                <w:rFonts w:ascii="Calibri" w:eastAsia="SimSun" w:hAnsi="Calibri" w:hint="eastAsia"/>
                <w:lang w:val="en-US"/>
              </w:rPr>
              <w:t xml:space="preserve"> CAL</w:t>
            </w:r>
            <w:r w:rsidRPr="00CD1563">
              <w:rPr>
                <w:rFonts w:ascii="Calibri" w:eastAsia="SimSun" w:hAnsi="Calibri" w:hint="eastAsia"/>
                <w:vertAlign w:val="superscript"/>
                <w:lang w:val="en-US"/>
              </w:rPr>
              <w:t>1</w:t>
            </w:r>
          </w:p>
        </w:tc>
        <w:tc>
          <w:tcPr>
            <w:tcW w:w="5395" w:type="dxa"/>
          </w:tcPr>
          <w:p w14:paraId="63B06C2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SA </w:t>
            </w:r>
            <w:r w:rsidRPr="00CD1563">
              <w:rPr>
                <w:rFonts w:ascii="Calibri" w:eastAsia="SimSun" w:hAnsi="Calibri" w:hint="eastAsia"/>
              </w:rPr>
              <w:t>的</w:t>
            </w:r>
            <w:r w:rsidRPr="00CD1563">
              <w:rPr>
                <w:rFonts w:ascii="Calibri" w:eastAsia="SimSun" w:hAnsi="Calibri" w:hint="eastAsia"/>
              </w:rPr>
              <w:t xml:space="preserve"> Dynamics CRM Online Basic </w:t>
            </w:r>
            <w:r w:rsidRPr="00CD1563">
              <w:rPr>
                <w:rFonts w:ascii="Calibri" w:eastAsia="SimSun" w:hAnsi="Calibri" w:hint="eastAsia"/>
              </w:rPr>
              <w:t>用户</w:t>
            </w:r>
            <w:r w:rsidRPr="00CD1563">
              <w:rPr>
                <w:rFonts w:ascii="Calibri" w:eastAsia="SimSun" w:hAnsi="Calibri" w:hint="eastAsia"/>
              </w:rPr>
              <w:t xml:space="preserve"> SL</w:t>
            </w:r>
          </w:p>
        </w:tc>
      </w:tr>
      <w:tr w:rsidR="00493A73" w:rsidRPr="00CD1563" w14:paraId="5D689012" w14:textId="77777777" w:rsidTr="00831D41">
        <w:tc>
          <w:tcPr>
            <w:tcW w:w="5400" w:type="dxa"/>
          </w:tcPr>
          <w:p w14:paraId="36DC5BE9"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Microsoft Dynamics CRM Professional CAL</w:t>
            </w:r>
            <w:r w:rsidRPr="00CD1563">
              <w:rPr>
                <w:rFonts w:ascii="Calibri" w:eastAsia="SimSun" w:hAnsi="Calibri" w:hint="eastAsia"/>
                <w:vertAlign w:val="superscript"/>
                <w:lang w:val="en-US"/>
              </w:rPr>
              <w:t>1</w:t>
            </w:r>
            <w:r w:rsidRPr="00CD1563">
              <w:rPr>
                <w:rFonts w:ascii="Calibri" w:eastAsia="SimSun" w:hAnsi="Calibri" w:hint="eastAsia"/>
                <w:lang w:val="en-US"/>
              </w:rPr>
              <w:t>，</w:t>
            </w:r>
            <w:r w:rsidRPr="00CD1563">
              <w:rPr>
                <w:rFonts w:ascii="Calibri" w:eastAsia="SimSun" w:hAnsi="Calibri" w:hint="eastAsia"/>
              </w:rPr>
              <w:t>或</w:t>
            </w:r>
          </w:p>
          <w:p w14:paraId="3EBEBE48"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Microsoft Dynamics CRM Professional </w:t>
            </w:r>
            <w:r w:rsidRPr="00CD1563">
              <w:rPr>
                <w:rFonts w:ascii="Calibri" w:eastAsia="SimSun" w:hAnsi="Calibri" w:hint="eastAsia"/>
              </w:rPr>
              <w:t>使用附加</w:t>
            </w:r>
            <w:r w:rsidRPr="00CD1563">
              <w:rPr>
                <w:rFonts w:ascii="Calibri" w:eastAsia="SimSun" w:hAnsi="Calibri" w:hint="eastAsia"/>
                <w:lang w:val="en-US"/>
              </w:rPr>
              <w:t xml:space="preserve"> CAL</w:t>
            </w:r>
            <w:r w:rsidRPr="00CD1563">
              <w:rPr>
                <w:rFonts w:ascii="Calibri" w:eastAsia="SimSun" w:hAnsi="Calibri" w:hint="eastAsia"/>
                <w:vertAlign w:val="superscript"/>
                <w:lang w:val="en-US"/>
              </w:rPr>
              <w:t>1</w:t>
            </w:r>
          </w:p>
        </w:tc>
        <w:tc>
          <w:tcPr>
            <w:tcW w:w="5395" w:type="dxa"/>
          </w:tcPr>
          <w:p w14:paraId="3696A95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SA </w:t>
            </w:r>
            <w:r w:rsidRPr="00CD1563">
              <w:rPr>
                <w:rFonts w:ascii="Calibri" w:eastAsia="SimSun" w:hAnsi="Calibri" w:hint="eastAsia"/>
              </w:rPr>
              <w:t>的</w:t>
            </w:r>
            <w:r w:rsidRPr="00CD1563">
              <w:rPr>
                <w:rFonts w:ascii="Calibri" w:eastAsia="SimSun" w:hAnsi="Calibri" w:hint="eastAsia"/>
              </w:rPr>
              <w:t xml:space="preserve"> Dynamics CRM Online Professional </w:t>
            </w:r>
            <w:r w:rsidRPr="00CD1563">
              <w:rPr>
                <w:rFonts w:ascii="Calibri" w:eastAsia="SimSun" w:hAnsi="Calibri" w:hint="eastAsia"/>
              </w:rPr>
              <w:t>用户</w:t>
            </w:r>
            <w:r w:rsidRPr="00CD1563">
              <w:rPr>
                <w:rFonts w:ascii="Calibri" w:eastAsia="SimSun" w:hAnsi="Calibri" w:hint="eastAsia"/>
              </w:rPr>
              <w:t xml:space="preserve"> SL</w:t>
            </w:r>
          </w:p>
          <w:p w14:paraId="4CEA8E79"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w:t>
            </w:r>
            <w:r w:rsidRPr="00CD1563">
              <w:rPr>
                <w:rFonts w:ascii="Calibri" w:eastAsia="SimSun" w:hAnsi="Calibri" w:hint="eastAsia"/>
              </w:rPr>
              <w:t xml:space="preserve"> SA </w:t>
            </w:r>
            <w:r w:rsidRPr="00CD1563">
              <w:rPr>
                <w:rFonts w:ascii="Calibri" w:eastAsia="SimSun" w:hAnsi="Calibri" w:hint="eastAsia"/>
              </w:rPr>
              <w:t>的</w:t>
            </w:r>
            <w:r w:rsidRPr="00CD1563">
              <w:rPr>
                <w:rFonts w:ascii="Calibri" w:eastAsia="SimSun" w:hAnsi="Calibri" w:hint="eastAsia"/>
              </w:rPr>
              <w:t xml:space="preserve"> Dynamics CRM Online Enterprise </w:t>
            </w:r>
            <w:r w:rsidRPr="00CD1563">
              <w:rPr>
                <w:rFonts w:ascii="Calibri" w:eastAsia="SimSun" w:hAnsi="Calibri" w:hint="eastAsia"/>
              </w:rPr>
              <w:t>用户</w:t>
            </w:r>
            <w:r w:rsidRPr="00CD1563">
              <w:rPr>
                <w:rFonts w:ascii="Calibri" w:eastAsia="SimSun" w:hAnsi="Calibri" w:hint="eastAsia"/>
              </w:rPr>
              <w:t xml:space="preserve"> SL</w:t>
            </w:r>
          </w:p>
        </w:tc>
      </w:tr>
    </w:tbl>
    <w:p w14:paraId="0F6BF3C2"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vertAlign w:val="superscript"/>
        </w:rPr>
        <w:t>1</w:t>
      </w:r>
      <w:r w:rsidRPr="00CD1563">
        <w:rPr>
          <w:rFonts w:ascii="Calibri" w:eastAsia="SimSun" w:hAnsi="Calibri" w:hint="eastAsia"/>
          <w:i/>
        </w:rPr>
        <w:t>具有有效的</w:t>
      </w:r>
      <w:r w:rsidRPr="00CD1563">
        <w:rPr>
          <w:rFonts w:ascii="Calibri" w:eastAsia="SimSun" w:hAnsi="Calibri" w:hint="eastAsia"/>
          <w:i/>
        </w:rPr>
        <w:t xml:space="preserve"> SA</w:t>
      </w:r>
    </w:p>
    <w:p w14:paraId="3B731E90" w14:textId="77777777" w:rsidR="00493A73" w:rsidRPr="00CD1563" w:rsidRDefault="00493A73" w:rsidP="00493A73">
      <w:pPr>
        <w:pStyle w:val="ProductList-Body"/>
        <w:rPr>
          <w:rFonts w:ascii="Calibri" w:eastAsia="SimSun" w:hAnsi="Calibri"/>
        </w:rPr>
      </w:pPr>
    </w:p>
    <w:p w14:paraId="4A683FEC"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大专院校和中小学校协议</w:t>
      </w:r>
    </w:p>
    <w:p w14:paraId="1C6910C3" w14:textId="77777777" w:rsidR="00493A73" w:rsidRPr="00C47533" w:rsidRDefault="00493A73" w:rsidP="00493A73">
      <w:pPr>
        <w:pStyle w:val="ProductList-Body"/>
        <w:rPr>
          <w:rFonts w:ascii="Calibri" w:eastAsia="SimSun" w:hAnsi="Calibri"/>
          <w:spacing w:val="-2"/>
        </w:rPr>
      </w:pPr>
      <w:r w:rsidRPr="00C47533">
        <w:rPr>
          <w:rFonts w:ascii="Calibri" w:eastAsia="SimSun" w:hAnsi="Calibri" w:hint="eastAsia"/>
          <w:spacing w:val="-2"/>
        </w:rPr>
        <w:t>对于依照</w:t>
      </w:r>
      <w:r w:rsidRPr="00C47533">
        <w:rPr>
          <w:rFonts w:ascii="Calibri" w:eastAsia="SimSun" w:hAnsi="Calibri" w:hint="eastAsia"/>
          <w:spacing w:val="-2"/>
        </w:rPr>
        <w:t xml:space="preserve"> CA/SA </w:t>
      </w:r>
      <w:r w:rsidRPr="00C47533">
        <w:rPr>
          <w:rFonts w:ascii="Calibri" w:eastAsia="SimSun" w:hAnsi="Calibri" w:hint="eastAsia"/>
          <w:spacing w:val="-2"/>
        </w:rPr>
        <w:t>出售的</w:t>
      </w:r>
      <w:r w:rsidRPr="00C47533">
        <w:rPr>
          <w:rFonts w:ascii="Calibri" w:eastAsia="SimSun" w:hAnsi="Calibri" w:hint="eastAsia"/>
          <w:spacing w:val="-2"/>
        </w:rPr>
        <w:t xml:space="preserve"> Microsoft Dynamics CRM Online </w:t>
      </w:r>
      <w:r w:rsidRPr="00C47533">
        <w:rPr>
          <w:rFonts w:ascii="Calibri" w:eastAsia="SimSun" w:hAnsi="Calibri" w:hint="eastAsia"/>
          <w:spacing w:val="-2"/>
        </w:rPr>
        <w:t>的订购许可，可以在全机构范围或非全机构范围的基础上进行购买。对于订购许可，必须在每用户的基础上获得许可。如果需要增加用户订购许可才能访问</w:t>
      </w:r>
      <w:r w:rsidRPr="00C47533">
        <w:rPr>
          <w:rFonts w:ascii="Calibri" w:eastAsia="SimSun" w:hAnsi="Calibri" w:hint="eastAsia"/>
          <w:spacing w:val="-2"/>
        </w:rPr>
        <w:t xml:space="preserve"> Microsoft Dynamics CRM</w:t>
      </w:r>
      <w:r w:rsidRPr="00C47533">
        <w:rPr>
          <w:rFonts w:ascii="Calibri" w:eastAsia="SimSun" w:hAnsi="Calibri" w:hint="eastAsia"/>
          <w:spacing w:val="-2"/>
        </w:rPr>
        <w:t>，则必须订购同等数量的用户订购许可。</w:t>
      </w:r>
    </w:p>
    <w:p w14:paraId="05B4BC05" w14:textId="77777777" w:rsidR="00493A73" w:rsidRPr="00CD1563" w:rsidRDefault="00493A73" w:rsidP="00493A73">
      <w:pPr>
        <w:pStyle w:val="ProductList-Body"/>
        <w:rPr>
          <w:rFonts w:ascii="Calibri" w:eastAsia="SimSun" w:hAnsi="Calibri"/>
        </w:rPr>
      </w:pPr>
      <w:bookmarkStart w:id="1047" w:name="_Toc378147662"/>
      <w:bookmarkStart w:id="1048" w:name="_Toc378151559"/>
    </w:p>
    <w:p w14:paraId="019DC19E" w14:textId="77777777" w:rsidR="00493A73" w:rsidRPr="00CD1563" w:rsidRDefault="00493A73" w:rsidP="00493A73">
      <w:pPr>
        <w:pStyle w:val="ProductList-Body"/>
        <w:rPr>
          <w:rFonts w:ascii="Calibri" w:eastAsia="SimSun" w:hAnsi="Calibri"/>
          <w:b/>
          <w:color w:val="00188F"/>
          <w:lang w:val="en-US"/>
        </w:rPr>
      </w:pPr>
      <w:r w:rsidRPr="00CD1563">
        <w:rPr>
          <w:rFonts w:ascii="Calibri" w:eastAsia="SimSun" w:hAnsi="Calibri" w:hint="eastAsia"/>
          <w:b/>
          <w:color w:val="00188F"/>
        </w:rPr>
        <w:t>适用于政府的</w:t>
      </w:r>
      <w:r w:rsidRPr="00CD1563">
        <w:rPr>
          <w:rFonts w:ascii="Calibri" w:eastAsia="SimSun" w:hAnsi="Calibri" w:hint="eastAsia"/>
          <w:b/>
          <w:color w:val="00188F"/>
          <w:lang w:val="en-US"/>
        </w:rPr>
        <w:t xml:space="preserve"> Microsoft Dynamics CRM Online Professional</w:t>
      </w:r>
    </w:p>
    <w:p w14:paraId="1C198DE9" w14:textId="77777777" w:rsidR="00493A73" w:rsidRPr="00CD1563" w:rsidRDefault="00493A73" w:rsidP="00493A73">
      <w:pPr>
        <w:pStyle w:val="ProductList-Body"/>
        <w:rPr>
          <w:rFonts w:ascii="Calibri" w:eastAsia="SimSun" w:hAnsi="Calibri"/>
          <w:lang w:val="en-US"/>
        </w:rPr>
      </w:pPr>
      <w:r w:rsidRPr="00CD1563">
        <w:rPr>
          <w:rFonts w:ascii="Calibri" w:eastAsia="SimSun" w:hAnsi="Calibri" w:hint="eastAsia"/>
        </w:rPr>
        <w:t>适用于政府的</w:t>
      </w:r>
      <w:r w:rsidRPr="00CD1563">
        <w:rPr>
          <w:rFonts w:ascii="Calibri" w:eastAsia="SimSun" w:hAnsi="Calibri" w:hint="eastAsia"/>
          <w:lang w:val="en-US"/>
        </w:rPr>
        <w:t xml:space="preserve"> Microsoft Dynamics CRM Online Professional </w:t>
      </w:r>
      <w:r w:rsidRPr="00CD1563">
        <w:rPr>
          <w:rFonts w:ascii="Calibri" w:eastAsia="SimSun" w:hAnsi="Calibri" w:hint="eastAsia"/>
        </w:rPr>
        <w:t>中不提供</w:t>
      </w:r>
      <w:r w:rsidRPr="00CD1563">
        <w:rPr>
          <w:rFonts w:ascii="Calibri" w:eastAsia="SimSun" w:hAnsi="Calibri" w:hint="eastAsia"/>
          <w:lang w:val="en-US"/>
        </w:rPr>
        <w:t xml:space="preserve"> Microsoft Social Engagement </w:t>
      </w:r>
      <w:r w:rsidRPr="00CD1563">
        <w:rPr>
          <w:rFonts w:ascii="Calibri" w:eastAsia="SimSun" w:hAnsi="Calibri" w:hint="eastAsia"/>
        </w:rPr>
        <w:t>和</w:t>
      </w:r>
      <w:r w:rsidRPr="00CD1563">
        <w:rPr>
          <w:rFonts w:ascii="Calibri" w:eastAsia="SimSun" w:hAnsi="Calibri" w:hint="eastAsia"/>
          <w:lang w:val="en-US"/>
        </w:rPr>
        <w:t xml:space="preserve"> Microsoft Dynamics Marketing Sales Collaboration</w:t>
      </w:r>
      <w:r w:rsidRPr="00CD1563">
        <w:rPr>
          <w:rFonts w:ascii="Calibri" w:eastAsia="SimSun" w:hAnsi="Calibri" w:hint="eastAsia"/>
        </w:rPr>
        <w:t>。</w:t>
      </w:r>
    </w:p>
    <w:p w14:paraId="1B65F060" w14:textId="77777777" w:rsidR="00493A73" w:rsidRPr="00CD1563" w:rsidRDefault="00493A73" w:rsidP="00493A73">
      <w:pPr>
        <w:pStyle w:val="ProductList-Body"/>
        <w:rPr>
          <w:rFonts w:ascii="Calibri" w:eastAsia="SimSun" w:hAnsi="Calibri"/>
          <w:lang w:val="en-US"/>
        </w:rPr>
      </w:pPr>
      <w:r w:rsidRPr="00CD1563">
        <w:rPr>
          <w:rFonts w:ascii="Calibri" w:eastAsia="SimSun" w:hAnsi="Calibri" w:hint="eastAsia"/>
          <w:lang w:val="en-US"/>
        </w:rPr>
        <w:t xml:space="preserve"> </w:t>
      </w:r>
    </w:p>
    <w:p w14:paraId="30C351DA" w14:textId="77777777" w:rsidR="00493A73" w:rsidRPr="00CD1563" w:rsidRDefault="00493A73" w:rsidP="00493A73">
      <w:pPr>
        <w:pStyle w:val="ProductList-Body"/>
        <w:rPr>
          <w:rFonts w:ascii="Calibri" w:eastAsia="SimSun" w:hAnsi="Calibri"/>
          <w:b/>
          <w:lang w:val="en-US"/>
        </w:rPr>
      </w:pPr>
      <w:r w:rsidRPr="00CD1563">
        <w:rPr>
          <w:rFonts w:ascii="Calibri" w:eastAsia="SimSun" w:hAnsi="Calibri" w:hint="eastAsia"/>
          <w:b/>
          <w:color w:val="00188F"/>
          <w:lang w:val="en-US"/>
        </w:rPr>
        <w:t xml:space="preserve">Microsoft Dynamics CRM Online </w:t>
      </w:r>
      <w:r w:rsidRPr="00CD1563">
        <w:rPr>
          <w:rFonts w:ascii="Calibri" w:eastAsia="SimSun" w:hAnsi="Calibri" w:hint="eastAsia"/>
          <w:b/>
          <w:color w:val="00188F"/>
        </w:rPr>
        <w:t>支持服务</w:t>
      </w:r>
    </w:p>
    <w:p w14:paraId="5027F884" w14:textId="77777777" w:rsidR="00493A73" w:rsidRPr="00C47533" w:rsidRDefault="00493A73" w:rsidP="00493A73">
      <w:pPr>
        <w:autoSpaceDE w:val="0"/>
        <w:autoSpaceDN w:val="0"/>
        <w:spacing w:after="0" w:line="240" w:lineRule="auto"/>
        <w:rPr>
          <w:rFonts w:ascii="Calibri" w:eastAsia="SimSun" w:hAnsi="Calibri"/>
          <w:spacing w:val="-1"/>
          <w:sz w:val="18"/>
        </w:rPr>
      </w:pPr>
      <w:r w:rsidRPr="00C47533">
        <w:rPr>
          <w:rFonts w:ascii="Calibri" w:eastAsia="SimSun" w:hAnsi="Calibri" w:cstheme="minorHAnsi" w:hint="eastAsia"/>
          <w:spacing w:val="-1"/>
          <w:sz w:val="18"/>
          <w:szCs w:val="18"/>
        </w:rPr>
        <w:t>有关</w:t>
      </w:r>
      <w:r w:rsidRPr="00C47533">
        <w:rPr>
          <w:rFonts w:ascii="Calibri" w:eastAsia="SimSun" w:hAnsi="Calibri" w:cstheme="minorHAnsi" w:hint="eastAsia"/>
          <w:spacing w:val="-1"/>
          <w:sz w:val="18"/>
          <w:szCs w:val="18"/>
          <w:lang w:val="en-US"/>
        </w:rPr>
        <w:t xml:space="preserve"> Microsoft Dynamics CRM Online </w:t>
      </w:r>
      <w:r w:rsidRPr="00C47533">
        <w:rPr>
          <w:rFonts w:ascii="Calibri" w:eastAsia="SimSun" w:hAnsi="Calibri" w:cstheme="minorHAnsi" w:hint="eastAsia"/>
          <w:spacing w:val="-1"/>
          <w:sz w:val="18"/>
          <w:szCs w:val="18"/>
        </w:rPr>
        <w:t>支持服务的详细信息</w:t>
      </w:r>
      <w:r w:rsidRPr="00C47533">
        <w:rPr>
          <w:rFonts w:ascii="Calibri" w:eastAsia="SimSun" w:hAnsi="Calibri" w:cstheme="minorHAnsi" w:hint="eastAsia"/>
          <w:spacing w:val="-1"/>
          <w:sz w:val="18"/>
          <w:szCs w:val="18"/>
          <w:lang w:val="en-US"/>
        </w:rPr>
        <w:t>，</w:t>
      </w:r>
      <w:r w:rsidRPr="00C47533">
        <w:rPr>
          <w:rFonts w:ascii="Calibri" w:eastAsia="SimSun" w:hAnsi="Calibri" w:cstheme="minorHAnsi" w:hint="eastAsia"/>
          <w:spacing w:val="-1"/>
          <w:sz w:val="18"/>
          <w:szCs w:val="18"/>
        </w:rPr>
        <w:t>请访问</w:t>
      </w:r>
      <w:r w:rsidRPr="00C47533">
        <w:rPr>
          <w:rStyle w:val="ProductList-BodyChar"/>
          <w:rFonts w:ascii="Calibri" w:eastAsia="SimSun" w:hAnsi="Calibri" w:hint="eastAsia"/>
          <w:spacing w:val="-1"/>
          <w:lang w:val="en-US"/>
        </w:rPr>
        <w:t xml:space="preserve"> </w:t>
      </w:r>
      <w:hyperlink r:id="rId54" w:history="1">
        <w:r w:rsidRPr="00C47533">
          <w:rPr>
            <w:rStyle w:val="Hyperlink"/>
            <w:rFonts w:ascii="Calibri" w:eastAsia="SimSun" w:hAnsi="Calibri" w:hint="eastAsia"/>
            <w:spacing w:val="-1"/>
            <w:sz w:val="18"/>
            <w:lang w:val="en-US"/>
          </w:rPr>
          <w:t>http://www.microsoft.com/en-us/dynamics/dynamics-online-support.aspx</w:t>
        </w:r>
      </w:hyperlink>
      <w:r w:rsidRPr="00C47533">
        <w:rPr>
          <w:rFonts w:ascii="Calibri" w:eastAsia="SimSun" w:hAnsi="Calibri" w:cstheme="minorHAnsi" w:hint="eastAsia"/>
          <w:spacing w:val="-1"/>
          <w:sz w:val="18"/>
          <w:szCs w:val="18"/>
        </w:rPr>
        <w:t>。</w:t>
      </w:r>
      <w:r w:rsidRPr="00C47533">
        <w:rPr>
          <w:rFonts w:ascii="Calibri" w:eastAsia="SimSun" w:hAnsi="Calibri" w:hint="eastAsia"/>
          <w:spacing w:val="-1"/>
          <w:sz w:val="18"/>
        </w:rPr>
        <w:t>除非客户和微软都以书面形式表示同意使用其他语言，否则支持服务都将用英语提供。</w:t>
      </w:r>
    </w:p>
    <w:p w14:paraId="2875B9C2"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47640285" w14:textId="77777777" w:rsidR="00493A73" w:rsidRPr="00AA2D8F" w:rsidRDefault="00493A73" w:rsidP="00493A73">
      <w:pPr>
        <w:pStyle w:val="ProductList-Offering2Heading"/>
        <w:outlineLvl w:val="2"/>
        <w:rPr>
          <w:rFonts w:eastAsia="SimSun"/>
        </w:rPr>
      </w:pPr>
      <w:bookmarkStart w:id="1049" w:name="_Toc378147663"/>
      <w:bookmarkStart w:id="1050" w:name="_Toc378151560"/>
      <w:bookmarkStart w:id="1051" w:name="_Toc379797328"/>
      <w:bookmarkStart w:id="1052" w:name="_Toc418197226"/>
      <w:bookmarkEnd w:id="1047"/>
      <w:bookmarkEnd w:id="1048"/>
      <w:r w:rsidRPr="00AA2D8F">
        <w:rPr>
          <w:rFonts w:eastAsia="SimSun"/>
        </w:rPr>
        <w:t>Microsoft Dynamics Marketing</w:t>
      </w:r>
      <w:bookmarkEnd w:id="1052"/>
    </w:p>
    <w:tbl>
      <w:tblPr>
        <w:tblStyle w:val="TableGrid"/>
        <w:tblW w:w="1078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0"/>
        <w:gridCol w:w="450"/>
        <w:gridCol w:w="459"/>
        <w:gridCol w:w="738"/>
        <w:gridCol w:w="792"/>
        <w:gridCol w:w="765"/>
        <w:gridCol w:w="648"/>
        <w:gridCol w:w="678"/>
        <w:gridCol w:w="759"/>
        <w:gridCol w:w="759"/>
        <w:gridCol w:w="781"/>
      </w:tblGrid>
      <w:tr w:rsidR="00155917" w:rsidRPr="00CD1563" w14:paraId="681EB7D7" w14:textId="77777777" w:rsidTr="00595077">
        <w:trPr>
          <w:cantSplit/>
          <w:tblHeader/>
        </w:trPr>
        <w:tc>
          <w:tcPr>
            <w:tcW w:w="3960" w:type="dxa"/>
            <w:tcBorders>
              <w:bottom w:val="nil"/>
            </w:tcBorders>
            <w:shd w:val="clear" w:color="auto" w:fill="00188F"/>
          </w:tcPr>
          <w:p w14:paraId="62C18740" w14:textId="77777777" w:rsidR="00051066" w:rsidRPr="00CD1563" w:rsidRDefault="00051066"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450" w:type="dxa"/>
            <w:tcBorders>
              <w:bottom w:val="nil"/>
            </w:tcBorders>
            <w:shd w:val="clear" w:color="auto" w:fill="00188F"/>
            <w:vAlign w:val="center"/>
          </w:tcPr>
          <w:p w14:paraId="356E8169" w14:textId="77777777" w:rsidR="00051066" w:rsidRPr="00C05ED4" w:rsidRDefault="00051066" w:rsidP="006A7479">
            <w:pPr>
              <w:pStyle w:val="ProductList-OfferingBody"/>
              <w:ind w:left="-113"/>
              <w:jc w:val="center"/>
              <w:rPr>
                <w:rFonts w:eastAsiaTheme="majorEastAsia" w:cstheme="minorHAnsi"/>
                <w:bCs/>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License</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b/>
                <w:color w:val="000000" w:themeColor="text1"/>
              </w:rPr>
              <w:fldChar w:fldCharType="begin"/>
            </w:r>
            <w:r w:rsidRPr="00C05ED4">
              <w:rPr>
                <w:rFonts w:eastAsiaTheme="majorEastAsia" w:cstheme="minorHAnsi" w:hint="eastAsia"/>
                <w:b/>
                <w:color w:val="000000" w:themeColor="text1"/>
              </w:rPr>
              <w:instrText>AutoTextList  \s NoStyle \t "</w:instrText>
            </w:r>
            <w:r w:rsidRPr="00C05ED4">
              <w:rPr>
                <w:rFonts w:eastAsiaTheme="majorEastAsia" w:cstheme="minorHAnsi" w:hint="eastAsia"/>
                <w:color w:val="000000" w:themeColor="text1"/>
              </w:rPr>
              <w:instrText>许可</w:instrText>
            </w:r>
            <w:r w:rsidRPr="00C05ED4">
              <w:rPr>
                <w:rFonts w:eastAsiaTheme="majorEastAsia" w:cstheme="minorHAnsi" w:hint="eastAsia"/>
                <w:b/>
                <w:color w:val="000000" w:themeColor="text1"/>
              </w:rPr>
              <w:instrText xml:space="preserve">" </w:instrText>
            </w:r>
            <w:r w:rsidRPr="00C05ED4">
              <w:rPr>
                <w:rFonts w:eastAsiaTheme="majorEastAsia" w:cstheme="minorHAnsi" w:hint="eastAsia"/>
                <w:b/>
                <w:color w:val="000000" w:themeColor="text1"/>
              </w:rPr>
              <w:fldChar w:fldCharType="separate"/>
            </w:r>
            <w:r w:rsidRPr="00C05ED4">
              <w:rPr>
                <w:rFonts w:eastAsiaTheme="majorEastAsia" w:cstheme="minorHAnsi" w:hint="eastAsia"/>
                <w:bCs/>
                <w:color w:val="FFFFFF" w:themeColor="background1"/>
              </w:rPr>
              <w:t xml:space="preserve"> L </w:t>
            </w:r>
            <w:r w:rsidRPr="00C05ED4">
              <w:rPr>
                <w:rFonts w:eastAsiaTheme="majorEastAsia" w:cstheme="minorHAnsi" w:hint="eastAsia"/>
                <w:bCs/>
                <w:color w:val="FFFFFF" w:themeColor="background1"/>
              </w:rPr>
              <w:fldChar w:fldCharType="end"/>
            </w:r>
            <w:r w:rsidRPr="00C05ED4">
              <w:rPr>
                <w:rFonts w:eastAsiaTheme="majorEastAsia" w:cstheme="minorHAnsi" w:hint="eastAsia"/>
                <w:bCs/>
                <w:color w:val="FFFFFF" w:themeColor="background1"/>
              </w:rPr>
              <w:fldChar w:fldCharType="end"/>
            </w:r>
          </w:p>
        </w:tc>
        <w:tc>
          <w:tcPr>
            <w:tcW w:w="459" w:type="dxa"/>
            <w:tcBorders>
              <w:left w:val="single" w:sz="12" w:space="0" w:color="FFFFFF" w:themeColor="background1"/>
            </w:tcBorders>
            <w:shd w:val="clear" w:color="auto" w:fill="00188F"/>
            <w:vAlign w:val="center"/>
          </w:tcPr>
          <w:p w14:paraId="6B6766D8" w14:textId="77777777" w:rsidR="00051066" w:rsidRPr="00C05ED4" w:rsidRDefault="00051066"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 NoStyle \t "</w:instrText>
            </w:r>
            <w:r w:rsidRPr="00C05ED4">
              <w:rPr>
                <w:rFonts w:eastAsiaTheme="majorEastAsia" w:cstheme="minorHAnsi" w:hint="eastAsia"/>
                <w:color w:val="FFFFFF" w:themeColor="background1"/>
              </w:rPr>
              <w:instrText>大专院校和中小学校协议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CA/SA</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38" w:type="dxa"/>
            <w:shd w:val="clear" w:color="auto" w:fill="00188F"/>
            <w:vAlign w:val="center"/>
          </w:tcPr>
          <w:p w14:paraId="78E1542B" w14:textId="77777777" w:rsidR="00051066" w:rsidRPr="00C05ED4" w:rsidRDefault="00051066"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AutoTextList  \s NoStyle \t "</w:instrText>
            </w:r>
            <w:r w:rsidRPr="00C05ED4">
              <w:rPr>
                <w:rFonts w:eastAsiaTheme="majorEastAsia" w:cstheme="minorHAnsi" w:hint="eastAsia"/>
                <w:color w:val="FFFFFF" w:themeColor="background1"/>
                <w:u w:val="single"/>
              </w:rPr>
              <w:instrText>企业协议与企业订购协议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EA/EAS</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92" w:type="dxa"/>
            <w:shd w:val="clear" w:color="auto" w:fill="00188F"/>
            <w:vAlign w:val="center"/>
          </w:tcPr>
          <w:p w14:paraId="7766DE71" w14:textId="77777777" w:rsidR="00051066" w:rsidRPr="00C05ED4" w:rsidRDefault="00051066"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教育解决方案许可登记表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EES</w:t>
            </w:r>
            <w:r w:rsidRPr="00C05ED4">
              <w:rPr>
                <w:rFonts w:eastAsiaTheme="majorEastAsia" w:cstheme="minorHAnsi" w:hint="eastAsia"/>
                <w:bCs/>
                <w:color w:val="FFFFFF" w:themeColor="background1"/>
              </w:rPr>
              <w:fldChar w:fldCharType="end"/>
            </w:r>
          </w:p>
        </w:tc>
        <w:tc>
          <w:tcPr>
            <w:tcW w:w="765" w:type="dxa"/>
            <w:shd w:val="clear" w:color="auto" w:fill="00188F"/>
            <w:vAlign w:val="center"/>
          </w:tcPr>
          <w:p w14:paraId="407099C0" w14:textId="77777777" w:rsidR="00051066" w:rsidRPr="00C05ED4" w:rsidRDefault="00051066"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微软产品和服务协议</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MPSA</w:t>
            </w:r>
            <w:r w:rsidRPr="00C05ED4">
              <w:rPr>
                <w:rFonts w:eastAsiaTheme="majorEastAsia" w:cstheme="minorHAnsi" w:hint="eastAsia"/>
                <w:bCs/>
                <w:color w:val="FFFFFF" w:themeColor="background1"/>
              </w:rPr>
              <w:fldChar w:fldCharType="end"/>
            </w:r>
          </w:p>
        </w:tc>
        <w:tc>
          <w:tcPr>
            <w:tcW w:w="648" w:type="dxa"/>
            <w:shd w:val="clear" w:color="auto" w:fill="00188F"/>
            <w:vAlign w:val="center"/>
          </w:tcPr>
          <w:p w14:paraId="3AC7289A" w14:textId="77777777" w:rsidR="00051066" w:rsidRPr="00C05ED4" w:rsidRDefault="00051066"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u w:val="single"/>
              </w:rPr>
              <w:instrText>开放许可</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OL</w:t>
            </w:r>
            <w:r w:rsidRPr="00C05ED4">
              <w:rPr>
                <w:rFonts w:eastAsiaTheme="majorEastAsia" w:cstheme="minorHAnsi" w:hint="eastAsia"/>
                <w:bCs/>
                <w:color w:val="FFFFFF" w:themeColor="background1"/>
              </w:rPr>
              <w:fldChar w:fldCharType="end"/>
            </w:r>
          </w:p>
        </w:tc>
        <w:tc>
          <w:tcPr>
            <w:tcW w:w="678" w:type="dxa"/>
            <w:shd w:val="clear" w:color="auto" w:fill="00188F"/>
            <w:vAlign w:val="center"/>
          </w:tcPr>
          <w:p w14:paraId="056D6B39" w14:textId="77777777" w:rsidR="00051066" w:rsidRPr="00C05ED4" w:rsidRDefault="00051066"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最低开放计划</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OM</w:t>
            </w:r>
            <w:r w:rsidRPr="00C05ED4">
              <w:rPr>
                <w:rFonts w:eastAsiaTheme="majorEastAsia" w:cstheme="minorHAnsi" w:hint="eastAsia"/>
                <w:bCs/>
                <w:color w:val="FFFFFF" w:themeColor="background1"/>
              </w:rPr>
              <w:fldChar w:fldCharType="end"/>
            </w:r>
          </w:p>
        </w:tc>
        <w:tc>
          <w:tcPr>
            <w:tcW w:w="759" w:type="dxa"/>
            <w:shd w:val="clear" w:color="auto" w:fill="00188F"/>
            <w:vAlign w:val="center"/>
          </w:tcPr>
          <w:p w14:paraId="51B723ED" w14:textId="77777777" w:rsidR="00051066" w:rsidRPr="00C05ED4" w:rsidRDefault="00051066"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开放式价值和开放式价值订购</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OV/OVS</w:t>
            </w:r>
            <w:r w:rsidRPr="00C05ED4">
              <w:rPr>
                <w:rFonts w:eastAsiaTheme="majorEastAsia" w:cstheme="minorHAnsi" w:hint="eastAsia"/>
                <w:bCs/>
                <w:color w:val="FFFFFF" w:themeColor="background1"/>
              </w:rPr>
              <w:fldChar w:fldCharType="end"/>
            </w:r>
          </w:p>
        </w:tc>
        <w:tc>
          <w:tcPr>
            <w:tcW w:w="759" w:type="dxa"/>
            <w:shd w:val="clear" w:color="auto" w:fill="00188F"/>
            <w:vAlign w:val="center"/>
          </w:tcPr>
          <w:p w14:paraId="79EA1A1B" w14:textId="77777777" w:rsidR="00051066" w:rsidRPr="00C05ED4" w:rsidRDefault="00051066"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选择和选择附加</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S/S+</w:t>
            </w:r>
            <w:r w:rsidRPr="00C05ED4">
              <w:rPr>
                <w:rFonts w:eastAsiaTheme="majorEastAsia" w:cstheme="minorHAnsi" w:hint="eastAsia"/>
                <w:bCs/>
                <w:color w:val="FFFFFF" w:themeColor="background1"/>
              </w:rPr>
              <w:fldChar w:fldCharType="end"/>
            </w:r>
          </w:p>
        </w:tc>
        <w:tc>
          <w:tcPr>
            <w:tcW w:w="781" w:type="dxa"/>
            <w:shd w:val="clear" w:color="auto" w:fill="00188F"/>
            <w:vAlign w:val="center"/>
          </w:tcPr>
          <w:p w14:paraId="24F863F0" w14:textId="77777777" w:rsidR="00051066" w:rsidRPr="00C05ED4" w:rsidRDefault="00051066"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服务器和云许可登记表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SCE</w:t>
            </w:r>
            <w:r w:rsidRPr="00C05ED4">
              <w:rPr>
                <w:rFonts w:eastAsiaTheme="majorEastAsia" w:cstheme="minorHAnsi" w:hint="eastAsia"/>
                <w:bCs/>
                <w:color w:val="FFFFFF" w:themeColor="background1"/>
              </w:rPr>
              <w:fldChar w:fldCharType="end"/>
            </w:r>
          </w:p>
        </w:tc>
      </w:tr>
      <w:tr w:rsidR="00155917" w:rsidRPr="00CD1563" w14:paraId="5FF12DA6" w14:textId="77777777" w:rsidTr="00595077">
        <w:trPr>
          <w:cantSplit/>
        </w:trPr>
        <w:tc>
          <w:tcPr>
            <w:tcW w:w="3960" w:type="dxa"/>
            <w:tcBorders>
              <w:top w:val="nil"/>
              <w:left w:val="nil"/>
              <w:bottom w:val="nil"/>
              <w:right w:val="nil"/>
            </w:tcBorders>
          </w:tcPr>
          <w:p w14:paraId="7D7FA225" w14:textId="77777777" w:rsidR="00051066" w:rsidRPr="00B42A01" w:rsidRDefault="00051066" w:rsidP="00EE177B">
            <w:pPr>
              <w:pStyle w:val="ProductList-Offering2"/>
              <w:rPr>
                <w:rFonts w:eastAsia="SimSun"/>
              </w:rPr>
            </w:pPr>
            <w:bookmarkStart w:id="1053" w:name="_Toc418197227"/>
            <w:r w:rsidRPr="00B42A01">
              <w:rPr>
                <w:rFonts w:eastAsia="SimSun"/>
              </w:rPr>
              <w:t>Microsoft Dynamics Marketing Enterprise</w:t>
            </w:r>
            <w:r w:rsidRPr="00B42A01">
              <w:rPr>
                <w:rFonts w:eastAsia="SimSun"/>
              </w:rPr>
              <w:t>（用户</w:t>
            </w:r>
            <w:r w:rsidRPr="00B42A01">
              <w:rPr>
                <w:rFonts w:eastAsia="SimSun"/>
              </w:rPr>
              <w:t xml:space="preserve"> SL</w:t>
            </w:r>
            <w:r w:rsidRPr="00B42A01">
              <w:rPr>
                <w:rFonts w:eastAsia="SimSun"/>
              </w:rPr>
              <w:t>）</w:t>
            </w:r>
            <w:bookmarkEnd w:id="1053"/>
            <w:r w:rsidRPr="00B42A01">
              <w:rPr>
                <w:rFonts w:eastAsia="SimSun"/>
              </w:rPr>
              <w:fldChar w:fldCharType="begin"/>
            </w:r>
            <w:r w:rsidRPr="00B42A01">
              <w:rPr>
                <w:rFonts w:eastAsia="SimSun"/>
              </w:rPr>
              <w:instrText>XE "Microsoft Dynamics Marketing Enterprise</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450" w:type="dxa"/>
            <w:tcBorders>
              <w:top w:val="nil"/>
              <w:left w:val="nil"/>
              <w:bottom w:val="nil"/>
              <w:right w:val="nil"/>
            </w:tcBorders>
            <w:vAlign w:val="center"/>
          </w:tcPr>
          <w:p w14:paraId="247C6CFD" w14:textId="77777777" w:rsidR="00051066" w:rsidRPr="00CD1563" w:rsidRDefault="00051066" w:rsidP="00EE177B">
            <w:pPr>
              <w:pStyle w:val="ProductList-OfferingBody"/>
              <w:ind w:left="-113"/>
              <w:jc w:val="center"/>
              <w:rPr>
                <w:rFonts w:ascii="Calibri" w:eastAsia="SimSun" w:hAnsi="Calibri"/>
              </w:rPr>
            </w:pPr>
          </w:p>
        </w:tc>
        <w:tc>
          <w:tcPr>
            <w:tcW w:w="459" w:type="dxa"/>
            <w:tcBorders>
              <w:left w:val="single" w:sz="12" w:space="0" w:color="FFFFFF" w:themeColor="background1"/>
            </w:tcBorders>
            <w:shd w:val="clear" w:color="auto" w:fill="BFBFBF" w:themeFill="background1" w:themeFillShade="BF"/>
            <w:vAlign w:val="center"/>
          </w:tcPr>
          <w:p w14:paraId="546DF003" w14:textId="77777777" w:rsidR="00051066" w:rsidRPr="00CD1563" w:rsidRDefault="00051066"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189D9595"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92" w:type="dxa"/>
            <w:shd w:val="clear" w:color="auto" w:fill="BFBFBF" w:themeFill="background1" w:themeFillShade="BF"/>
            <w:vAlign w:val="center"/>
          </w:tcPr>
          <w:p w14:paraId="70803D95" w14:textId="77777777" w:rsidR="00051066" w:rsidRPr="00CD1563" w:rsidRDefault="00051066" w:rsidP="00EE177B">
            <w:pPr>
              <w:pStyle w:val="ProductList-OfferingBody"/>
              <w:ind w:left="-113"/>
              <w:jc w:val="center"/>
              <w:rPr>
                <w:rFonts w:ascii="Calibri" w:eastAsia="SimSun" w:hAnsi="Calibri"/>
              </w:rPr>
            </w:pPr>
          </w:p>
        </w:tc>
        <w:tc>
          <w:tcPr>
            <w:tcW w:w="765" w:type="dxa"/>
            <w:shd w:val="clear" w:color="auto" w:fill="70AD47" w:themeFill="accent6"/>
            <w:vAlign w:val="center"/>
          </w:tcPr>
          <w:p w14:paraId="02C76FC6" w14:textId="77777777" w:rsidR="00051066" w:rsidRPr="00CD1563" w:rsidRDefault="00051066" w:rsidP="00EE177B">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3817AF1C" w14:textId="77777777" w:rsidR="00051066" w:rsidRPr="00CD1563" w:rsidRDefault="00051066"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7FA59724"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0EA44C59"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5011A702" w14:textId="77777777" w:rsidR="00051066" w:rsidRPr="00CD1563" w:rsidRDefault="00051066" w:rsidP="00EE177B">
            <w:pPr>
              <w:pStyle w:val="ProductList-OfferingBody"/>
              <w:ind w:left="-113"/>
              <w:jc w:val="center"/>
              <w:rPr>
                <w:rFonts w:ascii="Calibri" w:eastAsia="SimSun" w:hAnsi="Calibri"/>
              </w:rPr>
            </w:pPr>
          </w:p>
        </w:tc>
        <w:tc>
          <w:tcPr>
            <w:tcW w:w="781" w:type="dxa"/>
            <w:shd w:val="clear" w:color="auto" w:fill="70AD47" w:themeFill="accent6"/>
            <w:vAlign w:val="center"/>
          </w:tcPr>
          <w:p w14:paraId="5040C5CD"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155917" w:rsidRPr="00CD1563" w14:paraId="00FF1659" w14:textId="77777777" w:rsidTr="00595077">
        <w:trPr>
          <w:cantSplit/>
        </w:trPr>
        <w:tc>
          <w:tcPr>
            <w:tcW w:w="3960" w:type="dxa"/>
            <w:tcBorders>
              <w:top w:val="nil"/>
              <w:left w:val="nil"/>
              <w:bottom w:val="nil"/>
              <w:right w:val="nil"/>
            </w:tcBorders>
          </w:tcPr>
          <w:p w14:paraId="427133E3" w14:textId="77777777" w:rsidR="00051066" w:rsidRPr="00B42A01" w:rsidRDefault="00051066" w:rsidP="00EE177B">
            <w:pPr>
              <w:pStyle w:val="ProductList-Offering2"/>
              <w:rPr>
                <w:rFonts w:eastAsia="SimSun"/>
                <w:lang w:val="en-US"/>
              </w:rPr>
            </w:pPr>
            <w:bookmarkStart w:id="1054" w:name="_Toc418197228"/>
            <w:r w:rsidRPr="00B42A01">
              <w:rPr>
                <w:rFonts w:eastAsia="SimSun"/>
                <w:lang w:val="en-US"/>
              </w:rPr>
              <w:t>Microsoft Dynamics Marketing Enterprise Extra Messages</w:t>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54"/>
            <w:r w:rsidRPr="00B42A01">
              <w:rPr>
                <w:rFonts w:eastAsia="SimSun"/>
              </w:rPr>
              <w:fldChar w:fldCharType="begin"/>
            </w:r>
            <w:r w:rsidRPr="00B42A01">
              <w:rPr>
                <w:rFonts w:eastAsia="SimSun"/>
                <w:lang w:val="en-US"/>
              </w:rPr>
              <w:instrText>XE "Microsoft Dynamics Marketing Enterprise Extra Messages</w:instrText>
            </w:r>
            <w:r w:rsidRPr="00B42A01">
              <w:rPr>
                <w:rFonts w:eastAsia="SimSun"/>
                <w:lang w:val="en-US"/>
              </w:rPr>
              <w:instrText>（</w:instrText>
            </w:r>
            <w:r w:rsidRPr="00B42A01">
              <w:rPr>
                <w:rFonts w:eastAsia="SimSun"/>
              </w:rPr>
              <w:instrText>附加</w:instrText>
            </w:r>
            <w:r w:rsidRPr="00B42A01">
              <w:rPr>
                <w:rFonts w:eastAsia="SimSun"/>
                <w:lang w:val="en-US"/>
              </w:rPr>
              <w:instrText xml:space="preserve"> SL</w:instrText>
            </w:r>
            <w:r w:rsidRPr="00B42A01">
              <w:rPr>
                <w:rFonts w:eastAsia="SimSun"/>
                <w:lang w:val="en-US"/>
              </w:rPr>
              <w:instrText>）</w:instrText>
            </w:r>
            <w:r w:rsidRPr="00B42A01">
              <w:rPr>
                <w:rFonts w:eastAsia="SimSun"/>
                <w:lang w:val="en-US"/>
              </w:rPr>
              <w:instrText>"</w:instrText>
            </w:r>
            <w:r w:rsidRPr="00B42A01">
              <w:rPr>
                <w:rFonts w:eastAsia="SimSun"/>
              </w:rPr>
              <w:fldChar w:fldCharType="end"/>
            </w:r>
          </w:p>
        </w:tc>
        <w:tc>
          <w:tcPr>
            <w:tcW w:w="450" w:type="dxa"/>
            <w:tcBorders>
              <w:top w:val="nil"/>
              <w:left w:val="nil"/>
              <w:bottom w:val="nil"/>
              <w:right w:val="nil"/>
            </w:tcBorders>
            <w:vAlign w:val="center"/>
          </w:tcPr>
          <w:p w14:paraId="0BE06B9A" w14:textId="77777777" w:rsidR="00051066" w:rsidRPr="00CD1563" w:rsidRDefault="00051066" w:rsidP="00EE177B">
            <w:pPr>
              <w:pStyle w:val="ProductList-OfferingBody"/>
              <w:ind w:left="-113"/>
              <w:jc w:val="center"/>
              <w:rPr>
                <w:rFonts w:ascii="Calibri" w:eastAsia="SimSun" w:hAnsi="Calibri"/>
                <w:lang w:val="en-US"/>
              </w:rPr>
            </w:pPr>
          </w:p>
        </w:tc>
        <w:tc>
          <w:tcPr>
            <w:tcW w:w="459" w:type="dxa"/>
            <w:tcBorders>
              <w:left w:val="single" w:sz="12" w:space="0" w:color="FFFFFF" w:themeColor="background1"/>
            </w:tcBorders>
            <w:shd w:val="clear" w:color="auto" w:fill="BFBFBF" w:themeFill="background1" w:themeFillShade="BF"/>
            <w:vAlign w:val="center"/>
          </w:tcPr>
          <w:p w14:paraId="3B8CA825" w14:textId="77777777" w:rsidR="00051066" w:rsidRPr="00CD1563" w:rsidRDefault="00051066" w:rsidP="00EE177B">
            <w:pPr>
              <w:pStyle w:val="ProductList-OfferingBody"/>
              <w:ind w:left="-113"/>
              <w:jc w:val="center"/>
              <w:rPr>
                <w:rFonts w:ascii="Calibri" w:eastAsia="SimSun" w:hAnsi="Calibri"/>
                <w:lang w:val="en-US"/>
              </w:rPr>
            </w:pPr>
          </w:p>
        </w:tc>
        <w:tc>
          <w:tcPr>
            <w:tcW w:w="738" w:type="dxa"/>
            <w:shd w:val="clear" w:color="auto" w:fill="70AD47" w:themeFill="accent6"/>
            <w:vAlign w:val="center"/>
          </w:tcPr>
          <w:p w14:paraId="1E1B6BEF"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B17FC8">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B17FC8">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B17FC8">
              <w:rPr>
                <w:rFonts w:eastAsiaTheme="majorEastAsia" w:cstheme="minorHAnsi" w:hint="eastAsia"/>
                <w:bCs/>
                <w:lang w:val="en-US"/>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792" w:type="dxa"/>
            <w:shd w:val="clear" w:color="auto" w:fill="BFBFBF" w:themeFill="background1" w:themeFillShade="BF"/>
            <w:vAlign w:val="center"/>
          </w:tcPr>
          <w:p w14:paraId="1D087729" w14:textId="77777777" w:rsidR="00051066" w:rsidRPr="00CD1563" w:rsidRDefault="00051066" w:rsidP="00EE177B">
            <w:pPr>
              <w:pStyle w:val="ProductList-OfferingBody"/>
              <w:ind w:left="-113"/>
              <w:jc w:val="center"/>
              <w:rPr>
                <w:rFonts w:ascii="Calibri" w:eastAsia="SimSun" w:hAnsi="Calibri"/>
              </w:rPr>
            </w:pPr>
          </w:p>
        </w:tc>
        <w:tc>
          <w:tcPr>
            <w:tcW w:w="765" w:type="dxa"/>
            <w:shd w:val="clear" w:color="auto" w:fill="70AD47" w:themeFill="accent6"/>
            <w:vAlign w:val="center"/>
          </w:tcPr>
          <w:p w14:paraId="68D0105F" w14:textId="77777777" w:rsidR="00051066" w:rsidRPr="00CD1563" w:rsidRDefault="00051066" w:rsidP="00EE177B">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1110FA5C" w14:textId="77777777" w:rsidR="00051066" w:rsidRPr="00CD1563" w:rsidRDefault="00051066"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536159D6"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58C04C58"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643DB17F" w14:textId="77777777" w:rsidR="00051066" w:rsidRPr="00CD1563" w:rsidRDefault="00051066" w:rsidP="00EE177B">
            <w:pPr>
              <w:pStyle w:val="ProductList-OfferingBody"/>
              <w:ind w:left="-113"/>
              <w:jc w:val="center"/>
              <w:rPr>
                <w:rFonts w:ascii="Calibri" w:eastAsia="SimSun" w:hAnsi="Calibri"/>
              </w:rPr>
            </w:pPr>
          </w:p>
        </w:tc>
        <w:tc>
          <w:tcPr>
            <w:tcW w:w="781" w:type="dxa"/>
            <w:shd w:val="clear" w:color="auto" w:fill="70AD47" w:themeFill="accent6"/>
            <w:vAlign w:val="center"/>
          </w:tcPr>
          <w:p w14:paraId="2DCF33B3"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155917" w:rsidRPr="00CD1563" w14:paraId="38F8BADC" w14:textId="77777777" w:rsidTr="00595077">
        <w:trPr>
          <w:cantSplit/>
        </w:trPr>
        <w:tc>
          <w:tcPr>
            <w:tcW w:w="3960" w:type="dxa"/>
            <w:tcBorders>
              <w:top w:val="nil"/>
              <w:left w:val="nil"/>
              <w:bottom w:val="nil"/>
              <w:right w:val="nil"/>
            </w:tcBorders>
          </w:tcPr>
          <w:p w14:paraId="55091046" w14:textId="77777777" w:rsidR="00051066" w:rsidRPr="00B42A01" w:rsidRDefault="00051066" w:rsidP="00EE177B">
            <w:pPr>
              <w:pStyle w:val="ProductList-Offering2"/>
              <w:rPr>
                <w:rFonts w:eastAsia="SimSun"/>
                <w:lang w:val="en-US"/>
              </w:rPr>
            </w:pPr>
            <w:bookmarkStart w:id="1055" w:name="_Toc418197229"/>
            <w:r w:rsidRPr="00B42A01">
              <w:rPr>
                <w:rFonts w:eastAsia="SimSun"/>
                <w:lang w:val="en-US"/>
              </w:rPr>
              <w:t>Microsoft Dynamics Marketing Enterprise Extra Storage</w:t>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55"/>
            <w:r w:rsidRPr="00B42A01">
              <w:rPr>
                <w:rFonts w:eastAsia="SimSun"/>
              </w:rPr>
              <w:fldChar w:fldCharType="begin"/>
            </w:r>
            <w:r w:rsidRPr="00B42A01">
              <w:rPr>
                <w:rFonts w:eastAsia="SimSun"/>
                <w:lang w:val="en-US"/>
              </w:rPr>
              <w:instrText>XE "Microsoft Dynamics Marketing Enterprise Extra Storage</w:instrText>
            </w:r>
            <w:r w:rsidRPr="00B42A01">
              <w:rPr>
                <w:rFonts w:eastAsia="SimSun"/>
                <w:lang w:val="en-US"/>
              </w:rPr>
              <w:instrText>（</w:instrText>
            </w:r>
            <w:r w:rsidRPr="00B42A01">
              <w:rPr>
                <w:rFonts w:eastAsia="SimSun"/>
              </w:rPr>
              <w:instrText>附加</w:instrText>
            </w:r>
            <w:r w:rsidRPr="00B42A01">
              <w:rPr>
                <w:rFonts w:eastAsia="SimSun"/>
                <w:lang w:val="en-US"/>
              </w:rPr>
              <w:instrText xml:space="preserve"> SL</w:instrText>
            </w:r>
            <w:r w:rsidRPr="00B42A01">
              <w:rPr>
                <w:rFonts w:eastAsia="SimSun"/>
                <w:lang w:val="en-US"/>
              </w:rPr>
              <w:instrText>）</w:instrText>
            </w:r>
            <w:r w:rsidRPr="00B42A01">
              <w:rPr>
                <w:rFonts w:eastAsia="SimSun"/>
                <w:lang w:val="en-US"/>
              </w:rPr>
              <w:instrText>"</w:instrText>
            </w:r>
            <w:r w:rsidRPr="00B42A01">
              <w:rPr>
                <w:rFonts w:eastAsia="SimSun"/>
              </w:rPr>
              <w:fldChar w:fldCharType="end"/>
            </w:r>
          </w:p>
        </w:tc>
        <w:tc>
          <w:tcPr>
            <w:tcW w:w="450" w:type="dxa"/>
            <w:tcBorders>
              <w:top w:val="nil"/>
              <w:left w:val="nil"/>
              <w:bottom w:val="nil"/>
              <w:right w:val="nil"/>
            </w:tcBorders>
            <w:vAlign w:val="center"/>
          </w:tcPr>
          <w:p w14:paraId="57C23342" w14:textId="77777777" w:rsidR="00051066" w:rsidRPr="00CD1563" w:rsidRDefault="00051066" w:rsidP="00EE177B">
            <w:pPr>
              <w:pStyle w:val="ProductList-OfferingBody"/>
              <w:ind w:left="-113"/>
              <w:jc w:val="center"/>
              <w:rPr>
                <w:rFonts w:ascii="Calibri" w:eastAsia="SimSun" w:hAnsi="Calibri"/>
                <w:lang w:val="en-US"/>
              </w:rPr>
            </w:pPr>
          </w:p>
        </w:tc>
        <w:tc>
          <w:tcPr>
            <w:tcW w:w="459" w:type="dxa"/>
            <w:tcBorders>
              <w:left w:val="single" w:sz="12" w:space="0" w:color="FFFFFF" w:themeColor="background1"/>
            </w:tcBorders>
            <w:shd w:val="clear" w:color="auto" w:fill="70AD47" w:themeFill="accent6"/>
            <w:vAlign w:val="center"/>
          </w:tcPr>
          <w:p w14:paraId="50354A82" w14:textId="77777777" w:rsidR="00051066" w:rsidRPr="00CD1563" w:rsidRDefault="0005106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8" w:type="dxa"/>
            <w:shd w:val="clear" w:color="auto" w:fill="70AD47" w:themeFill="accent6"/>
            <w:vAlign w:val="center"/>
          </w:tcPr>
          <w:p w14:paraId="27784DC5"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92" w:type="dxa"/>
            <w:shd w:val="clear" w:color="auto" w:fill="BFBFBF" w:themeFill="background1" w:themeFillShade="BF"/>
            <w:vAlign w:val="center"/>
          </w:tcPr>
          <w:p w14:paraId="4D4C51A9" w14:textId="77777777" w:rsidR="00051066" w:rsidRPr="00CD1563" w:rsidRDefault="00051066" w:rsidP="00EE177B">
            <w:pPr>
              <w:pStyle w:val="ProductList-OfferingBody"/>
              <w:ind w:left="-113"/>
              <w:jc w:val="center"/>
              <w:rPr>
                <w:rFonts w:ascii="Calibri" w:eastAsia="SimSun" w:hAnsi="Calibri"/>
              </w:rPr>
            </w:pPr>
          </w:p>
        </w:tc>
        <w:tc>
          <w:tcPr>
            <w:tcW w:w="765" w:type="dxa"/>
            <w:shd w:val="clear" w:color="auto" w:fill="70AD47" w:themeFill="accent6"/>
            <w:vAlign w:val="center"/>
          </w:tcPr>
          <w:p w14:paraId="03E5AB19" w14:textId="77777777" w:rsidR="00051066" w:rsidRPr="00CD1563" w:rsidRDefault="00051066" w:rsidP="00EE177B">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1CE1845F" w14:textId="77777777" w:rsidR="00051066" w:rsidRPr="00CD1563" w:rsidRDefault="00051066"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12A00363"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1FAE9C66"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08B2A7B6" w14:textId="77777777" w:rsidR="00051066" w:rsidRPr="00CD1563" w:rsidRDefault="00051066" w:rsidP="00EE177B">
            <w:pPr>
              <w:pStyle w:val="ProductList-OfferingBody"/>
              <w:ind w:left="-113"/>
              <w:jc w:val="center"/>
              <w:rPr>
                <w:rFonts w:ascii="Calibri" w:eastAsia="SimSun" w:hAnsi="Calibri"/>
              </w:rPr>
            </w:pPr>
          </w:p>
        </w:tc>
        <w:tc>
          <w:tcPr>
            <w:tcW w:w="781" w:type="dxa"/>
            <w:shd w:val="clear" w:color="auto" w:fill="70AD47" w:themeFill="accent6"/>
            <w:vAlign w:val="center"/>
          </w:tcPr>
          <w:p w14:paraId="48D89C80"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155917" w:rsidRPr="00CD1563" w14:paraId="13E252E9" w14:textId="77777777" w:rsidTr="00595077">
        <w:trPr>
          <w:cantSplit/>
        </w:trPr>
        <w:tc>
          <w:tcPr>
            <w:tcW w:w="3960" w:type="dxa"/>
            <w:tcBorders>
              <w:top w:val="nil"/>
              <w:left w:val="nil"/>
              <w:bottom w:val="nil"/>
              <w:right w:val="nil"/>
            </w:tcBorders>
          </w:tcPr>
          <w:p w14:paraId="39255407" w14:textId="77777777" w:rsidR="0048682E" w:rsidRPr="00B42A01" w:rsidRDefault="0048682E" w:rsidP="00EE177B">
            <w:pPr>
              <w:pStyle w:val="ProductList-Offering2"/>
              <w:rPr>
                <w:rFonts w:eastAsia="SimSun"/>
              </w:rPr>
            </w:pPr>
            <w:bookmarkStart w:id="1056" w:name="_Toc418197230"/>
            <w:r w:rsidRPr="00B42A01">
              <w:rPr>
                <w:rFonts w:eastAsia="SimSun"/>
              </w:rPr>
              <w:t>Microsoft Dynamics Marketing Enterprise EDU</w:t>
            </w:r>
            <w:r w:rsidRPr="00B42A01">
              <w:rPr>
                <w:rFonts w:eastAsia="SimSun"/>
              </w:rPr>
              <w:t>（用户</w:t>
            </w:r>
            <w:r w:rsidRPr="00B42A01">
              <w:rPr>
                <w:rFonts w:eastAsia="SimSun"/>
              </w:rPr>
              <w:t xml:space="preserve"> SL</w:t>
            </w:r>
            <w:r w:rsidRPr="00B42A01">
              <w:rPr>
                <w:rFonts w:eastAsia="SimSun"/>
              </w:rPr>
              <w:t>）</w:t>
            </w:r>
            <w:bookmarkEnd w:id="1056"/>
            <w:r w:rsidRPr="00B42A01">
              <w:rPr>
                <w:rFonts w:eastAsia="SimSun"/>
              </w:rPr>
              <w:fldChar w:fldCharType="begin"/>
            </w:r>
            <w:r w:rsidRPr="00B42A01">
              <w:rPr>
                <w:rFonts w:eastAsia="SimSun"/>
              </w:rPr>
              <w:instrText>XE "Microsoft Dynamics Marketing Enterprise EDU</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450" w:type="dxa"/>
            <w:tcBorders>
              <w:top w:val="nil"/>
              <w:left w:val="nil"/>
              <w:bottom w:val="nil"/>
              <w:right w:val="nil"/>
            </w:tcBorders>
            <w:vAlign w:val="center"/>
          </w:tcPr>
          <w:p w14:paraId="68155CAB" w14:textId="77777777" w:rsidR="0048682E" w:rsidRPr="00CD1563" w:rsidRDefault="0048682E" w:rsidP="00EE177B">
            <w:pPr>
              <w:pStyle w:val="ProductList-OfferingBody"/>
              <w:ind w:left="-113"/>
              <w:jc w:val="center"/>
              <w:rPr>
                <w:rFonts w:ascii="Calibri" w:eastAsia="SimSun" w:hAnsi="Calibri"/>
              </w:rPr>
            </w:pPr>
          </w:p>
        </w:tc>
        <w:tc>
          <w:tcPr>
            <w:tcW w:w="459" w:type="dxa"/>
            <w:tcBorders>
              <w:left w:val="single" w:sz="12" w:space="0" w:color="FFFFFF" w:themeColor="background1"/>
            </w:tcBorders>
            <w:shd w:val="clear" w:color="auto" w:fill="70AD47" w:themeFill="accent6"/>
            <w:vAlign w:val="center"/>
          </w:tcPr>
          <w:p w14:paraId="1690FAF1" w14:textId="77777777" w:rsidR="0048682E" w:rsidRPr="00CD1563" w:rsidRDefault="0048682E" w:rsidP="00EE177B">
            <w:pPr>
              <w:pStyle w:val="ProductList-OfferingBody"/>
              <w:ind w:left="-113"/>
              <w:jc w:val="center"/>
              <w:rPr>
                <w:rFonts w:ascii="Calibri" w:eastAsia="SimSun" w:hAnsi="Calibri"/>
                <w:color w:val="000000" w:themeColor="text1"/>
              </w:rPr>
            </w:pPr>
            <w:r w:rsidRPr="00CD1563">
              <w:rPr>
                <w:rFonts w:ascii="Calibri" w:eastAsia="SimSun" w:hAnsi="Calibri" w:hint="eastAsia"/>
                <w:color w:val="000000" w:themeColor="text1"/>
              </w:rPr>
              <w:t>1</w:t>
            </w:r>
          </w:p>
        </w:tc>
        <w:tc>
          <w:tcPr>
            <w:tcW w:w="738" w:type="dxa"/>
            <w:shd w:val="clear" w:color="auto" w:fill="BFBFBF" w:themeFill="background1" w:themeFillShade="BF"/>
            <w:vAlign w:val="center"/>
          </w:tcPr>
          <w:p w14:paraId="52F7BBD4" w14:textId="77777777" w:rsidR="0048682E" w:rsidRPr="00CD1563" w:rsidRDefault="0048682E" w:rsidP="00EE177B">
            <w:pPr>
              <w:pStyle w:val="ProductList-OfferingBody"/>
              <w:ind w:left="-113"/>
              <w:jc w:val="center"/>
              <w:rPr>
                <w:rFonts w:ascii="Calibri" w:eastAsia="SimSun" w:hAnsi="Calibri"/>
              </w:rPr>
            </w:pPr>
          </w:p>
        </w:tc>
        <w:tc>
          <w:tcPr>
            <w:tcW w:w="792" w:type="dxa"/>
            <w:shd w:val="clear" w:color="auto" w:fill="70AD47" w:themeFill="accent6"/>
            <w:vAlign w:val="center"/>
          </w:tcPr>
          <w:p w14:paraId="04ED8A69" w14:textId="77777777" w:rsidR="0048682E" w:rsidRPr="00C05ED4" w:rsidRDefault="0048682E"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5" w:type="dxa"/>
            <w:shd w:val="clear" w:color="auto" w:fill="BFBFBF" w:themeFill="background1" w:themeFillShade="BF"/>
            <w:vAlign w:val="center"/>
          </w:tcPr>
          <w:p w14:paraId="27E3A22E" w14:textId="77777777" w:rsidR="0048682E" w:rsidRPr="00CD1563" w:rsidRDefault="0048682E"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648" w:type="dxa"/>
            <w:shd w:val="clear" w:color="auto" w:fill="BFBFBF" w:themeFill="background1" w:themeFillShade="BF"/>
            <w:vAlign w:val="center"/>
          </w:tcPr>
          <w:p w14:paraId="62D195DA" w14:textId="77777777" w:rsidR="0048682E" w:rsidRPr="00CD1563" w:rsidRDefault="0048682E"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1D6EAF8D"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3A518885"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64EF170D" w14:textId="77777777" w:rsidR="0048682E" w:rsidRPr="00CD1563" w:rsidRDefault="0048682E" w:rsidP="00EE177B">
            <w:pPr>
              <w:pStyle w:val="ProductList-OfferingBody"/>
              <w:ind w:left="-113"/>
              <w:jc w:val="center"/>
              <w:rPr>
                <w:rFonts w:ascii="Calibri" w:eastAsia="SimSun" w:hAnsi="Calibri"/>
              </w:rPr>
            </w:pPr>
          </w:p>
        </w:tc>
        <w:tc>
          <w:tcPr>
            <w:tcW w:w="781" w:type="dxa"/>
            <w:shd w:val="clear" w:color="auto" w:fill="BFBFBF" w:themeFill="background1" w:themeFillShade="BF"/>
            <w:vAlign w:val="center"/>
          </w:tcPr>
          <w:p w14:paraId="43544B87" w14:textId="77777777" w:rsidR="0048682E" w:rsidRPr="00CD1563" w:rsidRDefault="0048682E" w:rsidP="00EE177B">
            <w:pPr>
              <w:pStyle w:val="ProductList-OfferingBody"/>
              <w:ind w:left="-113"/>
              <w:jc w:val="center"/>
              <w:rPr>
                <w:rFonts w:ascii="Calibri" w:eastAsia="SimSun" w:hAnsi="Calibri"/>
              </w:rPr>
            </w:pPr>
          </w:p>
        </w:tc>
      </w:tr>
      <w:tr w:rsidR="00155917" w:rsidRPr="00CD1563" w14:paraId="5799E1CB" w14:textId="77777777" w:rsidTr="00595077">
        <w:trPr>
          <w:cantSplit/>
        </w:trPr>
        <w:tc>
          <w:tcPr>
            <w:tcW w:w="3960" w:type="dxa"/>
            <w:tcBorders>
              <w:top w:val="nil"/>
              <w:left w:val="nil"/>
              <w:bottom w:val="nil"/>
              <w:right w:val="nil"/>
            </w:tcBorders>
          </w:tcPr>
          <w:p w14:paraId="6C937874" w14:textId="77777777" w:rsidR="0048682E" w:rsidRPr="00B42A01" w:rsidRDefault="0048682E" w:rsidP="00EE177B">
            <w:pPr>
              <w:pStyle w:val="ProductList-Offering2"/>
              <w:rPr>
                <w:rFonts w:eastAsia="SimSun"/>
                <w:lang w:val="en-US"/>
              </w:rPr>
            </w:pPr>
            <w:bookmarkStart w:id="1057" w:name="_Toc418197231"/>
            <w:r w:rsidRPr="00B42A01">
              <w:rPr>
                <w:rFonts w:eastAsia="SimSun"/>
                <w:lang w:val="en-US"/>
              </w:rPr>
              <w:t>Microsoft Dynamics Marketing Enterprise EDU Extra Messages</w:t>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57"/>
            <w:r w:rsidRPr="00B42A01">
              <w:rPr>
                <w:rFonts w:eastAsia="SimSun"/>
              </w:rPr>
              <w:fldChar w:fldCharType="begin"/>
            </w:r>
            <w:r w:rsidRPr="00B42A01">
              <w:rPr>
                <w:rFonts w:eastAsia="SimSun"/>
                <w:lang w:val="en-US"/>
              </w:rPr>
              <w:instrText>XE "Microsoft Dynamics Marketing Enterprise EDU Extra Messages</w:instrText>
            </w:r>
            <w:r w:rsidRPr="00B42A01">
              <w:rPr>
                <w:rFonts w:eastAsia="SimSun"/>
                <w:lang w:val="en-US"/>
              </w:rPr>
              <w:instrText>（</w:instrText>
            </w:r>
            <w:r w:rsidRPr="00B42A01">
              <w:rPr>
                <w:rFonts w:eastAsia="SimSun"/>
              </w:rPr>
              <w:instrText>附加</w:instrText>
            </w:r>
            <w:r w:rsidRPr="00B42A01">
              <w:rPr>
                <w:rFonts w:eastAsia="SimSun"/>
                <w:lang w:val="en-US"/>
              </w:rPr>
              <w:instrText xml:space="preserve"> SL</w:instrText>
            </w:r>
            <w:r w:rsidRPr="00B42A01">
              <w:rPr>
                <w:rFonts w:eastAsia="SimSun"/>
                <w:lang w:val="en-US"/>
              </w:rPr>
              <w:instrText>）</w:instrText>
            </w:r>
            <w:r w:rsidRPr="00B42A01">
              <w:rPr>
                <w:rFonts w:eastAsia="SimSun"/>
                <w:lang w:val="en-US"/>
              </w:rPr>
              <w:instrText>"</w:instrText>
            </w:r>
            <w:r w:rsidRPr="00B42A01">
              <w:rPr>
                <w:rFonts w:eastAsia="SimSun"/>
              </w:rPr>
              <w:fldChar w:fldCharType="end"/>
            </w:r>
          </w:p>
        </w:tc>
        <w:tc>
          <w:tcPr>
            <w:tcW w:w="450" w:type="dxa"/>
            <w:tcBorders>
              <w:top w:val="nil"/>
              <w:left w:val="nil"/>
              <w:bottom w:val="nil"/>
              <w:right w:val="nil"/>
            </w:tcBorders>
            <w:vAlign w:val="center"/>
          </w:tcPr>
          <w:p w14:paraId="7080E2BD" w14:textId="77777777" w:rsidR="0048682E" w:rsidRPr="00CD1563" w:rsidRDefault="0048682E" w:rsidP="00EE177B">
            <w:pPr>
              <w:pStyle w:val="ProductList-OfferingBody"/>
              <w:ind w:left="-113"/>
              <w:jc w:val="center"/>
              <w:rPr>
                <w:rFonts w:ascii="Calibri" w:eastAsia="SimSun" w:hAnsi="Calibri"/>
                <w:lang w:val="en-US"/>
              </w:rPr>
            </w:pPr>
          </w:p>
        </w:tc>
        <w:tc>
          <w:tcPr>
            <w:tcW w:w="459" w:type="dxa"/>
            <w:tcBorders>
              <w:left w:val="single" w:sz="12" w:space="0" w:color="FFFFFF" w:themeColor="background1"/>
            </w:tcBorders>
            <w:shd w:val="clear" w:color="auto" w:fill="70AD47" w:themeFill="accent6"/>
            <w:vAlign w:val="center"/>
          </w:tcPr>
          <w:p w14:paraId="1B875C61" w14:textId="77777777" w:rsidR="0048682E" w:rsidRPr="00CD1563" w:rsidRDefault="0048682E" w:rsidP="00EE177B">
            <w:pPr>
              <w:pStyle w:val="ProductList-OfferingBody"/>
              <w:ind w:left="-113"/>
              <w:jc w:val="center"/>
              <w:rPr>
                <w:rFonts w:ascii="Calibri" w:eastAsia="SimSun" w:hAnsi="Calibri"/>
                <w:color w:val="000000" w:themeColor="text1"/>
              </w:rPr>
            </w:pPr>
            <w:r w:rsidRPr="00CD1563">
              <w:rPr>
                <w:rFonts w:ascii="Calibri" w:eastAsia="SimSun" w:hAnsi="Calibri" w:hint="eastAsia"/>
                <w:color w:val="000000" w:themeColor="text1"/>
              </w:rPr>
              <w:t>1</w:t>
            </w:r>
          </w:p>
        </w:tc>
        <w:tc>
          <w:tcPr>
            <w:tcW w:w="738" w:type="dxa"/>
            <w:shd w:val="clear" w:color="auto" w:fill="BFBFBF" w:themeFill="background1" w:themeFillShade="BF"/>
            <w:vAlign w:val="center"/>
          </w:tcPr>
          <w:p w14:paraId="32EFC87C" w14:textId="77777777" w:rsidR="0048682E" w:rsidRPr="00CD1563" w:rsidRDefault="0048682E" w:rsidP="00EE177B">
            <w:pPr>
              <w:pStyle w:val="ProductList-OfferingBody"/>
              <w:ind w:left="-113"/>
              <w:jc w:val="center"/>
              <w:rPr>
                <w:rFonts w:ascii="Calibri" w:eastAsia="SimSun" w:hAnsi="Calibri"/>
              </w:rPr>
            </w:pPr>
          </w:p>
        </w:tc>
        <w:tc>
          <w:tcPr>
            <w:tcW w:w="792" w:type="dxa"/>
            <w:shd w:val="clear" w:color="auto" w:fill="70AD47" w:themeFill="accent6"/>
            <w:vAlign w:val="center"/>
          </w:tcPr>
          <w:p w14:paraId="33EB0F52" w14:textId="77777777" w:rsidR="0048682E" w:rsidRPr="00C05ED4" w:rsidRDefault="0048682E"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5" w:type="dxa"/>
            <w:shd w:val="clear" w:color="auto" w:fill="BFBFBF" w:themeFill="background1" w:themeFillShade="BF"/>
            <w:vAlign w:val="center"/>
          </w:tcPr>
          <w:p w14:paraId="5BB78132" w14:textId="77777777" w:rsidR="0048682E" w:rsidRPr="00CD1563" w:rsidRDefault="0048682E"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648" w:type="dxa"/>
            <w:shd w:val="clear" w:color="auto" w:fill="BFBFBF" w:themeFill="background1" w:themeFillShade="BF"/>
            <w:vAlign w:val="center"/>
          </w:tcPr>
          <w:p w14:paraId="29E45526" w14:textId="77777777" w:rsidR="0048682E" w:rsidRPr="00CD1563" w:rsidRDefault="0048682E"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37A3618E"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11E25AC2"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33C0739C" w14:textId="77777777" w:rsidR="0048682E" w:rsidRPr="00CD1563" w:rsidRDefault="0048682E" w:rsidP="00EE177B">
            <w:pPr>
              <w:pStyle w:val="ProductList-OfferingBody"/>
              <w:ind w:left="-113"/>
              <w:jc w:val="center"/>
              <w:rPr>
                <w:rFonts w:ascii="Calibri" w:eastAsia="SimSun" w:hAnsi="Calibri"/>
              </w:rPr>
            </w:pPr>
          </w:p>
        </w:tc>
        <w:tc>
          <w:tcPr>
            <w:tcW w:w="781" w:type="dxa"/>
            <w:shd w:val="clear" w:color="auto" w:fill="BFBFBF" w:themeFill="background1" w:themeFillShade="BF"/>
            <w:vAlign w:val="center"/>
          </w:tcPr>
          <w:p w14:paraId="791FE4CF" w14:textId="77777777" w:rsidR="0048682E" w:rsidRPr="00CD1563" w:rsidRDefault="0048682E" w:rsidP="00EE177B">
            <w:pPr>
              <w:pStyle w:val="ProductList-OfferingBody"/>
              <w:ind w:left="-113"/>
              <w:jc w:val="center"/>
              <w:rPr>
                <w:rFonts w:ascii="Calibri" w:eastAsia="SimSun" w:hAnsi="Calibri"/>
              </w:rPr>
            </w:pPr>
          </w:p>
        </w:tc>
      </w:tr>
      <w:tr w:rsidR="00155917" w:rsidRPr="00CD1563" w14:paraId="28192EA2" w14:textId="77777777" w:rsidTr="00595077">
        <w:trPr>
          <w:cantSplit/>
        </w:trPr>
        <w:tc>
          <w:tcPr>
            <w:tcW w:w="3960" w:type="dxa"/>
            <w:tcBorders>
              <w:top w:val="nil"/>
              <w:left w:val="nil"/>
              <w:bottom w:val="nil"/>
              <w:right w:val="nil"/>
            </w:tcBorders>
          </w:tcPr>
          <w:p w14:paraId="457807AE" w14:textId="77777777" w:rsidR="00051066" w:rsidRPr="00B42A01" w:rsidRDefault="00051066" w:rsidP="00EE177B">
            <w:pPr>
              <w:pStyle w:val="ProductList-Offering2"/>
              <w:rPr>
                <w:rFonts w:eastAsia="SimSun"/>
              </w:rPr>
            </w:pPr>
            <w:bookmarkStart w:id="1058" w:name="_Toc418197232"/>
            <w:r w:rsidRPr="00B42A01">
              <w:rPr>
                <w:rFonts w:eastAsia="SimSun"/>
              </w:rPr>
              <w:t xml:space="preserve">Microsoft Dynamics Marketing </w:t>
            </w:r>
            <w:r w:rsidRPr="00B42A01">
              <w:rPr>
                <w:rFonts w:eastAsia="SimSun"/>
              </w:rPr>
              <w:t>增强支持</w:t>
            </w:r>
            <w:bookmarkEnd w:id="1058"/>
            <w:r w:rsidRPr="00B42A01">
              <w:rPr>
                <w:rFonts w:eastAsia="SimSun"/>
              </w:rPr>
              <w:fldChar w:fldCharType="begin"/>
            </w:r>
            <w:r w:rsidRPr="00B42A01">
              <w:rPr>
                <w:rFonts w:eastAsia="SimSun"/>
              </w:rPr>
              <w:instrText xml:space="preserve">XE "Microsoft Dynamics Marketing Enterprise </w:instrText>
            </w:r>
            <w:r w:rsidRPr="00B42A01">
              <w:rPr>
                <w:rFonts w:eastAsia="SimSun"/>
              </w:rPr>
              <w:instrText>增强支持</w:instrText>
            </w:r>
            <w:r w:rsidRPr="00B42A01">
              <w:rPr>
                <w:rFonts w:eastAsia="SimSun"/>
              </w:rPr>
              <w:instrText>"</w:instrText>
            </w:r>
            <w:r w:rsidRPr="00B42A01">
              <w:rPr>
                <w:rFonts w:eastAsia="SimSun"/>
              </w:rPr>
              <w:fldChar w:fldCharType="end"/>
            </w:r>
          </w:p>
        </w:tc>
        <w:tc>
          <w:tcPr>
            <w:tcW w:w="450" w:type="dxa"/>
            <w:tcBorders>
              <w:top w:val="nil"/>
              <w:left w:val="nil"/>
              <w:bottom w:val="nil"/>
              <w:right w:val="nil"/>
            </w:tcBorders>
            <w:vAlign w:val="center"/>
          </w:tcPr>
          <w:p w14:paraId="28CB7D5F" w14:textId="77777777" w:rsidR="00051066" w:rsidRPr="00CD1563" w:rsidRDefault="00051066" w:rsidP="00EE177B">
            <w:pPr>
              <w:pStyle w:val="ProductList-OfferingBody"/>
              <w:ind w:left="-113"/>
              <w:jc w:val="center"/>
              <w:rPr>
                <w:rFonts w:ascii="Calibri" w:eastAsia="SimSun" w:hAnsi="Calibri"/>
              </w:rPr>
            </w:pPr>
          </w:p>
        </w:tc>
        <w:tc>
          <w:tcPr>
            <w:tcW w:w="459" w:type="dxa"/>
            <w:tcBorders>
              <w:left w:val="single" w:sz="12" w:space="0" w:color="FFFFFF" w:themeColor="background1"/>
            </w:tcBorders>
            <w:shd w:val="clear" w:color="auto" w:fill="BFBFBF" w:themeFill="background1" w:themeFillShade="BF"/>
            <w:vAlign w:val="center"/>
          </w:tcPr>
          <w:p w14:paraId="21957337" w14:textId="77777777" w:rsidR="00051066" w:rsidRPr="00CD1563" w:rsidRDefault="00051066" w:rsidP="00EE177B">
            <w:pPr>
              <w:pStyle w:val="ProductList-OfferingBody"/>
              <w:ind w:left="-113"/>
              <w:jc w:val="center"/>
              <w:rPr>
                <w:rFonts w:ascii="Calibri" w:eastAsia="SimSun" w:hAnsi="Calibri"/>
                <w:color w:val="000000" w:themeColor="text1"/>
              </w:rPr>
            </w:pPr>
          </w:p>
        </w:tc>
        <w:tc>
          <w:tcPr>
            <w:tcW w:w="738" w:type="dxa"/>
            <w:shd w:val="clear" w:color="auto" w:fill="70AD47" w:themeFill="accent6"/>
            <w:vAlign w:val="center"/>
          </w:tcPr>
          <w:p w14:paraId="7D71C651"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92" w:type="dxa"/>
            <w:shd w:val="clear" w:color="auto" w:fill="BFBFBF" w:themeFill="background1" w:themeFillShade="BF"/>
            <w:vAlign w:val="center"/>
          </w:tcPr>
          <w:p w14:paraId="10D1FA41" w14:textId="77777777" w:rsidR="00051066" w:rsidRPr="00CD1563" w:rsidRDefault="00051066" w:rsidP="00EE177B">
            <w:pPr>
              <w:pStyle w:val="ProductList-OfferingBody"/>
              <w:ind w:left="-113"/>
              <w:jc w:val="center"/>
              <w:rPr>
                <w:rFonts w:ascii="Calibri" w:eastAsia="SimSun" w:hAnsi="Calibri"/>
              </w:rPr>
            </w:pPr>
          </w:p>
        </w:tc>
        <w:tc>
          <w:tcPr>
            <w:tcW w:w="765" w:type="dxa"/>
            <w:shd w:val="clear" w:color="auto" w:fill="BFBFBF" w:themeFill="background1" w:themeFillShade="BF"/>
            <w:vAlign w:val="center"/>
          </w:tcPr>
          <w:p w14:paraId="627A4795" w14:textId="77777777" w:rsidR="00051066" w:rsidRPr="00CD1563" w:rsidRDefault="00051066" w:rsidP="00EE177B">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08191346" w14:textId="77777777" w:rsidR="00051066" w:rsidRPr="00CD1563" w:rsidRDefault="00051066"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4505065F"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6CD24F37"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5B35CF9D" w14:textId="77777777" w:rsidR="00051066" w:rsidRPr="00CD1563" w:rsidRDefault="00051066" w:rsidP="00EE177B">
            <w:pPr>
              <w:pStyle w:val="ProductList-OfferingBody"/>
              <w:ind w:left="-113"/>
              <w:jc w:val="center"/>
              <w:rPr>
                <w:rFonts w:ascii="Calibri" w:eastAsia="SimSun" w:hAnsi="Calibri"/>
              </w:rPr>
            </w:pPr>
          </w:p>
        </w:tc>
        <w:tc>
          <w:tcPr>
            <w:tcW w:w="781" w:type="dxa"/>
            <w:shd w:val="clear" w:color="auto" w:fill="70AD47" w:themeFill="accent6"/>
            <w:vAlign w:val="center"/>
          </w:tcPr>
          <w:p w14:paraId="3A6AA3C2"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155917" w:rsidRPr="00CD1563" w14:paraId="7F33AB69" w14:textId="77777777" w:rsidTr="00595077">
        <w:trPr>
          <w:cantSplit/>
        </w:trPr>
        <w:tc>
          <w:tcPr>
            <w:tcW w:w="3960" w:type="dxa"/>
            <w:tcBorders>
              <w:top w:val="nil"/>
              <w:left w:val="nil"/>
              <w:bottom w:val="nil"/>
              <w:right w:val="nil"/>
            </w:tcBorders>
          </w:tcPr>
          <w:p w14:paraId="691EB891" w14:textId="77777777" w:rsidR="00051066" w:rsidRPr="00B42A01" w:rsidRDefault="00051066" w:rsidP="00EE177B">
            <w:pPr>
              <w:pStyle w:val="ProductList-Offering2"/>
              <w:rPr>
                <w:rFonts w:eastAsia="SimSun"/>
              </w:rPr>
            </w:pPr>
            <w:bookmarkStart w:id="1059" w:name="_Toc418197233"/>
            <w:r w:rsidRPr="00B42A01">
              <w:rPr>
                <w:rFonts w:eastAsia="SimSun"/>
              </w:rPr>
              <w:t xml:space="preserve">Microsoft Dynamics Marketing </w:t>
            </w:r>
            <w:r w:rsidRPr="00B42A01">
              <w:rPr>
                <w:rFonts w:eastAsia="SimSun"/>
              </w:rPr>
              <w:t>直接专业支持</w:t>
            </w:r>
            <w:bookmarkEnd w:id="1059"/>
            <w:r w:rsidRPr="00B42A01">
              <w:rPr>
                <w:rFonts w:eastAsia="SimSun"/>
              </w:rPr>
              <w:fldChar w:fldCharType="begin"/>
            </w:r>
            <w:r w:rsidRPr="00B42A01">
              <w:rPr>
                <w:rFonts w:eastAsia="SimSun"/>
              </w:rPr>
              <w:instrText xml:space="preserve">XE "Microsoft Dynamics Marketing Enterprise </w:instrText>
            </w:r>
            <w:r w:rsidRPr="00B42A01">
              <w:rPr>
                <w:rFonts w:eastAsia="SimSun"/>
              </w:rPr>
              <w:instrText>直接专业支持</w:instrText>
            </w:r>
            <w:r w:rsidRPr="00B42A01">
              <w:rPr>
                <w:rFonts w:eastAsia="SimSun"/>
              </w:rPr>
              <w:instrText>"</w:instrText>
            </w:r>
            <w:r w:rsidRPr="00B42A01">
              <w:rPr>
                <w:rFonts w:eastAsia="SimSun"/>
              </w:rPr>
              <w:fldChar w:fldCharType="end"/>
            </w:r>
          </w:p>
        </w:tc>
        <w:tc>
          <w:tcPr>
            <w:tcW w:w="450" w:type="dxa"/>
            <w:tcBorders>
              <w:top w:val="nil"/>
              <w:left w:val="nil"/>
              <w:bottom w:val="nil"/>
              <w:right w:val="nil"/>
            </w:tcBorders>
            <w:vAlign w:val="center"/>
          </w:tcPr>
          <w:p w14:paraId="5A9B89F6" w14:textId="77777777" w:rsidR="00051066" w:rsidRPr="00CD1563" w:rsidRDefault="00051066" w:rsidP="00EE177B">
            <w:pPr>
              <w:pStyle w:val="ProductList-OfferingBody"/>
              <w:ind w:left="-113"/>
              <w:jc w:val="center"/>
              <w:rPr>
                <w:rFonts w:ascii="Calibri" w:eastAsia="SimSun" w:hAnsi="Calibri"/>
              </w:rPr>
            </w:pPr>
          </w:p>
        </w:tc>
        <w:tc>
          <w:tcPr>
            <w:tcW w:w="459" w:type="dxa"/>
            <w:tcBorders>
              <w:left w:val="single" w:sz="12" w:space="0" w:color="FFFFFF" w:themeColor="background1"/>
            </w:tcBorders>
            <w:shd w:val="clear" w:color="auto" w:fill="BFBFBF" w:themeFill="background1" w:themeFillShade="BF"/>
            <w:vAlign w:val="center"/>
          </w:tcPr>
          <w:p w14:paraId="1C0882CD" w14:textId="77777777" w:rsidR="00051066" w:rsidRPr="00CD1563" w:rsidRDefault="00051066" w:rsidP="00EE177B">
            <w:pPr>
              <w:pStyle w:val="ProductList-OfferingBody"/>
              <w:ind w:left="-113"/>
              <w:jc w:val="center"/>
              <w:rPr>
                <w:rFonts w:ascii="Calibri" w:eastAsia="SimSun" w:hAnsi="Calibri"/>
                <w:color w:val="000000" w:themeColor="text1"/>
              </w:rPr>
            </w:pPr>
          </w:p>
        </w:tc>
        <w:tc>
          <w:tcPr>
            <w:tcW w:w="738" w:type="dxa"/>
            <w:shd w:val="clear" w:color="auto" w:fill="70AD47" w:themeFill="accent6"/>
            <w:vAlign w:val="center"/>
          </w:tcPr>
          <w:p w14:paraId="0D8EC38C"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92" w:type="dxa"/>
            <w:shd w:val="clear" w:color="auto" w:fill="BFBFBF" w:themeFill="background1" w:themeFillShade="BF"/>
            <w:vAlign w:val="center"/>
          </w:tcPr>
          <w:p w14:paraId="38F099DE" w14:textId="77777777" w:rsidR="00051066" w:rsidRPr="00CD1563" w:rsidRDefault="00051066" w:rsidP="00EE177B">
            <w:pPr>
              <w:pStyle w:val="ProductList-OfferingBody"/>
              <w:ind w:left="-113"/>
              <w:jc w:val="center"/>
              <w:rPr>
                <w:rFonts w:ascii="Calibri" w:eastAsia="SimSun" w:hAnsi="Calibri"/>
              </w:rPr>
            </w:pPr>
          </w:p>
        </w:tc>
        <w:tc>
          <w:tcPr>
            <w:tcW w:w="765" w:type="dxa"/>
            <w:shd w:val="clear" w:color="auto" w:fill="BFBFBF" w:themeFill="background1" w:themeFillShade="BF"/>
            <w:vAlign w:val="center"/>
          </w:tcPr>
          <w:p w14:paraId="014BA27C" w14:textId="77777777" w:rsidR="00051066" w:rsidRPr="00CD1563" w:rsidRDefault="00051066" w:rsidP="00EE177B">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4DA51170" w14:textId="77777777" w:rsidR="00051066" w:rsidRPr="00CD1563" w:rsidRDefault="00051066"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509ADDD7"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603D527A"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2B91F634" w14:textId="77777777" w:rsidR="00051066" w:rsidRPr="00CD1563" w:rsidRDefault="00051066" w:rsidP="00EE177B">
            <w:pPr>
              <w:pStyle w:val="ProductList-OfferingBody"/>
              <w:ind w:left="-113"/>
              <w:jc w:val="center"/>
              <w:rPr>
                <w:rFonts w:ascii="Calibri" w:eastAsia="SimSun" w:hAnsi="Calibri"/>
              </w:rPr>
            </w:pPr>
          </w:p>
        </w:tc>
        <w:tc>
          <w:tcPr>
            <w:tcW w:w="781" w:type="dxa"/>
            <w:shd w:val="clear" w:color="auto" w:fill="70AD47" w:themeFill="accent6"/>
            <w:vAlign w:val="center"/>
          </w:tcPr>
          <w:p w14:paraId="199EE13D"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155917" w:rsidRPr="00CD1563" w14:paraId="4398C4A7" w14:textId="77777777" w:rsidTr="00595077">
        <w:trPr>
          <w:cantSplit/>
        </w:trPr>
        <w:tc>
          <w:tcPr>
            <w:tcW w:w="3960" w:type="dxa"/>
            <w:tcBorders>
              <w:top w:val="nil"/>
              <w:left w:val="nil"/>
              <w:bottom w:val="nil"/>
              <w:right w:val="nil"/>
            </w:tcBorders>
          </w:tcPr>
          <w:p w14:paraId="7C43DB91" w14:textId="77777777" w:rsidR="0048682E" w:rsidRPr="00B42A01" w:rsidRDefault="0048682E" w:rsidP="00EE177B">
            <w:pPr>
              <w:pStyle w:val="ProductList-Offering2"/>
              <w:rPr>
                <w:rFonts w:eastAsia="SimSun"/>
              </w:rPr>
            </w:pPr>
            <w:bookmarkStart w:id="1060" w:name="_Toc418197234"/>
            <w:r w:rsidRPr="00B42A01">
              <w:rPr>
                <w:rFonts w:eastAsia="SimSun"/>
              </w:rPr>
              <w:t xml:space="preserve">Microsoft Dynamics Marketing </w:t>
            </w:r>
            <w:r w:rsidRPr="00B42A01">
              <w:rPr>
                <w:rFonts w:eastAsia="SimSun"/>
              </w:rPr>
              <w:t>增强支持</w:t>
            </w:r>
            <w:r w:rsidRPr="00B42A01">
              <w:rPr>
                <w:rFonts w:eastAsia="SimSun"/>
              </w:rPr>
              <w:t xml:space="preserve"> EDU</w:t>
            </w:r>
            <w:bookmarkEnd w:id="1060"/>
            <w:r w:rsidRPr="00B42A01">
              <w:rPr>
                <w:rFonts w:eastAsia="SimSun"/>
              </w:rPr>
              <w:fldChar w:fldCharType="begin"/>
            </w:r>
            <w:r w:rsidRPr="00B42A01">
              <w:rPr>
                <w:rFonts w:eastAsia="SimSun"/>
              </w:rPr>
              <w:instrText xml:space="preserve">XE "Microsoft Dynamics Marketing Enterprise </w:instrText>
            </w:r>
            <w:r w:rsidRPr="00B42A01">
              <w:rPr>
                <w:rFonts w:eastAsia="SimSun"/>
              </w:rPr>
              <w:instrText>增强支持</w:instrText>
            </w:r>
            <w:r w:rsidRPr="00B42A01">
              <w:rPr>
                <w:rFonts w:eastAsia="SimSun"/>
              </w:rPr>
              <w:instrText xml:space="preserve"> EDU"</w:instrText>
            </w:r>
            <w:r w:rsidRPr="00B42A01">
              <w:rPr>
                <w:rFonts w:eastAsia="SimSun"/>
              </w:rPr>
              <w:fldChar w:fldCharType="end"/>
            </w:r>
          </w:p>
        </w:tc>
        <w:tc>
          <w:tcPr>
            <w:tcW w:w="450" w:type="dxa"/>
            <w:tcBorders>
              <w:top w:val="nil"/>
              <w:left w:val="nil"/>
              <w:bottom w:val="nil"/>
              <w:right w:val="nil"/>
            </w:tcBorders>
            <w:vAlign w:val="center"/>
          </w:tcPr>
          <w:p w14:paraId="524B56C4" w14:textId="77777777" w:rsidR="0048682E" w:rsidRPr="00CD1563" w:rsidRDefault="0048682E" w:rsidP="00EE177B">
            <w:pPr>
              <w:pStyle w:val="ProductList-OfferingBody"/>
              <w:ind w:left="-113"/>
              <w:jc w:val="center"/>
              <w:rPr>
                <w:rFonts w:ascii="Calibri" w:eastAsia="SimSun" w:hAnsi="Calibri"/>
              </w:rPr>
            </w:pPr>
          </w:p>
        </w:tc>
        <w:tc>
          <w:tcPr>
            <w:tcW w:w="459" w:type="dxa"/>
            <w:tcBorders>
              <w:left w:val="single" w:sz="12" w:space="0" w:color="FFFFFF" w:themeColor="background1"/>
            </w:tcBorders>
            <w:shd w:val="clear" w:color="auto" w:fill="70AD47" w:themeFill="accent6"/>
            <w:vAlign w:val="center"/>
          </w:tcPr>
          <w:p w14:paraId="2F4C783E" w14:textId="77777777" w:rsidR="0048682E" w:rsidRPr="00CD1563" w:rsidRDefault="0048682E" w:rsidP="00EE177B">
            <w:pPr>
              <w:pStyle w:val="ProductList-OfferingBody"/>
              <w:ind w:left="-113"/>
              <w:jc w:val="center"/>
              <w:rPr>
                <w:rFonts w:ascii="Calibri" w:eastAsia="SimSun" w:hAnsi="Calibri"/>
                <w:color w:val="000000" w:themeColor="text1"/>
              </w:rPr>
            </w:pPr>
            <w:r w:rsidRPr="00CD1563">
              <w:rPr>
                <w:rFonts w:ascii="Calibri" w:eastAsia="SimSun" w:hAnsi="Calibri" w:hint="eastAsia"/>
                <w:color w:val="000000" w:themeColor="text1"/>
              </w:rPr>
              <w:t>1</w:t>
            </w:r>
          </w:p>
        </w:tc>
        <w:tc>
          <w:tcPr>
            <w:tcW w:w="738" w:type="dxa"/>
            <w:shd w:val="clear" w:color="auto" w:fill="BFBFBF" w:themeFill="background1" w:themeFillShade="BF"/>
            <w:vAlign w:val="center"/>
          </w:tcPr>
          <w:p w14:paraId="23ADB09A" w14:textId="77777777" w:rsidR="0048682E" w:rsidRPr="00CD1563" w:rsidRDefault="0048682E" w:rsidP="00EE177B">
            <w:pPr>
              <w:pStyle w:val="ProductList-OfferingBody"/>
              <w:ind w:left="-113"/>
              <w:jc w:val="center"/>
              <w:rPr>
                <w:rFonts w:ascii="Calibri" w:eastAsia="SimSun" w:hAnsi="Calibri"/>
              </w:rPr>
            </w:pPr>
          </w:p>
        </w:tc>
        <w:tc>
          <w:tcPr>
            <w:tcW w:w="792" w:type="dxa"/>
            <w:shd w:val="clear" w:color="auto" w:fill="70AD47" w:themeFill="accent6"/>
            <w:vAlign w:val="center"/>
          </w:tcPr>
          <w:p w14:paraId="595CC1C3" w14:textId="77777777" w:rsidR="0048682E" w:rsidRPr="00C05ED4" w:rsidRDefault="0048682E"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5" w:type="dxa"/>
            <w:shd w:val="clear" w:color="auto" w:fill="BFBFBF" w:themeFill="background1" w:themeFillShade="BF"/>
            <w:vAlign w:val="center"/>
          </w:tcPr>
          <w:p w14:paraId="56822A0F" w14:textId="77777777" w:rsidR="0048682E" w:rsidRPr="00CD1563" w:rsidRDefault="0048682E" w:rsidP="00EE177B">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5A946195" w14:textId="77777777" w:rsidR="0048682E" w:rsidRPr="00CD1563" w:rsidRDefault="0048682E"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09706CB2"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39069ACB"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4D6D2514" w14:textId="77777777" w:rsidR="0048682E" w:rsidRPr="00CD1563" w:rsidRDefault="0048682E" w:rsidP="00EE177B">
            <w:pPr>
              <w:pStyle w:val="ProductList-OfferingBody"/>
              <w:ind w:left="-113"/>
              <w:jc w:val="center"/>
              <w:rPr>
                <w:rFonts w:ascii="Calibri" w:eastAsia="SimSun" w:hAnsi="Calibri"/>
              </w:rPr>
            </w:pPr>
          </w:p>
        </w:tc>
        <w:tc>
          <w:tcPr>
            <w:tcW w:w="781" w:type="dxa"/>
            <w:shd w:val="clear" w:color="auto" w:fill="BFBFBF" w:themeFill="background1" w:themeFillShade="BF"/>
            <w:vAlign w:val="center"/>
          </w:tcPr>
          <w:p w14:paraId="6F34471B" w14:textId="77777777" w:rsidR="0048682E" w:rsidRPr="00CD1563" w:rsidRDefault="0048682E" w:rsidP="00EE177B">
            <w:pPr>
              <w:pStyle w:val="ProductList-OfferingBody"/>
              <w:ind w:left="-113"/>
              <w:jc w:val="center"/>
              <w:rPr>
                <w:rFonts w:ascii="Calibri" w:eastAsia="SimSun" w:hAnsi="Calibri"/>
              </w:rPr>
            </w:pPr>
          </w:p>
        </w:tc>
      </w:tr>
      <w:tr w:rsidR="00155917" w:rsidRPr="00CD1563" w14:paraId="7E8E12D5" w14:textId="77777777" w:rsidTr="00595077">
        <w:trPr>
          <w:cantSplit/>
        </w:trPr>
        <w:tc>
          <w:tcPr>
            <w:tcW w:w="3960" w:type="dxa"/>
            <w:tcBorders>
              <w:top w:val="nil"/>
              <w:left w:val="nil"/>
              <w:bottom w:val="nil"/>
              <w:right w:val="nil"/>
            </w:tcBorders>
          </w:tcPr>
          <w:p w14:paraId="56BD1F98" w14:textId="77777777" w:rsidR="0048682E" w:rsidRPr="00B42A01" w:rsidRDefault="0048682E" w:rsidP="00EE177B">
            <w:pPr>
              <w:pStyle w:val="ProductList-Offering2"/>
              <w:rPr>
                <w:rFonts w:eastAsia="SimSun"/>
              </w:rPr>
            </w:pPr>
            <w:bookmarkStart w:id="1061" w:name="_Toc418197235"/>
            <w:r w:rsidRPr="00B42A01">
              <w:rPr>
                <w:rFonts w:eastAsia="SimSun"/>
              </w:rPr>
              <w:t xml:space="preserve">Microsoft Dynamics Marketing </w:t>
            </w:r>
            <w:r w:rsidRPr="00B42A01">
              <w:rPr>
                <w:rFonts w:eastAsia="SimSun"/>
              </w:rPr>
              <w:t>直接专业支持</w:t>
            </w:r>
            <w:r w:rsidRPr="00B42A01">
              <w:rPr>
                <w:rFonts w:eastAsia="SimSun"/>
              </w:rPr>
              <w:t xml:space="preserve"> EDU</w:t>
            </w:r>
            <w:bookmarkEnd w:id="1061"/>
            <w:r w:rsidRPr="00B42A01">
              <w:rPr>
                <w:rFonts w:eastAsia="SimSun"/>
              </w:rPr>
              <w:fldChar w:fldCharType="begin"/>
            </w:r>
            <w:r w:rsidRPr="00B42A01">
              <w:rPr>
                <w:rFonts w:eastAsia="SimSun"/>
              </w:rPr>
              <w:instrText xml:space="preserve">XE "Microsoft Dynamics Marketing Enterprise </w:instrText>
            </w:r>
            <w:r w:rsidRPr="00B42A01">
              <w:rPr>
                <w:rFonts w:eastAsia="SimSun"/>
              </w:rPr>
              <w:instrText>直接专业支持</w:instrText>
            </w:r>
            <w:r w:rsidRPr="00B42A01">
              <w:rPr>
                <w:rFonts w:eastAsia="SimSun"/>
              </w:rPr>
              <w:instrText xml:space="preserve"> EDU"</w:instrText>
            </w:r>
            <w:r w:rsidRPr="00B42A01">
              <w:rPr>
                <w:rFonts w:eastAsia="SimSun"/>
              </w:rPr>
              <w:fldChar w:fldCharType="end"/>
            </w:r>
          </w:p>
        </w:tc>
        <w:tc>
          <w:tcPr>
            <w:tcW w:w="450" w:type="dxa"/>
            <w:tcBorders>
              <w:top w:val="nil"/>
              <w:left w:val="nil"/>
              <w:bottom w:val="nil"/>
              <w:right w:val="nil"/>
            </w:tcBorders>
            <w:vAlign w:val="center"/>
          </w:tcPr>
          <w:p w14:paraId="3071FDC2" w14:textId="77777777" w:rsidR="0048682E" w:rsidRPr="00CD1563" w:rsidRDefault="0048682E" w:rsidP="00EE177B">
            <w:pPr>
              <w:pStyle w:val="ProductList-OfferingBody"/>
              <w:ind w:left="-113"/>
              <w:jc w:val="center"/>
              <w:rPr>
                <w:rFonts w:ascii="Calibri" w:eastAsia="SimSun" w:hAnsi="Calibri"/>
              </w:rPr>
            </w:pPr>
          </w:p>
        </w:tc>
        <w:tc>
          <w:tcPr>
            <w:tcW w:w="459" w:type="dxa"/>
            <w:tcBorders>
              <w:left w:val="single" w:sz="12" w:space="0" w:color="FFFFFF" w:themeColor="background1"/>
            </w:tcBorders>
            <w:shd w:val="clear" w:color="auto" w:fill="70AD47" w:themeFill="accent6"/>
            <w:vAlign w:val="center"/>
          </w:tcPr>
          <w:p w14:paraId="2020D8C4" w14:textId="77777777" w:rsidR="0048682E" w:rsidRPr="00CD1563" w:rsidRDefault="0048682E" w:rsidP="00EE177B">
            <w:pPr>
              <w:pStyle w:val="ProductList-OfferingBody"/>
              <w:ind w:left="-113"/>
              <w:jc w:val="center"/>
              <w:rPr>
                <w:rFonts w:ascii="Calibri" w:eastAsia="SimSun" w:hAnsi="Calibri"/>
                <w:color w:val="000000" w:themeColor="text1"/>
              </w:rPr>
            </w:pPr>
            <w:r w:rsidRPr="00CD1563">
              <w:rPr>
                <w:rFonts w:ascii="Calibri" w:eastAsia="SimSun" w:hAnsi="Calibri" w:hint="eastAsia"/>
                <w:color w:val="000000" w:themeColor="text1"/>
              </w:rPr>
              <w:t>1</w:t>
            </w:r>
          </w:p>
        </w:tc>
        <w:tc>
          <w:tcPr>
            <w:tcW w:w="738" w:type="dxa"/>
            <w:shd w:val="clear" w:color="auto" w:fill="BFBFBF" w:themeFill="background1" w:themeFillShade="BF"/>
            <w:vAlign w:val="center"/>
          </w:tcPr>
          <w:p w14:paraId="27289027" w14:textId="77777777" w:rsidR="0048682E" w:rsidRPr="00CD1563" w:rsidRDefault="0048682E" w:rsidP="00EE177B">
            <w:pPr>
              <w:pStyle w:val="ProductList-OfferingBody"/>
              <w:ind w:left="-113"/>
              <w:jc w:val="center"/>
              <w:rPr>
                <w:rFonts w:ascii="Calibri" w:eastAsia="SimSun" w:hAnsi="Calibri"/>
              </w:rPr>
            </w:pPr>
          </w:p>
        </w:tc>
        <w:tc>
          <w:tcPr>
            <w:tcW w:w="792" w:type="dxa"/>
            <w:shd w:val="clear" w:color="auto" w:fill="70AD47" w:themeFill="accent6"/>
            <w:vAlign w:val="center"/>
          </w:tcPr>
          <w:p w14:paraId="5A2EDD71" w14:textId="77777777" w:rsidR="0048682E" w:rsidRPr="00C05ED4" w:rsidRDefault="0048682E"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5" w:type="dxa"/>
            <w:shd w:val="clear" w:color="auto" w:fill="BFBFBF" w:themeFill="background1" w:themeFillShade="BF"/>
            <w:vAlign w:val="center"/>
          </w:tcPr>
          <w:p w14:paraId="52F21782" w14:textId="77777777" w:rsidR="0048682E" w:rsidRPr="00CD1563" w:rsidRDefault="0048682E" w:rsidP="00EE177B">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2C7CBFCD" w14:textId="77777777" w:rsidR="0048682E" w:rsidRPr="00CD1563" w:rsidRDefault="0048682E"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48D6F2B0"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79293442"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3CC6BE83" w14:textId="77777777" w:rsidR="0048682E" w:rsidRPr="00CD1563" w:rsidRDefault="0048682E" w:rsidP="00EE177B">
            <w:pPr>
              <w:pStyle w:val="ProductList-OfferingBody"/>
              <w:ind w:left="-113"/>
              <w:jc w:val="center"/>
              <w:rPr>
                <w:rFonts w:ascii="Calibri" w:eastAsia="SimSun" w:hAnsi="Calibri"/>
              </w:rPr>
            </w:pPr>
          </w:p>
        </w:tc>
        <w:tc>
          <w:tcPr>
            <w:tcW w:w="781" w:type="dxa"/>
            <w:shd w:val="clear" w:color="auto" w:fill="BFBFBF" w:themeFill="background1" w:themeFillShade="BF"/>
            <w:vAlign w:val="center"/>
          </w:tcPr>
          <w:p w14:paraId="2F878F38" w14:textId="77777777" w:rsidR="0048682E" w:rsidRPr="00CD1563" w:rsidRDefault="0048682E" w:rsidP="00EE177B">
            <w:pPr>
              <w:pStyle w:val="ProductList-OfferingBody"/>
              <w:ind w:left="-113"/>
              <w:jc w:val="center"/>
              <w:rPr>
                <w:rFonts w:ascii="Calibri" w:eastAsia="SimSun" w:hAnsi="Calibri"/>
              </w:rPr>
            </w:pPr>
          </w:p>
        </w:tc>
      </w:tr>
      <w:tr w:rsidR="00155917" w:rsidRPr="00CD1563" w14:paraId="14630CBA" w14:textId="77777777" w:rsidTr="00595077">
        <w:trPr>
          <w:cantSplit/>
        </w:trPr>
        <w:tc>
          <w:tcPr>
            <w:tcW w:w="3960" w:type="dxa"/>
            <w:tcBorders>
              <w:top w:val="nil"/>
              <w:left w:val="nil"/>
              <w:bottom w:val="nil"/>
              <w:right w:val="nil"/>
            </w:tcBorders>
          </w:tcPr>
          <w:p w14:paraId="2B757E20" w14:textId="77777777" w:rsidR="00051066" w:rsidRPr="00B42A01" w:rsidRDefault="00051066" w:rsidP="00EE177B">
            <w:pPr>
              <w:pStyle w:val="ProductList-Offering2"/>
              <w:rPr>
                <w:rFonts w:eastAsia="SimSun"/>
                <w:lang w:val="en-US"/>
              </w:rPr>
            </w:pPr>
            <w:bookmarkStart w:id="1062" w:name="_Toc418197236"/>
            <w:r w:rsidRPr="00B42A01">
              <w:rPr>
                <w:rFonts w:eastAsia="SimSun"/>
                <w:lang w:val="en-US"/>
              </w:rPr>
              <w:lastRenderedPageBreak/>
              <w:t>Microsoft Dynamics Marketing Sales Collaboration</w:t>
            </w:r>
            <w:bookmarkEnd w:id="1062"/>
            <w:r w:rsidRPr="00B42A01">
              <w:rPr>
                <w:rFonts w:eastAsia="SimSun"/>
              </w:rPr>
              <w:fldChar w:fldCharType="begin"/>
            </w:r>
            <w:r w:rsidRPr="00B42A01">
              <w:rPr>
                <w:rFonts w:eastAsia="SimSun"/>
                <w:lang w:val="en-US"/>
              </w:rPr>
              <w:instrText>XE "Microsoft Dynamics Marketing Enterprise Sales Collaboration"</w:instrText>
            </w:r>
            <w:r w:rsidRPr="00B42A01">
              <w:rPr>
                <w:rFonts w:eastAsia="SimSun"/>
              </w:rPr>
              <w:fldChar w:fldCharType="end"/>
            </w:r>
          </w:p>
        </w:tc>
        <w:tc>
          <w:tcPr>
            <w:tcW w:w="450" w:type="dxa"/>
            <w:tcBorders>
              <w:top w:val="nil"/>
              <w:left w:val="nil"/>
              <w:bottom w:val="nil"/>
              <w:right w:val="nil"/>
            </w:tcBorders>
            <w:vAlign w:val="center"/>
          </w:tcPr>
          <w:p w14:paraId="55745822" w14:textId="77777777" w:rsidR="00051066" w:rsidRPr="00CD1563" w:rsidRDefault="00051066" w:rsidP="00EE177B">
            <w:pPr>
              <w:pStyle w:val="ProductList-OfferingBody"/>
              <w:ind w:left="-113"/>
              <w:jc w:val="center"/>
              <w:rPr>
                <w:rFonts w:ascii="Calibri" w:eastAsia="SimSun" w:hAnsi="Calibri"/>
                <w:lang w:val="en-US"/>
              </w:rPr>
            </w:pPr>
          </w:p>
        </w:tc>
        <w:tc>
          <w:tcPr>
            <w:tcW w:w="459" w:type="dxa"/>
            <w:tcBorders>
              <w:left w:val="single" w:sz="12" w:space="0" w:color="FFFFFF" w:themeColor="background1"/>
            </w:tcBorders>
            <w:shd w:val="clear" w:color="auto" w:fill="BFBFBF" w:themeFill="background1" w:themeFillShade="BF"/>
            <w:vAlign w:val="center"/>
          </w:tcPr>
          <w:p w14:paraId="6B65E744" w14:textId="77777777" w:rsidR="00051066" w:rsidRPr="00CD1563" w:rsidRDefault="00051066" w:rsidP="00EE177B">
            <w:pPr>
              <w:pStyle w:val="ProductList-OfferingBody"/>
              <w:ind w:left="-113"/>
              <w:jc w:val="center"/>
              <w:rPr>
                <w:rFonts w:ascii="Calibri" w:eastAsia="SimSun" w:hAnsi="Calibri"/>
                <w:color w:val="000000" w:themeColor="text1"/>
                <w:lang w:val="en-US"/>
              </w:rPr>
            </w:pPr>
          </w:p>
        </w:tc>
        <w:tc>
          <w:tcPr>
            <w:tcW w:w="738" w:type="dxa"/>
            <w:shd w:val="clear" w:color="auto" w:fill="70AD47" w:themeFill="accent6"/>
            <w:vAlign w:val="center"/>
          </w:tcPr>
          <w:p w14:paraId="3F661084" w14:textId="77777777" w:rsidR="00051066" w:rsidRPr="00C05ED4" w:rsidRDefault="00051066"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051066">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051066">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051066">
              <w:rPr>
                <w:rFonts w:eastAsiaTheme="majorEastAsia" w:cstheme="minorHAnsi" w:hint="eastAsia"/>
                <w:bCs/>
                <w:lang w:val="en-US"/>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792" w:type="dxa"/>
            <w:shd w:val="clear" w:color="auto" w:fill="BFBFBF" w:themeFill="background1" w:themeFillShade="BF"/>
            <w:vAlign w:val="center"/>
          </w:tcPr>
          <w:p w14:paraId="499478AF" w14:textId="77777777" w:rsidR="00051066" w:rsidRPr="00CD1563" w:rsidRDefault="00051066" w:rsidP="00EE177B">
            <w:pPr>
              <w:pStyle w:val="ProductList-OfferingBody"/>
              <w:ind w:left="-113"/>
              <w:jc w:val="center"/>
              <w:rPr>
                <w:rFonts w:ascii="Calibri" w:eastAsia="SimSun" w:hAnsi="Calibri"/>
              </w:rPr>
            </w:pPr>
          </w:p>
        </w:tc>
        <w:tc>
          <w:tcPr>
            <w:tcW w:w="765" w:type="dxa"/>
            <w:shd w:val="clear" w:color="auto" w:fill="BFBFBF" w:themeFill="background1" w:themeFillShade="BF"/>
            <w:vAlign w:val="center"/>
          </w:tcPr>
          <w:p w14:paraId="5FE6BE85" w14:textId="77777777" w:rsidR="00051066" w:rsidRPr="00CD1563" w:rsidRDefault="00051066" w:rsidP="00EE177B">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3227D234" w14:textId="77777777" w:rsidR="00051066" w:rsidRPr="00CD1563" w:rsidRDefault="00051066"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3CB7DF38"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74FB485F" w14:textId="77777777" w:rsidR="00051066" w:rsidRPr="00CD1563" w:rsidRDefault="00051066"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67146D54" w14:textId="77777777" w:rsidR="00051066" w:rsidRPr="00CD1563" w:rsidRDefault="00051066" w:rsidP="00EE177B">
            <w:pPr>
              <w:pStyle w:val="ProductList-OfferingBody"/>
              <w:ind w:left="-113"/>
              <w:jc w:val="center"/>
              <w:rPr>
                <w:rFonts w:ascii="Calibri" w:eastAsia="SimSun" w:hAnsi="Calibri"/>
              </w:rPr>
            </w:pPr>
          </w:p>
        </w:tc>
        <w:tc>
          <w:tcPr>
            <w:tcW w:w="781" w:type="dxa"/>
            <w:shd w:val="clear" w:color="auto" w:fill="BFBFBF" w:themeFill="background1" w:themeFillShade="BF"/>
            <w:vAlign w:val="center"/>
          </w:tcPr>
          <w:p w14:paraId="15B3236F" w14:textId="77777777" w:rsidR="00051066" w:rsidRPr="00CD1563" w:rsidRDefault="00051066" w:rsidP="00EE177B">
            <w:pPr>
              <w:pStyle w:val="ProductList-OfferingBody"/>
              <w:ind w:left="-113"/>
              <w:jc w:val="center"/>
              <w:rPr>
                <w:rFonts w:ascii="Calibri" w:eastAsia="SimSun" w:hAnsi="Calibri"/>
              </w:rPr>
            </w:pPr>
          </w:p>
        </w:tc>
      </w:tr>
      <w:tr w:rsidR="00155917" w:rsidRPr="00CD1563" w14:paraId="27C0B8A0" w14:textId="77777777" w:rsidTr="00595077">
        <w:trPr>
          <w:cantSplit/>
        </w:trPr>
        <w:tc>
          <w:tcPr>
            <w:tcW w:w="3960" w:type="dxa"/>
            <w:tcBorders>
              <w:top w:val="nil"/>
              <w:left w:val="nil"/>
              <w:bottom w:val="nil"/>
              <w:right w:val="nil"/>
            </w:tcBorders>
          </w:tcPr>
          <w:p w14:paraId="36EC0646" w14:textId="77777777" w:rsidR="0048682E" w:rsidRPr="00B42A01" w:rsidRDefault="0048682E" w:rsidP="00EE177B">
            <w:pPr>
              <w:pStyle w:val="ProductList-Offering2"/>
              <w:rPr>
                <w:rFonts w:eastAsia="SimSun"/>
                <w:lang w:val="en-US"/>
              </w:rPr>
            </w:pPr>
            <w:bookmarkStart w:id="1063" w:name="_Toc418197237"/>
            <w:r w:rsidRPr="00B42A01">
              <w:rPr>
                <w:rFonts w:eastAsia="SimSun"/>
                <w:lang w:val="en-US"/>
              </w:rPr>
              <w:t>Microsoft Dynamics Marketing Sales Collaboration EDU</w:t>
            </w:r>
            <w:bookmarkEnd w:id="1063"/>
            <w:r w:rsidRPr="00B42A01">
              <w:rPr>
                <w:rFonts w:eastAsia="SimSun"/>
              </w:rPr>
              <w:fldChar w:fldCharType="begin"/>
            </w:r>
            <w:r w:rsidRPr="00B42A01">
              <w:rPr>
                <w:rFonts w:eastAsia="SimSun"/>
                <w:lang w:val="en-US"/>
              </w:rPr>
              <w:instrText>XE "Microsoft Dynamics Marketing Enterprise Sales Collaboration EDU"</w:instrText>
            </w:r>
            <w:r w:rsidRPr="00B42A01">
              <w:rPr>
                <w:rFonts w:eastAsia="SimSun"/>
              </w:rPr>
              <w:fldChar w:fldCharType="end"/>
            </w:r>
          </w:p>
        </w:tc>
        <w:tc>
          <w:tcPr>
            <w:tcW w:w="450" w:type="dxa"/>
            <w:tcBorders>
              <w:top w:val="nil"/>
              <w:left w:val="nil"/>
              <w:bottom w:val="nil"/>
              <w:right w:val="nil"/>
            </w:tcBorders>
            <w:vAlign w:val="center"/>
          </w:tcPr>
          <w:p w14:paraId="17B988F1" w14:textId="77777777" w:rsidR="0048682E" w:rsidRPr="00CD1563" w:rsidRDefault="0048682E" w:rsidP="00EE177B">
            <w:pPr>
              <w:pStyle w:val="ProductList-OfferingBody"/>
              <w:ind w:left="-113"/>
              <w:jc w:val="center"/>
              <w:rPr>
                <w:rFonts w:ascii="Calibri" w:eastAsia="SimSun" w:hAnsi="Calibri"/>
                <w:lang w:val="en-US"/>
              </w:rPr>
            </w:pPr>
          </w:p>
        </w:tc>
        <w:tc>
          <w:tcPr>
            <w:tcW w:w="459" w:type="dxa"/>
            <w:tcBorders>
              <w:left w:val="single" w:sz="12" w:space="0" w:color="FFFFFF" w:themeColor="background1"/>
            </w:tcBorders>
            <w:shd w:val="clear" w:color="auto" w:fill="70AD47" w:themeFill="accent6"/>
            <w:vAlign w:val="center"/>
          </w:tcPr>
          <w:p w14:paraId="43C75367" w14:textId="77777777" w:rsidR="0048682E" w:rsidRPr="00CD1563" w:rsidRDefault="0048682E" w:rsidP="00EE177B">
            <w:pPr>
              <w:pStyle w:val="ProductList-OfferingBody"/>
              <w:ind w:left="-113"/>
              <w:jc w:val="center"/>
              <w:rPr>
                <w:rFonts w:ascii="Calibri" w:eastAsia="SimSun" w:hAnsi="Calibri"/>
                <w:color w:val="000000" w:themeColor="text1"/>
              </w:rPr>
            </w:pPr>
            <w:r w:rsidRPr="00CD1563">
              <w:rPr>
                <w:rFonts w:ascii="Calibri" w:eastAsia="SimSun" w:hAnsi="Calibri" w:hint="eastAsia"/>
                <w:color w:val="000000" w:themeColor="text1"/>
              </w:rPr>
              <w:t>1</w:t>
            </w:r>
          </w:p>
        </w:tc>
        <w:tc>
          <w:tcPr>
            <w:tcW w:w="738" w:type="dxa"/>
            <w:shd w:val="clear" w:color="auto" w:fill="BFBFBF" w:themeFill="background1" w:themeFillShade="BF"/>
            <w:vAlign w:val="center"/>
          </w:tcPr>
          <w:p w14:paraId="50D765B1" w14:textId="77777777" w:rsidR="0048682E" w:rsidRPr="00CD1563" w:rsidRDefault="0048682E" w:rsidP="00EE177B">
            <w:pPr>
              <w:pStyle w:val="ProductList-OfferingBody"/>
              <w:ind w:left="-113"/>
              <w:jc w:val="center"/>
              <w:rPr>
                <w:rFonts w:ascii="Calibri" w:eastAsia="SimSun" w:hAnsi="Calibri"/>
              </w:rPr>
            </w:pPr>
          </w:p>
        </w:tc>
        <w:tc>
          <w:tcPr>
            <w:tcW w:w="792" w:type="dxa"/>
            <w:shd w:val="clear" w:color="auto" w:fill="70AD47" w:themeFill="accent6"/>
            <w:vAlign w:val="center"/>
          </w:tcPr>
          <w:p w14:paraId="726517E1" w14:textId="77777777" w:rsidR="0048682E" w:rsidRPr="00C05ED4" w:rsidRDefault="0048682E"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5" w:type="dxa"/>
            <w:shd w:val="clear" w:color="auto" w:fill="BFBFBF" w:themeFill="background1" w:themeFillShade="BF"/>
            <w:vAlign w:val="center"/>
          </w:tcPr>
          <w:p w14:paraId="2B52181D" w14:textId="77777777" w:rsidR="0048682E" w:rsidRPr="00CD1563" w:rsidRDefault="0048682E" w:rsidP="00EE177B">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0773D04E" w14:textId="77777777" w:rsidR="0048682E" w:rsidRPr="00CD1563" w:rsidRDefault="0048682E" w:rsidP="00EE177B">
            <w:pPr>
              <w:pStyle w:val="ProductList-OfferingBody"/>
              <w:ind w:left="-113"/>
              <w:jc w:val="center"/>
              <w:rPr>
                <w:rFonts w:ascii="Calibri" w:eastAsia="SimSun" w:hAnsi="Calibri"/>
              </w:rPr>
            </w:pPr>
          </w:p>
        </w:tc>
        <w:tc>
          <w:tcPr>
            <w:tcW w:w="678" w:type="dxa"/>
            <w:shd w:val="clear" w:color="auto" w:fill="BFBFBF" w:themeFill="background1" w:themeFillShade="BF"/>
            <w:vAlign w:val="center"/>
          </w:tcPr>
          <w:p w14:paraId="010AE38E"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19C8804D" w14:textId="77777777" w:rsidR="0048682E" w:rsidRPr="00CD1563" w:rsidRDefault="0048682E" w:rsidP="00EE177B">
            <w:pPr>
              <w:pStyle w:val="ProductList-OfferingBody"/>
              <w:ind w:left="-113"/>
              <w:jc w:val="center"/>
              <w:rPr>
                <w:rFonts w:ascii="Calibri" w:eastAsia="SimSun" w:hAnsi="Calibri"/>
              </w:rPr>
            </w:pPr>
          </w:p>
        </w:tc>
        <w:tc>
          <w:tcPr>
            <w:tcW w:w="759" w:type="dxa"/>
            <w:shd w:val="clear" w:color="auto" w:fill="BFBFBF" w:themeFill="background1" w:themeFillShade="BF"/>
            <w:vAlign w:val="center"/>
          </w:tcPr>
          <w:p w14:paraId="3BEEC8EA" w14:textId="77777777" w:rsidR="0048682E" w:rsidRPr="00CD1563" w:rsidRDefault="0048682E" w:rsidP="00EE177B">
            <w:pPr>
              <w:pStyle w:val="ProductList-OfferingBody"/>
              <w:ind w:left="-113"/>
              <w:jc w:val="center"/>
              <w:rPr>
                <w:rFonts w:ascii="Calibri" w:eastAsia="SimSun" w:hAnsi="Calibri"/>
              </w:rPr>
            </w:pPr>
          </w:p>
        </w:tc>
        <w:tc>
          <w:tcPr>
            <w:tcW w:w="781" w:type="dxa"/>
            <w:shd w:val="clear" w:color="auto" w:fill="BFBFBF" w:themeFill="background1" w:themeFillShade="BF"/>
            <w:vAlign w:val="center"/>
          </w:tcPr>
          <w:p w14:paraId="529E8E2A" w14:textId="77777777" w:rsidR="0048682E" w:rsidRPr="00CD1563" w:rsidRDefault="0048682E" w:rsidP="00EE177B">
            <w:pPr>
              <w:pStyle w:val="ProductList-OfferingBody"/>
              <w:ind w:left="-113"/>
              <w:jc w:val="center"/>
              <w:rPr>
                <w:rFonts w:ascii="Calibri" w:eastAsia="SimSun" w:hAnsi="Calibri"/>
              </w:rPr>
            </w:pPr>
          </w:p>
        </w:tc>
      </w:tr>
    </w:tbl>
    <w:p w14:paraId="2777A406" w14:textId="77777777" w:rsidR="00493A73" w:rsidRPr="00CD1563" w:rsidRDefault="00493A73" w:rsidP="00493A73">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93A73" w:rsidRPr="00CD1563" w14:paraId="62FEE73C" w14:textId="77777777" w:rsidTr="00831D41">
        <w:tc>
          <w:tcPr>
            <w:tcW w:w="3596" w:type="dxa"/>
          </w:tcPr>
          <w:p w14:paraId="33DC421D"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p>
        </w:tc>
        <w:tc>
          <w:tcPr>
            <w:tcW w:w="3597" w:type="dxa"/>
          </w:tcPr>
          <w:p w14:paraId="23E11466"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0CD859EF"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全部</w:t>
            </w:r>
          </w:p>
        </w:tc>
      </w:tr>
    </w:tbl>
    <w:p w14:paraId="67F9D896" w14:textId="77777777" w:rsidR="00595077" w:rsidRDefault="00595077" w:rsidP="00595077">
      <w:pPr>
        <w:pStyle w:val="ProductList-Body"/>
        <w:spacing w:before="120" w:after="120"/>
        <w:rPr>
          <w:rFonts w:ascii="Calibri" w:eastAsia="SimSun" w:hAnsi="Calibri"/>
          <w:b/>
          <w:lang w:val="en-US"/>
        </w:rPr>
      </w:pPr>
      <w:bookmarkStart w:id="1064" w:name="_Toc380513343"/>
      <w:bookmarkStart w:id="1065" w:name="_Toc380655391"/>
    </w:p>
    <w:p w14:paraId="76F6F2FE" w14:textId="77777777" w:rsidR="00595077" w:rsidRDefault="00595077" w:rsidP="00595077">
      <w:pPr>
        <w:pStyle w:val="ProductList-Body"/>
        <w:spacing w:before="120" w:after="120"/>
        <w:rPr>
          <w:rFonts w:ascii="Calibri" w:eastAsia="SimSun" w:hAnsi="Calibri"/>
          <w:b/>
          <w:lang w:val="en-US"/>
        </w:rPr>
      </w:pPr>
    </w:p>
    <w:p w14:paraId="7AD4E7D1" w14:textId="77777777" w:rsidR="00595077" w:rsidRDefault="00595077" w:rsidP="00595077">
      <w:pPr>
        <w:pStyle w:val="ProductList-Body"/>
        <w:spacing w:before="120" w:after="120"/>
        <w:rPr>
          <w:rFonts w:ascii="Calibri" w:eastAsia="SimSun" w:hAnsi="Calibri"/>
          <w:b/>
          <w:lang w:val="en-US"/>
        </w:rPr>
      </w:pPr>
    </w:p>
    <w:p w14:paraId="54CE2C58"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048809B5"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Microsoft Dynamics Marketing </w:t>
      </w:r>
      <w:r w:rsidRPr="00CD1563">
        <w:rPr>
          <w:rFonts w:ascii="Calibri" w:eastAsia="SimSun" w:hAnsi="Calibri" w:hint="eastAsia"/>
          <w:b/>
          <w:color w:val="00188F"/>
        </w:rPr>
        <w:t>支持服务</w:t>
      </w:r>
    </w:p>
    <w:p w14:paraId="71E92125" w14:textId="77777777" w:rsidR="00493A73" w:rsidRPr="00CD1563" w:rsidRDefault="00493A73" w:rsidP="00493A73">
      <w:pPr>
        <w:autoSpaceDE w:val="0"/>
        <w:autoSpaceDN w:val="0"/>
        <w:spacing w:after="0" w:line="240" w:lineRule="auto"/>
        <w:rPr>
          <w:rFonts w:ascii="Calibri" w:eastAsia="SimSun" w:hAnsi="Calibri"/>
          <w:sz w:val="18"/>
        </w:rPr>
      </w:pPr>
      <w:r w:rsidRPr="00CD1563">
        <w:rPr>
          <w:rFonts w:ascii="Calibri" w:eastAsia="SimSun" w:hAnsi="Calibri" w:cstheme="minorHAnsi" w:hint="eastAsia"/>
          <w:sz w:val="18"/>
          <w:szCs w:val="18"/>
        </w:rPr>
        <w:t>有关</w:t>
      </w:r>
      <w:r w:rsidRPr="00CD1563">
        <w:rPr>
          <w:rFonts w:ascii="Calibri" w:eastAsia="SimSun" w:hAnsi="Calibri" w:cstheme="minorHAnsi" w:hint="eastAsia"/>
          <w:sz w:val="18"/>
          <w:szCs w:val="18"/>
        </w:rPr>
        <w:t xml:space="preserve"> Microsoft Dynamics Marketing </w:t>
      </w:r>
      <w:r w:rsidRPr="00CD1563">
        <w:rPr>
          <w:rFonts w:ascii="Calibri" w:eastAsia="SimSun" w:hAnsi="Calibri" w:cstheme="minorHAnsi" w:hint="eastAsia"/>
          <w:sz w:val="18"/>
          <w:szCs w:val="18"/>
        </w:rPr>
        <w:t>支持服务的详细信息，请访问</w:t>
      </w:r>
      <w:r w:rsidR="00C33584" w:rsidRPr="00CD1563">
        <w:rPr>
          <w:rFonts w:ascii="Calibri" w:eastAsia="SimSun" w:hAnsi="Calibri" w:cstheme="minorHAnsi" w:hint="eastAsia"/>
          <w:sz w:val="18"/>
          <w:szCs w:val="18"/>
        </w:rPr>
        <w:t xml:space="preserve"> </w:t>
      </w:r>
      <w:hyperlink r:id="rId55" w:history="1">
        <w:r w:rsidRPr="00CD1563">
          <w:rPr>
            <w:rStyle w:val="Hyperlink"/>
            <w:rFonts w:ascii="Calibri" w:eastAsia="SimSun" w:hAnsi="Calibri" w:hint="eastAsia"/>
            <w:sz w:val="18"/>
          </w:rPr>
          <w:t>http://www.microsoft.com/en-us/dynamics/dynamics-online-support.aspx</w:t>
        </w:r>
      </w:hyperlink>
      <w:r w:rsidRPr="00CD1563">
        <w:rPr>
          <w:rFonts w:ascii="Calibri" w:eastAsia="SimSun" w:hAnsi="Calibri" w:cstheme="minorHAnsi" w:hint="eastAsia"/>
          <w:sz w:val="18"/>
          <w:szCs w:val="18"/>
        </w:rPr>
        <w:t>。</w:t>
      </w:r>
      <w:r w:rsidRPr="00CD1563">
        <w:rPr>
          <w:rFonts w:ascii="Calibri" w:eastAsia="SimSun" w:hAnsi="Calibri" w:hint="eastAsia"/>
          <w:sz w:val="18"/>
        </w:rPr>
        <w:t>除非客户和微软都以书面形式表示同意使用其他语言，否则支持服务都将用英语提供。</w:t>
      </w:r>
    </w:p>
    <w:p w14:paraId="17A971B8" w14:textId="77777777" w:rsidR="00493A73" w:rsidRPr="00CD1563" w:rsidRDefault="00C5058D" w:rsidP="00EA25BE">
      <w:pPr>
        <w:pStyle w:val="ProductList-Body"/>
        <w:shd w:val="clear" w:color="auto" w:fill="A6A6A6" w:themeFill="background1" w:themeFillShade="A6"/>
        <w:spacing w:before="120" w:after="120"/>
        <w:jc w:val="right"/>
        <w:rPr>
          <w:rStyle w:val="Hyperlink"/>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5A7C5B43" w14:textId="77777777" w:rsidR="00493A73" w:rsidRPr="00AA2D8F" w:rsidRDefault="00493A73" w:rsidP="00493A73">
      <w:pPr>
        <w:pStyle w:val="ProductList-Offering2Heading"/>
        <w:outlineLvl w:val="2"/>
        <w:rPr>
          <w:rFonts w:eastAsia="SimSun"/>
        </w:rPr>
      </w:pPr>
      <w:bookmarkStart w:id="1066" w:name="SocialEngagement"/>
      <w:bookmarkStart w:id="1067" w:name="_Toc418197238"/>
      <w:r w:rsidRPr="00AA2D8F">
        <w:rPr>
          <w:rFonts w:eastAsia="SimSun"/>
        </w:rPr>
        <w:t>Microsoft Social Engagement</w:t>
      </w:r>
      <w:bookmarkEnd w:id="1064"/>
      <w:bookmarkEnd w:id="1065"/>
      <w:bookmarkEnd w:id="1066"/>
      <w:bookmarkEnd w:id="1067"/>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54"/>
        <w:gridCol w:w="684"/>
        <w:gridCol w:w="702"/>
        <w:gridCol w:w="702"/>
        <w:gridCol w:w="783"/>
        <w:gridCol w:w="657"/>
        <w:gridCol w:w="594"/>
        <w:gridCol w:w="692"/>
        <w:gridCol w:w="767"/>
        <w:gridCol w:w="767"/>
        <w:gridCol w:w="789"/>
      </w:tblGrid>
      <w:tr w:rsidR="00493A73" w:rsidRPr="00CD1563" w14:paraId="26AD075A" w14:textId="77777777" w:rsidTr="00720339">
        <w:trPr>
          <w:cantSplit/>
          <w:tblHeader/>
        </w:trPr>
        <w:tc>
          <w:tcPr>
            <w:tcW w:w="3654" w:type="dxa"/>
            <w:tcBorders>
              <w:bottom w:val="nil"/>
            </w:tcBorders>
            <w:shd w:val="clear" w:color="auto" w:fill="00188F"/>
          </w:tcPr>
          <w:p w14:paraId="6FC5F4C0" w14:textId="77777777" w:rsidR="00493A73" w:rsidRPr="00CD1563" w:rsidRDefault="00493A73"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684" w:type="dxa"/>
            <w:tcBorders>
              <w:bottom w:val="nil"/>
            </w:tcBorders>
            <w:shd w:val="clear" w:color="auto" w:fill="00188F"/>
            <w:vAlign w:val="center"/>
          </w:tcPr>
          <w:p w14:paraId="184B5AAB"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02" w:type="dxa"/>
            <w:tcBorders>
              <w:left w:val="single" w:sz="12" w:space="0" w:color="FFFFFF" w:themeColor="background1"/>
            </w:tcBorders>
            <w:shd w:val="clear" w:color="auto" w:fill="00188F"/>
            <w:vAlign w:val="center"/>
          </w:tcPr>
          <w:p w14:paraId="1DE221C6"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 </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Campus and School Agreement</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CA/SA</w:t>
            </w:r>
            <w:r w:rsidRPr="00CD1563">
              <w:rPr>
                <w:rFonts w:ascii="Calibri" w:eastAsia="SimSun" w:hAnsi="Calibri" w:hint="eastAsia"/>
              </w:rPr>
              <w:fldChar w:fldCharType="end"/>
            </w:r>
          </w:p>
        </w:tc>
        <w:tc>
          <w:tcPr>
            <w:tcW w:w="702" w:type="dxa"/>
            <w:shd w:val="clear" w:color="auto" w:fill="00188F"/>
            <w:vAlign w:val="center"/>
          </w:tcPr>
          <w:p w14:paraId="07365FA2"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 </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 xml:space="preserve">Enterprise Agreement and Enterprise Subscription Agreement </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EA/EAS</w:t>
            </w:r>
            <w:r w:rsidRPr="00CD1563">
              <w:rPr>
                <w:rFonts w:ascii="Calibri" w:eastAsia="SimSun" w:hAnsi="Calibri" w:hint="eastAsia"/>
              </w:rPr>
              <w:fldChar w:fldCharType="end"/>
            </w:r>
          </w:p>
        </w:tc>
        <w:tc>
          <w:tcPr>
            <w:tcW w:w="783" w:type="dxa"/>
            <w:shd w:val="clear" w:color="auto" w:fill="00188F"/>
            <w:vAlign w:val="center"/>
          </w:tcPr>
          <w:p w14:paraId="4BFF6DE4"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Enrollment for Education Solutions</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 xml:space="preserve"> </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EES</w:t>
            </w:r>
            <w:r w:rsidRPr="00CD1563">
              <w:rPr>
                <w:rFonts w:ascii="Calibri" w:eastAsia="SimSun" w:hAnsi="Calibri" w:hint="eastAsia"/>
              </w:rPr>
              <w:fldChar w:fldCharType="end"/>
            </w:r>
          </w:p>
        </w:tc>
        <w:tc>
          <w:tcPr>
            <w:tcW w:w="657" w:type="dxa"/>
            <w:shd w:val="clear" w:color="auto" w:fill="00188F"/>
            <w:vAlign w:val="center"/>
          </w:tcPr>
          <w:p w14:paraId="2127ABD5"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 </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Microsoft Products and Services Agreement</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 xml:space="preserve"> </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MPSA</w:t>
            </w:r>
            <w:r w:rsidRPr="00CD1563">
              <w:rPr>
                <w:rFonts w:ascii="Calibri" w:eastAsia="SimSun" w:hAnsi="Calibri" w:hint="eastAsia"/>
              </w:rPr>
              <w:fldChar w:fldCharType="end"/>
            </w:r>
          </w:p>
        </w:tc>
        <w:tc>
          <w:tcPr>
            <w:tcW w:w="594" w:type="dxa"/>
            <w:shd w:val="clear" w:color="auto" w:fill="00188F"/>
            <w:vAlign w:val="center"/>
          </w:tcPr>
          <w:p w14:paraId="09F7C25B"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 </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Open License</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 xml:space="preserve"> </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OL</w:t>
            </w:r>
            <w:r w:rsidRPr="00CD1563">
              <w:rPr>
                <w:rFonts w:ascii="Calibri" w:eastAsia="SimSun" w:hAnsi="Calibri" w:hint="eastAsia"/>
              </w:rPr>
              <w:fldChar w:fldCharType="end"/>
            </w:r>
          </w:p>
        </w:tc>
        <w:tc>
          <w:tcPr>
            <w:tcW w:w="692" w:type="dxa"/>
            <w:shd w:val="clear" w:color="auto" w:fill="00188F"/>
            <w:vAlign w:val="center"/>
          </w:tcPr>
          <w:p w14:paraId="00E7C47A"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 </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Open Minimum</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 xml:space="preserve"> </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OM</w:t>
            </w:r>
            <w:r w:rsidRPr="00CD1563">
              <w:rPr>
                <w:rFonts w:ascii="Calibri" w:eastAsia="SimSun" w:hAnsi="Calibri" w:hint="eastAsia"/>
              </w:rPr>
              <w:fldChar w:fldCharType="end"/>
            </w:r>
          </w:p>
        </w:tc>
        <w:tc>
          <w:tcPr>
            <w:tcW w:w="767" w:type="dxa"/>
            <w:shd w:val="clear" w:color="auto" w:fill="00188F"/>
            <w:vAlign w:val="center"/>
          </w:tcPr>
          <w:p w14:paraId="56691E43"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 </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Open Value and Open Value Subscription</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 xml:space="preserve"> </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OV/OVS</w:t>
            </w:r>
            <w:r w:rsidRPr="00CD1563">
              <w:rPr>
                <w:rFonts w:ascii="Calibri" w:eastAsia="SimSun" w:hAnsi="Calibri" w:hint="eastAsia"/>
              </w:rPr>
              <w:fldChar w:fldCharType="end"/>
            </w:r>
          </w:p>
        </w:tc>
        <w:tc>
          <w:tcPr>
            <w:tcW w:w="767" w:type="dxa"/>
            <w:shd w:val="clear" w:color="auto" w:fill="00188F"/>
            <w:vAlign w:val="center"/>
          </w:tcPr>
          <w:p w14:paraId="19BAD50C"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 </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Select and Select Plus</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 xml:space="preserve"> </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S/S+</w:t>
            </w:r>
            <w:r w:rsidRPr="00CD1563">
              <w:rPr>
                <w:rFonts w:ascii="Calibri" w:eastAsia="SimSun" w:hAnsi="Calibri" w:hint="eastAsia"/>
              </w:rPr>
              <w:fldChar w:fldCharType="end"/>
            </w:r>
          </w:p>
        </w:tc>
        <w:tc>
          <w:tcPr>
            <w:tcW w:w="789" w:type="dxa"/>
            <w:shd w:val="clear" w:color="auto" w:fill="00188F"/>
            <w:vAlign w:val="center"/>
          </w:tcPr>
          <w:p w14:paraId="2F8BF119" w14:textId="77777777" w:rsidR="00493A73" w:rsidRPr="00CD1563" w:rsidRDefault="00493A73"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fldChar w:fldCharType="begin"/>
            </w:r>
            <w:r w:rsidRPr="00CD1563">
              <w:rPr>
                <w:rFonts w:ascii="Calibri" w:eastAsia="SimSun" w:hAnsi="Calibri" w:hint="eastAsia"/>
                <w:color w:val="FFFFFF" w:themeColor="background1"/>
              </w:rPr>
              <w:instrText xml:space="preserve"> AutoTextList  \sNoStyle\t </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Server Cloud Enrollment</w:instrText>
            </w:r>
            <w:r w:rsidRPr="00CD1563">
              <w:rPr>
                <w:rFonts w:ascii="Calibri" w:eastAsia="SimSun" w:hAnsi="Calibri" w:hint="eastAsia"/>
                <w:color w:val="FFFFFF" w:themeColor="background1"/>
              </w:rPr>
              <w:instrText>”</w:instrText>
            </w:r>
            <w:r w:rsidRPr="00CD1563">
              <w:rPr>
                <w:rFonts w:ascii="Calibri" w:eastAsia="SimSun" w:hAnsi="Calibri" w:hint="eastAsia"/>
                <w:color w:val="FFFFFF" w:themeColor="background1"/>
              </w:rPr>
              <w:instrText xml:space="preserve"> </w:instrText>
            </w:r>
            <w:r w:rsidRPr="00CD1563">
              <w:rPr>
                <w:rFonts w:ascii="Calibri" w:eastAsia="SimSun" w:hAnsi="Calibri" w:hint="eastAsia"/>
                <w:color w:val="FFFFFF" w:themeColor="background1"/>
              </w:rPr>
              <w:fldChar w:fldCharType="separate"/>
            </w:r>
            <w:r w:rsidRPr="00CD1563">
              <w:rPr>
                <w:rFonts w:ascii="Calibri" w:eastAsia="SimSun" w:hAnsi="Calibri" w:hint="eastAsia"/>
                <w:color w:val="FFFFFF" w:themeColor="background1"/>
              </w:rPr>
              <w:t>SCE</w:t>
            </w:r>
            <w:r w:rsidRPr="00CD1563">
              <w:rPr>
                <w:rFonts w:ascii="Calibri" w:eastAsia="SimSun" w:hAnsi="Calibri" w:hint="eastAsia"/>
              </w:rPr>
              <w:fldChar w:fldCharType="end"/>
            </w:r>
          </w:p>
        </w:tc>
      </w:tr>
      <w:tr w:rsidR="0070772C" w:rsidRPr="00CD1563" w14:paraId="699E0AB9" w14:textId="77777777" w:rsidTr="00720339">
        <w:trPr>
          <w:cantSplit/>
          <w:tblHeader/>
        </w:trPr>
        <w:tc>
          <w:tcPr>
            <w:tcW w:w="3654" w:type="dxa"/>
            <w:tcBorders>
              <w:top w:val="nil"/>
              <w:left w:val="nil"/>
              <w:bottom w:val="dashSmallGap" w:sz="4" w:space="0" w:color="BFBFBF" w:themeColor="background1" w:themeShade="BF"/>
              <w:right w:val="nil"/>
            </w:tcBorders>
          </w:tcPr>
          <w:p w14:paraId="56FFD52C" w14:textId="77777777" w:rsidR="0070772C" w:rsidRPr="00B42A01" w:rsidRDefault="0070772C" w:rsidP="00EE177B">
            <w:pPr>
              <w:pStyle w:val="ProductList-Offering2"/>
              <w:rPr>
                <w:rFonts w:eastAsia="SimSun"/>
              </w:rPr>
            </w:pPr>
            <w:bookmarkStart w:id="1068" w:name="_Toc380513344"/>
            <w:bookmarkStart w:id="1069" w:name="_Toc380655393"/>
            <w:bookmarkStart w:id="1070" w:name="_Toc418197239"/>
            <w:r w:rsidRPr="00B42A01">
              <w:rPr>
                <w:rFonts w:eastAsia="SimSun"/>
              </w:rPr>
              <w:t>Microsoft Social Engagement Professional</w:t>
            </w:r>
            <w:r w:rsidRPr="00B42A01">
              <w:rPr>
                <w:rFonts w:eastAsia="SimSun"/>
              </w:rPr>
              <w:t>（用户</w:t>
            </w:r>
            <w:r w:rsidRPr="00B42A01">
              <w:rPr>
                <w:rFonts w:eastAsia="SimSun"/>
              </w:rPr>
              <w:t xml:space="preserve"> SL</w:t>
            </w:r>
            <w:r w:rsidRPr="00B42A01">
              <w:rPr>
                <w:rFonts w:eastAsia="SimSun"/>
              </w:rPr>
              <w:t>）</w:t>
            </w:r>
            <w:bookmarkEnd w:id="1068"/>
            <w:bookmarkEnd w:id="1069"/>
            <w:bookmarkEnd w:id="1070"/>
            <w:r w:rsidRPr="00B42A01">
              <w:rPr>
                <w:rFonts w:eastAsia="SimSun"/>
              </w:rPr>
              <w:fldChar w:fldCharType="begin"/>
            </w:r>
            <w:r w:rsidRPr="00B42A01">
              <w:rPr>
                <w:rFonts w:eastAsia="SimSun"/>
              </w:rPr>
              <w:instrText>XE "Microsoft Social Engagement Professional</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684" w:type="dxa"/>
            <w:tcBorders>
              <w:top w:val="nil"/>
              <w:left w:val="nil"/>
              <w:bottom w:val="dashSmallGap" w:sz="4" w:space="0" w:color="BFBFBF" w:themeColor="background1" w:themeShade="BF"/>
              <w:right w:val="nil"/>
            </w:tcBorders>
            <w:vAlign w:val="center"/>
          </w:tcPr>
          <w:p w14:paraId="2FA1CBC8" w14:textId="77777777" w:rsidR="0070772C" w:rsidRPr="00CD1563" w:rsidRDefault="0070772C" w:rsidP="00EE177B">
            <w:pPr>
              <w:pStyle w:val="ProductList-OfferingBody"/>
              <w:ind w:left="-113"/>
              <w:jc w:val="center"/>
              <w:rPr>
                <w:rFonts w:ascii="Calibri" w:eastAsia="SimSun" w:hAnsi="Calibri"/>
              </w:rPr>
            </w:pPr>
          </w:p>
        </w:tc>
        <w:tc>
          <w:tcPr>
            <w:tcW w:w="702" w:type="dxa"/>
            <w:tcBorders>
              <w:left w:val="single" w:sz="12" w:space="0" w:color="FFFFFF" w:themeColor="background1"/>
            </w:tcBorders>
            <w:shd w:val="clear" w:color="auto" w:fill="BFBFBF" w:themeFill="background1" w:themeFillShade="BF"/>
            <w:vAlign w:val="center"/>
          </w:tcPr>
          <w:p w14:paraId="6D13867A" w14:textId="77777777" w:rsidR="0070772C" w:rsidRPr="00CD1563" w:rsidRDefault="0070772C" w:rsidP="00EE177B">
            <w:pPr>
              <w:pStyle w:val="ProductList-OfferingBody"/>
              <w:ind w:left="-113"/>
              <w:jc w:val="center"/>
              <w:rPr>
                <w:rFonts w:ascii="Calibri" w:eastAsia="SimSun" w:hAnsi="Calibri"/>
              </w:rPr>
            </w:pPr>
          </w:p>
        </w:tc>
        <w:tc>
          <w:tcPr>
            <w:tcW w:w="702" w:type="dxa"/>
            <w:shd w:val="clear" w:color="auto" w:fill="70AD47" w:themeFill="accent6"/>
            <w:vAlign w:val="center"/>
          </w:tcPr>
          <w:p w14:paraId="211AF9D2" w14:textId="77777777" w:rsidR="0070772C" w:rsidRPr="00C05ED4" w:rsidRDefault="0070772C"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83" w:type="dxa"/>
            <w:shd w:val="clear" w:color="auto" w:fill="BFBFBF" w:themeFill="background1" w:themeFillShade="BF"/>
            <w:vAlign w:val="center"/>
          </w:tcPr>
          <w:p w14:paraId="22EEBEBD" w14:textId="77777777" w:rsidR="0070772C" w:rsidRPr="00CD1563" w:rsidRDefault="0070772C" w:rsidP="00EE177B">
            <w:pPr>
              <w:pStyle w:val="ProductList-OfferingBody"/>
              <w:ind w:left="-113"/>
              <w:jc w:val="center"/>
              <w:rPr>
                <w:rFonts w:ascii="Calibri" w:eastAsia="SimSun" w:hAnsi="Calibri"/>
              </w:rPr>
            </w:pPr>
          </w:p>
        </w:tc>
        <w:tc>
          <w:tcPr>
            <w:tcW w:w="657" w:type="dxa"/>
            <w:shd w:val="clear" w:color="auto" w:fill="70AD47" w:themeFill="accent6"/>
            <w:vAlign w:val="center"/>
          </w:tcPr>
          <w:p w14:paraId="3C181D25" w14:textId="77777777" w:rsidR="0070772C" w:rsidRPr="00CD1563" w:rsidRDefault="0070772C" w:rsidP="00EE177B">
            <w:pPr>
              <w:pStyle w:val="ProductList-OfferingBody"/>
              <w:ind w:left="-113"/>
              <w:jc w:val="center"/>
              <w:rPr>
                <w:rFonts w:ascii="Calibri" w:eastAsia="SimSun" w:hAnsi="Calibri"/>
              </w:rPr>
            </w:pPr>
          </w:p>
        </w:tc>
        <w:tc>
          <w:tcPr>
            <w:tcW w:w="594" w:type="dxa"/>
            <w:shd w:val="clear" w:color="auto" w:fill="BFBFBF" w:themeFill="background1" w:themeFillShade="BF"/>
            <w:vAlign w:val="center"/>
          </w:tcPr>
          <w:p w14:paraId="0422EF09"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BFBFBF" w:themeFill="background1" w:themeFillShade="BF"/>
            <w:vAlign w:val="center"/>
          </w:tcPr>
          <w:p w14:paraId="4B38D089"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DA4EE4F"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1B574509"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70AD47" w:themeFill="accent6"/>
            <w:vAlign w:val="center"/>
          </w:tcPr>
          <w:p w14:paraId="7E00392A" w14:textId="77777777" w:rsidR="0070772C" w:rsidRPr="0043182E" w:rsidRDefault="0070772C" w:rsidP="006A7479">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70772C" w:rsidRPr="00CD1563" w14:paraId="72F2802C" w14:textId="77777777" w:rsidTr="00720339">
        <w:trPr>
          <w:cantSplit/>
          <w:tblHeader/>
        </w:trPr>
        <w:tc>
          <w:tcPr>
            <w:tcW w:w="3654" w:type="dxa"/>
            <w:tcBorders>
              <w:top w:val="nil"/>
              <w:left w:val="nil"/>
              <w:bottom w:val="dashSmallGap" w:sz="4" w:space="0" w:color="BFBFBF" w:themeColor="background1" w:themeShade="BF"/>
              <w:right w:val="nil"/>
            </w:tcBorders>
          </w:tcPr>
          <w:p w14:paraId="6F0E4ED2" w14:textId="77777777" w:rsidR="0070772C" w:rsidRPr="00B42A01" w:rsidRDefault="0070772C" w:rsidP="00EE177B">
            <w:pPr>
              <w:pStyle w:val="ProductList-Offering2"/>
              <w:rPr>
                <w:rFonts w:eastAsia="SimSun"/>
              </w:rPr>
            </w:pPr>
            <w:bookmarkStart w:id="1071" w:name="_Toc418197240"/>
            <w:r w:rsidRPr="00B42A01">
              <w:rPr>
                <w:rFonts w:eastAsia="SimSun"/>
              </w:rPr>
              <w:t>Microsoft Social Engagement Enterprise</w:t>
            </w:r>
            <w:r w:rsidRPr="00B42A01">
              <w:rPr>
                <w:rFonts w:eastAsia="SimSun"/>
              </w:rPr>
              <w:fldChar w:fldCharType="begin"/>
            </w:r>
            <w:r w:rsidRPr="00B42A01">
              <w:rPr>
                <w:rFonts w:eastAsia="SimSun"/>
              </w:rPr>
              <w:instrText>XE "Microsoft Social Engagement Professional Add-on"</w:instrText>
            </w:r>
            <w:r w:rsidRPr="00B42A01">
              <w:rPr>
                <w:rFonts w:eastAsia="SimSun"/>
              </w:rPr>
              <w:fldChar w:fldCharType="end"/>
            </w:r>
            <w:r w:rsidRPr="00B42A01">
              <w:rPr>
                <w:rFonts w:eastAsia="SimSun"/>
              </w:rPr>
              <w:fldChar w:fldCharType="begin"/>
            </w:r>
            <w:r w:rsidRPr="00B42A01">
              <w:rPr>
                <w:rFonts w:eastAsia="SimSun"/>
              </w:rPr>
              <w:instrText>XE "</w:instrText>
            </w:r>
            <w:r w:rsidRPr="00B42A01">
              <w:rPr>
                <w:rFonts w:eastAsia="SimSun"/>
              </w:rPr>
              <w:instrText>适用于</w:instrText>
            </w:r>
            <w:r w:rsidRPr="00B42A01">
              <w:rPr>
                <w:rFonts w:eastAsia="SimSun"/>
              </w:rPr>
              <w:instrText xml:space="preserve"> SA </w:instrText>
            </w:r>
            <w:r w:rsidRPr="00B42A01">
              <w:rPr>
                <w:rFonts w:eastAsia="SimSun"/>
              </w:rPr>
              <w:instrText>的</w:instrText>
            </w:r>
            <w:r w:rsidRPr="00B42A01">
              <w:rPr>
                <w:rFonts w:eastAsia="SimSun"/>
              </w:rPr>
              <w:instrText xml:space="preserve"> Microsoft Dynamics CRM Online Professional"</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71"/>
          </w:p>
        </w:tc>
        <w:tc>
          <w:tcPr>
            <w:tcW w:w="684" w:type="dxa"/>
            <w:tcBorders>
              <w:top w:val="nil"/>
              <w:left w:val="nil"/>
              <w:bottom w:val="dashSmallGap" w:sz="4" w:space="0" w:color="BFBFBF" w:themeColor="background1" w:themeShade="BF"/>
              <w:right w:val="nil"/>
            </w:tcBorders>
            <w:vAlign w:val="center"/>
          </w:tcPr>
          <w:p w14:paraId="12F2B28C" w14:textId="77777777" w:rsidR="0070772C" w:rsidRPr="00CD1563" w:rsidRDefault="0070772C" w:rsidP="00EE177B">
            <w:pPr>
              <w:pStyle w:val="ProductList-OfferingBody"/>
              <w:ind w:left="-113"/>
              <w:jc w:val="center"/>
              <w:rPr>
                <w:rFonts w:ascii="Calibri" w:eastAsia="SimSun" w:hAnsi="Calibri"/>
              </w:rPr>
            </w:pPr>
          </w:p>
        </w:tc>
        <w:tc>
          <w:tcPr>
            <w:tcW w:w="702" w:type="dxa"/>
            <w:tcBorders>
              <w:left w:val="single" w:sz="12" w:space="0" w:color="FFFFFF" w:themeColor="background1"/>
            </w:tcBorders>
            <w:shd w:val="clear" w:color="auto" w:fill="BFBFBF" w:themeFill="background1" w:themeFillShade="BF"/>
            <w:vAlign w:val="center"/>
          </w:tcPr>
          <w:p w14:paraId="03B859D6" w14:textId="77777777" w:rsidR="0070772C" w:rsidRPr="00CD1563" w:rsidRDefault="0070772C" w:rsidP="00EE177B">
            <w:pPr>
              <w:pStyle w:val="ProductList-OfferingBody"/>
              <w:ind w:left="-113"/>
              <w:jc w:val="center"/>
              <w:rPr>
                <w:rFonts w:ascii="Calibri" w:eastAsia="SimSun" w:hAnsi="Calibri"/>
              </w:rPr>
            </w:pPr>
          </w:p>
        </w:tc>
        <w:tc>
          <w:tcPr>
            <w:tcW w:w="702" w:type="dxa"/>
            <w:shd w:val="clear" w:color="auto" w:fill="70AD47" w:themeFill="accent6"/>
            <w:vAlign w:val="center"/>
          </w:tcPr>
          <w:p w14:paraId="525B2A54" w14:textId="77777777" w:rsidR="0070772C" w:rsidRPr="00C05ED4" w:rsidRDefault="0070772C"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83" w:type="dxa"/>
            <w:shd w:val="clear" w:color="auto" w:fill="BFBFBF" w:themeFill="background1" w:themeFillShade="BF"/>
            <w:vAlign w:val="center"/>
          </w:tcPr>
          <w:p w14:paraId="0E73AC37" w14:textId="77777777" w:rsidR="0070772C" w:rsidRPr="00CD1563" w:rsidRDefault="0070772C" w:rsidP="00EE177B">
            <w:pPr>
              <w:pStyle w:val="ProductList-OfferingBody"/>
              <w:ind w:left="-113"/>
              <w:jc w:val="center"/>
              <w:rPr>
                <w:rFonts w:ascii="Calibri" w:eastAsia="SimSun" w:hAnsi="Calibri"/>
              </w:rPr>
            </w:pPr>
          </w:p>
        </w:tc>
        <w:tc>
          <w:tcPr>
            <w:tcW w:w="657" w:type="dxa"/>
            <w:shd w:val="clear" w:color="auto" w:fill="BFBFBF" w:themeFill="background1" w:themeFillShade="BF"/>
            <w:vAlign w:val="center"/>
          </w:tcPr>
          <w:p w14:paraId="06A26957" w14:textId="77777777" w:rsidR="0070772C" w:rsidRPr="00CD1563" w:rsidRDefault="0070772C" w:rsidP="00EE177B">
            <w:pPr>
              <w:pStyle w:val="ProductList-OfferingBody"/>
              <w:ind w:left="-113"/>
              <w:jc w:val="center"/>
              <w:rPr>
                <w:rFonts w:ascii="Calibri" w:eastAsia="SimSun" w:hAnsi="Calibri"/>
              </w:rPr>
            </w:pPr>
          </w:p>
        </w:tc>
        <w:tc>
          <w:tcPr>
            <w:tcW w:w="594" w:type="dxa"/>
            <w:shd w:val="clear" w:color="auto" w:fill="BFBFBF" w:themeFill="background1" w:themeFillShade="BF"/>
            <w:vAlign w:val="center"/>
          </w:tcPr>
          <w:p w14:paraId="1FAFDA4A"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BFBFBF" w:themeFill="background1" w:themeFillShade="BF"/>
            <w:vAlign w:val="center"/>
          </w:tcPr>
          <w:p w14:paraId="38561EC0"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AE68BBB"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98B78EC"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70AD47" w:themeFill="accent6"/>
            <w:vAlign w:val="center"/>
          </w:tcPr>
          <w:p w14:paraId="56AAD677" w14:textId="77777777" w:rsidR="0070772C" w:rsidRPr="0043182E" w:rsidRDefault="0070772C" w:rsidP="006A7479">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70772C" w:rsidRPr="00CD1563" w14:paraId="4F1A613F" w14:textId="77777777" w:rsidTr="00720339">
        <w:trPr>
          <w:cantSplit/>
          <w:tblHeader/>
        </w:trPr>
        <w:tc>
          <w:tcPr>
            <w:tcW w:w="3654" w:type="dxa"/>
            <w:tcBorders>
              <w:top w:val="nil"/>
              <w:left w:val="nil"/>
              <w:bottom w:val="dashSmallGap" w:sz="4" w:space="0" w:color="BFBFBF" w:themeColor="background1" w:themeShade="BF"/>
              <w:right w:val="nil"/>
            </w:tcBorders>
          </w:tcPr>
          <w:p w14:paraId="5C2C1C3B" w14:textId="77777777" w:rsidR="0070772C" w:rsidRPr="00B42A01" w:rsidRDefault="0070772C" w:rsidP="00EE177B">
            <w:pPr>
              <w:pStyle w:val="ProductList-Offering2"/>
              <w:rPr>
                <w:rFonts w:eastAsia="SimSun"/>
                <w:lang w:val="en-US"/>
              </w:rPr>
            </w:pPr>
            <w:bookmarkStart w:id="1072" w:name="_Toc380513346"/>
            <w:bookmarkStart w:id="1073" w:name="_Toc380655395"/>
            <w:bookmarkStart w:id="1074" w:name="_Toc418197241"/>
            <w:r w:rsidRPr="00B42A01">
              <w:rPr>
                <w:rFonts w:eastAsia="SimSun"/>
                <w:lang w:val="en-US"/>
              </w:rPr>
              <w:t>Microsoft Social Engagement Additional Posts</w:t>
            </w:r>
            <w:r w:rsidR="00720339">
              <w:rPr>
                <w:rFonts w:eastAsia="SimSun"/>
                <w:lang w:val="en-US"/>
              </w:rPr>
              <w:br/>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72"/>
            <w:bookmarkEnd w:id="1073"/>
            <w:bookmarkEnd w:id="1074"/>
            <w:r w:rsidRPr="00B42A01">
              <w:rPr>
                <w:rFonts w:eastAsia="SimSun"/>
              </w:rPr>
              <w:fldChar w:fldCharType="begin"/>
            </w:r>
            <w:r w:rsidRPr="00B42A01">
              <w:rPr>
                <w:rFonts w:eastAsia="SimSun"/>
                <w:lang w:val="en-US"/>
              </w:rPr>
              <w:instrText>XE "Microsoft Social Engagement Additional Posts</w:instrText>
            </w:r>
            <w:r w:rsidRPr="00B42A01">
              <w:rPr>
                <w:rFonts w:eastAsia="SimSun"/>
                <w:lang w:val="en-US"/>
              </w:rPr>
              <w:instrText>（</w:instrText>
            </w:r>
            <w:r w:rsidRPr="00B42A01">
              <w:rPr>
                <w:rFonts w:eastAsia="SimSun"/>
              </w:rPr>
              <w:instrText>附加</w:instrText>
            </w:r>
            <w:r w:rsidRPr="00B42A01">
              <w:rPr>
                <w:rFonts w:eastAsia="SimSun"/>
                <w:lang w:val="en-US"/>
              </w:rPr>
              <w:instrText xml:space="preserve"> SL</w:instrText>
            </w:r>
            <w:r w:rsidRPr="00B42A01">
              <w:rPr>
                <w:rFonts w:eastAsia="SimSun"/>
                <w:lang w:val="en-US"/>
              </w:rPr>
              <w:instrText>）</w:instrText>
            </w:r>
            <w:r w:rsidRPr="00B42A01">
              <w:rPr>
                <w:rFonts w:eastAsia="SimSun"/>
                <w:lang w:val="en-US"/>
              </w:rPr>
              <w:instrText>"</w:instrText>
            </w:r>
            <w:r w:rsidRPr="00B42A01">
              <w:rPr>
                <w:rFonts w:eastAsia="SimSun"/>
              </w:rPr>
              <w:fldChar w:fldCharType="end"/>
            </w:r>
          </w:p>
        </w:tc>
        <w:tc>
          <w:tcPr>
            <w:tcW w:w="684" w:type="dxa"/>
            <w:tcBorders>
              <w:top w:val="nil"/>
              <w:left w:val="nil"/>
              <w:bottom w:val="dashSmallGap" w:sz="4" w:space="0" w:color="BFBFBF" w:themeColor="background1" w:themeShade="BF"/>
              <w:right w:val="nil"/>
            </w:tcBorders>
            <w:vAlign w:val="center"/>
          </w:tcPr>
          <w:p w14:paraId="2343F434" w14:textId="77777777" w:rsidR="0070772C" w:rsidRPr="00CD1563" w:rsidRDefault="0070772C" w:rsidP="00EE177B">
            <w:pPr>
              <w:pStyle w:val="ProductList-OfferingBody"/>
              <w:ind w:left="-113"/>
              <w:jc w:val="center"/>
              <w:rPr>
                <w:rFonts w:ascii="Calibri" w:eastAsia="SimSun" w:hAnsi="Calibri"/>
                <w:lang w:val="en-US"/>
              </w:rPr>
            </w:pPr>
          </w:p>
        </w:tc>
        <w:tc>
          <w:tcPr>
            <w:tcW w:w="702" w:type="dxa"/>
            <w:tcBorders>
              <w:left w:val="single" w:sz="12" w:space="0" w:color="FFFFFF" w:themeColor="background1"/>
            </w:tcBorders>
            <w:shd w:val="clear" w:color="auto" w:fill="BFBFBF" w:themeFill="background1" w:themeFillShade="BF"/>
            <w:vAlign w:val="center"/>
          </w:tcPr>
          <w:p w14:paraId="00FC3088" w14:textId="77777777" w:rsidR="0070772C" w:rsidRPr="00CD1563" w:rsidRDefault="0070772C" w:rsidP="00EE177B">
            <w:pPr>
              <w:pStyle w:val="ProductList-OfferingBody"/>
              <w:ind w:left="-113"/>
              <w:jc w:val="center"/>
              <w:rPr>
                <w:rFonts w:ascii="Calibri" w:eastAsia="SimSun" w:hAnsi="Calibri"/>
                <w:lang w:val="en-US"/>
              </w:rPr>
            </w:pPr>
          </w:p>
        </w:tc>
        <w:tc>
          <w:tcPr>
            <w:tcW w:w="702" w:type="dxa"/>
            <w:shd w:val="clear" w:color="auto" w:fill="70AD47" w:themeFill="accent6"/>
            <w:vAlign w:val="center"/>
          </w:tcPr>
          <w:p w14:paraId="65DE8960" w14:textId="77777777" w:rsidR="0070772C" w:rsidRPr="00720339" w:rsidRDefault="0070772C" w:rsidP="006A7479">
            <w:pPr>
              <w:pStyle w:val="ProductList-OfferingBody"/>
              <w:ind w:left="-113"/>
              <w:jc w:val="center"/>
              <w:rPr>
                <w:rFonts w:eastAsiaTheme="majorEastAsia" w:cstheme="minorHAnsi"/>
                <w:lang w:val="en-US"/>
              </w:rPr>
            </w:pPr>
            <w:r w:rsidRPr="00C05ED4">
              <w:rPr>
                <w:rFonts w:eastAsiaTheme="majorEastAsia" w:cstheme="minorHAnsi" w:hint="eastAsia"/>
                <w:bCs/>
              </w:rPr>
              <w:fldChar w:fldCharType="begin"/>
            </w:r>
            <w:r w:rsidRPr="0070772C">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70772C">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70772C">
              <w:rPr>
                <w:rFonts w:eastAsiaTheme="majorEastAsia" w:cstheme="minorHAnsi" w:hint="eastAsia"/>
                <w:bCs/>
                <w:lang w:val="en-US"/>
              </w:rPr>
              <w:t xml:space="preserve"> </w:t>
            </w:r>
            <w:r w:rsidRPr="00720339">
              <w:rPr>
                <w:rFonts w:eastAsiaTheme="majorEastAsia" w:cstheme="minorHAnsi" w:hint="eastAsia"/>
                <w:bCs/>
                <w:lang w:val="en-US"/>
              </w:rPr>
              <w:t>A</w:t>
            </w:r>
            <w:r w:rsidRPr="00C05ED4">
              <w:rPr>
                <w:rFonts w:eastAsiaTheme="majorEastAsia" w:cstheme="minorHAnsi" w:hint="eastAsia"/>
                <w:bCs/>
              </w:rPr>
              <w:fldChar w:fldCharType="end"/>
            </w:r>
          </w:p>
        </w:tc>
        <w:tc>
          <w:tcPr>
            <w:tcW w:w="783" w:type="dxa"/>
            <w:shd w:val="clear" w:color="auto" w:fill="BFBFBF" w:themeFill="background1" w:themeFillShade="BF"/>
            <w:vAlign w:val="center"/>
          </w:tcPr>
          <w:p w14:paraId="25491C04" w14:textId="77777777" w:rsidR="0070772C" w:rsidRPr="00720339" w:rsidRDefault="0070772C" w:rsidP="00EE177B">
            <w:pPr>
              <w:pStyle w:val="ProductList-OfferingBody"/>
              <w:ind w:left="-113"/>
              <w:jc w:val="center"/>
              <w:rPr>
                <w:rFonts w:ascii="Calibri" w:eastAsia="SimSun" w:hAnsi="Calibri"/>
                <w:lang w:val="en-US"/>
              </w:rPr>
            </w:pPr>
          </w:p>
        </w:tc>
        <w:tc>
          <w:tcPr>
            <w:tcW w:w="657" w:type="dxa"/>
            <w:shd w:val="clear" w:color="auto" w:fill="70AD47" w:themeFill="accent6"/>
            <w:vAlign w:val="center"/>
          </w:tcPr>
          <w:p w14:paraId="00C4993A" w14:textId="77777777" w:rsidR="0070772C" w:rsidRPr="00720339" w:rsidRDefault="0070772C" w:rsidP="00EE177B">
            <w:pPr>
              <w:pStyle w:val="ProductList-OfferingBody"/>
              <w:ind w:left="-113"/>
              <w:jc w:val="center"/>
              <w:rPr>
                <w:rFonts w:ascii="Calibri" w:eastAsia="SimSun" w:hAnsi="Calibri"/>
                <w:lang w:val="en-US"/>
              </w:rPr>
            </w:pPr>
          </w:p>
        </w:tc>
        <w:tc>
          <w:tcPr>
            <w:tcW w:w="594" w:type="dxa"/>
            <w:shd w:val="clear" w:color="auto" w:fill="70AD47" w:themeFill="accent6"/>
            <w:vAlign w:val="center"/>
          </w:tcPr>
          <w:p w14:paraId="1136FC66" w14:textId="77777777" w:rsidR="0070772C" w:rsidRPr="00720339" w:rsidRDefault="0070772C" w:rsidP="00EE177B">
            <w:pPr>
              <w:pStyle w:val="ProductList-OfferingBody"/>
              <w:ind w:left="-113"/>
              <w:jc w:val="center"/>
              <w:rPr>
                <w:rFonts w:ascii="Calibri" w:eastAsia="SimSun" w:hAnsi="Calibri"/>
                <w:lang w:val="en-US"/>
              </w:rPr>
            </w:pPr>
          </w:p>
        </w:tc>
        <w:tc>
          <w:tcPr>
            <w:tcW w:w="692" w:type="dxa"/>
            <w:shd w:val="clear" w:color="auto" w:fill="70AD47" w:themeFill="accent6"/>
            <w:vAlign w:val="center"/>
          </w:tcPr>
          <w:p w14:paraId="057D7C9F" w14:textId="77777777" w:rsidR="0070772C" w:rsidRPr="00720339" w:rsidRDefault="0070772C" w:rsidP="006A7479">
            <w:pPr>
              <w:pStyle w:val="ProductList-OfferingBody"/>
              <w:ind w:left="-113"/>
              <w:jc w:val="center"/>
              <w:rPr>
                <w:rFonts w:ascii="Calibri" w:eastAsia="SimSun" w:hAnsi="Calibri"/>
                <w:lang w:val="en-US"/>
              </w:rPr>
            </w:pPr>
            <w:r w:rsidRPr="00C05ED4">
              <w:rPr>
                <w:rFonts w:ascii="Calibri" w:eastAsia="SimSun" w:hAnsi="Calibri" w:hint="eastAsia"/>
              </w:rPr>
              <w:fldChar w:fldCharType="begin"/>
            </w:r>
            <w:r w:rsidRPr="00720339">
              <w:rPr>
                <w:rFonts w:ascii="Calibri" w:eastAsia="SimSun" w:hAnsi="Calibri" w:hint="eastAsia"/>
                <w:lang w:val="en-US"/>
              </w:rPr>
              <w:instrText>AutoTextList  \sNotStyle\t "</w:instrText>
            </w:r>
            <w:r w:rsidRPr="00C05ED4">
              <w:rPr>
                <w:rFonts w:ascii="Calibri" w:eastAsia="SimSun" w:hAnsi="Calibri" w:hint="eastAsia"/>
              </w:rPr>
              <w:instrText>开放许可和开放式价值</w:instrText>
            </w:r>
            <w:r w:rsidRPr="00720339">
              <w:rPr>
                <w:rFonts w:ascii="Calibri" w:eastAsia="SimSun" w:hAnsi="Calibri" w:hint="eastAsia"/>
                <w:lang w:val="en-US"/>
              </w:rPr>
              <w:instrText>"</w:instrText>
            </w:r>
            <w:r w:rsidRPr="00C05ED4">
              <w:rPr>
                <w:rFonts w:ascii="Calibri" w:eastAsia="SimSun" w:hAnsi="Calibri" w:hint="eastAsia"/>
              </w:rPr>
              <w:fldChar w:fldCharType="separate"/>
            </w:r>
            <w:r w:rsidRPr="00720339">
              <w:rPr>
                <w:rFonts w:ascii="Calibri" w:eastAsia="SimSun" w:hAnsi="Calibri" w:hint="eastAsia"/>
                <w:lang w:val="en-US"/>
              </w:rPr>
              <w:t>OF</w:t>
            </w:r>
            <w:r w:rsidRPr="00C05ED4">
              <w:rPr>
                <w:rFonts w:ascii="Calibri" w:eastAsia="SimSun" w:hAnsi="Calibri" w:hint="eastAsia"/>
              </w:rPr>
              <w:fldChar w:fldCharType="end"/>
            </w:r>
          </w:p>
        </w:tc>
        <w:tc>
          <w:tcPr>
            <w:tcW w:w="767" w:type="dxa"/>
            <w:shd w:val="clear" w:color="auto" w:fill="70AD47" w:themeFill="accent6"/>
            <w:vAlign w:val="center"/>
          </w:tcPr>
          <w:p w14:paraId="3A229B25" w14:textId="77777777" w:rsidR="0070772C" w:rsidRPr="008D0204" w:rsidRDefault="008D0204" w:rsidP="00EE177B">
            <w:pPr>
              <w:pStyle w:val="ProductList-OfferingBody"/>
              <w:ind w:left="-113"/>
              <w:jc w:val="center"/>
              <w:rPr>
                <w:rFonts w:ascii="Calibri" w:eastAsia="SimSun" w:hAnsi="Calibri"/>
              </w:rPr>
            </w:pPr>
            <w:r w:rsidRPr="008D0204">
              <w:rPr>
                <w:rFonts w:ascii="Calibri" w:eastAsia="SimSun" w:hAnsi="Calibri" w:hint="eastAsia"/>
              </w:rPr>
              <w:fldChar w:fldCharType="begin"/>
            </w:r>
            <w:r w:rsidRPr="00720339">
              <w:rPr>
                <w:rFonts w:ascii="Calibri" w:eastAsia="SimSun" w:hAnsi="Calibri" w:hint="eastAsia"/>
                <w:lang w:val="en-US"/>
              </w:rPr>
              <w:instrText xml:space="preserve"> AutoTextList  \sNoStyle\t "</w:instrText>
            </w:r>
            <w:r w:rsidRPr="008D0204">
              <w:rPr>
                <w:rFonts w:ascii="Calibri" w:eastAsia="SimSun" w:hAnsi="Calibri" w:hint="eastAsia"/>
              </w:rPr>
              <w:instrText>开放式价值中的非组织范围</w:instrText>
            </w:r>
            <w:r w:rsidRPr="00720339">
              <w:rPr>
                <w:rFonts w:ascii="Calibri" w:eastAsia="SimSun" w:hAnsi="Calibri" w:hint="eastAsia"/>
                <w:lang w:val="en-US"/>
              </w:rPr>
              <w:instrText>"</w:instrText>
            </w:r>
            <w:r w:rsidRPr="008D0204">
              <w:rPr>
                <w:rFonts w:ascii="Calibri" w:eastAsia="SimSun" w:hAnsi="Calibri" w:hint="eastAsia"/>
              </w:rPr>
              <w:fldChar w:fldCharType="separate"/>
            </w:r>
            <w:r w:rsidRPr="00720339">
              <w:rPr>
                <w:rFonts w:ascii="Calibri" w:eastAsia="SimSun" w:hAnsi="Calibri" w:hint="eastAsia"/>
                <w:lang w:val="en-US"/>
              </w:rPr>
              <w:t xml:space="preserve"> </w:t>
            </w:r>
            <w:r w:rsidRPr="008D0204">
              <w:rPr>
                <w:rFonts w:ascii="Calibri" w:eastAsia="SimSun" w:hAnsi="Calibri" w:hint="eastAsia"/>
              </w:rPr>
              <w:t xml:space="preserve">P </w:t>
            </w:r>
            <w:r w:rsidRPr="008D0204">
              <w:rPr>
                <w:rFonts w:ascii="Calibri" w:eastAsia="SimSun" w:hAnsi="Calibri" w:hint="eastAsia"/>
              </w:rPr>
              <w:fldChar w:fldCharType="end"/>
            </w:r>
          </w:p>
        </w:tc>
        <w:tc>
          <w:tcPr>
            <w:tcW w:w="767" w:type="dxa"/>
            <w:shd w:val="clear" w:color="auto" w:fill="BFBFBF" w:themeFill="background1" w:themeFillShade="BF"/>
            <w:vAlign w:val="center"/>
          </w:tcPr>
          <w:p w14:paraId="5CA69F30"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70AD47" w:themeFill="accent6"/>
            <w:vAlign w:val="center"/>
          </w:tcPr>
          <w:p w14:paraId="7F35D431" w14:textId="77777777" w:rsidR="0070772C" w:rsidRPr="0043182E" w:rsidRDefault="0070772C" w:rsidP="006A7479">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70772C" w:rsidRPr="00CD1563" w14:paraId="41817CFB" w14:textId="77777777" w:rsidTr="00720339">
        <w:trPr>
          <w:cantSplit/>
          <w:tblHeader/>
        </w:trPr>
        <w:tc>
          <w:tcPr>
            <w:tcW w:w="3654" w:type="dxa"/>
            <w:tcBorders>
              <w:top w:val="nil"/>
              <w:left w:val="nil"/>
              <w:bottom w:val="dashSmallGap" w:sz="4" w:space="0" w:color="BFBFBF" w:themeColor="background1" w:themeShade="BF"/>
              <w:right w:val="nil"/>
            </w:tcBorders>
          </w:tcPr>
          <w:p w14:paraId="42119B0F" w14:textId="77777777" w:rsidR="0070772C" w:rsidRPr="00B42A01" w:rsidRDefault="0070772C" w:rsidP="00EE177B">
            <w:pPr>
              <w:pStyle w:val="ProductList-Offering2"/>
              <w:rPr>
                <w:rFonts w:eastAsia="SimSun"/>
              </w:rPr>
            </w:pPr>
            <w:bookmarkStart w:id="1075" w:name="_Toc380513347"/>
            <w:bookmarkStart w:id="1076" w:name="_Toc380655397"/>
            <w:bookmarkStart w:id="1077" w:name="_Toc418197242"/>
            <w:r w:rsidRPr="00B42A01">
              <w:rPr>
                <w:rFonts w:eastAsia="SimSun"/>
              </w:rPr>
              <w:t>Microsoft Social Engagement Professional EDU</w:t>
            </w:r>
            <w:r w:rsidR="00720339">
              <w:rPr>
                <w:rFonts w:eastAsia="SimSun"/>
                <w:lang w:val="en-US"/>
              </w:rPr>
              <w:br/>
            </w:r>
            <w:r w:rsidRPr="00B42A01">
              <w:rPr>
                <w:rFonts w:eastAsia="SimSun"/>
              </w:rPr>
              <w:t>（用户</w:t>
            </w:r>
            <w:r w:rsidRPr="00B42A01">
              <w:rPr>
                <w:rFonts w:eastAsia="SimSun"/>
              </w:rPr>
              <w:t xml:space="preserve"> SL</w:t>
            </w:r>
            <w:r w:rsidRPr="00B42A01">
              <w:rPr>
                <w:rFonts w:eastAsia="SimSun"/>
              </w:rPr>
              <w:t>）</w:t>
            </w:r>
            <w:bookmarkEnd w:id="1075"/>
            <w:bookmarkEnd w:id="1076"/>
            <w:bookmarkEnd w:id="1077"/>
            <w:r w:rsidRPr="00B42A01">
              <w:rPr>
                <w:rFonts w:eastAsia="SimSun"/>
              </w:rPr>
              <w:fldChar w:fldCharType="begin"/>
            </w:r>
            <w:r w:rsidRPr="00B42A01">
              <w:rPr>
                <w:rFonts w:eastAsia="SimSun"/>
              </w:rPr>
              <w:instrText>XE "Microsoft Social Engagement Professional EDU</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684" w:type="dxa"/>
            <w:tcBorders>
              <w:top w:val="nil"/>
              <w:left w:val="nil"/>
              <w:bottom w:val="dashSmallGap" w:sz="4" w:space="0" w:color="BFBFBF" w:themeColor="background1" w:themeShade="BF"/>
              <w:right w:val="nil"/>
            </w:tcBorders>
            <w:vAlign w:val="center"/>
          </w:tcPr>
          <w:p w14:paraId="38765AE0" w14:textId="77777777" w:rsidR="0070772C" w:rsidRPr="00CD1563" w:rsidRDefault="0070772C" w:rsidP="00EE177B">
            <w:pPr>
              <w:pStyle w:val="ProductList-OfferingBody"/>
              <w:ind w:left="-113"/>
              <w:jc w:val="center"/>
              <w:rPr>
                <w:rFonts w:ascii="Calibri" w:eastAsia="SimSun" w:hAnsi="Calibri"/>
              </w:rPr>
            </w:pPr>
          </w:p>
        </w:tc>
        <w:tc>
          <w:tcPr>
            <w:tcW w:w="702" w:type="dxa"/>
            <w:tcBorders>
              <w:left w:val="single" w:sz="12" w:space="0" w:color="FFFFFF" w:themeColor="background1"/>
            </w:tcBorders>
            <w:shd w:val="clear" w:color="auto" w:fill="BFBFBF" w:themeFill="background1" w:themeFillShade="BF"/>
            <w:vAlign w:val="center"/>
          </w:tcPr>
          <w:p w14:paraId="2F8927B5" w14:textId="77777777" w:rsidR="0070772C" w:rsidRPr="00CD1563" w:rsidRDefault="0070772C" w:rsidP="00EE177B">
            <w:pPr>
              <w:pStyle w:val="ProductList-OfferingBody"/>
              <w:ind w:left="-113"/>
              <w:jc w:val="center"/>
              <w:rPr>
                <w:rFonts w:ascii="Calibri" w:eastAsia="SimSun" w:hAnsi="Calibri"/>
              </w:rPr>
            </w:pPr>
          </w:p>
        </w:tc>
        <w:tc>
          <w:tcPr>
            <w:tcW w:w="702" w:type="dxa"/>
            <w:shd w:val="clear" w:color="auto" w:fill="BFBFBF" w:themeFill="background1" w:themeFillShade="BF"/>
            <w:vAlign w:val="center"/>
          </w:tcPr>
          <w:p w14:paraId="3BC5068C" w14:textId="77777777" w:rsidR="0070772C" w:rsidRPr="00CD1563" w:rsidRDefault="0070772C" w:rsidP="00EE177B">
            <w:pPr>
              <w:pStyle w:val="ProductList-OfferingBody"/>
              <w:ind w:left="-113"/>
              <w:jc w:val="center"/>
              <w:rPr>
                <w:rFonts w:ascii="Calibri" w:eastAsia="SimSun" w:hAnsi="Calibri"/>
              </w:rPr>
            </w:pPr>
          </w:p>
        </w:tc>
        <w:tc>
          <w:tcPr>
            <w:tcW w:w="783" w:type="dxa"/>
            <w:shd w:val="clear" w:color="auto" w:fill="70AD47" w:themeFill="accent6"/>
            <w:vAlign w:val="center"/>
          </w:tcPr>
          <w:p w14:paraId="109900C1" w14:textId="77777777" w:rsidR="0070772C" w:rsidRPr="00C05ED4" w:rsidRDefault="0070772C"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57" w:type="dxa"/>
            <w:shd w:val="clear" w:color="auto" w:fill="BFBFBF" w:themeFill="background1" w:themeFillShade="BF"/>
            <w:vAlign w:val="center"/>
          </w:tcPr>
          <w:p w14:paraId="58BEA20F" w14:textId="77777777" w:rsidR="0070772C" w:rsidRPr="00CD1563" w:rsidRDefault="0070772C"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594" w:type="dxa"/>
            <w:shd w:val="clear" w:color="auto" w:fill="BFBFBF" w:themeFill="background1" w:themeFillShade="BF"/>
            <w:vAlign w:val="center"/>
          </w:tcPr>
          <w:p w14:paraId="245C1143"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BFBFBF" w:themeFill="background1" w:themeFillShade="BF"/>
            <w:vAlign w:val="center"/>
          </w:tcPr>
          <w:p w14:paraId="7B0EFBD2"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8DFA83F"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7461D3B"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BFBFBF" w:themeFill="background1" w:themeFillShade="BF"/>
            <w:vAlign w:val="center"/>
          </w:tcPr>
          <w:p w14:paraId="27DC1795" w14:textId="77777777" w:rsidR="0070772C" w:rsidRPr="00CD1563" w:rsidRDefault="0070772C" w:rsidP="00EE177B">
            <w:pPr>
              <w:pStyle w:val="ProductList-OfferingBody"/>
              <w:ind w:left="-113"/>
              <w:jc w:val="center"/>
              <w:rPr>
                <w:rFonts w:ascii="Calibri" w:eastAsia="SimSun" w:hAnsi="Calibri"/>
              </w:rPr>
            </w:pPr>
          </w:p>
        </w:tc>
      </w:tr>
      <w:tr w:rsidR="0070772C" w:rsidRPr="00CD1563" w14:paraId="1D1BEED9" w14:textId="77777777" w:rsidTr="00720339">
        <w:trPr>
          <w:cantSplit/>
          <w:trHeight w:val="44"/>
          <w:tblHeader/>
        </w:trPr>
        <w:tc>
          <w:tcPr>
            <w:tcW w:w="3654" w:type="dxa"/>
            <w:tcBorders>
              <w:top w:val="dashSmallGap" w:sz="4" w:space="0" w:color="BFBFBF" w:themeColor="background1" w:themeShade="BF"/>
              <w:left w:val="nil"/>
              <w:bottom w:val="dashSmallGap" w:sz="4" w:space="0" w:color="BFBFBF" w:themeColor="background1" w:themeShade="BF"/>
              <w:right w:val="nil"/>
            </w:tcBorders>
          </w:tcPr>
          <w:p w14:paraId="1FA47876" w14:textId="77777777" w:rsidR="0070772C" w:rsidRPr="00B42A01" w:rsidRDefault="0070772C" w:rsidP="00EE177B">
            <w:pPr>
              <w:pStyle w:val="ProductList-Offering2"/>
              <w:rPr>
                <w:rFonts w:eastAsia="SimSun"/>
              </w:rPr>
            </w:pPr>
            <w:bookmarkStart w:id="1078" w:name="_Toc418197243"/>
            <w:r w:rsidRPr="00B42A01">
              <w:rPr>
                <w:rFonts w:eastAsia="SimSun"/>
              </w:rPr>
              <w:t>Microsoft Social Engagement Enterprise EDU</w:t>
            </w:r>
            <w:r w:rsidR="00720339">
              <w:rPr>
                <w:rFonts w:eastAsia="SimSun"/>
                <w:lang w:val="en-US"/>
              </w:rPr>
              <w:br/>
            </w:r>
            <w:r w:rsidRPr="00B42A01">
              <w:rPr>
                <w:rFonts w:eastAsia="SimSun"/>
              </w:rPr>
              <w:t>（用户</w:t>
            </w:r>
            <w:r w:rsidRPr="00B42A01">
              <w:rPr>
                <w:rFonts w:eastAsia="SimSun"/>
              </w:rPr>
              <w:t xml:space="preserve"> SL</w:t>
            </w:r>
            <w:r w:rsidRPr="00B42A01">
              <w:rPr>
                <w:rFonts w:eastAsia="SimSun"/>
              </w:rPr>
              <w:t>）</w:t>
            </w:r>
            <w:bookmarkEnd w:id="1078"/>
            <w:r w:rsidRPr="00B42A01">
              <w:rPr>
                <w:rFonts w:eastAsia="SimSun"/>
              </w:rPr>
              <w:fldChar w:fldCharType="begin"/>
            </w:r>
            <w:r w:rsidRPr="00B42A01">
              <w:rPr>
                <w:rFonts w:eastAsia="SimSun"/>
              </w:rPr>
              <w:instrText>XE "Microsoft Social Engagement EDU</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03AE0117" w14:textId="77777777" w:rsidR="0070772C" w:rsidRPr="00CD1563" w:rsidRDefault="0070772C" w:rsidP="00EE177B">
            <w:pPr>
              <w:pStyle w:val="ProductList-OfferingBody"/>
              <w:ind w:left="-113"/>
              <w:jc w:val="center"/>
              <w:rPr>
                <w:rFonts w:ascii="Calibri" w:eastAsia="SimSun" w:hAnsi="Calibri"/>
              </w:rPr>
            </w:pPr>
          </w:p>
        </w:tc>
        <w:tc>
          <w:tcPr>
            <w:tcW w:w="702" w:type="dxa"/>
            <w:tcBorders>
              <w:left w:val="single" w:sz="12" w:space="0" w:color="FFFFFF" w:themeColor="background1"/>
            </w:tcBorders>
            <w:shd w:val="clear" w:color="auto" w:fill="BFBFBF" w:themeFill="background1" w:themeFillShade="BF"/>
            <w:vAlign w:val="center"/>
          </w:tcPr>
          <w:p w14:paraId="456C8800" w14:textId="77777777" w:rsidR="0070772C" w:rsidRPr="00CD1563" w:rsidRDefault="0070772C" w:rsidP="00EE177B">
            <w:pPr>
              <w:pStyle w:val="ProductList-OfferingBody"/>
              <w:ind w:left="-113"/>
              <w:jc w:val="center"/>
              <w:rPr>
                <w:rFonts w:ascii="Calibri" w:eastAsia="SimSun" w:hAnsi="Calibri"/>
              </w:rPr>
            </w:pPr>
          </w:p>
        </w:tc>
        <w:tc>
          <w:tcPr>
            <w:tcW w:w="702" w:type="dxa"/>
            <w:shd w:val="clear" w:color="auto" w:fill="BFBFBF" w:themeFill="background1" w:themeFillShade="BF"/>
            <w:vAlign w:val="center"/>
          </w:tcPr>
          <w:p w14:paraId="6FAA4E20" w14:textId="77777777" w:rsidR="0070772C" w:rsidRPr="00CD1563" w:rsidRDefault="0070772C" w:rsidP="00EE177B">
            <w:pPr>
              <w:pStyle w:val="ProductList-OfferingBody"/>
              <w:ind w:left="-113"/>
              <w:jc w:val="center"/>
              <w:rPr>
                <w:rFonts w:ascii="Calibri" w:eastAsia="SimSun" w:hAnsi="Calibri"/>
              </w:rPr>
            </w:pPr>
          </w:p>
        </w:tc>
        <w:tc>
          <w:tcPr>
            <w:tcW w:w="783" w:type="dxa"/>
            <w:shd w:val="clear" w:color="auto" w:fill="70AD47" w:themeFill="accent6"/>
            <w:vAlign w:val="center"/>
          </w:tcPr>
          <w:p w14:paraId="73841191" w14:textId="77777777" w:rsidR="0070772C" w:rsidRPr="00C05ED4" w:rsidRDefault="0070772C"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57" w:type="dxa"/>
            <w:shd w:val="clear" w:color="auto" w:fill="BFBFBF" w:themeFill="background1" w:themeFillShade="BF"/>
            <w:vAlign w:val="center"/>
          </w:tcPr>
          <w:p w14:paraId="2CA2CFE7" w14:textId="77777777" w:rsidR="0070772C" w:rsidRPr="00CD1563" w:rsidRDefault="0070772C" w:rsidP="00EE177B">
            <w:pPr>
              <w:pStyle w:val="ProductList-OfferingBody"/>
              <w:ind w:left="-113"/>
              <w:jc w:val="center"/>
              <w:rPr>
                <w:rFonts w:ascii="Calibri" w:eastAsia="SimSun" w:hAnsi="Calibri"/>
              </w:rPr>
            </w:pPr>
          </w:p>
        </w:tc>
        <w:tc>
          <w:tcPr>
            <w:tcW w:w="594" w:type="dxa"/>
            <w:shd w:val="clear" w:color="auto" w:fill="BFBFBF" w:themeFill="background1" w:themeFillShade="BF"/>
            <w:vAlign w:val="center"/>
          </w:tcPr>
          <w:p w14:paraId="7D0E9DDE"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BFBFBF" w:themeFill="background1" w:themeFillShade="BF"/>
            <w:vAlign w:val="center"/>
          </w:tcPr>
          <w:p w14:paraId="34CB3C65"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3D8B426"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B83FE41"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BFBFBF" w:themeFill="background1" w:themeFillShade="BF"/>
            <w:vAlign w:val="center"/>
          </w:tcPr>
          <w:p w14:paraId="71BDE58B" w14:textId="77777777" w:rsidR="0070772C" w:rsidRPr="00CD1563" w:rsidRDefault="0070772C" w:rsidP="00EE177B">
            <w:pPr>
              <w:pStyle w:val="ProductList-OfferingBody"/>
              <w:ind w:left="-113"/>
              <w:jc w:val="center"/>
              <w:rPr>
                <w:rFonts w:ascii="Calibri" w:eastAsia="SimSun" w:hAnsi="Calibri"/>
              </w:rPr>
            </w:pPr>
          </w:p>
        </w:tc>
      </w:tr>
      <w:tr w:rsidR="0070772C" w:rsidRPr="00CD1563" w14:paraId="3AD30FB5" w14:textId="77777777" w:rsidTr="00720339">
        <w:trPr>
          <w:cantSplit/>
          <w:trHeight w:val="44"/>
          <w:tblHeader/>
        </w:trPr>
        <w:tc>
          <w:tcPr>
            <w:tcW w:w="3654" w:type="dxa"/>
            <w:tcBorders>
              <w:top w:val="dashSmallGap" w:sz="4" w:space="0" w:color="BFBFBF" w:themeColor="background1" w:themeShade="BF"/>
              <w:left w:val="nil"/>
              <w:bottom w:val="dashSmallGap" w:sz="4" w:space="0" w:color="BFBFBF" w:themeColor="background1" w:themeShade="BF"/>
              <w:right w:val="nil"/>
            </w:tcBorders>
          </w:tcPr>
          <w:p w14:paraId="53A6BD4B" w14:textId="77777777" w:rsidR="0070772C" w:rsidRPr="00B42A01" w:rsidRDefault="0070772C" w:rsidP="00EE177B">
            <w:pPr>
              <w:pStyle w:val="ProductList-Offering2"/>
              <w:rPr>
                <w:rFonts w:eastAsia="SimSun"/>
              </w:rPr>
            </w:pPr>
            <w:bookmarkStart w:id="1079" w:name="_Toc380513348"/>
            <w:bookmarkStart w:id="1080" w:name="_Toc380655398"/>
            <w:bookmarkStart w:id="1081" w:name="_Toc418197244"/>
            <w:r w:rsidRPr="00B42A01">
              <w:rPr>
                <w:rFonts w:eastAsia="SimSun"/>
              </w:rPr>
              <w:t xml:space="preserve">Microsoft Social Engagement Professional EDU </w:t>
            </w:r>
            <w:r w:rsidR="00720339">
              <w:rPr>
                <w:rFonts w:eastAsia="SimSun"/>
                <w:lang w:val="en-US"/>
              </w:rPr>
              <w:br/>
            </w:r>
            <w:r w:rsidRPr="00B42A01">
              <w:rPr>
                <w:rFonts w:eastAsia="SimSun"/>
              </w:rPr>
              <w:t>Add-on</w:t>
            </w:r>
            <w:r w:rsidRPr="00B42A01">
              <w:rPr>
                <w:rFonts w:eastAsia="SimSun"/>
              </w:rPr>
              <w:t>（用户</w:t>
            </w:r>
            <w:r w:rsidRPr="00B42A01">
              <w:rPr>
                <w:rFonts w:eastAsia="SimSun"/>
              </w:rPr>
              <w:t xml:space="preserve"> SL</w:t>
            </w:r>
            <w:r w:rsidRPr="00B42A01">
              <w:rPr>
                <w:rFonts w:eastAsia="SimSun"/>
              </w:rPr>
              <w:t>）</w:t>
            </w:r>
            <w:bookmarkEnd w:id="1079"/>
            <w:bookmarkEnd w:id="1080"/>
            <w:bookmarkEnd w:id="1081"/>
            <w:r w:rsidRPr="00B42A01">
              <w:rPr>
                <w:rFonts w:eastAsia="SimSun"/>
              </w:rPr>
              <w:fldChar w:fldCharType="begin"/>
            </w:r>
            <w:r w:rsidRPr="00B42A01">
              <w:rPr>
                <w:rFonts w:eastAsia="SimSun"/>
              </w:rPr>
              <w:instrText>XE "Microsoft Social Engagement Professional EDU Add-on</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3EB8C482" w14:textId="77777777" w:rsidR="0070772C" w:rsidRPr="00CD1563" w:rsidRDefault="0070772C" w:rsidP="00EE177B">
            <w:pPr>
              <w:pStyle w:val="ProductList-OfferingBody"/>
              <w:ind w:left="-113"/>
              <w:jc w:val="center"/>
              <w:rPr>
                <w:rFonts w:ascii="Calibri" w:eastAsia="SimSun" w:hAnsi="Calibri"/>
              </w:rPr>
            </w:pPr>
          </w:p>
        </w:tc>
        <w:tc>
          <w:tcPr>
            <w:tcW w:w="702" w:type="dxa"/>
            <w:tcBorders>
              <w:left w:val="single" w:sz="12" w:space="0" w:color="FFFFFF" w:themeColor="background1"/>
            </w:tcBorders>
            <w:shd w:val="clear" w:color="auto" w:fill="BFBFBF" w:themeFill="background1" w:themeFillShade="BF"/>
            <w:vAlign w:val="center"/>
          </w:tcPr>
          <w:p w14:paraId="51577608" w14:textId="77777777" w:rsidR="0070772C" w:rsidRPr="00CD1563" w:rsidRDefault="0070772C" w:rsidP="00EE177B">
            <w:pPr>
              <w:pStyle w:val="ProductList-OfferingBody"/>
              <w:ind w:left="-113"/>
              <w:jc w:val="center"/>
              <w:rPr>
                <w:rFonts w:ascii="Calibri" w:eastAsia="SimSun" w:hAnsi="Calibri"/>
              </w:rPr>
            </w:pPr>
          </w:p>
        </w:tc>
        <w:tc>
          <w:tcPr>
            <w:tcW w:w="702" w:type="dxa"/>
            <w:shd w:val="clear" w:color="auto" w:fill="BFBFBF" w:themeFill="background1" w:themeFillShade="BF"/>
            <w:vAlign w:val="center"/>
          </w:tcPr>
          <w:p w14:paraId="235803B3" w14:textId="77777777" w:rsidR="0070772C" w:rsidRPr="00CD1563" w:rsidRDefault="0070772C" w:rsidP="00EE177B">
            <w:pPr>
              <w:pStyle w:val="ProductList-OfferingBody"/>
              <w:ind w:left="-113"/>
              <w:jc w:val="center"/>
              <w:rPr>
                <w:rFonts w:ascii="Calibri" w:eastAsia="SimSun" w:hAnsi="Calibri"/>
              </w:rPr>
            </w:pPr>
          </w:p>
        </w:tc>
        <w:tc>
          <w:tcPr>
            <w:tcW w:w="783" w:type="dxa"/>
            <w:shd w:val="clear" w:color="auto" w:fill="70AD47" w:themeFill="accent6"/>
            <w:vAlign w:val="center"/>
          </w:tcPr>
          <w:p w14:paraId="0292A7FF" w14:textId="77777777" w:rsidR="0070772C" w:rsidRPr="00C05ED4" w:rsidRDefault="0070772C"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657" w:type="dxa"/>
            <w:shd w:val="clear" w:color="auto" w:fill="BFBFBF" w:themeFill="background1" w:themeFillShade="BF"/>
            <w:vAlign w:val="center"/>
          </w:tcPr>
          <w:p w14:paraId="4F439D6E" w14:textId="77777777" w:rsidR="0070772C" w:rsidRPr="00CD1563" w:rsidRDefault="0070772C"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594" w:type="dxa"/>
            <w:shd w:val="clear" w:color="auto" w:fill="BFBFBF" w:themeFill="background1" w:themeFillShade="BF"/>
            <w:vAlign w:val="center"/>
          </w:tcPr>
          <w:p w14:paraId="6FFB5CDA"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BFBFBF" w:themeFill="background1" w:themeFillShade="BF"/>
            <w:vAlign w:val="center"/>
          </w:tcPr>
          <w:p w14:paraId="19260A83"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36E0C0B"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FD0F4A4"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BFBFBF" w:themeFill="background1" w:themeFillShade="BF"/>
            <w:vAlign w:val="center"/>
          </w:tcPr>
          <w:p w14:paraId="5E45E79B" w14:textId="77777777" w:rsidR="0070772C" w:rsidRPr="00CD1563" w:rsidRDefault="0070772C" w:rsidP="00EE177B">
            <w:pPr>
              <w:pStyle w:val="ProductList-OfferingBody"/>
              <w:ind w:left="-113"/>
              <w:jc w:val="center"/>
              <w:rPr>
                <w:rFonts w:ascii="Calibri" w:eastAsia="SimSun" w:hAnsi="Calibri"/>
              </w:rPr>
            </w:pPr>
          </w:p>
        </w:tc>
      </w:tr>
      <w:tr w:rsidR="0070772C" w:rsidRPr="00CD1563" w14:paraId="7C019522" w14:textId="77777777" w:rsidTr="00720339">
        <w:trPr>
          <w:cantSplit/>
          <w:trHeight w:val="44"/>
          <w:tblHeader/>
        </w:trPr>
        <w:tc>
          <w:tcPr>
            <w:tcW w:w="3654" w:type="dxa"/>
            <w:tcBorders>
              <w:top w:val="dashSmallGap" w:sz="4" w:space="0" w:color="BFBFBF" w:themeColor="background1" w:themeShade="BF"/>
              <w:left w:val="nil"/>
              <w:bottom w:val="dashSmallGap" w:sz="4" w:space="0" w:color="BFBFBF" w:themeColor="background1" w:themeShade="BF"/>
              <w:right w:val="nil"/>
            </w:tcBorders>
          </w:tcPr>
          <w:p w14:paraId="4E0E69E5" w14:textId="77777777" w:rsidR="0070772C" w:rsidRPr="00B42A01" w:rsidRDefault="0070772C" w:rsidP="00EE177B">
            <w:pPr>
              <w:pStyle w:val="ProductList-Offering2"/>
              <w:rPr>
                <w:rFonts w:eastAsia="SimSun"/>
                <w:lang w:val="en-US"/>
              </w:rPr>
            </w:pPr>
            <w:bookmarkStart w:id="1082" w:name="_Toc380513349"/>
            <w:bookmarkStart w:id="1083" w:name="_Toc380655399"/>
            <w:bookmarkStart w:id="1084" w:name="_Toc418197245"/>
            <w:r w:rsidRPr="00B42A01">
              <w:rPr>
                <w:rFonts w:eastAsia="SimSun"/>
                <w:lang w:val="en-US"/>
              </w:rPr>
              <w:t xml:space="preserve">Microsoft Social Engagement Additional Posts </w:t>
            </w:r>
            <w:r w:rsidR="00720339">
              <w:rPr>
                <w:rFonts w:eastAsia="SimSun"/>
                <w:lang w:val="en-US"/>
              </w:rPr>
              <w:br/>
            </w:r>
            <w:r w:rsidRPr="00B42A01">
              <w:rPr>
                <w:rFonts w:eastAsia="SimSun"/>
                <w:lang w:val="en-US"/>
              </w:rPr>
              <w:t>EDU</w:t>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082"/>
            <w:bookmarkEnd w:id="1083"/>
            <w:bookmarkEnd w:id="1084"/>
            <w:r w:rsidRPr="00B42A01">
              <w:rPr>
                <w:rFonts w:eastAsia="SimSun"/>
              </w:rPr>
              <w:fldChar w:fldCharType="begin"/>
            </w:r>
            <w:r w:rsidRPr="00B42A01">
              <w:rPr>
                <w:rFonts w:eastAsia="SimSun"/>
                <w:lang w:val="en-US"/>
              </w:rPr>
              <w:instrText>XE "Microsoft Social Engagement Additional Posts EDU</w:instrText>
            </w:r>
            <w:r w:rsidRPr="00B42A01">
              <w:rPr>
                <w:rFonts w:eastAsia="SimSun"/>
                <w:lang w:val="en-US"/>
              </w:rPr>
              <w:instrText>（</w:instrText>
            </w:r>
            <w:r w:rsidRPr="00B42A01">
              <w:rPr>
                <w:rFonts w:eastAsia="SimSun"/>
              </w:rPr>
              <w:instrText>附加</w:instrText>
            </w:r>
            <w:r w:rsidRPr="00B42A01">
              <w:rPr>
                <w:rFonts w:eastAsia="SimSun"/>
                <w:lang w:val="en-US"/>
              </w:rPr>
              <w:instrText xml:space="preserve"> SL</w:instrText>
            </w:r>
            <w:r w:rsidRPr="00B42A01">
              <w:rPr>
                <w:rFonts w:eastAsia="SimSun"/>
                <w:lang w:val="en-US"/>
              </w:rPr>
              <w:instrText>）</w:instrText>
            </w:r>
            <w:r w:rsidRPr="00B42A01">
              <w:rPr>
                <w:rFonts w:eastAsia="SimSun"/>
                <w:lang w:val="en-US"/>
              </w:rPr>
              <w:instrText>"</w:instrText>
            </w:r>
            <w:r w:rsidRPr="00B42A01">
              <w:rPr>
                <w:rFonts w:eastAsia="SimSun"/>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1A01598D" w14:textId="77777777" w:rsidR="0070772C" w:rsidRPr="00CD1563" w:rsidRDefault="0070772C" w:rsidP="00EE177B">
            <w:pPr>
              <w:pStyle w:val="ProductList-OfferingBody"/>
              <w:ind w:left="-113"/>
              <w:jc w:val="center"/>
              <w:rPr>
                <w:rFonts w:ascii="Calibri" w:eastAsia="SimSun" w:hAnsi="Calibri"/>
                <w:lang w:val="en-US"/>
              </w:rPr>
            </w:pPr>
          </w:p>
        </w:tc>
        <w:tc>
          <w:tcPr>
            <w:tcW w:w="702" w:type="dxa"/>
            <w:tcBorders>
              <w:left w:val="single" w:sz="12" w:space="0" w:color="FFFFFF" w:themeColor="background1"/>
            </w:tcBorders>
            <w:shd w:val="clear" w:color="auto" w:fill="BFBFBF" w:themeFill="background1" w:themeFillShade="BF"/>
            <w:vAlign w:val="center"/>
          </w:tcPr>
          <w:p w14:paraId="40D52427" w14:textId="77777777" w:rsidR="0070772C" w:rsidRPr="00CD1563" w:rsidRDefault="0070772C" w:rsidP="00EE177B">
            <w:pPr>
              <w:pStyle w:val="ProductList-OfferingBody"/>
              <w:ind w:left="-113"/>
              <w:jc w:val="center"/>
              <w:rPr>
                <w:rFonts w:ascii="Calibri" w:eastAsia="SimSun" w:hAnsi="Calibri"/>
                <w:lang w:val="en-US"/>
              </w:rPr>
            </w:pPr>
          </w:p>
        </w:tc>
        <w:tc>
          <w:tcPr>
            <w:tcW w:w="702" w:type="dxa"/>
            <w:shd w:val="clear" w:color="auto" w:fill="BFBFBF" w:themeFill="background1" w:themeFillShade="BF"/>
            <w:vAlign w:val="center"/>
          </w:tcPr>
          <w:p w14:paraId="4BD8D345" w14:textId="77777777" w:rsidR="0070772C" w:rsidRPr="00CD1563" w:rsidRDefault="0070772C" w:rsidP="00EE177B">
            <w:pPr>
              <w:pStyle w:val="ProductList-OfferingBody"/>
              <w:ind w:left="-113"/>
              <w:jc w:val="center"/>
              <w:rPr>
                <w:rFonts w:ascii="Calibri" w:eastAsia="SimSun" w:hAnsi="Calibri"/>
                <w:lang w:val="en-US"/>
              </w:rPr>
            </w:pPr>
          </w:p>
        </w:tc>
        <w:tc>
          <w:tcPr>
            <w:tcW w:w="783" w:type="dxa"/>
            <w:shd w:val="clear" w:color="auto" w:fill="70AD47" w:themeFill="accent6"/>
            <w:vAlign w:val="center"/>
          </w:tcPr>
          <w:p w14:paraId="582DD582" w14:textId="77777777" w:rsidR="0070772C" w:rsidRPr="00C05ED4" w:rsidRDefault="0070772C"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4D12C3">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4D12C3">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4D12C3">
              <w:rPr>
                <w:rFonts w:eastAsiaTheme="majorEastAsia" w:cstheme="minorHAnsi" w:hint="eastAsia"/>
                <w:bCs/>
                <w:lang w:val="en-US"/>
              </w:rPr>
              <w:t xml:space="preserve"> </w:t>
            </w:r>
            <w:r w:rsidRPr="00C05ED4">
              <w:rPr>
                <w:rFonts w:eastAsiaTheme="majorEastAsia" w:cstheme="minorHAnsi" w:hint="eastAsia"/>
                <w:bCs/>
              </w:rPr>
              <w:t>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57" w:type="dxa"/>
            <w:shd w:val="clear" w:color="auto" w:fill="BFBFBF" w:themeFill="background1" w:themeFillShade="BF"/>
            <w:vAlign w:val="center"/>
          </w:tcPr>
          <w:p w14:paraId="7164B517" w14:textId="77777777" w:rsidR="0070772C" w:rsidRPr="00CD1563" w:rsidRDefault="0070772C" w:rsidP="00EE177B">
            <w:pPr>
              <w:pStyle w:val="ProductList-OfferingBody"/>
              <w:ind w:left="-113"/>
              <w:jc w:val="center"/>
              <w:rPr>
                <w:rFonts w:ascii="Calibri" w:eastAsia="SimSun" w:hAnsi="Calibri"/>
              </w:rPr>
            </w:pPr>
            <w:r w:rsidRPr="00CD1563">
              <w:rPr>
                <w:rFonts w:ascii="Calibri" w:eastAsia="SimSun" w:hAnsi="Calibri" w:hint="eastAsia"/>
              </w:rPr>
              <w:t xml:space="preserve"> </w:t>
            </w:r>
          </w:p>
        </w:tc>
        <w:tc>
          <w:tcPr>
            <w:tcW w:w="594" w:type="dxa"/>
            <w:shd w:val="clear" w:color="auto" w:fill="70AD47" w:themeFill="accent6"/>
            <w:vAlign w:val="center"/>
          </w:tcPr>
          <w:p w14:paraId="3F841D87"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70AD47" w:themeFill="accent6"/>
            <w:vAlign w:val="center"/>
          </w:tcPr>
          <w:p w14:paraId="4A6DACB8" w14:textId="77777777" w:rsidR="0070772C" w:rsidRPr="00C05ED4" w:rsidRDefault="0070772C" w:rsidP="006A7479">
            <w:pPr>
              <w:pStyle w:val="ProductList-OfferingBody"/>
              <w:ind w:left="-113"/>
              <w:jc w:val="center"/>
              <w:rPr>
                <w:rFonts w:ascii="Calibri" w:eastAsia="SimSun" w:hAnsi="Calibri"/>
              </w:rPr>
            </w:pPr>
            <w:r w:rsidRPr="00C05ED4">
              <w:rPr>
                <w:rFonts w:ascii="Calibri" w:eastAsia="SimSun" w:hAnsi="Calibri" w:hint="eastAsia"/>
              </w:rPr>
              <w:fldChar w:fldCharType="begin"/>
            </w:r>
            <w:r w:rsidRPr="00C05ED4">
              <w:rPr>
                <w:rFonts w:ascii="Calibri" w:eastAsia="SimSun" w:hAnsi="Calibri" w:hint="eastAsia"/>
              </w:rPr>
              <w:instrText>AutoTextList  \sNotStyle\t "</w:instrText>
            </w:r>
            <w:r w:rsidRPr="00C05ED4">
              <w:rPr>
                <w:rFonts w:ascii="Calibri" w:eastAsia="SimSun" w:hAnsi="Calibri" w:hint="eastAsia"/>
              </w:rPr>
              <w:instrText>开放许可和开放式价值</w:instrText>
            </w:r>
            <w:r w:rsidRPr="00C05ED4">
              <w:rPr>
                <w:rFonts w:ascii="Calibri" w:eastAsia="SimSun" w:hAnsi="Calibri" w:hint="eastAsia"/>
              </w:rPr>
              <w:instrText>"</w:instrText>
            </w:r>
            <w:r w:rsidRPr="00C05ED4">
              <w:rPr>
                <w:rFonts w:ascii="Calibri" w:eastAsia="SimSun" w:hAnsi="Calibri" w:hint="eastAsia"/>
              </w:rPr>
              <w:fldChar w:fldCharType="separate"/>
            </w:r>
            <w:r w:rsidRPr="00C05ED4">
              <w:rPr>
                <w:rFonts w:ascii="Calibri" w:eastAsia="SimSun" w:hAnsi="Calibri" w:hint="eastAsia"/>
              </w:rPr>
              <w:t>OF</w:t>
            </w:r>
            <w:r w:rsidRPr="00C05ED4">
              <w:rPr>
                <w:rFonts w:ascii="Calibri" w:eastAsia="SimSun" w:hAnsi="Calibri" w:hint="eastAsia"/>
              </w:rPr>
              <w:fldChar w:fldCharType="end"/>
            </w:r>
          </w:p>
        </w:tc>
        <w:tc>
          <w:tcPr>
            <w:tcW w:w="767" w:type="dxa"/>
            <w:shd w:val="clear" w:color="auto" w:fill="70AD47" w:themeFill="accent6"/>
            <w:vAlign w:val="center"/>
          </w:tcPr>
          <w:p w14:paraId="6C87DF2A" w14:textId="77777777" w:rsidR="0070772C" w:rsidRPr="008D0204" w:rsidRDefault="008D0204" w:rsidP="0070772C">
            <w:pPr>
              <w:pStyle w:val="ProductList-OfferingBody"/>
              <w:ind w:left="-113"/>
              <w:jc w:val="center"/>
              <w:rPr>
                <w:rFonts w:ascii="Calibri" w:eastAsia="SimSun" w:hAnsi="Calibri"/>
              </w:rPr>
            </w:pPr>
            <w:r w:rsidRPr="008D0204">
              <w:rPr>
                <w:rFonts w:ascii="Calibri" w:eastAsia="SimSun" w:hAnsi="Calibri" w:hint="eastAsia"/>
              </w:rPr>
              <w:fldChar w:fldCharType="begin"/>
            </w:r>
            <w:r w:rsidRPr="008D0204">
              <w:rPr>
                <w:rFonts w:ascii="Calibri" w:eastAsia="SimSun" w:hAnsi="Calibri" w:hint="eastAsia"/>
              </w:rPr>
              <w:instrText xml:space="preserve"> AutoTextList  \sNoStyle\t "</w:instrText>
            </w:r>
            <w:r w:rsidRPr="008D0204">
              <w:rPr>
                <w:rFonts w:ascii="Calibri" w:eastAsia="SimSun" w:hAnsi="Calibri" w:hint="eastAsia"/>
              </w:rPr>
              <w:instrText>开放式价值中的非组织范围</w:instrText>
            </w:r>
            <w:r w:rsidRPr="008D0204">
              <w:rPr>
                <w:rFonts w:ascii="Calibri" w:eastAsia="SimSun" w:hAnsi="Calibri" w:hint="eastAsia"/>
              </w:rPr>
              <w:instrText>"</w:instrText>
            </w:r>
            <w:r w:rsidRPr="008D0204">
              <w:rPr>
                <w:rFonts w:ascii="Calibri" w:eastAsia="SimSun" w:hAnsi="Calibri" w:hint="eastAsia"/>
              </w:rPr>
              <w:fldChar w:fldCharType="separate"/>
            </w:r>
            <w:r w:rsidRPr="008D0204">
              <w:rPr>
                <w:rFonts w:ascii="Calibri" w:eastAsia="SimSun" w:hAnsi="Calibri" w:hint="eastAsia"/>
              </w:rPr>
              <w:t xml:space="preserve"> P </w:t>
            </w:r>
            <w:r w:rsidRPr="008D0204">
              <w:rPr>
                <w:rFonts w:ascii="Calibri" w:eastAsia="SimSun" w:hAnsi="Calibri" w:hint="eastAsia"/>
              </w:rPr>
              <w:fldChar w:fldCharType="end"/>
            </w:r>
          </w:p>
        </w:tc>
        <w:tc>
          <w:tcPr>
            <w:tcW w:w="767" w:type="dxa"/>
            <w:shd w:val="clear" w:color="auto" w:fill="BFBFBF" w:themeFill="background1" w:themeFillShade="BF"/>
            <w:vAlign w:val="center"/>
          </w:tcPr>
          <w:p w14:paraId="338943AC"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BFBFBF" w:themeFill="background1" w:themeFillShade="BF"/>
            <w:vAlign w:val="center"/>
          </w:tcPr>
          <w:p w14:paraId="33F5E93D" w14:textId="77777777" w:rsidR="0070772C" w:rsidRPr="00CD1563" w:rsidRDefault="0070772C" w:rsidP="00EE177B">
            <w:pPr>
              <w:pStyle w:val="ProductList-OfferingBody"/>
              <w:ind w:left="-113"/>
              <w:jc w:val="center"/>
              <w:rPr>
                <w:rFonts w:ascii="Calibri" w:eastAsia="SimSun" w:hAnsi="Calibri"/>
              </w:rPr>
            </w:pPr>
          </w:p>
        </w:tc>
      </w:tr>
      <w:tr w:rsidR="0070772C" w:rsidRPr="00CD1563" w14:paraId="5B5AB0A5" w14:textId="77777777" w:rsidTr="00720339">
        <w:trPr>
          <w:cantSplit/>
          <w:trHeight w:val="44"/>
          <w:tblHeader/>
        </w:trPr>
        <w:tc>
          <w:tcPr>
            <w:tcW w:w="3654" w:type="dxa"/>
            <w:tcBorders>
              <w:top w:val="dashSmallGap" w:sz="4" w:space="0" w:color="BFBFBF" w:themeColor="background1" w:themeShade="BF"/>
              <w:left w:val="nil"/>
              <w:bottom w:val="dashSmallGap" w:sz="4" w:space="0" w:color="BFBFBF" w:themeColor="background1" w:themeShade="BF"/>
              <w:right w:val="nil"/>
            </w:tcBorders>
          </w:tcPr>
          <w:p w14:paraId="63C34098" w14:textId="77777777" w:rsidR="0070772C" w:rsidRPr="00B42A01" w:rsidRDefault="0070772C" w:rsidP="00EE177B">
            <w:pPr>
              <w:pStyle w:val="ProductList-Offering2"/>
              <w:rPr>
                <w:rFonts w:eastAsia="SimSun"/>
              </w:rPr>
            </w:pPr>
            <w:bookmarkStart w:id="1085" w:name="_Toc418197246"/>
            <w:r w:rsidRPr="00B42A01">
              <w:rPr>
                <w:rFonts w:eastAsia="SimSun"/>
              </w:rPr>
              <w:t xml:space="preserve">Microsoft Social Engagement </w:t>
            </w:r>
            <w:r w:rsidRPr="00B42A01">
              <w:rPr>
                <w:rFonts w:eastAsia="SimSun"/>
              </w:rPr>
              <w:t>增强支持</w:t>
            </w:r>
            <w:bookmarkEnd w:id="1085"/>
            <w:r w:rsidRPr="00B42A01">
              <w:rPr>
                <w:rFonts w:eastAsia="SimSun"/>
              </w:rPr>
              <w:fldChar w:fldCharType="begin"/>
            </w:r>
            <w:r w:rsidRPr="00B42A01">
              <w:rPr>
                <w:rFonts w:eastAsia="SimSun"/>
              </w:rPr>
              <w:instrText xml:space="preserve">XE "Microsoft Social Engagement Professional </w:instrText>
            </w:r>
            <w:r w:rsidRPr="00B42A01">
              <w:rPr>
                <w:rFonts w:eastAsia="SimSun"/>
              </w:rPr>
              <w:instrText>增强支持</w:instrText>
            </w:r>
            <w:r w:rsidRPr="00B42A01">
              <w:rPr>
                <w:rFonts w:eastAsia="SimSun"/>
              </w:rPr>
              <w:instrText>"</w:instrText>
            </w:r>
            <w:r w:rsidRPr="00B42A01">
              <w:rPr>
                <w:rFonts w:eastAsia="SimSun"/>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5492022D" w14:textId="77777777" w:rsidR="0070772C" w:rsidRPr="00CD1563" w:rsidRDefault="0070772C" w:rsidP="00EE177B">
            <w:pPr>
              <w:pStyle w:val="ProductList-OfferingBody"/>
              <w:ind w:left="-113"/>
              <w:jc w:val="center"/>
              <w:rPr>
                <w:rFonts w:ascii="Calibri" w:eastAsia="SimSun" w:hAnsi="Calibri"/>
              </w:rPr>
            </w:pPr>
          </w:p>
        </w:tc>
        <w:tc>
          <w:tcPr>
            <w:tcW w:w="702" w:type="dxa"/>
            <w:tcBorders>
              <w:left w:val="single" w:sz="12" w:space="0" w:color="FFFFFF" w:themeColor="background1"/>
            </w:tcBorders>
            <w:shd w:val="clear" w:color="auto" w:fill="BFBFBF" w:themeFill="background1" w:themeFillShade="BF"/>
            <w:vAlign w:val="center"/>
          </w:tcPr>
          <w:p w14:paraId="006A54F7" w14:textId="77777777" w:rsidR="0070772C" w:rsidRPr="00CD1563" w:rsidRDefault="0070772C" w:rsidP="00EE177B">
            <w:pPr>
              <w:pStyle w:val="ProductList-OfferingBody"/>
              <w:ind w:left="-113"/>
              <w:jc w:val="center"/>
              <w:rPr>
                <w:rFonts w:ascii="Calibri" w:eastAsia="SimSun" w:hAnsi="Calibri"/>
              </w:rPr>
            </w:pPr>
          </w:p>
        </w:tc>
        <w:tc>
          <w:tcPr>
            <w:tcW w:w="702" w:type="dxa"/>
            <w:shd w:val="clear" w:color="auto" w:fill="70AD47" w:themeFill="accent6"/>
            <w:vAlign w:val="center"/>
          </w:tcPr>
          <w:p w14:paraId="0A4A2854" w14:textId="77777777" w:rsidR="0070772C" w:rsidRPr="00CD1563" w:rsidRDefault="0070772C" w:rsidP="00EE177B">
            <w:pPr>
              <w:pStyle w:val="ProductList-OfferingBody"/>
              <w:ind w:left="-113"/>
              <w:jc w:val="center"/>
              <w:rPr>
                <w:rFonts w:ascii="Calibri" w:eastAsia="SimSun" w:hAnsi="Calibri"/>
              </w:rPr>
            </w:pPr>
            <w:r w:rsidRPr="00CD1563">
              <w:rPr>
                <w:rFonts w:ascii="Calibri" w:eastAsia="SimSun" w:hAnsi="Calibri" w:hint="eastAsia"/>
              </w:rPr>
              <w:fldChar w:fldCharType="begin"/>
            </w:r>
            <w:r w:rsidRPr="00CD1563">
              <w:rPr>
                <w:rFonts w:ascii="Calibri" w:eastAsia="SimSun" w:hAnsi="Calibri" w:hint="eastAsia"/>
              </w:rPr>
              <w:instrText xml:space="preserve"> AutoTextList  \sNoStyle\t "Additional Product"</w:instrText>
            </w:r>
            <w:r w:rsidRPr="00CD1563">
              <w:rPr>
                <w:rFonts w:ascii="Calibri" w:eastAsia="SimSun" w:hAnsi="Calibri" w:hint="eastAsia"/>
              </w:rPr>
              <w:fldChar w:fldCharType="separate"/>
            </w:r>
            <w:r w:rsidRPr="00CD1563">
              <w:rPr>
                <w:rFonts w:ascii="Calibri" w:eastAsia="SimSun" w:hAnsi="Calibri" w:hint="eastAsia"/>
              </w:rPr>
              <w:t xml:space="preserve"> A </w:t>
            </w:r>
            <w:r w:rsidRPr="00CD1563">
              <w:rPr>
                <w:rFonts w:ascii="Calibri" w:eastAsia="SimSun" w:hAnsi="Calibri" w:hint="eastAsia"/>
              </w:rPr>
              <w:fldChar w:fldCharType="end"/>
            </w:r>
          </w:p>
        </w:tc>
        <w:tc>
          <w:tcPr>
            <w:tcW w:w="783" w:type="dxa"/>
            <w:shd w:val="clear" w:color="auto" w:fill="BFBFBF" w:themeFill="background1" w:themeFillShade="BF"/>
            <w:vAlign w:val="center"/>
          </w:tcPr>
          <w:p w14:paraId="59F9D284" w14:textId="77777777" w:rsidR="0070772C" w:rsidRPr="00CD1563" w:rsidRDefault="0070772C" w:rsidP="00EE177B">
            <w:pPr>
              <w:pStyle w:val="ProductList-OfferingBody"/>
              <w:ind w:left="-113"/>
              <w:jc w:val="center"/>
              <w:rPr>
                <w:rFonts w:ascii="Calibri" w:eastAsia="SimSun" w:hAnsi="Calibri"/>
              </w:rPr>
            </w:pPr>
          </w:p>
        </w:tc>
        <w:tc>
          <w:tcPr>
            <w:tcW w:w="657" w:type="dxa"/>
            <w:shd w:val="clear" w:color="auto" w:fill="BFBFBF" w:themeFill="background1" w:themeFillShade="BF"/>
            <w:vAlign w:val="center"/>
          </w:tcPr>
          <w:p w14:paraId="600DF98A" w14:textId="77777777" w:rsidR="0070772C" w:rsidRPr="00CD1563" w:rsidRDefault="0070772C" w:rsidP="00EE177B">
            <w:pPr>
              <w:pStyle w:val="ProductList-OfferingBody"/>
              <w:ind w:left="-113"/>
              <w:jc w:val="center"/>
              <w:rPr>
                <w:rFonts w:ascii="Calibri" w:eastAsia="SimSun" w:hAnsi="Calibri"/>
              </w:rPr>
            </w:pPr>
          </w:p>
        </w:tc>
        <w:tc>
          <w:tcPr>
            <w:tcW w:w="594" w:type="dxa"/>
            <w:shd w:val="clear" w:color="auto" w:fill="BFBFBF" w:themeFill="background1" w:themeFillShade="BF"/>
            <w:vAlign w:val="center"/>
          </w:tcPr>
          <w:p w14:paraId="132B14BA"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BFBFBF" w:themeFill="background1" w:themeFillShade="BF"/>
            <w:vAlign w:val="center"/>
          </w:tcPr>
          <w:p w14:paraId="76C6E521"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475120B8"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E6104E5"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70AD47" w:themeFill="accent6"/>
            <w:vAlign w:val="center"/>
          </w:tcPr>
          <w:p w14:paraId="3B0574B2" w14:textId="77777777" w:rsidR="0070772C" w:rsidRPr="0043182E" w:rsidRDefault="0070772C" w:rsidP="006A7479">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70772C" w:rsidRPr="00CD1563" w14:paraId="7E2B52FB" w14:textId="77777777" w:rsidTr="00720339">
        <w:trPr>
          <w:cantSplit/>
          <w:trHeight w:val="44"/>
          <w:tblHeader/>
        </w:trPr>
        <w:tc>
          <w:tcPr>
            <w:tcW w:w="3654" w:type="dxa"/>
            <w:tcBorders>
              <w:top w:val="dashSmallGap" w:sz="4" w:space="0" w:color="BFBFBF" w:themeColor="background1" w:themeShade="BF"/>
              <w:left w:val="nil"/>
              <w:bottom w:val="dashSmallGap" w:sz="4" w:space="0" w:color="BFBFBF" w:themeColor="background1" w:themeShade="BF"/>
              <w:right w:val="nil"/>
            </w:tcBorders>
          </w:tcPr>
          <w:p w14:paraId="41379DEE" w14:textId="77777777" w:rsidR="0070772C" w:rsidRPr="00B42A01" w:rsidRDefault="0070772C" w:rsidP="00EE177B">
            <w:pPr>
              <w:pStyle w:val="ProductList-Offering2"/>
              <w:rPr>
                <w:rFonts w:eastAsia="SimSun"/>
              </w:rPr>
            </w:pPr>
            <w:bookmarkStart w:id="1086" w:name="_Toc418197247"/>
            <w:r w:rsidRPr="00B42A01">
              <w:rPr>
                <w:rFonts w:eastAsia="SimSun"/>
              </w:rPr>
              <w:t xml:space="preserve">Microsoft Social Engagement </w:t>
            </w:r>
            <w:r w:rsidRPr="00B42A01">
              <w:rPr>
                <w:rFonts w:eastAsia="SimSun"/>
              </w:rPr>
              <w:t>直接专业支持</w:t>
            </w:r>
            <w:bookmarkEnd w:id="1086"/>
            <w:r w:rsidRPr="00B42A01">
              <w:rPr>
                <w:rFonts w:eastAsia="SimSun"/>
              </w:rPr>
              <w:fldChar w:fldCharType="begin"/>
            </w:r>
            <w:r w:rsidRPr="00B42A01">
              <w:rPr>
                <w:rFonts w:eastAsia="SimSun"/>
              </w:rPr>
              <w:instrText xml:space="preserve">XE "Microsoft Social Engagement </w:instrText>
            </w:r>
            <w:r w:rsidRPr="00B42A01">
              <w:rPr>
                <w:rFonts w:eastAsia="SimSun"/>
              </w:rPr>
              <w:instrText>直接专业支持</w:instrText>
            </w:r>
            <w:r w:rsidRPr="00B42A01">
              <w:rPr>
                <w:rFonts w:eastAsia="SimSun"/>
              </w:rPr>
              <w:instrText>"</w:instrText>
            </w:r>
            <w:r w:rsidRPr="00B42A01">
              <w:rPr>
                <w:rFonts w:eastAsia="SimSun"/>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0DB29432" w14:textId="77777777" w:rsidR="0070772C" w:rsidRPr="00CD1563" w:rsidRDefault="0070772C" w:rsidP="00EE177B">
            <w:pPr>
              <w:pStyle w:val="ProductList-OfferingBody"/>
              <w:ind w:left="-113"/>
              <w:jc w:val="center"/>
              <w:rPr>
                <w:rFonts w:ascii="Calibri" w:eastAsia="SimSun" w:hAnsi="Calibri"/>
              </w:rPr>
            </w:pPr>
          </w:p>
        </w:tc>
        <w:tc>
          <w:tcPr>
            <w:tcW w:w="702" w:type="dxa"/>
            <w:tcBorders>
              <w:left w:val="single" w:sz="12" w:space="0" w:color="FFFFFF" w:themeColor="background1"/>
            </w:tcBorders>
            <w:shd w:val="clear" w:color="auto" w:fill="BFBFBF" w:themeFill="background1" w:themeFillShade="BF"/>
            <w:vAlign w:val="center"/>
          </w:tcPr>
          <w:p w14:paraId="16EC08C0" w14:textId="77777777" w:rsidR="0070772C" w:rsidRPr="00CD1563" w:rsidRDefault="0070772C" w:rsidP="00EE177B">
            <w:pPr>
              <w:pStyle w:val="ProductList-OfferingBody"/>
              <w:ind w:left="-113"/>
              <w:jc w:val="center"/>
              <w:rPr>
                <w:rFonts w:ascii="Calibri" w:eastAsia="SimSun" w:hAnsi="Calibri"/>
              </w:rPr>
            </w:pPr>
          </w:p>
        </w:tc>
        <w:tc>
          <w:tcPr>
            <w:tcW w:w="702" w:type="dxa"/>
            <w:shd w:val="clear" w:color="auto" w:fill="70AD47" w:themeFill="accent6"/>
            <w:vAlign w:val="center"/>
          </w:tcPr>
          <w:p w14:paraId="78186545" w14:textId="77777777" w:rsidR="0070772C" w:rsidRPr="00CD1563" w:rsidRDefault="0070772C" w:rsidP="00EE177B">
            <w:pPr>
              <w:pStyle w:val="ProductList-OfferingBody"/>
              <w:ind w:left="-113"/>
              <w:jc w:val="center"/>
              <w:rPr>
                <w:rFonts w:ascii="Calibri" w:eastAsia="SimSun" w:hAnsi="Calibri"/>
              </w:rPr>
            </w:pPr>
            <w:r w:rsidRPr="00CD1563">
              <w:rPr>
                <w:rFonts w:ascii="Calibri" w:eastAsia="SimSun" w:hAnsi="Calibri" w:hint="eastAsia"/>
              </w:rPr>
              <w:fldChar w:fldCharType="begin"/>
            </w:r>
            <w:r w:rsidRPr="00CD1563">
              <w:rPr>
                <w:rFonts w:ascii="Calibri" w:eastAsia="SimSun" w:hAnsi="Calibri" w:hint="eastAsia"/>
              </w:rPr>
              <w:instrText xml:space="preserve"> AutoTextList  \sNoStyle\t "Additional Product"</w:instrText>
            </w:r>
            <w:r w:rsidRPr="00CD1563">
              <w:rPr>
                <w:rFonts w:ascii="Calibri" w:eastAsia="SimSun" w:hAnsi="Calibri" w:hint="eastAsia"/>
              </w:rPr>
              <w:fldChar w:fldCharType="separate"/>
            </w:r>
            <w:r w:rsidRPr="00CD1563">
              <w:rPr>
                <w:rFonts w:ascii="Calibri" w:eastAsia="SimSun" w:hAnsi="Calibri" w:hint="eastAsia"/>
              </w:rPr>
              <w:t xml:space="preserve"> A </w:t>
            </w:r>
            <w:r w:rsidRPr="00CD1563">
              <w:rPr>
                <w:rFonts w:ascii="Calibri" w:eastAsia="SimSun" w:hAnsi="Calibri" w:hint="eastAsia"/>
              </w:rPr>
              <w:fldChar w:fldCharType="end"/>
            </w:r>
          </w:p>
        </w:tc>
        <w:tc>
          <w:tcPr>
            <w:tcW w:w="783" w:type="dxa"/>
            <w:shd w:val="clear" w:color="auto" w:fill="BFBFBF" w:themeFill="background1" w:themeFillShade="BF"/>
            <w:vAlign w:val="center"/>
          </w:tcPr>
          <w:p w14:paraId="5AF1F8C2" w14:textId="77777777" w:rsidR="0070772C" w:rsidRPr="00CD1563" w:rsidRDefault="0070772C" w:rsidP="00EE177B">
            <w:pPr>
              <w:pStyle w:val="ProductList-OfferingBody"/>
              <w:ind w:left="-113"/>
              <w:jc w:val="center"/>
              <w:rPr>
                <w:rFonts w:ascii="Calibri" w:eastAsia="SimSun" w:hAnsi="Calibri"/>
              </w:rPr>
            </w:pPr>
          </w:p>
        </w:tc>
        <w:tc>
          <w:tcPr>
            <w:tcW w:w="657" w:type="dxa"/>
            <w:shd w:val="clear" w:color="auto" w:fill="BFBFBF" w:themeFill="background1" w:themeFillShade="BF"/>
            <w:vAlign w:val="center"/>
          </w:tcPr>
          <w:p w14:paraId="0FE10B83" w14:textId="77777777" w:rsidR="0070772C" w:rsidRPr="00CD1563" w:rsidRDefault="0070772C" w:rsidP="00EE177B">
            <w:pPr>
              <w:pStyle w:val="ProductList-OfferingBody"/>
              <w:ind w:left="-113"/>
              <w:jc w:val="center"/>
              <w:rPr>
                <w:rFonts w:ascii="Calibri" w:eastAsia="SimSun" w:hAnsi="Calibri"/>
              </w:rPr>
            </w:pPr>
          </w:p>
        </w:tc>
        <w:tc>
          <w:tcPr>
            <w:tcW w:w="594" w:type="dxa"/>
            <w:shd w:val="clear" w:color="auto" w:fill="BFBFBF" w:themeFill="background1" w:themeFillShade="BF"/>
            <w:vAlign w:val="center"/>
          </w:tcPr>
          <w:p w14:paraId="47835CAF"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BFBFBF" w:themeFill="background1" w:themeFillShade="BF"/>
            <w:vAlign w:val="center"/>
          </w:tcPr>
          <w:p w14:paraId="158772FA"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852ACA7"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6B62F40"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70AD47" w:themeFill="accent6"/>
            <w:vAlign w:val="center"/>
          </w:tcPr>
          <w:p w14:paraId="763F8702" w14:textId="77777777" w:rsidR="0070772C" w:rsidRPr="0043182E" w:rsidRDefault="0070772C" w:rsidP="006A7479">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70772C" w:rsidRPr="00CD1563" w14:paraId="0C68604F" w14:textId="77777777" w:rsidTr="00720339">
        <w:trPr>
          <w:cantSplit/>
          <w:trHeight w:val="44"/>
          <w:tblHeader/>
        </w:trPr>
        <w:tc>
          <w:tcPr>
            <w:tcW w:w="3654" w:type="dxa"/>
            <w:tcBorders>
              <w:top w:val="dashSmallGap" w:sz="4" w:space="0" w:color="BFBFBF" w:themeColor="background1" w:themeShade="BF"/>
              <w:left w:val="nil"/>
              <w:bottom w:val="dashSmallGap" w:sz="4" w:space="0" w:color="BFBFBF" w:themeColor="background1" w:themeShade="BF"/>
              <w:right w:val="nil"/>
            </w:tcBorders>
          </w:tcPr>
          <w:p w14:paraId="5F1B5FBE" w14:textId="77777777" w:rsidR="0070772C" w:rsidRPr="00B42A01" w:rsidRDefault="0070772C" w:rsidP="00EE177B">
            <w:pPr>
              <w:pStyle w:val="ProductList-Offering2"/>
              <w:rPr>
                <w:rFonts w:eastAsia="SimSun"/>
              </w:rPr>
            </w:pPr>
            <w:bookmarkStart w:id="1087" w:name="_Toc418197248"/>
            <w:r w:rsidRPr="00B42A01">
              <w:rPr>
                <w:rFonts w:eastAsia="SimSun"/>
              </w:rPr>
              <w:t xml:space="preserve">Microsoft Social Engagement </w:t>
            </w:r>
            <w:r w:rsidRPr="00B42A01">
              <w:rPr>
                <w:rFonts w:eastAsia="SimSun"/>
              </w:rPr>
              <w:t>增强支持</w:t>
            </w:r>
            <w:r w:rsidRPr="00B42A01">
              <w:rPr>
                <w:rFonts w:eastAsia="SimSun"/>
              </w:rPr>
              <w:t xml:space="preserve"> EDU</w:t>
            </w:r>
            <w:bookmarkEnd w:id="1087"/>
            <w:r w:rsidRPr="00B42A01">
              <w:rPr>
                <w:rFonts w:eastAsia="SimSun"/>
              </w:rPr>
              <w:fldChar w:fldCharType="begin"/>
            </w:r>
            <w:r w:rsidRPr="00B42A01">
              <w:rPr>
                <w:rFonts w:eastAsia="SimSun"/>
              </w:rPr>
              <w:instrText xml:space="preserve">XE "Microsoft Social Engagement Professional </w:instrText>
            </w:r>
            <w:r w:rsidRPr="00B42A01">
              <w:rPr>
                <w:rFonts w:eastAsia="SimSun"/>
              </w:rPr>
              <w:instrText>增强支持</w:instrText>
            </w:r>
            <w:r w:rsidRPr="00B42A01">
              <w:rPr>
                <w:rFonts w:eastAsia="SimSun"/>
              </w:rPr>
              <w:instrText xml:space="preserve"> EDU"</w:instrText>
            </w:r>
            <w:r w:rsidRPr="00B42A01">
              <w:rPr>
                <w:rFonts w:eastAsia="SimSun"/>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3834DFE7" w14:textId="77777777" w:rsidR="0070772C" w:rsidRPr="00CD1563" w:rsidRDefault="0070772C" w:rsidP="00EE177B">
            <w:pPr>
              <w:pStyle w:val="ProductList-OfferingBody"/>
              <w:ind w:left="-113"/>
              <w:jc w:val="center"/>
              <w:rPr>
                <w:rFonts w:ascii="Calibri" w:eastAsia="SimSun" w:hAnsi="Calibri"/>
              </w:rPr>
            </w:pPr>
          </w:p>
        </w:tc>
        <w:tc>
          <w:tcPr>
            <w:tcW w:w="702" w:type="dxa"/>
            <w:tcBorders>
              <w:left w:val="single" w:sz="12" w:space="0" w:color="FFFFFF" w:themeColor="background1"/>
            </w:tcBorders>
            <w:shd w:val="clear" w:color="auto" w:fill="70AD47" w:themeFill="accent6"/>
            <w:vAlign w:val="center"/>
          </w:tcPr>
          <w:p w14:paraId="5F7E7FA0" w14:textId="77777777" w:rsidR="0070772C" w:rsidRPr="00CD1563" w:rsidRDefault="0070772C"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02" w:type="dxa"/>
            <w:shd w:val="clear" w:color="auto" w:fill="BFBFBF" w:themeFill="background1" w:themeFillShade="BF"/>
            <w:vAlign w:val="center"/>
          </w:tcPr>
          <w:p w14:paraId="12F30DBF" w14:textId="77777777" w:rsidR="0070772C" w:rsidRPr="00CD1563" w:rsidRDefault="0070772C" w:rsidP="00EE177B">
            <w:pPr>
              <w:pStyle w:val="ProductList-OfferingBody"/>
              <w:ind w:left="-113"/>
              <w:jc w:val="center"/>
              <w:rPr>
                <w:rFonts w:ascii="Calibri" w:eastAsia="SimSun" w:hAnsi="Calibri"/>
              </w:rPr>
            </w:pPr>
          </w:p>
        </w:tc>
        <w:tc>
          <w:tcPr>
            <w:tcW w:w="783" w:type="dxa"/>
            <w:shd w:val="clear" w:color="auto" w:fill="70AD47" w:themeFill="accent6"/>
            <w:vAlign w:val="center"/>
          </w:tcPr>
          <w:p w14:paraId="11630C17" w14:textId="77777777" w:rsidR="0070772C" w:rsidRPr="00C05ED4" w:rsidRDefault="0070772C"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57" w:type="dxa"/>
            <w:shd w:val="clear" w:color="auto" w:fill="BFBFBF" w:themeFill="background1" w:themeFillShade="BF"/>
            <w:vAlign w:val="center"/>
          </w:tcPr>
          <w:p w14:paraId="1FD38E92" w14:textId="77777777" w:rsidR="0070772C" w:rsidRPr="00CD1563" w:rsidRDefault="0070772C" w:rsidP="00EE177B">
            <w:pPr>
              <w:pStyle w:val="ProductList-OfferingBody"/>
              <w:ind w:left="-113"/>
              <w:jc w:val="center"/>
              <w:rPr>
                <w:rFonts w:ascii="Calibri" w:eastAsia="SimSun" w:hAnsi="Calibri"/>
              </w:rPr>
            </w:pPr>
          </w:p>
        </w:tc>
        <w:tc>
          <w:tcPr>
            <w:tcW w:w="594" w:type="dxa"/>
            <w:shd w:val="clear" w:color="auto" w:fill="BFBFBF" w:themeFill="background1" w:themeFillShade="BF"/>
            <w:vAlign w:val="center"/>
          </w:tcPr>
          <w:p w14:paraId="12114412"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BFBFBF" w:themeFill="background1" w:themeFillShade="BF"/>
            <w:vAlign w:val="center"/>
          </w:tcPr>
          <w:p w14:paraId="3B6D0F87"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1F96F3B"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92D0553"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BFBFBF" w:themeFill="background1" w:themeFillShade="BF"/>
            <w:vAlign w:val="center"/>
          </w:tcPr>
          <w:p w14:paraId="0F32014B" w14:textId="77777777" w:rsidR="0070772C" w:rsidRPr="00CD1563" w:rsidRDefault="0070772C" w:rsidP="00EE177B">
            <w:pPr>
              <w:pStyle w:val="ProductList-OfferingBody"/>
              <w:ind w:left="-113"/>
              <w:jc w:val="center"/>
              <w:rPr>
                <w:rFonts w:ascii="Calibri" w:eastAsia="SimSun" w:hAnsi="Calibri"/>
              </w:rPr>
            </w:pPr>
          </w:p>
        </w:tc>
      </w:tr>
      <w:tr w:rsidR="0070772C" w:rsidRPr="00CD1563" w14:paraId="71401FCF" w14:textId="77777777" w:rsidTr="00720339">
        <w:trPr>
          <w:cantSplit/>
          <w:trHeight w:val="44"/>
          <w:tblHeader/>
        </w:trPr>
        <w:tc>
          <w:tcPr>
            <w:tcW w:w="3654" w:type="dxa"/>
            <w:tcBorders>
              <w:top w:val="dashSmallGap" w:sz="4" w:space="0" w:color="BFBFBF" w:themeColor="background1" w:themeShade="BF"/>
              <w:left w:val="nil"/>
              <w:bottom w:val="nil"/>
              <w:right w:val="nil"/>
            </w:tcBorders>
          </w:tcPr>
          <w:p w14:paraId="1B4363CF" w14:textId="77777777" w:rsidR="0070772C" w:rsidRPr="00B42A01" w:rsidRDefault="0070772C" w:rsidP="00EE177B">
            <w:pPr>
              <w:pStyle w:val="ProductList-Offering2"/>
              <w:rPr>
                <w:rFonts w:eastAsia="SimSun"/>
              </w:rPr>
            </w:pPr>
            <w:bookmarkStart w:id="1088" w:name="_Toc418197249"/>
            <w:r w:rsidRPr="00B42A01">
              <w:rPr>
                <w:rFonts w:eastAsia="SimSun"/>
              </w:rPr>
              <w:t xml:space="preserve">Microsoft Social Engagement </w:t>
            </w:r>
            <w:r w:rsidRPr="00B42A01">
              <w:rPr>
                <w:rFonts w:eastAsia="SimSun"/>
              </w:rPr>
              <w:t>直接专业支持</w:t>
            </w:r>
            <w:r w:rsidRPr="00B42A01">
              <w:rPr>
                <w:rFonts w:eastAsia="SimSun"/>
              </w:rPr>
              <w:t xml:space="preserve"> EDU</w:t>
            </w:r>
            <w:bookmarkEnd w:id="1088"/>
            <w:r w:rsidRPr="00B42A01">
              <w:rPr>
                <w:rFonts w:eastAsia="SimSun"/>
              </w:rPr>
              <w:fldChar w:fldCharType="begin"/>
            </w:r>
            <w:r w:rsidRPr="00B42A01">
              <w:rPr>
                <w:rFonts w:eastAsia="SimSun"/>
              </w:rPr>
              <w:instrText xml:space="preserve">XE "Microsoft Social Engagement </w:instrText>
            </w:r>
            <w:r w:rsidRPr="00B42A01">
              <w:rPr>
                <w:rFonts w:eastAsia="SimSun"/>
              </w:rPr>
              <w:instrText>直接专业支持</w:instrText>
            </w:r>
            <w:r w:rsidRPr="00B42A01">
              <w:rPr>
                <w:rFonts w:eastAsia="SimSun"/>
              </w:rPr>
              <w:instrText xml:space="preserve"> EDU"</w:instrText>
            </w:r>
            <w:r w:rsidRPr="00B42A01">
              <w:rPr>
                <w:rFonts w:eastAsia="SimSun"/>
              </w:rPr>
              <w:fldChar w:fldCharType="end"/>
            </w:r>
          </w:p>
        </w:tc>
        <w:tc>
          <w:tcPr>
            <w:tcW w:w="684" w:type="dxa"/>
            <w:tcBorders>
              <w:top w:val="dashSmallGap" w:sz="4" w:space="0" w:color="BFBFBF" w:themeColor="background1" w:themeShade="BF"/>
              <w:left w:val="nil"/>
              <w:bottom w:val="nil"/>
              <w:right w:val="nil"/>
            </w:tcBorders>
            <w:vAlign w:val="center"/>
          </w:tcPr>
          <w:p w14:paraId="0358BD04" w14:textId="77777777" w:rsidR="0070772C" w:rsidRPr="00CD1563" w:rsidRDefault="0070772C" w:rsidP="00EE177B">
            <w:pPr>
              <w:pStyle w:val="ProductList-OfferingBody"/>
              <w:ind w:left="-113"/>
              <w:jc w:val="center"/>
              <w:rPr>
                <w:rFonts w:ascii="Calibri" w:eastAsia="SimSun" w:hAnsi="Calibri"/>
              </w:rPr>
            </w:pPr>
          </w:p>
        </w:tc>
        <w:tc>
          <w:tcPr>
            <w:tcW w:w="702" w:type="dxa"/>
            <w:tcBorders>
              <w:left w:val="single" w:sz="12" w:space="0" w:color="FFFFFF" w:themeColor="background1"/>
            </w:tcBorders>
            <w:shd w:val="clear" w:color="auto" w:fill="70AD47" w:themeFill="accent6"/>
            <w:vAlign w:val="center"/>
          </w:tcPr>
          <w:p w14:paraId="7E57FA7F" w14:textId="77777777" w:rsidR="0070772C" w:rsidRPr="00CD1563" w:rsidRDefault="0070772C"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02" w:type="dxa"/>
            <w:shd w:val="clear" w:color="auto" w:fill="BFBFBF" w:themeFill="background1" w:themeFillShade="BF"/>
            <w:vAlign w:val="center"/>
          </w:tcPr>
          <w:p w14:paraId="1031D53F" w14:textId="77777777" w:rsidR="0070772C" w:rsidRPr="00CD1563" w:rsidRDefault="0070772C" w:rsidP="00EE177B">
            <w:pPr>
              <w:pStyle w:val="ProductList-OfferingBody"/>
              <w:ind w:left="-113"/>
              <w:jc w:val="center"/>
              <w:rPr>
                <w:rFonts w:ascii="Calibri" w:eastAsia="SimSun" w:hAnsi="Calibri"/>
              </w:rPr>
            </w:pPr>
          </w:p>
        </w:tc>
        <w:tc>
          <w:tcPr>
            <w:tcW w:w="783" w:type="dxa"/>
            <w:shd w:val="clear" w:color="auto" w:fill="70AD47" w:themeFill="accent6"/>
            <w:vAlign w:val="center"/>
          </w:tcPr>
          <w:p w14:paraId="62CE9625" w14:textId="77777777" w:rsidR="0070772C" w:rsidRPr="00C05ED4" w:rsidRDefault="0070772C"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57" w:type="dxa"/>
            <w:shd w:val="clear" w:color="auto" w:fill="BFBFBF" w:themeFill="background1" w:themeFillShade="BF"/>
            <w:vAlign w:val="center"/>
          </w:tcPr>
          <w:p w14:paraId="2A62F57D" w14:textId="77777777" w:rsidR="0070772C" w:rsidRPr="00CD1563" w:rsidRDefault="0070772C" w:rsidP="00EE177B">
            <w:pPr>
              <w:pStyle w:val="ProductList-OfferingBody"/>
              <w:ind w:left="-113"/>
              <w:jc w:val="center"/>
              <w:rPr>
                <w:rFonts w:ascii="Calibri" w:eastAsia="SimSun" w:hAnsi="Calibri"/>
              </w:rPr>
            </w:pPr>
          </w:p>
        </w:tc>
        <w:tc>
          <w:tcPr>
            <w:tcW w:w="594" w:type="dxa"/>
            <w:shd w:val="clear" w:color="auto" w:fill="BFBFBF" w:themeFill="background1" w:themeFillShade="BF"/>
            <w:vAlign w:val="center"/>
          </w:tcPr>
          <w:p w14:paraId="31709367" w14:textId="77777777" w:rsidR="0070772C" w:rsidRPr="00CD1563" w:rsidRDefault="0070772C" w:rsidP="00EE177B">
            <w:pPr>
              <w:pStyle w:val="ProductList-OfferingBody"/>
              <w:ind w:left="-113"/>
              <w:jc w:val="center"/>
              <w:rPr>
                <w:rFonts w:ascii="Calibri" w:eastAsia="SimSun" w:hAnsi="Calibri"/>
              </w:rPr>
            </w:pPr>
          </w:p>
        </w:tc>
        <w:tc>
          <w:tcPr>
            <w:tcW w:w="692" w:type="dxa"/>
            <w:shd w:val="clear" w:color="auto" w:fill="BFBFBF" w:themeFill="background1" w:themeFillShade="BF"/>
            <w:vAlign w:val="center"/>
          </w:tcPr>
          <w:p w14:paraId="46D3ABD6"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41740D47" w14:textId="77777777" w:rsidR="0070772C" w:rsidRPr="00CD1563" w:rsidRDefault="0070772C"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1C2E4326" w14:textId="77777777" w:rsidR="0070772C" w:rsidRPr="00CD1563" w:rsidRDefault="0070772C" w:rsidP="00EE177B">
            <w:pPr>
              <w:pStyle w:val="ProductList-OfferingBody"/>
              <w:ind w:left="-113"/>
              <w:jc w:val="center"/>
              <w:rPr>
                <w:rFonts w:ascii="Calibri" w:eastAsia="SimSun" w:hAnsi="Calibri"/>
              </w:rPr>
            </w:pPr>
          </w:p>
        </w:tc>
        <w:tc>
          <w:tcPr>
            <w:tcW w:w="789" w:type="dxa"/>
            <w:shd w:val="clear" w:color="auto" w:fill="BFBFBF" w:themeFill="background1" w:themeFillShade="BF"/>
            <w:vAlign w:val="center"/>
          </w:tcPr>
          <w:p w14:paraId="35D2C0ED" w14:textId="77777777" w:rsidR="0070772C" w:rsidRPr="00CD1563" w:rsidRDefault="0070772C" w:rsidP="00EE177B">
            <w:pPr>
              <w:pStyle w:val="ProductList-OfferingBody"/>
              <w:ind w:left="-113"/>
              <w:jc w:val="center"/>
              <w:rPr>
                <w:rFonts w:ascii="Calibri" w:eastAsia="SimSun" w:hAnsi="Calibri"/>
              </w:rPr>
            </w:pPr>
          </w:p>
        </w:tc>
      </w:tr>
    </w:tbl>
    <w:p w14:paraId="44112EA0" w14:textId="77777777" w:rsidR="00493A73" w:rsidRPr="00CD1563" w:rsidRDefault="00493A73" w:rsidP="00493A73">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93A73" w:rsidRPr="00CD1563" w14:paraId="2A1CC50F" w14:textId="77777777" w:rsidTr="00831D41">
        <w:tc>
          <w:tcPr>
            <w:tcW w:w="3596" w:type="dxa"/>
          </w:tcPr>
          <w:p w14:paraId="623695A7"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p>
        </w:tc>
        <w:tc>
          <w:tcPr>
            <w:tcW w:w="3597" w:type="dxa"/>
          </w:tcPr>
          <w:p w14:paraId="6318063A"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2BB3C1C1"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全部</w:t>
            </w:r>
          </w:p>
        </w:tc>
      </w:tr>
    </w:tbl>
    <w:p w14:paraId="2CC08FEA"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725DD813"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附加用户</w:t>
      </w:r>
      <w:r w:rsidRPr="00CD1563">
        <w:rPr>
          <w:rFonts w:ascii="Calibri" w:eastAsia="SimSun" w:hAnsi="Calibri" w:hint="eastAsia"/>
          <w:b/>
          <w:color w:val="00188F"/>
        </w:rPr>
        <w:t xml:space="preserve"> SL</w:t>
      </w:r>
    </w:p>
    <w:p w14:paraId="1537497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附加用户</w:t>
      </w:r>
      <w:r w:rsidRPr="00CD1563">
        <w:rPr>
          <w:rFonts w:ascii="Calibri" w:eastAsia="SimSun" w:hAnsi="Calibri" w:hint="eastAsia"/>
        </w:rPr>
        <w:t xml:space="preserve"> SL </w:t>
      </w:r>
      <w:r w:rsidRPr="00CD1563">
        <w:rPr>
          <w:rFonts w:ascii="Calibri" w:eastAsia="SimSun" w:hAnsi="Calibri" w:hint="eastAsia"/>
        </w:rPr>
        <w:t>是在合格许可（或一组合格许可）之外购买（并与之关联）的用户</w:t>
      </w:r>
      <w:r w:rsidRPr="00CD1563">
        <w:rPr>
          <w:rFonts w:ascii="Calibri" w:eastAsia="SimSun" w:hAnsi="Calibri" w:hint="eastAsia"/>
        </w:rPr>
        <w:t xml:space="preserve"> SL</w:t>
      </w:r>
      <w:r w:rsidRPr="00CD1563">
        <w:rPr>
          <w:rFonts w:ascii="Calibri" w:eastAsia="SimSun" w:hAnsi="Calibri" w:hint="eastAsia"/>
        </w:rPr>
        <w:t>，可提供与相同在线服务的完全用户</w:t>
      </w:r>
      <w:r w:rsidRPr="00CD1563">
        <w:rPr>
          <w:rFonts w:ascii="Calibri" w:eastAsia="SimSun" w:hAnsi="Calibri" w:hint="eastAsia"/>
        </w:rPr>
        <w:t xml:space="preserve"> SL </w:t>
      </w:r>
      <w:r w:rsidRPr="00CD1563">
        <w:rPr>
          <w:rFonts w:ascii="Calibri" w:eastAsia="SimSun" w:hAnsi="Calibri" w:hint="eastAsia"/>
        </w:rPr>
        <w:t>等效的在线服务访问和使用权利。有关合格许可的信息，请参见下表。</w:t>
      </w:r>
    </w:p>
    <w:p w14:paraId="050A17C0"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567"/>
        <w:gridCol w:w="7115"/>
      </w:tblGrid>
      <w:tr w:rsidR="00493A73" w:rsidRPr="00CD1563" w14:paraId="4C35E361" w14:textId="77777777" w:rsidTr="00831D41">
        <w:trPr>
          <w:tblHeader/>
        </w:trPr>
        <w:tc>
          <w:tcPr>
            <w:tcW w:w="3600" w:type="dxa"/>
            <w:shd w:val="clear" w:color="auto" w:fill="0072C6"/>
          </w:tcPr>
          <w:p w14:paraId="6F3DD918"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合格许可</w:t>
            </w:r>
          </w:p>
        </w:tc>
        <w:tc>
          <w:tcPr>
            <w:tcW w:w="7195" w:type="dxa"/>
            <w:shd w:val="clear" w:color="auto" w:fill="0072C6"/>
          </w:tcPr>
          <w:p w14:paraId="32BE5E56"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附加用户</w:t>
            </w:r>
            <w:r w:rsidRPr="00CD1563">
              <w:rPr>
                <w:rFonts w:ascii="Calibri" w:eastAsia="SimSun" w:hAnsi="Calibri" w:hint="eastAsia"/>
                <w:color w:val="FFFFFF" w:themeColor="background1"/>
              </w:rPr>
              <w:t xml:space="preserve"> SL</w:t>
            </w:r>
          </w:p>
        </w:tc>
      </w:tr>
      <w:tr w:rsidR="00493A73" w:rsidRPr="00845EBB" w14:paraId="4CE1A712" w14:textId="77777777" w:rsidTr="00831D41">
        <w:tc>
          <w:tcPr>
            <w:tcW w:w="3600" w:type="dxa"/>
          </w:tcPr>
          <w:p w14:paraId="4A60EDC8"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Microsoft Dynamics CRM Professional CAL</w:t>
            </w:r>
            <w:r w:rsidRPr="00CD1563">
              <w:rPr>
                <w:rFonts w:ascii="Calibri" w:eastAsia="SimSun" w:hAnsi="Calibri" w:hint="eastAsia"/>
                <w:vertAlign w:val="superscript"/>
                <w:lang w:val="en-US"/>
              </w:rPr>
              <w:t>1</w:t>
            </w:r>
          </w:p>
        </w:tc>
        <w:tc>
          <w:tcPr>
            <w:tcW w:w="7195" w:type="dxa"/>
          </w:tcPr>
          <w:p w14:paraId="038F00EE"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Microsoft Social Engagement Professional Add-on</w:t>
            </w:r>
          </w:p>
          <w:p w14:paraId="202353D3"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Microsoft Social Engagement Additional Posts</w:t>
            </w:r>
          </w:p>
          <w:p w14:paraId="06538352"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Microsoft Social Engagement Education Additional Posts</w:t>
            </w:r>
          </w:p>
        </w:tc>
      </w:tr>
    </w:tbl>
    <w:p w14:paraId="07D345EB"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vertAlign w:val="superscript"/>
        </w:rPr>
        <w:t>1</w:t>
      </w:r>
      <w:r w:rsidRPr="00CD1563">
        <w:rPr>
          <w:rFonts w:ascii="Calibri" w:eastAsia="SimSun" w:hAnsi="Calibri" w:hint="eastAsia"/>
          <w:i/>
        </w:rPr>
        <w:t>具有有效的</w:t>
      </w:r>
      <w:r w:rsidRPr="00CD1563">
        <w:rPr>
          <w:rFonts w:ascii="Calibri" w:eastAsia="SimSun" w:hAnsi="Calibri" w:hint="eastAsia"/>
          <w:i/>
        </w:rPr>
        <w:t xml:space="preserve"> SA</w:t>
      </w:r>
    </w:p>
    <w:p w14:paraId="4F2DFCD2" w14:textId="77777777" w:rsidR="00493A73" w:rsidRPr="00CD1563" w:rsidRDefault="00493A73" w:rsidP="00493A73">
      <w:pPr>
        <w:pStyle w:val="ProductList-Body"/>
        <w:rPr>
          <w:rFonts w:ascii="Calibri" w:eastAsia="SimSun" w:hAnsi="Calibri"/>
        </w:rPr>
      </w:pPr>
    </w:p>
    <w:p w14:paraId="3248E3D3"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许可分配</w:t>
      </w:r>
    </w:p>
    <w:p w14:paraId="3158DFD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lastRenderedPageBreak/>
        <w:t>必须向每个具有合格许可（如客户的企业许可登记表、教育解决方案许可登记表或</w:t>
      </w:r>
      <w:r w:rsidRPr="00CD1563">
        <w:rPr>
          <w:rFonts w:ascii="Calibri" w:eastAsia="SimSun" w:hAnsi="Calibri" w:hint="eastAsia"/>
        </w:rPr>
        <w:t xml:space="preserve"> Dynamics CRM </w:t>
      </w:r>
      <w:r w:rsidRPr="00CD1563">
        <w:rPr>
          <w:rFonts w:ascii="Calibri" w:eastAsia="SimSun" w:hAnsi="Calibri" w:hint="eastAsia"/>
        </w:rPr>
        <w:t>软件许可条款中所定义）的用户分配一份附加用户</w:t>
      </w:r>
      <w:r w:rsidRPr="00CD1563">
        <w:rPr>
          <w:rFonts w:ascii="Calibri" w:eastAsia="SimSun" w:hAnsi="Calibri" w:hint="eastAsia"/>
        </w:rPr>
        <w:t xml:space="preserve"> SL</w:t>
      </w:r>
      <w:r w:rsidRPr="00CD1563">
        <w:rPr>
          <w:rFonts w:ascii="Calibri" w:eastAsia="SimSun" w:hAnsi="Calibri" w:hint="eastAsia"/>
        </w:rPr>
        <w:t>。依照约束用户</w:t>
      </w:r>
      <w:r w:rsidRPr="00CD1563">
        <w:rPr>
          <w:rFonts w:ascii="Calibri" w:eastAsia="SimSun" w:hAnsi="Calibri" w:hint="eastAsia"/>
        </w:rPr>
        <w:t xml:space="preserve"> SL </w:t>
      </w:r>
      <w:r w:rsidRPr="00CD1563">
        <w:rPr>
          <w:rFonts w:ascii="Calibri" w:eastAsia="SimSun" w:hAnsi="Calibri" w:hint="eastAsia"/>
        </w:rPr>
        <w:t>的许可重新分配的微软批量许可在线服务使用权利一般条款，可向其他具有合格许可的用户转让附加用户</w:t>
      </w:r>
      <w:r w:rsidRPr="00CD1563">
        <w:rPr>
          <w:rFonts w:ascii="Calibri" w:eastAsia="SimSun" w:hAnsi="Calibri" w:hint="eastAsia"/>
        </w:rPr>
        <w:t xml:space="preserve"> SL</w:t>
      </w:r>
      <w:r w:rsidRPr="00CD1563">
        <w:rPr>
          <w:rFonts w:ascii="Calibri" w:eastAsia="SimSun" w:hAnsi="Calibri" w:hint="eastAsia"/>
        </w:rPr>
        <w:t>。</w:t>
      </w:r>
    </w:p>
    <w:p w14:paraId="398FC17A" w14:textId="77777777" w:rsidR="00493A73" w:rsidRPr="00CD1563" w:rsidRDefault="00493A73" w:rsidP="00493A73">
      <w:pPr>
        <w:pStyle w:val="ProductList-Body"/>
        <w:rPr>
          <w:rFonts w:ascii="Calibri" w:eastAsia="SimSun" w:hAnsi="Calibri"/>
        </w:rPr>
      </w:pPr>
    </w:p>
    <w:p w14:paraId="5AFE29A7"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使用权利</w:t>
      </w:r>
    </w:p>
    <w:p w14:paraId="6390DEA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在线服务使用权利的“一般条款”中规定了相应在线服务的完全用户</w:t>
      </w:r>
      <w:r w:rsidRPr="00CD1563">
        <w:rPr>
          <w:rFonts w:ascii="Calibri" w:eastAsia="SimSun" w:hAnsi="Calibri" w:hint="eastAsia"/>
        </w:rPr>
        <w:t xml:space="preserve"> SL </w:t>
      </w:r>
      <w:r w:rsidRPr="00CD1563">
        <w:rPr>
          <w:rFonts w:ascii="Calibri" w:eastAsia="SimSun" w:hAnsi="Calibri" w:hint="eastAsia"/>
        </w:rPr>
        <w:t>的使用权利，附加用户</w:t>
      </w:r>
      <w:r w:rsidRPr="00CD1563">
        <w:rPr>
          <w:rFonts w:ascii="Calibri" w:eastAsia="SimSun" w:hAnsi="Calibri" w:hint="eastAsia"/>
        </w:rPr>
        <w:t xml:space="preserve"> SL </w:t>
      </w:r>
      <w:r w:rsidRPr="00CD1563">
        <w:rPr>
          <w:rFonts w:ascii="Calibri" w:eastAsia="SimSun" w:hAnsi="Calibri" w:hint="eastAsia"/>
        </w:rPr>
        <w:t>的访问受这些使用权利的约束。通过购买这些附加用户</w:t>
      </w:r>
      <w:r w:rsidRPr="00CD1563">
        <w:rPr>
          <w:rFonts w:ascii="Calibri" w:eastAsia="SimSun" w:hAnsi="Calibri" w:hint="eastAsia"/>
        </w:rPr>
        <w:t xml:space="preserve"> SL </w:t>
      </w:r>
      <w:r w:rsidRPr="00CD1563">
        <w:rPr>
          <w:rFonts w:ascii="Calibri" w:eastAsia="SimSun" w:hAnsi="Calibri" w:hint="eastAsia"/>
        </w:rPr>
        <w:t>获得的使用权利将在合格许可的</w:t>
      </w:r>
      <w:r w:rsidRPr="00CD1563">
        <w:rPr>
          <w:rFonts w:ascii="Calibri" w:eastAsia="SimSun" w:hAnsi="Calibri" w:hint="eastAsia"/>
        </w:rPr>
        <w:t xml:space="preserve"> SA </w:t>
      </w:r>
      <w:r w:rsidRPr="00CD1563">
        <w:rPr>
          <w:rFonts w:ascii="Calibri" w:eastAsia="SimSun" w:hAnsi="Calibri" w:hint="eastAsia"/>
        </w:rPr>
        <w:t>范围期满时或在附加用户</w:t>
      </w:r>
      <w:r w:rsidRPr="00CD1563">
        <w:rPr>
          <w:rFonts w:ascii="Calibri" w:eastAsia="SimSun" w:hAnsi="Calibri" w:hint="eastAsia"/>
        </w:rPr>
        <w:t xml:space="preserve"> SL </w:t>
      </w:r>
      <w:r w:rsidRPr="00CD1563">
        <w:rPr>
          <w:rFonts w:ascii="Calibri" w:eastAsia="SimSun" w:hAnsi="Calibri" w:hint="eastAsia"/>
        </w:rPr>
        <w:t>的订购期期满时到期，以二者中较早的日期为准。购买这些附加用户</w:t>
      </w:r>
      <w:r w:rsidRPr="00CD1563">
        <w:rPr>
          <w:rFonts w:ascii="Calibri" w:eastAsia="SimSun" w:hAnsi="Calibri" w:hint="eastAsia"/>
        </w:rPr>
        <w:t xml:space="preserve"> SL </w:t>
      </w:r>
      <w:r w:rsidRPr="00CD1563">
        <w:rPr>
          <w:rFonts w:ascii="Calibri" w:eastAsia="SimSun" w:hAnsi="Calibri" w:hint="eastAsia"/>
        </w:rPr>
        <w:t>不影响合格许可的使用权利。</w:t>
      </w:r>
    </w:p>
    <w:p w14:paraId="47BBB272" w14:textId="77777777" w:rsidR="00493A73" w:rsidRPr="00CD1563" w:rsidRDefault="00493A73" w:rsidP="00493A73">
      <w:pPr>
        <w:pStyle w:val="ProductList-Body"/>
        <w:rPr>
          <w:rFonts w:ascii="Calibri" w:eastAsia="SimSun" w:hAnsi="Calibri"/>
        </w:rPr>
      </w:pPr>
    </w:p>
    <w:p w14:paraId="06B99536"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Microsoft Social Engagement </w:t>
      </w:r>
      <w:r w:rsidRPr="00CD1563">
        <w:rPr>
          <w:rFonts w:ascii="Calibri" w:eastAsia="SimSun" w:hAnsi="Calibri" w:hint="eastAsia"/>
          <w:b/>
          <w:color w:val="00188F"/>
        </w:rPr>
        <w:t>支持服务</w:t>
      </w:r>
    </w:p>
    <w:p w14:paraId="189DEB45" w14:textId="77777777" w:rsidR="00493A73" w:rsidRPr="00CD1563" w:rsidRDefault="00493A73" w:rsidP="00493A73">
      <w:pPr>
        <w:autoSpaceDE w:val="0"/>
        <w:autoSpaceDN w:val="0"/>
        <w:spacing w:after="0" w:line="240" w:lineRule="auto"/>
        <w:rPr>
          <w:rFonts w:ascii="Calibri" w:eastAsia="SimSun" w:hAnsi="Calibri"/>
          <w:sz w:val="18"/>
        </w:rPr>
      </w:pPr>
      <w:r w:rsidRPr="00CD1563">
        <w:rPr>
          <w:rFonts w:ascii="Calibri" w:eastAsia="SimSun" w:hAnsi="Calibri" w:cstheme="minorHAnsi" w:hint="eastAsia"/>
          <w:sz w:val="18"/>
          <w:szCs w:val="18"/>
        </w:rPr>
        <w:t>有关</w:t>
      </w:r>
      <w:r w:rsidRPr="00CD1563">
        <w:rPr>
          <w:rFonts w:ascii="Calibri" w:eastAsia="SimSun" w:hAnsi="Calibri" w:cstheme="minorHAnsi" w:hint="eastAsia"/>
          <w:sz w:val="18"/>
          <w:szCs w:val="18"/>
        </w:rPr>
        <w:t xml:space="preserve"> Microsoft Social </w:t>
      </w:r>
      <w:r w:rsidRPr="00CD1563">
        <w:rPr>
          <w:rStyle w:val="ProductList-BodyChar"/>
          <w:rFonts w:ascii="Calibri" w:eastAsia="SimSun" w:hAnsi="Calibri" w:hint="eastAsia"/>
        </w:rPr>
        <w:t>Engagement</w:t>
      </w:r>
      <w:r w:rsidRPr="00CD1563">
        <w:rPr>
          <w:rFonts w:ascii="Calibri" w:eastAsia="SimSun" w:hAnsi="Calibri" w:cstheme="minorHAnsi" w:hint="eastAsia"/>
          <w:sz w:val="18"/>
          <w:szCs w:val="18"/>
        </w:rPr>
        <w:t xml:space="preserve"> </w:t>
      </w:r>
      <w:r w:rsidRPr="00CD1563">
        <w:rPr>
          <w:rFonts w:ascii="Calibri" w:eastAsia="SimSun" w:hAnsi="Calibri" w:cstheme="minorHAnsi" w:hint="eastAsia"/>
          <w:sz w:val="18"/>
          <w:szCs w:val="18"/>
        </w:rPr>
        <w:t>支持服务的详细信息，请访问</w:t>
      </w:r>
      <w:r w:rsidRPr="00CD1563">
        <w:rPr>
          <w:rFonts w:ascii="Calibri" w:eastAsia="SimSun" w:hAnsi="Calibri" w:cstheme="minorHAnsi" w:hint="eastAsia"/>
          <w:sz w:val="18"/>
          <w:szCs w:val="18"/>
        </w:rPr>
        <w:t xml:space="preserve"> </w:t>
      </w:r>
      <w:hyperlink r:id="rId56" w:history="1">
        <w:r w:rsidRPr="00CD1563">
          <w:rPr>
            <w:rStyle w:val="Hyperlink"/>
            <w:rFonts w:ascii="Calibri" w:eastAsia="SimSun" w:hAnsi="Calibri" w:hint="eastAsia"/>
            <w:sz w:val="18"/>
          </w:rPr>
          <w:t>http://www.microsoft.com/en-us/dynamics/dynamics-online-support.aspx</w:t>
        </w:r>
      </w:hyperlink>
      <w:r w:rsidRPr="00CD1563">
        <w:rPr>
          <w:rFonts w:ascii="Calibri" w:eastAsia="SimSun" w:hAnsi="Calibri" w:cstheme="minorHAnsi" w:hint="eastAsia"/>
          <w:sz w:val="18"/>
          <w:szCs w:val="18"/>
        </w:rPr>
        <w:t>。</w:t>
      </w:r>
      <w:r w:rsidRPr="00CD1563">
        <w:rPr>
          <w:rFonts w:ascii="Calibri" w:eastAsia="SimSun" w:hAnsi="Calibri" w:hint="eastAsia"/>
          <w:sz w:val="18"/>
        </w:rPr>
        <w:t>除非客户和微软都以书面形式表示同意使用其他语言，否则支持服务都将用英语提供。</w:t>
      </w:r>
    </w:p>
    <w:p w14:paraId="7D5787CF" w14:textId="77777777" w:rsidR="00493A73" w:rsidRPr="00CD1563" w:rsidRDefault="00C5058D" w:rsidP="00493A73">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220216EC" w14:textId="77777777" w:rsidR="00493A73" w:rsidRPr="00537903" w:rsidRDefault="00493A73" w:rsidP="00493A73">
      <w:pPr>
        <w:pStyle w:val="ProductList-Offering2Heading"/>
        <w:outlineLvl w:val="2"/>
        <w:rPr>
          <w:rFonts w:eastAsia="SimSun"/>
        </w:rPr>
      </w:pPr>
      <w:r w:rsidRPr="00537903">
        <w:rPr>
          <w:rFonts w:eastAsia="SimSun"/>
        </w:rPr>
        <w:tab/>
      </w:r>
      <w:bookmarkStart w:id="1089" w:name="_Toc418197250"/>
      <w:r w:rsidRPr="00537903">
        <w:rPr>
          <w:rFonts w:eastAsia="SimSun"/>
        </w:rPr>
        <w:t>Parature, from Microsoft</w:t>
      </w:r>
      <w:bookmarkEnd w:id="108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684"/>
        <w:gridCol w:w="720"/>
        <w:gridCol w:w="622"/>
        <w:gridCol w:w="767"/>
        <w:gridCol w:w="767"/>
        <w:gridCol w:w="768"/>
        <w:gridCol w:w="767"/>
        <w:gridCol w:w="767"/>
        <w:gridCol w:w="807"/>
      </w:tblGrid>
      <w:tr w:rsidR="0047466D" w:rsidRPr="00CD1563" w14:paraId="0121389C" w14:textId="77777777" w:rsidTr="00595077">
        <w:trPr>
          <w:cantSplit/>
          <w:tblHeader/>
        </w:trPr>
        <w:tc>
          <w:tcPr>
            <w:tcW w:w="3600" w:type="dxa"/>
            <w:tcBorders>
              <w:bottom w:val="nil"/>
            </w:tcBorders>
            <w:shd w:val="clear" w:color="auto" w:fill="00188F"/>
          </w:tcPr>
          <w:p w14:paraId="453625FD" w14:textId="77777777" w:rsidR="0047466D" w:rsidRPr="00CD1563" w:rsidRDefault="0047466D"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40" w:type="dxa"/>
            <w:tcBorders>
              <w:bottom w:val="nil"/>
            </w:tcBorders>
            <w:shd w:val="clear" w:color="auto" w:fill="00188F"/>
            <w:vAlign w:val="center"/>
          </w:tcPr>
          <w:p w14:paraId="495C34F9" w14:textId="77777777" w:rsidR="0047466D" w:rsidRPr="00CD1563" w:rsidRDefault="0047466D"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684" w:type="dxa"/>
            <w:tcBorders>
              <w:left w:val="single" w:sz="12" w:space="0" w:color="FFFFFF" w:themeColor="background1"/>
            </w:tcBorders>
            <w:shd w:val="clear" w:color="auto" w:fill="00188F"/>
            <w:vAlign w:val="center"/>
          </w:tcPr>
          <w:p w14:paraId="71691B08" w14:textId="77777777" w:rsidR="0047466D" w:rsidRPr="00C05ED4" w:rsidRDefault="0047466D"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 NoStyle \t "</w:instrText>
            </w:r>
            <w:r w:rsidRPr="00C05ED4">
              <w:rPr>
                <w:rFonts w:eastAsiaTheme="majorEastAsia" w:cstheme="minorHAnsi" w:hint="eastAsia"/>
                <w:color w:val="FFFFFF" w:themeColor="background1"/>
              </w:rPr>
              <w:instrText>大专院校和中小学校协议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CA/SA</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20" w:type="dxa"/>
            <w:shd w:val="clear" w:color="auto" w:fill="00188F"/>
            <w:vAlign w:val="center"/>
          </w:tcPr>
          <w:p w14:paraId="683EF54B" w14:textId="77777777" w:rsidR="0047466D" w:rsidRPr="00C05ED4" w:rsidRDefault="0047466D"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AutoTextList  \s NoStyle \t "</w:instrText>
            </w:r>
            <w:r w:rsidRPr="00C05ED4">
              <w:rPr>
                <w:rFonts w:eastAsiaTheme="majorEastAsia" w:cstheme="minorHAnsi" w:hint="eastAsia"/>
                <w:color w:val="FFFFFF" w:themeColor="background1"/>
                <w:u w:val="single"/>
              </w:rPr>
              <w:instrText>企业协议与企业订购协议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EA/EAS</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622" w:type="dxa"/>
            <w:shd w:val="clear" w:color="auto" w:fill="00188F"/>
            <w:vAlign w:val="center"/>
          </w:tcPr>
          <w:p w14:paraId="525533F5" w14:textId="77777777" w:rsidR="0047466D" w:rsidRPr="00C05ED4" w:rsidRDefault="0047466D"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教育解决方案许可登记表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EES</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14:paraId="29B7258E" w14:textId="77777777" w:rsidR="0047466D" w:rsidRPr="00C05ED4" w:rsidRDefault="0047466D"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微软产品和服务协议</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MPSA</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14:paraId="72289379" w14:textId="77777777" w:rsidR="0047466D" w:rsidRPr="00C05ED4" w:rsidRDefault="0047466D"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u w:val="single"/>
              </w:rPr>
              <w:instrText>开放许可</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OL</w:t>
            </w:r>
            <w:r w:rsidRPr="00C05ED4">
              <w:rPr>
                <w:rFonts w:eastAsiaTheme="majorEastAsia" w:cstheme="minorHAnsi" w:hint="eastAsia"/>
                <w:bCs/>
                <w:color w:val="FFFFFF" w:themeColor="background1"/>
              </w:rPr>
              <w:fldChar w:fldCharType="end"/>
            </w:r>
          </w:p>
        </w:tc>
        <w:tc>
          <w:tcPr>
            <w:tcW w:w="768" w:type="dxa"/>
            <w:shd w:val="clear" w:color="auto" w:fill="00188F"/>
            <w:vAlign w:val="center"/>
          </w:tcPr>
          <w:p w14:paraId="19AE6F76" w14:textId="77777777" w:rsidR="0047466D" w:rsidRPr="00C05ED4" w:rsidRDefault="0047466D"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最低开放计划</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OM</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14:paraId="53F6C7ED" w14:textId="77777777" w:rsidR="0047466D" w:rsidRPr="00C05ED4" w:rsidRDefault="0047466D"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开放式价值和开放式价值订购</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OV/OVS</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14:paraId="3D60A291" w14:textId="77777777" w:rsidR="0047466D" w:rsidRPr="00C05ED4" w:rsidRDefault="0047466D"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选择和选择附加</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S/S+</w:t>
            </w:r>
            <w:r w:rsidRPr="00C05ED4">
              <w:rPr>
                <w:rFonts w:eastAsiaTheme="majorEastAsia" w:cstheme="minorHAnsi" w:hint="eastAsia"/>
                <w:bCs/>
                <w:color w:val="FFFFFF" w:themeColor="background1"/>
              </w:rPr>
              <w:fldChar w:fldCharType="end"/>
            </w:r>
          </w:p>
        </w:tc>
        <w:tc>
          <w:tcPr>
            <w:tcW w:w="807" w:type="dxa"/>
            <w:shd w:val="clear" w:color="auto" w:fill="00188F"/>
            <w:vAlign w:val="center"/>
          </w:tcPr>
          <w:p w14:paraId="3F497BDA" w14:textId="77777777" w:rsidR="0047466D" w:rsidRPr="00C05ED4" w:rsidRDefault="0047466D" w:rsidP="006A7479">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服务器和云许可登记表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SCE</w:t>
            </w:r>
            <w:r w:rsidRPr="00C05ED4">
              <w:rPr>
                <w:rFonts w:eastAsiaTheme="majorEastAsia" w:cstheme="minorHAnsi" w:hint="eastAsia"/>
                <w:bCs/>
                <w:color w:val="FFFFFF" w:themeColor="background1"/>
              </w:rPr>
              <w:fldChar w:fldCharType="end"/>
            </w:r>
          </w:p>
        </w:tc>
      </w:tr>
      <w:tr w:rsidR="00252488" w:rsidRPr="00CD1563" w14:paraId="5E9EAE06" w14:textId="77777777" w:rsidTr="00595077">
        <w:trPr>
          <w:cantSplit/>
          <w:tblHeader/>
        </w:trPr>
        <w:tc>
          <w:tcPr>
            <w:tcW w:w="3600" w:type="dxa"/>
            <w:tcBorders>
              <w:top w:val="nil"/>
              <w:left w:val="nil"/>
              <w:bottom w:val="dashSmallGap" w:sz="4" w:space="0" w:color="BFBFBF" w:themeColor="background1" w:themeShade="BF"/>
              <w:right w:val="nil"/>
            </w:tcBorders>
          </w:tcPr>
          <w:p w14:paraId="7285670D" w14:textId="77777777" w:rsidR="00252488" w:rsidRPr="00B42A01" w:rsidRDefault="00252488" w:rsidP="00EE177B">
            <w:pPr>
              <w:pStyle w:val="ProductList-Offering2"/>
              <w:rPr>
                <w:rFonts w:eastAsia="SimSun"/>
              </w:rPr>
            </w:pPr>
            <w:bookmarkStart w:id="1090" w:name="_Toc418197251"/>
            <w:r w:rsidRPr="00B42A01">
              <w:rPr>
                <w:rFonts w:eastAsia="SimSun"/>
              </w:rPr>
              <w:t>Parature Enterprise</w:t>
            </w:r>
            <w:r w:rsidRPr="00B42A01">
              <w:rPr>
                <w:rFonts w:eastAsia="SimSun"/>
              </w:rPr>
              <w:t>（用户</w:t>
            </w:r>
            <w:r w:rsidRPr="00B42A01">
              <w:rPr>
                <w:rFonts w:eastAsia="SimSun"/>
              </w:rPr>
              <w:t xml:space="preserve"> SL</w:t>
            </w:r>
            <w:r w:rsidRPr="00B42A01">
              <w:rPr>
                <w:rFonts w:eastAsia="SimSun"/>
              </w:rPr>
              <w:t>）</w:t>
            </w:r>
            <w:bookmarkEnd w:id="1090"/>
            <w:r w:rsidRPr="00B42A01">
              <w:rPr>
                <w:rFonts w:eastAsia="SimSun"/>
              </w:rPr>
              <w:fldChar w:fldCharType="begin"/>
            </w:r>
            <w:r w:rsidRPr="00B42A01">
              <w:rPr>
                <w:rFonts w:eastAsia="SimSun"/>
              </w:rPr>
              <w:instrText>XE "Parature Enterprise"</w:instrText>
            </w:r>
            <w:r w:rsidRPr="00B42A01">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14:paraId="02CF4847"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BFBFBF" w:themeFill="background1" w:themeFillShade="BF"/>
            <w:vAlign w:val="center"/>
          </w:tcPr>
          <w:p w14:paraId="65146FAF" w14:textId="77777777" w:rsidR="00252488" w:rsidRPr="00CD1563" w:rsidRDefault="00252488"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5C0D66A4"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622" w:type="dxa"/>
            <w:shd w:val="clear" w:color="auto" w:fill="BFBFBF" w:themeFill="background1" w:themeFillShade="BF"/>
            <w:vAlign w:val="center"/>
          </w:tcPr>
          <w:p w14:paraId="092778CC"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70AD47" w:themeFill="accent6"/>
            <w:vAlign w:val="center"/>
          </w:tcPr>
          <w:p w14:paraId="4A51EE12"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4426F8B6"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26204598"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F1AAC24"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D4AA556"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70AD47" w:themeFill="accent6"/>
            <w:vAlign w:val="center"/>
          </w:tcPr>
          <w:p w14:paraId="33B5C04A"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252488" w:rsidRPr="00CD1563" w14:paraId="6F43885D" w14:textId="77777777" w:rsidTr="00595077">
        <w:trPr>
          <w:cantSplit/>
          <w:tblHeader/>
        </w:trPr>
        <w:tc>
          <w:tcPr>
            <w:tcW w:w="3600" w:type="dxa"/>
            <w:tcBorders>
              <w:top w:val="nil"/>
              <w:left w:val="nil"/>
              <w:bottom w:val="dashSmallGap" w:sz="4" w:space="0" w:color="BFBFBF" w:themeColor="background1" w:themeShade="BF"/>
              <w:right w:val="nil"/>
            </w:tcBorders>
          </w:tcPr>
          <w:p w14:paraId="0886FF8A" w14:textId="77777777" w:rsidR="00252488" w:rsidRPr="00B42A01" w:rsidRDefault="00252488" w:rsidP="00EE177B">
            <w:pPr>
              <w:pStyle w:val="ProductList-Offering2"/>
              <w:rPr>
                <w:rFonts w:eastAsia="SimSun"/>
              </w:rPr>
            </w:pPr>
            <w:bookmarkStart w:id="1091" w:name="_Toc418197252"/>
            <w:r w:rsidRPr="00B42A01">
              <w:rPr>
                <w:rFonts w:eastAsia="SimSun"/>
              </w:rPr>
              <w:t xml:space="preserve">Parature Enterprise </w:t>
            </w:r>
            <w:r w:rsidRPr="00B42A01">
              <w:rPr>
                <w:rFonts w:eastAsia="SimSun"/>
              </w:rPr>
              <w:t>附加记录</w:t>
            </w:r>
            <w:r w:rsidRPr="00B42A01">
              <w:rPr>
                <w:rFonts w:eastAsia="SimSun"/>
              </w:rPr>
              <w:fldChar w:fldCharType="begin"/>
            </w:r>
            <w:r w:rsidRPr="00B42A01">
              <w:rPr>
                <w:rFonts w:eastAsia="SimSun"/>
              </w:rPr>
              <w:instrText xml:space="preserve">XE "Parature Enterprise </w:instrText>
            </w:r>
            <w:r w:rsidRPr="00B42A01">
              <w:rPr>
                <w:rFonts w:eastAsia="SimSun"/>
              </w:rPr>
              <w:instrText>附加记录</w:instrText>
            </w:r>
            <w:r w:rsidRPr="00B42A01">
              <w:rPr>
                <w:rFonts w:eastAsia="SimSun"/>
              </w:rPr>
              <w:instrText>"</w:instrText>
            </w:r>
            <w:r w:rsidRPr="00B42A01">
              <w:rPr>
                <w:rFonts w:eastAsia="SimSun"/>
              </w:rPr>
              <w:fldChar w:fldCharType="end"/>
            </w:r>
            <w:r w:rsidRPr="00B42A01">
              <w:rPr>
                <w:rFonts w:eastAsia="SimSun"/>
              </w:rPr>
              <w:t>（附加</w:t>
            </w:r>
            <w:r w:rsidRPr="00B42A01">
              <w:rPr>
                <w:rFonts w:eastAsia="SimSun"/>
              </w:rPr>
              <w:t xml:space="preserve"> SL</w:t>
            </w:r>
            <w:r w:rsidRPr="00B42A01">
              <w:rPr>
                <w:rFonts w:eastAsia="SimSun"/>
              </w:rPr>
              <w:t>）</w:t>
            </w:r>
            <w:bookmarkEnd w:id="1091"/>
          </w:p>
        </w:tc>
        <w:tc>
          <w:tcPr>
            <w:tcW w:w="540" w:type="dxa"/>
            <w:tcBorders>
              <w:top w:val="nil"/>
              <w:left w:val="nil"/>
              <w:bottom w:val="dashSmallGap" w:sz="4" w:space="0" w:color="BFBFBF" w:themeColor="background1" w:themeShade="BF"/>
              <w:right w:val="nil"/>
            </w:tcBorders>
            <w:vAlign w:val="center"/>
          </w:tcPr>
          <w:p w14:paraId="3E05FF10"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BFBFBF" w:themeFill="background1" w:themeFillShade="BF"/>
            <w:vAlign w:val="center"/>
          </w:tcPr>
          <w:p w14:paraId="0716EFEB" w14:textId="77777777" w:rsidR="00252488" w:rsidRPr="00CD1563" w:rsidRDefault="00252488"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15FEBB74"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622" w:type="dxa"/>
            <w:shd w:val="clear" w:color="auto" w:fill="BFBFBF" w:themeFill="background1" w:themeFillShade="BF"/>
            <w:vAlign w:val="center"/>
          </w:tcPr>
          <w:p w14:paraId="686A03A4"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70AD47" w:themeFill="accent6"/>
            <w:vAlign w:val="center"/>
          </w:tcPr>
          <w:p w14:paraId="461A94C0"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4C9725B"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3F34B00D"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352B5E4"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718DD7E"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70AD47" w:themeFill="accent6"/>
            <w:vAlign w:val="center"/>
          </w:tcPr>
          <w:p w14:paraId="0FF619AC"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252488" w:rsidRPr="00CD1563" w14:paraId="79C947DD" w14:textId="77777777" w:rsidTr="00595077">
        <w:trPr>
          <w:cantSplit/>
          <w:tblHeader/>
        </w:trPr>
        <w:tc>
          <w:tcPr>
            <w:tcW w:w="3600" w:type="dxa"/>
            <w:tcBorders>
              <w:top w:val="nil"/>
              <w:left w:val="nil"/>
              <w:bottom w:val="dashSmallGap" w:sz="4" w:space="0" w:color="BFBFBF" w:themeColor="background1" w:themeShade="BF"/>
              <w:right w:val="nil"/>
            </w:tcBorders>
          </w:tcPr>
          <w:p w14:paraId="0CD3506C" w14:textId="77777777" w:rsidR="00252488" w:rsidRPr="00B42A01" w:rsidRDefault="00252488" w:rsidP="00EE177B">
            <w:pPr>
              <w:pStyle w:val="ProductList-Offering2"/>
              <w:rPr>
                <w:rFonts w:eastAsia="SimSun"/>
              </w:rPr>
            </w:pPr>
            <w:bookmarkStart w:id="1092" w:name="_Toc418197253"/>
            <w:r w:rsidRPr="00B42A01">
              <w:rPr>
                <w:rFonts w:eastAsia="SimSun"/>
              </w:rPr>
              <w:t xml:space="preserve">Parature Enterprise </w:t>
            </w:r>
            <w:r w:rsidRPr="00B42A01">
              <w:rPr>
                <w:rFonts w:eastAsia="SimSun"/>
              </w:rPr>
              <w:t>附加页面视图</w:t>
            </w:r>
            <w:r w:rsidRPr="00B42A01">
              <w:rPr>
                <w:rFonts w:eastAsia="SimSun"/>
              </w:rPr>
              <w:fldChar w:fldCharType="begin"/>
            </w:r>
            <w:r w:rsidRPr="00B42A01">
              <w:rPr>
                <w:rFonts w:eastAsia="SimSun"/>
              </w:rPr>
              <w:instrText xml:space="preserve">XE "Parature Enterprise </w:instrText>
            </w:r>
            <w:r w:rsidRPr="00B42A01">
              <w:rPr>
                <w:rFonts w:eastAsia="SimSun"/>
              </w:rPr>
              <w:instrText>附加页面视图</w:instrText>
            </w:r>
            <w:r w:rsidRPr="00B42A01">
              <w:rPr>
                <w:rFonts w:eastAsia="SimSun"/>
              </w:rPr>
              <w:instrText>"</w:instrText>
            </w:r>
            <w:r w:rsidRPr="00B42A01">
              <w:rPr>
                <w:rFonts w:eastAsia="SimSun"/>
              </w:rPr>
              <w:fldChar w:fldCharType="end"/>
            </w:r>
            <w:r w:rsidRPr="00B42A01">
              <w:rPr>
                <w:rFonts w:eastAsia="SimSun"/>
              </w:rPr>
              <w:t>（附加</w:t>
            </w:r>
            <w:r w:rsidRPr="00B42A01">
              <w:rPr>
                <w:rFonts w:eastAsia="SimSun"/>
              </w:rPr>
              <w:t xml:space="preserve"> SL</w:t>
            </w:r>
            <w:r w:rsidRPr="00B42A01">
              <w:rPr>
                <w:rFonts w:eastAsia="SimSun"/>
              </w:rPr>
              <w:t>）</w:t>
            </w:r>
            <w:bookmarkEnd w:id="1092"/>
          </w:p>
        </w:tc>
        <w:tc>
          <w:tcPr>
            <w:tcW w:w="540" w:type="dxa"/>
            <w:tcBorders>
              <w:top w:val="nil"/>
              <w:left w:val="nil"/>
              <w:bottom w:val="dashSmallGap" w:sz="4" w:space="0" w:color="BFBFBF" w:themeColor="background1" w:themeShade="BF"/>
              <w:right w:val="nil"/>
            </w:tcBorders>
            <w:vAlign w:val="center"/>
          </w:tcPr>
          <w:p w14:paraId="21C103CC"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BFBFBF" w:themeFill="background1" w:themeFillShade="BF"/>
            <w:vAlign w:val="center"/>
          </w:tcPr>
          <w:p w14:paraId="04BB644F" w14:textId="77777777" w:rsidR="00252488" w:rsidRPr="00CD1563" w:rsidRDefault="00252488"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2403CAD8"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622" w:type="dxa"/>
            <w:shd w:val="clear" w:color="auto" w:fill="BFBFBF" w:themeFill="background1" w:themeFillShade="BF"/>
            <w:vAlign w:val="center"/>
          </w:tcPr>
          <w:p w14:paraId="40899763"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70AD47" w:themeFill="accent6"/>
            <w:vAlign w:val="center"/>
          </w:tcPr>
          <w:p w14:paraId="79817F69"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801E62A"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7BE7BF62"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4A602A0"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FBF5684"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70AD47" w:themeFill="accent6"/>
            <w:vAlign w:val="center"/>
          </w:tcPr>
          <w:p w14:paraId="1A66EE1B"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252488" w:rsidRPr="00CD1563" w14:paraId="497CF87C" w14:textId="77777777" w:rsidTr="00595077">
        <w:trPr>
          <w:cantSplit/>
          <w:tblHeader/>
        </w:trPr>
        <w:tc>
          <w:tcPr>
            <w:tcW w:w="3600" w:type="dxa"/>
            <w:tcBorders>
              <w:top w:val="nil"/>
              <w:left w:val="nil"/>
              <w:bottom w:val="dashSmallGap" w:sz="4" w:space="0" w:color="BFBFBF" w:themeColor="background1" w:themeShade="BF"/>
              <w:right w:val="nil"/>
            </w:tcBorders>
          </w:tcPr>
          <w:p w14:paraId="39D6E31F" w14:textId="77777777" w:rsidR="00252488" w:rsidRPr="00B42A01" w:rsidRDefault="00252488" w:rsidP="00EE177B">
            <w:pPr>
              <w:pStyle w:val="ProductList-Offering2"/>
              <w:rPr>
                <w:rFonts w:eastAsia="SimSun"/>
              </w:rPr>
            </w:pPr>
            <w:bookmarkStart w:id="1093" w:name="_Toc418197254"/>
            <w:r w:rsidRPr="00B42A01">
              <w:rPr>
                <w:rFonts w:eastAsia="SimSun"/>
              </w:rPr>
              <w:t xml:space="preserve">Parature Enterprise </w:t>
            </w:r>
            <w:r w:rsidRPr="00B42A01">
              <w:rPr>
                <w:rFonts w:eastAsia="SimSun"/>
              </w:rPr>
              <w:t>附加部门</w:t>
            </w:r>
            <w:r w:rsidRPr="00B42A01">
              <w:rPr>
                <w:rFonts w:eastAsia="SimSun"/>
              </w:rPr>
              <w:fldChar w:fldCharType="begin"/>
            </w:r>
            <w:r w:rsidRPr="00B42A01">
              <w:rPr>
                <w:rFonts w:eastAsia="SimSun"/>
              </w:rPr>
              <w:instrText xml:space="preserve">XE "Parature Enterprise </w:instrText>
            </w:r>
            <w:r w:rsidRPr="00B42A01">
              <w:rPr>
                <w:rFonts w:eastAsia="SimSun"/>
              </w:rPr>
              <w:instrText>附加部门</w:instrText>
            </w:r>
            <w:r w:rsidRPr="00B42A01">
              <w:rPr>
                <w:rFonts w:eastAsia="SimSun"/>
              </w:rPr>
              <w:instrText>"</w:instrText>
            </w:r>
            <w:r w:rsidRPr="00B42A01">
              <w:rPr>
                <w:rFonts w:eastAsia="SimSun"/>
              </w:rPr>
              <w:fldChar w:fldCharType="end"/>
            </w:r>
            <w:r w:rsidRPr="00B42A01">
              <w:rPr>
                <w:rFonts w:eastAsia="SimSun"/>
              </w:rPr>
              <w:t>（附加</w:t>
            </w:r>
            <w:r w:rsidRPr="00B42A01">
              <w:rPr>
                <w:rFonts w:eastAsia="SimSun"/>
              </w:rPr>
              <w:t xml:space="preserve"> SL</w:t>
            </w:r>
            <w:r w:rsidRPr="00B42A01">
              <w:rPr>
                <w:rFonts w:eastAsia="SimSun"/>
              </w:rPr>
              <w:t>）</w:t>
            </w:r>
            <w:bookmarkEnd w:id="1093"/>
          </w:p>
        </w:tc>
        <w:tc>
          <w:tcPr>
            <w:tcW w:w="540" w:type="dxa"/>
            <w:tcBorders>
              <w:top w:val="nil"/>
              <w:left w:val="nil"/>
              <w:bottom w:val="dashSmallGap" w:sz="4" w:space="0" w:color="BFBFBF" w:themeColor="background1" w:themeShade="BF"/>
              <w:right w:val="nil"/>
            </w:tcBorders>
            <w:vAlign w:val="center"/>
          </w:tcPr>
          <w:p w14:paraId="03D3DD3B"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BFBFBF" w:themeFill="background1" w:themeFillShade="BF"/>
            <w:vAlign w:val="center"/>
          </w:tcPr>
          <w:p w14:paraId="71DAC00D" w14:textId="77777777" w:rsidR="00252488" w:rsidRPr="00CD1563" w:rsidRDefault="00252488"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7006A596"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622" w:type="dxa"/>
            <w:shd w:val="clear" w:color="auto" w:fill="BFBFBF" w:themeFill="background1" w:themeFillShade="BF"/>
            <w:vAlign w:val="center"/>
          </w:tcPr>
          <w:p w14:paraId="4A0B56DD"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70AD47" w:themeFill="accent6"/>
            <w:vAlign w:val="center"/>
          </w:tcPr>
          <w:p w14:paraId="3010415D"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AA867E5"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29A6B79A"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BDE48B6"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1998700C"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70AD47" w:themeFill="accent6"/>
            <w:vAlign w:val="center"/>
          </w:tcPr>
          <w:p w14:paraId="080F2EA4"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252488" w:rsidRPr="00CD1563" w14:paraId="4EB55676" w14:textId="77777777" w:rsidTr="0059507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A557BA5" w14:textId="77777777" w:rsidR="00252488" w:rsidRPr="00B42A01" w:rsidRDefault="00252488" w:rsidP="00EE177B">
            <w:pPr>
              <w:pStyle w:val="ProductList-Offering2"/>
              <w:rPr>
                <w:rFonts w:eastAsia="SimSun"/>
              </w:rPr>
            </w:pPr>
            <w:bookmarkStart w:id="1094" w:name="_Toc418197255"/>
            <w:r w:rsidRPr="00B42A01">
              <w:rPr>
                <w:rFonts w:eastAsia="SimSun"/>
              </w:rPr>
              <w:t xml:space="preserve">Parature Enterprise </w:t>
            </w:r>
            <w:r w:rsidRPr="00B42A01">
              <w:rPr>
                <w:rFonts w:eastAsia="SimSun"/>
              </w:rPr>
              <w:t>附加文件存储</w:t>
            </w:r>
            <w:r w:rsidRPr="00B42A01">
              <w:rPr>
                <w:rFonts w:eastAsia="SimSun"/>
              </w:rPr>
              <w:fldChar w:fldCharType="begin"/>
            </w:r>
            <w:r w:rsidRPr="00B42A01">
              <w:rPr>
                <w:rFonts w:eastAsia="SimSun"/>
              </w:rPr>
              <w:instrText xml:space="preserve">XE "Parature Enterprise </w:instrText>
            </w:r>
            <w:r w:rsidRPr="00B42A01">
              <w:rPr>
                <w:rFonts w:eastAsia="SimSun"/>
              </w:rPr>
              <w:instrText>附加文件存储</w:instrText>
            </w:r>
            <w:r w:rsidRPr="00B42A01">
              <w:rPr>
                <w:rFonts w:eastAsia="SimSun"/>
              </w:rPr>
              <w:instrText>"</w:instrText>
            </w:r>
            <w:r w:rsidRPr="00B42A01">
              <w:rPr>
                <w:rFonts w:eastAsia="SimSun"/>
              </w:rPr>
              <w:fldChar w:fldCharType="end"/>
            </w:r>
            <w:r w:rsidRPr="00B42A01">
              <w:rPr>
                <w:rFonts w:eastAsia="SimSun"/>
              </w:rPr>
              <w:t>（附加</w:t>
            </w:r>
            <w:r w:rsidRPr="00B42A01">
              <w:rPr>
                <w:rFonts w:eastAsia="SimSun"/>
              </w:rPr>
              <w:t xml:space="preserve"> SL</w:t>
            </w:r>
            <w:r w:rsidRPr="00B42A01">
              <w:rPr>
                <w:rFonts w:eastAsia="SimSun"/>
              </w:rPr>
              <w:t>）</w:t>
            </w:r>
            <w:bookmarkEnd w:id="109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C75578A"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BFBFBF" w:themeFill="background1" w:themeFillShade="BF"/>
            <w:vAlign w:val="center"/>
          </w:tcPr>
          <w:p w14:paraId="5CAC0081" w14:textId="77777777" w:rsidR="00252488" w:rsidRPr="00CD1563" w:rsidRDefault="00252488"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4D9C379E"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622" w:type="dxa"/>
            <w:shd w:val="clear" w:color="auto" w:fill="BFBFBF" w:themeFill="background1" w:themeFillShade="BF"/>
            <w:vAlign w:val="center"/>
          </w:tcPr>
          <w:p w14:paraId="7D0E91AB"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70AD47" w:themeFill="accent6"/>
            <w:vAlign w:val="center"/>
          </w:tcPr>
          <w:p w14:paraId="32F75531"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58C0D3E"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78E4F88F"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3207B84"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102F2A48"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70AD47" w:themeFill="accent6"/>
            <w:vAlign w:val="center"/>
          </w:tcPr>
          <w:p w14:paraId="7C75CFE4"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252488" w:rsidRPr="00CD1563" w14:paraId="20605777" w14:textId="77777777" w:rsidTr="0059507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1DC2D7CB" w14:textId="77777777" w:rsidR="00252488" w:rsidRPr="00B42A01" w:rsidRDefault="00252488" w:rsidP="00EE177B">
            <w:pPr>
              <w:pStyle w:val="ProductList-Offering2"/>
              <w:rPr>
                <w:rFonts w:eastAsia="SimSun"/>
              </w:rPr>
            </w:pPr>
            <w:bookmarkStart w:id="1095" w:name="_Toc418197256"/>
            <w:r w:rsidRPr="00B42A01">
              <w:rPr>
                <w:rFonts w:eastAsia="SimSun"/>
              </w:rPr>
              <w:t>Parature Enterprise EDU</w:t>
            </w:r>
            <w:r w:rsidRPr="00B42A01">
              <w:rPr>
                <w:rFonts w:eastAsia="SimSun"/>
              </w:rPr>
              <w:fldChar w:fldCharType="begin"/>
            </w:r>
            <w:r w:rsidRPr="00B42A01">
              <w:rPr>
                <w:rFonts w:eastAsia="SimSun"/>
              </w:rPr>
              <w:instrText>XE "Parature Enterprise EDU"</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09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6DD41F0"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70AD47" w:themeFill="accent6"/>
            <w:vAlign w:val="center"/>
          </w:tcPr>
          <w:p w14:paraId="01378110" w14:textId="77777777" w:rsidR="00252488" w:rsidRPr="00CD1563" w:rsidRDefault="0025248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20" w:type="dxa"/>
            <w:shd w:val="clear" w:color="auto" w:fill="BFBFBF" w:themeFill="background1" w:themeFillShade="BF"/>
            <w:vAlign w:val="center"/>
          </w:tcPr>
          <w:p w14:paraId="495EF35E" w14:textId="77777777" w:rsidR="00252488" w:rsidRPr="00CD1563" w:rsidRDefault="00252488" w:rsidP="00EE177B">
            <w:pPr>
              <w:pStyle w:val="ProductList-OfferingBody"/>
              <w:ind w:left="-113"/>
              <w:jc w:val="center"/>
              <w:rPr>
                <w:rFonts w:ascii="Calibri" w:eastAsia="SimSun" w:hAnsi="Calibri"/>
              </w:rPr>
            </w:pPr>
          </w:p>
        </w:tc>
        <w:tc>
          <w:tcPr>
            <w:tcW w:w="622" w:type="dxa"/>
            <w:shd w:val="clear" w:color="auto" w:fill="70AD47" w:themeFill="accent6"/>
            <w:vAlign w:val="center"/>
          </w:tcPr>
          <w:p w14:paraId="5AAB2B99"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70AD47" w:themeFill="accent6"/>
            <w:vAlign w:val="center"/>
          </w:tcPr>
          <w:p w14:paraId="73B478B3"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D876F59"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7FC7A124"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287DCD01"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7D2E5AA1"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BFBFBF" w:themeFill="background1" w:themeFillShade="BF"/>
            <w:vAlign w:val="center"/>
          </w:tcPr>
          <w:p w14:paraId="7657C653" w14:textId="77777777" w:rsidR="00252488" w:rsidRPr="00CD1563" w:rsidRDefault="00252488" w:rsidP="00EE177B">
            <w:pPr>
              <w:pStyle w:val="ProductList-OfferingBody"/>
              <w:ind w:left="-113"/>
              <w:jc w:val="center"/>
              <w:rPr>
                <w:rFonts w:ascii="Calibri" w:eastAsia="SimSun" w:hAnsi="Calibri"/>
              </w:rPr>
            </w:pPr>
          </w:p>
        </w:tc>
      </w:tr>
      <w:tr w:rsidR="00252488" w:rsidRPr="00CD1563" w14:paraId="5CE8B5FF" w14:textId="77777777" w:rsidTr="0059507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2B0826B4" w14:textId="77777777" w:rsidR="00252488" w:rsidRPr="00B42A01" w:rsidRDefault="00252488" w:rsidP="00EE177B">
            <w:pPr>
              <w:pStyle w:val="ProductList-Offering2"/>
              <w:rPr>
                <w:rFonts w:eastAsia="SimSun"/>
              </w:rPr>
            </w:pPr>
            <w:bookmarkStart w:id="1096" w:name="_Toc418197257"/>
            <w:r w:rsidRPr="00B42A01">
              <w:rPr>
                <w:rFonts w:eastAsia="SimSun"/>
              </w:rPr>
              <w:t xml:space="preserve">Parature Enterprise </w:t>
            </w:r>
            <w:r w:rsidRPr="00B42A01">
              <w:rPr>
                <w:rFonts w:eastAsia="SimSun"/>
              </w:rPr>
              <w:t>附加记录</w:t>
            </w:r>
            <w:r w:rsidRPr="00B42A01">
              <w:rPr>
                <w:rFonts w:eastAsia="SimSun"/>
              </w:rPr>
              <w:t xml:space="preserve"> EDU</w:t>
            </w:r>
            <w:r w:rsidRPr="00B42A01">
              <w:rPr>
                <w:rFonts w:eastAsia="SimSun"/>
              </w:rPr>
              <w:fldChar w:fldCharType="begin"/>
            </w:r>
            <w:r w:rsidRPr="00B42A01">
              <w:rPr>
                <w:rFonts w:eastAsia="SimSun"/>
              </w:rPr>
              <w:instrText xml:space="preserve">XE "Parature Enterprise </w:instrText>
            </w:r>
            <w:r w:rsidRPr="00B42A01">
              <w:rPr>
                <w:rFonts w:eastAsia="SimSun"/>
              </w:rPr>
              <w:instrText>附加记录</w:instrText>
            </w:r>
            <w:r w:rsidRPr="00B42A01">
              <w:rPr>
                <w:rFonts w:eastAsia="SimSun"/>
              </w:rPr>
              <w:instrText xml:space="preserve"> EDU"</w:instrText>
            </w:r>
            <w:r w:rsidRPr="00B42A01">
              <w:rPr>
                <w:rFonts w:eastAsia="SimSun"/>
              </w:rPr>
              <w:fldChar w:fldCharType="end"/>
            </w:r>
            <w:r w:rsidRPr="00B42A01">
              <w:rPr>
                <w:rFonts w:eastAsia="SimSun"/>
              </w:rPr>
              <w:t>（附加</w:t>
            </w:r>
            <w:r w:rsidRPr="00B42A01">
              <w:rPr>
                <w:rFonts w:eastAsia="SimSun"/>
              </w:rPr>
              <w:t xml:space="preserve"> SL</w:t>
            </w:r>
            <w:r w:rsidRPr="00B42A01">
              <w:rPr>
                <w:rFonts w:eastAsia="SimSun"/>
              </w:rPr>
              <w:t>）</w:t>
            </w:r>
            <w:bookmarkEnd w:id="109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2C1A340"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70AD47" w:themeFill="accent6"/>
            <w:vAlign w:val="center"/>
          </w:tcPr>
          <w:p w14:paraId="09A0C29E" w14:textId="77777777" w:rsidR="00252488" w:rsidRPr="00CD1563" w:rsidRDefault="0025248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20" w:type="dxa"/>
            <w:shd w:val="clear" w:color="auto" w:fill="BFBFBF" w:themeFill="background1" w:themeFillShade="BF"/>
            <w:vAlign w:val="center"/>
          </w:tcPr>
          <w:p w14:paraId="7756DE51" w14:textId="77777777" w:rsidR="00252488" w:rsidRPr="00CD1563" w:rsidRDefault="00252488" w:rsidP="00EE177B">
            <w:pPr>
              <w:pStyle w:val="ProductList-OfferingBody"/>
              <w:ind w:left="-113"/>
              <w:jc w:val="center"/>
              <w:rPr>
                <w:rFonts w:ascii="Calibri" w:eastAsia="SimSun" w:hAnsi="Calibri"/>
              </w:rPr>
            </w:pPr>
          </w:p>
        </w:tc>
        <w:tc>
          <w:tcPr>
            <w:tcW w:w="622" w:type="dxa"/>
            <w:shd w:val="clear" w:color="auto" w:fill="70AD47" w:themeFill="accent6"/>
            <w:vAlign w:val="center"/>
          </w:tcPr>
          <w:p w14:paraId="5A9BCF19"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70AD47" w:themeFill="accent6"/>
            <w:vAlign w:val="center"/>
          </w:tcPr>
          <w:p w14:paraId="2664CDB9"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434EB4E"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7D33D28B"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48211C13"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93EEF3A"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BFBFBF" w:themeFill="background1" w:themeFillShade="BF"/>
            <w:vAlign w:val="center"/>
          </w:tcPr>
          <w:p w14:paraId="3E6C543E" w14:textId="77777777" w:rsidR="00252488" w:rsidRPr="00CD1563" w:rsidRDefault="00252488" w:rsidP="00EE177B">
            <w:pPr>
              <w:pStyle w:val="ProductList-OfferingBody"/>
              <w:ind w:left="-113"/>
              <w:jc w:val="center"/>
              <w:rPr>
                <w:rFonts w:ascii="Calibri" w:eastAsia="SimSun" w:hAnsi="Calibri"/>
              </w:rPr>
            </w:pPr>
          </w:p>
        </w:tc>
      </w:tr>
      <w:tr w:rsidR="00252488" w:rsidRPr="00CD1563" w14:paraId="79E6525C" w14:textId="77777777" w:rsidTr="0059507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669AF1EB" w14:textId="77777777" w:rsidR="00252488" w:rsidRPr="00B42A01" w:rsidRDefault="00252488" w:rsidP="00EE177B">
            <w:pPr>
              <w:pStyle w:val="ProductList-Offering2"/>
              <w:rPr>
                <w:rFonts w:eastAsia="SimSun"/>
              </w:rPr>
            </w:pPr>
            <w:bookmarkStart w:id="1097" w:name="_Toc418197258"/>
            <w:r w:rsidRPr="00B42A01">
              <w:rPr>
                <w:rFonts w:eastAsia="SimSun"/>
              </w:rPr>
              <w:t xml:space="preserve">Parature Enterprise </w:t>
            </w:r>
            <w:r w:rsidRPr="00B42A01">
              <w:rPr>
                <w:rFonts w:eastAsia="SimSun"/>
              </w:rPr>
              <w:t>附加页面视图</w:t>
            </w:r>
            <w:r w:rsidRPr="00B42A01">
              <w:rPr>
                <w:rFonts w:eastAsia="SimSun"/>
              </w:rPr>
              <w:t xml:space="preserve"> EDU</w:t>
            </w:r>
            <w:r w:rsidRPr="00B42A01">
              <w:rPr>
                <w:rFonts w:eastAsia="SimSun"/>
              </w:rPr>
              <w:fldChar w:fldCharType="begin"/>
            </w:r>
            <w:r w:rsidRPr="00B42A01">
              <w:rPr>
                <w:rFonts w:eastAsia="SimSun"/>
              </w:rPr>
              <w:instrText xml:space="preserve">XE "Parature Enterprise </w:instrText>
            </w:r>
            <w:r w:rsidRPr="00B42A01">
              <w:rPr>
                <w:rFonts w:eastAsia="SimSun"/>
              </w:rPr>
              <w:instrText>附加页面视图</w:instrText>
            </w:r>
            <w:r w:rsidRPr="00B42A01">
              <w:rPr>
                <w:rFonts w:eastAsia="SimSun"/>
              </w:rPr>
              <w:instrText xml:space="preserve"> EDU"</w:instrText>
            </w:r>
            <w:r w:rsidRPr="00B42A01">
              <w:rPr>
                <w:rFonts w:eastAsia="SimSun"/>
              </w:rPr>
              <w:fldChar w:fldCharType="end"/>
            </w:r>
            <w:r w:rsidRPr="00B42A01">
              <w:rPr>
                <w:rFonts w:eastAsia="SimSun"/>
              </w:rPr>
              <w:t>（附加</w:t>
            </w:r>
            <w:r w:rsidRPr="00B42A01">
              <w:rPr>
                <w:rFonts w:eastAsia="SimSun"/>
              </w:rPr>
              <w:t xml:space="preserve"> SL</w:t>
            </w:r>
            <w:r w:rsidRPr="00B42A01">
              <w:rPr>
                <w:rFonts w:eastAsia="SimSun"/>
              </w:rPr>
              <w:t>）</w:t>
            </w:r>
            <w:bookmarkEnd w:id="109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13FAEFE"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70AD47" w:themeFill="accent6"/>
            <w:vAlign w:val="center"/>
          </w:tcPr>
          <w:p w14:paraId="63293251" w14:textId="77777777" w:rsidR="00252488" w:rsidRPr="00CD1563" w:rsidRDefault="0025248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20" w:type="dxa"/>
            <w:shd w:val="clear" w:color="auto" w:fill="BFBFBF" w:themeFill="background1" w:themeFillShade="BF"/>
            <w:vAlign w:val="center"/>
          </w:tcPr>
          <w:p w14:paraId="3E7C4AC8" w14:textId="77777777" w:rsidR="00252488" w:rsidRPr="00CD1563" w:rsidRDefault="00252488" w:rsidP="00EE177B">
            <w:pPr>
              <w:pStyle w:val="ProductList-OfferingBody"/>
              <w:ind w:left="-113"/>
              <w:jc w:val="center"/>
              <w:rPr>
                <w:rFonts w:ascii="Calibri" w:eastAsia="SimSun" w:hAnsi="Calibri"/>
              </w:rPr>
            </w:pPr>
          </w:p>
        </w:tc>
        <w:tc>
          <w:tcPr>
            <w:tcW w:w="622" w:type="dxa"/>
            <w:shd w:val="clear" w:color="auto" w:fill="70AD47" w:themeFill="accent6"/>
            <w:vAlign w:val="center"/>
          </w:tcPr>
          <w:p w14:paraId="414DB013"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70AD47" w:themeFill="accent6"/>
            <w:vAlign w:val="center"/>
          </w:tcPr>
          <w:p w14:paraId="5C68A570"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59FA00A"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47CB7E1E"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4B2209C"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2099E71A"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BFBFBF" w:themeFill="background1" w:themeFillShade="BF"/>
            <w:vAlign w:val="center"/>
          </w:tcPr>
          <w:p w14:paraId="4B438F89" w14:textId="77777777" w:rsidR="00252488" w:rsidRPr="00CD1563" w:rsidRDefault="00252488" w:rsidP="00EE177B">
            <w:pPr>
              <w:pStyle w:val="ProductList-OfferingBody"/>
              <w:ind w:left="-113"/>
              <w:jc w:val="center"/>
              <w:rPr>
                <w:rFonts w:ascii="Calibri" w:eastAsia="SimSun" w:hAnsi="Calibri"/>
              </w:rPr>
            </w:pPr>
          </w:p>
        </w:tc>
      </w:tr>
      <w:tr w:rsidR="00252488" w:rsidRPr="00CD1563" w14:paraId="741C7E3B" w14:textId="77777777" w:rsidTr="0059507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13F27A3A" w14:textId="77777777" w:rsidR="00252488" w:rsidRPr="00B42A01" w:rsidRDefault="00252488" w:rsidP="00EE177B">
            <w:pPr>
              <w:pStyle w:val="ProductList-Offering2"/>
              <w:rPr>
                <w:rFonts w:eastAsia="SimSun"/>
              </w:rPr>
            </w:pPr>
            <w:bookmarkStart w:id="1098" w:name="_Toc418197259"/>
            <w:r w:rsidRPr="00B42A01">
              <w:rPr>
                <w:rFonts w:eastAsia="SimSun"/>
              </w:rPr>
              <w:t xml:space="preserve">Parature Enterprise </w:t>
            </w:r>
            <w:r w:rsidRPr="00B42A01">
              <w:rPr>
                <w:rFonts w:eastAsia="SimSun"/>
              </w:rPr>
              <w:t>附加部门</w:t>
            </w:r>
            <w:r w:rsidRPr="00B42A01">
              <w:rPr>
                <w:rFonts w:eastAsia="SimSun"/>
              </w:rPr>
              <w:t xml:space="preserve"> EDU</w:t>
            </w:r>
            <w:r w:rsidRPr="00B42A01">
              <w:rPr>
                <w:rFonts w:eastAsia="SimSun"/>
              </w:rPr>
              <w:fldChar w:fldCharType="begin"/>
            </w:r>
            <w:r w:rsidRPr="00B42A01">
              <w:rPr>
                <w:rFonts w:eastAsia="SimSun"/>
              </w:rPr>
              <w:instrText xml:space="preserve">XE "Parature Enterprise </w:instrText>
            </w:r>
            <w:r w:rsidRPr="00B42A01">
              <w:rPr>
                <w:rFonts w:eastAsia="SimSun"/>
              </w:rPr>
              <w:instrText>附加部门</w:instrText>
            </w:r>
            <w:r w:rsidRPr="00B42A01">
              <w:rPr>
                <w:rFonts w:eastAsia="SimSun"/>
              </w:rPr>
              <w:instrText xml:space="preserve"> EDU"</w:instrText>
            </w:r>
            <w:r w:rsidRPr="00B42A01">
              <w:rPr>
                <w:rFonts w:eastAsia="SimSun"/>
              </w:rPr>
              <w:fldChar w:fldCharType="end"/>
            </w:r>
            <w:r w:rsidRPr="00B42A01">
              <w:rPr>
                <w:rFonts w:eastAsia="SimSun"/>
              </w:rPr>
              <w:t>（附加</w:t>
            </w:r>
            <w:r w:rsidRPr="00B42A01">
              <w:rPr>
                <w:rFonts w:eastAsia="SimSun"/>
              </w:rPr>
              <w:t xml:space="preserve"> SL</w:t>
            </w:r>
            <w:r w:rsidRPr="00B42A01">
              <w:rPr>
                <w:rFonts w:eastAsia="SimSun"/>
              </w:rPr>
              <w:t>）</w:t>
            </w:r>
            <w:bookmarkEnd w:id="109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847BEA3"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70AD47" w:themeFill="accent6"/>
            <w:vAlign w:val="center"/>
          </w:tcPr>
          <w:p w14:paraId="53695C90" w14:textId="77777777" w:rsidR="00252488" w:rsidRPr="00CD1563" w:rsidRDefault="0025248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20" w:type="dxa"/>
            <w:shd w:val="clear" w:color="auto" w:fill="BFBFBF" w:themeFill="background1" w:themeFillShade="BF"/>
            <w:vAlign w:val="center"/>
          </w:tcPr>
          <w:p w14:paraId="0C10E8FE" w14:textId="77777777" w:rsidR="00252488" w:rsidRPr="00CD1563" w:rsidRDefault="00252488" w:rsidP="00EE177B">
            <w:pPr>
              <w:pStyle w:val="ProductList-OfferingBody"/>
              <w:ind w:left="-113"/>
              <w:jc w:val="center"/>
              <w:rPr>
                <w:rFonts w:ascii="Calibri" w:eastAsia="SimSun" w:hAnsi="Calibri"/>
              </w:rPr>
            </w:pPr>
          </w:p>
        </w:tc>
        <w:tc>
          <w:tcPr>
            <w:tcW w:w="622" w:type="dxa"/>
            <w:shd w:val="clear" w:color="auto" w:fill="70AD47" w:themeFill="accent6"/>
            <w:vAlign w:val="center"/>
          </w:tcPr>
          <w:p w14:paraId="7FC7023B"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70AD47" w:themeFill="accent6"/>
            <w:vAlign w:val="center"/>
          </w:tcPr>
          <w:p w14:paraId="10AD86D9"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C1AFE95"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62A58C78"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40AB8A1"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2A59B495"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BFBFBF" w:themeFill="background1" w:themeFillShade="BF"/>
            <w:vAlign w:val="center"/>
          </w:tcPr>
          <w:p w14:paraId="4E718587" w14:textId="77777777" w:rsidR="00252488" w:rsidRPr="00CD1563" w:rsidRDefault="00252488" w:rsidP="00EE177B">
            <w:pPr>
              <w:pStyle w:val="ProductList-OfferingBody"/>
              <w:ind w:left="-113"/>
              <w:jc w:val="center"/>
              <w:rPr>
                <w:rFonts w:ascii="Calibri" w:eastAsia="SimSun" w:hAnsi="Calibri"/>
              </w:rPr>
            </w:pPr>
          </w:p>
        </w:tc>
      </w:tr>
      <w:tr w:rsidR="00252488" w:rsidRPr="00CD1563" w14:paraId="5862A4BA" w14:textId="77777777" w:rsidTr="0059507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2396BF" w14:textId="77777777" w:rsidR="00252488" w:rsidRPr="00B42A01" w:rsidRDefault="00252488" w:rsidP="00EE177B">
            <w:pPr>
              <w:pStyle w:val="ProductList-Offering2"/>
              <w:rPr>
                <w:rFonts w:eastAsia="SimSun"/>
              </w:rPr>
            </w:pPr>
            <w:bookmarkStart w:id="1099" w:name="_Toc418197260"/>
            <w:r w:rsidRPr="00B42A01">
              <w:rPr>
                <w:rFonts w:eastAsia="SimSun"/>
              </w:rPr>
              <w:t xml:space="preserve">Parature Enterprise </w:t>
            </w:r>
            <w:r w:rsidRPr="00B42A01">
              <w:rPr>
                <w:rFonts w:eastAsia="SimSun"/>
              </w:rPr>
              <w:t>附加文件存储</w:t>
            </w:r>
            <w:r w:rsidRPr="00B42A01">
              <w:rPr>
                <w:rFonts w:eastAsia="SimSun"/>
              </w:rPr>
              <w:t xml:space="preserve"> EDU</w:t>
            </w:r>
            <w:r w:rsidRPr="00B42A01">
              <w:rPr>
                <w:rFonts w:eastAsia="SimSun"/>
              </w:rPr>
              <w:fldChar w:fldCharType="begin"/>
            </w:r>
            <w:r w:rsidRPr="00B42A01">
              <w:rPr>
                <w:rFonts w:eastAsia="SimSun"/>
              </w:rPr>
              <w:instrText xml:space="preserve">XE "Parature Enterprise </w:instrText>
            </w:r>
            <w:r w:rsidRPr="00B42A01">
              <w:rPr>
                <w:rFonts w:eastAsia="SimSun"/>
              </w:rPr>
              <w:instrText>附加文件存储</w:instrText>
            </w:r>
            <w:r w:rsidRPr="00B42A01">
              <w:rPr>
                <w:rFonts w:eastAsia="SimSun"/>
              </w:rPr>
              <w:instrText xml:space="preserve"> EDU"</w:instrText>
            </w:r>
            <w:r w:rsidRPr="00B42A01">
              <w:rPr>
                <w:rFonts w:eastAsia="SimSun"/>
              </w:rPr>
              <w:fldChar w:fldCharType="end"/>
            </w:r>
            <w:r w:rsidRPr="00B42A01">
              <w:rPr>
                <w:rFonts w:eastAsia="SimSun"/>
              </w:rPr>
              <w:t>（附加</w:t>
            </w:r>
            <w:r w:rsidRPr="00B42A01">
              <w:rPr>
                <w:rFonts w:eastAsia="SimSun"/>
              </w:rPr>
              <w:t xml:space="preserve"> SL</w:t>
            </w:r>
            <w:r w:rsidRPr="00B42A01">
              <w:rPr>
                <w:rFonts w:eastAsia="SimSun"/>
              </w:rPr>
              <w:t>）</w:t>
            </w:r>
            <w:bookmarkEnd w:id="109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45AD3DC"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70AD47" w:themeFill="accent6"/>
            <w:vAlign w:val="center"/>
          </w:tcPr>
          <w:p w14:paraId="0B7E7ACA" w14:textId="77777777" w:rsidR="00252488" w:rsidRPr="00CD1563" w:rsidRDefault="0025248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20" w:type="dxa"/>
            <w:shd w:val="clear" w:color="auto" w:fill="BFBFBF" w:themeFill="background1" w:themeFillShade="BF"/>
            <w:vAlign w:val="center"/>
          </w:tcPr>
          <w:p w14:paraId="0E393F06" w14:textId="77777777" w:rsidR="00252488" w:rsidRPr="00CD1563" w:rsidRDefault="00252488" w:rsidP="00EE177B">
            <w:pPr>
              <w:pStyle w:val="ProductList-OfferingBody"/>
              <w:ind w:left="-113"/>
              <w:jc w:val="center"/>
              <w:rPr>
                <w:rFonts w:ascii="Calibri" w:eastAsia="SimSun" w:hAnsi="Calibri"/>
              </w:rPr>
            </w:pPr>
          </w:p>
        </w:tc>
        <w:tc>
          <w:tcPr>
            <w:tcW w:w="622" w:type="dxa"/>
            <w:shd w:val="clear" w:color="auto" w:fill="70AD47" w:themeFill="accent6"/>
            <w:vAlign w:val="center"/>
          </w:tcPr>
          <w:p w14:paraId="45338007"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70AD47" w:themeFill="accent6"/>
            <w:vAlign w:val="center"/>
          </w:tcPr>
          <w:p w14:paraId="63C364E2"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A0211DC"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1C740402"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29CA8776"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9BB7F53"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BFBFBF" w:themeFill="background1" w:themeFillShade="BF"/>
            <w:vAlign w:val="center"/>
          </w:tcPr>
          <w:p w14:paraId="09107B9B" w14:textId="77777777" w:rsidR="00252488" w:rsidRPr="00CD1563" w:rsidRDefault="00252488" w:rsidP="00EE177B">
            <w:pPr>
              <w:pStyle w:val="ProductList-OfferingBody"/>
              <w:ind w:left="-113"/>
              <w:jc w:val="center"/>
              <w:rPr>
                <w:rFonts w:ascii="Calibri" w:eastAsia="SimSun" w:hAnsi="Calibri"/>
              </w:rPr>
            </w:pPr>
          </w:p>
        </w:tc>
      </w:tr>
      <w:tr w:rsidR="00252488" w:rsidRPr="00CD1563" w14:paraId="7D0B2A30" w14:textId="77777777" w:rsidTr="0059507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B564EFB" w14:textId="77777777" w:rsidR="00252488" w:rsidRPr="00B42A01" w:rsidRDefault="00252488" w:rsidP="00EE177B">
            <w:pPr>
              <w:pStyle w:val="ProductList-Offering2"/>
              <w:rPr>
                <w:rFonts w:eastAsia="SimSun"/>
              </w:rPr>
            </w:pPr>
            <w:bookmarkStart w:id="1100" w:name="_Toc418197261"/>
            <w:r w:rsidRPr="00B42A01">
              <w:rPr>
                <w:rFonts w:eastAsia="SimSun"/>
              </w:rPr>
              <w:t xml:space="preserve">Parature </w:t>
            </w:r>
            <w:r w:rsidRPr="00B42A01">
              <w:rPr>
                <w:rFonts w:eastAsia="SimSun"/>
              </w:rPr>
              <w:t>增强支持</w:t>
            </w:r>
            <w:bookmarkEnd w:id="1100"/>
            <w:r w:rsidRPr="00B42A01">
              <w:rPr>
                <w:rFonts w:eastAsia="SimSun"/>
              </w:rPr>
              <w:fldChar w:fldCharType="begin"/>
            </w:r>
            <w:r w:rsidRPr="00B42A01">
              <w:rPr>
                <w:rFonts w:eastAsia="SimSun"/>
              </w:rPr>
              <w:instrText xml:space="preserve">XE "Parature </w:instrText>
            </w:r>
            <w:r w:rsidRPr="00B42A01">
              <w:rPr>
                <w:rFonts w:eastAsia="SimSun"/>
              </w:rPr>
              <w:instrText>增强支持</w:instrText>
            </w:r>
            <w:r w:rsidRPr="00B42A01">
              <w:rPr>
                <w:rFonts w:eastAsia="SimSun"/>
              </w:rPr>
              <w:instrText>"</w:instrText>
            </w:r>
            <w:r w:rsidRPr="00B42A01">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920E41A"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BFBFBF" w:themeFill="background1" w:themeFillShade="BF"/>
            <w:vAlign w:val="center"/>
          </w:tcPr>
          <w:p w14:paraId="1DDB8906" w14:textId="77777777" w:rsidR="00252488" w:rsidRPr="00CD1563" w:rsidRDefault="00252488"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0A245AEA"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622" w:type="dxa"/>
            <w:shd w:val="clear" w:color="auto" w:fill="BFBFBF" w:themeFill="background1" w:themeFillShade="BF"/>
            <w:vAlign w:val="center"/>
          </w:tcPr>
          <w:p w14:paraId="2FC06B2C"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70AD47" w:themeFill="accent6"/>
            <w:vAlign w:val="center"/>
          </w:tcPr>
          <w:p w14:paraId="03DC3840"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266AABF"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27B11D68"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0C1E537"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9833EEE"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70AD47" w:themeFill="accent6"/>
            <w:vAlign w:val="center"/>
          </w:tcPr>
          <w:p w14:paraId="7B120307"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252488" w:rsidRPr="00CD1563" w14:paraId="43119E47" w14:textId="77777777" w:rsidTr="0059507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305E5D03" w14:textId="77777777" w:rsidR="00252488" w:rsidRPr="00B42A01" w:rsidRDefault="00252488" w:rsidP="00EE177B">
            <w:pPr>
              <w:pStyle w:val="ProductList-Offering2"/>
              <w:rPr>
                <w:rFonts w:eastAsia="SimSun"/>
              </w:rPr>
            </w:pPr>
            <w:bookmarkStart w:id="1101" w:name="_Toc418197262"/>
            <w:r w:rsidRPr="00B42A01">
              <w:rPr>
                <w:rFonts w:eastAsia="SimSun"/>
              </w:rPr>
              <w:t xml:space="preserve">Parature </w:t>
            </w:r>
            <w:r w:rsidRPr="00B42A01">
              <w:rPr>
                <w:rFonts w:eastAsia="SimSun"/>
              </w:rPr>
              <w:t>直接专业支持</w:t>
            </w:r>
            <w:bookmarkEnd w:id="1101"/>
            <w:r w:rsidRPr="00B42A01">
              <w:rPr>
                <w:rFonts w:eastAsia="SimSun"/>
              </w:rPr>
              <w:fldChar w:fldCharType="begin"/>
            </w:r>
            <w:r w:rsidRPr="00B42A01">
              <w:rPr>
                <w:rFonts w:eastAsia="SimSun"/>
              </w:rPr>
              <w:instrText xml:space="preserve">XE "Parature </w:instrText>
            </w:r>
            <w:r w:rsidRPr="00B42A01">
              <w:rPr>
                <w:rFonts w:eastAsia="SimSun"/>
              </w:rPr>
              <w:instrText>直接专业支持</w:instrText>
            </w:r>
            <w:r w:rsidRPr="00B42A01">
              <w:rPr>
                <w:rFonts w:eastAsia="SimSun"/>
              </w:rPr>
              <w:instrText>"</w:instrText>
            </w:r>
            <w:r w:rsidRPr="00B42A01">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F231362"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BFBFBF" w:themeFill="background1" w:themeFillShade="BF"/>
            <w:vAlign w:val="center"/>
          </w:tcPr>
          <w:p w14:paraId="6FAB6187" w14:textId="77777777" w:rsidR="00252488" w:rsidRPr="00CD1563" w:rsidRDefault="00252488" w:rsidP="00EE177B">
            <w:pPr>
              <w:pStyle w:val="ProductList-OfferingBody"/>
              <w:ind w:left="-113"/>
              <w:jc w:val="center"/>
              <w:rPr>
                <w:rFonts w:ascii="Calibri" w:eastAsia="SimSun" w:hAnsi="Calibri"/>
              </w:rPr>
            </w:pPr>
          </w:p>
        </w:tc>
        <w:tc>
          <w:tcPr>
            <w:tcW w:w="720" w:type="dxa"/>
            <w:shd w:val="clear" w:color="auto" w:fill="70AD47" w:themeFill="accent6"/>
            <w:vAlign w:val="center"/>
          </w:tcPr>
          <w:p w14:paraId="1CC96A76"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622" w:type="dxa"/>
            <w:shd w:val="clear" w:color="auto" w:fill="BFBFBF" w:themeFill="background1" w:themeFillShade="BF"/>
            <w:vAlign w:val="center"/>
          </w:tcPr>
          <w:p w14:paraId="7605F26D"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70AD47" w:themeFill="accent6"/>
            <w:vAlign w:val="center"/>
          </w:tcPr>
          <w:p w14:paraId="5D323D53"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B67918F"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7F48172D"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0BAE1FD9"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2087D1B"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70AD47" w:themeFill="accent6"/>
            <w:vAlign w:val="center"/>
          </w:tcPr>
          <w:p w14:paraId="0AB45445"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252488" w:rsidRPr="00CD1563" w14:paraId="174C89F2" w14:textId="77777777" w:rsidTr="0059507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15F1E103" w14:textId="77777777" w:rsidR="00252488" w:rsidRPr="00B42A01" w:rsidRDefault="00252488" w:rsidP="00EE177B">
            <w:pPr>
              <w:pStyle w:val="ProductList-Offering2"/>
              <w:rPr>
                <w:rFonts w:eastAsia="SimSun"/>
              </w:rPr>
            </w:pPr>
            <w:bookmarkStart w:id="1102" w:name="_Toc418197263"/>
            <w:r w:rsidRPr="00B42A01">
              <w:rPr>
                <w:rFonts w:eastAsia="SimSun"/>
              </w:rPr>
              <w:t xml:space="preserve">Parature </w:t>
            </w:r>
            <w:r w:rsidRPr="00B42A01">
              <w:rPr>
                <w:rFonts w:eastAsia="SimSun"/>
              </w:rPr>
              <w:t>增强支持</w:t>
            </w:r>
            <w:r w:rsidRPr="00B42A01">
              <w:rPr>
                <w:rFonts w:eastAsia="SimSun"/>
              </w:rPr>
              <w:t xml:space="preserve"> EDU</w:t>
            </w:r>
            <w:bookmarkEnd w:id="1102"/>
            <w:r w:rsidRPr="00B42A01">
              <w:rPr>
                <w:rFonts w:eastAsia="SimSun"/>
              </w:rPr>
              <w:fldChar w:fldCharType="begin"/>
            </w:r>
            <w:r w:rsidRPr="00B42A01">
              <w:rPr>
                <w:rFonts w:eastAsia="SimSun"/>
              </w:rPr>
              <w:instrText xml:space="preserve">XE "Parature </w:instrText>
            </w:r>
            <w:r w:rsidRPr="00B42A01">
              <w:rPr>
                <w:rFonts w:eastAsia="SimSun"/>
              </w:rPr>
              <w:instrText>增强支持</w:instrText>
            </w:r>
            <w:r w:rsidRPr="00B42A01">
              <w:rPr>
                <w:rFonts w:eastAsia="SimSun"/>
              </w:rPr>
              <w:instrText xml:space="preserve"> EDU"</w:instrText>
            </w:r>
            <w:r w:rsidRPr="00B42A01">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B51F40C"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70AD47" w:themeFill="accent6"/>
            <w:vAlign w:val="center"/>
          </w:tcPr>
          <w:p w14:paraId="120C66E6" w14:textId="77777777" w:rsidR="00252488" w:rsidRPr="00CD1563" w:rsidRDefault="0025248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20" w:type="dxa"/>
            <w:shd w:val="clear" w:color="auto" w:fill="BFBFBF" w:themeFill="background1" w:themeFillShade="BF"/>
            <w:vAlign w:val="center"/>
          </w:tcPr>
          <w:p w14:paraId="00D446D2" w14:textId="77777777" w:rsidR="00252488" w:rsidRPr="00CD1563" w:rsidRDefault="00252488" w:rsidP="00EE177B">
            <w:pPr>
              <w:pStyle w:val="ProductList-OfferingBody"/>
              <w:ind w:left="-113"/>
              <w:jc w:val="center"/>
              <w:rPr>
                <w:rFonts w:ascii="Calibri" w:eastAsia="SimSun" w:hAnsi="Calibri"/>
              </w:rPr>
            </w:pPr>
          </w:p>
        </w:tc>
        <w:tc>
          <w:tcPr>
            <w:tcW w:w="622" w:type="dxa"/>
            <w:shd w:val="clear" w:color="auto" w:fill="70AD47" w:themeFill="accent6"/>
            <w:vAlign w:val="center"/>
          </w:tcPr>
          <w:p w14:paraId="6AADA1C8"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70AD47" w:themeFill="accent6"/>
            <w:vAlign w:val="center"/>
          </w:tcPr>
          <w:p w14:paraId="2224580A"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67524987"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5ADBAE56"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38BC0178"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1F912579"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BFBFBF" w:themeFill="background1" w:themeFillShade="BF"/>
            <w:vAlign w:val="center"/>
          </w:tcPr>
          <w:p w14:paraId="1E57545F" w14:textId="77777777" w:rsidR="00252488" w:rsidRPr="00CD1563" w:rsidRDefault="00252488" w:rsidP="00EE177B">
            <w:pPr>
              <w:pStyle w:val="ProductList-OfferingBody"/>
              <w:ind w:left="-113"/>
              <w:jc w:val="center"/>
              <w:rPr>
                <w:rFonts w:ascii="Calibri" w:eastAsia="SimSun" w:hAnsi="Calibri"/>
              </w:rPr>
            </w:pPr>
          </w:p>
        </w:tc>
      </w:tr>
      <w:tr w:rsidR="00252488" w:rsidRPr="00CD1563" w14:paraId="02B0407E" w14:textId="77777777" w:rsidTr="00595077">
        <w:trPr>
          <w:cantSplit/>
          <w:trHeight w:val="44"/>
          <w:tblHeader/>
        </w:trPr>
        <w:tc>
          <w:tcPr>
            <w:tcW w:w="3600" w:type="dxa"/>
            <w:tcBorders>
              <w:top w:val="dashSmallGap" w:sz="4" w:space="0" w:color="BFBFBF" w:themeColor="background1" w:themeShade="BF"/>
              <w:left w:val="nil"/>
              <w:bottom w:val="nil"/>
              <w:right w:val="nil"/>
            </w:tcBorders>
          </w:tcPr>
          <w:p w14:paraId="6E54BCB0" w14:textId="77777777" w:rsidR="00252488" w:rsidRPr="00B42A01" w:rsidRDefault="00252488" w:rsidP="00EE177B">
            <w:pPr>
              <w:pStyle w:val="ProductList-Offering2"/>
              <w:rPr>
                <w:rFonts w:eastAsia="SimSun"/>
              </w:rPr>
            </w:pPr>
            <w:bookmarkStart w:id="1103" w:name="_Toc418197264"/>
            <w:r w:rsidRPr="00B42A01">
              <w:rPr>
                <w:rFonts w:eastAsia="SimSun"/>
              </w:rPr>
              <w:t xml:space="preserve">Parature </w:t>
            </w:r>
            <w:r w:rsidRPr="00B42A01">
              <w:rPr>
                <w:rFonts w:eastAsia="SimSun"/>
              </w:rPr>
              <w:t>直接专业支持</w:t>
            </w:r>
            <w:r w:rsidRPr="00B42A01">
              <w:rPr>
                <w:rFonts w:eastAsia="SimSun"/>
              </w:rPr>
              <w:t xml:space="preserve"> EDU</w:t>
            </w:r>
            <w:bookmarkEnd w:id="1103"/>
            <w:r w:rsidRPr="00B42A01">
              <w:rPr>
                <w:rFonts w:eastAsia="SimSun"/>
              </w:rPr>
              <w:fldChar w:fldCharType="begin"/>
            </w:r>
            <w:r w:rsidRPr="00B42A01">
              <w:rPr>
                <w:rFonts w:eastAsia="SimSun"/>
              </w:rPr>
              <w:instrText xml:space="preserve">XE "Parature </w:instrText>
            </w:r>
            <w:r w:rsidRPr="00B42A01">
              <w:rPr>
                <w:rFonts w:eastAsia="SimSun"/>
              </w:rPr>
              <w:instrText>直接专业支持</w:instrText>
            </w:r>
            <w:r w:rsidRPr="00B42A01">
              <w:rPr>
                <w:rFonts w:eastAsia="SimSun"/>
              </w:rPr>
              <w:instrText xml:space="preserve"> EDU"</w:instrText>
            </w:r>
            <w:r w:rsidRPr="00B42A01">
              <w:rPr>
                <w:rFonts w:eastAsia="SimSun"/>
              </w:rPr>
              <w:fldChar w:fldCharType="end"/>
            </w:r>
          </w:p>
        </w:tc>
        <w:tc>
          <w:tcPr>
            <w:tcW w:w="540" w:type="dxa"/>
            <w:tcBorders>
              <w:top w:val="dashSmallGap" w:sz="4" w:space="0" w:color="BFBFBF" w:themeColor="background1" w:themeShade="BF"/>
              <w:left w:val="nil"/>
              <w:bottom w:val="nil"/>
              <w:right w:val="nil"/>
            </w:tcBorders>
            <w:vAlign w:val="center"/>
          </w:tcPr>
          <w:p w14:paraId="43D7997C" w14:textId="77777777" w:rsidR="00252488" w:rsidRPr="00CD1563" w:rsidRDefault="00252488" w:rsidP="00EE177B">
            <w:pPr>
              <w:pStyle w:val="ProductList-OfferingBody"/>
              <w:ind w:left="-113"/>
              <w:jc w:val="center"/>
              <w:rPr>
                <w:rFonts w:ascii="Calibri" w:eastAsia="SimSun" w:hAnsi="Calibri"/>
              </w:rPr>
            </w:pPr>
          </w:p>
        </w:tc>
        <w:tc>
          <w:tcPr>
            <w:tcW w:w="684" w:type="dxa"/>
            <w:tcBorders>
              <w:left w:val="single" w:sz="12" w:space="0" w:color="FFFFFF" w:themeColor="background1"/>
            </w:tcBorders>
            <w:shd w:val="clear" w:color="auto" w:fill="70AD47" w:themeFill="accent6"/>
            <w:vAlign w:val="center"/>
          </w:tcPr>
          <w:p w14:paraId="4127F31A" w14:textId="77777777" w:rsidR="00252488" w:rsidRPr="00CD1563" w:rsidRDefault="0025248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20" w:type="dxa"/>
            <w:shd w:val="clear" w:color="auto" w:fill="BFBFBF" w:themeFill="background1" w:themeFillShade="BF"/>
            <w:vAlign w:val="center"/>
          </w:tcPr>
          <w:p w14:paraId="34A60A1B" w14:textId="77777777" w:rsidR="00252488" w:rsidRPr="00CD1563" w:rsidRDefault="00252488" w:rsidP="00EE177B">
            <w:pPr>
              <w:pStyle w:val="ProductList-OfferingBody"/>
              <w:ind w:left="-113"/>
              <w:jc w:val="center"/>
              <w:rPr>
                <w:rFonts w:ascii="Calibri" w:eastAsia="SimSun" w:hAnsi="Calibri"/>
              </w:rPr>
            </w:pPr>
          </w:p>
        </w:tc>
        <w:tc>
          <w:tcPr>
            <w:tcW w:w="622" w:type="dxa"/>
            <w:shd w:val="clear" w:color="auto" w:fill="70AD47" w:themeFill="accent6"/>
            <w:vAlign w:val="center"/>
          </w:tcPr>
          <w:p w14:paraId="60DE8998" w14:textId="77777777" w:rsidR="00252488" w:rsidRPr="00C05ED4" w:rsidRDefault="00252488" w:rsidP="006A7479">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70AD47" w:themeFill="accent6"/>
            <w:vAlign w:val="center"/>
          </w:tcPr>
          <w:p w14:paraId="5451799D"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54B35D5E" w14:textId="77777777" w:rsidR="00252488" w:rsidRPr="00CD1563" w:rsidRDefault="00252488" w:rsidP="00EE177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14:paraId="0011B71E"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42AAB6D1" w14:textId="77777777" w:rsidR="00252488" w:rsidRPr="00CD1563" w:rsidRDefault="00252488" w:rsidP="00EE177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14:paraId="2A343D41" w14:textId="77777777" w:rsidR="00252488" w:rsidRPr="00CD1563" w:rsidRDefault="00252488" w:rsidP="00EE177B">
            <w:pPr>
              <w:pStyle w:val="ProductList-OfferingBody"/>
              <w:ind w:left="-113"/>
              <w:jc w:val="center"/>
              <w:rPr>
                <w:rFonts w:ascii="Calibri" w:eastAsia="SimSun" w:hAnsi="Calibri"/>
              </w:rPr>
            </w:pPr>
          </w:p>
        </w:tc>
        <w:tc>
          <w:tcPr>
            <w:tcW w:w="807" w:type="dxa"/>
            <w:shd w:val="clear" w:color="auto" w:fill="BFBFBF" w:themeFill="background1" w:themeFillShade="BF"/>
            <w:vAlign w:val="center"/>
          </w:tcPr>
          <w:p w14:paraId="311EB91C" w14:textId="77777777" w:rsidR="00252488" w:rsidRPr="00CD1563" w:rsidRDefault="00252488" w:rsidP="00EE177B">
            <w:pPr>
              <w:pStyle w:val="ProductList-OfferingBody"/>
              <w:ind w:left="-113"/>
              <w:jc w:val="center"/>
              <w:rPr>
                <w:rFonts w:ascii="Calibri" w:eastAsia="SimSun" w:hAnsi="Calibri"/>
              </w:rPr>
            </w:pPr>
          </w:p>
        </w:tc>
      </w:tr>
    </w:tbl>
    <w:p w14:paraId="3EA6C2AB" w14:textId="77777777" w:rsidR="00493A73" w:rsidRPr="00CD1563" w:rsidRDefault="00493A73" w:rsidP="00493A73">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5"/>
        <w:gridCol w:w="3526"/>
        <w:gridCol w:w="3641"/>
      </w:tblGrid>
      <w:tr w:rsidR="00493A73" w:rsidRPr="00CD1563" w14:paraId="00F580E0" w14:textId="77777777" w:rsidTr="00595077">
        <w:tc>
          <w:tcPr>
            <w:tcW w:w="3596" w:type="dxa"/>
          </w:tcPr>
          <w:p w14:paraId="1E86EA00"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p>
        </w:tc>
        <w:tc>
          <w:tcPr>
            <w:tcW w:w="3597" w:type="dxa"/>
          </w:tcPr>
          <w:p w14:paraId="38CBBE3E"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715" w:type="dxa"/>
          </w:tcPr>
          <w:p w14:paraId="7B4E2BDC"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全部</w:t>
            </w:r>
          </w:p>
        </w:tc>
      </w:tr>
    </w:tbl>
    <w:p w14:paraId="655DBEDB"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586FBB37"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Parature </w:t>
      </w:r>
      <w:r w:rsidRPr="00CD1563">
        <w:rPr>
          <w:rFonts w:ascii="Calibri" w:eastAsia="SimSun" w:hAnsi="Calibri" w:hint="eastAsia"/>
          <w:b/>
          <w:color w:val="00188F"/>
        </w:rPr>
        <w:t>支持服务</w:t>
      </w:r>
    </w:p>
    <w:p w14:paraId="516E0240" w14:textId="77777777" w:rsidR="00493A73" w:rsidRPr="00CD1563" w:rsidRDefault="00493A73" w:rsidP="00493A73">
      <w:pPr>
        <w:autoSpaceDE w:val="0"/>
        <w:autoSpaceDN w:val="0"/>
        <w:spacing w:after="0" w:line="240" w:lineRule="auto"/>
        <w:rPr>
          <w:rFonts w:ascii="Calibri" w:eastAsia="SimSun" w:hAnsi="Calibri"/>
          <w:sz w:val="18"/>
        </w:rPr>
      </w:pPr>
      <w:r w:rsidRPr="00CD1563">
        <w:rPr>
          <w:rFonts w:ascii="Calibri" w:eastAsia="SimSun" w:hAnsi="Calibri" w:cstheme="minorHAnsi" w:hint="eastAsia"/>
          <w:sz w:val="18"/>
          <w:szCs w:val="18"/>
        </w:rPr>
        <w:t>有关</w:t>
      </w:r>
      <w:r w:rsidRPr="00CD1563">
        <w:rPr>
          <w:rFonts w:ascii="Calibri" w:eastAsia="SimSun" w:hAnsi="Calibri" w:cstheme="minorHAnsi" w:hint="eastAsia"/>
          <w:sz w:val="18"/>
          <w:szCs w:val="18"/>
        </w:rPr>
        <w:t xml:space="preserve"> Parature, from Microsoft </w:t>
      </w:r>
      <w:r w:rsidRPr="00CD1563">
        <w:rPr>
          <w:rFonts w:ascii="Calibri" w:eastAsia="SimSun" w:hAnsi="Calibri" w:cstheme="minorHAnsi" w:hint="eastAsia"/>
          <w:sz w:val="18"/>
          <w:szCs w:val="18"/>
        </w:rPr>
        <w:t>支持服务的详细信息，请访问</w:t>
      </w:r>
      <w:r w:rsidR="00C33584" w:rsidRPr="00CD1563">
        <w:rPr>
          <w:rFonts w:ascii="Calibri" w:eastAsia="SimSun" w:hAnsi="Calibri" w:cstheme="minorHAnsi" w:hint="eastAsia"/>
          <w:sz w:val="18"/>
          <w:szCs w:val="18"/>
        </w:rPr>
        <w:t xml:space="preserve"> </w:t>
      </w:r>
      <w:hyperlink r:id="rId57" w:history="1">
        <w:r w:rsidRPr="00CD1563">
          <w:rPr>
            <w:rStyle w:val="Hyperlink"/>
            <w:rFonts w:ascii="Calibri" w:eastAsia="SimSun" w:hAnsi="Calibri" w:hint="eastAsia"/>
            <w:sz w:val="18"/>
            <w:szCs w:val="18"/>
          </w:rPr>
          <w:t>http://www.microsoft.com/en-us/dynamics/dynamics-online-support.aspx</w:t>
        </w:r>
      </w:hyperlink>
      <w:r w:rsidRPr="00CD1563">
        <w:rPr>
          <w:rFonts w:ascii="Calibri" w:eastAsia="SimSun" w:hAnsi="Calibri" w:cstheme="minorHAnsi" w:hint="eastAsia"/>
          <w:sz w:val="18"/>
          <w:szCs w:val="18"/>
        </w:rPr>
        <w:t>。</w:t>
      </w:r>
      <w:r w:rsidRPr="00CD1563">
        <w:rPr>
          <w:rFonts w:ascii="Calibri" w:eastAsia="SimSun" w:hAnsi="Calibri" w:hint="eastAsia"/>
          <w:sz w:val="18"/>
        </w:rPr>
        <w:t>除非客户和微软都以书面形式表示同意使用其他语言，否则支持服务都将用英语提供保障。</w:t>
      </w:r>
    </w:p>
    <w:p w14:paraId="04591FDB" w14:textId="77777777" w:rsidR="00493A73" w:rsidRPr="00CD1563" w:rsidRDefault="00C5058D" w:rsidP="00493A73">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6A27B66D" w14:textId="77777777" w:rsidR="00493A73" w:rsidRPr="0047466D" w:rsidRDefault="00493A73" w:rsidP="00493A73">
      <w:pPr>
        <w:pStyle w:val="ProductList-OfferingGroupHeading"/>
        <w:outlineLvl w:val="1"/>
        <w:rPr>
          <w:rFonts w:eastAsia="SimSun"/>
        </w:rPr>
      </w:pPr>
      <w:bookmarkStart w:id="1104" w:name="_Toc380513350"/>
      <w:bookmarkStart w:id="1105" w:name="_Toc380655400"/>
      <w:bookmarkStart w:id="1106" w:name="_Toc418197265"/>
      <w:r w:rsidRPr="0047466D">
        <w:rPr>
          <w:rFonts w:eastAsia="SimSun"/>
        </w:rPr>
        <w:t xml:space="preserve">Office 365 </w:t>
      </w:r>
      <w:r w:rsidRPr="0047466D">
        <w:rPr>
          <w:rFonts w:eastAsia="SimSun"/>
        </w:rPr>
        <w:t>服务</w:t>
      </w:r>
      <w:bookmarkEnd w:id="1049"/>
      <w:bookmarkEnd w:id="1050"/>
      <w:bookmarkEnd w:id="1051"/>
      <w:bookmarkEnd w:id="1104"/>
      <w:bookmarkEnd w:id="1105"/>
      <w:bookmarkEnd w:id="1106"/>
    </w:p>
    <w:p w14:paraId="108E5156" w14:textId="77777777" w:rsidR="00493A73" w:rsidRPr="0047466D" w:rsidRDefault="00493A73" w:rsidP="00493A73">
      <w:pPr>
        <w:pStyle w:val="ProductList-Offering2Heading"/>
        <w:outlineLvl w:val="2"/>
        <w:rPr>
          <w:rFonts w:eastAsia="SimSun"/>
        </w:rPr>
      </w:pPr>
      <w:bookmarkStart w:id="1107" w:name="_Toc378147664"/>
      <w:bookmarkStart w:id="1108" w:name="_Toc378151561"/>
      <w:bookmarkStart w:id="1109" w:name="_Toc379797329"/>
      <w:bookmarkStart w:id="1110" w:name="_Toc380513351"/>
      <w:bookmarkStart w:id="1111" w:name="_Toc380655401"/>
      <w:bookmarkStart w:id="1112" w:name="_Toc418197266"/>
      <w:r w:rsidRPr="0047466D">
        <w:rPr>
          <w:rFonts w:eastAsia="SimSun"/>
        </w:rPr>
        <w:t>Exchange Online</w:t>
      </w:r>
      <w:bookmarkEnd w:id="1107"/>
      <w:bookmarkEnd w:id="1108"/>
      <w:bookmarkEnd w:id="1109"/>
      <w:bookmarkEnd w:id="1110"/>
      <w:bookmarkEnd w:id="1111"/>
      <w:bookmarkEnd w:id="1112"/>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70"/>
        <w:gridCol w:w="739"/>
        <w:gridCol w:w="739"/>
        <w:gridCol w:w="739"/>
        <w:gridCol w:w="739"/>
        <w:gridCol w:w="738"/>
        <w:gridCol w:w="739"/>
        <w:gridCol w:w="739"/>
        <w:gridCol w:w="739"/>
        <w:gridCol w:w="790"/>
      </w:tblGrid>
      <w:tr w:rsidR="001E080A" w:rsidRPr="00CD1563" w14:paraId="665A549B" w14:textId="77777777" w:rsidTr="00595077">
        <w:trPr>
          <w:cantSplit/>
          <w:tblHeader/>
        </w:trPr>
        <w:tc>
          <w:tcPr>
            <w:tcW w:w="3420" w:type="dxa"/>
            <w:tcBorders>
              <w:bottom w:val="nil"/>
            </w:tcBorders>
            <w:shd w:val="clear" w:color="auto" w:fill="00188F"/>
          </w:tcPr>
          <w:p w14:paraId="3ED30CA3" w14:textId="77777777" w:rsidR="001E080A" w:rsidRPr="00CD1563" w:rsidRDefault="001E080A"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670" w:type="dxa"/>
            <w:tcBorders>
              <w:bottom w:val="nil"/>
            </w:tcBorders>
            <w:shd w:val="clear" w:color="auto" w:fill="00188F"/>
            <w:vAlign w:val="center"/>
          </w:tcPr>
          <w:p w14:paraId="41988C20" w14:textId="77777777" w:rsidR="001E080A" w:rsidRPr="00CD1563" w:rsidRDefault="001E080A"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14448956" w14:textId="77777777" w:rsidR="001E080A" w:rsidRPr="009D1C48" w:rsidRDefault="001E080A"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24555653" w14:textId="77777777" w:rsidR="001E080A" w:rsidRPr="009D1C48" w:rsidRDefault="001E080A"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78DD7CD3" w14:textId="77777777" w:rsidR="001E080A" w:rsidRPr="009D1C48" w:rsidRDefault="001E080A"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40AA037" w14:textId="77777777" w:rsidR="001E080A" w:rsidRPr="009D1C48" w:rsidRDefault="001E080A"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14:paraId="06B137AC" w14:textId="77777777" w:rsidR="001E080A" w:rsidRPr="009D1C48" w:rsidRDefault="001E080A"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57B18538" w14:textId="77777777" w:rsidR="001E080A" w:rsidRPr="009D1C48" w:rsidRDefault="001E080A"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505096FA" w14:textId="77777777" w:rsidR="001E080A" w:rsidRPr="009D1C48" w:rsidRDefault="001E080A"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3EBCC24C" w14:textId="77777777" w:rsidR="001E080A" w:rsidRPr="009D1C48" w:rsidRDefault="001E080A"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90" w:type="dxa"/>
            <w:shd w:val="clear" w:color="auto" w:fill="00188F"/>
            <w:vAlign w:val="center"/>
          </w:tcPr>
          <w:p w14:paraId="6A76B067" w14:textId="77777777" w:rsidR="001E080A" w:rsidRPr="009D1C48" w:rsidRDefault="001E080A"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493A73" w:rsidRPr="00CD1563" w14:paraId="737BFC8B"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26C9B72" w14:textId="77777777" w:rsidR="00493A73" w:rsidRPr="00B42A01" w:rsidRDefault="00493A73" w:rsidP="00EE177B">
            <w:pPr>
              <w:pStyle w:val="ProductList-Offering2"/>
              <w:rPr>
                <w:rFonts w:eastAsia="SimSun"/>
              </w:rPr>
            </w:pPr>
            <w:bookmarkStart w:id="1113" w:name="_Toc379797331"/>
            <w:bookmarkStart w:id="1114" w:name="_Toc380513353"/>
            <w:bookmarkStart w:id="1115" w:name="_Toc380655403"/>
            <w:bookmarkStart w:id="1116" w:name="_Toc418197267"/>
            <w:r w:rsidRPr="00B42A01">
              <w:rPr>
                <w:rFonts w:eastAsia="SimSun"/>
              </w:rPr>
              <w:t>Exchange Online Archiving for Exchange Online</w:t>
            </w:r>
            <w:r w:rsidRPr="00B42A01">
              <w:rPr>
                <w:rFonts w:eastAsia="SimSun"/>
              </w:rPr>
              <w:fldChar w:fldCharType="begin"/>
            </w:r>
            <w:r w:rsidRPr="00B42A01">
              <w:rPr>
                <w:rFonts w:eastAsia="SimSun"/>
              </w:rPr>
              <w:instrText>XE "Exchange Online Archiving for Exchange Online"</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13"/>
            <w:bookmarkEnd w:id="1114"/>
            <w:bookmarkEnd w:id="1115"/>
            <w:bookmarkEnd w:id="1116"/>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0B9435CA" w14:textId="77777777" w:rsidR="00493A73" w:rsidRPr="00CD1563" w:rsidRDefault="00493A73"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4FE043E6"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999AD43" w14:textId="77777777" w:rsidR="00493A73" w:rsidRPr="002E38A3" w:rsidRDefault="002E38A3" w:rsidP="00EE177B">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shd w:val="clear" w:color="auto" w:fill="BFBFBF" w:themeFill="background1" w:themeFillShade="BF"/>
            <w:vAlign w:val="center"/>
          </w:tcPr>
          <w:p w14:paraId="4798D3F5"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D083811" w14:textId="77777777" w:rsidR="00493A73" w:rsidRPr="00CD1563" w:rsidRDefault="00493A73"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4F5BCAC1"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F7E1B25"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3E4036D"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D645427" w14:textId="77777777" w:rsidR="00493A73" w:rsidRPr="00CD1563" w:rsidRDefault="00493A73"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5CFD10D7" w14:textId="77777777" w:rsidR="00493A73" w:rsidRPr="00CD1563" w:rsidRDefault="00493A73" w:rsidP="00EE177B">
            <w:pPr>
              <w:pStyle w:val="ProductList-OfferingBody"/>
              <w:ind w:left="-113"/>
              <w:jc w:val="center"/>
              <w:rPr>
                <w:rFonts w:ascii="Calibri" w:eastAsia="SimSun" w:hAnsi="Calibri"/>
              </w:rPr>
            </w:pPr>
          </w:p>
        </w:tc>
      </w:tr>
      <w:tr w:rsidR="00432A18" w:rsidRPr="00CD1563" w14:paraId="7C2828EF"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769444AC" w14:textId="77777777" w:rsidR="00432A18" w:rsidRPr="00B42A01" w:rsidRDefault="00432A18" w:rsidP="00EE177B">
            <w:pPr>
              <w:pStyle w:val="ProductList-Offering2"/>
              <w:rPr>
                <w:rFonts w:eastAsia="SimSun"/>
              </w:rPr>
            </w:pPr>
            <w:bookmarkStart w:id="1117" w:name="_Toc379797332"/>
            <w:bookmarkStart w:id="1118" w:name="_Toc380513354"/>
            <w:bookmarkStart w:id="1119" w:name="_Toc380655404"/>
            <w:bookmarkStart w:id="1120" w:name="_Toc418197268"/>
            <w:r w:rsidRPr="00B42A01">
              <w:rPr>
                <w:rFonts w:eastAsia="SimSun"/>
              </w:rPr>
              <w:t>Exchange Online Archiving for Exchange Online</w:t>
            </w:r>
            <w:r w:rsidRPr="00B42A01">
              <w:rPr>
                <w:rFonts w:eastAsia="SimSun"/>
              </w:rPr>
              <w:fldChar w:fldCharType="begin"/>
            </w:r>
            <w:r w:rsidRPr="00B42A01">
              <w:rPr>
                <w:rFonts w:eastAsia="SimSun"/>
              </w:rPr>
              <w:instrText>XE "Exchange Online Archiving for Exchange Online"</w:instrText>
            </w:r>
            <w:r w:rsidRPr="00B42A01">
              <w:rPr>
                <w:rFonts w:eastAsia="SimSun"/>
              </w:rPr>
              <w:fldChar w:fldCharType="end"/>
            </w:r>
            <w:r w:rsidRPr="00B42A01">
              <w:rPr>
                <w:rFonts w:eastAsia="SimSun"/>
              </w:rPr>
              <w:t xml:space="preserve"> A</w:t>
            </w:r>
            <w:r w:rsidRPr="00B42A01">
              <w:rPr>
                <w:rFonts w:eastAsia="SimSun"/>
              </w:rPr>
              <w:fldChar w:fldCharType="begin"/>
            </w:r>
            <w:r w:rsidRPr="00B42A01">
              <w:rPr>
                <w:rFonts w:eastAsia="SimSun"/>
              </w:rPr>
              <w:instrText>XE "Exchange Online Archiving for Exchange Online A "</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17"/>
            <w:bookmarkEnd w:id="1118"/>
            <w:bookmarkEnd w:id="1119"/>
            <w:bookmarkEnd w:id="1120"/>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311B7525"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14:paraId="0569CD42" w14:textId="77777777" w:rsidR="00432A18" w:rsidRPr="00CD1563" w:rsidRDefault="00432A1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shd w:val="clear" w:color="auto" w:fill="BFBFBF" w:themeFill="background1" w:themeFillShade="BF"/>
            <w:vAlign w:val="center"/>
          </w:tcPr>
          <w:p w14:paraId="46F41506"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CD75BED" w14:textId="77777777" w:rsidR="00432A18" w:rsidRPr="00432A18" w:rsidRDefault="00432A18" w:rsidP="006A7479">
            <w:pPr>
              <w:pStyle w:val="ProductList-OfferingBody"/>
              <w:ind w:left="-113"/>
              <w:jc w:val="center"/>
              <w:rPr>
                <w:rFonts w:ascii="Calibri" w:eastAsia="SimSun" w:hAnsi="Calibri"/>
              </w:rPr>
            </w:pPr>
            <w:r w:rsidRPr="00432A18">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432A18">
              <w:rPr>
                <w:rFonts w:ascii="Calibri" w:eastAsia="SimSun" w:hAnsi="Calibri" w:hint="eastAsia"/>
                <w:bCs/>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rPr>
                <w:rFonts w:ascii="Calibri" w:eastAsia="SimSun" w:hAnsi="Calibri" w:hint="eastAsia"/>
              </w:rPr>
              <w:fldChar w:fldCharType="begin"/>
            </w:r>
            <w:r w:rsidRPr="00432A18">
              <w:rPr>
                <w:rFonts w:ascii="Calibri" w:eastAsia="SimSun" w:hAnsi="Calibri" w:hint="eastAsia"/>
              </w:rPr>
              <w:instrText xml:space="preserve"> AutoTextList  \sNoStyle\t </w:instrText>
            </w:r>
            <w:r w:rsidRPr="00432A18">
              <w:rPr>
                <w:rFonts w:ascii="Calibri" w:eastAsia="SimSun" w:hAnsi="Calibri" w:hint="eastAsia"/>
              </w:rPr>
              <w:instrText>“教育版产品（仅限</w:instrText>
            </w:r>
            <w:r w:rsidRPr="00432A18">
              <w:rPr>
                <w:rFonts w:ascii="Calibri" w:eastAsia="SimSun" w:hAnsi="Calibri" w:hint="eastAsia"/>
              </w:rPr>
              <w:instrText xml:space="preserve"> EES</w:instrText>
            </w:r>
            <w:r w:rsidRPr="00432A18">
              <w:rPr>
                <w:rFonts w:ascii="Calibri" w:eastAsia="SimSun" w:hAnsi="Calibri" w:hint="eastAsia"/>
              </w:rPr>
              <w:instrText>）”</w:instrText>
            </w:r>
            <w:r w:rsidRPr="00432A18">
              <w:rPr>
                <w:rFonts w:ascii="Calibri" w:eastAsia="SimSun" w:hAnsi="Calibri" w:hint="eastAsia"/>
              </w:rPr>
              <w:fldChar w:fldCharType="separate"/>
            </w:r>
            <w:r w:rsidRPr="00432A18">
              <w:rPr>
                <w:rFonts w:ascii="Calibri" w:eastAsia="SimSun" w:hAnsi="Calibri" w:hint="eastAsia"/>
              </w:rPr>
              <w:t>SE</w:t>
            </w:r>
            <w:r w:rsidRPr="00432A18">
              <w:rPr>
                <w:rFonts w:ascii="Calibri" w:eastAsia="SimSun" w:hAnsi="Calibri" w:hint="eastAsia"/>
              </w:rPr>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shd w:val="clear" w:color="auto" w:fill="BFBFBF" w:themeFill="background1" w:themeFillShade="BF"/>
            <w:vAlign w:val="center"/>
          </w:tcPr>
          <w:p w14:paraId="0CEE5749" w14:textId="77777777" w:rsidR="00432A18" w:rsidRPr="00CD1563" w:rsidRDefault="00432A18"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2E974A3C"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D07BAE8"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C9A51B1" w14:textId="77777777" w:rsidR="00432A18" w:rsidRPr="00E25E19" w:rsidRDefault="00A5779D" w:rsidP="00EE177B">
            <w:pPr>
              <w:pStyle w:val="ProductList-OfferingBody"/>
              <w:ind w:left="-113"/>
              <w:jc w:val="center"/>
              <w:rPr>
                <w:rFonts w:ascii="Calibri" w:eastAsia="SimSun" w:hAnsi="Calibri"/>
              </w:rPr>
            </w:pPr>
            <w:r w:rsidRPr="00E25E19">
              <w:rPr>
                <w:rFonts w:ascii="Calibri" w:eastAsia="SimSun" w:hAnsi="Calibri" w:hint="eastAsia"/>
              </w:rPr>
              <w:fldChar w:fldCharType="begin"/>
            </w:r>
            <w:r w:rsidRPr="00E25E19">
              <w:rPr>
                <w:rFonts w:ascii="Calibri" w:eastAsia="SimSun" w:hAnsi="Calibri" w:hint="eastAsia"/>
              </w:rPr>
              <w:instrText xml:space="preserve"> AutoTextList  \sNoStyle\t "</w:instrText>
            </w:r>
            <w:r w:rsidRPr="00E25E19">
              <w:rPr>
                <w:rFonts w:ascii="Calibri" w:eastAsia="SimSun" w:hAnsi="Calibri" w:cs="MingLiU" w:hint="eastAsia"/>
              </w:rPr>
              <w:instrText>开放式价值中的非组织范围</w:instrText>
            </w:r>
            <w:r w:rsidRPr="00E25E19">
              <w:rPr>
                <w:rFonts w:ascii="Calibri" w:eastAsia="SimSun" w:hAnsi="Calibri" w:hint="eastAsia"/>
              </w:rPr>
              <w:instrText>"</w:instrText>
            </w:r>
            <w:r w:rsidRPr="00E25E19">
              <w:rPr>
                <w:rFonts w:ascii="Calibri" w:eastAsia="SimSun" w:hAnsi="Calibri" w:hint="eastAsia"/>
              </w:rPr>
              <w:fldChar w:fldCharType="separate"/>
            </w:r>
            <w:r w:rsidRPr="00E25E19">
              <w:rPr>
                <w:rFonts w:ascii="Calibri" w:eastAsia="SimSun" w:hAnsi="Calibri" w:hint="eastAsia"/>
              </w:rPr>
              <w:t xml:space="preserve"> P </w:t>
            </w:r>
            <w:r w:rsidRPr="00E25E19">
              <w:rPr>
                <w:rFonts w:ascii="Calibri" w:eastAsia="SimSun" w:hAnsi="Calibri" w:hint="eastAsia"/>
              </w:rPr>
              <w:fldChar w:fldCharType="end"/>
            </w:r>
          </w:p>
        </w:tc>
        <w:tc>
          <w:tcPr>
            <w:tcW w:w="739" w:type="dxa"/>
            <w:shd w:val="clear" w:color="auto" w:fill="BFBFBF" w:themeFill="background1" w:themeFillShade="BF"/>
            <w:vAlign w:val="center"/>
          </w:tcPr>
          <w:p w14:paraId="373CAD12"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2DC8671A" w14:textId="77777777" w:rsidR="00432A18" w:rsidRPr="00CD1563" w:rsidRDefault="00432A18" w:rsidP="00EE177B">
            <w:pPr>
              <w:pStyle w:val="ProductList-OfferingBody"/>
              <w:ind w:left="-113"/>
              <w:jc w:val="center"/>
              <w:rPr>
                <w:rFonts w:ascii="Calibri" w:eastAsia="SimSun" w:hAnsi="Calibri"/>
              </w:rPr>
            </w:pPr>
          </w:p>
        </w:tc>
      </w:tr>
      <w:tr w:rsidR="00432A18" w:rsidRPr="00CD1563" w14:paraId="5D1B7462"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2BB74685" w14:textId="77777777" w:rsidR="00432A18" w:rsidRPr="00B42A01" w:rsidRDefault="00432A18" w:rsidP="00EE177B">
            <w:pPr>
              <w:pStyle w:val="ProductList-Offering2"/>
              <w:rPr>
                <w:rFonts w:eastAsia="SimSun"/>
              </w:rPr>
            </w:pPr>
            <w:bookmarkStart w:id="1121" w:name="_Toc379797333"/>
            <w:bookmarkStart w:id="1122" w:name="_Toc380513355"/>
            <w:bookmarkStart w:id="1123" w:name="_Toc380655405"/>
            <w:bookmarkStart w:id="1124" w:name="_Toc418197269"/>
            <w:r w:rsidRPr="00B42A01">
              <w:rPr>
                <w:rFonts w:eastAsia="SimSun"/>
              </w:rPr>
              <w:lastRenderedPageBreak/>
              <w:t>Exchange Online Archiving for Exchange Online</w:t>
            </w:r>
            <w:r w:rsidRPr="00B42A01">
              <w:rPr>
                <w:rFonts w:eastAsia="SimSun"/>
              </w:rPr>
              <w:fldChar w:fldCharType="begin"/>
            </w:r>
            <w:r w:rsidRPr="00B42A01">
              <w:rPr>
                <w:rFonts w:eastAsia="SimSun"/>
              </w:rPr>
              <w:instrText>XE "Exchange Online Archiving for Exchange Online"</w:instrText>
            </w:r>
            <w:r w:rsidRPr="00B42A01">
              <w:rPr>
                <w:rFonts w:eastAsia="SimSun"/>
              </w:rPr>
              <w:fldChar w:fldCharType="end"/>
            </w:r>
            <w:r w:rsidRPr="00B42A01">
              <w:rPr>
                <w:rFonts w:eastAsia="SimSun"/>
              </w:rPr>
              <w:t xml:space="preserve"> G</w:t>
            </w:r>
            <w:r w:rsidRPr="00B42A01">
              <w:rPr>
                <w:rFonts w:eastAsia="SimSun"/>
              </w:rPr>
              <w:fldChar w:fldCharType="begin"/>
            </w:r>
            <w:r w:rsidRPr="00B42A01">
              <w:rPr>
                <w:rFonts w:eastAsia="SimSun"/>
              </w:rPr>
              <w:instrText>XE "Exchange Online Archiving for Exchange Online 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21"/>
            <w:bookmarkEnd w:id="1122"/>
            <w:bookmarkEnd w:id="1123"/>
            <w:bookmarkEnd w:id="1124"/>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1193329"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2ECC7361"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4730EA7" w14:textId="77777777" w:rsidR="00432A18" w:rsidRPr="00432A18" w:rsidRDefault="00432A18" w:rsidP="00EE177B">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shd w:val="clear" w:color="auto" w:fill="BFBFBF" w:themeFill="background1" w:themeFillShade="BF"/>
            <w:vAlign w:val="center"/>
          </w:tcPr>
          <w:p w14:paraId="7D060244"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A91F698" w14:textId="77777777" w:rsidR="00432A18" w:rsidRPr="00432A18" w:rsidRDefault="00432A18" w:rsidP="006A7479">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shd w:val="clear" w:color="auto" w:fill="BFBFBF" w:themeFill="background1" w:themeFillShade="BF"/>
            <w:vAlign w:val="center"/>
          </w:tcPr>
          <w:p w14:paraId="7CAE03DA"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AD6ABD8"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88B5BCD"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54DBB9C"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42233E57" w14:textId="77777777" w:rsidR="00432A18" w:rsidRPr="00CD1563" w:rsidRDefault="00432A18" w:rsidP="00EE177B">
            <w:pPr>
              <w:pStyle w:val="ProductList-OfferingBody"/>
              <w:ind w:left="-113"/>
              <w:jc w:val="center"/>
              <w:rPr>
                <w:rFonts w:ascii="Calibri" w:eastAsia="SimSun" w:hAnsi="Calibri"/>
              </w:rPr>
            </w:pPr>
          </w:p>
        </w:tc>
      </w:tr>
      <w:tr w:rsidR="00212FE2" w:rsidRPr="00CD1563" w14:paraId="2C7E4703"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014CB935" w14:textId="77777777" w:rsidR="00212FE2" w:rsidRPr="00B42A01" w:rsidRDefault="00212FE2" w:rsidP="00EE177B">
            <w:pPr>
              <w:pStyle w:val="ProductList-Offering2"/>
              <w:rPr>
                <w:rFonts w:eastAsia="SimSun"/>
              </w:rPr>
            </w:pPr>
            <w:bookmarkStart w:id="1125" w:name="_Toc379797334"/>
            <w:bookmarkStart w:id="1126" w:name="_Toc380513356"/>
            <w:bookmarkStart w:id="1127" w:name="_Toc380655406"/>
            <w:bookmarkStart w:id="1128" w:name="_Toc418197270"/>
            <w:r w:rsidRPr="00B42A01">
              <w:rPr>
                <w:rFonts w:eastAsia="SimSun"/>
              </w:rPr>
              <w:t>Exchange Online Archiving for Exchange Server</w:t>
            </w:r>
            <w:r w:rsidRPr="00B42A01">
              <w:rPr>
                <w:rFonts w:eastAsia="SimSun"/>
              </w:rPr>
              <w:fldChar w:fldCharType="begin"/>
            </w:r>
            <w:r w:rsidRPr="00B42A01">
              <w:rPr>
                <w:rFonts w:eastAsia="SimSun"/>
              </w:rPr>
              <w:instrText>XE "Exchange Online Archiving for Exchange Server"</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25"/>
            <w:bookmarkEnd w:id="1126"/>
            <w:bookmarkEnd w:id="1127"/>
            <w:bookmarkEnd w:id="1128"/>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7769E56A" w14:textId="77777777" w:rsidR="00212FE2" w:rsidRPr="00CD1563" w:rsidRDefault="00212FE2"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14:paraId="3493186F" w14:textId="77777777" w:rsidR="00212FE2" w:rsidRPr="00CD1563" w:rsidRDefault="00212FE2"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shd w:val="clear" w:color="auto" w:fill="70AD47" w:themeFill="accent6"/>
            <w:vAlign w:val="center"/>
          </w:tcPr>
          <w:p w14:paraId="0A1D222F" w14:textId="77777777" w:rsidR="00212FE2" w:rsidRPr="002E38A3" w:rsidRDefault="00212FE2"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shd w:val="clear" w:color="auto" w:fill="70AD47" w:themeFill="accent6"/>
            <w:vAlign w:val="center"/>
          </w:tcPr>
          <w:p w14:paraId="1AB51FF8" w14:textId="77777777" w:rsidR="00212FE2" w:rsidRPr="00212FE2" w:rsidRDefault="00212FE2" w:rsidP="006A7479">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 NoStyle \t </w:instrText>
            </w:r>
            <w:r w:rsidRPr="00212FE2">
              <w:rPr>
                <w:rFonts w:ascii="Calibri" w:eastAsia="SimSun" w:hAnsi="Calibri" w:hint="eastAsia"/>
              </w:rPr>
              <w:instrText>“附加产品”</w:instrText>
            </w:r>
            <w:r w:rsidRPr="00212FE2">
              <w:rPr>
                <w:rFonts w:ascii="Calibri" w:eastAsia="SimSun" w:hAnsi="Calibri" w:hint="eastAsia"/>
              </w:rPr>
              <w:instrText xml:space="preserve"> </w:instrText>
            </w:r>
            <w:r w:rsidRPr="00212FE2">
              <w:rPr>
                <w:rFonts w:ascii="Calibri" w:eastAsia="SimSun" w:hAnsi="Calibri" w:hint="eastAsia"/>
              </w:rPr>
              <w:fldChar w:fldCharType="separate"/>
            </w:r>
            <w:r w:rsidRPr="00212FE2">
              <w:rPr>
                <w:rFonts w:ascii="Calibri" w:eastAsia="SimSun" w:hAnsi="Calibri" w:hint="eastAsia"/>
              </w:rPr>
              <w:t xml:space="preserve"> A</w:t>
            </w:r>
            <w:r w:rsidRPr="00212FE2">
              <w:rPr>
                <w:rFonts w:ascii="Calibri" w:eastAsia="SimSun" w:hAnsi="Calibri"/>
                <w:lang w:val="en-US"/>
              </w:rPr>
              <w:t>,</w:t>
            </w:r>
            <w:r w:rsidRPr="00212FE2">
              <w:rPr>
                <w:rFonts w:ascii="Calibri" w:eastAsia="SimSun" w:hAnsi="Calibri" w:hint="eastAsia"/>
              </w:rPr>
              <w:fldChar w:fldCharType="begin"/>
            </w:r>
            <w:r w:rsidRPr="00212FE2">
              <w:rPr>
                <w:rFonts w:ascii="Calibri" w:eastAsia="SimSun" w:hAnsi="Calibri" w:hint="eastAsia"/>
              </w:rPr>
              <w:instrText xml:space="preserve"> AutoTextList \sNoStyle\t "</w:instrText>
            </w:r>
            <w:r w:rsidRPr="00212FE2">
              <w:rPr>
                <w:rFonts w:ascii="Calibri" w:eastAsia="SimSun" w:hAnsi="Calibri" w:hint="eastAsia"/>
              </w:rPr>
              <w:instrText>教育版产品</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ST</w:t>
            </w:r>
            <w:r w:rsidRPr="00212FE2">
              <w:rPr>
                <w:rFonts w:ascii="Calibri" w:eastAsia="SimSun" w:hAnsi="Calibri" w:hint="eastAsia"/>
              </w:rPr>
              <w:fldChar w:fldCharType="end"/>
            </w:r>
            <w:r w:rsidRPr="00212FE2">
              <w:rPr>
                <w:rFonts w:ascii="Calibri" w:eastAsia="SimSun" w:hAnsi="Calibri" w:hint="eastAsia"/>
              </w:rPr>
              <w:t xml:space="preserve"> </w:t>
            </w:r>
            <w:r w:rsidRPr="00212FE2">
              <w:rPr>
                <w:rFonts w:ascii="Calibri" w:eastAsia="SimSun" w:hAnsi="Calibri" w:hint="eastAsia"/>
              </w:rPr>
              <w:fldChar w:fldCharType="end"/>
            </w:r>
          </w:p>
        </w:tc>
        <w:tc>
          <w:tcPr>
            <w:tcW w:w="739" w:type="dxa"/>
            <w:shd w:val="clear" w:color="auto" w:fill="70AD47" w:themeFill="accent6"/>
            <w:vAlign w:val="center"/>
          </w:tcPr>
          <w:p w14:paraId="31983E18" w14:textId="77777777" w:rsidR="00212FE2" w:rsidRPr="00432A18" w:rsidRDefault="00212FE2"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892DFC2" w14:textId="77777777" w:rsidR="00212FE2" w:rsidRPr="00CD1563" w:rsidRDefault="00212FE2"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59EE26D" w14:textId="77777777" w:rsidR="00212FE2" w:rsidRPr="00CD1563" w:rsidRDefault="00212FE2"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B615E57" w14:textId="77777777" w:rsidR="00212FE2" w:rsidRPr="00E25E19" w:rsidRDefault="00212FE2"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16D1B6E" w14:textId="77777777" w:rsidR="00212FE2" w:rsidRPr="00CD1563" w:rsidRDefault="00212FE2"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21C20D20" w14:textId="77777777" w:rsidR="00212FE2" w:rsidRPr="00CD1563" w:rsidRDefault="00212FE2" w:rsidP="00EE177B">
            <w:pPr>
              <w:pStyle w:val="ProductList-OfferingBody"/>
              <w:ind w:left="-113"/>
              <w:jc w:val="center"/>
              <w:rPr>
                <w:rFonts w:ascii="Calibri" w:eastAsia="SimSun" w:hAnsi="Calibri"/>
              </w:rPr>
            </w:pPr>
          </w:p>
        </w:tc>
      </w:tr>
      <w:tr w:rsidR="00432A18" w:rsidRPr="00CD1563" w14:paraId="091E6DE9"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03771563" w14:textId="77777777" w:rsidR="00432A18" w:rsidRPr="00B42A01" w:rsidRDefault="00432A18" w:rsidP="00EE177B">
            <w:pPr>
              <w:pStyle w:val="ProductList-Offering2"/>
              <w:rPr>
                <w:rFonts w:eastAsia="SimSun"/>
              </w:rPr>
            </w:pPr>
            <w:bookmarkStart w:id="1129" w:name="_Toc379797335"/>
            <w:bookmarkStart w:id="1130" w:name="_Toc380513357"/>
            <w:bookmarkStart w:id="1131" w:name="_Toc380655407"/>
            <w:bookmarkStart w:id="1132" w:name="_Toc418197271"/>
            <w:r w:rsidRPr="00B42A01">
              <w:rPr>
                <w:rFonts w:eastAsia="SimSun"/>
              </w:rPr>
              <w:t>Exchange Online Archiving for Exchange Server</w:t>
            </w:r>
            <w:r w:rsidRPr="00B42A01">
              <w:rPr>
                <w:rFonts w:eastAsia="SimSun"/>
              </w:rPr>
              <w:fldChar w:fldCharType="begin"/>
            </w:r>
            <w:r w:rsidRPr="00B42A01">
              <w:rPr>
                <w:rFonts w:eastAsia="SimSun"/>
              </w:rPr>
              <w:instrText>XE "Exchange Online Archiving for Exchange Server"</w:instrText>
            </w:r>
            <w:r w:rsidRPr="00B42A01">
              <w:rPr>
                <w:rFonts w:eastAsia="SimSun"/>
              </w:rPr>
              <w:fldChar w:fldCharType="end"/>
            </w:r>
            <w:r w:rsidRPr="00B42A01">
              <w:rPr>
                <w:rFonts w:eastAsia="SimSun"/>
              </w:rPr>
              <w:t xml:space="preserve"> </w:t>
            </w:r>
            <w:r w:rsidRPr="00B42A01">
              <w:rPr>
                <w:rFonts w:eastAsia="SimSun"/>
                <w:lang w:val="en-US"/>
              </w:rPr>
              <w:br/>
            </w:r>
            <w:r w:rsidRPr="00B42A01">
              <w:rPr>
                <w:rFonts w:eastAsia="SimSun"/>
              </w:rPr>
              <w:t>A</w:t>
            </w:r>
            <w:r w:rsidRPr="00B42A01">
              <w:rPr>
                <w:rFonts w:eastAsia="SimSun"/>
              </w:rPr>
              <w:fldChar w:fldCharType="begin"/>
            </w:r>
            <w:r w:rsidRPr="00B42A01">
              <w:rPr>
                <w:rFonts w:eastAsia="SimSun"/>
              </w:rPr>
              <w:instrText>XE "Exchange Online Archiving for Exchange Server A"</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29"/>
            <w:bookmarkEnd w:id="1130"/>
            <w:bookmarkEnd w:id="1131"/>
            <w:bookmarkEnd w:id="1132"/>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0A7C1B89"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5638FC75"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339FC5A"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292FF75" w14:textId="77777777" w:rsidR="00432A18" w:rsidRPr="00212FE2" w:rsidRDefault="00432A18" w:rsidP="00EE177B">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\sNoStyle\t </w:instrText>
            </w:r>
            <w:r w:rsidRPr="00212FE2">
              <w:rPr>
                <w:rFonts w:ascii="Calibri" w:eastAsia="SimSun" w:hAnsi="Calibri" w:hint="eastAsia"/>
              </w:rPr>
              <w:instrText>“附加产品（仅限</w:instrText>
            </w:r>
            <w:r w:rsidRPr="00212FE2">
              <w:rPr>
                <w:rFonts w:ascii="Calibri" w:eastAsia="SimSun" w:hAnsi="Calibri" w:hint="eastAsia"/>
              </w:rPr>
              <w:instrText xml:space="preserve"> EES</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AE</w:t>
            </w:r>
            <w:r w:rsidRPr="00212FE2">
              <w:rPr>
                <w:rFonts w:ascii="Calibri" w:eastAsia="SimSun" w:hAnsi="Calibri" w:hint="eastAsia"/>
              </w:rPr>
              <w:fldChar w:fldCharType="end"/>
            </w:r>
          </w:p>
        </w:tc>
        <w:tc>
          <w:tcPr>
            <w:tcW w:w="739" w:type="dxa"/>
            <w:shd w:val="clear" w:color="auto" w:fill="BFBFBF" w:themeFill="background1" w:themeFillShade="BF"/>
            <w:vAlign w:val="center"/>
          </w:tcPr>
          <w:p w14:paraId="1C5F0186" w14:textId="77777777" w:rsidR="00432A18" w:rsidRPr="00432A18" w:rsidRDefault="00432A18"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03CA393D"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0029E8C"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F891BF9"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A032BB9"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76B1412E" w14:textId="77777777" w:rsidR="00432A18" w:rsidRPr="00CD1563" w:rsidRDefault="00432A18" w:rsidP="00EE177B">
            <w:pPr>
              <w:pStyle w:val="ProductList-OfferingBody"/>
              <w:ind w:left="-113"/>
              <w:jc w:val="center"/>
              <w:rPr>
                <w:rFonts w:ascii="Calibri" w:eastAsia="SimSun" w:hAnsi="Calibri"/>
              </w:rPr>
            </w:pPr>
          </w:p>
        </w:tc>
      </w:tr>
      <w:tr w:rsidR="00432A18" w:rsidRPr="00CD1563" w14:paraId="2F0BA144"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6F6B4235" w14:textId="77777777" w:rsidR="00432A18" w:rsidRPr="00B42A01" w:rsidRDefault="00432A18" w:rsidP="00EE177B">
            <w:pPr>
              <w:pStyle w:val="ProductList-Offering2"/>
              <w:rPr>
                <w:rFonts w:eastAsia="SimSun"/>
              </w:rPr>
            </w:pPr>
            <w:bookmarkStart w:id="1133" w:name="_Toc379797336"/>
            <w:bookmarkStart w:id="1134" w:name="_Toc380513358"/>
            <w:bookmarkStart w:id="1135" w:name="_Toc380655408"/>
            <w:bookmarkStart w:id="1136" w:name="_Toc418197272"/>
            <w:r w:rsidRPr="00B42A01">
              <w:rPr>
                <w:rFonts w:eastAsia="SimSun"/>
              </w:rPr>
              <w:t>Exchange Online Archiving for Exchange Server</w:t>
            </w:r>
            <w:r w:rsidRPr="00B42A01">
              <w:rPr>
                <w:rFonts w:eastAsia="SimSun"/>
              </w:rPr>
              <w:fldChar w:fldCharType="begin"/>
            </w:r>
            <w:r w:rsidRPr="00B42A01">
              <w:rPr>
                <w:rFonts w:eastAsia="SimSun"/>
              </w:rPr>
              <w:instrText>XE "Exchange Online Archiving for Exchange Server"</w:instrText>
            </w:r>
            <w:r w:rsidRPr="00B42A01">
              <w:rPr>
                <w:rFonts w:eastAsia="SimSun"/>
              </w:rPr>
              <w:fldChar w:fldCharType="end"/>
            </w:r>
            <w:r w:rsidRPr="00B42A01">
              <w:rPr>
                <w:rFonts w:eastAsia="SimSun"/>
              </w:rPr>
              <w:t xml:space="preserve"> G</w:t>
            </w:r>
            <w:r w:rsidRPr="00B42A01">
              <w:rPr>
                <w:rFonts w:eastAsia="SimSun"/>
              </w:rPr>
              <w:fldChar w:fldCharType="begin"/>
            </w:r>
            <w:r w:rsidRPr="00B42A01">
              <w:rPr>
                <w:rFonts w:eastAsia="SimSun"/>
              </w:rPr>
              <w:instrText>XE "Exchange Online Archiving for Exchange Server 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33"/>
            <w:bookmarkEnd w:id="1134"/>
            <w:bookmarkEnd w:id="1135"/>
            <w:bookmarkEnd w:id="1136"/>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0D7DECC"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748AEF2E"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106A4F6" w14:textId="77777777" w:rsidR="00432A18" w:rsidRPr="00432A18" w:rsidRDefault="00432A18" w:rsidP="006A7479">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shd w:val="clear" w:color="auto" w:fill="BFBFBF" w:themeFill="background1" w:themeFillShade="BF"/>
            <w:vAlign w:val="center"/>
          </w:tcPr>
          <w:p w14:paraId="46F329F0" w14:textId="77777777" w:rsidR="00432A18" w:rsidRPr="00212FE2"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99CBB58" w14:textId="77777777" w:rsidR="00432A18" w:rsidRPr="00432A18" w:rsidRDefault="00432A18" w:rsidP="006A7479">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shd w:val="clear" w:color="auto" w:fill="BFBFBF" w:themeFill="background1" w:themeFillShade="BF"/>
            <w:vAlign w:val="center"/>
          </w:tcPr>
          <w:p w14:paraId="0CCC1309"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C0301AF"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A646000"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7C3E081"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20887C0C" w14:textId="77777777" w:rsidR="00432A18" w:rsidRPr="00CD1563" w:rsidRDefault="00432A18" w:rsidP="00EE177B">
            <w:pPr>
              <w:pStyle w:val="ProductList-OfferingBody"/>
              <w:ind w:left="-113"/>
              <w:jc w:val="center"/>
              <w:rPr>
                <w:rFonts w:ascii="Calibri" w:eastAsia="SimSun" w:hAnsi="Calibri"/>
              </w:rPr>
            </w:pPr>
          </w:p>
        </w:tc>
      </w:tr>
      <w:tr w:rsidR="00432A18" w:rsidRPr="00CD1563" w14:paraId="6EFB8F51"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6C367D6D" w14:textId="77777777" w:rsidR="00432A18" w:rsidRPr="00B42A01" w:rsidRDefault="00432A18" w:rsidP="00EE177B">
            <w:pPr>
              <w:pStyle w:val="ProductList-Offering2"/>
              <w:rPr>
                <w:rFonts w:eastAsia="SimSun"/>
              </w:rPr>
            </w:pPr>
            <w:bookmarkStart w:id="1137" w:name="_Toc379797337"/>
            <w:bookmarkStart w:id="1138" w:name="_Toc380513359"/>
            <w:bookmarkStart w:id="1139" w:name="_Toc380655409"/>
            <w:bookmarkStart w:id="1140" w:name="_Toc418197273"/>
            <w:r w:rsidRPr="00B42A01">
              <w:rPr>
                <w:rFonts w:eastAsia="SimSun"/>
              </w:rPr>
              <w:t>Exchange Online Kiosk</w:t>
            </w:r>
            <w:r w:rsidRPr="00B42A01">
              <w:rPr>
                <w:rFonts w:eastAsia="SimSun"/>
              </w:rPr>
              <w:fldChar w:fldCharType="begin"/>
            </w:r>
            <w:r w:rsidRPr="00B42A01">
              <w:rPr>
                <w:rFonts w:eastAsia="SimSun"/>
              </w:rPr>
              <w:instrText>XE "Exchange Online Kiosk"</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37"/>
            <w:bookmarkEnd w:id="1138"/>
            <w:bookmarkEnd w:id="1139"/>
            <w:bookmarkEnd w:id="1140"/>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0176A2A2"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3F49C0D9"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B780DD1" w14:textId="77777777" w:rsidR="00432A18" w:rsidRPr="002E38A3" w:rsidRDefault="00432A18"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shd w:val="clear" w:color="auto" w:fill="BFBFBF" w:themeFill="background1" w:themeFillShade="BF"/>
            <w:vAlign w:val="center"/>
          </w:tcPr>
          <w:p w14:paraId="17B6C6B9" w14:textId="77777777" w:rsidR="00432A18" w:rsidRPr="00212FE2"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9F258BC" w14:textId="77777777" w:rsidR="00432A18" w:rsidRPr="00432A18" w:rsidRDefault="00432A18"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4143009C"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27B321E"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B3E93C0"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AB6E0F9"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70AD47" w:themeFill="accent6"/>
            <w:vAlign w:val="center"/>
          </w:tcPr>
          <w:p w14:paraId="54E1A173" w14:textId="77777777" w:rsidR="00432A18" w:rsidRPr="002E38A3" w:rsidRDefault="00432A18"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r>
      <w:tr w:rsidR="00432A18" w:rsidRPr="00CD1563" w14:paraId="04881353"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3B60EC3" w14:textId="77777777" w:rsidR="00432A18" w:rsidRPr="00B42A01" w:rsidRDefault="00432A18" w:rsidP="00EE177B">
            <w:pPr>
              <w:pStyle w:val="ProductList-Offering2"/>
              <w:rPr>
                <w:rFonts w:eastAsia="SimSun"/>
              </w:rPr>
            </w:pPr>
            <w:bookmarkStart w:id="1141" w:name="_Toc379797338"/>
            <w:bookmarkStart w:id="1142" w:name="_Toc380513360"/>
            <w:bookmarkStart w:id="1143" w:name="_Toc380655410"/>
            <w:bookmarkStart w:id="1144" w:name="_Toc418197274"/>
            <w:r w:rsidRPr="00B42A01">
              <w:rPr>
                <w:rFonts w:eastAsia="SimSun"/>
              </w:rPr>
              <w:t>Exchange Online Kiosk</w:t>
            </w:r>
            <w:r w:rsidRPr="00B42A01">
              <w:rPr>
                <w:rFonts w:eastAsia="SimSun"/>
              </w:rPr>
              <w:fldChar w:fldCharType="begin"/>
            </w:r>
            <w:r w:rsidRPr="00B42A01">
              <w:rPr>
                <w:rFonts w:eastAsia="SimSun"/>
              </w:rPr>
              <w:instrText>XE "Exchange Online Kiosk"</w:instrText>
            </w:r>
            <w:r w:rsidRPr="00B42A01">
              <w:rPr>
                <w:rFonts w:eastAsia="SimSun"/>
              </w:rPr>
              <w:fldChar w:fldCharType="end"/>
            </w:r>
            <w:r w:rsidRPr="00B42A01">
              <w:rPr>
                <w:rFonts w:eastAsia="SimSun"/>
              </w:rPr>
              <w:t xml:space="preserve"> G</w:t>
            </w:r>
            <w:r w:rsidRPr="00B42A01">
              <w:rPr>
                <w:rFonts w:eastAsia="SimSun"/>
              </w:rPr>
              <w:fldChar w:fldCharType="begin"/>
            </w:r>
            <w:r w:rsidRPr="00B42A01">
              <w:rPr>
                <w:rFonts w:eastAsia="SimSun"/>
              </w:rPr>
              <w:instrText>XE "Exchange Online Kiosk 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41"/>
            <w:bookmarkEnd w:id="1142"/>
            <w:bookmarkEnd w:id="1143"/>
            <w:bookmarkEnd w:id="1144"/>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611DE4"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3AC47F82"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F5C633D" w14:textId="77777777" w:rsidR="00432A18" w:rsidRPr="00432A18" w:rsidRDefault="00432A18" w:rsidP="006A7479">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shd w:val="clear" w:color="auto" w:fill="BFBFBF" w:themeFill="background1" w:themeFillShade="BF"/>
            <w:vAlign w:val="center"/>
          </w:tcPr>
          <w:p w14:paraId="3657D9CD" w14:textId="77777777" w:rsidR="00432A18" w:rsidRPr="00212FE2"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34B619E" w14:textId="77777777" w:rsidR="00432A18" w:rsidRPr="00432A18" w:rsidRDefault="00432A18" w:rsidP="006A7479">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shd w:val="clear" w:color="auto" w:fill="BFBFBF" w:themeFill="background1" w:themeFillShade="BF"/>
            <w:vAlign w:val="center"/>
          </w:tcPr>
          <w:p w14:paraId="5DECC390"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F174AFF"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A4F0C1"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1B4E6F8"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340D7D2E" w14:textId="77777777" w:rsidR="00432A18" w:rsidRPr="00CD1563" w:rsidRDefault="00432A18" w:rsidP="00EE177B">
            <w:pPr>
              <w:pStyle w:val="ProductList-OfferingBody"/>
              <w:ind w:left="-113"/>
              <w:jc w:val="center"/>
              <w:rPr>
                <w:rFonts w:ascii="Calibri" w:eastAsia="SimSun" w:hAnsi="Calibri"/>
              </w:rPr>
            </w:pPr>
          </w:p>
        </w:tc>
      </w:tr>
      <w:tr w:rsidR="00CD2F0C" w:rsidRPr="00CD1563" w14:paraId="68A34FF0"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735A00CF" w14:textId="77777777" w:rsidR="00CD2F0C" w:rsidRPr="00B42A01" w:rsidRDefault="00CD2F0C" w:rsidP="00EE177B">
            <w:pPr>
              <w:pStyle w:val="ProductList-Offering2"/>
              <w:rPr>
                <w:rFonts w:eastAsia="SimSun"/>
              </w:rPr>
            </w:pPr>
            <w:bookmarkStart w:id="1145" w:name="_Toc379797339"/>
            <w:bookmarkStart w:id="1146" w:name="_Toc380513361"/>
            <w:bookmarkStart w:id="1147" w:name="_Toc380655411"/>
            <w:bookmarkStart w:id="1148" w:name="_Toc418197275"/>
            <w:r w:rsidRPr="00B42A01">
              <w:rPr>
                <w:rFonts w:eastAsia="SimSun"/>
              </w:rPr>
              <w:t xml:space="preserve">Exchange Online </w:t>
            </w:r>
            <w:r w:rsidRPr="00B42A01">
              <w:rPr>
                <w:rFonts w:eastAsia="SimSun"/>
              </w:rPr>
              <w:t>计划</w:t>
            </w:r>
            <w:r w:rsidRPr="00B42A01">
              <w:rPr>
                <w:rFonts w:eastAsia="SimSun"/>
              </w:rPr>
              <w:t xml:space="preserve"> 1</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1"</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45"/>
            <w:bookmarkEnd w:id="1146"/>
            <w:bookmarkEnd w:id="1147"/>
            <w:bookmarkEnd w:id="1148"/>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5EDE051A" w14:textId="77777777" w:rsidR="00CD2F0C" w:rsidRPr="00CD1563" w:rsidRDefault="00CD2F0C"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067692B0" w14:textId="77777777" w:rsidR="00CD2F0C" w:rsidRPr="00CD1563" w:rsidRDefault="00CD2F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DE60E0E" w14:textId="77777777" w:rsidR="00CD2F0C" w:rsidRPr="002E38A3" w:rsidRDefault="00CD2F0C"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shd w:val="clear" w:color="auto" w:fill="BFBFBF" w:themeFill="background1" w:themeFillShade="BF"/>
            <w:vAlign w:val="center"/>
          </w:tcPr>
          <w:p w14:paraId="4DB5F7B1" w14:textId="77777777" w:rsidR="00CD2F0C" w:rsidRPr="00212FE2" w:rsidRDefault="00CD2F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8EC1B83" w14:textId="77777777" w:rsidR="00CD2F0C" w:rsidRPr="00432A18" w:rsidRDefault="00CD2F0C"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74E8651A" w14:textId="77777777" w:rsidR="00CD2F0C" w:rsidRPr="00CD1563" w:rsidRDefault="00CD2F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27B8199" w14:textId="77777777" w:rsidR="00CD2F0C" w:rsidRPr="009D1C48" w:rsidRDefault="00CD2F0C" w:rsidP="006A7479">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27277478" w14:textId="77777777" w:rsidR="00CD2F0C" w:rsidRPr="00E25E19" w:rsidRDefault="00CD2F0C" w:rsidP="00A5779D">
            <w:pPr>
              <w:pStyle w:val="ProductList-OfferingBody"/>
              <w:ind w:left="-113"/>
              <w:jc w:val="center"/>
              <w:rPr>
                <w:rFonts w:ascii="Calibri" w:eastAsia="SimSun" w:hAnsi="Calibri"/>
              </w:rPr>
            </w:pPr>
            <w:r w:rsidRPr="00E25E19">
              <w:rPr>
                <w:rFonts w:ascii="Calibri" w:eastAsia="SimSun" w:hAnsi="Calibri" w:hint="eastAsia"/>
              </w:rPr>
              <w:fldChar w:fldCharType="begin"/>
            </w:r>
            <w:r w:rsidRPr="00E25E19">
              <w:rPr>
                <w:rFonts w:ascii="Calibri" w:eastAsia="SimSun" w:hAnsi="Calibri" w:hint="eastAsia"/>
              </w:rPr>
              <w:instrText xml:space="preserve"> AutoTextList  \sNoStyle\t "Non-Company Wide in Open Value"</w:instrText>
            </w:r>
            <w:r w:rsidRPr="00E25E19">
              <w:rPr>
                <w:rFonts w:ascii="Calibri" w:eastAsia="SimSun" w:hAnsi="Calibri" w:hint="eastAsia"/>
              </w:rPr>
              <w:fldChar w:fldCharType="separate"/>
            </w:r>
            <w:r w:rsidR="00A5779D" w:rsidRPr="00E25E19">
              <w:rPr>
                <w:rFonts w:ascii="Calibri" w:eastAsia="SimSun" w:hAnsi="Calibri" w:hint="eastAsia"/>
              </w:rPr>
              <w:t xml:space="preserve"> P</w:t>
            </w:r>
            <w:r w:rsidRPr="00E25E19">
              <w:rPr>
                <w:rFonts w:ascii="Calibri" w:eastAsia="SimSun" w:hAnsi="Calibri" w:hint="eastAsia"/>
              </w:rPr>
              <w:t xml:space="preserve"> </w:t>
            </w:r>
            <w:r w:rsidRPr="00E25E19">
              <w:rPr>
                <w:rFonts w:ascii="Calibri" w:eastAsia="SimSun" w:hAnsi="Calibri" w:hint="eastAsia"/>
              </w:rPr>
              <w:fldChar w:fldCharType="end"/>
            </w:r>
          </w:p>
        </w:tc>
        <w:tc>
          <w:tcPr>
            <w:tcW w:w="739" w:type="dxa"/>
            <w:shd w:val="clear" w:color="auto" w:fill="BFBFBF" w:themeFill="background1" w:themeFillShade="BF"/>
            <w:vAlign w:val="center"/>
          </w:tcPr>
          <w:p w14:paraId="2FABE7AD" w14:textId="77777777" w:rsidR="00CD2F0C" w:rsidRPr="00CD1563" w:rsidRDefault="00CD2F0C" w:rsidP="00EE177B">
            <w:pPr>
              <w:pStyle w:val="ProductList-OfferingBody"/>
              <w:ind w:left="-113"/>
              <w:jc w:val="center"/>
              <w:rPr>
                <w:rFonts w:ascii="Calibri" w:eastAsia="SimSun" w:hAnsi="Calibri"/>
              </w:rPr>
            </w:pPr>
          </w:p>
        </w:tc>
        <w:tc>
          <w:tcPr>
            <w:tcW w:w="790" w:type="dxa"/>
            <w:shd w:val="clear" w:color="auto" w:fill="70AD47" w:themeFill="accent6"/>
            <w:vAlign w:val="center"/>
          </w:tcPr>
          <w:p w14:paraId="70E3A7A5" w14:textId="77777777" w:rsidR="00CD2F0C" w:rsidRPr="002E38A3" w:rsidRDefault="00CD2F0C"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r>
      <w:tr w:rsidR="00432A18" w:rsidRPr="00CD1563" w14:paraId="40913F8C"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5C3E92B6" w14:textId="77777777" w:rsidR="00432A18" w:rsidRPr="00B42A01" w:rsidRDefault="00432A18" w:rsidP="00EE177B">
            <w:pPr>
              <w:pStyle w:val="ProductList-Offering2"/>
              <w:rPr>
                <w:rFonts w:eastAsia="SimSun"/>
              </w:rPr>
            </w:pPr>
            <w:bookmarkStart w:id="1149" w:name="_Toc379797340"/>
            <w:bookmarkStart w:id="1150" w:name="_Toc380513362"/>
            <w:bookmarkStart w:id="1151" w:name="_Toc380655412"/>
            <w:bookmarkStart w:id="1152" w:name="_Toc418197276"/>
            <w:r w:rsidRPr="00B42A01">
              <w:rPr>
                <w:rFonts w:eastAsia="SimSun"/>
              </w:rPr>
              <w:t xml:space="preserve">Exchange Online </w:t>
            </w:r>
            <w:r w:rsidRPr="00B42A01">
              <w:rPr>
                <w:rFonts w:eastAsia="SimSun"/>
              </w:rPr>
              <w:t>计划</w:t>
            </w:r>
            <w:r w:rsidRPr="00B42A01">
              <w:rPr>
                <w:rFonts w:eastAsia="SimSun"/>
              </w:rPr>
              <w:t xml:space="preserve"> 1</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1"</w:instrText>
            </w:r>
            <w:r w:rsidRPr="00B42A01">
              <w:rPr>
                <w:rFonts w:eastAsia="SimSun"/>
              </w:rPr>
              <w:fldChar w:fldCharType="end"/>
            </w:r>
            <w:r w:rsidRPr="00B42A01">
              <w:rPr>
                <w:rFonts w:eastAsia="SimSun"/>
              </w:rPr>
              <w:t xml:space="preserve"> Add-on</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1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49"/>
            <w:bookmarkEnd w:id="1150"/>
            <w:bookmarkEnd w:id="1151"/>
            <w:bookmarkEnd w:id="1152"/>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678F38DD"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7C8573F0"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6BDAF7B" w14:textId="77777777" w:rsidR="00432A18" w:rsidRPr="002E38A3" w:rsidRDefault="00432A18"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shd w:val="clear" w:color="auto" w:fill="BFBFBF" w:themeFill="background1" w:themeFillShade="BF"/>
            <w:vAlign w:val="center"/>
          </w:tcPr>
          <w:p w14:paraId="5601CDBC" w14:textId="77777777" w:rsidR="00432A18" w:rsidRPr="00212FE2"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E3E8D26" w14:textId="77777777" w:rsidR="00432A18" w:rsidRPr="00432A18" w:rsidRDefault="00432A18"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60B9BB33"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04F8FE8"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750A534"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BDE8147"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72123BE9" w14:textId="77777777" w:rsidR="00432A18" w:rsidRPr="00CD1563" w:rsidRDefault="00432A18" w:rsidP="00EE177B">
            <w:pPr>
              <w:pStyle w:val="ProductList-OfferingBody"/>
              <w:ind w:left="-113"/>
              <w:jc w:val="center"/>
              <w:rPr>
                <w:rFonts w:ascii="Calibri" w:eastAsia="SimSun" w:hAnsi="Calibri"/>
              </w:rPr>
            </w:pPr>
          </w:p>
        </w:tc>
      </w:tr>
      <w:tr w:rsidR="00432A18" w:rsidRPr="00CD1563" w14:paraId="23C765D2"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F3FB8E6" w14:textId="77777777" w:rsidR="00432A18" w:rsidRPr="00B42A01" w:rsidRDefault="00432A18" w:rsidP="00EE177B">
            <w:pPr>
              <w:pStyle w:val="ProductList-Offering2"/>
              <w:rPr>
                <w:rFonts w:eastAsia="SimSun"/>
              </w:rPr>
            </w:pPr>
            <w:bookmarkStart w:id="1153" w:name="_Toc379797341"/>
            <w:bookmarkStart w:id="1154" w:name="_Toc380513363"/>
            <w:bookmarkStart w:id="1155" w:name="_Toc380655413"/>
            <w:bookmarkStart w:id="1156" w:name="_Toc418197277"/>
            <w:r w:rsidRPr="00B42A01">
              <w:rPr>
                <w:rFonts w:eastAsia="SimSun"/>
              </w:rPr>
              <w:t xml:space="preserve">Exchange Online </w:t>
            </w:r>
            <w:r w:rsidRPr="00B42A01">
              <w:rPr>
                <w:rFonts w:eastAsia="SimSun"/>
              </w:rPr>
              <w:t>计划</w:t>
            </w:r>
            <w:r w:rsidRPr="00B42A01">
              <w:rPr>
                <w:rFonts w:eastAsia="SimSun"/>
              </w:rPr>
              <w:t xml:space="preserve"> 1</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1"</w:instrText>
            </w:r>
            <w:r w:rsidRPr="00B42A01">
              <w:rPr>
                <w:rFonts w:eastAsia="SimSun"/>
              </w:rPr>
              <w:fldChar w:fldCharType="end"/>
            </w:r>
            <w:r w:rsidRPr="00B42A01">
              <w:rPr>
                <w:rFonts w:eastAsia="SimSun"/>
              </w:rPr>
              <w:t xml:space="preserve"> A</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1 A"</w:instrText>
            </w:r>
            <w:r w:rsidRPr="00B42A01">
              <w:rPr>
                <w:rFonts w:eastAsia="SimSun"/>
              </w:rPr>
              <w:fldChar w:fldCharType="end"/>
            </w:r>
            <w:r w:rsidRPr="00B42A01">
              <w:rPr>
                <w:rFonts w:eastAsia="SimSun"/>
              </w:rPr>
              <w:t xml:space="preserve"> for Alumni</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1 A for Alumni"</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53"/>
            <w:bookmarkEnd w:id="1154"/>
            <w:bookmarkEnd w:id="1155"/>
            <w:bookmarkEnd w:id="1156"/>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6AA51DA1"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5B6E8DAB"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3DAD57"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82FC2BD" w14:textId="77777777" w:rsidR="00432A18" w:rsidRPr="00212FE2" w:rsidRDefault="00432A18" w:rsidP="00EE177B">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\sNoStyle\t </w:instrText>
            </w:r>
            <w:r w:rsidRPr="00212FE2">
              <w:rPr>
                <w:rFonts w:ascii="Calibri" w:eastAsia="SimSun" w:hAnsi="Calibri" w:hint="eastAsia"/>
              </w:rPr>
              <w:instrText>“附加产品（仅限</w:instrText>
            </w:r>
            <w:r w:rsidRPr="00212FE2">
              <w:rPr>
                <w:rFonts w:ascii="Calibri" w:eastAsia="SimSun" w:hAnsi="Calibri" w:hint="eastAsia"/>
              </w:rPr>
              <w:instrText xml:space="preserve"> EES</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AE</w:t>
            </w:r>
            <w:r w:rsidRPr="00212FE2">
              <w:rPr>
                <w:rFonts w:ascii="Calibri" w:eastAsia="SimSun" w:hAnsi="Calibri" w:hint="eastAsia"/>
              </w:rPr>
              <w:fldChar w:fldCharType="end"/>
            </w:r>
          </w:p>
        </w:tc>
        <w:tc>
          <w:tcPr>
            <w:tcW w:w="739" w:type="dxa"/>
            <w:shd w:val="clear" w:color="auto" w:fill="BFBFBF" w:themeFill="background1" w:themeFillShade="BF"/>
            <w:vAlign w:val="center"/>
          </w:tcPr>
          <w:p w14:paraId="6B4EA838" w14:textId="77777777" w:rsidR="00432A18" w:rsidRPr="00432A18" w:rsidRDefault="00432A18"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43986B33"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9554AEF"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82890A2"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7418093"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26EE6C8F" w14:textId="77777777" w:rsidR="00432A18" w:rsidRPr="00CD1563" w:rsidRDefault="00432A18" w:rsidP="00EE177B">
            <w:pPr>
              <w:pStyle w:val="ProductList-OfferingBody"/>
              <w:ind w:left="-113"/>
              <w:jc w:val="center"/>
              <w:rPr>
                <w:rFonts w:ascii="Calibri" w:eastAsia="SimSun" w:hAnsi="Calibri"/>
              </w:rPr>
            </w:pPr>
          </w:p>
        </w:tc>
      </w:tr>
      <w:tr w:rsidR="00432A18" w:rsidRPr="00CD1563" w14:paraId="051FE3B9"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399E1C9" w14:textId="77777777" w:rsidR="00432A18" w:rsidRPr="00B42A01" w:rsidRDefault="00432A18" w:rsidP="00EE177B">
            <w:pPr>
              <w:pStyle w:val="ProductList-Offering2"/>
              <w:rPr>
                <w:rFonts w:eastAsia="SimSun"/>
              </w:rPr>
            </w:pPr>
            <w:bookmarkStart w:id="1157" w:name="_Toc379797342"/>
            <w:bookmarkStart w:id="1158" w:name="_Toc380513364"/>
            <w:bookmarkStart w:id="1159" w:name="_Toc380655414"/>
            <w:bookmarkStart w:id="1160" w:name="_Toc418197278"/>
            <w:r w:rsidRPr="00B42A01">
              <w:rPr>
                <w:rFonts w:eastAsia="SimSun"/>
              </w:rPr>
              <w:t xml:space="preserve">Exchange Online </w:t>
            </w:r>
            <w:r w:rsidRPr="00B42A01">
              <w:rPr>
                <w:rFonts w:eastAsia="SimSun"/>
              </w:rPr>
              <w:t>计划</w:t>
            </w:r>
            <w:r w:rsidRPr="00B42A01">
              <w:rPr>
                <w:rFonts w:eastAsia="SimSun"/>
              </w:rPr>
              <w:t xml:space="preserve"> 1G</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1G"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57"/>
            <w:bookmarkEnd w:id="1158"/>
            <w:bookmarkEnd w:id="1159"/>
            <w:bookmarkEnd w:id="1160"/>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177B436"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58494D70"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F2CA904" w14:textId="77777777" w:rsidR="00432A18" w:rsidRPr="00432A18" w:rsidRDefault="00432A18" w:rsidP="006A7479">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shd w:val="clear" w:color="auto" w:fill="BFBFBF" w:themeFill="background1" w:themeFillShade="BF"/>
            <w:vAlign w:val="center"/>
          </w:tcPr>
          <w:p w14:paraId="3F5CC470" w14:textId="77777777" w:rsidR="00432A18" w:rsidRPr="00212FE2"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4E8C930" w14:textId="77777777" w:rsidR="00432A18" w:rsidRPr="00432A18" w:rsidRDefault="00432A18" w:rsidP="006A7479">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shd w:val="clear" w:color="auto" w:fill="BFBFBF" w:themeFill="background1" w:themeFillShade="BF"/>
            <w:vAlign w:val="center"/>
          </w:tcPr>
          <w:p w14:paraId="517B21BC"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BCA0754"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0882026"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1460461"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0622EE62" w14:textId="77777777" w:rsidR="00432A18" w:rsidRPr="00CD1563" w:rsidRDefault="00432A18" w:rsidP="00EE177B">
            <w:pPr>
              <w:pStyle w:val="ProductList-OfferingBody"/>
              <w:ind w:left="-113"/>
              <w:jc w:val="center"/>
              <w:rPr>
                <w:rFonts w:ascii="Calibri" w:eastAsia="SimSun" w:hAnsi="Calibri"/>
              </w:rPr>
            </w:pPr>
          </w:p>
        </w:tc>
      </w:tr>
      <w:tr w:rsidR="00CD2F0C" w:rsidRPr="00CD1563" w14:paraId="5FEA3578"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36FD393" w14:textId="77777777" w:rsidR="00CD2F0C" w:rsidRPr="00B42A01" w:rsidRDefault="00CD2F0C" w:rsidP="00EE177B">
            <w:pPr>
              <w:pStyle w:val="ProductList-Offering2"/>
              <w:rPr>
                <w:rFonts w:eastAsia="SimSun"/>
              </w:rPr>
            </w:pPr>
            <w:bookmarkStart w:id="1161" w:name="_Toc379797343"/>
            <w:bookmarkStart w:id="1162" w:name="_Toc380513365"/>
            <w:bookmarkStart w:id="1163" w:name="_Toc380655415"/>
            <w:bookmarkStart w:id="1164" w:name="_Toc418197279"/>
            <w:r w:rsidRPr="00B42A01">
              <w:rPr>
                <w:rFonts w:eastAsia="SimSun"/>
              </w:rPr>
              <w:t xml:space="preserve">Exchange Online </w:t>
            </w:r>
            <w:r w:rsidRPr="00B42A01">
              <w:rPr>
                <w:rFonts w:eastAsia="SimSun"/>
              </w:rPr>
              <w:t>计划</w:t>
            </w:r>
            <w:r w:rsidRPr="00B42A01">
              <w:rPr>
                <w:rFonts w:eastAsia="SimSun"/>
              </w:rPr>
              <w:t xml:space="preserve"> 2</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2"</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61"/>
            <w:bookmarkEnd w:id="1162"/>
            <w:bookmarkEnd w:id="1163"/>
            <w:bookmarkEnd w:id="1164"/>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64147E0D" w14:textId="77777777" w:rsidR="00CD2F0C" w:rsidRPr="00CD1563" w:rsidRDefault="00CD2F0C"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013495CA" w14:textId="77777777" w:rsidR="00CD2F0C" w:rsidRPr="00CD1563" w:rsidRDefault="00CD2F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9630A6C" w14:textId="77777777" w:rsidR="00CD2F0C" w:rsidRPr="002E38A3" w:rsidRDefault="00CD2F0C"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shd w:val="clear" w:color="auto" w:fill="BFBFBF" w:themeFill="background1" w:themeFillShade="BF"/>
            <w:vAlign w:val="center"/>
          </w:tcPr>
          <w:p w14:paraId="4793B93C" w14:textId="77777777" w:rsidR="00CD2F0C" w:rsidRPr="00212FE2" w:rsidRDefault="00CD2F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9361C99" w14:textId="77777777" w:rsidR="00CD2F0C" w:rsidRPr="00432A18" w:rsidRDefault="00CD2F0C"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7BF3DF56" w14:textId="77777777" w:rsidR="00CD2F0C" w:rsidRPr="00CD1563" w:rsidRDefault="00CD2F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5CBEA91" w14:textId="77777777" w:rsidR="00CD2F0C" w:rsidRPr="009D1C48" w:rsidRDefault="00CD2F0C" w:rsidP="006A7479">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0AF28E20" w14:textId="77777777" w:rsidR="00CD2F0C" w:rsidRPr="00E25E19" w:rsidRDefault="00CD2F0C" w:rsidP="00A5779D">
            <w:pPr>
              <w:pStyle w:val="ProductList-OfferingBody"/>
              <w:ind w:left="-113"/>
              <w:jc w:val="center"/>
              <w:rPr>
                <w:rFonts w:ascii="Calibri" w:eastAsia="SimSun" w:hAnsi="Calibri"/>
              </w:rPr>
            </w:pPr>
            <w:r w:rsidRPr="00E25E19">
              <w:rPr>
                <w:rFonts w:ascii="Calibri" w:eastAsia="SimSun" w:hAnsi="Calibri" w:hint="eastAsia"/>
              </w:rPr>
              <w:fldChar w:fldCharType="begin"/>
            </w:r>
            <w:r w:rsidRPr="00E25E19">
              <w:rPr>
                <w:rFonts w:ascii="Calibri" w:eastAsia="SimSun" w:hAnsi="Calibri" w:hint="eastAsia"/>
              </w:rPr>
              <w:instrText xml:space="preserve"> AutoTextList  \sNoStyle\t "Non-Company Wide in Open Value"</w:instrText>
            </w:r>
            <w:r w:rsidRPr="00E25E19">
              <w:rPr>
                <w:rFonts w:ascii="Calibri" w:eastAsia="SimSun" w:hAnsi="Calibri" w:hint="eastAsia"/>
              </w:rPr>
              <w:fldChar w:fldCharType="separate"/>
            </w:r>
            <w:r w:rsidR="00A5779D" w:rsidRPr="00E25E19">
              <w:rPr>
                <w:rFonts w:ascii="Calibri" w:eastAsia="SimSun" w:hAnsi="Calibri" w:hint="eastAsia"/>
              </w:rPr>
              <w:t xml:space="preserve"> P</w:t>
            </w:r>
            <w:r w:rsidRPr="00E25E19">
              <w:rPr>
                <w:rFonts w:ascii="Calibri" w:eastAsia="SimSun" w:hAnsi="Calibri" w:hint="eastAsia"/>
              </w:rPr>
              <w:t xml:space="preserve"> </w:t>
            </w:r>
            <w:r w:rsidRPr="00E25E19">
              <w:rPr>
                <w:rFonts w:ascii="Calibri" w:eastAsia="SimSun" w:hAnsi="Calibri" w:hint="eastAsia"/>
              </w:rPr>
              <w:fldChar w:fldCharType="end"/>
            </w:r>
          </w:p>
        </w:tc>
        <w:tc>
          <w:tcPr>
            <w:tcW w:w="739" w:type="dxa"/>
            <w:shd w:val="clear" w:color="auto" w:fill="BFBFBF" w:themeFill="background1" w:themeFillShade="BF"/>
            <w:vAlign w:val="center"/>
          </w:tcPr>
          <w:p w14:paraId="1643261D" w14:textId="77777777" w:rsidR="00CD2F0C" w:rsidRPr="00CD1563" w:rsidRDefault="00CD2F0C" w:rsidP="00EE177B">
            <w:pPr>
              <w:pStyle w:val="ProductList-OfferingBody"/>
              <w:ind w:left="-113"/>
              <w:jc w:val="center"/>
              <w:rPr>
                <w:rFonts w:ascii="Calibri" w:eastAsia="SimSun" w:hAnsi="Calibri"/>
              </w:rPr>
            </w:pPr>
          </w:p>
        </w:tc>
        <w:tc>
          <w:tcPr>
            <w:tcW w:w="790" w:type="dxa"/>
            <w:shd w:val="clear" w:color="auto" w:fill="70AD47" w:themeFill="accent6"/>
            <w:vAlign w:val="center"/>
          </w:tcPr>
          <w:p w14:paraId="2919DAC3" w14:textId="77777777" w:rsidR="00CD2F0C" w:rsidRPr="002E38A3" w:rsidRDefault="00CD2F0C"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r>
      <w:tr w:rsidR="00432A18" w:rsidRPr="00CD1563" w14:paraId="08746470" w14:textId="77777777" w:rsidTr="00595077">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7121323" w14:textId="77777777" w:rsidR="00432A18" w:rsidRPr="00B42A01" w:rsidRDefault="00432A18" w:rsidP="00EE177B">
            <w:pPr>
              <w:pStyle w:val="ProductList-Offering2"/>
              <w:rPr>
                <w:rFonts w:eastAsia="SimSun"/>
              </w:rPr>
            </w:pPr>
            <w:bookmarkStart w:id="1165" w:name="_Toc379797344"/>
            <w:bookmarkStart w:id="1166" w:name="_Toc380513366"/>
            <w:bookmarkStart w:id="1167" w:name="_Toc380655416"/>
            <w:bookmarkStart w:id="1168" w:name="_Toc418197280"/>
            <w:r w:rsidRPr="00B42A01">
              <w:rPr>
                <w:rFonts w:eastAsia="SimSun"/>
              </w:rPr>
              <w:t xml:space="preserve">Exchange Online </w:t>
            </w:r>
            <w:r w:rsidRPr="00B42A01">
              <w:rPr>
                <w:rFonts w:eastAsia="SimSun"/>
              </w:rPr>
              <w:t>计划</w:t>
            </w:r>
            <w:r w:rsidRPr="00B42A01">
              <w:rPr>
                <w:rFonts w:eastAsia="SimSun"/>
              </w:rPr>
              <w:t xml:space="preserve"> 2A</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2A"</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65"/>
            <w:bookmarkEnd w:id="1166"/>
            <w:bookmarkEnd w:id="1167"/>
            <w:bookmarkEnd w:id="1168"/>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4B74F7B0" w14:textId="77777777" w:rsidR="00432A18" w:rsidRPr="00CD1563" w:rsidRDefault="00432A1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14:paraId="614EE9D6" w14:textId="77777777" w:rsidR="00432A18" w:rsidRPr="00CD1563" w:rsidRDefault="00432A18"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shd w:val="clear" w:color="auto" w:fill="BFBFBF" w:themeFill="background1" w:themeFillShade="BF"/>
            <w:vAlign w:val="center"/>
          </w:tcPr>
          <w:p w14:paraId="2B6D9AD9"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6DA4416" w14:textId="77777777" w:rsidR="00432A18" w:rsidRPr="00212FE2" w:rsidRDefault="00432A18" w:rsidP="00EE177B">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 NoStyle \t </w:instrText>
            </w:r>
            <w:r w:rsidRPr="00212FE2">
              <w:rPr>
                <w:rFonts w:ascii="Calibri" w:eastAsia="SimSun" w:hAnsi="Calibri" w:hint="eastAsia"/>
              </w:rPr>
              <w:instrText>“附加产品”</w:instrText>
            </w:r>
            <w:r w:rsidRPr="00212FE2">
              <w:rPr>
                <w:rFonts w:ascii="Calibri" w:eastAsia="SimSun" w:hAnsi="Calibri" w:hint="eastAsia"/>
              </w:rPr>
              <w:instrText xml:space="preserve"> </w:instrText>
            </w:r>
            <w:r w:rsidRPr="00212FE2">
              <w:rPr>
                <w:rFonts w:ascii="Calibri" w:eastAsia="SimSun" w:hAnsi="Calibri" w:hint="eastAsia"/>
              </w:rPr>
              <w:fldChar w:fldCharType="separate"/>
            </w:r>
            <w:r w:rsidRPr="00212FE2">
              <w:rPr>
                <w:rFonts w:ascii="Calibri" w:eastAsia="SimSun" w:hAnsi="Calibri" w:hint="eastAsia"/>
              </w:rPr>
              <w:t xml:space="preserve"> A</w:t>
            </w:r>
            <w:r w:rsidRPr="00212FE2">
              <w:rPr>
                <w:rFonts w:ascii="Calibri" w:eastAsia="SimSun" w:hAnsi="Calibri"/>
                <w:lang w:val="en-US"/>
              </w:rPr>
              <w:t>,</w:t>
            </w:r>
            <w:r w:rsidRPr="00212FE2">
              <w:rPr>
                <w:rFonts w:ascii="Calibri" w:eastAsia="SimSun" w:hAnsi="Calibri" w:hint="eastAsia"/>
              </w:rPr>
              <w:fldChar w:fldCharType="begin"/>
            </w:r>
            <w:r w:rsidRPr="00212FE2">
              <w:rPr>
                <w:rFonts w:ascii="Calibri" w:eastAsia="SimSun" w:hAnsi="Calibri" w:hint="eastAsia"/>
              </w:rPr>
              <w:instrText xml:space="preserve"> AutoTextList \sNoStyle\t "</w:instrText>
            </w:r>
            <w:r w:rsidRPr="00212FE2">
              <w:rPr>
                <w:rFonts w:ascii="Calibri" w:eastAsia="SimSun" w:hAnsi="Calibri" w:hint="eastAsia"/>
              </w:rPr>
              <w:instrText>教育版产品</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ST</w:t>
            </w:r>
            <w:r w:rsidRPr="00212FE2">
              <w:rPr>
                <w:rFonts w:ascii="Calibri" w:eastAsia="SimSun" w:hAnsi="Calibri" w:hint="eastAsia"/>
              </w:rPr>
              <w:fldChar w:fldCharType="end"/>
            </w:r>
            <w:r w:rsidRPr="00212FE2">
              <w:rPr>
                <w:rFonts w:ascii="Calibri" w:eastAsia="SimSun" w:hAnsi="Calibri" w:hint="eastAsia"/>
              </w:rPr>
              <w:t xml:space="preserve"> </w:t>
            </w:r>
            <w:r w:rsidRPr="00212FE2">
              <w:rPr>
                <w:rFonts w:ascii="Calibri" w:eastAsia="SimSun" w:hAnsi="Calibri" w:hint="eastAsia"/>
              </w:rPr>
              <w:fldChar w:fldCharType="end"/>
            </w:r>
          </w:p>
        </w:tc>
        <w:tc>
          <w:tcPr>
            <w:tcW w:w="739" w:type="dxa"/>
            <w:shd w:val="clear" w:color="auto" w:fill="BFBFBF" w:themeFill="background1" w:themeFillShade="BF"/>
            <w:vAlign w:val="center"/>
          </w:tcPr>
          <w:p w14:paraId="1E72BDE3" w14:textId="77777777" w:rsidR="00432A18" w:rsidRPr="00432A18" w:rsidRDefault="00432A18"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2EB624A"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B268CE6"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0F80920"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6830BF5"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0C6E8F19" w14:textId="77777777" w:rsidR="00432A18" w:rsidRPr="00CD1563" w:rsidRDefault="00432A18" w:rsidP="00EE177B">
            <w:pPr>
              <w:pStyle w:val="ProductList-OfferingBody"/>
              <w:ind w:left="-113"/>
              <w:jc w:val="center"/>
              <w:rPr>
                <w:rFonts w:ascii="Calibri" w:eastAsia="SimSun" w:hAnsi="Calibri"/>
              </w:rPr>
            </w:pPr>
          </w:p>
        </w:tc>
      </w:tr>
      <w:tr w:rsidR="00432A18" w:rsidRPr="00CD1563" w14:paraId="66448A11" w14:textId="77777777" w:rsidTr="00595077">
        <w:trPr>
          <w:cantSplit/>
        </w:trPr>
        <w:tc>
          <w:tcPr>
            <w:tcW w:w="3420" w:type="dxa"/>
            <w:tcBorders>
              <w:top w:val="dashSmallGap" w:sz="4" w:space="0" w:color="BFBFBF" w:themeColor="background1" w:themeShade="BF"/>
              <w:left w:val="nil"/>
              <w:bottom w:val="nil"/>
              <w:right w:val="nil"/>
            </w:tcBorders>
          </w:tcPr>
          <w:p w14:paraId="743DD28F" w14:textId="77777777" w:rsidR="00432A18" w:rsidRPr="00B42A01" w:rsidRDefault="00432A18" w:rsidP="00EE177B">
            <w:pPr>
              <w:pStyle w:val="ProductList-Offering2"/>
              <w:rPr>
                <w:rFonts w:eastAsia="SimSun"/>
              </w:rPr>
            </w:pPr>
            <w:bookmarkStart w:id="1169" w:name="_Toc379797345"/>
            <w:bookmarkStart w:id="1170" w:name="_Toc380513367"/>
            <w:bookmarkStart w:id="1171" w:name="_Toc380655417"/>
            <w:bookmarkStart w:id="1172" w:name="_Toc418197281"/>
            <w:r w:rsidRPr="00B42A01">
              <w:rPr>
                <w:rFonts w:eastAsia="SimSun"/>
              </w:rPr>
              <w:t xml:space="preserve">Exchange Online </w:t>
            </w:r>
            <w:r w:rsidRPr="00B42A01">
              <w:rPr>
                <w:rFonts w:eastAsia="SimSun"/>
              </w:rPr>
              <w:t>计划</w:t>
            </w:r>
            <w:r w:rsidRPr="00B42A01">
              <w:rPr>
                <w:rFonts w:eastAsia="SimSun"/>
              </w:rPr>
              <w:t xml:space="preserve"> 2G</w:t>
            </w:r>
            <w:r w:rsidRPr="00B42A01">
              <w:rPr>
                <w:rFonts w:eastAsia="SimSun"/>
              </w:rPr>
              <w:fldChar w:fldCharType="begin"/>
            </w:r>
            <w:r w:rsidRPr="00B42A01">
              <w:rPr>
                <w:rFonts w:eastAsia="SimSun"/>
              </w:rPr>
              <w:instrText xml:space="preserve">XE "Exchange Online </w:instrText>
            </w:r>
            <w:r w:rsidRPr="00B42A01">
              <w:rPr>
                <w:rFonts w:eastAsia="SimSun"/>
              </w:rPr>
              <w:instrText>计划</w:instrText>
            </w:r>
            <w:r w:rsidRPr="00B42A01">
              <w:rPr>
                <w:rFonts w:eastAsia="SimSun"/>
              </w:rPr>
              <w:instrText xml:space="preserve"> 2G"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69"/>
            <w:bookmarkEnd w:id="1170"/>
            <w:bookmarkEnd w:id="1171"/>
            <w:bookmarkEnd w:id="1172"/>
          </w:p>
        </w:tc>
        <w:tc>
          <w:tcPr>
            <w:tcW w:w="670" w:type="dxa"/>
            <w:tcBorders>
              <w:top w:val="dashSmallGap" w:sz="4" w:space="0" w:color="BFBFBF" w:themeColor="background1" w:themeShade="BF"/>
              <w:left w:val="nil"/>
              <w:bottom w:val="nil"/>
              <w:right w:val="nil"/>
            </w:tcBorders>
            <w:shd w:val="clear" w:color="auto" w:fill="auto"/>
            <w:vAlign w:val="center"/>
          </w:tcPr>
          <w:p w14:paraId="02C3A8CC"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272F3C81"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A30E2A7" w14:textId="77777777" w:rsidR="00432A18" w:rsidRPr="00432A18" w:rsidRDefault="00432A18" w:rsidP="006A7479">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shd w:val="clear" w:color="auto" w:fill="BFBFBF" w:themeFill="background1" w:themeFillShade="BF"/>
            <w:vAlign w:val="center"/>
          </w:tcPr>
          <w:p w14:paraId="2073FD95" w14:textId="77777777" w:rsidR="00432A18" w:rsidRPr="00212FE2"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CD3F999" w14:textId="77777777" w:rsidR="00432A18" w:rsidRPr="00432A18" w:rsidRDefault="00432A18" w:rsidP="00EE177B">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shd w:val="clear" w:color="auto" w:fill="BFBFBF" w:themeFill="background1" w:themeFillShade="BF"/>
            <w:vAlign w:val="center"/>
          </w:tcPr>
          <w:p w14:paraId="0B1B2C77"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C858874"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9D09EF6" w14:textId="77777777" w:rsidR="00432A18" w:rsidRPr="00E25E19"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36F0E84"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068CE547" w14:textId="77777777" w:rsidR="00432A18" w:rsidRPr="00CD1563" w:rsidRDefault="00432A18" w:rsidP="00EE177B">
            <w:pPr>
              <w:pStyle w:val="ProductList-OfferingBody"/>
              <w:ind w:left="-113"/>
              <w:jc w:val="center"/>
              <w:rPr>
                <w:rFonts w:ascii="Calibri" w:eastAsia="SimSun" w:hAnsi="Calibri"/>
              </w:rPr>
            </w:pPr>
          </w:p>
        </w:tc>
      </w:tr>
      <w:tr w:rsidR="00CD2F0C" w:rsidRPr="00CD1563" w14:paraId="491DA75B" w14:textId="77777777" w:rsidTr="00595077">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6E718DA2" w14:textId="77777777" w:rsidR="00CD2F0C" w:rsidRPr="00B42A01" w:rsidRDefault="00CD2F0C" w:rsidP="00EE177B">
            <w:pPr>
              <w:pStyle w:val="ProductList-Offering2"/>
              <w:rPr>
                <w:rFonts w:eastAsia="SimSun"/>
              </w:rPr>
            </w:pPr>
            <w:bookmarkStart w:id="1173" w:name="_Toc379797346"/>
            <w:bookmarkStart w:id="1174" w:name="_Toc380513368"/>
            <w:bookmarkStart w:id="1175" w:name="_Toc380655418"/>
            <w:bookmarkStart w:id="1176" w:name="_Toc418197282"/>
            <w:r w:rsidRPr="00B42A01">
              <w:rPr>
                <w:rFonts w:eastAsia="SimSun"/>
              </w:rPr>
              <w:t>Exchange Online Protection</w:t>
            </w:r>
            <w:r w:rsidRPr="00B42A01">
              <w:rPr>
                <w:rFonts w:eastAsia="SimSun"/>
              </w:rPr>
              <w:fldChar w:fldCharType="begin"/>
            </w:r>
            <w:r w:rsidRPr="00B42A01">
              <w:rPr>
                <w:rFonts w:eastAsia="SimSun"/>
              </w:rPr>
              <w:instrText>XE "Exchange Online Protection"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73"/>
            <w:bookmarkEnd w:id="1174"/>
            <w:bookmarkEnd w:id="1175"/>
            <w:bookmarkEnd w:id="1176"/>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14:paraId="1553696E" w14:textId="77777777" w:rsidR="00CD2F0C" w:rsidRPr="00CD1563" w:rsidRDefault="00CD2F0C"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3C0051E4" w14:textId="77777777" w:rsidR="00CD2F0C" w:rsidRPr="00CD1563" w:rsidRDefault="00CD2F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35262C1" w14:textId="77777777" w:rsidR="00CD2F0C" w:rsidRPr="002E38A3" w:rsidRDefault="00CD2F0C"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shd w:val="clear" w:color="auto" w:fill="BFBFBF" w:themeFill="background1" w:themeFillShade="BF"/>
            <w:vAlign w:val="center"/>
          </w:tcPr>
          <w:p w14:paraId="3AA37888" w14:textId="77777777" w:rsidR="00CD2F0C" w:rsidRPr="00212FE2" w:rsidRDefault="00CD2F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C53BAF8" w14:textId="77777777" w:rsidR="00CD2F0C" w:rsidRPr="00CD1563" w:rsidRDefault="00CD2F0C"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23389376" w14:textId="77777777" w:rsidR="00CD2F0C" w:rsidRPr="00CD1563" w:rsidRDefault="00CD2F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C7DE7C3" w14:textId="77777777" w:rsidR="00CD2F0C" w:rsidRPr="009D1C48" w:rsidRDefault="00CD2F0C" w:rsidP="006A7479">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15311223" w14:textId="77777777" w:rsidR="00CD2F0C" w:rsidRPr="00E25E19" w:rsidRDefault="00CD2F0C" w:rsidP="00A5779D">
            <w:pPr>
              <w:pStyle w:val="ProductList-OfferingBody"/>
              <w:ind w:left="-113"/>
              <w:jc w:val="center"/>
              <w:rPr>
                <w:rFonts w:ascii="Calibri" w:eastAsia="SimSun" w:hAnsi="Calibri"/>
              </w:rPr>
            </w:pPr>
            <w:r w:rsidRPr="00E25E19">
              <w:rPr>
                <w:rFonts w:ascii="Calibri" w:eastAsia="SimSun" w:hAnsi="Calibri" w:hint="eastAsia"/>
              </w:rPr>
              <w:fldChar w:fldCharType="begin"/>
            </w:r>
            <w:r w:rsidRPr="00E25E19">
              <w:rPr>
                <w:rFonts w:ascii="Calibri" w:eastAsia="SimSun" w:hAnsi="Calibri" w:hint="eastAsia"/>
              </w:rPr>
              <w:instrText xml:space="preserve"> AutoTextList  \sNoStyle\t "Non-Company Wide in Open Value"</w:instrText>
            </w:r>
            <w:r w:rsidRPr="00E25E19">
              <w:rPr>
                <w:rFonts w:ascii="Calibri" w:eastAsia="SimSun" w:hAnsi="Calibri" w:hint="eastAsia"/>
              </w:rPr>
              <w:fldChar w:fldCharType="separate"/>
            </w:r>
            <w:r w:rsidR="00A5779D" w:rsidRPr="00E25E19">
              <w:rPr>
                <w:rFonts w:ascii="Calibri" w:eastAsia="SimSun" w:hAnsi="Calibri" w:hint="eastAsia"/>
              </w:rPr>
              <w:t xml:space="preserve"> P</w:t>
            </w:r>
            <w:r w:rsidRPr="00E25E19">
              <w:rPr>
                <w:rFonts w:ascii="Calibri" w:eastAsia="SimSun" w:hAnsi="Calibri" w:hint="eastAsia"/>
              </w:rPr>
              <w:t xml:space="preserve"> </w:t>
            </w:r>
            <w:r w:rsidRPr="00E25E19">
              <w:rPr>
                <w:rFonts w:ascii="Calibri" w:eastAsia="SimSun" w:hAnsi="Calibri" w:hint="eastAsia"/>
              </w:rPr>
              <w:fldChar w:fldCharType="end"/>
            </w:r>
          </w:p>
        </w:tc>
        <w:tc>
          <w:tcPr>
            <w:tcW w:w="739" w:type="dxa"/>
            <w:shd w:val="clear" w:color="auto" w:fill="BFBFBF" w:themeFill="background1" w:themeFillShade="BF"/>
            <w:vAlign w:val="center"/>
          </w:tcPr>
          <w:p w14:paraId="16918A94" w14:textId="77777777" w:rsidR="00CD2F0C" w:rsidRPr="00CD1563" w:rsidRDefault="00CD2F0C" w:rsidP="00EE177B">
            <w:pPr>
              <w:pStyle w:val="ProductList-OfferingBody"/>
              <w:ind w:left="-113"/>
              <w:jc w:val="center"/>
              <w:rPr>
                <w:rFonts w:ascii="Calibri" w:eastAsia="SimSun" w:hAnsi="Calibri"/>
              </w:rPr>
            </w:pPr>
          </w:p>
        </w:tc>
        <w:tc>
          <w:tcPr>
            <w:tcW w:w="790" w:type="dxa"/>
            <w:shd w:val="clear" w:color="auto" w:fill="70AD47" w:themeFill="accent6"/>
            <w:vAlign w:val="center"/>
          </w:tcPr>
          <w:p w14:paraId="687E1CA4" w14:textId="77777777" w:rsidR="00CD2F0C" w:rsidRPr="002E38A3" w:rsidRDefault="00CD2F0C"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r>
      <w:tr w:rsidR="00432A18" w:rsidRPr="00CD1563" w14:paraId="7BEDD8FB" w14:textId="77777777" w:rsidTr="00595077">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1AA177E" w14:textId="77777777" w:rsidR="00432A18" w:rsidRPr="00B42A01" w:rsidRDefault="00432A18" w:rsidP="00EE177B">
            <w:pPr>
              <w:pStyle w:val="ProductList-Offering2"/>
              <w:rPr>
                <w:rFonts w:eastAsia="SimSun"/>
              </w:rPr>
            </w:pPr>
            <w:bookmarkStart w:id="1177" w:name="_Toc379797347"/>
            <w:bookmarkStart w:id="1178" w:name="_Toc380513369"/>
            <w:bookmarkStart w:id="1179" w:name="_Toc380655419"/>
            <w:bookmarkStart w:id="1180" w:name="_Toc418197283"/>
            <w:r w:rsidRPr="00B42A01">
              <w:rPr>
                <w:rFonts w:eastAsia="SimSun"/>
              </w:rPr>
              <w:t>Exchange Online Protection</w:t>
            </w:r>
            <w:r w:rsidRPr="00B42A01">
              <w:rPr>
                <w:rFonts w:eastAsia="SimSun"/>
              </w:rPr>
              <w:fldChar w:fldCharType="begin"/>
            </w:r>
            <w:r w:rsidRPr="00B42A01">
              <w:rPr>
                <w:rFonts w:eastAsia="SimSun"/>
              </w:rPr>
              <w:instrText>XE "Exchange Online Protection"</w:instrText>
            </w:r>
            <w:r w:rsidRPr="00B42A01">
              <w:rPr>
                <w:rFonts w:eastAsia="SimSun"/>
              </w:rPr>
              <w:fldChar w:fldCharType="end"/>
            </w:r>
            <w:r w:rsidRPr="00B42A01">
              <w:rPr>
                <w:rFonts w:eastAsia="SimSun"/>
              </w:rPr>
              <w:t xml:space="preserve"> A</w:t>
            </w:r>
            <w:r w:rsidRPr="00B42A01">
              <w:rPr>
                <w:rFonts w:eastAsia="SimSun"/>
              </w:rPr>
              <w:fldChar w:fldCharType="begin"/>
            </w:r>
            <w:r w:rsidRPr="00B42A01">
              <w:rPr>
                <w:rFonts w:eastAsia="SimSun"/>
              </w:rPr>
              <w:instrText>XE "Exchange Online Protection A"</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77"/>
            <w:bookmarkEnd w:id="1178"/>
            <w:bookmarkEnd w:id="1179"/>
            <w:bookmarkEnd w:id="1180"/>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553F08D"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40401868"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5F516AF" w14:textId="77777777" w:rsidR="00432A18" w:rsidRPr="002E38A3" w:rsidRDefault="00432A18"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shd w:val="clear" w:color="auto" w:fill="70AD47" w:themeFill="accent6"/>
            <w:vAlign w:val="center"/>
          </w:tcPr>
          <w:p w14:paraId="56742DA9" w14:textId="77777777" w:rsidR="00432A18" w:rsidRPr="00212FE2" w:rsidRDefault="00432A18" w:rsidP="00EE177B">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\sNoStyle\t </w:instrText>
            </w:r>
            <w:r w:rsidRPr="00212FE2">
              <w:rPr>
                <w:rFonts w:ascii="Calibri" w:eastAsia="SimSun" w:hAnsi="Calibri" w:hint="eastAsia"/>
              </w:rPr>
              <w:instrText>“附加产品（仅限</w:instrText>
            </w:r>
            <w:r w:rsidRPr="00212FE2">
              <w:rPr>
                <w:rFonts w:ascii="Calibri" w:eastAsia="SimSun" w:hAnsi="Calibri" w:hint="eastAsia"/>
              </w:rPr>
              <w:instrText xml:space="preserve"> EES</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AE</w:t>
            </w:r>
            <w:r w:rsidRPr="00212FE2">
              <w:rPr>
                <w:rFonts w:ascii="Calibri" w:eastAsia="SimSun" w:hAnsi="Calibri" w:hint="eastAsia"/>
              </w:rPr>
              <w:fldChar w:fldCharType="end"/>
            </w:r>
          </w:p>
        </w:tc>
        <w:tc>
          <w:tcPr>
            <w:tcW w:w="739" w:type="dxa"/>
            <w:shd w:val="clear" w:color="auto" w:fill="BFBFBF" w:themeFill="background1" w:themeFillShade="BF"/>
            <w:vAlign w:val="center"/>
          </w:tcPr>
          <w:p w14:paraId="4208906D" w14:textId="77777777" w:rsidR="00432A18" w:rsidRPr="00CD1563" w:rsidRDefault="00432A18"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5D996BE1"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1CC7F1D"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D355658"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23E73DF"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30EFD5E7" w14:textId="77777777" w:rsidR="00432A18" w:rsidRPr="00CD1563" w:rsidRDefault="00432A18" w:rsidP="00EE177B">
            <w:pPr>
              <w:pStyle w:val="ProductList-OfferingBody"/>
              <w:ind w:left="-113"/>
              <w:jc w:val="center"/>
              <w:rPr>
                <w:rFonts w:ascii="Calibri" w:eastAsia="SimSun" w:hAnsi="Calibri"/>
              </w:rPr>
            </w:pPr>
          </w:p>
        </w:tc>
      </w:tr>
      <w:tr w:rsidR="00432A18" w:rsidRPr="00CD1563" w14:paraId="333B3048" w14:textId="77777777" w:rsidTr="00595077">
        <w:trPr>
          <w:cantSplit/>
        </w:trPr>
        <w:tc>
          <w:tcPr>
            <w:tcW w:w="3420" w:type="dxa"/>
            <w:tcBorders>
              <w:top w:val="dashSmallGap" w:sz="4" w:space="0" w:color="BFBFBF" w:themeColor="background1" w:themeShade="BF"/>
              <w:left w:val="nil"/>
              <w:bottom w:val="nil"/>
              <w:right w:val="nil"/>
            </w:tcBorders>
          </w:tcPr>
          <w:p w14:paraId="6EAA12C3" w14:textId="77777777" w:rsidR="00432A18" w:rsidRPr="00B42A01" w:rsidRDefault="00432A18" w:rsidP="00EE177B">
            <w:pPr>
              <w:pStyle w:val="ProductList-Offering2"/>
              <w:rPr>
                <w:rFonts w:eastAsia="SimSun"/>
              </w:rPr>
            </w:pPr>
            <w:bookmarkStart w:id="1181" w:name="_Toc379797348"/>
            <w:bookmarkStart w:id="1182" w:name="_Toc380513370"/>
            <w:bookmarkStart w:id="1183" w:name="_Toc380655420"/>
            <w:bookmarkStart w:id="1184" w:name="_Toc418197284"/>
            <w:r w:rsidRPr="00B42A01">
              <w:rPr>
                <w:rFonts w:eastAsia="SimSun"/>
              </w:rPr>
              <w:t>Exchange Online Protection</w:t>
            </w:r>
            <w:r w:rsidRPr="00B42A01">
              <w:rPr>
                <w:rFonts w:eastAsia="SimSun"/>
              </w:rPr>
              <w:fldChar w:fldCharType="begin"/>
            </w:r>
            <w:r w:rsidRPr="00B42A01">
              <w:rPr>
                <w:rFonts w:eastAsia="SimSun"/>
              </w:rPr>
              <w:instrText>XE "Exchange Online Protection"</w:instrText>
            </w:r>
            <w:r w:rsidRPr="00B42A01">
              <w:rPr>
                <w:rFonts w:eastAsia="SimSun"/>
              </w:rPr>
              <w:fldChar w:fldCharType="end"/>
            </w:r>
            <w:r w:rsidRPr="00B42A01">
              <w:rPr>
                <w:rFonts w:eastAsia="SimSun"/>
              </w:rPr>
              <w:t xml:space="preserve"> G</w:t>
            </w:r>
            <w:r w:rsidRPr="00B42A01">
              <w:rPr>
                <w:rFonts w:eastAsia="SimSun"/>
              </w:rPr>
              <w:fldChar w:fldCharType="begin"/>
            </w:r>
            <w:r w:rsidRPr="00B42A01">
              <w:rPr>
                <w:rFonts w:eastAsia="SimSun"/>
              </w:rPr>
              <w:instrText>XE "Exchange Online Protection 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81"/>
            <w:bookmarkEnd w:id="1182"/>
            <w:bookmarkEnd w:id="1183"/>
            <w:bookmarkEnd w:id="1184"/>
          </w:p>
        </w:tc>
        <w:tc>
          <w:tcPr>
            <w:tcW w:w="670" w:type="dxa"/>
            <w:tcBorders>
              <w:top w:val="dashSmallGap" w:sz="4" w:space="0" w:color="BFBFBF" w:themeColor="background1" w:themeShade="BF"/>
              <w:left w:val="nil"/>
              <w:bottom w:val="nil"/>
              <w:right w:val="nil"/>
            </w:tcBorders>
            <w:shd w:val="clear" w:color="auto" w:fill="auto"/>
            <w:vAlign w:val="center"/>
          </w:tcPr>
          <w:p w14:paraId="0D9EAD2B" w14:textId="77777777" w:rsidR="00432A18" w:rsidRPr="00CD1563" w:rsidRDefault="00432A18"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1B65F482"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161E74F" w14:textId="77777777" w:rsidR="00432A18" w:rsidRPr="002E38A3" w:rsidRDefault="00432A18" w:rsidP="006A7479">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shd w:val="clear" w:color="auto" w:fill="BFBFBF" w:themeFill="background1" w:themeFillShade="BF"/>
            <w:vAlign w:val="center"/>
          </w:tcPr>
          <w:p w14:paraId="13F39180"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221A023" w14:textId="77777777" w:rsidR="00432A18" w:rsidRPr="00CD1563" w:rsidRDefault="00432A18"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5F0920E0"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C3F1A20"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DA2BEC" w14:textId="77777777" w:rsidR="00432A18" w:rsidRPr="00CD1563" w:rsidRDefault="00432A18"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D3BE99" w14:textId="77777777" w:rsidR="00432A18" w:rsidRPr="00CD1563" w:rsidRDefault="00432A18" w:rsidP="00EE177B">
            <w:pPr>
              <w:pStyle w:val="ProductList-OfferingBody"/>
              <w:ind w:left="-113"/>
              <w:jc w:val="center"/>
              <w:rPr>
                <w:rFonts w:ascii="Calibri" w:eastAsia="SimSun" w:hAnsi="Calibri"/>
              </w:rPr>
            </w:pPr>
          </w:p>
        </w:tc>
        <w:tc>
          <w:tcPr>
            <w:tcW w:w="790" w:type="dxa"/>
            <w:shd w:val="clear" w:color="auto" w:fill="BFBFBF" w:themeFill="background1" w:themeFillShade="BF"/>
            <w:vAlign w:val="center"/>
          </w:tcPr>
          <w:p w14:paraId="2543C076" w14:textId="77777777" w:rsidR="00432A18" w:rsidRPr="00CD1563" w:rsidRDefault="00432A18" w:rsidP="00EE177B">
            <w:pPr>
              <w:pStyle w:val="ProductList-OfferingBody"/>
              <w:ind w:left="-113"/>
              <w:jc w:val="center"/>
              <w:rPr>
                <w:rFonts w:ascii="Calibri" w:eastAsia="SimSun" w:hAnsi="Calibri"/>
              </w:rPr>
            </w:pPr>
          </w:p>
        </w:tc>
      </w:tr>
    </w:tbl>
    <w:p w14:paraId="00B80397"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6"/>
        <w:gridCol w:w="3561"/>
      </w:tblGrid>
      <w:tr w:rsidR="00493A73" w:rsidRPr="00CD1563" w14:paraId="04293943" w14:textId="77777777" w:rsidTr="00831D41">
        <w:tc>
          <w:tcPr>
            <w:tcW w:w="3596" w:type="dxa"/>
          </w:tcPr>
          <w:p w14:paraId="2E6E6BA2"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全部，但</w:t>
            </w:r>
            <w:r w:rsidRPr="00CD1563">
              <w:rPr>
                <w:rFonts w:ascii="Calibri" w:eastAsia="SimSun" w:hAnsi="Calibri" w:hint="eastAsia"/>
                <w:b/>
              </w:rPr>
              <w:t xml:space="preserve"> Encryption </w:t>
            </w:r>
            <w:r w:rsidRPr="00CD1563">
              <w:rPr>
                <w:rFonts w:ascii="Calibri" w:eastAsia="SimSun" w:hAnsi="Calibri" w:hint="eastAsia"/>
                <w:b/>
              </w:rPr>
              <w:t>除外</w:t>
            </w:r>
          </w:p>
        </w:tc>
        <w:tc>
          <w:tcPr>
            <w:tcW w:w="3597" w:type="dxa"/>
          </w:tcPr>
          <w:p w14:paraId="5D23ED08"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464946AD"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合格用户免除</w:t>
            </w:r>
            <w:r w:rsidRPr="00CD1563">
              <w:rPr>
                <w:rFonts w:ascii="Calibri" w:eastAsia="SimSun" w:hAnsi="Calibri" w:hint="eastAsia"/>
              </w:rPr>
              <w:fldChar w:fldCharType="begin"/>
            </w:r>
            <w:r w:rsidRPr="00CD1563">
              <w:rPr>
                <w:rFonts w:ascii="Calibri" w:eastAsia="SimSun" w:hAnsi="Calibri" w:hint="eastAsia"/>
              </w:rPr>
              <w:instrText xml:space="preserve"> AutoTextList \sNoStyle\t "Qualified User Exemption"</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b/>
              </w:rPr>
              <w:t>仅限</w:t>
            </w:r>
            <w:r w:rsidRPr="00CD1563">
              <w:rPr>
                <w:rFonts w:ascii="Calibri" w:eastAsia="SimSun" w:hAnsi="Calibri" w:hint="eastAsia"/>
                <w:b/>
              </w:rPr>
              <w:t xml:space="preserve"> K</w:t>
            </w:r>
          </w:p>
        </w:tc>
      </w:tr>
      <w:tr w:rsidR="00493A73" w:rsidRPr="00CD1563" w14:paraId="1C7E73E6" w14:textId="77777777" w:rsidTr="00831D41">
        <w:tc>
          <w:tcPr>
            <w:tcW w:w="3596" w:type="dxa"/>
          </w:tcPr>
          <w:p w14:paraId="3C866DB9"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符合校正条件：</w:t>
            </w:r>
            <w:r w:rsidRPr="00CD1563">
              <w:rPr>
                <w:rFonts w:ascii="Calibri" w:eastAsia="SimSun" w:hAnsi="Calibri" w:hint="eastAsia"/>
                <w:b/>
              </w:rPr>
              <w:t>全部，但</w:t>
            </w:r>
            <w:r w:rsidRPr="00CD1563">
              <w:rPr>
                <w:rFonts w:ascii="Calibri" w:eastAsia="SimSun" w:hAnsi="Calibri" w:hint="eastAsia"/>
                <w:b/>
              </w:rPr>
              <w:t xml:space="preserve"> Encryption </w:t>
            </w:r>
            <w:r w:rsidRPr="00CD1563">
              <w:rPr>
                <w:rFonts w:ascii="Calibri" w:eastAsia="SimSun" w:hAnsi="Calibri" w:hint="eastAsia"/>
                <w:b/>
              </w:rPr>
              <w:t>除外</w:t>
            </w:r>
          </w:p>
        </w:tc>
        <w:tc>
          <w:tcPr>
            <w:tcW w:w="3597" w:type="dxa"/>
          </w:tcPr>
          <w:p w14:paraId="0C2C1665"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符合延期条件：</w:t>
            </w:r>
            <w:r w:rsidRPr="00CD1563">
              <w:rPr>
                <w:rFonts w:ascii="Calibri" w:eastAsia="SimSun" w:hAnsi="Calibri" w:hint="eastAsia"/>
                <w:b/>
              </w:rPr>
              <w:t>全部，但</w:t>
            </w:r>
            <w:r w:rsidRPr="00CD1563">
              <w:rPr>
                <w:rFonts w:ascii="Calibri" w:eastAsia="SimSun" w:hAnsi="Calibri" w:hint="eastAsia"/>
                <w:b/>
              </w:rPr>
              <w:t xml:space="preserve"> Encryption </w:t>
            </w:r>
            <w:r w:rsidRPr="00CD1563">
              <w:rPr>
                <w:rFonts w:ascii="Calibri" w:eastAsia="SimSun" w:hAnsi="Calibri" w:hint="eastAsia"/>
                <w:b/>
              </w:rPr>
              <w:t>除外</w:t>
            </w:r>
          </w:p>
        </w:tc>
        <w:tc>
          <w:tcPr>
            <w:tcW w:w="3597" w:type="dxa"/>
          </w:tcPr>
          <w:p w14:paraId="1263DF69" w14:textId="77777777" w:rsidR="00493A73" w:rsidRPr="00CD1563" w:rsidRDefault="00493A73" w:rsidP="00EE177B">
            <w:pPr>
              <w:pStyle w:val="ProductList-Body"/>
              <w:spacing w:before="20" w:after="20"/>
              <w:rPr>
                <w:rFonts w:ascii="Calibri" w:eastAsia="SimSun" w:hAnsi="Calibri"/>
              </w:rPr>
            </w:pPr>
          </w:p>
        </w:tc>
      </w:tr>
    </w:tbl>
    <w:p w14:paraId="3A30ED3C"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0209F6DC" w14:textId="77777777" w:rsidR="00493A73" w:rsidRPr="00CD1563" w:rsidRDefault="00493A73" w:rsidP="00493A73">
      <w:pPr>
        <w:pStyle w:val="ProductList-Body"/>
        <w:rPr>
          <w:rFonts w:ascii="Calibri" w:eastAsia="SimSun" w:hAnsi="Calibri"/>
          <w:b/>
          <w:lang w:val="en-US"/>
        </w:rPr>
      </w:pPr>
      <w:r w:rsidRPr="00CD1563">
        <w:rPr>
          <w:rFonts w:ascii="Calibri" w:eastAsia="SimSun" w:hAnsi="Calibri" w:hint="eastAsia"/>
          <w:b/>
          <w:color w:val="00188F"/>
          <w:lang w:val="en-US"/>
        </w:rPr>
        <w:t>Exchange Online Archiving for Exchange Server</w:t>
      </w:r>
      <w:r w:rsidRPr="00CD1563">
        <w:rPr>
          <w:rFonts w:ascii="Calibri" w:eastAsia="SimSun" w:hAnsi="Calibri" w:hint="eastAsia"/>
        </w:rPr>
        <w:fldChar w:fldCharType="begin"/>
      </w:r>
      <w:r w:rsidRPr="00CD1563">
        <w:rPr>
          <w:rFonts w:ascii="Calibri" w:eastAsia="SimSun" w:hAnsi="Calibri" w:hint="eastAsia"/>
          <w:lang w:val="en-US"/>
        </w:rPr>
        <w:instrText>XE "Exchange Online Archiving for Exchange Server"</w:instrText>
      </w:r>
      <w:r w:rsidRPr="00CD1563">
        <w:rPr>
          <w:rFonts w:ascii="Calibri" w:eastAsia="SimSun" w:hAnsi="Calibri" w:hint="eastAsia"/>
        </w:rPr>
        <w:fldChar w:fldCharType="end"/>
      </w:r>
    </w:p>
    <w:p w14:paraId="53500427" w14:textId="77777777" w:rsidR="00493A73" w:rsidRPr="00CD1563" w:rsidRDefault="00493A73" w:rsidP="00493A73">
      <w:pPr>
        <w:pStyle w:val="ProductList-Body"/>
        <w:rPr>
          <w:rFonts w:ascii="Calibri" w:eastAsia="SimSun" w:hAnsi="Calibri"/>
          <w:lang w:val="en-US"/>
        </w:rPr>
      </w:pPr>
      <w:r w:rsidRPr="00CD1563">
        <w:rPr>
          <w:rFonts w:ascii="Calibri" w:eastAsia="SimSun" w:hAnsi="Calibri" w:hint="eastAsia"/>
          <w:lang w:val="en-US"/>
        </w:rPr>
        <w:t>Exchange Online Archiving for Exchange Server</w:t>
      </w:r>
      <w:r w:rsidRPr="00CD1563">
        <w:rPr>
          <w:rFonts w:ascii="Calibri" w:eastAsia="SimSun" w:hAnsi="Calibri" w:hint="eastAsia"/>
        </w:rPr>
        <w:fldChar w:fldCharType="begin"/>
      </w:r>
      <w:r w:rsidRPr="00CD1563">
        <w:rPr>
          <w:rFonts w:ascii="Calibri" w:eastAsia="SimSun" w:hAnsi="Calibri" w:hint="eastAsia"/>
          <w:lang w:val="en-US"/>
        </w:rPr>
        <w:instrText>XE "Exchange Online Archiving for Exchange Server"</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是</w:t>
      </w:r>
      <w:r w:rsidRPr="00CD1563">
        <w:rPr>
          <w:rFonts w:ascii="Calibri" w:eastAsia="SimSun" w:hAnsi="Calibri" w:hint="eastAsia"/>
          <w:lang w:val="en-US"/>
        </w:rPr>
        <w:t xml:space="preserve"> Exchange Hosted Archive</w:t>
      </w:r>
      <w:r w:rsidRPr="00CD1563">
        <w:rPr>
          <w:rFonts w:ascii="Calibri" w:eastAsia="SimSun" w:hAnsi="Calibri" w:hint="eastAsia"/>
        </w:rPr>
        <w:fldChar w:fldCharType="begin"/>
      </w:r>
      <w:r w:rsidRPr="00CD1563">
        <w:rPr>
          <w:rFonts w:ascii="Calibri" w:eastAsia="SimSun" w:hAnsi="Calibri" w:hint="eastAsia"/>
          <w:lang w:val="en-US"/>
        </w:rPr>
        <w:instrText>XE "Exchange Hosted Archive"</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的后续在线服务。</w:t>
      </w:r>
    </w:p>
    <w:p w14:paraId="3FBC28C8" w14:textId="77777777" w:rsidR="00493A73" w:rsidRPr="00CD1563" w:rsidRDefault="00493A73" w:rsidP="00493A73">
      <w:pPr>
        <w:pStyle w:val="ProductList-Body"/>
        <w:rPr>
          <w:rFonts w:ascii="Calibri" w:eastAsia="SimSun" w:hAnsi="Calibri"/>
          <w:lang w:val="en-US"/>
        </w:rPr>
      </w:pPr>
    </w:p>
    <w:p w14:paraId="30755E9E" w14:textId="77777777" w:rsidR="00493A73" w:rsidRPr="00CD1563" w:rsidRDefault="00493A73" w:rsidP="00493A73">
      <w:pPr>
        <w:pStyle w:val="ProductList-Body"/>
        <w:rPr>
          <w:rFonts w:ascii="Calibri" w:eastAsia="SimSun" w:hAnsi="Calibri"/>
          <w:lang w:val="en-US"/>
        </w:rPr>
      </w:pPr>
      <w:r w:rsidRPr="00CD1563">
        <w:rPr>
          <w:rFonts w:ascii="Calibri" w:eastAsia="SimSun" w:hAnsi="Calibri" w:hint="eastAsia"/>
        </w:rPr>
        <w:t>如果客户是从</w:t>
      </w:r>
      <w:r w:rsidRPr="00CD1563">
        <w:rPr>
          <w:rFonts w:ascii="Calibri" w:eastAsia="SimSun" w:hAnsi="Calibri" w:hint="eastAsia"/>
          <w:lang w:val="en-US"/>
        </w:rPr>
        <w:t xml:space="preserve"> Exchange Hosted Archive</w:t>
      </w:r>
      <w:r w:rsidRPr="00CD1563">
        <w:rPr>
          <w:rFonts w:ascii="Calibri" w:eastAsia="SimSun" w:hAnsi="Calibri" w:hint="eastAsia"/>
        </w:rPr>
        <w:fldChar w:fldCharType="begin"/>
      </w:r>
      <w:r w:rsidRPr="00CD1563">
        <w:rPr>
          <w:rFonts w:ascii="Calibri" w:eastAsia="SimSun" w:hAnsi="Calibri" w:hint="eastAsia"/>
          <w:lang w:val="en-US"/>
        </w:rPr>
        <w:instrText>XE "Exchange Hosted Archive"</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改为续签</w:t>
      </w:r>
      <w:r w:rsidRPr="00CD1563">
        <w:rPr>
          <w:rFonts w:ascii="Calibri" w:eastAsia="SimSun" w:hAnsi="Calibri" w:hint="eastAsia"/>
          <w:lang w:val="en-US"/>
        </w:rPr>
        <w:t xml:space="preserve"> Exchange Online Archiving for Exchange Server</w:t>
      </w:r>
      <w:r w:rsidRPr="00CD1563">
        <w:rPr>
          <w:rFonts w:ascii="Calibri" w:eastAsia="SimSun" w:hAnsi="Calibri" w:hint="eastAsia"/>
        </w:rPr>
        <w:fldChar w:fldCharType="begin"/>
      </w:r>
      <w:r w:rsidRPr="00CD1563">
        <w:rPr>
          <w:rFonts w:ascii="Calibri" w:eastAsia="SimSun" w:hAnsi="Calibri" w:hint="eastAsia"/>
          <w:lang w:val="en-US"/>
        </w:rPr>
        <w:instrText>XE "Exchange Online Archiving for Exchange Server"</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并且尚未迁移到</w:t>
      </w:r>
      <w:r w:rsidRPr="00CD1563">
        <w:rPr>
          <w:rFonts w:ascii="Calibri" w:eastAsia="SimSun" w:hAnsi="Calibri" w:hint="eastAsia"/>
          <w:lang w:val="en-US"/>
        </w:rPr>
        <w:t xml:space="preserve"> Exchange Online Archiving for Exchange Server</w:t>
      </w:r>
      <w:r w:rsidRPr="00CD1563">
        <w:rPr>
          <w:rFonts w:ascii="Calibri" w:eastAsia="SimSun" w:hAnsi="Calibri" w:hint="eastAsia"/>
          <w:lang w:val="en-US"/>
        </w:rPr>
        <w:t>，</w:t>
      </w:r>
      <w:r w:rsidRPr="00CD1563">
        <w:rPr>
          <w:rFonts w:ascii="Calibri" w:eastAsia="SimSun" w:hAnsi="Calibri" w:hint="eastAsia"/>
        </w:rPr>
        <w:t>则客户的许可用户可以依照</w:t>
      </w:r>
      <w:r w:rsidRPr="00CD1563">
        <w:rPr>
          <w:rFonts w:ascii="Calibri" w:eastAsia="SimSun" w:hAnsi="Calibri" w:hint="eastAsia"/>
          <w:lang w:val="en-US"/>
        </w:rPr>
        <w:t xml:space="preserve"> 2011 </w:t>
      </w:r>
      <w:r w:rsidRPr="00CD1563">
        <w:rPr>
          <w:rFonts w:ascii="Calibri" w:eastAsia="SimSun" w:hAnsi="Calibri" w:hint="eastAsia"/>
        </w:rPr>
        <w:t>年</w:t>
      </w:r>
      <w:r w:rsidRPr="00CD1563">
        <w:rPr>
          <w:rFonts w:ascii="Calibri" w:eastAsia="SimSun" w:hAnsi="Calibri" w:hint="eastAsia"/>
          <w:lang w:val="en-US"/>
        </w:rPr>
        <w:t xml:space="preserve"> 3 </w:t>
      </w:r>
      <w:r w:rsidRPr="00CD1563">
        <w:rPr>
          <w:rFonts w:ascii="Calibri" w:eastAsia="SimSun" w:hAnsi="Calibri" w:hint="eastAsia"/>
        </w:rPr>
        <w:t>月的</w:t>
      </w:r>
      <w:r w:rsidRPr="00CD1563">
        <w:rPr>
          <w:rFonts w:ascii="Calibri" w:eastAsia="SimSun" w:hAnsi="Calibri" w:hint="eastAsia"/>
          <w:lang w:val="en-US"/>
        </w:rPr>
        <w:t xml:space="preserve"> PUR </w:t>
      </w:r>
      <w:r w:rsidRPr="00CD1563">
        <w:rPr>
          <w:rFonts w:ascii="Calibri" w:eastAsia="SimSun" w:hAnsi="Calibri" w:hint="eastAsia"/>
        </w:rPr>
        <w:t>条款继续使用</w:t>
      </w:r>
      <w:r w:rsidRPr="00CD1563">
        <w:rPr>
          <w:rFonts w:ascii="Calibri" w:eastAsia="SimSun" w:hAnsi="Calibri" w:hint="eastAsia"/>
          <w:lang w:val="en-US"/>
        </w:rPr>
        <w:t xml:space="preserve"> Exchange Hosted Archive </w:t>
      </w:r>
      <w:r w:rsidRPr="00CD1563">
        <w:rPr>
          <w:rFonts w:ascii="Calibri" w:eastAsia="SimSun" w:hAnsi="Calibri" w:hint="eastAsia"/>
        </w:rPr>
        <w:t>服务</w:t>
      </w:r>
      <w:r w:rsidRPr="00CD1563">
        <w:rPr>
          <w:rFonts w:ascii="Calibri" w:eastAsia="SimSun" w:hAnsi="Calibri" w:hint="eastAsia"/>
          <w:lang w:val="en-US"/>
        </w:rPr>
        <w:t>，</w:t>
      </w:r>
      <w:r w:rsidRPr="00CD1563">
        <w:rPr>
          <w:rFonts w:ascii="Calibri" w:eastAsia="SimSun" w:hAnsi="Calibri" w:hint="eastAsia"/>
        </w:rPr>
        <w:t>直到以下两个日期中的较早日期为止</w:t>
      </w:r>
      <w:r w:rsidRPr="00CD1563">
        <w:rPr>
          <w:rFonts w:ascii="Calibri" w:eastAsia="SimSun" w:hAnsi="Calibri" w:hint="eastAsia"/>
          <w:lang w:val="en-US"/>
        </w:rPr>
        <w:t>：</w:t>
      </w:r>
      <w:r w:rsidRPr="00CD1563">
        <w:rPr>
          <w:rFonts w:ascii="Calibri" w:eastAsia="SimSun" w:hAnsi="Calibri" w:hint="eastAsia"/>
        </w:rPr>
        <w:t>迁移到</w:t>
      </w:r>
      <w:r w:rsidRPr="00CD1563">
        <w:rPr>
          <w:rFonts w:ascii="Calibri" w:eastAsia="SimSun" w:hAnsi="Calibri" w:hint="eastAsia"/>
          <w:lang w:val="en-US"/>
        </w:rPr>
        <w:t xml:space="preserve"> Exchange Online Archiving for Exchange Server</w:t>
      </w:r>
      <w:r w:rsidRPr="00CD1563">
        <w:rPr>
          <w:rFonts w:ascii="Calibri" w:eastAsia="SimSun" w:hAnsi="Calibri" w:hint="eastAsia"/>
          <w:lang w:val="en-US"/>
        </w:rPr>
        <w:t>；</w:t>
      </w:r>
      <w:r w:rsidRPr="00CD1563">
        <w:rPr>
          <w:rFonts w:ascii="Calibri" w:eastAsia="SimSun" w:hAnsi="Calibri" w:hint="eastAsia"/>
          <w:lang w:val="en-US"/>
        </w:rPr>
        <w:t xml:space="preserve">Exchange Online Archiving for Exchange Server </w:t>
      </w:r>
      <w:r w:rsidRPr="00CD1563">
        <w:rPr>
          <w:rFonts w:ascii="Calibri" w:eastAsia="SimSun" w:hAnsi="Calibri" w:hint="eastAsia"/>
        </w:rPr>
        <w:t>订购期满。</w:t>
      </w:r>
    </w:p>
    <w:p w14:paraId="21BBA4B3" w14:textId="77777777" w:rsidR="00493A73" w:rsidRPr="00CD1563" w:rsidRDefault="00493A73" w:rsidP="00493A73">
      <w:pPr>
        <w:pStyle w:val="ProductList-Body"/>
        <w:rPr>
          <w:rFonts w:ascii="Calibri" w:eastAsia="SimSun" w:hAnsi="Calibri"/>
          <w:lang w:val="en-US"/>
        </w:rPr>
      </w:pPr>
    </w:p>
    <w:p w14:paraId="36AA1D93" w14:textId="77777777" w:rsidR="00493A73" w:rsidRPr="00CD1563" w:rsidRDefault="00493A73" w:rsidP="00493A73">
      <w:pPr>
        <w:pStyle w:val="ProductList-Body"/>
        <w:rPr>
          <w:rFonts w:ascii="Calibri" w:eastAsia="SimSun" w:hAnsi="Calibri"/>
          <w:b/>
          <w:lang w:val="en-US"/>
        </w:rPr>
      </w:pPr>
      <w:r w:rsidRPr="00CD1563">
        <w:rPr>
          <w:rFonts w:ascii="Calibri" w:eastAsia="SimSun" w:hAnsi="Calibri" w:hint="eastAsia"/>
          <w:b/>
          <w:color w:val="00188F"/>
          <w:lang w:val="en-US"/>
        </w:rPr>
        <w:t>Exchange Online Archiving for Exchange Server A</w:t>
      </w:r>
      <w:r w:rsidRPr="00CD1563">
        <w:rPr>
          <w:rFonts w:ascii="Calibri" w:eastAsia="SimSun" w:hAnsi="Calibri" w:hint="eastAsia"/>
        </w:rPr>
        <w:fldChar w:fldCharType="begin"/>
      </w:r>
      <w:r w:rsidRPr="00CD1563">
        <w:rPr>
          <w:rFonts w:ascii="Calibri" w:eastAsia="SimSun" w:hAnsi="Calibri" w:hint="eastAsia"/>
          <w:lang w:val="en-US"/>
        </w:rPr>
        <w:instrText>XE "Exchange Online Archiving for Exchange Server A"</w:instrText>
      </w:r>
      <w:r w:rsidRPr="00CD1563">
        <w:rPr>
          <w:rFonts w:ascii="Calibri" w:eastAsia="SimSun" w:hAnsi="Calibri" w:hint="eastAsia"/>
        </w:rPr>
        <w:fldChar w:fldCharType="end"/>
      </w:r>
    </w:p>
    <w:p w14:paraId="373D733C" w14:textId="77777777" w:rsidR="00493A73" w:rsidRPr="00CD1563" w:rsidRDefault="00493A73" w:rsidP="00493A73">
      <w:pPr>
        <w:pStyle w:val="ProductList-Body"/>
        <w:rPr>
          <w:rFonts w:ascii="Calibri" w:eastAsia="SimSun" w:hAnsi="Calibri"/>
          <w:lang w:val="en-US"/>
        </w:rPr>
      </w:pPr>
      <w:r w:rsidRPr="00CD1563">
        <w:rPr>
          <w:rFonts w:ascii="Calibri" w:eastAsia="SimSun" w:hAnsi="Calibri" w:hint="eastAsia"/>
        </w:rPr>
        <w:t>依照教育解决方案许可登记表和教育解决方案开放式价值订购协议获得了适用于其组织范围数量和学生数量的企业</w:t>
      </w:r>
      <w:r w:rsidRPr="00CD1563">
        <w:rPr>
          <w:rFonts w:ascii="Calibri" w:eastAsia="SimSun" w:hAnsi="Calibri" w:hint="eastAsia"/>
          <w:lang w:val="en-US"/>
        </w:rPr>
        <w:t xml:space="preserve"> CAL Suite</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企业</w:instrText>
      </w:r>
      <w:r w:rsidRPr="00CD1563">
        <w:rPr>
          <w:rFonts w:ascii="Calibri" w:eastAsia="SimSun" w:hAnsi="Calibri" w:hint="eastAsia"/>
          <w:lang w:val="en-US"/>
        </w:rPr>
        <w:instrText xml:space="preserve"> CAL Suite"</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许可的学术机构将有权获得其组织范围数量和学生数量范围内的所有用户对应数量的</w:t>
      </w:r>
      <w:r w:rsidRPr="00CD1563">
        <w:rPr>
          <w:rFonts w:ascii="Calibri" w:eastAsia="SimSun" w:hAnsi="Calibri" w:hint="eastAsia"/>
          <w:lang w:val="en-US"/>
        </w:rPr>
        <w:t xml:space="preserve"> Exchange Online Archiving for Exchange Server</w:t>
      </w:r>
      <w:r w:rsidRPr="00CD1563">
        <w:rPr>
          <w:rFonts w:ascii="Calibri" w:eastAsia="SimSun" w:hAnsi="Calibri" w:hint="eastAsia"/>
        </w:rPr>
        <w:fldChar w:fldCharType="begin"/>
      </w:r>
      <w:r w:rsidRPr="00CD1563">
        <w:rPr>
          <w:rFonts w:ascii="Calibri" w:eastAsia="SimSun" w:hAnsi="Calibri" w:hint="eastAsia"/>
          <w:lang w:val="en-US"/>
        </w:rPr>
        <w:instrText>XE "Exchange Online Archiving for Exchange Server"</w:instrText>
      </w:r>
      <w:r w:rsidRPr="00CD1563">
        <w:rPr>
          <w:rFonts w:ascii="Calibri" w:eastAsia="SimSun" w:hAnsi="Calibri" w:hint="eastAsia"/>
        </w:rPr>
        <w:fldChar w:fldCharType="end"/>
      </w:r>
      <w:r w:rsidRPr="00CD1563">
        <w:rPr>
          <w:rFonts w:ascii="Calibri" w:eastAsia="SimSun" w:hAnsi="Calibri" w:hint="eastAsia"/>
          <w:lang w:val="en-US"/>
        </w:rPr>
        <w:t xml:space="preserve"> A</w:t>
      </w:r>
      <w:r w:rsidRPr="00CD1563">
        <w:rPr>
          <w:rFonts w:ascii="Calibri" w:eastAsia="SimSun" w:hAnsi="Calibri" w:hint="eastAsia"/>
        </w:rPr>
        <w:fldChar w:fldCharType="begin"/>
      </w:r>
      <w:r w:rsidRPr="00CD1563">
        <w:rPr>
          <w:rFonts w:ascii="Calibri" w:eastAsia="SimSun" w:hAnsi="Calibri" w:hint="eastAsia"/>
          <w:lang w:val="en-US"/>
        </w:rPr>
        <w:instrText>XE "Exchange Online Archiving for Exchange Server A"</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用户</w:t>
      </w:r>
      <w:r w:rsidRPr="00CD1563">
        <w:rPr>
          <w:rFonts w:ascii="Calibri" w:eastAsia="SimSun" w:hAnsi="Calibri" w:hint="eastAsia"/>
          <w:lang w:val="en-US"/>
        </w:rPr>
        <w:t xml:space="preserve"> SL</w:t>
      </w:r>
      <w:r w:rsidRPr="00CD1563">
        <w:rPr>
          <w:rFonts w:ascii="Calibri" w:eastAsia="SimSun" w:hAnsi="Calibri" w:hint="eastAsia"/>
        </w:rPr>
        <w:t>。请参阅</w:t>
      </w:r>
      <w:hyperlink w:anchor="CALSuiteHeading" w:history="1">
        <w:r w:rsidRPr="00CD1563">
          <w:rPr>
            <w:rStyle w:val="Hyperlink"/>
            <w:rFonts w:ascii="Calibri" w:eastAsia="SimSun" w:hAnsi="Calibri" w:hint="eastAsia"/>
          </w:rPr>
          <w:t>企业</w:t>
        </w:r>
        <w:r w:rsidRPr="00CD1563">
          <w:rPr>
            <w:rStyle w:val="Hyperlink"/>
            <w:rFonts w:ascii="Calibri" w:eastAsia="SimSun" w:hAnsi="Calibri" w:hint="eastAsia"/>
            <w:lang w:val="en-US"/>
          </w:rPr>
          <w:t xml:space="preserve"> CAL Suite</w:t>
        </w:r>
      </w:hyperlink>
      <w:r w:rsidRPr="00CD1563">
        <w:rPr>
          <w:rFonts w:ascii="Calibri" w:eastAsia="SimSun" w:hAnsi="Calibri" w:hint="eastAsia"/>
          <w:lang w:val="en-US"/>
        </w:rPr>
        <w:t xml:space="preserve"> </w:t>
      </w:r>
      <w:r w:rsidRPr="00CD1563">
        <w:rPr>
          <w:rFonts w:ascii="Calibri" w:eastAsia="SimSun" w:hAnsi="Calibri" w:hint="eastAsia"/>
        </w:rPr>
        <w:t>产品说明以了解配置指南。</w:t>
      </w:r>
    </w:p>
    <w:p w14:paraId="4B7A8EAD" w14:textId="77777777" w:rsidR="00493A73" w:rsidRPr="00CD1563" w:rsidRDefault="00493A73" w:rsidP="00493A73">
      <w:pPr>
        <w:pStyle w:val="ProductList-Body"/>
        <w:rPr>
          <w:rFonts w:ascii="Calibri" w:eastAsia="SimSun" w:hAnsi="Calibri"/>
          <w:lang w:val="en-US"/>
        </w:rPr>
      </w:pPr>
    </w:p>
    <w:p w14:paraId="37C0606F" w14:textId="77777777" w:rsidR="00493A73" w:rsidRPr="00CD1563" w:rsidRDefault="00493A73" w:rsidP="00493A73">
      <w:pPr>
        <w:pStyle w:val="ProductList-Body"/>
        <w:rPr>
          <w:rFonts w:ascii="Calibri" w:eastAsia="SimSun" w:hAnsi="Calibri"/>
          <w:b/>
          <w:lang w:val="en-US"/>
        </w:rPr>
      </w:pPr>
      <w:r w:rsidRPr="00CD1563">
        <w:rPr>
          <w:rFonts w:ascii="Calibri" w:eastAsia="SimSun" w:hAnsi="Calibri" w:hint="eastAsia"/>
          <w:b/>
          <w:color w:val="00188F"/>
          <w:lang w:val="en-US"/>
        </w:rPr>
        <w:t>Exchange Hosted Archive</w:t>
      </w:r>
      <w:r w:rsidRPr="00CD1563">
        <w:rPr>
          <w:rFonts w:ascii="Calibri" w:eastAsia="SimSun" w:hAnsi="Calibri" w:hint="eastAsia"/>
        </w:rPr>
        <w:fldChar w:fldCharType="begin"/>
      </w:r>
      <w:r w:rsidRPr="00CD1563">
        <w:rPr>
          <w:rFonts w:ascii="Calibri" w:eastAsia="SimSun" w:hAnsi="Calibri" w:hint="eastAsia"/>
          <w:lang w:val="en-US"/>
        </w:rPr>
        <w:instrText>XE "Exchange Hosted Archive"</w:instrText>
      </w:r>
      <w:r w:rsidRPr="00CD1563">
        <w:rPr>
          <w:rFonts w:ascii="Calibri" w:eastAsia="SimSun" w:hAnsi="Calibri" w:hint="eastAsia"/>
        </w:rPr>
        <w:fldChar w:fldCharType="end"/>
      </w:r>
      <w:r w:rsidRPr="00CD1563">
        <w:rPr>
          <w:rFonts w:ascii="Calibri" w:eastAsia="SimSun" w:hAnsi="Calibri" w:hint="eastAsia"/>
          <w:b/>
          <w:color w:val="00188F"/>
        </w:rPr>
        <w:t>、</w:t>
      </w:r>
      <w:r w:rsidRPr="00CD1563">
        <w:rPr>
          <w:rFonts w:ascii="Calibri" w:eastAsia="SimSun" w:hAnsi="Calibri" w:hint="eastAsia"/>
          <w:b/>
          <w:color w:val="00188F"/>
          <w:lang w:val="en-US"/>
        </w:rPr>
        <w:t xml:space="preserve">Exchange Hosted Archive Extra Storage </w:t>
      </w:r>
    </w:p>
    <w:p w14:paraId="6A405724" w14:textId="77777777" w:rsidR="00493A73" w:rsidRPr="00CD1563" w:rsidRDefault="00493A73" w:rsidP="00493A73">
      <w:pPr>
        <w:pStyle w:val="ProductList-Body"/>
        <w:rPr>
          <w:rFonts w:ascii="Calibri" w:eastAsia="SimSun" w:hAnsi="Calibri"/>
          <w:lang w:val="en-US"/>
        </w:rPr>
      </w:pPr>
      <w:r w:rsidRPr="00CD1563">
        <w:rPr>
          <w:rFonts w:ascii="Calibri" w:eastAsia="SimSun" w:hAnsi="Calibri" w:hint="eastAsia"/>
          <w:lang w:val="en-US"/>
        </w:rPr>
        <w:t>Exchange Hosted Archive</w:t>
      </w:r>
      <w:r w:rsidRPr="00CD1563">
        <w:rPr>
          <w:rFonts w:ascii="Calibri" w:eastAsia="SimSun" w:hAnsi="Calibri" w:hint="eastAsia"/>
        </w:rPr>
        <w:fldChar w:fldCharType="begin"/>
      </w:r>
      <w:r w:rsidRPr="00CD1563">
        <w:rPr>
          <w:rFonts w:ascii="Calibri" w:eastAsia="SimSun" w:hAnsi="Calibri" w:hint="eastAsia"/>
          <w:lang w:val="en-US"/>
        </w:rPr>
        <w:instrText>XE "Exchange Hosted Archive"</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客户有资格依照特殊条款使用该服务。有关详细信息</w:t>
      </w:r>
      <w:r w:rsidRPr="00CD1563">
        <w:rPr>
          <w:rFonts w:ascii="Calibri" w:eastAsia="SimSun" w:hAnsi="Calibri" w:hint="eastAsia"/>
          <w:lang w:val="en-US"/>
        </w:rPr>
        <w:t>，</w:t>
      </w:r>
      <w:r w:rsidRPr="00CD1563">
        <w:rPr>
          <w:rFonts w:ascii="Calibri" w:eastAsia="SimSun" w:hAnsi="Calibri" w:hint="eastAsia"/>
        </w:rPr>
        <w:t>请参阅位于</w:t>
      </w:r>
      <w:r w:rsidRPr="00CD1563">
        <w:rPr>
          <w:rFonts w:ascii="Calibri" w:eastAsia="SimSun" w:hAnsi="Calibri" w:hint="eastAsia"/>
          <w:lang w:val="en-US"/>
        </w:rPr>
        <w:t xml:space="preserve"> </w:t>
      </w:r>
      <w:hyperlink r:id="rId58" w:history="1">
        <w:r w:rsidRPr="00CD1563">
          <w:rPr>
            <w:rStyle w:val="Hyperlink"/>
            <w:rFonts w:ascii="Calibri" w:eastAsia="SimSun" w:hAnsi="Calibri" w:hint="eastAsia"/>
            <w:lang w:val="en-US"/>
          </w:rPr>
          <w:t>http://go.microsoft.com/?linkid=9839207</w:t>
        </w:r>
      </w:hyperlink>
      <w:r w:rsidRPr="00CD1563">
        <w:rPr>
          <w:rFonts w:ascii="Calibri" w:eastAsia="SimSun" w:hAnsi="Calibri" w:hint="eastAsia"/>
          <w:lang w:val="en-US"/>
        </w:rPr>
        <w:t xml:space="preserve"> </w:t>
      </w:r>
      <w:r w:rsidRPr="00CD1563">
        <w:rPr>
          <w:rFonts w:ascii="Calibri" w:eastAsia="SimSun" w:hAnsi="Calibri" w:hint="eastAsia"/>
        </w:rPr>
        <w:t>上的</w:t>
      </w:r>
      <w:r w:rsidRPr="00CD1563">
        <w:rPr>
          <w:rFonts w:ascii="Calibri" w:eastAsia="SimSun" w:hAnsi="Calibri" w:hint="eastAsia"/>
          <w:lang w:val="en-US"/>
        </w:rPr>
        <w:t xml:space="preserve"> 2014 </w:t>
      </w:r>
      <w:r w:rsidRPr="00CD1563">
        <w:rPr>
          <w:rFonts w:ascii="Calibri" w:eastAsia="SimSun" w:hAnsi="Calibri" w:hint="eastAsia"/>
        </w:rPr>
        <w:t>年</w:t>
      </w:r>
      <w:r w:rsidRPr="00CD1563">
        <w:rPr>
          <w:rFonts w:ascii="Calibri" w:eastAsia="SimSun" w:hAnsi="Calibri" w:hint="eastAsia"/>
          <w:lang w:val="en-US"/>
        </w:rPr>
        <w:t xml:space="preserve"> 3 </w:t>
      </w:r>
      <w:r w:rsidRPr="00CD1563">
        <w:rPr>
          <w:rFonts w:ascii="Calibri" w:eastAsia="SimSun" w:hAnsi="Calibri" w:hint="eastAsia"/>
        </w:rPr>
        <w:t>月产品列表。</w:t>
      </w:r>
    </w:p>
    <w:p w14:paraId="415BF198" w14:textId="77777777" w:rsidR="00493A73" w:rsidRPr="00CD1563" w:rsidRDefault="00493A73" w:rsidP="00493A73">
      <w:pPr>
        <w:pStyle w:val="ProductList-Body"/>
        <w:rPr>
          <w:rFonts w:ascii="Calibri" w:eastAsia="SimSun" w:hAnsi="Calibri"/>
          <w:lang w:val="en-US"/>
        </w:rPr>
      </w:pPr>
    </w:p>
    <w:p w14:paraId="7F50352C" w14:textId="77777777" w:rsidR="00493A73" w:rsidRPr="00CD1563" w:rsidRDefault="00493A73" w:rsidP="00493A73">
      <w:pPr>
        <w:pStyle w:val="ProductList-Body"/>
        <w:rPr>
          <w:rFonts w:ascii="Calibri" w:eastAsia="SimSun" w:hAnsi="Calibri"/>
          <w:b/>
          <w:lang w:val="en-US"/>
        </w:rPr>
      </w:pPr>
      <w:r w:rsidRPr="00CD1563">
        <w:rPr>
          <w:rFonts w:ascii="Calibri" w:eastAsia="SimSun" w:hAnsi="Calibri" w:hint="eastAsia"/>
          <w:b/>
          <w:color w:val="00188F"/>
          <w:lang w:val="en-US"/>
        </w:rPr>
        <w:t>Exchange Online Protection</w:t>
      </w:r>
      <w:r w:rsidRPr="00CD1563">
        <w:rPr>
          <w:rFonts w:ascii="Calibri" w:eastAsia="SimSun" w:hAnsi="Calibri" w:hint="eastAsia"/>
        </w:rPr>
        <w:fldChar w:fldCharType="begin"/>
      </w:r>
      <w:r w:rsidRPr="00CD1563">
        <w:rPr>
          <w:rFonts w:ascii="Calibri" w:eastAsia="SimSun" w:hAnsi="Calibri" w:hint="eastAsia"/>
          <w:lang w:val="en-US"/>
        </w:rPr>
        <w:instrText>XE "Exchange Online Protection"</w:instrText>
      </w:r>
      <w:r w:rsidRPr="00CD1563">
        <w:rPr>
          <w:rFonts w:ascii="Calibri" w:eastAsia="SimSun" w:hAnsi="Calibri" w:hint="eastAsia"/>
        </w:rPr>
        <w:fldChar w:fldCharType="end"/>
      </w:r>
    </w:p>
    <w:p w14:paraId="4314DAD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由于此在线服务是按域提供的，因此服务范围内所有域中的所有用户都需要用户</w:t>
      </w:r>
      <w:r w:rsidRPr="00CD1563">
        <w:rPr>
          <w:rFonts w:ascii="Calibri" w:eastAsia="SimSun" w:hAnsi="Calibri" w:hint="eastAsia"/>
        </w:rPr>
        <w:t xml:space="preserve"> SL</w:t>
      </w:r>
      <w:r w:rsidRPr="00CD1563">
        <w:rPr>
          <w:rFonts w:ascii="Calibri" w:eastAsia="SimSun" w:hAnsi="Calibri" w:hint="eastAsia"/>
        </w:rPr>
        <w:t>。希望让自身用户群的一部分享受该服务的客户可以创建子域，使服务提供更有针对性。只有服务范围内子域中的用户才需要用户</w:t>
      </w:r>
      <w:r w:rsidRPr="00CD1563">
        <w:rPr>
          <w:rFonts w:ascii="Calibri" w:eastAsia="SimSun" w:hAnsi="Calibri" w:hint="eastAsia"/>
        </w:rPr>
        <w:t xml:space="preserve"> SL</w:t>
      </w:r>
      <w:r w:rsidRPr="00CD1563">
        <w:rPr>
          <w:rFonts w:ascii="Calibri" w:eastAsia="SimSun" w:hAnsi="Calibri" w:hint="eastAsia"/>
        </w:rPr>
        <w:t>。</w:t>
      </w:r>
    </w:p>
    <w:p w14:paraId="121C1558" w14:textId="77777777" w:rsidR="00493A73" w:rsidRPr="00CD1563" w:rsidRDefault="00493A73" w:rsidP="00493A73">
      <w:pPr>
        <w:pStyle w:val="ProductList-Body"/>
        <w:rPr>
          <w:rFonts w:ascii="Calibri" w:eastAsia="SimSun" w:hAnsi="Calibri"/>
        </w:rPr>
      </w:pPr>
    </w:p>
    <w:p w14:paraId="5A6B7D0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依照教育解决方案许可登记表和教育解决方案开放式价值订购协议获得了带有效</w:t>
      </w:r>
      <w:r w:rsidRPr="00CD1563">
        <w:rPr>
          <w:rFonts w:ascii="Calibri" w:eastAsia="SimSun" w:hAnsi="Calibri" w:hint="eastAsia"/>
        </w:rPr>
        <w:t xml:space="preserve"> SA </w:t>
      </w:r>
      <w:r w:rsidRPr="00CD1563">
        <w:rPr>
          <w:rFonts w:ascii="Calibri" w:eastAsia="SimSun" w:hAnsi="Calibri" w:hint="eastAsia"/>
        </w:rPr>
        <w:t>范围的企业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或</w:t>
      </w:r>
      <w:r w:rsidRPr="00CD1563">
        <w:rPr>
          <w:rFonts w:ascii="Calibri" w:eastAsia="SimSun" w:hAnsi="Calibri" w:hint="eastAsia"/>
        </w:rPr>
        <w:t xml:space="preserve"> Exchange Enterprise CAL with Services </w:t>
      </w:r>
      <w:r w:rsidRPr="00CD1563">
        <w:rPr>
          <w:rFonts w:ascii="Calibri" w:eastAsia="SimSun" w:hAnsi="Calibri" w:hint="eastAsia"/>
        </w:rPr>
        <w:t>许可的学术机构将完全有权获得</w:t>
      </w:r>
      <w:r w:rsidRPr="00CD1563">
        <w:rPr>
          <w:rFonts w:ascii="Calibri" w:eastAsia="SimSun" w:hAnsi="Calibri" w:hint="eastAsia"/>
        </w:rPr>
        <w:t xml:space="preserve"> Exchange Online Protection</w:t>
      </w:r>
      <w:r w:rsidRPr="00CD1563">
        <w:rPr>
          <w:rFonts w:ascii="Calibri" w:eastAsia="SimSun" w:hAnsi="Calibri" w:hint="eastAsia"/>
        </w:rPr>
        <w:fldChar w:fldCharType="begin"/>
      </w:r>
      <w:r w:rsidRPr="00CD1563">
        <w:rPr>
          <w:rFonts w:ascii="Calibri" w:eastAsia="SimSun" w:hAnsi="Calibri" w:hint="eastAsia"/>
        </w:rPr>
        <w:instrText>XE "Exchange Online Protection"</w:instrText>
      </w:r>
      <w:r w:rsidRPr="00CD1563">
        <w:rPr>
          <w:rFonts w:ascii="Calibri" w:eastAsia="SimSun" w:hAnsi="Calibri" w:hint="eastAsia"/>
        </w:rPr>
        <w:fldChar w:fldCharType="end"/>
      </w:r>
      <w:r w:rsidRPr="00CD1563">
        <w:rPr>
          <w:rFonts w:ascii="Calibri" w:eastAsia="SimSun" w:hAnsi="Calibri" w:hint="eastAsia"/>
        </w:rPr>
        <w:t>，而不管其企业</w:t>
      </w:r>
      <w:r w:rsidRPr="00CD1563">
        <w:rPr>
          <w:rFonts w:ascii="Calibri" w:eastAsia="SimSun" w:hAnsi="Calibri" w:hint="eastAsia"/>
        </w:rPr>
        <w:t xml:space="preserve"> CAL Suite </w:t>
      </w:r>
      <w:r w:rsidRPr="00CD1563">
        <w:rPr>
          <w:rFonts w:ascii="Calibri" w:eastAsia="SimSun" w:hAnsi="Calibri" w:hint="eastAsia"/>
        </w:rPr>
        <w:t>或</w:t>
      </w:r>
      <w:r w:rsidRPr="00CD1563">
        <w:rPr>
          <w:rFonts w:ascii="Calibri" w:eastAsia="SimSun" w:hAnsi="Calibri" w:hint="eastAsia"/>
        </w:rPr>
        <w:t xml:space="preserve"> Exchange Enterprise CAL with Services </w:t>
      </w:r>
      <w:r w:rsidRPr="00CD1563">
        <w:rPr>
          <w:rFonts w:ascii="Calibri" w:eastAsia="SimSun" w:hAnsi="Calibri" w:hint="eastAsia"/>
        </w:rPr>
        <w:t>许可的数量如何。请参阅</w:t>
      </w:r>
      <w:hyperlink w:anchor="CALSuiteHeading" w:history="1">
        <w:r w:rsidRPr="00CD1563">
          <w:rPr>
            <w:rStyle w:val="Hyperlink"/>
            <w:rFonts w:ascii="Calibri" w:eastAsia="SimSun" w:hAnsi="Calibri" w:hint="eastAsia"/>
          </w:rPr>
          <w:t>企业</w:t>
        </w:r>
        <w:r w:rsidRPr="00CD1563">
          <w:rPr>
            <w:rStyle w:val="Hyperlink"/>
            <w:rFonts w:ascii="Calibri" w:eastAsia="SimSun" w:hAnsi="Calibri" w:hint="eastAsia"/>
          </w:rPr>
          <w:t xml:space="preserve"> CAL Suite</w:t>
        </w:r>
      </w:hyperlink>
      <w:r w:rsidRPr="00CD1563">
        <w:rPr>
          <w:rFonts w:ascii="Calibri" w:eastAsia="SimSun" w:hAnsi="Calibri" w:hint="eastAsia"/>
        </w:rPr>
        <w:t xml:space="preserve"> </w:t>
      </w:r>
      <w:r w:rsidRPr="00CD1563">
        <w:rPr>
          <w:rFonts w:ascii="Calibri" w:eastAsia="SimSun" w:hAnsi="Calibri" w:hint="eastAsia"/>
        </w:rPr>
        <w:t>或</w:t>
      </w:r>
      <w:r w:rsidRPr="00CD1563">
        <w:rPr>
          <w:rFonts w:ascii="Calibri" w:eastAsia="SimSun" w:hAnsi="Calibri" w:hint="eastAsia"/>
        </w:rPr>
        <w:t xml:space="preserve"> </w:t>
      </w:r>
      <w:hyperlink w:anchor="ExchangeEntCALWithServ2013" w:history="1">
        <w:r w:rsidRPr="00CD1563">
          <w:rPr>
            <w:rStyle w:val="Hyperlink"/>
            <w:rFonts w:ascii="Calibri" w:eastAsia="SimSun" w:hAnsi="Calibri" w:hint="eastAsia"/>
          </w:rPr>
          <w:t>Exchange Enterprise CAL with Services</w:t>
        </w:r>
        <w:r w:rsidRPr="00233C18">
          <w:rPr>
            <w:rStyle w:val="Hyperlink"/>
            <w:rFonts w:ascii="Calibri" w:eastAsia="SimSun" w:hAnsi="Calibri" w:hint="eastAsia"/>
            <w:u w:val="none"/>
          </w:rPr>
          <w:t xml:space="preserve"> </w:t>
        </w:r>
      </w:hyperlink>
      <w:r w:rsidRPr="00CD1563">
        <w:rPr>
          <w:rFonts w:ascii="Calibri" w:eastAsia="SimSun" w:hAnsi="Calibri" w:hint="eastAsia"/>
        </w:rPr>
        <w:t>产品说明以了解配置指南。</w:t>
      </w:r>
    </w:p>
    <w:p w14:paraId="68A847E3" w14:textId="77777777" w:rsidR="00493A73" w:rsidRPr="00CD1563" w:rsidRDefault="00493A73" w:rsidP="00493A73">
      <w:pPr>
        <w:pStyle w:val="ProductList-Body"/>
        <w:tabs>
          <w:tab w:val="center" w:pos="5400"/>
        </w:tabs>
        <w:rPr>
          <w:rFonts w:ascii="Calibri" w:eastAsia="SimSun" w:hAnsi="Calibri"/>
          <w:color w:val="000000" w:themeColor="text1"/>
        </w:rPr>
      </w:pPr>
    </w:p>
    <w:p w14:paraId="1ADAC135"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附加用户</w:t>
      </w:r>
      <w:r w:rsidRPr="00CD1563">
        <w:rPr>
          <w:rFonts w:ascii="Calibri" w:eastAsia="SimSun" w:hAnsi="Calibri" w:hint="eastAsia"/>
          <w:b/>
          <w:color w:val="00188F"/>
        </w:rPr>
        <w:t xml:space="preserve"> SL</w:t>
      </w:r>
    </w:p>
    <w:p w14:paraId="5532DDC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请参阅</w:t>
      </w:r>
      <w:r w:rsidRPr="00CD1563">
        <w:rPr>
          <w:rFonts w:ascii="Calibri" w:eastAsia="SimSun" w:hAnsi="Calibri" w:hint="eastAsia"/>
        </w:rPr>
        <w:t xml:space="preserve"> Office 365 </w:t>
      </w:r>
      <w:r w:rsidRPr="00CD1563">
        <w:rPr>
          <w:rFonts w:ascii="Calibri" w:eastAsia="SimSun" w:hAnsi="Calibri" w:hint="eastAsia"/>
        </w:rPr>
        <w:t>套件中的</w:t>
      </w:r>
      <w:hyperlink w:anchor="AddOn" w:history="1">
        <w:r w:rsidRPr="00CD1563">
          <w:rPr>
            <w:rStyle w:val="Hyperlink"/>
            <w:rFonts w:ascii="Calibri" w:eastAsia="SimSun" w:hAnsi="Calibri" w:hint="eastAsia"/>
          </w:rPr>
          <w:t>附加用户</w:t>
        </w:r>
        <w:r w:rsidRPr="00CD1563">
          <w:rPr>
            <w:rStyle w:val="Hyperlink"/>
            <w:rFonts w:ascii="Calibri" w:eastAsia="SimSun" w:hAnsi="Calibri" w:hint="eastAsia"/>
          </w:rPr>
          <w:t xml:space="preserve"> SL</w:t>
        </w:r>
      </w:hyperlink>
      <w:r w:rsidRPr="00CD1563">
        <w:rPr>
          <w:rFonts w:ascii="Calibri" w:eastAsia="SimSun" w:hAnsi="Calibri" w:hint="eastAsia"/>
        </w:rPr>
        <w:t xml:space="preserve"> </w:t>
      </w:r>
      <w:r w:rsidRPr="00CD1563">
        <w:rPr>
          <w:rFonts w:ascii="Calibri" w:eastAsia="SimSun" w:hAnsi="Calibri" w:hint="eastAsia"/>
        </w:rPr>
        <w:t>来了解有关附加许可的信息。</w:t>
      </w:r>
    </w:p>
    <w:p w14:paraId="1B72043D"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00196ACF" w14:textId="77777777" w:rsidR="00493A73" w:rsidRPr="0043610A" w:rsidRDefault="00493A73" w:rsidP="00493A73">
      <w:pPr>
        <w:pStyle w:val="ProductList-Offering2Heading"/>
        <w:outlineLvl w:val="2"/>
        <w:rPr>
          <w:rFonts w:eastAsia="SimSun"/>
        </w:rPr>
      </w:pPr>
      <w:bookmarkStart w:id="1185" w:name="_Toc379797317"/>
      <w:r w:rsidRPr="0043610A">
        <w:rPr>
          <w:rFonts w:eastAsia="SimSun"/>
        </w:rPr>
        <w:tab/>
      </w:r>
      <w:bookmarkStart w:id="1186" w:name="_Toc380513377"/>
      <w:bookmarkStart w:id="1187" w:name="_Toc380655427"/>
      <w:bookmarkStart w:id="1188" w:name="_Toc418197285"/>
      <w:r w:rsidRPr="0043610A">
        <w:rPr>
          <w:rFonts w:eastAsia="SimSun"/>
        </w:rPr>
        <w:t xml:space="preserve">Office 365 </w:t>
      </w:r>
      <w:r w:rsidRPr="0043610A">
        <w:rPr>
          <w:rFonts w:eastAsia="SimSun"/>
        </w:rPr>
        <w:t>应用程序</w:t>
      </w:r>
      <w:bookmarkEnd w:id="1185"/>
      <w:bookmarkEnd w:id="1186"/>
      <w:bookmarkEnd w:id="1187"/>
      <w:bookmarkEnd w:id="1188"/>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23"/>
      </w:tblGrid>
      <w:tr w:rsidR="00C224CE" w:rsidRPr="00CD1563" w14:paraId="2112667C" w14:textId="77777777" w:rsidTr="00C224CE">
        <w:trPr>
          <w:cantSplit/>
          <w:tblHeader/>
        </w:trPr>
        <w:tc>
          <w:tcPr>
            <w:tcW w:w="3337" w:type="dxa"/>
            <w:tcBorders>
              <w:bottom w:val="nil"/>
            </w:tcBorders>
            <w:shd w:val="clear" w:color="auto" w:fill="00188F"/>
          </w:tcPr>
          <w:p w14:paraId="6A234816" w14:textId="77777777" w:rsidR="00C224CE" w:rsidRPr="00CD1563" w:rsidRDefault="00C224CE"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6691595F" w14:textId="77777777" w:rsidR="00C224CE" w:rsidRPr="00CD1563" w:rsidRDefault="00C224CE"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711E6FC5" w14:textId="77777777" w:rsidR="00C224CE" w:rsidRPr="009D1C48" w:rsidRDefault="00C224CE"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37B2C5BD" w14:textId="77777777" w:rsidR="00C224CE" w:rsidRPr="009D1C48" w:rsidRDefault="00C224CE"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6058B029" w14:textId="77777777" w:rsidR="00C224CE" w:rsidRPr="009D1C48" w:rsidRDefault="00C224CE"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教育解决方案许可登记表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EES</w:t>
            </w:r>
            <w:r w:rsidRPr="009D1C48">
              <w:rPr>
                <w:rFonts w:eastAsiaTheme="majorEastAsia" w:cstheme="minorHAnsi" w:hint="eastAsia"/>
                <w:color w:val="FFFFFF" w:themeColor="background1"/>
              </w:rPr>
              <w:fldChar w:fldCharType="end"/>
            </w:r>
          </w:p>
        </w:tc>
        <w:tc>
          <w:tcPr>
            <w:tcW w:w="739" w:type="dxa"/>
            <w:shd w:val="clear" w:color="auto" w:fill="00188F"/>
            <w:vAlign w:val="center"/>
          </w:tcPr>
          <w:p w14:paraId="456B0031" w14:textId="77777777" w:rsidR="00C224CE" w:rsidRPr="009D1C48" w:rsidRDefault="00C224CE"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微软产品和服务协议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MPSA</w:t>
            </w:r>
            <w:r w:rsidRPr="009D1C48">
              <w:rPr>
                <w:rFonts w:eastAsiaTheme="majorEastAsia" w:cstheme="minorHAnsi" w:hint="eastAsia"/>
                <w:color w:val="FFFFFF" w:themeColor="background1"/>
              </w:rPr>
              <w:fldChar w:fldCharType="end"/>
            </w:r>
          </w:p>
        </w:tc>
        <w:tc>
          <w:tcPr>
            <w:tcW w:w="738" w:type="dxa"/>
            <w:shd w:val="clear" w:color="auto" w:fill="00188F"/>
            <w:vAlign w:val="center"/>
          </w:tcPr>
          <w:p w14:paraId="34F335D6" w14:textId="77777777" w:rsidR="00C224CE" w:rsidRPr="009D1C48" w:rsidRDefault="00C224CE"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开放许可</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OL</w:t>
            </w:r>
            <w:r w:rsidRPr="009D1C48">
              <w:rPr>
                <w:rFonts w:eastAsiaTheme="majorEastAsia" w:cstheme="minorHAnsi" w:hint="eastAsia"/>
                <w:color w:val="FFFFFF" w:themeColor="background1"/>
              </w:rPr>
              <w:fldChar w:fldCharType="end"/>
            </w:r>
          </w:p>
        </w:tc>
        <w:tc>
          <w:tcPr>
            <w:tcW w:w="739" w:type="dxa"/>
            <w:shd w:val="clear" w:color="auto" w:fill="00188F"/>
            <w:vAlign w:val="center"/>
          </w:tcPr>
          <w:p w14:paraId="71652B01" w14:textId="77777777" w:rsidR="00C224CE" w:rsidRPr="009D1C48" w:rsidRDefault="00C224CE"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最低开放计划</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OM</w:t>
            </w:r>
            <w:r w:rsidRPr="009D1C48">
              <w:rPr>
                <w:rFonts w:eastAsiaTheme="majorEastAsia" w:cstheme="minorHAnsi" w:hint="eastAsia"/>
                <w:color w:val="FFFFFF" w:themeColor="background1"/>
              </w:rPr>
              <w:fldChar w:fldCharType="end"/>
            </w:r>
          </w:p>
        </w:tc>
        <w:tc>
          <w:tcPr>
            <w:tcW w:w="739" w:type="dxa"/>
            <w:shd w:val="clear" w:color="auto" w:fill="00188F"/>
            <w:vAlign w:val="center"/>
          </w:tcPr>
          <w:p w14:paraId="512FC484" w14:textId="77777777" w:rsidR="00C224CE" w:rsidRPr="009D1C48" w:rsidRDefault="00C224CE"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开放式价值和开放式价值订购</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OV/OVS</w:t>
            </w:r>
            <w:r w:rsidRPr="009D1C48">
              <w:rPr>
                <w:rFonts w:eastAsiaTheme="majorEastAsia" w:cstheme="minorHAnsi" w:hint="eastAsia"/>
                <w:color w:val="FFFFFF" w:themeColor="background1"/>
              </w:rPr>
              <w:fldChar w:fldCharType="end"/>
            </w:r>
          </w:p>
        </w:tc>
        <w:tc>
          <w:tcPr>
            <w:tcW w:w="739" w:type="dxa"/>
            <w:shd w:val="clear" w:color="auto" w:fill="00188F"/>
            <w:vAlign w:val="center"/>
          </w:tcPr>
          <w:p w14:paraId="3092DF3C" w14:textId="77777777" w:rsidR="00C224CE" w:rsidRPr="009D1C48" w:rsidRDefault="00C224CE"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选择和选择附加</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S/S+</w:t>
            </w:r>
            <w:r w:rsidRPr="009D1C48">
              <w:rPr>
                <w:rFonts w:eastAsiaTheme="majorEastAsia" w:cstheme="minorHAnsi" w:hint="eastAsia"/>
                <w:color w:val="FFFFFF" w:themeColor="background1"/>
              </w:rPr>
              <w:fldChar w:fldCharType="end"/>
            </w:r>
          </w:p>
        </w:tc>
        <w:tc>
          <w:tcPr>
            <w:tcW w:w="823" w:type="dxa"/>
            <w:shd w:val="clear" w:color="auto" w:fill="00188F"/>
            <w:vAlign w:val="center"/>
          </w:tcPr>
          <w:p w14:paraId="0D8ACE20" w14:textId="77777777" w:rsidR="00C224CE" w:rsidRPr="009D1C48" w:rsidRDefault="00C224CE"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服务器和云许可登记表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SCE</w:t>
            </w:r>
            <w:r w:rsidRPr="009D1C48">
              <w:rPr>
                <w:rFonts w:eastAsiaTheme="majorEastAsia" w:cstheme="minorHAnsi" w:hint="eastAsia"/>
                <w:color w:val="FFFFFF" w:themeColor="background1"/>
              </w:rPr>
              <w:fldChar w:fldCharType="end"/>
            </w:r>
          </w:p>
        </w:tc>
      </w:tr>
      <w:tr w:rsidR="00C224CE" w:rsidRPr="00CD1563" w14:paraId="3230B7A4" w14:textId="77777777" w:rsidTr="00C224CE">
        <w:trPr>
          <w:cantSplit/>
          <w:tblHeader/>
        </w:trPr>
        <w:tc>
          <w:tcPr>
            <w:tcW w:w="3337" w:type="dxa"/>
            <w:tcBorders>
              <w:top w:val="nil"/>
              <w:left w:val="nil"/>
              <w:bottom w:val="dashSmallGap" w:sz="4" w:space="0" w:color="BFBFBF" w:themeColor="background1" w:themeShade="BF"/>
              <w:right w:val="nil"/>
            </w:tcBorders>
          </w:tcPr>
          <w:p w14:paraId="59F27A1D" w14:textId="77777777" w:rsidR="00C224CE" w:rsidRPr="00B42A01" w:rsidRDefault="00C224CE" w:rsidP="00EE177B">
            <w:pPr>
              <w:pStyle w:val="ProductList-Offering2"/>
              <w:rPr>
                <w:rFonts w:eastAsia="SimSun"/>
              </w:rPr>
            </w:pPr>
            <w:bookmarkStart w:id="1189" w:name="_Toc418197286"/>
            <w:r w:rsidRPr="00B42A01">
              <w:rPr>
                <w:rFonts w:eastAsia="SimSun"/>
              </w:rPr>
              <w:t>Office 365 Business</w:t>
            </w:r>
            <w:bookmarkEnd w:id="1189"/>
            <w:r w:rsidRPr="00B42A01">
              <w:rPr>
                <w:rFonts w:eastAsia="SimSun"/>
              </w:rPr>
              <w:fldChar w:fldCharType="begin"/>
            </w:r>
            <w:r w:rsidRPr="00B42A01">
              <w:rPr>
                <w:rFonts w:eastAsia="SimSun"/>
              </w:rPr>
              <w:instrText>XE "Office 365 Business"</w:instrText>
            </w:r>
            <w:r w:rsidRPr="00B42A01">
              <w:rPr>
                <w:rFonts w:eastAsia="SimSun"/>
              </w:rPr>
              <w:fldChar w:fldCharType="end"/>
            </w:r>
          </w:p>
        </w:tc>
        <w:tc>
          <w:tcPr>
            <w:tcW w:w="738" w:type="dxa"/>
            <w:tcBorders>
              <w:top w:val="nil"/>
              <w:left w:val="nil"/>
              <w:bottom w:val="dashSmallGap" w:sz="4" w:space="0" w:color="BFBFBF" w:themeColor="background1" w:themeShade="BF"/>
              <w:right w:val="nil"/>
            </w:tcBorders>
            <w:vAlign w:val="center"/>
          </w:tcPr>
          <w:p w14:paraId="464386EC" w14:textId="77777777" w:rsidR="00C224CE" w:rsidRPr="00CD1563" w:rsidRDefault="00C224CE"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279BE427"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28C6C89"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02C7860"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5129B9E"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75E8E4B2"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29A8943"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7D9087E8" w14:textId="77777777" w:rsidR="00C224CE" w:rsidRPr="004E56DC" w:rsidRDefault="004E56DC" w:rsidP="00EE177B">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shd w:val="clear" w:color="auto" w:fill="BFBFBF" w:themeFill="background1" w:themeFillShade="BF"/>
            <w:vAlign w:val="center"/>
          </w:tcPr>
          <w:p w14:paraId="2CBAD4CF"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1682C79E"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37C296DE" w14:textId="77777777" w:rsidTr="00C224CE">
        <w:trPr>
          <w:cantSplit/>
          <w:tblHeader/>
        </w:trPr>
        <w:tc>
          <w:tcPr>
            <w:tcW w:w="3337" w:type="dxa"/>
            <w:tcBorders>
              <w:top w:val="nil"/>
              <w:left w:val="nil"/>
              <w:bottom w:val="dashSmallGap" w:sz="4" w:space="0" w:color="BFBFBF" w:themeColor="background1" w:themeShade="BF"/>
              <w:right w:val="nil"/>
            </w:tcBorders>
          </w:tcPr>
          <w:p w14:paraId="1201CDBF" w14:textId="77777777" w:rsidR="00C224CE" w:rsidRPr="00B42A01" w:rsidRDefault="00C224CE" w:rsidP="00EE177B">
            <w:pPr>
              <w:pStyle w:val="ProductList-Offering2"/>
              <w:rPr>
                <w:rFonts w:eastAsia="SimSun"/>
              </w:rPr>
            </w:pPr>
            <w:bookmarkStart w:id="1190" w:name="_Toc379797318"/>
            <w:bookmarkStart w:id="1191" w:name="_Toc380513378"/>
            <w:bookmarkStart w:id="1192" w:name="_Toc380655428"/>
            <w:bookmarkStart w:id="1193" w:name="_Toc418197287"/>
            <w:r w:rsidRPr="00B42A01">
              <w:rPr>
                <w:rFonts w:eastAsia="SimSun"/>
              </w:rPr>
              <w:t>Office 365 ProPlus</w:t>
            </w:r>
            <w:r w:rsidRPr="00B42A01">
              <w:rPr>
                <w:rFonts w:eastAsia="SimSun"/>
              </w:rPr>
              <w:fldChar w:fldCharType="begin"/>
            </w:r>
            <w:r w:rsidRPr="00B42A01">
              <w:rPr>
                <w:rFonts w:eastAsia="SimSun"/>
              </w:rPr>
              <w:instrText>XE "Office 365 ProPlus"</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90"/>
            <w:bookmarkEnd w:id="1191"/>
            <w:bookmarkEnd w:id="1192"/>
            <w:bookmarkEnd w:id="1193"/>
          </w:p>
        </w:tc>
        <w:tc>
          <w:tcPr>
            <w:tcW w:w="738" w:type="dxa"/>
            <w:tcBorders>
              <w:top w:val="nil"/>
              <w:left w:val="nil"/>
              <w:bottom w:val="dashSmallGap" w:sz="4" w:space="0" w:color="BFBFBF" w:themeColor="background1" w:themeShade="BF"/>
              <w:right w:val="nil"/>
            </w:tcBorders>
            <w:vAlign w:val="center"/>
          </w:tcPr>
          <w:p w14:paraId="6A3ED095" w14:textId="77777777" w:rsidR="00C224CE" w:rsidRPr="00CD1563" w:rsidRDefault="00C224CE" w:rsidP="00EE177B">
            <w:pPr>
              <w:pStyle w:val="ProductList-OfferingBody"/>
              <w:ind w:left="-113"/>
              <w:jc w:val="center"/>
              <w:rPr>
                <w:rFonts w:ascii="Calibri" w:eastAsia="SimSun" w:hAnsi="Calibri"/>
              </w:rPr>
            </w:pPr>
            <w:r w:rsidRPr="00CD1563">
              <w:rPr>
                <w:rFonts w:ascii="Calibri" w:eastAsia="SimSun" w:hAnsi="Calibri" w:hint="eastAsia"/>
              </w:rPr>
              <w:t>2</w:t>
            </w:r>
          </w:p>
        </w:tc>
        <w:tc>
          <w:tcPr>
            <w:tcW w:w="739" w:type="dxa"/>
            <w:tcBorders>
              <w:left w:val="single" w:sz="12" w:space="0" w:color="FFFFFF" w:themeColor="background1"/>
            </w:tcBorders>
            <w:shd w:val="clear" w:color="auto" w:fill="BFBFBF" w:themeFill="background1" w:themeFillShade="BF"/>
            <w:vAlign w:val="center"/>
          </w:tcPr>
          <w:p w14:paraId="06D4C6D0"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BDBD582"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shd w:val="clear" w:color="auto" w:fill="BFBFBF" w:themeFill="background1" w:themeFillShade="BF"/>
            <w:vAlign w:val="center"/>
          </w:tcPr>
          <w:p w14:paraId="2B9A9BB1"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553A95E"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559573B5"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184CA8F"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3E5BA7B1" w14:textId="77777777" w:rsidR="00C224CE" w:rsidRPr="004E56DC" w:rsidRDefault="004E56DC" w:rsidP="004E56DC">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hint="eastAsia"/>
              </w:rPr>
              <w:instrText>“企业在线服务”</w:instrText>
            </w:r>
            <w:r w:rsidRPr="004E56DC">
              <w:rPr>
                <w:rFonts w:ascii="Calibri" w:eastAsia="SimSun" w:hAnsi="Calibri" w:hint="eastAsia"/>
              </w:rPr>
              <w:fldChar w:fldCharType="separate"/>
            </w:r>
            <w:r w:rsidRPr="004E56DC">
              <w:rPr>
                <w:rFonts w:ascii="Calibri" w:eastAsia="SimSun" w:hAnsi="Calibri" w:hint="eastAsia"/>
              </w:rPr>
              <w:t>EO</w:t>
            </w:r>
            <w:r w:rsidRPr="004E56DC">
              <w:rPr>
                <w:rFonts w:ascii="Calibri" w:eastAsia="SimSun" w:hAnsi="Calibri" w:hint="eastAsia"/>
              </w:rPr>
              <w:fldChar w:fldCharType="end"/>
            </w:r>
            <w:r w:rsidR="00C224CE" w:rsidRPr="004E56DC">
              <w:rPr>
                <w:rFonts w:ascii="Calibri" w:eastAsia="SimSun" w:hAnsi="Calibri" w:hint="eastAsia"/>
              </w:rPr>
              <w:fldChar w:fldCharType="begin"/>
            </w:r>
            <w:r w:rsidR="00C224CE" w:rsidRPr="004E56DC">
              <w:rPr>
                <w:rFonts w:ascii="Calibri" w:eastAsia="SimSun" w:hAnsi="Calibri" w:hint="eastAsia"/>
              </w:rPr>
              <w:instrText xml:space="preserve"> AutoTextList  \sNoStyle\t "Non-Company Wide in Open Value"</w:instrText>
            </w:r>
            <w:r w:rsidR="00C224CE" w:rsidRPr="004E56DC">
              <w:rPr>
                <w:rFonts w:ascii="Calibri" w:eastAsia="SimSun" w:hAnsi="Calibri" w:hint="eastAsia"/>
              </w:rPr>
              <w:fldChar w:fldCharType="separate"/>
            </w:r>
            <w:r w:rsidR="00C224CE" w:rsidRPr="004E56DC">
              <w:rPr>
                <w:rFonts w:ascii="Calibri" w:eastAsia="SimSun" w:hAnsi="Calibri" w:hint="eastAsia"/>
              </w:rPr>
              <w:t>,</w:t>
            </w:r>
            <w:r w:rsidR="00C224CE" w:rsidRPr="004E56DC">
              <w:rPr>
                <w:rFonts w:ascii="Calibri" w:eastAsia="SimSun" w:hAnsi="Calibri" w:hint="eastAsia"/>
              </w:rPr>
              <w:fldChar w:fldCharType="end"/>
            </w: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P </w:t>
            </w:r>
            <w:r w:rsidRPr="004E56DC">
              <w:rPr>
                <w:rFonts w:ascii="Calibri" w:eastAsia="SimSun" w:hAnsi="Calibri" w:hint="eastAsia"/>
              </w:rPr>
              <w:fldChar w:fldCharType="end"/>
            </w:r>
          </w:p>
        </w:tc>
        <w:tc>
          <w:tcPr>
            <w:tcW w:w="739" w:type="dxa"/>
            <w:shd w:val="clear" w:color="auto" w:fill="BFBFBF" w:themeFill="background1" w:themeFillShade="BF"/>
            <w:vAlign w:val="center"/>
          </w:tcPr>
          <w:p w14:paraId="5D3CFFAD"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0829698A"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4C845B4E"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F22A448" w14:textId="77777777" w:rsidR="00C224CE" w:rsidRPr="00B42A01" w:rsidRDefault="00C224CE" w:rsidP="00EE177B">
            <w:pPr>
              <w:pStyle w:val="ProductList-Offering2"/>
              <w:rPr>
                <w:rFonts w:eastAsia="SimSun"/>
              </w:rPr>
            </w:pPr>
            <w:bookmarkStart w:id="1194" w:name="_Toc379797319"/>
            <w:bookmarkStart w:id="1195" w:name="_Toc380513379"/>
            <w:bookmarkStart w:id="1196" w:name="_Toc380655429"/>
            <w:bookmarkStart w:id="1197" w:name="_Toc418197288"/>
            <w:r w:rsidRPr="00B42A01">
              <w:rPr>
                <w:rFonts w:eastAsia="SimSun"/>
              </w:rPr>
              <w:t>Office 365 ProPlus</w:t>
            </w:r>
            <w:r w:rsidRPr="00B42A01">
              <w:rPr>
                <w:rFonts w:eastAsia="SimSun"/>
              </w:rPr>
              <w:fldChar w:fldCharType="begin"/>
            </w:r>
            <w:r w:rsidRPr="00B42A01">
              <w:rPr>
                <w:rFonts w:eastAsia="SimSun"/>
              </w:rPr>
              <w:instrText>XE "Office 365 ProPlus"</w:instrText>
            </w:r>
            <w:r w:rsidRPr="00B42A01">
              <w:rPr>
                <w:rFonts w:eastAsia="SimSun"/>
              </w:rPr>
              <w:fldChar w:fldCharType="end"/>
            </w:r>
            <w:r w:rsidRPr="00B42A01">
              <w:rPr>
                <w:rFonts w:eastAsia="SimSun"/>
              </w:rPr>
              <w:t xml:space="preserve"> A</w:t>
            </w:r>
            <w:r w:rsidRPr="00B42A01">
              <w:rPr>
                <w:rFonts w:eastAsia="SimSun"/>
              </w:rPr>
              <w:fldChar w:fldCharType="begin"/>
            </w:r>
            <w:r w:rsidRPr="00B42A01">
              <w:rPr>
                <w:rFonts w:eastAsia="SimSun"/>
              </w:rPr>
              <w:instrText>XE "Office 365 ProPlus A"</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F052BA2" w14:textId="77777777" w:rsidR="00C224CE" w:rsidRPr="00CD1563" w:rsidRDefault="00C224CE" w:rsidP="00EE177B">
            <w:pPr>
              <w:pStyle w:val="ProductList-OfferingBody"/>
              <w:ind w:left="-113"/>
              <w:jc w:val="center"/>
              <w:rPr>
                <w:rFonts w:ascii="Calibri" w:eastAsia="SimSun" w:hAnsi="Calibri"/>
              </w:rPr>
            </w:pPr>
            <w:r w:rsidRPr="00CD1563">
              <w:rPr>
                <w:rFonts w:ascii="Calibri" w:eastAsia="SimSun" w:hAnsi="Calibri" w:hint="eastAsia"/>
              </w:rPr>
              <w:t>2</w:t>
            </w:r>
          </w:p>
        </w:tc>
        <w:tc>
          <w:tcPr>
            <w:tcW w:w="739" w:type="dxa"/>
            <w:tcBorders>
              <w:left w:val="single" w:sz="12" w:space="0" w:color="FFFFFF" w:themeColor="background1"/>
            </w:tcBorders>
            <w:shd w:val="clear" w:color="auto" w:fill="70AD47" w:themeFill="accent6"/>
            <w:vAlign w:val="center"/>
          </w:tcPr>
          <w:p w14:paraId="7467B8A5" w14:textId="77777777" w:rsidR="00C224CE" w:rsidRPr="00CD1563" w:rsidRDefault="00C224CE"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shd w:val="clear" w:color="auto" w:fill="70AD47" w:themeFill="accent6"/>
            <w:vAlign w:val="center"/>
          </w:tcPr>
          <w:p w14:paraId="4A238721"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shd w:val="clear" w:color="auto" w:fill="70AD47" w:themeFill="accent6"/>
            <w:vAlign w:val="center"/>
          </w:tcPr>
          <w:p w14:paraId="5003DA20"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3ED3CEFF"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5EB8F084"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7EFD6A9" w14:textId="77777777" w:rsidR="00C224CE" w:rsidRPr="00CD1563" w:rsidRDefault="00C224CE" w:rsidP="00EE177B">
            <w:pPr>
              <w:pStyle w:val="ProductList-OfferingBody"/>
              <w:ind w:left="-113"/>
              <w:jc w:val="center"/>
              <w:rPr>
                <w:rFonts w:ascii="Calibri" w:eastAsia="SimSun" w:hAnsi="Calibri"/>
              </w:rPr>
            </w:pPr>
            <w:r w:rsidRPr="00CD1563">
              <w:rPr>
                <w:rFonts w:ascii="Calibri" w:eastAsia="SimSun" w:hAnsi="Calibri" w:hint="eastAsia"/>
                <w:color w:val="000000" w:themeColor="text1"/>
              </w:rPr>
              <w:fldChar w:fldCharType="begin"/>
            </w:r>
            <w:r w:rsidRPr="00CD1563">
              <w:rPr>
                <w:rFonts w:ascii="Calibri" w:eastAsia="SimSun" w:hAnsi="Calibri" w:hint="eastAsia"/>
                <w:color w:val="000000" w:themeColor="text1"/>
              </w:rPr>
              <w:instrText xml:space="preserve"> AutoTextList  \sNoStyle\t </w:instrText>
            </w:r>
            <w:r w:rsidRPr="00CD1563">
              <w:rPr>
                <w:rFonts w:ascii="Calibri" w:eastAsia="SimSun" w:hAnsi="Calibri" w:hint="eastAsia"/>
                <w:color w:val="000000" w:themeColor="text1"/>
              </w:rPr>
              <w:instrText>“</w:instrText>
            </w:r>
            <w:r w:rsidRPr="00CD1563">
              <w:rPr>
                <w:rFonts w:ascii="Calibri" w:eastAsia="SimSun" w:hAnsi="Calibri" w:hint="eastAsia"/>
                <w:color w:val="000000" w:themeColor="text1"/>
              </w:rPr>
              <w:instrText>Open License</w:instrText>
            </w:r>
            <w:r w:rsidRPr="00CD1563">
              <w:rPr>
                <w:rFonts w:ascii="Calibri" w:eastAsia="SimSun" w:hAnsi="Calibri" w:hint="eastAsia"/>
                <w:color w:val="000000" w:themeColor="text1"/>
              </w:rPr>
              <w:instrText>”</w:instrText>
            </w:r>
            <w:r w:rsidRPr="00CD1563">
              <w:rPr>
                <w:rFonts w:ascii="Calibri" w:eastAsia="SimSun" w:hAnsi="Calibri" w:hint="eastAsia"/>
                <w:color w:val="000000" w:themeColor="text1"/>
              </w:rPr>
              <w:instrText xml:space="preserve"> </w:instrText>
            </w:r>
            <w:r w:rsidRPr="00CD1563">
              <w:rPr>
                <w:rFonts w:ascii="Calibri" w:eastAsia="SimSun" w:hAnsi="Calibri" w:hint="eastAsia"/>
                <w:color w:val="000000" w:themeColor="text1"/>
              </w:rPr>
              <w:fldChar w:fldCharType="separate"/>
            </w:r>
            <w:r w:rsidRPr="00CD1563">
              <w:rPr>
                <w:rFonts w:ascii="Calibri" w:eastAsia="SimSun" w:hAnsi="Calibri" w:hint="eastAsia"/>
                <w:color w:val="000000" w:themeColor="text1"/>
              </w:rPr>
              <w:t>OL</w:t>
            </w:r>
            <w:r w:rsidRPr="00CD1563">
              <w:rPr>
                <w:rFonts w:ascii="Calibri" w:eastAsia="SimSun" w:hAnsi="Calibri" w:hint="eastAsia"/>
              </w:rPr>
              <w:fldChar w:fldCharType="end"/>
            </w:r>
          </w:p>
        </w:tc>
        <w:tc>
          <w:tcPr>
            <w:tcW w:w="739" w:type="dxa"/>
            <w:shd w:val="clear" w:color="auto" w:fill="70AD47" w:themeFill="accent6"/>
            <w:vAlign w:val="center"/>
          </w:tcPr>
          <w:p w14:paraId="470B0203" w14:textId="77777777" w:rsidR="00C224CE" w:rsidRPr="004E56DC" w:rsidRDefault="00AE5983" w:rsidP="00EE177B">
            <w:pPr>
              <w:pStyle w:val="ProductList-OfferingBody"/>
              <w:ind w:left="-113"/>
              <w:jc w:val="center"/>
              <w:rPr>
                <w:rFonts w:ascii="Calibri" w:eastAsia="SimSun" w:hAnsi="Calibri"/>
              </w:rPr>
            </w:pPr>
            <w:r w:rsidRPr="004E56DC">
              <w:rPr>
                <w:rFonts w:ascii="Calibri" w:eastAsia="SimSun" w:hAnsi="Calibri" w:hint="eastAsia"/>
              </w:rPr>
              <w:t>P</w:t>
            </w:r>
          </w:p>
        </w:tc>
        <w:tc>
          <w:tcPr>
            <w:tcW w:w="739" w:type="dxa"/>
            <w:shd w:val="clear" w:color="auto" w:fill="BFBFBF" w:themeFill="background1" w:themeFillShade="BF"/>
            <w:vAlign w:val="center"/>
          </w:tcPr>
          <w:p w14:paraId="0C59073B"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4E77299D"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2BCD4043"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CAF8F10" w14:textId="77777777" w:rsidR="00C224CE" w:rsidRPr="00B42A01" w:rsidRDefault="00C224CE" w:rsidP="00EE177B">
            <w:pPr>
              <w:pStyle w:val="ProductList-Offering2"/>
              <w:rPr>
                <w:rFonts w:eastAsia="SimSun"/>
              </w:rPr>
            </w:pPr>
            <w:bookmarkStart w:id="1198" w:name="_Toc418197289"/>
            <w:r w:rsidRPr="00B42A01">
              <w:rPr>
                <w:rFonts w:eastAsia="SimSun"/>
              </w:rPr>
              <w:t>Office 365 ProPlus for Education</w:t>
            </w:r>
            <w:r w:rsidRPr="00B42A01">
              <w:rPr>
                <w:rFonts w:eastAsia="SimSun"/>
              </w:rPr>
              <w:t>（用户</w:t>
            </w:r>
            <w:r w:rsidRPr="00B42A01">
              <w:rPr>
                <w:rFonts w:eastAsia="SimSun"/>
              </w:rPr>
              <w:t xml:space="preserve"> SL</w:t>
            </w:r>
            <w:r w:rsidRPr="00B42A01">
              <w:rPr>
                <w:rFonts w:eastAsia="SimSun"/>
              </w:rPr>
              <w:t>）</w:t>
            </w:r>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10167A" w14:textId="77777777" w:rsidR="00C224CE" w:rsidRPr="00CD1563" w:rsidRDefault="00C224CE"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723B32F7"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41F161B" w14:textId="77777777" w:rsidR="00C224CE" w:rsidRPr="009D1C48" w:rsidRDefault="00C224CE"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179FE4B3"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6C15672A"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0C23A2AF"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E24C0C1"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3039A41" w14:textId="77777777" w:rsidR="00C224CE" w:rsidRPr="004E56DC"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C41B043"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2F13F5E6"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771B01DF"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C271DA8" w14:textId="77777777" w:rsidR="00C224CE" w:rsidRPr="00B42A01" w:rsidRDefault="00C224CE" w:rsidP="00EE177B">
            <w:pPr>
              <w:pStyle w:val="ProductList-Offering2"/>
              <w:rPr>
                <w:rFonts w:eastAsia="SimSun"/>
              </w:rPr>
            </w:pPr>
            <w:bookmarkStart w:id="1199" w:name="_Toc379797320"/>
            <w:bookmarkStart w:id="1200" w:name="_Toc380513380"/>
            <w:bookmarkStart w:id="1201" w:name="_Toc380655430"/>
            <w:bookmarkStart w:id="1202" w:name="_Toc418197290"/>
            <w:r w:rsidRPr="00B42A01">
              <w:rPr>
                <w:rFonts w:eastAsia="SimSun"/>
              </w:rPr>
              <w:t>Office 365 ProPlus Government G</w:t>
            </w:r>
            <w:r w:rsidRPr="00B42A01">
              <w:rPr>
                <w:rFonts w:eastAsia="SimSun"/>
              </w:rPr>
              <w:fldChar w:fldCharType="begin"/>
            </w:r>
            <w:r w:rsidRPr="00B42A01">
              <w:rPr>
                <w:rFonts w:eastAsia="SimSun"/>
              </w:rPr>
              <w:instrText>XE "Office 365 ProPlus Government 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199"/>
            <w:bookmarkEnd w:id="1200"/>
            <w:bookmarkEnd w:id="1201"/>
            <w:bookmarkEnd w:id="12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3A9B5A3" w14:textId="77777777" w:rsidR="00C224CE" w:rsidRPr="00CD1563" w:rsidRDefault="00C224CE"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20A9EE95"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2327EBB"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shd w:val="clear" w:color="auto" w:fill="BFBFBF" w:themeFill="background1" w:themeFillShade="BF"/>
            <w:vAlign w:val="center"/>
          </w:tcPr>
          <w:p w14:paraId="5634930A"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9F9CEEF"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F847AAB"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862D5C6"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2AFFD18" w14:textId="77777777" w:rsidR="00C224CE" w:rsidRPr="004E56DC"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48D7EB4"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134271F8"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2C9FE8F7"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23AC7D" w14:textId="77777777" w:rsidR="00C224CE" w:rsidRPr="00B42A01" w:rsidRDefault="00C224CE" w:rsidP="00EE177B">
            <w:pPr>
              <w:pStyle w:val="ProductList-Offering2"/>
              <w:rPr>
                <w:rFonts w:eastAsia="SimSun"/>
              </w:rPr>
            </w:pPr>
            <w:bookmarkStart w:id="1203" w:name="_Toc379797321"/>
            <w:bookmarkStart w:id="1204" w:name="_Toc380513381"/>
            <w:bookmarkStart w:id="1205" w:name="_Toc380655431"/>
            <w:bookmarkStart w:id="1206" w:name="_Toc418197291"/>
            <w:r w:rsidRPr="00B42A01">
              <w:rPr>
                <w:rFonts w:eastAsia="SimSun"/>
              </w:rPr>
              <w:t>Office 365 ProPlus</w:t>
            </w:r>
            <w:r w:rsidRPr="00B42A01">
              <w:rPr>
                <w:rFonts w:eastAsia="SimSun"/>
              </w:rPr>
              <w:t>（来自</w:t>
            </w:r>
            <w:r w:rsidRPr="00B42A01">
              <w:rPr>
                <w:rFonts w:eastAsia="SimSun"/>
              </w:rPr>
              <w:t xml:space="preserve"> SA</w:t>
            </w:r>
            <w:r w:rsidRPr="00B42A01">
              <w:rPr>
                <w:rFonts w:eastAsia="SimSun"/>
              </w:rPr>
              <w:t>）（用户</w:t>
            </w:r>
            <w:r w:rsidRPr="00B42A01">
              <w:rPr>
                <w:rFonts w:eastAsia="SimSun"/>
              </w:rPr>
              <w:t xml:space="preserve"> SL</w:t>
            </w:r>
            <w:r w:rsidRPr="00B42A01">
              <w:rPr>
                <w:rFonts w:eastAsia="SimSun"/>
              </w:rPr>
              <w:t>）</w:t>
            </w:r>
            <w:bookmarkEnd w:id="1203"/>
            <w:bookmarkEnd w:id="1204"/>
            <w:bookmarkEnd w:id="1205"/>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D9D2795" w14:textId="77777777" w:rsidR="00C224CE" w:rsidRPr="00CD1563" w:rsidRDefault="00C224CE"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61042F62"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89A9B8A"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shd w:val="clear" w:color="auto" w:fill="BFBFBF" w:themeFill="background1" w:themeFillShade="BF"/>
            <w:vAlign w:val="center"/>
          </w:tcPr>
          <w:p w14:paraId="5E4DEE46"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EBAD80E"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10FF8F1E"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7223975"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70302E3" w14:textId="77777777" w:rsidR="00C224CE" w:rsidRPr="004E56DC"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9929FF3"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590EECD1"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46B6328D"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DB919CF" w14:textId="77777777" w:rsidR="00C224CE" w:rsidRPr="00B42A01" w:rsidRDefault="00C224CE" w:rsidP="00EE177B">
            <w:pPr>
              <w:pStyle w:val="ProductList-Offering2"/>
              <w:rPr>
                <w:rFonts w:eastAsia="SimSun"/>
              </w:rPr>
            </w:pPr>
            <w:bookmarkStart w:id="1207" w:name="_Toc379797323"/>
            <w:bookmarkStart w:id="1208" w:name="_Toc380513382"/>
            <w:bookmarkStart w:id="1209" w:name="_Toc380655432"/>
            <w:bookmarkStart w:id="1210" w:name="_Toc418197292"/>
            <w:r w:rsidRPr="00B42A01">
              <w:rPr>
                <w:rFonts w:eastAsia="SimSun"/>
              </w:rPr>
              <w:t>Project Online with Project Pro for Offices 365</w:t>
            </w:r>
            <w:r w:rsidRPr="00B42A01">
              <w:rPr>
                <w:rFonts w:eastAsia="SimSun"/>
              </w:rPr>
              <w:fldChar w:fldCharType="begin"/>
            </w:r>
            <w:r w:rsidRPr="00B42A01">
              <w:rPr>
                <w:rFonts w:eastAsia="SimSun"/>
              </w:rPr>
              <w:instrText>XE "Project Online with Project Pro for Offices 365"</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07"/>
            <w:bookmarkEnd w:id="1208"/>
            <w:bookmarkEnd w:id="1209"/>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11FD805" w14:textId="77777777" w:rsidR="00C224CE" w:rsidRPr="00CD1563" w:rsidRDefault="00C224CE"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0DAEE5AD"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9ADD79F"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6D35A3F5"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DDFECDC"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528E7B54"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F1E2354"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23E10E1" w14:textId="77777777" w:rsidR="00C224CE" w:rsidRPr="004E56DC"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21A4688"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65108B20"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661F2380"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6BE2297" w14:textId="77777777" w:rsidR="00C224CE" w:rsidRPr="00B42A01" w:rsidRDefault="00C224CE" w:rsidP="00EE177B">
            <w:pPr>
              <w:pStyle w:val="ProductList-Offering2"/>
              <w:rPr>
                <w:rFonts w:eastAsia="SimSun"/>
              </w:rPr>
            </w:pPr>
            <w:bookmarkStart w:id="1211" w:name="_Toc418197293"/>
            <w:r w:rsidRPr="00B42A01">
              <w:rPr>
                <w:rFonts w:eastAsia="SimSun"/>
              </w:rPr>
              <w:t>Project Online with Project Pro for Offices 365</w:t>
            </w:r>
            <w:r w:rsidRPr="00B42A01">
              <w:rPr>
                <w:rFonts w:eastAsia="SimSun"/>
              </w:rPr>
              <w:t>（来自</w:t>
            </w:r>
            <w:r w:rsidRPr="00B42A01">
              <w:rPr>
                <w:rFonts w:eastAsia="SimSun"/>
              </w:rPr>
              <w:t xml:space="preserve"> SA</w:t>
            </w:r>
            <w:r w:rsidRPr="00B42A01">
              <w:rPr>
                <w:rFonts w:eastAsia="SimSun"/>
              </w:rPr>
              <w:t>）</w:t>
            </w:r>
            <w:r w:rsidRPr="00B42A01">
              <w:rPr>
                <w:rFonts w:eastAsia="SimSun"/>
              </w:rPr>
              <w:fldChar w:fldCharType="begin"/>
            </w:r>
            <w:r w:rsidRPr="00B42A01">
              <w:rPr>
                <w:rFonts w:eastAsia="SimSun"/>
              </w:rPr>
              <w:instrText>XE "Project Online with Project Pro for Office 365</w:instrText>
            </w:r>
            <w:r w:rsidRPr="00B42A01">
              <w:rPr>
                <w:rFonts w:eastAsia="SimSun"/>
              </w:rPr>
              <w:instrText>（来自</w:instrText>
            </w:r>
            <w:r w:rsidRPr="00B42A01">
              <w:rPr>
                <w:rFonts w:eastAsia="SimSun"/>
              </w:rPr>
              <w:instrText xml:space="preserve"> SA</w:instrText>
            </w:r>
            <w:r w:rsidRPr="00B42A01">
              <w:rPr>
                <w:rFonts w:eastAsia="SimSun"/>
              </w:rPr>
              <w:instrText>）</w:instrText>
            </w:r>
            <w:r w:rsidRPr="00B42A01">
              <w:rPr>
                <w:rFonts w:eastAsia="SimSun"/>
              </w:rPr>
              <w:instrText>"</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741CCC0" w14:textId="77777777" w:rsidR="00C224CE" w:rsidRPr="00CD1563" w:rsidRDefault="00C224CE"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1258D00C"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4321E38"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41BE3D95"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A4D650E"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462AA174"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C80B109"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0149491" w14:textId="77777777" w:rsidR="00C224CE" w:rsidRPr="004E56DC"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0944089"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627CBB02" w14:textId="77777777" w:rsidR="00C224CE" w:rsidRPr="00CD1563" w:rsidRDefault="00C224CE" w:rsidP="00EE177B">
            <w:pPr>
              <w:pStyle w:val="ProductList-OfferingBody"/>
              <w:ind w:left="-113"/>
              <w:jc w:val="center"/>
              <w:rPr>
                <w:rFonts w:ascii="Calibri" w:eastAsia="SimSun" w:hAnsi="Calibri"/>
              </w:rPr>
            </w:pPr>
          </w:p>
        </w:tc>
      </w:tr>
      <w:tr w:rsidR="00D3266A" w:rsidRPr="00CD1563" w14:paraId="7CFB3146"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3A1D54B" w14:textId="77777777" w:rsidR="00D3266A" w:rsidRPr="00B42A01" w:rsidRDefault="00D3266A" w:rsidP="00EE177B">
            <w:pPr>
              <w:pStyle w:val="ProductList-Offering2"/>
              <w:rPr>
                <w:rFonts w:eastAsia="SimSun"/>
              </w:rPr>
            </w:pPr>
            <w:bookmarkStart w:id="1212" w:name="_Toc379797324"/>
            <w:bookmarkStart w:id="1213" w:name="_Toc380513383"/>
            <w:bookmarkStart w:id="1214" w:name="_Toc380655433"/>
            <w:bookmarkStart w:id="1215" w:name="_Toc418197294"/>
            <w:r w:rsidRPr="00B42A01">
              <w:rPr>
                <w:rFonts w:eastAsia="SimSun"/>
              </w:rPr>
              <w:t>Project Pro for Office 365</w:t>
            </w:r>
            <w:bookmarkEnd w:id="1212"/>
            <w:bookmarkEnd w:id="1213"/>
            <w:bookmarkEnd w:id="1214"/>
            <w:bookmarkEnd w:id="1215"/>
            <w:r w:rsidRPr="00B42A01">
              <w:rPr>
                <w:rFonts w:eastAsia="SimSun"/>
              </w:rPr>
              <w:fldChar w:fldCharType="begin"/>
            </w:r>
            <w:r w:rsidRPr="00B42A01">
              <w:rPr>
                <w:rFonts w:eastAsia="SimSun"/>
              </w:rPr>
              <w:instrText>XE "Project Pro for Office 365"</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2807864" w14:textId="77777777" w:rsidR="00D3266A" w:rsidRPr="00CD1563" w:rsidRDefault="00D3266A"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15973526" w14:textId="77777777" w:rsidR="00D3266A" w:rsidRPr="00CD1563" w:rsidRDefault="00D3266A"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4DEBBB6" w14:textId="77777777" w:rsidR="00D3266A" w:rsidRPr="009D1C48" w:rsidRDefault="00D3266A"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4FD41BD8" w14:textId="77777777" w:rsidR="00D3266A" w:rsidRPr="00CD1563" w:rsidRDefault="00D3266A"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73D086F" w14:textId="77777777" w:rsidR="00D3266A" w:rsidRPr="00CD1563" w:rsidRDefault="00D3266A"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1B79516F" w14:textId="77777777" w:rsidR="00D3266A" w:rsidRPr="00CD1563" w:rsidRDefault="00D3266A"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835D144" w14:textId="77777777" w:rsidR="00D3266A" w:rsidRPr="009D1C48" w:rsidRDefault="00D3266A"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63A9CB2F" w14:textId="77777777" w:rsidR="00D3266A" w:rsidRPr="004E56DC" w:rsidRDefault="00D3266A" w:rsidP="00EE177B">
            <w:pPr>
              <w:pStyle w:val="ProductList-OfferingBody"/>
              <w:ind w:left="-113"/>
              <w:jc w:val="center"/>
              <w:rPr>
                <w:rFonts w:ascii="Calibri" w:eastAsia="SimSun" w:hAnsi="Calibri"/>
              </w:rPr>
            </w:pPr>
            <w:r w:rsidRPr="004E56DC">
              <w:rPr>
                <w:rFonts w:ascii="Calibri" w:eastAsia="SimSun" w:hAnsi="Calibri" w:hint="eastAsia"/>
              </w:rPr>
              <w:t>P</w:t>
            </w:r>
          </w:p>
        </w:tc>
        <w:tc>
          <w:tcPr>
            <w:tcW w:w="739" w:type="dxa"/>
            <w:shd w:val="clear" w:color="auto" w:fill="BFBFBF" w:themeFill="background1" w:themeFillShade="BF"/>
            <w:vAlign w:val="center"/>
          </w:tcPr>
          <w:p w14:paraId="03E4ADBC" w14:textId="77777777" w:rsidR="00D3266A" w:rsidRPr="00CD1563" w:rsidRDefault="00D3266A" w:rsidP="00EE177B">
            <w:pPr>
              <w:pStyle w:val="ProductList-OfferingBody"/>
              <w:ind w:left="-113"/>
              <w:jc w:val="center"/>
              <w:rPr>
                <w:rFonts w:ascii="Calibri" w:eastAsia="SimSun" w:hAnsi="Calibri"/>
              </w:rPr>
            </w:pPr>
          </w:p>
        </w:tc>
        <w:tc>
          <w:tcPr>
            <w:tcW w:w="823" w:type="dxa"/>
            <w:shd w:val="clear" w:color="auto" w:fill="70AD47" w:themeFill="accent6"/>
            <w:vAlign w:val="center"/>
          </w:tcPr>
          <w:p w14:paraId="76E9A8BC" w14:textId="77777777" w:rsidR="00D3266A" w:rsidRPr="009D1C48" w:rsidRDefault="00D3266A"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C224CE" w:rsidRPr="00CD1563" w14:paraId="05B00BF8"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E49BC" w14:textId="77777777" w:rsidR="00C224CE" w:rsidRPr="00B42A01" w:rsidRDefault="00C224CE" w:rsidP="00EE177B">
            <w:pPr>
              <w:pStyle w:val="ProductList-Offering2"/>
              <w:rPr>
                <w:rFonts w:eastAsia="SimSun"/>
                <w:lang w:val="en-US"/>
              </w:rPr>
            </w:pPr>
            <w:bookmarkStart w:id="1216" w:name="_Toc418197295"/>
            <w:r w:rsidRPr="00B42A01">
              <w:rPr>
                <w:rFonts w:eastAsia="SimSun"/>
                <w:lang w:val="en-US"/>
              </w:rPr>
              <w:t xml:space="preserve">Project Pro for Office 365 </w:t>
            </w:r>
            <w:r w:rsidRPr="00B42A01">
              <w:rPr>
                <w:rFonts w:eastAsia="SimSun"/>
              </w:rPr>
              <w:t>政府版</w:t>
            </w:r>
            <w:bookmarkEnd w:id="1216"/>
            <w:r w:rsidRPr="00B42A01">
              <w:rPr>
                <w:rFonts w:eastAsia="SimSun"/>
              </w:rPr>
              <w:fldChar w:fldCharType="begin"/>
            </w:r>
            <w:r w:rsidRPr="00B42A01">
              <w:rPr>
                <w:rFonts w:eastAsia="SimSun"/>
                <w:lang w:val="en-US"/>
              </w:rPr>
              <w:instrText xml:space="preserve">XE "Project Pro for Office 365 </w:instrText>
            </w:r>
            <w:r w:rsidRPr="00B42A01">
              <w:rPr>
                <w:rFonts w:eastAsia="SimSun"/>
              </w:rPr>
              <w:instrText>政府版</w:instrText>
            </w:r>
            <w:r w:rsidRPr="00B42A01">
              <w:rPr>
                <w:rFonts w:eastAsia="SimSun"/>
                <w:lang w:val="en-US"/>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27F7C27" w14:textId="77777777" w:rsidR="00C224CE" w:rsidRPr="00CD1563" w:rsidRDefault="00C224CE" w:rsidP="00EE177B">
            <w:pPr>
              <w:pStyle w:val="ProductList-OfferingBody"/>
              <w:ind w:left="-113"/>
              <w:jc w:val="center"/>
              <w:rPr>
                <w:rFonts w:ascii="Calibri" w:eastAsia="SimSun"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3FCAA941" w14:textId="77777777" w:rsidR="00C224CE" w:rsidRPr="00CD1563" w:rsidRDefault="00C224CE" w:rsidP="00EE177B">
            <w:pPr>
              <w:pStyle w:val="ProductList-OfferingBody"/>
              <w:ind w:left="-113"/>
              <w:jc w:val="center"/>
              <w:rPr>
                <w:rFonts w:ascii="Calibri" w:eastAsia="SimSun" w:hAnsi="Calibri"/>
                <w:lang w:val="en-US"/>
              </w:rPr>
            </w:pPr>
          </w:p>
        </w:tc>
        <w:tc>
          <w:tcPr>
            <w:tcW w:w="739" w:type="dxa"/>
            <w:shd w:val="clear" w:color="auto" w:fill="70AD47" w:themeFill="accent6"/>
            <w:vAlign w:val="center"/>
          </w:tcPr>
          <w:p w14:paraId="5CCBE838"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C224CE">
              <w:rPr>
                <w:rFonts w:eastAsiaTheme="majorEastAsia" w:cstheme="minorHAnsi" w:hint="eastAsia"/>
                <w:bCs/>
                <w:lang w:val="en-US"/>
              </w:rPr>
              <w:instrText>AutoTextList  \s NoStyle \t "</w:instrText>
            </w:r>
            <w:r w:rsidRPr="009D1C48">
              <w:rPr>
                <w:rFonts w:eastAsiaTheme="majorEastAsia" w:cstheme="minorHAnsi" w:hint="eastAsia"/>
                <w:bCs/>
              </w:rPr>
              <w:instrText>附加产品</w:instrText>
            </w:r>
            <w:r w:rsidRPr="00C224CE">
              <w:rPr>
                <w:rFonts w:eastAsiaTheme="majorEastAsia" w:cstheme="minorHAnsi" w:hint="eastAsia"/>
                <w:bCs/>
                <w:lang w:val="en-US"/>
              </w:rPr>
              <w:instrText xml:space="preserve">" </w:instrText>
            </w:r>
            <w:r w:rsidRPr="009D1C48">
              <w:rPr>
                <w:rFonts w:eastAsiaTheme="majorEastAsia" w:cstheme="minorHAnsi" w:hint="eastAsia"/>
                <w:bCs/>
              </w:rPr>
              <w:fldChar w:fldCharType="separate"/>
            </w:r>
            <w:r w:rsidRPr="00C224CE">
              <w:rPr>
                <w:rFonts w:eastAsiaTheme="majorEastAsia" w:cstheme="minorHAnsi" w:hint="eastAsia"/>
                <w:bCs/>
                <w:lang w:val="en-US"/>
              </w:rPr>
              <w:t xml:space="preserve"> </w:t>
            </w:r>
            <w:r w:rsidRPr="009D1C48">
              <w:rPr>
                <w:rFonts w:eastAsiaTheme="majorEastAsia" w:cstheme="minorHAnsi" w:hint="eastAsia"/>
                <w:bCs/>
              </w:rPr>
              <w:t>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1598A2BC"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BA7B97A"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0C83331F"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04CEFC6"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2974BA8" w14:textId="77777777" w:rsidR="00C224CE" w:rsidRPr="004E56DC"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13E45DF"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0D0B4DB0" w14:textId="77777777" w:rsidR="00C224CE" w:rsidRPr="00CD1563" w:rsidRDefault="00C224CE" w:rsidP="00EE177B">
            <w:pPr>
              <w:pStyle w:val="ProductList-OfferingBody"/>
              <w:ind w:left="-113"/>
              <w:jc w:val="center"/>
              <w:rPr>
                <w:rFonts w:ascii="Calibri" w:eastAsia="SimSun" w:hAnsi="Calibri"/>
              </w:rPr>
            </w:pPr>
          </w:p>
        </w:tc>
      </w:tr>
      <w:tr w:rsidR="00D3266A" w:rsidRPr="00CD1563" w14:paraId="64506E46"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DC7D0F5" w14:textId="77777777" w:rsidR="00D3266A" w:rsidRPr="00B42A01" w:rsidRDefault="00D3266A" w:rsidP="00EE177B">
            <w:pPr>
              <w:pStyle w:val="ProductList-Offering2"/>
              <w:rPr>
                <w:rFonts w:eastAsia="SimSun"/>
                <w:lang w:val="en-US"/>
              </w:rPr>
            </w:pPr>
            <w:bookmarkStart w:id="1217" w:name="_Toc379797325"/>
            <w:bookmarkStart w:id="1218" w:name="_Toc380513384"/>
            <w:bookmarkStart w:id="1219" w:name="_Toc380655434"/>
            <w:bookmarkStart w:id="1220" w:name="_Toc418197296"/>
            <w:r w:rsidRPr="00B42A01">
              <w:rPr>
                <w:rFonts w:eastAsia="SimSun"/>
                <w:lang w:val="en-US"/>
              </w:rPr>
              <w:t>Project Pro for Office 365 A</w:t>
            </w:r>
            <w:bookmarkEnd w:id="1217"/>
            <w:bookmarkEnd w:id="1218"/>
            <w:bookmarkEnd w:id="1219"/>
            <w:bookmarkEnd w:id="1220"/>
            <w:r w:rsidRPr="00B42A01">
              <w:rPr>
                <w:rFonts w:eastAsia="SimSun"/>
              </w:rPr>
              <w:fldChar w:fldCharType="begin"/>
            </w:r>
            <w:r w:rsidRPr="00B42A01">
              <w:rPr>
                <w:rFonts w:eastAsia="SimSun"/>
                <w:lang w:val="en-US"/>
              </w:rPr>
              <w:instrText>XE "Project Pro for Office 365 A"</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5A812C3" w14:textId="77777777" w:rsidR="00D3266A" w:rsidRPr="00CD1563" w:rsidRDefault="00D3266A"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14:paraId="1BE46875" w14:textId="77777777" w:rsidR="00D3266A" w:rsidRPr="00CD1563" w:rsidRDefault="00D3266A"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shd w:val="clear" w:color="auto" w:fill="70AD47" w:themeFill="accent6"/>
            <w:vAlign w:val="center"/>
          </w:tcPr>
          <w:p w14:paraId="24880B06" w14:textId="77777777" w:rsidR="00D3266A" w:rsidRPr="009D1C48" w:rsidRDefault="00D3266A"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14:paraId="121BB9B4" w14:textId="77777777" w:rsidR="00D3266A" w:rsidRPr="009D1C48" w:rsidRDefault="00D3266A"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4CAFDDAC" w14:textId="77777777" w:rsidR="00D3266A" w:rsidRPr="00CD1563" w:rsidRDefault="00D3266A"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11D7DA91" w14:textId="77777777" w:rsidR="00D3266A" w:rsidRPr="00CD1563" w:rsidRDefault="00D3266A"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0E8A04E" w14:textId="77777777" w:rsidR="00D3266A" w:rsidRPr="009D1C48" w:rsidRDefault="00D3266A"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175A8995" w14:textId="77777777" w:rsidR="00D3266A" w:rsidRPr="004E56DC" w:rsidRDefault="00D3266A" w:rsidP="00EE177B">
            <w:pPr>
              <w:pStyle w:val="ProductList-OfferingBody"/>
              <w:ind w:left="-113"/>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shd w:val="clear" w:color="auto" w:fill="BFBFBF" w:themeFill="background1" w:themeFillShade="BF"/>
            <w:vAlign w:val="center"/>
          </w:tcPr>
          <w:p w14:paraId="075CEA48" w14:textId="77777777" w:rsidR="00D3266A" w:rsidRPr="00CD1563" w:rsidRDefault="00D3266A" w:rsidP="00EE177B">
            <w:pPr>
              <w:pStyle w:val="ProductList-OfferingBody"/>
              <w:ind w:left="-113"/>
              <w:jc w:val="center"/>
              <w:rPr>
                <w:rFonts w:ascii="Calibri" w:eastAsia="SimSun" w:hAnsi="Calibri"/>
              </w:rPr>
            </w:pPr>
          </w:p>
        </w:tc>
        <w:tc>
          <w:tcPr>
            <w:tcW w:w="823" w:type="dxa"/>
            <w:shd w:val="clear" w:color="auto" w:fill="70AD47" w:themeFill="accent6"/>
            <w:vAlign w:val="center"/>
          </w:tcPr>
          <w:p w14:paraId="129474C5" w14:textId="77777777" w:rsidR="00D3266A" w:rsidRPr="009D1C48" w:rsidRDefault="00D3266A"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C224CE" w:rsidRPr="00CD1563" w14:paraId="1A0866A5"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CA362EB" w14:textId="77777777" w:rsidR="00C224CE" w:rsidRPr="00B42A01" w:rsidRDefault="00C224CE" w:rsidP="00EE177B">
            <w:pPr>
              <w:pStyle w:val="ProductList-Offering2"/>
              <w:rPr>
                <w:rFonts w:eastAsia="SimSun"/>
              </w:rPr>
            </w:pPr>
            <w:bookmarkStart w:id="1221" w:name="_Toc418197297"/>
            <w:r w:rsidRPr="00B42A01">
              <w:rPr>
                <w:rFonts w:eastAsia="SimSun"/>
              </w:rPr>
              <w:t>Project Pro for Office 365</w:t>
            </w:r>
            <w:r w:rsidRPr="00B42A01">
              <w:rPr>
                <w:rFonts w:eastAsia="SimSun"/>
              </w:rPr>
              <w:t>（来自</w:t>
            </w:r>
            <w:r w:rsidRPr="00B42A01">
              <w:rPr>
                <w:rFonts w:eastAsia="SimSun"/>
              </w:rPr>
              <w:t xml:space="preserve"> SA</w:t>
            </w:r>
            <w:r w:rsidRPr="00B42A01">
              <w:rPr>
                <w:rFonts w:eastAsia="SimSun"/>
              </w:rPr>
              <w:t>）</w:t>
            </w:r>
            <w:bookmarkEnd w:id="1221"/>
            <w:r w:rsidRPr="00B42A01">
              <w:rPr>
                <w:rFonts w:eastAsia="SimSun"/>
              </w:rPr>
              <w:fldChar w:fldCharType="begin"/>
            </w:r>
            <w:r w:rsidRPr="00B42A01">
              <w:rPr>
                <w:rFonts w:eastAsia="SimSun"/>
              </w:rPr>
              <w:instrText>XE "Project Pro for Office 365</w:instrText>
            </w:r>
            <w:r w:rsidRPr="00B42A01">
              <w:rPr>
                <w:rFonts w:eastAsia="SimSun"/>
              </w:rPr>
              <w:instrText>（来自</w:instrText>
            </w:r>
            <w:r w:rsidRPr="00B42A01">
              <w:rPr>
                <w:rFonts w:eastAsia="SimSun"/>
              </w:rPr>
              <w:instrText xml:space="preserve"> SA</w:instrText>
            </w:r>
            <w:r w:rsidRPr="00B42A01">
              <w:rPr>
                <w:rFonts w:eastAsia="SimSun"/>
              </w:rPr>
              <w:instrText>）</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316DC5D" w14:textId="77777777" w:rsidR="00C224CE" w:rsidRPr="00CD1563" w:rsidRDefault="00C224CE"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3F10B387"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EC4106A"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42B6B28F"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5ED021F"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207747DD"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0CB2A4"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12E10BF" w14:textId="77777777" w:rsidR="00C224CE" w:rsidRPr="004E56DC"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F45610D"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53A91E9E"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3D02A6B8" w14:textId="77777777" w:rsidTr="00C224C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569A36" w14:textId="77777777" w:rsidR="00C224CE" w:rsidRPr="00B42A01" w:rsidRDefault="00C224CE" w:rsidP="00EE177B">
            <w:pPr>
              <w:pStyle w:val="ProductList-Offering2"/>
              <w:rPr>
                <w:rFonts w:eastAsia="SimSun"/>
              </w:rPr>
            </w:pPr>
            <w:bookmarkStart w:id="1222" w:name="_Toc379797326"/>
            <w:bookmarkStart w:id="1223" w:name="_Toc380513385"/>
            <w:bookmarkStart w:id="1224" w:name="_Toc380655435"/>
            <w:bookmarkStart w:id="1225" w:name="_Toc418197298"/>
            <w:r w:rsidRPr="00B42A01">
              <w:rPr>
                <w:rFonts w:eastAsia="SimSun"/>
              </w:rPr>
              <w:t>Visio Pro for Office 365</w:t>
            </w:r>
            <w:bookmarkEnd w:id="1222"/>
            <w:bookmarkEnd w:id="1223"/>
            <w:bookmarkEnd w:id="1224"/>
            <w:bookmarkEnd w:id="1225"/>
            <w:r w:rsidRPr="00B42A01">
              <w:rPr>
                <w:rFonts w:eastAsia="SimSun"/>
              </w:rPr>
              <w:fldChar w:fldCharType="begin"/>
            </w:r>
            <w:r w:rsidRPr="00B42A01">
              <w:rPr>
                <w:rFonts w:eastAsia="SimSun"/>
              </w:rPr>
              <w:instrText>XE "Visio Pro for Office 365"</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66F464" w14:textId="77777777" w:rsidR="00C224CE" w:rsidRPr="00CD1563" w:rsidRDefault="00C224CE"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30BA73F3"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BFF0006"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00B0E2B7"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CF635C3"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2C7944EC"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355D0DD"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4E3A762E" w14:textId="77777777" w:rsidR="00C224CE" w:rsidRPr="004E56DC" w:rsidRDefault="004E56DC" w:rsidP="00EE177B">
            <w:pPr>
              <w:pStyle w:val="ProductList-OfferingBody"/>
              <w:ind w:left="-113"/>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shd w:val="clear" w:color="auto" w:fill="BFBFBF" w:themeFill="background1" w:themeFillShade="BF"/>
            <w:vAlign w:val="center"/>
          </w:tcPr>
          <w:p w14:paraId="33D4943C"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7D478D3F"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457E50B3" w14:textId="77777777" w:rsidTr="00C224CE">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9C2AC00" w14:textId="77777777" w:rsidR="00C224CE" w:rsidRPr="00B42A01" w:rsidRDefault="00C224CE" w:rsidP="00EE177B">
            <w:pPr>
              <w:pStyle w:val="ProductList-Offering2"/>
              <w:rPr>
                <w:rFonts w:eastAsia="SimSun"/>
                <w:lang w:val="en-US"/>
              </w:rPr>
            </w:pPr>
            <w:bookmarkStart w:id="1226" w:name="_Toc418197299"/>
            <w:r w:rsidRPr="00B42A01">
              <w:rPr>
                <w:rFonts w:eastAsia="SimSun"/>
                <w:lang w:val="en-US"/>
              </w:rPr>
              <w:t xml:space="preserve">Visio Pro for Office 365 </w:t>
            </w:r>
            <w:r w:rsidRPr="00B42A01">
              <w:rPr>
                <w:rFonts w:eastAsia="SimSun"/>
              </w:rPr>
              <w:t>政府版</w:t>
            </w:r>
            <w:bookmarkEnd w:id="1226"/>
            <w:r w:rsidRPr="00B42A01">
              <w:rPr>
                <w:rFonts w:eastAsia="SimSun"/>
              </w:rPr>
              <w:fldChar w:fldCharType="begin"/>
            </w:r>
            <w:r w:rsidRPr="00B42A01">
              <w:rPr>
                <w:rFonts w:eastAsia="SimSun"/>
                <w:lang w:val="en-US"/>
              </w:rPr>
              <w:instrText xml:space="preserve">XE "Visio Pro for Office 365 </w:instrText>
            </w:r>
            <w:r w:rsidRPr="00B42A01">
              <w:rPr>
                <w:rFonts w:eastAsia="SimSun"/>
              </w:rPr>
              <w:instrText>政府版</w:instrText>
            </w:r>
            <w:r w:rsidRPr="00B42A01">
              <w:rPr>
                <w:rFonts w:eastAsia="SimSun"/>
                <w:lang w:val="en-US"/>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C4D3698" w14:textId="77777777" w:rsidR="00C224CE" w:rsidRPr="00CD1563" w:rsidRDefault="00C224CE" w:rsidP="00EE177B">
            <w:pPr>
              <w:pStyle w:val="ProductList-OfferingBody"/>
              <w:ind w:left="-113"/>
              <w:jc w:val="center"/>
              <w:rPr>
                <w:rFonts w:ascii="Calibri" w:eastAsia="SimSun"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293440B5" w14:textId="77777777" w:rsidR="00C224CE" w:rsidRPr="00CD1563" w:rsidRDefault="00C224CE" w:rsidP="00EE177B">
            <w:pPr>
              <w:pStyle w:val="ProductList-OfferingBody"/>
              <w:ind w:left="-113"/>
              <w:jc w:val="center"/>
              <w:rPr>
                <w:rFonts w:ascii="Calibri" w:eastAsia="SimSun" w:hAnsi="Calibri"/>
                <w:lang w:val="en-US"/>
              </w:rPr>
            </w:pPr>
          </w:p>
        </w:tc>
        <w:tc>
          <w:tcPr>
            <w:tcW w:w="739" w:type="dxa"/>
            <w:shd w:val="clear" w:color="auto" w:fill="70AD47" w:themeFill="accent6"/>
            <w:vAlign w:val="center"/>
          </w:tcPr>
          <w:p w14:paraId="54A33146"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C224CE">
              <w:rPr>
                <w:rFonts w:eastAsiaTheme="majorEastAsia" w:cstheme="minorHAnsi" w:hint="eastAsia"/>
                <w:bCs/>
                <w:lang w:val="en-US"/>
              </w:rPr>
              <w:instrText>AutoTextList  \s NoStyle \t "</w:instrText>
            </w:r>
            <w:r w:rsidRPr="009D1C48">
              <w:rPr>
                <w:rFonts w:eastAsiaTheme="majorEastAsia" w:cstheme="minorHAnsi" w:hint="eastAsia"/>
                <w:bCs/>
              </w:rPr>
              <w:instrText>附加产品</w:instrText>
            </w:r>
            <w:r w:rsidRPr="00C224CE">
              <w:rPr>
                <w:rFonts w:eastAsiaTheme="majorEastAsia" w:cstheme="minorHAnsi" w:hint="eastAsia"/>
                <w:bCs/>
                <w:lang w:val="en-US"/>
              </w:rPr>
              <w:instrText xml:space="preserve">" </w:instrText>
            </w:r>
            <w:r w:rsidRPr="009D1C48">
              <w:rPr>
                <w:rFonts w:eastAsiaTheme="majorEastAsia" w:cstheme="minorHAnsi" w:hint="eastAsia"/>
                <w:bCs/>
              </w:rPr>
              <w:fldChar w:fldCharType="separate"/>
            </w:r>
            <w:r w:rsidRPr="00C224CE">
              <w:rPr>
                <w:rFonts w:eastAsiaTheme="majorEastAsia" w:cstheme="minorHAnsi" w:hint="eastAsia"/>
                <w:bCs/>
                <w:lang w:val="en-US"/>
              </w:rPr>
              <w:t xml:space="preserve"> </w:t>
            </w:r>
            <w:r w:rsidRPr="009D1C48">
              <w:rPr>
                <w:rFonts w:eastAsiaTheme="majorEastAsia" w:cstheme="minorHAnsi" w:hint="eastAsia"/>
                <w:bCs/>
              </w:rPr>
              <w:t>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13A63C40"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B62135A"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2C8D5510"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50519E8"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FBFC3FA" w14:textId="77777777" w:rsidR="00C224CE" w:rsidRPr="004E56DC"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ACE40D6"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459A24B0"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2B7CD66F" w14:textId="77777777" w:rsidTr="00C224CE">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9EAB7EC" w14:textId="77777777" w:rsidR="00C224CE" w:rsidRPr="00B42A01" w:rsidRDefault="00C224CE" w:rsidP="00EE177B">
            <w:pPr>
              <w:pStyle w:val="ProductList-Offering2"/>
              <w:rPr>
                <w:rFonts w:eastAsia="SimSun"/>
                <w:lang w:val="en-US"/>
              </w:rPr>
            </w:pPr>
            <w:bookmarkStart w:id="1227" w:name="_Toc379797327"/>
            <w:bookmarkStart w:id="1228" w:name="_Toc380513386"/>
            <w:bookmarkStart w:id="1229" w:name="_Toc380655436"/>
            <w:bookmarkStart w:id="1230" w:name="_Toc418197300"/>
            <w:r w:rsidRPr="00B42A01">
              <w:rPr>
                <w:rFonts w:eastAsia="SimSun"/>
                <w:lang w:val="en-US"/>
              </w:rPr>
              <w:t>Visio Pro for Office 365 A</w:t>
            </w:r>
            <w:bookmarkEnd w:id="1227"/>
            <w:bookmarkEnd w:id="1228"/>
            <w:bookmarkEnd w:id="1229"/>
            <w:bookmarkEnd w:id="1230"/>
            <w:r w:rsidRPr="00B42A01">
              <w:rPr>
                <w:rFonts w:eastAsia="SimSun"/>
              </w:rPr>
              <w:fldChar w:fldCharType="begin"/>
            </w:r>
            <w:r w:rsidRPr="00B42A01">
              <w:rPr>
                <w:rFonts w:eastAsia="SimSun"/>
                <w:lang w:val="en-US"/>
              </w:rPr>
              <w:instrText>XE "Visio Pro for Office 365 A"</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C9EAADB" w14:textId="77777777" w:rsidR="00C224CE" w:rsidRPr="00CD1563" w:rsidRDefault="00C224CE"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14:paraId="4E0D7065" w14:textId="77777777" w:rsidR="00C224CE" w:rsidRPr="00CD1563" w:rsidRDefault="00C224CE"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shd w:val="clear" w:color="auto" w:fill="70AD47" w:themeFill="accent6"/>
            <w:vAlign w:val="center"/>
          </w:tcPr>
          <w:p w14:paraId="749DAE8D"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14:paraId="603E4B96"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50E696C7"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39332F9A"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BB60294"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108DED97" w14:textId="77777777" w:rsidR="00C224CE" w:rsidRPr="004E56DC" w:rsidRDefault="004E56DC" w:rsidP="00EE177B">
            <w:pPr>
              <w:pStyle w:val="ProductList-OfferingBody"/>
              <w:ind w:left="-113"/>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shd w:val="clear" w:color="auto" w:fill="BFBFBF" w:themeFill="background1" w:themeFillShade="BF"/>
            <w:vAlign w:val="center"/>
          </w:tcPr>
          <w:p w14:paraId="2FE07D38"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52308C22" w14:textId="77777777" w:rsidR="00C224CE" w:rsidRPr="00CD1563" w:rsidRDefault="00C224CE" w:rsidP="00EE177B">
            <w:pPr>
              <w:pStyle w:val="ProductList-OfferingBody"/>
              <w:ind w:left="-113"/>
              <w:jc w:val="center"/>
              <w:rPr>
                <w:rFonts w:ascii="Calibri" w:eastAsia="SimSun" w:hAnsi="Calibri"/>
              </w:rPr>
            </w:pPr>
          </w:p>
        </w:tc>
      </w:tr>
      <w:tr w:rsidR="00C224CE" w:rsidRPr="00CD1563" w14:paraId="59106308" w14:textId="77777777" w:rsidTr="00C224CE">
        <w:trPr>
          <w:cantSplit/>
          <w:tblHeader/>
        </w:trPr>
        <w:tc>
          <w:tcPr>
            <w:tcW w:w="3337" w:type="dxa"/>
            <w:tcBorders>
              <w:top w:val="dashSmallGap" w:sz="4" w:space="0" w:color="BFBFBF" w:themeColor="background1" w:themeShade="BF"/>
              <w:left w:val="nil"/>
              <w:bottom w:val="nil"/>
              <w:right w:val="nil"/>
            </w:tcBorders>
          </w:tcPr>
          <w:p w14:paraId="6F3B313F" w14:textId="77777777" w:rsidR="00C224CE" w:rsidRPr="00B42A01" w:rsidRDefault="00C224CE" w:rsidP="00EE177B">
            <w:pPr>
              <w:pStyle w:val="ProductList-Offering2"/>
              <w:rPr>
                <w:rFonts w:eastAsia="SimSun"/>
              </w:rPr>
            </w:pPr>
            <w:bookmarkStart w:id="1231" w:name="_Toc418197301"/>
            <w:r w:rsidRPr="00B42A01">
              <w:rPr>
                <w:rFonts w:eastAsia="SimSun"/>
              </w:rPr>
              <w:t>Visio Pro for Office 365</w:t>
            </w:r>
            <w:r w:rsidRPr="00B42A01">
              <w:rPr>
                <w:rFonts w:eastAsia="SimSun"/>
              </w:rPr>
              <w:t>（来自</w:t>
            </w:r>
            <w:r w:rsidRPr="00B42A01">
              <w:rPr>
                <w:rFonts w:eastAsia="SimSun"/>
              </w:rPr>
              <w:t xml:space="preserve"> SA</w:t>
            </w:r>
            <w:r w:rsidRPr="00B42A01">
              <w:rPr>
                <w:rFonts w:eastAsia="SimSun"/>
              </w:rPr>
              <w:t>）</w:t>
            </w:r>
            <w:bookmarkEnd w:id="1231"/>
            <w:r w:rsidRPr="00B42A01">
              <w:rPr>
                <w:rFonts w:eastAsia="SimSun"/>
              </w:rPr>
              <w:fldChar w:fldCharType="begin"/>
            </w:r>
            <w:r w:rsidRPr="00B42A01">
              <w:rPr>
                <w:rFonts w:eastAsia="SimSun"/>
              </w:rPr>
              <w:instrText>XE "Visio Pro for Office 365</w:instrText>
            </w:r>
            <w:r w:rsidRPr="00B42A01">
              <w:rPr>
                <w:rFonts w:eastAsia="SimSun"/>
              </w:rPr>
              <w:instrText>（来自</w:instrText>
            </w:r>
            <w:r w:rsidRPr="00B42A01">
              <w:rPr>
                <w:rFonts w:eastAsia="SimSun"/>
              </w:rPr>
              <w:instrText xml:space="preserve"> SA</w:instrText>
            </w:r>
            <w:r w:rsidRPr="00B42A01">
              <w:rPr>
                <w:rFonts w:eastAsia="SimSun"/>
              </w:rPr>
              <w:instrText>）</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nil"/>
              <w:right w:val="nil"/>
            </w:tcBorders>
            <w:vAlign w:val="center"/>
          </w:tcPr>
          <w:p w14:paraId="4CDD1E52" w14:textId="77777777" w:rsidR="00C224CE" w:rsidRPr="00CD1563" w:rsidRDefault="00C224CE"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59E100EF"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7EDC62A" w14:textId="77777777" w:rsidR="00C224CE" w:rsidRPr="009D1C48" w:rsidRDefault="00C224CE"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67D7FDF7"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436DC39" w14:textId="77777777" w:rsidR="00C224CE" w:rsidRPr="00CD1563" w:rsidRDefault="00C224CE"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27AB5B56"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3DBC9E8"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1DDB70D" w14:textId="77777777" w:rsidR="00C224CE" w:rsidRPr="00CD1563" w:rsidRDefault="00C224CE"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1C44B9C" w14:textId="77777777" w:rsidR="00C224CE" w:rsidRPr="00CD1563" w:rsidRDefault="00C224CE" w:rsidP="00EE177B">
            <w:pPr>
              <w:pStyle w:val="ProductList-OfferingBody"/>
              <w:ind w:left="-113"/>
              <w:jc w:val="center"/>
              <w:rPr>
                <w:rFonts w:ascii="Calibri" w:eastAsia="SimSun" w:hAnsi="Calibri"/>
              </w:rPr>
            </w:pPr>
          </w:p>
        </w:tc>
        <w:tc>
          <w:tcPr>
            <w:tcW w:w="823" w:type="dxa"/>
            <w:shd w:val="clear" w:color="auto" w:fill="BFBFBF" w:themeFill="background1" w:themeFillShade="BF"/>
            <w:vAlign w:val="center"/>
          </w:tcPr>
          <w:p w14:paraId="22956A01" w14:textId="77777777" w:rsidR="00C224CE" w:rsidRPr="00CD1563" w:rsidRDefault="00C224CE" w:rsidP="00EE177B">
            <w:pPr>
              <w:pStyle w:val="ProductList-OfferingBody"/>
              <w:ind w:left="-113"/>
              <w:jc w:val="center"/>
              <w:rPr>
                <w:rFonts w:ascii="Calibri" w:eastAsia="SimSun" w:hAnsi="Calibri"/>
              </w:rPr>
            </w:pPr>
          </w:p>
        </w:tc>
      </w:tr>
    </w:tbl>
    <w:p w14:paraId="64B40C5C" w14:textId="77777777" w:rsidR="00493A73" w:rsidRPr="00595077" w:rsidRDefault="00493A73" w:rsidP="00493A73">
      <w:pPr>
        <w:pStyle w:val="ProductList-Body"/>
        <w:rPr>
          <w:rFonts w:ascii="Calibri" w:eastAsia="SimSun" w:hAnsi="Calibri"/>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125"/>
        <w:gridCol w:w="4004"/>
      </w:tblGrid>
      <w:tr w:rsidR="00493A73" w:rsidRPr="00CD1563" w14:paraId="7E6DF610" w14:textId="77777777" w:rsidTr="00DD70AA">
        <w:tc>
          <w:tcPr>
            <w:tcW w:w="3596" w:type="dxa"/>
          </w:tcPr>
          <w:p w14:paraId="6A4B192F"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全部</w:t>
            </w:r>
          </w:p>
        </w:tc>
        <w:tc>
          <w:tcPr>
            <w:tcW w:w="3154" w:type="dxa"/>
          </w:tcPr>
          <w:p w14:paraId="5E121243"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应用程序</w:t>
            </w:r>
          </w:p>
        </w:tc>
        <w:tc>
          <w:tcPr>
            <w:tcW w:w="4040" w:type="dxa"/>
          </w:tcPr>
          <w:p w14:paraId="76538DA5"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符合延期条件：</w:t>
            </w:r>
            <w:r w:rsidRPr="00CD1563">
              <w:rPr>
                <w:rFonts w:ascii="Calibri" w:eastAsia="SimSun" w:hAnsi="Calibri" w:hint="eastAsia"/>
                <w:b/>
              </w:rPr>
              <w:t>Office 365 A</w:t>
            </w:r>
            <w:r w:rsidRPr="00CD1563">
              <w:rPr>
                <w:rFonts w:ascii="Calibri" w:eastAsia="SimSun" w:hAnsi="Calibri" w:hint="eastAsia"/>
                <w:b/>
              </w:rPr>
              <w:t>、</w:t>
            </w:r>
            <w:r w:rsidRPr="00CD1563">
              <w:rPr>
                <w:rFonts w:ascii="Calibri" w:eastAsia="SimSun" w:hAnsi="Calibri" w:hint="eastAsia"/>
                <w:b/>
              </w:rPr>
              <w:t xml:space="preserve">Project </w:t>
            </w:r>
          </w:p>
        </w:tc>
      </w:tr>
      <w:tr w:rsidR="00493A73" w:rsidRPr="00845EBB" w14:paraId="7B6B8C97" w14:textId="77777777" w:rsidTr="00DD70AA">
        <w:tc>
          <w:tcPr>
            <w:tcW w:w="3596" w:type="dxa"/>
          </w:tcPr>
          <w:p w14:paraId="5B85BF38"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符合过渡条件：</w:t>
            </w:r>
            <w:r w:rsidRPr="00CD1563">
              <w:rPr>
                <w:rFonts w:ascii="Calibri" w:eastAsia="SimSun" w:hAnsi="Calibri" w:hint="eastAsia"/>
                <w:b/>
              </w:rPr>
              <w:t>全部</w:t>
            </w:r>
          </w:p>
        </w:tc>
        <w:tc>
          <w:tcPr>
            <w:tcW w:w="3154" w:type="dxa"/>
          </w:tcPr>
          <w:p w14:paraId="3505A77A"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符合校正条件：</w:t>
            </w:r>
            <w:r w:rsidRPr="00CD1563">
              <w:rPr>
                <w:rFonts w:ascii="Calibri" w:eastAsia="SimSun" w:hAnsi="Calibri" w:hint="eastAsia"/>
                <w:b/>
              </w:rPr>
              <w:t>全部</w:t>
            </w:r>
          </w:p>
        </w:tc>
        <w:tc>
          <w:tcPr>
            <w:tcW w:w="4040" w:type="dxa"/>
          </w:tcPr>
          <w:p w14:paraId="34F6CEE2" w14:textId="77777777" w:rsidR="00493A73" w:rsidRPr="00CD1563" w:rsidRDefault="00493A73" w:rsidP="00EE177B">
            <w:pPr>
              <w:pStyle w:val="ProductList-Body"/>
              <w:spacing w:before="20" w:after="20"/>
              <w:ind w:left="169"/>
              <w:rPr>
                <w:rFonts w:ascii="Calibri" w:eastAsia="SimSun" w:hAnsi="Calibri"/>
                <w:b/>
                <w:lang w:val="en-US"/>
              </w:rPr>
            </w:pPr>
            <w:r w:rsidRPr="00CD1563">
              <w:rPr>
                <w:rFonts w:ascii="Calibri" w:eastAsia="SimSun" w:hAnsi="Calibri" w:hint="eastAsia"/>
                <w:b/>
                <w:lang w:val="en-US"/>
              </w:rPr>
              <w:t>Pro for Office 365</w:t>
            </w:r>
            <w:r w:rsidRPr="00CD1563">
              <w:rPr>
                <w:rFonts w:ascii="Calibri" w:eastAsia="SimSun" w:hAnsi="Calibri" w:hint="eastAsia"/>
                <w:b/>
              </w:rPr>
              <w:t>、</w:t>
            </w:r>
            <w:r w:rsidRPr="00CD1563">
              <w:rPr>
                <w:rFonts w:ascii="Calibri" w:eastAsia="SimSun" w:hAnsi="Calibri" w:hint="eastAsia"/>
                <w:b/>
                <w:lang w:val="en-US"/>
              </w:rPr>
              <w:t>Visio Pro for Office 365</w:t>
            </w:r>
            <w:r w:rsidRPr="00CD1563">
              <w:rPr>
                <w:rFonts w:ascii="Calibri" w:eastAsia="SimSun" w:hAnsi="Calibri" w:hint="eastAsia"/>
              </w:rPr>
              <w:fldChar w:fldCharType="begin"/>
            </w:r>
            <w:r w:rsidRPr="00CD1563">
              <w:rPr>
                <w:rFonts w:ascii="Calibri" w:eastAsia="SimSun" w:hAnsi="Calibri" w:hint="eastAsia"/>
                <w:lang w:val="en-US"/>
              </w:rPr>
              <w:instrText>XE "Visio Pro for Office 365"</w:instrText>
            </w:r>
            <w:r w:rsidRPr="00CD1563">
              <w:rPr>
                <w:rFonts w:ascii="Calibri" w:eastAsia="SimSun" w:hAnsi="Calibri" w:hint="eastAsia"/>
              </w:rPr>
              <w:fldChar w:fldCharType="end"/>
            </w:r>
          </w:p>
        </w:tc>
      </w:tr>
    </w:tbl>
    <w:p w14:paraId="67FD6A8C"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7FED7A10" w14:textId="77777777" w:rsidR="00493A73" w:rsidRPr="00595077" w:rsidRDefault="00493A73" w:rsidP="00493A73">
      <w:pPr>
        <w:pStyle w:val="ProductList-Body"/>
        <w:rPr>
          <w:rFonts w:ascii="Calibri" w:eastAsia="SimSun" w:hAnsi="Calibri"/>
          <w:b/>
          <w:color w:val="00188F"/>
          <w:sz w:val="16"/>
          <w:szCs w:val="20"/>
        </w:rPr>
      </w:pPr>
    </w:p>
    <w:p w14:paraId="5470A5A8"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Office 365 </w:t>
      </w:r>
      <w:r w:rsidRPr="00CD1563">
        <w:rPr>
          <w:rFonts w:ascii="Calibri" w:eastAsia="SimSun" w:hAnsi="Calibri" w:hint="eastAsia"/>
          <w:b/>
          <w:color w:val="00188F"/>
        </w:rPr>
        <w:t>应用程序“来自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 </w:t>
      </w:r>
      <w:r w:rsidRPr="00CD1563">
        <w:rPr>
          <w:rFonts w:ascii="Calibri" w:eastAsia="SimSun" w:hAnsi="Calibri" w:hint="eastAsia"/>
          <w:b/>
          <w:color w:val="00188F"/>
        </w:rPr>
        <w:t>的购买资格</w:t>
      </w:r>
    </w:p>
    <w:p w14:paraId="009002F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可以为下表中的合格产品购买相应的</w:t>
      </w:r>
      <w:r w:rsidRPr="00CD1563">
        <w:rPr>
          <w:rFonts w:ascii="Calibri" w:eastAsia="SimSun" w:hAnsi="Calibri" w:hint="eastAsia"/>
          <w:i/>
          <w:iCs/>
        </w:rPr>
        <w:t>“来自</w:t>
      </w:r>
      <w:r w:rsidRPr="00CD1563">
        <w:rPr>
          <w:rFonts w:ascii="Calibri" w:eastAsia="SimSun" w:hAnsi="Calibri" w:hint="eastAsia"/>
          <w:i/>
          <w:iCs/>
        </w:rPr>
        <w:t xml:space="preserve"> SA</w:t>
      </w:r>
      <w:r w:rsidRPr="00CD1563">
        <w:rPr>
          <w:rFonts w:ascii="Calibri" w:eastAsia="SimSun" w:hAnsi="Calibri" w:hint="eastAsia"/>
          <w:i/>
          <w:iCs/>
        </w:rPr>
        <w:t>”</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，以便过渡为具有有效软件保障的完全付费永久许可。</w:t>
      </w:r>
    </w:p>
    <w:p w14:paraId="2FCE648B" w14:textId="77777777" w:rsidR="00493A73" w:rsidRPr="00595077" w:rsidRDefault="00493A73" w:rsidP="00493A73">
      <w:pPr>
        <w:pStyle w:val="ProductList-Body"/>
        <w:rPr>
          <w:rFonts w:ascii="Calibri" w:eastAsia="SimSun" w:hAnsi="Calibri"/>
          <w:sz w:val="16"/>
          <w:szCs w:val="20"/>
        </w:rPr>
      </w:pPr>
    </w:p>
    <w:tbl>
      <w:tblPr>
        <w:tblStyle w:val="TableGrid"/>
        <w:tblW w:w="0" w:type="auto"/>
        <w:tblInd w:w="108" w:type="dxa"/>
        <w:tblLook w:val="04A0" w:firstRow="1" w:lastRow="0" w:firstColumn="1" w:lastColumn="0" w:noHBand="0" w:noVBand="1"/>
      </w:tblPr>
      <w:tblGrid>
        <w:gridCol w:w="3780"/>
        <w:gridCol w:w="6660"/>
      </w:tblGrid>
      <w:tr w:rsidR="00493A73" w:rsidRPr="00CD1563" w14:paraId="2CAE2385" w14:textId="77777777" w:rsidTr="00831D41">
        <w:trPr>
          <w:tblHeader/>
        </w:trPr>
        <w:tc>
          <w:tcPr>
            <w:tcW w:w="3780" w:type="dxa"/>
            <w:shd w:val="clear" w:color="auto" w:fill="0072C6"/>
          </w:tcPr>
          <w:p w14:paraId="1BF405C9"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可以过渡的合格产品</w:t>
            </w:r>
          </w:p>
        </w:tc>
        <w:tc>
          <w:tcPr>
            <w:tcW w:w="6660" w:type="dxa"/>
            <w:shd w:val="clear" w:color="auto" w:fill="0072C6"/>
          </w:tcPr>
          <w:p w14:paraId="7B8EB477"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相应的“来自</w:t>
            </w:r>
            <w:r w:rsidRPr="00CD1563">
              <w:rPr>
                <w:rFonts w:ascii="Calibri" w:eastAsia="SimSun" w:hAnsi="Calibri" w:hint="eastAsia"/>
                <w:color w:val="FFFFFF" w:themeColor="background1"/>
              </w:rPr>
              <w:t xml:space="preserve"> SA</w:t>
            </w:r>
            <w:r w:rsidRPr="00CD1563">
              <w:rPr>
                <w:rFonts w:ascii="Calibri" w:eastAsia="SimSun" w:hAnsi="Calibri" w:hint="eastAsia"/>
                <w:color w:val="FFFFFF" w:themeColor="background1"/>
              </w:rPr>
              <w:t>”用户</w:t>
            </w:r>
            <w:r w:rsidRPr="00CD1563">
              <w:rPr>
                <w:rFonts w:ascii="Calibri" w:eastAsia="SimSun" w:hAnsi="Calibri" w:hint="eastAsia"/>
                <w:color w:val="FFFFFF" w:themeColor="background1"/>
              </w:rPr>
              <w:t xml:space="preserve"> SL</w:t>
            </w:r>
          </w:p>
        </w:tc>
      </w:tr>
      <w:tr w:rsidR="00493A73" w:rsidRPr="00CD1563" w14:paraId="7DA80E4B" w14:textId="77777777" w:rsidTr="00831D41">
        <w:tc>
          <w:tcPr>
            <w:tcW w:w="3780" w:type="dxa"/>
          </w:tcPr>
          <w:p w14:paraId="2F955EF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Office Professional Plus</w:t>
            </w:r>
          </w:p>
        </w:tc>
        <w:tc>
          <w:tcPr>
            <w:tcW w:w="6660" w:type="dxa"/>
          </w:tcPr>
          <w:p w14:paraId="1067EAD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Office 365 ProPlus</w:t>
            </w:r>
            <w:r w:rsidRPr="00CD1563">
              <w:rPr>
                <w:rFonts w:ascii="Calibri" w:eastAsia="SimSun" w:hAnsi="Calibri" w:hint="eastAsia"/>
              </w:rPr>
              <w:t>（来自</w:t>
            </w:r>
            <w:r w:rsidRPr="00CD1563">
              <w:rPr>
                <w:rFonts w:ascii="Calibri" w:eastAsia="SimSun" w:hAnsi="Calibri" w:hint="eastAsia"/>
              </w:rPr>
              <w:t xml:space="preserve"> SA</w:t>
            </w:r>
            <w:r w:rsidRPr="00CD1563">
              <w:rPr>
                <w:rFonts w:ascii="Calibri" w:eastAsia="SimSun" w:hAnsi="Calibri" w:hint="eastAsia"/>
              </w:rPr>
              <w:t>）</w:t>
            </w:r>
          </w:p>
        </w:tc>
      </w:tr>
      <w:tr w:rsidR="00493A73" w:rsidRPr="00CD1563" w14:paraId="2D956B02" w14:textId="77777777" w:rsidTr="00831D41">
        <w:tc>
          <w:tcPr>
            <w:tcW w:w="3780" w:type="dxa"/>
          </w:tcPr>
          <w:p w14:paraId="3339403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Project Professional</w:t>
            </w:r>
          </w:p>
        </w:tc>
        <w:tc>
          <w:tcPr>
            <w:tcW w:w="6660" w:type="dxa"/>
          </w:tcPr>
          <w:p w14:paraId="366075D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Project Pro for Office 365</w:t>
            </w:r>
          </w:p>
        </w:tc>
      </w:tr>
      <w:tr w:rsidR="00493A73" w:rsidRPr="00CD1563" w14:paraId="2C792E41" w14:textId="77777777" w:rsidTr="00831D41">
        <w:tc>
          <w:tcPr>
            <w:tcW w:w="3780" w:type="dxa"/>
          </w:tcPr>
          <w:p w14:paraId="5837048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Visio Professional</w:t>
            </w:r>
          </w:p>
        </w:tc>
        <w:tc>
          <w:tcPr>
            <w:tcW w:w="6660" w:type="dxa"/>
          </w:tcPr>
          <w:p w14:paraId="51B51F2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Visio Pro for Office 365</w:t>
            </w:r>
          </w:p>
        </w:tc>
      </w:tr>
    </w:tbl>
    <w:p w14:paraId="3FF03C98" w14:textId="77777777" w:rsidR="00493A73" w:rsidRPr="00595077" w:rsidRDefault="00493A73" w:rsidP="00493A73">
      <w:pPr>
        <w:pStyle w:val="ProductList-Body"/>
        <w:rPr>
          <w:rFonts w:ascii="Calibri" w:eastAsia="SimSun" w:hAnsi="Calibri"/>
          <w:sz w:val="16"/>
          <w:szCs w:val="20"/>
        </w:rPr>
      </w:pPr>
    </w:p>
    <w:p w14:paraId="7E5169E8"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使用</w:t>
      </w:r>
      <w:r w:rsidRPr="00CD1563">
        <w:rPr>
          <w:rFonts w:ascii="Calibri" w:eastAsia="SimSun" w:hAnsi="Calibri" w:hint="eastAsia"/>
          <w:b/>
          <w:color w:val="00188F"/>
        </w:rPr>
        <w:t xml:space="preserve"> Office Professional Plus 2010</w:t>
      </w:r>
      <w:r w:rsidRPr="00CD1563">
        <w:rPr>
          <w:rFonts w:ascii="Calibri" w:eastAsia="SimSun" w:hAnsi="Calibri" w:hint="eastAsia"/>
        </w:rPr>
        <w:fldChar w:fldCharType="begin"/>
      </w:r>
      <w:r w:rsidRPr="00CD1563">
        <w:rPr>
          <w:rFonts w:ascii="Calibri" w:eastAsia="SimSun" w:hAnsi="Calibri" w:hint="eastAsia"/>
        </w:rPr>
        <w:instrText>XE "Office Professional Plus 2010"</w:instrText>
      </w:r>
      <w:r w:rsidRPr="00CD1563">
        <w:rPr>
          <w:rFonts w:ascii="Calibri" w:eastAsia="SimSun" w:hAnsi="Calibri" w:hint="eastAsia"/>
        </w:rPr>
        <w:fldChar w:fldCharType="end"/>
      </w:r>
      <w:r w:rsidRPr="00CD1563">
        <w:rPr>
          <w:rFonts w:ascii="Calibri" w:eastAsia="SimSun" w:hAnsi="Calibri" w:hint="eastAsia"/>
          <w:b/>
          <w:color w:val="00188F"/>
        </w:rPr>
        <w:t xml:space="preserve"> </w:t>
      </w:r>
      <w:r w:rsidRPr="00CD1563">
        <w:rPr>
          <w:rFonts w:ascii="Calibri" w:eastAsia="SimSun" w:hAnsi="Calibri" w:hint="eastAsia"/>
          <w:b/>
          <w:color w:val="00188F"/>
        </w:rPr>
        <w:t>或</w:t>
      </w:r>
      <w:r w:rsidRPr="00CD1563">
        <w:rPr>
          <w:rFonts w:ascii="Calibri" w:eastAsia="SimSun" w:hAnsi="Calibri" w:hint="eastAsia"/>
          <w:b/>
          <w:color w:val="00188F"/>
        </w:rPr>
        <w:t xml:space="preserve"> Office for Mac Standard 2011</w:t>
      </w:r>
      <w:r w:rsidRPr="00CD1563">
        <w:rPr>
          <w:rFonts w:ascii="Calibri" w:eastAsia="SimSun" w:hAnsi="Calibri" w:hint="eastAsia"/>
        </w:rPr>
        <w:fldChar w:fldCharType="begin"/>
      </w:r>
      <w:r w:rsidRPr="00CD1563">
        <w:rPr>
          <w:rFonts w:ascii="Calibri" w:eastAsia="SimSun" w:hAnsi="Calibri" w:hint="eastAsia"/>
        </w:rPr>
        <w:instrText>XE "Office for Mac Standard 2011"</w:instrText>
      </w:r>
      <w:r w:rsidRPr="00CD1563">
        <w:rPr>
          <w:rFonts w:ascii="Calibri" w:eastAsia="SimSun" w:hAnsi="Calibri" w:hint="eastAsia"/>
        </w:rPr>
        <w:fldChar w:fldCharType="end"/>
      </w:r>
      <w:r w:rsidRPr="00CD1563">
        <w:rPr>
          <w:rFonts w:ascii="Calibri" w:eastAsia="SimSun" w:hAnsi="Calibri" w:hint="eastAsia"/>
          <w:b/>
          <w:color w:val="00188F"/>
        </w:rPr>
        <w:t xml:space="preserve"> </w:t>
      </w:r>
      <w:r w:rsidRPr="00CD1563">
        <w:rPr>
          <w:rFonts w:ascii="Calibri" w:eastAsia="SimSun" w:hAnsi="Calibri" w:hint="eastAsia"/>
          <w:b/>
          <w:color w:val="00188F"/>
        </w:rPr>
        <w:t>介质</w:t>
      </w:r>
    </w:p>
    <w:p w14:paraId="1458EF8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随着</w:t>
      </w:r>
      <w:r w:rsidRPr="00CD1563">
        <w:rPr>
          <w:rFonts w:ascii="Calibri" w:eastAsia="SimSun" w:hAnsi="Calibri" w:hint="eastAsia"/>
        </w:rPr>
        <w:t xml:space="preserve"> Office 365 ProPlus</w:t>
      </w:r>
      <w:r w:rsidRPr="00CD1563">
        <w:rPr>
          <w:rFonts w:ascii="Calibri" w:eastAsia="SimSun" w:hAnsi="Calibri" w:hint="eastAsia"/>
        </w:rPr>
        <w:fldChar w:fldCharType="begin"/>
      </w:r>
      <w:r w:rsidRPr="00CD1563">
        <w:rPr>
          <w:rFonts w:ascii="Calibri" w:eastAsia="SimSun" w:hAnsi="Calibri" w:hint="eastAsia"/>
        </w:rPr>
        <w:instrText>XE "Office 365 ProPlus"</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更新服务的推出，客户依据有效订购使用</w:t>
      </w:r>
      <w:r w:rsidRPr="00CD1563">
        <w:rPr>
          <w:rFonts w:ascii="Calibri" w:eastAsia="SimSun" w:hAnsi="Calibri" w:hint="eastAsia"/>
        </w:rPr>
        <w:t xml:space="preserve"> Office Professional Plus 2010</w:t>
      </w:r>
      <w:r w:rsidRPr="00CD1563">
        <w:rPr>
          <w:rFonts w:ascii="Calibri" w:eastAsia="SimSun" w:hAnsi="Calibri" w:hint="eastAsia"/>
        </w:rPr>
        <w:fldChar w:fldCharType="begin"/>
      </w:r>
      <w:r w:rsidRPr="00CD1563">
        <w:rPr>
          <w:rFonts w:ascii="Calibri" w:eastAsia="SimSun" w:hAnsi="Calibri" w:hint="eastAsia"/>
        </w:rPr>
        <w:instrText>XE "Office Professional Plus 2010"</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或</w:t>
      </w:r>
      <w:r w:rsidRPr="00CD1563">
        <w:rPr>
          <w:rFonts w:ascii="Calibri" w:eastAsia="SimSun" w:hAnsi="Calibri" w:hint="eastAsia"/>
        </w:rPr>
        <w:t xml:space="preserve"> Office for Mac Standard 2011</w:t>
      </w:r>
      <w:r w:rsidRPr="00CD1563">
        <w:rPr>
          <w:rFonts w:ascii="Calibri" w:eastAsia="SimSun" w:hAnsi="Calibri" w:hint="eastAsia"/>
        </w:rPr>
        <w:fldChar w:fldCharType="begin"/>
      </w:r>
      <w:r w:rsidRPr="00CD1563">
        <w:rPr>
          <w:rFonts w:ascii="Calibri" w:eastAsia="SimSun" w:hAnsi="Calibri" w:hint="eastAsia"/>
        </w:rPr>
        <w:instrText>XE "Office for Mac Standard 2011"</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代替</w:t>
      </w:r>
      <w:r w:rsidRPr="00CD1563">
        <w:rPr>
          <w:rFonts w:ascii="Calibri" w:eastAsia="SimSun" w:hAnsi="Calibri" w:hint="eastAsia"/>
        </w:rPr>
        <w:t xml:space="preserve"> Office 365 ProPlus </w:t>
      </w:r>
      <w:r w:rsidRPr="00CD1563">
        <w:rPr>
          <w:rFonts w:ascii="Calibri" w:eastAsia="SimSun" w:hAnsi="Calibri" w:hint="eastAsia"/>
        </w:rPr>
        <w:t>软件的介质资格权利已经终止。在</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2 </w:t>
      </w:r>
      <w:r w:rsidRPr="00CD1563">
        <w:rPr>
          <w:rFonts w:ascii="Calibri" w:eastAsia="SimSun" w:hAnsi="Calibri" w:hint="eastAsia"/>
        </w:rPr>
        <w:t>月</w:t>
      </w:r>
      <w:r w:rsidRPr="00CD1563">
        <w:rPr>
          <w:rFonts w:ascii="Calibri" w:eastAsia="SimSun" w:hAnsi="Calibri" w:hint="eastAsia"/>
        </w:rPr>
        <w:t xml:space="preserve"> 28 </w:t>
      </w:r>
      <w:r w:rsidRPr="00CD1563">
        <w:rPr>
          <w:rFonts w:ascii="Calibri" w:eastAsia="SimSun" w:hAnsi="Calibri" w:hint="eastAsia"/>
        </w:rPr>
        <w:t>日之前，客户必须使用</w:t>
      </w:r>
      <w:r w:rsidRPr="00CD1563">
        <w:rPr>
          <w:rFonts w:ascii="Calibri" w:eastAsia="SimSun" w:hAnsi="Calibri" w:hint="eastAsia"/>
        </w:rPr>
        <w:t xml:space="preserve"> Office 365 ProPlus </w:t>
      </w:r>
      <w:r w:rsidRPr="00CD1563">
        <w:rPr>
          <w:rFonts w:ascii="Calibri" w:eastAsia="SimSun" w:hAnsi="Calibri" w:hint="eastAsia"/>
        </w:rPr>
        <w:t>介质升级其设备。</w:t>
      </w:r>
    </w:p>
    <w:p w14:paraId="32EAE13F" w14:textId="77777777" w:rsidR="00493A73" w:rsidRPr="00595077" w:rsidRDefault="00493A73" w:rsidP="00493A73">
      <w:pPr>
        <w:pStyle w:val="ProductList-Body"/>
        <w:rPr>
          <w:rFonts w:ascii="Calibri" w:eastAsia="SimSun" w:hAnsi="Calibri"/>
          <w:sz w:val="16"/>
          <w:szCs w:val="20"/>
        </w:rPr>
      </w:pPr>
    </w:p>
    <w:p w14:paraId="77CFEC60"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在具有共享计算机激活的网络服务器或</w:t>
      </w:r>
      <w:r w:rsidRPr="00CD1563">
        <w:rPr>
          <w:rFonts w:ascii="Calibri" w:eastAsia="SimSun" w:hAnsi="Calibri" w:hint="eastAsia"/>
          <w:b/>
          <w:color w:val="00188F"/>
        </w:rPr>
        <w:t xml:space="preserve"> Microsoft Azure </w:t>
      </w:r>
      <w:r w:rsidRPr="00CD1563">
        <w:rPr>
          <w:rFonts w:ascii="Calibri" w:eastAsia="SimSun" w:hAnsi="Calibri" w:hint="eastAsia"/>
          <w:b/>
          <w:color w:val="00188F"/>
        </w:rPr>
        <w:t>平台上使用应用程序</w:t>
      </w:r>
    </w:p>
    <w:p w14:paraId="7EAC0B7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Office 365 ProPlus</w:t>
      </w:r>
      <w:r w:rsidRPr="00CD1563">
        <w:rPr>
          <w:rFonts w:ascii="Calibri" w:eastAsia="SimSun" w:hAnsi="Calibri" w:hint="eastAsia"/>
        </w:rPr>
        <w:t>、</w:t>
      </w:r>
      <w:r w:rsidRPr="00CD1563">
        <w:rPr>
          <w:rFonts w:ascii="Calibri" w:eastAsia="SimSun" w:hAnsi="Calibri" w:hint="eastAsia"/>
        </w:rPr>
        <w:t xml:space="preserve">Visio Pro for Office 365 </w:t>
      </w:r>
      <w:r w:rsidRPr="00CD1563">
        <w:rPr>
          <w:rFonts w:ascii="Calibri" w:eastAsia="SimSun" w:hAnsi="Calibri" w:hint="eastAsia"/>
        </w:rPr>
        <w:t>和</w:t>
      </w:r>
      <w:r w:rsidRPr="00CD1563">
        <w:rPr>
          <w:rFonts w:ascii="Calibri" w:eastAsia="SimSun" w:hAnsi="Calibri" w:hint="eastAsia"/>
        </w:rPr>
        <w:t xml:space="preserve"> Project Pro for Office 365 </w:t>
      </w:r>
      <w:r w:rsidRPr="00CD1563">
        <w:rPr>
          <w:rFonts w:ascii="Calibri" w:eastAsia="SimSun" w:hAnsi="Calibri" w:hint="eastAsia"/>
        </w:rPr>
        <w:t>的许可用户还可在具有共享计算机激活的网络服务器上或通过</w:t>
      </w:r>
      <w:r w:rsidRPr="00CD1563">
        <w:rPr>
          <w:rFonts w:ascii="Calibri" w:eastAsia="SimSun" w:hAnsi="Calibri" w:hint="eastAsia"/>
        </w:rPr>
        <w:t xml:space="preserve"> Microsoft Azure </w:t>
      </w:r>
      <w:r w:rsidRPr="00CD1563">
        <w:rPr>
          <w:rFonts w:ascii="Calibri" w:eastAsia="SimSun" w:hAnsi="Calibri" w:hint="eastAsia"/>
        </w:rPr>
        <w:t>平台服务使用其用户</w:t>
      </w:r>
      <w:r w:rsidRPr="00CD1563">
        <w:rPr>
          <w:rFonts w:ascii="Calibri" w:eastAsia="SimSun" w:hAnsi="Calibri" w:hint="eastAsia"/>
        </w:rPr>
        <w:t xml:space="preserve"> SL </w:t>
      </w:r>
      <w:r w:rsidRPr="00CD1563">
        <w:rPr>
          <w:rFonts w:ascii="Calibri" w:eastAsia="SimSun" w:hAnsi="Calibri" w:hint="eastAsia"/>
        </w:rPr>
        <w:t>所涵盖的软件。他们可使用此类软件创建、编辑或保存文档。“网络服务器”指专供客户使用的物理硬件服务器。</w:t>
      </w:r>
    </w:p>
    <w:p w14:paraId="293FF5E6" w14:textId="77777777" w:rsidR="00493A73" w:rsidRPr="00595077" w:rsidRDefault="00493A73" w:rsidP="00493A73">
      <w:pPr>
        <w:pStyle w:val="ProductList-Body"/>
        <w:rPr>
          <w:rFonts w:ascii="Calibri" w:eastAsia="SimSun" w:hAnsi="Calibri"/>
          <w:b/>
          <w:color w:val="00188F"/>
          <w:sz w:val="16"/>
          <w:szCs w:val="20"/>
        </w:rPr>
      </w:pPr>
    </w:p>
    <w:p w14:paraId="15C9382C"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之前已通过远程桌面服务</w:t>
      </w:r>
      <w:r w:rsidRPr="00CD1563">
        <w:rPr>
          <w:rFonts w:ascii="Calibri" w:eastAsia="SimSun" w:hAnsi="Calibri" w:hint="eastAsia"/>
          <w:b/>
          <w:color w:val="00188F"/>
        </w:rPr>
        <w:t xml:space="preserve"> (RDS) </w:t>
      </w:r>
      <w:r w:rsidRPr="00CD1563">
        <w:rPr>
          <w:rFonts w:ascii="Calibri" w:eastAsia="SimSun" w:hAnsi="Calibri" w:hint="eastAsia"/>
          <w:b/>
          <w:color w:val="00188F"/>
        </w:rPr>
        <w:t>为</w:t>
      </w:r>
      <w:r w:rsidRPr="00CD1563">
        <w:rPr>
          <w:rFonts w:ascii="Calibri" w:eastAsia="SimSun" w:hAnsi="Calibri" w:hint="eastAsia"/>
          <w:b/>
          <w:color w:val="00188F"/>
        </w:rPr>
        <w:t xml:space="preserve"> Office 365 Pro Plus</w:t>
      </w:r>
      <w:r w:rsidRPr="00CD1563">
        <w:rPr>
          <w:rFonts w:ascii="Calibri" w:eastAsia="SimSun" w:hAnsi="Calibri" w:hint="eastAsia"/>
          <w:b/>
          <w:color w:val="00188F"/>
        </w:rPr>
        <w:t>、</w:t>
      </w:r>
      <w:r w:rsidRPr="00CD1563">
        <w:rPr>
          <w:rFonts w:ascii="Calibri" w:eastAsia="SimSun" w:hAnsi="Calibri" w:hint="eastAsia"/>
          <w:b/>
          <w:color w:val="00188F"/>
        </w:rPr>
        <w:t xml:space="preserve">Visio Pro for Office 365 </w:t>
      </w:r>
      <w:r w:rsidRPr="00CD1563">
        <w:rPr>
          <w:rFonts w:ascii="Calibri" w:eastAsia="SimSun" w:hAnsi="Calibri" w:hint="eastAsia"/>
          <w:b/>
          <w:color w:val="00188F"/>
        </w:rPr>
        <w:t>和</w:t>
      </w:r>
      <w:r w:rsidRPr="00CD1563">
        <w:rPr>
          <w:rFonts w:ascii="Calibri" w:eastAsia="SimSun" w:hAnsi="Calibri" w:hint="eastAsia"/>
          <w:b/>
          <w:color w:val="00188F"/>
        </w:rPr>
        <w:t xml:space="preserve"> Project Pro for Office 365 </w:t>
      </w:r>
      <w:r w:rsidRPr="00CD1563">
        <w:rPr>
          <w:rFonts w:ascii="Calibri" w:eastAsia="SimSun" w:hAnsi="Calibri" w:hint="eastAsia"/>
          <w:b/>
          <w:color w:val="00188F"/>
        </w:rPr>
        <w:t>应用介质资格的客户</w:t>
      </w:r>
    </w:p>
    <w:p w14:paraId="637CABA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如果您之前已在网络服务器上安装相应</w:t>
      </w:r>
      <w:r w:rsidRPr="00CD1563">
        <w:rPr>
          <w:rFonts w:ascii="Calibri" w:eastAsia="SimSun" w:hAnsi="Calibri" w:hint="eastAsia"/>
        </w:rPr>
        <w:t xml:space="preserve"> 2013 </w:t>
      </w:r>
      <w:r w:rsidRPr="00CD1563">
        <w:rPr>
          <w:rFonts w:ascii="Calibri" w:eastAsia="SimSun" w:hAnsi="Calibri" w:hint="eastAsia"/>
        </w:rPr>
        <w:t>本地软件的副本以便在启用了</w:t>
      </w:r>
      <w:r w:rsidRPr="00CD1563">
        <w:rPr>
          <w:rFonts w:ascii="Calibri" w:eastAsia="SimSun" w:hAnsi="Calibri" w:hint="eastAsia"/>
        </w:rPr>
        <w:t xml:space="preserve"> RDS </w:t>
      </w:r>
      <w:r w:rsidRPr="00CD1563">
        <w:rPr>
          <w:rFonts w:ascii="Calibri" w:eastAsia="SimSun" w:hAnsi="Calibri" w:hint="eastAsia"/>
        </w:rPr>
        <w:t>角色的网络服务器上使用软件，则可以继续这样使用，直至</w:t>
      </w:r>
      <w:r w:rsidRPr="00CD1563">
        <w:rPr>
          <w:rFonts w:ascii="Calibri" w:eastAsia="SimSun" w:hAnsi="Calibri" w:hint="eastAsia"/>
        </w:rPr>
        <w:t xml:space="preserve"> 2015 </w:t>
      </w:r>
      <w:r w:rsidRPr="00CD1563">
        <w:rPr>
          <w:rFonts w:ascii="Calibri" w:eastAsia="SimSun" w:hAnsi="Calibri" w:hint="eastAsia"/>
        </w:rPr>
        <w:t>年</w:t>
      </w:r>
      <w:r w:rsidRPr="00CD1563">
        <w:rPr>
          <w:rFonts w:ascii="Calibri" w:eastAsia="SimSun" w:hAnsi="Calibri" w:hint="eastAsia"/>
        </w:rPr>
        <w:t xml:space="preserve"> 8 </w:t>
      </w:r>
      <w:r w:rsidRPr="00CD1563">
        <w:rPr>
          <w:rFonts w:ascii="Calibri" w:eastAsia="SimSun" w:hAnsi="Calibri" w:hint="eastAsia"/>
        </w:rPr>
        <w:t>月</w:t>
      </w:r>
      <w:r w:rsidRPr="00CD1563">
        <w:rPr>
          <w:rFonts w:ascii="Calibri" w:eastAsia="SimSun" w:hAnsi="Calibri" w:hint="eastAsia"/>
        </w:rPr>
        <w:t xml:space="preserve"> 31 </w:t>
      </w:r>
      <w:r w:rsidRPr="00CD1563">
        <w:rPr>
          <w:rFonts w:ascii="Calibri" w:eastAsia="SimSun" w:hAnsi="Calibri" w:hint="eastAsia"/>
        </w:rPr>
        <w:t>日，此后您必须改用“在具有共享计算机激活的网络服务器或</w:t>
      </w:r>
      <w:r w:rsidRPr="00CD1563">
        <w:rPr>
          <w:rFonts w:ascii="Calibri" w:eastAsia="SimSun" w:hAnsi="Calibri" w:hint="eastAsia"/>
        </w:rPr>
        <w:t xml:space="preserve"> Microsoft Azure </w:t>
      </w:r>
      <w:r w:rsidRPr="00CD1563">
        <w:rPr>
          <w:rFonts w:ascii="Calibri" w:eastAsia="SimSun" w:hAnsi="Calibri" w:hint="eastAsia"/>
        </w:rPr>
        <w:t>平台上使用应用程序”中所述的相应</w:t>
      </w:r>
      <w:r w:rsidRPr="00CD1563">
        <w:rPr>
          <w:rFonts w:ascii="Calibri" w:eastAsia="SimSun" w:hAnsi="Calibri" w:hint="eastAsia"/>
        </w:rPr>
        <w:t xml:space="preserve"> Office 365 </w:t>
      </w:r>
      <w:r w:rsidRPr="00CD1563">
        <w:rPr>
          <w:rFonts w:ascii="Calibri" w:eastAsia="SimSun" w:hAnsi="Calibri" w:hint="eastAsia"/>
        </w:rPr>
        <w:t>软件。</w:t>
      </w:r>
    </w:p>
    <w:p w14:paraId="40D10971" w14:textId="77777777" w:rsidR="00493A73" w:rsidRPr="00595077" w:rsidRDefault="00493A73" w:rsidP="00493A73">
      <w:pPr>
        <w:pStyle w:val="ProductList-Body"/>
        <w:rPr>
          <w:rFonts w:ascii="Calibri" w:eastAsia="SimSun" w:hAnsi="Calibri"/>
          <w:sz w:val="16"/>
          <w:szCs w:val="20"/>
        </w:rPr>
      </w:pPr>
    </w:p>
    <w:p w14:paraId="2E64189B"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带有</w:t>
      </w:r>
      <w:r w:rsidRPr="00CD1563">
        <w:rPr>
          <w:rFonts w:ascii="Calibri" w:eastAsia="SimSun" w:hAnsi="Calibri" w:hint="eastAsia"/>
          <w:b/>
          <w:color w:val="00188F"/>
        </w:rPr>
        <w:t xml:space="preserve"> Windows To Go </w:t>
      </w:r>
      <w:r w:rsidRPr="00CD1563">
        <w:rPr>
          <w:rFonts w:ascii="Calibri" w:eastAsia="SimSun" w:hAnsi="Calibri" w:hint="eastAsia"/>
          <w:b/>
          <w:color w:val="00188F"/>
        </w:rPr>
        <w:t>权利的</w:t>
      </w:r>
      <w:r w:rsidRPr="00CD1563">
        <w:rPr>
          <w:rFonts w:ascii="Calibri" w:eastAsia="SimSun" w:hAnsi="Calibri" w:hint="eastAsia"/>
          <w:b/>
          <w:color w:val="00188F"/>
        </w:rPr>
        <w:t xml:space="preserve"> Office 365 Pro Plus </w:t>
      </w:r>
      <w:r w:rsidRPr="00CD1563">
        <w:rPr>
          <w:rFonts w:ascii="Calibri" w:eastAsia="SimSun" w:hAnsi="Calibri" w:hint="eastAsia"/>
          <w:b/>
          <w:color w:val="00188F"/>
        </w:rPr>
        <w:t>的介质资格</w:t>
      </w:r>
    </w:p>
    <w:p w14:paraId="5110C30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lastRenderedPageBreak/>
        <w:t>作为</w:t>
      </w:r>
      <w:r w:rsidRPr="00CD1563">
        <w:rPr>
          <w:rFonts w:ascii="Calibri" w:eastAsia="SimSun" w:hAnsi="Calibri" w:hint="eastAsia"/>
        </w:rPr>
        <w:t xml:space="preserve"> Windows To Go </w:t>
      </w:r>
      <w:r w:rsidRPr="00CD1563">
        <w:rPr>
          <w:rFonts w:ascii="Calibri" w:eastAsia="SimSun" w:hAnsi="Calibri" w:hint="eastAsia"/>
        </w:rPr>
        <w:t>权利引入的一部分，如果客户为其分配</w:t>
      </w:r>
      <w:r w:rsidRPr="00CD1563">
        <w:rPr>
          <w:rFonts w:ascii="Calibri" w:eastAsia="SimSun" w:hAnsi="Calibri" w:hint="eastAsia"/>
        </w:rPr>
        <w:t xml:space="preserve"> Office 365 ProPlus</w:t>
      </w:r>
      <w:r w:rsidRPr="00CD1563">
        <w:rPr>
          <w:rFonts w:ascii="Calibri" w:eastAsia="SimSun" w:hAnsi="Calibri" w:hint="eastAsia"/>
        </w:rPr>
        <w:fldChar w:fldCharType="begin"/>
      </w:r>
      <w:r w:rsidRPr="00CD1563">
        <w:rPr>
          <w:rFonts w:ascii="Calibri" w:eastAsia="SimSun" w:hAnsi="Calibri" w:hint="eastAsia"/>
        </w:rPr>
        <w:instrText>XE "Office 365 ProPlus"</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许可的用户选择依据</w:t>
      </w:r>
      <w:r w:rsidRPr="00CD1563">
        <w:rPr>
          <w:rFonts w:ascii="Calibri" w:eastAsia="SimSun" w:hAnsi="Calibri" w:hint="eastAsia"/>
        </w:rPr>
        <w:t xml:space="preserve"> Windows to Go </w:t>
      </w:r>
      <w:r w:rsidRPr="00CD1563">
        <w:rPr>
          <w:rFonts w:ascii="Calibri" w:eastAsia="SimSun" w:hAnsi="Calibri" w:hint="eastAsia"/>
        </w:rPr>
        <w:t>权利来使用软件，而不是在依据</w:t>
      </w:r>
      <w:r w:rsidRPr="00CD1563">
        <w:rPr>
          <w:rFonts w:ascii="Calibri" w:eastAsia="SimSun" w:hAnsi="Calibri" w:hint="eastAsia"/>
        </w:rPr>
        <w:t xml:space="preserve"> Office 365 ProPlus </w:t>
      </w:r>
      <w:r w:rsidRPr="00CD1563">
        <w:rPr>
          <w:rFonts w:ascii="Calibri" w:eastAsia="SimSun" w:hAnsi="Calibri" w:hint="eastAsia"/>
        </w:rPr>
        <w:t>服务条款获得许可的五台设备的某一台上安装随</w:t>
      </w:r>
      <w:r w:rsidRPr="00CD1563">
        <w:rPr>
          <w:rFonts w:ascii="Calibri" w:eastAsia="SimSun" w:hAnsi="Calibri" w:hint="eastAsia"/>
        </w:rPr>
        <w:t xml:space="preserve"> Office 365 ProPlus </w:t>
      </w:r>
      <w:r w:rsidRPr="00CD1563">
        <w:rPr>
          <w:rFonts w:ascii="Calibri" w:eastAsia="SimSun" w:hAnsi="Calibri" w:hint="eastAsia"/>
        </w:rPr>
        <w:t>提供的软件的副本，则该用户可以</w:t>
      </w:r>
      <w:r w:rsidRPr="00CD1563">
        <w:rPr>
          <w:rFonts w:ascii="Calibri" w:eastAsia="SimSun" w:hAnsi="Calibri" w:hint="eastAsia"/>
        </w:rPr>
        <w:t xml:space="preserve"> 1) </w:t>
      </w:r>
      <w:r w:rsidRPr="00CD1563">
        <w:rPr>
          <w:rFonts w:ascii="Calibri" w:eastAsia="SimSun" w:hAnsi="Calibri" w:hint="eastAsia"/>
        </w:rPr>
        <w:t>在用于行使</w:t>
      </w:r>
      <w:r w:rsidRPr="00CD1563">
        <w:rPr>
          <w:rFonts w:ascii="Calibri" w:eastAsia="SimSun" w:hAnsi="Calibri" w:hint="eastAsia"/>
        </w:rPr>
        <w:t xml:space="preserve"> Windows to Go </w:t>
      </w:r>
      <w:r w:rsidRPr="00CD1563">
        <w:rPr>
          <w:rFonts w:ascii="Calibri" w:eastAsia="SimSun" w:hAnsi="Calibri" w:hint="eastAsia"/>
        </w:rPr>
        <w:t>权利的</w:t>
      </w:r>
      <w:r w:rsidRPr="00CD1563">
        <w:rPr>
          <w:rFonts w:ascii="Calibri" w:eastAsia="SimSun" w:hAnsi="Calibri" w:hint="eastAsia"/>
        </w:rPr>
        <w:t xml:space="preserve"> USB </w:t>
      </w:r>
      <w:r w:rsidRPr="00CD1563">
        <w:rPr>
          <w:rFonts w:ascii="Calibri" w:eastAsia="SimSun" w:hAnsi="Calibri" w:hint="eastAsia"/>
        </w:rPr>
        <w:t>驱动器上安装</w:t>
      </w:r>
      <w:r w:rsidRPr="00CD1563">
        <w:rPr>
          <w:rFonts w:ascii="Calibri" w:eastAsia="SimSun" w:hAnsi="Calibri" w:hint="eastAsia"/>
        </w:rPr>
        <w:t xml:space="preserve"> Office Professional Plus 2013</w:t>
      </w:r>
      <w:r w:rsidRPr="00CD1563">
        <w:rPr>
          <w:rFonts w:ascii="Calibri" w:eastAsia="SimSun" w:hAnsi="Calibri" w:hint="eastAsia"/>
        </w:rPr>
        <w:fldChar w:fldCharType="begin"/>
      </w:r>
      <w:r w:rsidRPr="00CD1563">
        <w:rPr>
          <w:rFonts w:ascii="Calibri" w:eastAsia="SimSun" w:hAnsi="Calibri" w:hint="eastAsia"/>
        </w:rPr>
        <w:instrText>XE "Office Professional Plus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软件的一个副本，以及</w:t>
      </w:r>
      <w:r w:rsidRPr="00CD1563">
        <w:rPr>
          <w:rFonts w:ascii="Calibri" w:eastAsia="SimSun" w:hAnsi="Calibri" w:hint="eastAsia"/>
        </w:rPr>
        <w:t xml:space="preserve"> 2) </w:t>
      </w:r>
      <w:r w:rsidRPr="00CD1563">
        <w:rPr>
          <w:rFonts w:ascii="Calibri" w:eastAsia="SimSun" w:hAnsi="Calibri" w:hint="eastAsia"/>
        </w:rPr>
        <w:t>在任意设备上使用该</w:t>
      </w:r>
      <w:r w:rsidRPr="00CD1563">
        <w:rPr>
          <w:rFonts w:ascii="Calibri" w:eastAsia="SimSun" w:hAnsi="Calibri" w:hint="eastAsia"/>
        </w:rPr>
        <w:t xml:space="preserve"> USB </w:t>
      </w:r>
      <w:r w:rsidRPr="00CD1563">
        <w:rPr>
          <w:rFonts w:ascii="Calibri" w:eastAsia="SimSun" w:hAnsi="Calibri" w:hint="eastAsia"/>
        </w:rPr>
        <w:t>驱动器中的</w:t>
      </w:r>
      <w:r w:rsidRPr="00CD1563">
        <w:rPr>
          <w:rFonts w:ascii="Calibri" w:eastAsia="SimSun" w:hAnsi="Calibri" w:hint="eastAsia"/>
        </w:rPr>
        <w:t xml:space="preserve"> Office Professional Plus 2013 </w:t>
      </w:r>
      <w:r w:rsidRPr="00CD1563">
        <w:rPr>
          <w:rFonts w:ascii="Calibri" w:eastAsia="SimSun" w:hAnsi="Calibri" w:hint="eastAsia"/>
        </w:rPr>
        <w:t>软件。当客户的</w:t>
      </w:r>
      <w:r w:rsidRPr="00CD1563">
        <w:rPr>
          <w:rFonts w:ascii="Calibri" w:eastAsia="SimSun" w:hAnsi="Calibri" w:hint="eastAsia"/>
        </w:rPr>
        <w:t xml:space="preserve"> Office 365 ProPlus </w:t>
      </w:r>
      <w:r w:rsidRPr="00CD1563">
        <w:rPr>
          <w:rFonts w:ascii="Calibri" w:eastAsia="SimSun" w:hAnsi="Calibri" w:hint="eastAsia"/>
        </w:rPr>
        <w:t>订购终止时，客户必须从</w:t>
      </w:r>
      <w:r w:rsidRPr="00CD1563">
        <w:rPr>
          <w:rFonts w:ascii="Calibri" w:eastAsia="SimSun" w:hAnsi="Calibri" w:hint="eastAsia"/>
        </w:rPr>
        <w:t xml:space="preserve"> USB </w:t>
      </w:r>
      <w:r w:rsidRPr="00CD1563">
        <w:rPr>
          <w:rFonts w:ascii="Calibri" w:eastAsia="SimSun" w:hAnsi="Calibri" w:hint="eastAsia"/>
        </w:rPr>
        <w:t>驱动器上卸载</w:t>
      </w:r>
      <w:r w:rsidRPr="00CD1563">
        <w:rPr>
          <w:rFonts w:ascii="Calibri" w:eastAsia="SimSun" w:hAnsi="Calibri" w:hint="eastAsia"/>
        </w:rPr>
        <w:t xml:space="preserve"> Office Professional Plus 2013 </w:t>
      </w:r>
      <w:r w:rsidRPr="00CD1563">
        <w:rPr>
          <w:rFonts w:ascii="Calibri" w:eastAsia="SimSun" w:hAnsi="Calibri" w:hint="eastAsia"/>
        </w:rPr>
        <w:t>软件。</w:t>
      </w:r>
    </w:p>
    <w:p w14:paraId="0B15EF42" w14:textId="77777777" w:rsidR="00493A73" w:rsidRPr="00595077" w:rsidRDefault="00493A73" w:rsidP="00493A73">
      <w:pPr>
        <w:pStyle w:val="ProductList-Body"/>
        <w:rPr>
          <w:rFonts w:ascii="Calibri" w:eastAsia="SimSun" w:hAnsi="Calibri"/>
          <w:sz w:val="16"/>
          <w:szCs w:val="20"/>
        </w:rPr>
      </w:pPr>
    </w:p>
    <w:p w14:paraId="63886E0C"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大专院校和中小学校协议、教育解决方案许可登记表和开放式价值订购</w:t>
      </w:r>
      <w:r w:rsidRPr="00CD1563">
        <w:rPr>
          <w:rFonts w:ascii="Calibri" w:eastAsia="SimSun" w:hAnsi="Calibri" w:hint="eastAsia"/>
          <w:b/>
          <w:color w:val="00188F"/>
        </w:rPr>
        <w:t xml:space="preserve"> </w:t>
      </w:r>
      <w:r w:rsidRPr="00CD1563">
        <w:rPr>
          <w:rFonts w:ascii="Calibri" w:eastAsia="SimSun" w:hAnsi="Calibri" w:hint="eastAsia"/>
          <w:b/>
          <w:color w:val="00188F"/>
        </w:rPr>
        <w:t>–</w:t>
      </w:r>
      <w:r w:rsidRPr="00CD1563">
        <w:rPr>
          <w:rFonts w:ascii="Calibri" w:eastAsia="SimSun" w:hAnsi="Calibri" w:hint="eastAsia"/>
          <w:b/>
          <w:color w:val="00188F"/>
        </w:rPr>
        <w:t xml:space="preserve"> </w:t>
      </w:r>
      <w:r w:rsidRPr="00CD1563">
        <w:rPr>
          <w:rFonts w:ascii="Calibri" w:eastAsia="SimSun" w:hAnsi="Calibri" w:hint="eastAsia"/>
          <w:b/>
          <w:color w:val="00188F"/>
        </w:rPr>
        <w:t>教育解决方案</w:t>
      </w:r>
    </w:p>
    <w:p w14:paraId="03F2AF9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如果机构订购了</w:t>
      </w:r>
      <w:r w:rsidRPr="00CD1563">
        <w:rPr>
          <w:rFonts w:ascii="Calibri" w:eastAsia="SimSun" w:hAnsi="Calibri" w:hint="eastAsia"/>
        </w:rPr>
        <w:t xml:space="preserve"> Office 365 ProPlus</w:t>
      </w:r>
      <w:r w:rsidRPr="00CD1563">
        <w:rPr>
          <w:rFonts w:ascii="Calibri" w:eastAsia="SimSun" w:hAnsi="Calibri" w:hint="eastAsia"/>
        </w:rPr>
        <w:fldChar w:fldCharType="begin"/>
      </w:r>
      <w:r w:rsidRPr="00CD1563">
        <w:rPr>
          <w:rFonts w:ascii="Calibri" w:eastAsia="SimSun" w:hAnsi="Calibri" w:hint="eastAsia"/>
        </w:rPr>
        <w:instrText>XE "Office 365 ProPlus"</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，则该机构必须为机构组织内部的每一位合格用户购买</w:t>
      </w:r>
      <w:r w:rsidRPr="00CD1563">
        <w:rPr>
          <w:rFonts w:ascii="Calibri" w:eastAsia="SimSun" w:hAnsi="Calibri" w:hint="eastAsia"/>
        </w:rPr>
        <w:t xml:space="preserve"> 1 </w:t>
      </w:r>
      <w:r w:rsidRPr="00CD1563">
        <w:rPr>
          <w:rFonts w:ascii="Calibri" w:eastAsia="SimSun" w:hAnsi="Calibri" w:hint="eastAsia"/>
        </w:rPr>
        <w:t>份许可。如果机构注册了</w:t>
      </w:r>
      <w:r w:rsidRPr="00CD1563">
        <w:rPr>
          <w:rFonts w:ascii="Calibri" w:eastAsia="SimSun" w:hAnsi="Calibri" w:hint="eastAsia"/>
        </w:rPr>
        <w:t xml:space="preserve"> Office 365 ProPlus </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的学生选项，则该机构必须为组织内部的每一位学生购买</w:t>
      </w:r>
      <w:r w:rsidRPr="00CD1563">
        <w:rPr>
          <w:rFonts w:ascii="Calibri" w:eastAsia="SimSun" w:hAnsi="Calibri" w:hint="eastAsia"/>
        </w:rPr>
        <w:t xml:space="preserve"> 1 </w:t>
      </w:r>
      <w:r w:rsidRPr="00CD1563">
        <w:rPr>
          <w:rFonts w:ascii="Calibri" w:eastAsia="SimSun" w:hAnsi="Calibri" w:hint="eastAsia"/>
        </w:rPr>
        <w:t>份许可。</w:t>
      </w:r>
    </w:p>
    <w:p w14:paraId="1047A0B5" w14:textId="77777777" w:rsidR="00493A73" w:rsidRPr="00595077" w:rsidRDefault="00493A73" w:rsidP="00493A73">
      <w:pPr>
        <w:pStyle w:val="ProductList-Body"/>
        <w:rPr>
          <w:rFonts w:ascii="Calibri" w:eastAsia="SimSun" w:hAnsi="Calibri"/>
          <w:sz w:val="16"/>
          <w:szCs w:val="20"/>
        </w:rPr>
      </w:pPr>
    </w:p>
    <w:p w14:paraId="26ECF99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将</w:t>
      </w:r>
      <w:r w:rsidRPr="00CD1563">
        <w:rPr>
          <w:rFonts w:ascii="Calibri" w:eastAsia="SimSun" w:hAnsi="Calibri" w:hint="eastAsia"/>
        </w:rPr>
        <w:t xml:space="preserve"> Office 365 ProPlus</w:t>
      </w:r>
      <w:r w:rsidRPr="00CD1563">
        <w:rPr>
          <w:rFonts w:ascii="Calibri" w:eastAsia="SimSun" w:hAnsi="Calibri" w:hint="eastAsia"/>
        </w:rPr>
        <w:fldChar w:fldCharType="begin"/>
      </w:r>
      <w:r w:rsidRPr="00CD1563">
        <w:rPr>
          <w:rFonts w:ascii="Calibri" w:eastAsia="SimSun" w:hAnsi="Calibri" w:hint="eastAsia"/>
        </w:rPr>
        <w:instrText>XE "Office 365 ProPlus"</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分配给所有教员和职员的机构，可在机构组织内部的任何开放访问实验室或图书馆安装</w:t>
      </w:r>
      <w:r w:rsidRPr="00CD1563">
        <w:rPr>
          <w:rFonts w:ascii="Calibri" w:eastAsia="SimSun" w:hAnsi="Calibri" w:hint="eastAsia"/>
        </w:rPr>
        <w:t xml:space="preserve"> Office Professional Plus 2013</w:t>
      </w:r>
      <w:r w:rsidRPr="00CD1563">
        <w:rPr>
          <w:rFonts w:ascii="Calibri" w:eastAsia="SimSun" w:hAnsi="Calibri" w:hint="eastAsia"/>
        </w:rPr>
        <w:fldChar w:fldCharType="begin"/>
      </w:r>
      <w:r w:rsidRPr="00CD1563">
        <w:rPr>
          <w:rFonts w:ascii="Calibri" w:eastAsia="SimSun" w:hAnsi="Calibri" w:hint="eastAsia"/>
        </w:rPr>
        <w:instrText>XE "Office Professional Plus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软件。使用此软件时受</w:t>
      </w:r>
      <w:r w:rsidRPr="00CD1563">
        <w:rPr>
          <w:rFonts w:ascii="Calibri" w:eastAsia="SimSun" w:hAnsi="Calibri" w:hint="eastAsia"/>
        </w:rPr>
        <w:t xml:space="preserve"> Office Professional Plus 2013 </w:t>
      </w:r>
      <w:r w:rsidRPr="00CD1563">
        <w:rPr>
          <w:rFonts w:ascii="Calibri" w:eastAsia="SimSun" w:hAnsi="Calibri" w:hint="eastAsia"/>
        </w:rPr>
        <w:t>的许可条款的约束。</w:t>
      </w:r>
    </w:p>
    <w:p w14:paraId="6C30451C" w14:textId="77777777" w:rsidR="00493A73" w:rsidRPr="00595077" w:rsidRDefault="00493A73" w:rsidP="00493A73">
      <w:pPr>
        <w:pStyle w:val="ProductList-Body"/>
        <w:rPr>
          <w:rFonts w:ascii="Calibri" w:eastAsia="SimSun" w:hAnsi="Calibri"/>
          <w:sz w:val="16"/>
          <w:szCs w:val="20"/>
        </w:rPr>
      </w:pPr>
    </w:p>
    <w:p w14:paraId="12D83DE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为所有教职员分配了</w:t>
      </w:r>
      <w:r w:rsidRPr="00CD1563">
        <w:rPr>
          <w:rFonts w:ascii="Calibri" w:eastAsia="SimSun" w:hAnsi="Calibri" w:hint="eastAsia"/>
        </w:rPr>
        <w:t xml:space="preserve"> Office Professional Plus </w:t>
      </w:r>
      <w:r w:rsidRPr="00CD1563">
        <w:rPr>
          <w:rFonts w:ascii="Calibri" w:eastAsia="SimSun" w:hAnsi="Calibri" w:hint="eastAsia"/>
        </w:rPr>
        <w:t>软件保障的机构将有资格为机构组织的所有教职员获取</w:t>
      </w:r>
      <w:r w:rsidRPr="00CD1563">
        <w:rPr>
          <w:rFonts w:ascii="Calibri" w:eastAsia="SimSun" w:hAnsi="Calibri" w:hint="eastAsia"/>
        </w:rPr>
        <w:t xml:space="preserve"> Office 365 ProPlus </w:t>
      </w:r>
      <w:r w:rsidRPr="00CD1563">
        <w:rPr>
          <w:rFonts w:ascii="Calibri" w:eastAsia="SimSun" w:hAnsi="Calibri" w:hint="eastAsia"/>
        </w:rPr>
        <w:t>许可，而且机构无需承担任何附加费用。通过本优惠免费获得的许可不能计入满足机构的最低订单要求所需的许可数量之内。</w:t>
      </w:r>
    </w:p>
    <w:p w14:paraId="0CCBB524" w14:textId="77777777" w:rsidR="00493A73" w:rsidRPr="00595077" w:rsidRDefault="00493A73" w:rsidP="00493A73">
      <w:pPr>
        <w:pStyle w:val="ProductList-Body"/>
        <w:rPr>
          <w:rFonts w:ascii="Calibri" w:eastAsia="SimSun" w:hAnsi="Calibri"/>
          <w:sz w:val="16"/>
          <w:szCs w:val="20"/>
        </w:rPr>
      </w:pPr>
    </w:p>
    <w:p w14:paraId="7DF0E0F8"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Office </w:t>
      </w:r>
      <w:r w:rsidRPr="00CD1563">
        <w:rPr>
          <w:rFonts w:ascii="Calibri" w:eastAsia="SimSun" w:hAnsi="Calibri" w:hint="eastAsia"/>
          <w:b/>
          <w:color w:val="00188F"/>
        </w:rPr>
        <w:t>多语言包</w:t>
      </w:r>
    </w:p>
    <w:p w14:paraId="1CF3817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订购</w:t>
      </w:r>
      <w:r w:rsidRPr="00CD1563">
        <w:rPr>
          <w:rFonts w:ascii="Calibri" w:eastAsia="SimSun" w:hAnsi="Calibri" w:hint="eastAsia"/>
        </w:rPr>
        <w:t xml:space="preserve"> Office 365 ProPlus </w:t>
      </w:r>
      <w:r w:rsidRPr="00CD1563">
        <w:rPr>
          <w:rFonts w:ascii="Calibri" w:eastAsia="SimSun" w:hAnsi="Calibri" w:hint="eastAsia"/>
        </w:rPr>
        <w:t>的客户可将最新版本的</w:t>
      </w:r>
      <w:r w:rsidRPr="00CD1563">
        <w:rPr>
          <w:rFonts w:ascii="Calibri" w:eastAsia="SimSun" w:hAnsi="Calibri" w:hint="eastAsia"/>
        </w:rPr>
        <w:t xml:space="preserve"> Office </w:t>
      </w:r>
      <w:r w:rsidRPr="00CD1563">
        <w:rPr>
          <w:rFonts w:ascii="Calibri" w:eastAsia="SimSun" w:hAnsi="Calibri" w:hint="eastAsia"/>
        </w:rPr>
        <w:t>多语言包与他们依照合格</w:t>
      </w:r>
      <w:r w:rsidRPr="00CD1563">
        <w:rPr>
          <w:rFonts w:ascii="Calibri" w:eastAsia="SimSun" w:hAnsi="Calibri" w:hint="eastAsia"/>
        </w:rPr>
        <w:t xml:space="preserve"> Office 365 </w:t>
      </w:r>
      <w:r w:rsidRPr="00CD1563">
        <w:rPr>
          <w:rFonts w:ascii="Calibri" w:eastAsia="SimSun" w:hAnsi="Calibri" w:hint="eastAsia"/>
        </w:rPr>
        <w:t>订购获准使用的桌面应用程序软件的副本配合使用。使用</w:t>
      </w:r>
      <w:r w:rsidRPr="00CD1563">
        <w:rPr>
          <w:rFonts w:ascii="Calibri" w:eastAsia="SimSun" w:hAnsi="Calibri" w:hint="eastAsia"/>
        </w:rPr>
        <w:t xml:space="preserve"> Office </w:t>
      </w:r>
      <w:r w:rsidRPr="00CD1563">
        <w:rPr>
          <w:rFonts w:ascii="Calibri" w:eastAsia="SimSun" w:hAnsi="Calibri" w:hint="eastAsia"/>
        </w:rPr>
        <w:t>多语言包的权利在</w:t>
      </w:r>
      <w:r w:rsidRPr="00CD1563">
        <w:rPr>
          <w:rFonts w:ascii="Calibri" w:eastAsia="SimSun" w:hAnsi="Calibri" w:hint="eastAsia"/>
        </w:rPr>
        <w:t xml:space="preserve"> Office 365 </w:t>
      </w:r>
      <w:r w:rsidRPr="00CD1563">
        <w:rPr>
          <w:rFonts w:ascii="Calibri" w:eastAsia="SimSun" w:hAnsi="Calibri" w:hint="eastAsia"/>
        </w:rPr>
        <w:t>订购的合格</w:t>
      </w:r>
      <w:r w:rsidRPr="00CD1563">
        <w:rPr>
          <w:rFonts w:ascii="Calibri" w:eastAsia="SimSun" w:hAnsi="Calibri" w:hint="eastAsia"/>
        </w:rPr>
        <w:t xml:space="preserve"> Office System </w:t>
      </w:r>
      <w:r w:rsidRPr="00CD1563">
        <w:rPr>
          <w:rFonts w:ascii="Calibri" w:eastAsia="SimSun" w:hAnsi="Calibri" w:hint="eastAsia"/>
        </w:rPr>
        <w:t>许可下的权利期满时也将期满。</w:t>
      </w:r>
    </w:p>
    <w:p w14:paraId="44BA269E" w14:textId="77777777" w:rsidR="00493A73" w:rsidRPr="00CD1563" w:rsidRDefault="00493A73" w:rsidP="00493A73">
      <w:pPr>
        <w:pStyle w:val="ProductList-Body"/>
        <w:rPr>
          <w:rFonts w:ascii="Calibri" w:eastAsia="SimSun" w:hAnsi="Calibri"/>
        </w:rPr>
      </w:pPr>
    </w:p>
    <w:p w14:paraId="34684F52"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E-Learning</w:t>
      </w:r>
    </w:p>
    <w:p w14:paraId="20B7C10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Office 365 ProPlus </w:t>
      </w:r>
      <w:r w:rsidRPr="00CD1563">
        <w:rPr>
          <w:rFonts w:ascii="Calibri" w:eastAsia="SimSun" w:hAnsi="Calibri" w:hint="eastAsia"/>
        </w:rPr>
        <w:t>客户有资格使用托管应用程序</w:t>
      </w:r>
      <w:r w:rsidRPr="00CD1563">
        <w:rPr>
          <w:rFonts w:ascii="Calibri" w:eastAsia="SimSun" w:hAnsi="Calibri" w:hint="eastAsia"/>
        </w:rPr>
        <w:t xml:space="preserve"> E-Learning </w:t>
      </w:r>
      <w:r w:rsidRPr="00CD1563">
        <w:rPr>
          <w:rFonts w:ascii="Calibri" w:eastAsia="SimSun" w:hAnsi="Calibri" w:hint="eastAsia"/>
        </w:rPr>
        <w:t>课程。符合条件的客户将收到访问代码，每份合格许可登记表</w:t>
      </w:r>
      <w:r w:rsidRPr="00CD1563">
        <w:rPr>
          <w:rFonts w:ascii="Calibri" w:eastAsia="SimSun" w:hAnsi="Calibri" w:hint="eastAsia"/>
        </w:rPr>
        <w:t>/</w:t>
      </w:r>
      <w:r w:rsidRPr="00CD1563">
        <w:rPr>
          <w:rFonts w:ascii="Calibri" w:eastAsia="SimSun" w:hAnsi="Calibri" w:hint="eastAsia"/>
        </w:rPr>
        <w:t>协议一个。客户还可从</w:t>
      </w:r>
      <w:r w:rsidRPr="00CD1563">
        <w:rPr>
          <w:rFonts w:ascii="Calibri" w:eastAsia="SimSun" w:hAnsi="Calibri" w:hint="eastAsia"/>
        </w:rPr>
        <w:t xml:space="preserve"> VLSC </w:t>
      </w:r>
      <w:r w:rsidRPr="00CD1563">
        <w:rPr>
          <w:rFonts w:ascii="Calibri" w:eastAsia="SimSun" w:hAnsi="Calibri" w:hint="eastAsia"/>
        </w:rPr>
        <w:t>下载顺应</w:t>
      </w:r>
      <w:r w:rsidRPr="00CD1563">
        <w:rPr>
          <w:rFonts w:ascii="Calibri" w:eastAsia="SimSun" w:hAnsi="Calibri" w:hint="eastAsia"/>
        </w:rPr>
        <w:t xml:space="preserve"> SCORM </w:t>
      </w:r>
      <w:r w:rsidRPr="00CD1563">
        <w:rPr>
          <w:rFonts w:ascii="Calibri" w:eastAsia="SimSun" w:hAnsi="Calibri" w:hint="eastAsia"/>
        </w:rPr>
        <w:t>的仅限内容的</w:t>
      </w:r>
      <w:r w:rsidRPr="00CD1563">
        <w:rPr>
          <w:rFonts w:ascii="Calibri" w:eastAsia="SimSun" w:hAnsi="Calibri" w:hint="eastAsia"/>
        </w:rPr>
        <w:t xml:space="preserve"> E-learning </w:t>
      </w:r>
      <w:r w:rsidRPr="00CD1563">
        <w:rPr>
          <w:rFonts w:ascii="Calibri" w:eastAsia="SimSun" w:hAnsi="Calibri" w:hint="eastAsia"/>
        </w:rPr>
        <w:t>文件（对应应用程序），以便导入其学习管理系统</w:t>
      </w:r>
      <w:r w:rsidRPr="00CD1563">
        <w:rPr>
          <w:rFonts w:ascii="Calibri" w:eastAsia="SimSun" w:hAnsi="Calibri" w:hint="eastAsia"/>
        </w:rPr>
        <w:t xml:space="preserve"> (LMS)</w:t>
      </w:r>
      <w:r w:rsidRPr="00CD1563">
        <w:rPr>
          <w:rFonts w:ascii="Calibri" w:eastAsia="SimSun" w:hAnsi="Calibri" w:hint="eastAsia"/>
        </w:rPr>
        <w:t>。从</w:t>
      </w:r>
      <w:r w:rsidRPr="00CD1563">
        <w:rPr>
          <w:rFonts w:ascii="Calibri" w:eastAsia="SimSun" w:hAnsi="Calibri" w:hint="eastAsia"/>
        </w:rPr>
        <w:t xml:space="preserve"> VLSC </w:t>
      </w:r>
      <w:r w:rsidRPr="00CD1563">
        <w:rPr>
          <w:rFonts w:ascii="Calibri" w:eastAsia="SimSun" w:hAnsi="Calibri" w:hint="eastAsia"/>
        </w:rPr>
        <w:t>下载文件不需要访问代码。</w:t>
      </w:r>
    </w:p>
    <w:p w14:paraId="4475D568" w14:textId="77777777" w:rsidR="00493A73" w:rsidRPr="00CD1563" w:rsidRDefault="00493A73" w:rsidP="00493A73">
      <w:pPr>
        <w:pStyle w:val="ProductList-Body"/>
        <w:rPr>
          <w:rFonts w:ascii="Calibri" w:eastAsia="SimSun" w:hAnsi="Calibri"/>
        </w:rPr>
      </w:pPr>
    </w:p>
    <w:p w14:paraId="7788CDC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客户组织中可以使用</w:t>
      </w:r>
      <w:r w:rsidRPr="00CD1563">
        <w:rPr>
          <w:rFonts w:ascii="Calibri" w:eastAsia="SimSun" w:hAnsi="Calibri" w:hint="eastAsia"/>
        </w:rPr>
        <w:t xml:space="preserve"> E-Learning </w:t>
      </w:r>
      <w:r w:rsidRPr="00CD1563">
        <w:rPr>
          <w:rFonts w:ascii="Calibri" w:eastAsia="SimSun" w:hAnsi="Calibri" w:hint="eastAsia"/>
        </w:rPr>
        <w:t>培训的最大用户数等于客户购买的</w:t>
      </w:r>
      <w:r w:rsidRPr="00CD1563">
        <w:rPr>
          <w:rFonts w:ascii="Calibri" w:eastAsia="SimSun" w:hAnsi="Calibri" w:hint="eastAsia"/>
        </w:rPr>
        <w:t xml:space="preserve"> Office 365 </w:t>
      </w:r>
      <w:r w:rsidRPr="00CD1563">
        <w:rPr>
          <w:rFonts w:ascii="Calibri" w:eastAsia="SimSun" w:hAnsi="Calibri" w:hint="eastAsia"/>
        </w:rPr>
        <w:t>订购数量。客户必须为每份合格许可指定一个用户。访问权不能从一个用户转让给另一个。在一门课程开课时，每个合格用户在访问权失效前最多有十二</w:t>
      </w:r>
      <w:r w:rsidRPr="00CD1563">
        <w:rPr>
          <w:rFonts w:ascii="Calibri" w:eastAsia="SimSun" w:hAnsi="Calibri" w:hint="eastAsia"/>
        </w:rPr>
        <w:t xml:space="preserve"> (12) </w:t>
      </w:r>
      <w:r w:rsidRPr="00CD1563">
        <w:rPr>
          <w:rFonts w:ascii="Calibri" w:eastAsia="SimSun" w:hAnsi="Calibri" w:hint="eastAsia"/>
        </w:rPr>
        <w:t>个月的时间来完成课程，前提是该课程开课时间早于订购许可的期满时间。如果在线选项不足，合格客户可以在地区产品交付中心购买</w:t>
      </w:r>
      <w:r w:rsidRPr="00CD1563">
        <w:rPr>
          <w:rFonts w:ascii="Calibri" w:eastAsia="SimSun" w:hAnsi="Calibri" w:hint="eastAsia"/>
        </w:rPr>
        <w:t xml:space="preserve"> E-learning </w:t>
      </w:r>
      <w:r w:rsidRPr="00CD1563">
        <w:rPr>
          <w:rFonts w:ascii="Calibri" w:eastAsia="SimSun" w:hAnsi="Calibri" w:hint="eastAsia"/>
        </w:rPr>
        <w:t>工具包。客户对</w:t>
      </w:r>
      <w:r w:rsidRPr="00CD1563">
        <w:rPr>
          <w:rFonts w:ascii="Calibri" w:eastAsia="SimSun" w:hAnsi="Calibri" w:hint="eastAsia"/>
        </w:rPr>
        <w:t xml:space="preserve"> E-Learning </w:t>
      </w:r>
      <w:r w:rsidRPr="00CD1563">
        <w:rPr>
          <w:rFonts w:ascii="Calibri" w:eastAsia="SimSun" w:hAnsi="Calibri" w:hint="eastAsia"/>
        </w:rPr>
        <w:t>课程的部署和使用受其许可协议的条款和条件约束。</w:t>
      </w:r>
    </w:p>
    <w:p w14:paraId="564AFA59" w14:textId="77777777" w:rsidR="00493A73" w:rsidRPr="00CD1563" w:rsidRDefault="00493A73" w:rsidP="00493A73">
      <w:pPr>
        <w:pStyle w:val="ProductList-Body"/>
        <w:rPr>
          <w:rFonts w:ascii="Calibri" w:eastAsia="SimSun" w:hAnsi="Calibri"/>
        </w:rPr>
      </w:pPr>
    </w:p>
    <w:p w14:paraId="157304D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企业协议和选择计划的客户可以通过下载或</w:t>
      </w:r>
      <w:r w:rsidRPr="00CD1563">
        <w:rPr>
          <w:rFonts w:ascii="Calibri" w:eastAsia="SimSun" w:hAnsi="Calibri" w:hint="eastAsia"/>
        </w:rPr>
        <w:t xml:space="preserve"> DVD </w:t>
      </w:r>
      <w:r w:rsidRPr="00CD1563">
        <w:rPr>
          <w:rFonts w:ascii="Calibri" w:eastAsia="SimSun" w:hAnsi="Calibri" w:hint="eastAsia"/>
        </w:rPr>
        <w:t>获得顺应</w:t>
      </w:r>
      <w:r w:rsidRPr="00CD1563">
        <w:rPr>
          <w:rFonts w:ascii="Calibri" w:eastAsia="SimSun" w:hAnsi="Calibri" w:hint="eastAsia"/>
        </w:rPr>
        <w:t xml:space="preserve"> SCORM </w:t>
      </w:r>
      <w:r w:rsidRPr="00CD1563">
        <w:rPr>
          <w:rFonts w:ascii="Calibri" w:eastAsia="SimSun" w:hAnsi="Calibri" w:hint="eastAsia"/>
        </w:rPr>
        <w:t>的内容（对应应用程序），而开放和开放式价值计划的客户只能通过</w:t>
      </w:r>
      <w:r w:rsidRPr="00CD1563">
        <w:rPr>
          <w:rFonts w:ascii="Calibri" w:eastAsia="SimSun" w:hAnsi="Calibri" w:hint="eastAsia"/>
        </w:rPr>
        <w:t xml:space="preserve"> DVD </w:t>
      </w:r>
      <w:r w:rsidRPr="00CD1563">
        <w:rPr>
          <w:rFonts w:ascii="Calibri" w:eastAsia="SimSun" w:hAnsi="Calibri" w:hint="eastAsia"/>
        </w:rPr>
        <w:t>获得顺应</w:t>
      </w:r>
      <w:r w:rsidRPr="00CD1563">
        <w:rPr>
          <w:rFonts w:ascii="Calibri" w:eastAsia="SimSun" w:hAnsi="Calibri" w:hint="eastAsia"/>
        </w:rPr>
        <w:t xml:space="preserve"> SCORM </w:t>
      </w:r>
      <w:r w:rsidRPr="00CD1563">
        <w:rPr>
          <w:rFonts w:ascii="Calibri" w:eastAsia="SimSun" w:hAnsi="Calibri" w:hint="eastAsia"/>
        </w:rPr>
        <w:t>的内容（对应应用程序）。</w:t>
      </w:r>
    </w:p>
    <w:p w14:paraId="788E9EFF" w14:textId="77777777" w:rsidR="00493A73" w:rsidRPr="00CD1563" w:rsidRDefault="00493A73" w:rsidP="00493A73">
      <w:pPr>
        <w:pStyle w:val="ProductList-Body"/>
        <w:rPr>
          <w:rFonts w:ascii="Calibri" w:eastAsia="SimSun" w:hAnsi="Calibri"/>
        </w:rPr>
      </w:pPr>
    </w:p>
    <w:p w14:paraId="1276A17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Office Online</w:t>
      </w:r>
    </w:p>
    <w:p w14:paraId="6C1DEDD5"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具有</w:t>
      </w:r>
      <w:r w:rsidRPr="00CD1563">
        <w:rPr>
          <w:rFonts w:ascii="Calibri" w:eastAsia="SimSun" w:hAnsi="Calibri" w:hint="eastAsia"/>
        </w:rPr>
        <w:t xml:space="preserve"> Office 365 ProPlus </w:t>
      </w:r>
      <w:r w:rsidRPr="00CD1563">
        <w:rPr>
          <w:rFonts w:ascii="Calibri" w:eastAsia="SimSun" w:hAnsi="Calibri" w:hint="eastAsia"/>
        </w:rPr>
        <w:t>的客户有资格使用</w:t>
      </w:r>
      <w:r w:rsidRPr="00CD1563">
        <w:rPr>
          <w:rFonts w:ascii="Calibri" w:eastAsia="SimSun" w:hAnsi="Calibri" w:hint="eastAsia"/>
        </w:rPr>
        <w:t xml:space="preserve"> Office Online</w:t>
      </w:r>
      <w:r w:rsidRPr="00CD1563">
        <w:rPr>
          <w:rFonts w:ascii="Calibri" w:eastAsia="SimSun" w:hAnsi="Calibri" w:hint="eastAsia"/>
        </w:rPr>
        <w:t>。许可用户可以访问</w:t>
      </w:r>
      <w:r w:rsidRPr="00CD1563">
        <w:rPr>
          <w:rFonts w:ascii="Calibri" w:eastAsia="SimSun" w:hAnsi="Calibri" w:hint="eastAsia"/>
        </w:rPr>
        <w:t xml:space="preserve"> Office Online</w:t>
      </w:r>
      <w:r w:rsidRPr="00CD1563">
        <w:rPr>
          <w:rFonts w:ascii="Calibri" w:eastAsia="SimSun" w:hAnsi="Calibri" w:hint="eastAsia"/>
        </w:rPr>
        <w:t>，以查看和编辑文档。用户还必须获得</w:t>
      </w:r>
      <w:r w:rsidRPr="00CD1563">
        <w:rPr>
          <w:rFonts w:ascii="Calibri" w:eastAsia="SimSun" w:hAnsi="Calibri" w:hint="eastAsia"/>
        </w:rPr>
        <w:t xml:space="preserve"> SharePoint Online </w:t>
      </w:r>
      <w:r w:rsidRPr="00CD1563">
        <w:rPr>
          <w:rFonts w:ascii="Calibri" w:eastAsia="SimSun" w:hAnsi="Calibri" w:hint="eastAsia"/>
        </w:rPr>
        <w:t>计划的许可才能访问</w:t>
      </w:r>
      <w:r w:rsidRPr="00CD1563">
        <w:rPr>
          <w:rFonts w:ascii="Calibri" w:eastAsia="SimSun" w:hAnsi="Calibri" w:hint="eastAsia"/>
        </w:rPr>
        <w:t xml:space="preserve"> Office Online </w:t>
      </w:r>
      <w:r w:rsidRPr="00CD1563">
        <w:rPr>
          <w:rFonts w:ascii="Calibri" w:eastAsia="SimSun" w:hAnsi="Calibri" w:hint="eastAsia"/>
        </w:rPr>
        <w:t>服务。使用</w:t>
      </w:r>
      <w:r w:rsidRPr="00CD1563">
        <w:rPr>
          <w:rFonts w:ascii="Calibri" w:eastAsia="SimSun" w:hAnsi="Calibri" w:hint="eastAsia"/>
        </w:rPr>
        <w:t xml:space="preserve"> Office Online </w:t>
      </w:r>
      <w:r w:rsidRPr="00CD1563">
        <w:rPr>
          <w:rFonts w:ascii="Calibri" w:eastAsia="SimSun" w:hAnsi="Calibri" w:hint="eastAsia"/>
        </w:rPr>
        <w:t>受在线服务使用权利中该服务对应许可条款的约束。</w:t>
      </w:r>
    </w:p>
    <w:p w14:paraId="5339F1C6" w14:textId="77777777" w:rsidR="00493A73" w:rsidRPr="00CD1563" w:rsidRDefault="00493A73" w:rsidP="00493A73">
      <w:pPr>
        <w:pStyle w:val="ProductList-Body"/>
        <w:rPr>
          <w:rFonts w:ascii="Calibri" w:eastAsia="SimSun" w:hAnsi="Calibri"/>
          <w:b/>
          <w:color w:val="00188F"/>
        </w:rPr>
      </w:pPr>
    </w:p>
    <w:p w14:paraId="70FD1A42"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开放式价值订购迁移期</w:t>
      </w:r>
    </w:p>
    <w:p w14:paraId="38E5544E"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对于客户在其开放式价值订购协议期满之前或期满当天（以下简称“期满日”）激活的每个</w:t>
      </w:r>
      <w:r w:rsidRPr="00CD1563">
        <w:rPr>
          <w:rFonts w:ascii="Calibri" w:eastAsia="SimSun" w:hAnsi="Calibri" w:hint="eastAsia"/>
        </w:rPr>
        <w:t xml:space="preserve"> Office 365 ProPlus</w:t>
      </w:r>
      <w:r w:rsidRPr="00CD1563">
        <w:rPr>
          <w:rFonts w:ascii="Calibri" w:eastAsia="SimSun" w:hAnsi="Calibri" w:hint="eastAsia"/>
        </w:rPr>
        <w:t>、</w:t>
      </w:r>
      <w:r w:rsidRPr="00CD1563">
        <w:rPr>
          <w:rFonts w:ascii="Calibri" w:eastAsia="SimSun" w:hAnsi="Calibri" w:hint="eastAsia"/>
        </w:rPr>
        <w:t>Midsize Business</w:t>
      </w:r>
      <w:r w:rsidRPr="00CD1563">
        <w:rPr>
          <w:rFonts w:ascii="Calibri" w:eastAsia="SimSun" w:hAnsi="Calibri" w:hint="eastAsia"/>
        </w:rPr>
        <w:t>、</w:t>
      </w:r>
      <w:r w:rsidRPr="00CD1563">
        <w:rPr>
          <w:rFonts w:ascii="Calibri" w:eastAsia="SimSun" w:hAnsi="Calibri" w:hint="eastAsia"/>
        </w:rPr>
        <w:t xml:space="preserve">Enterprise E3-E4 </w:t>
      </w:r>
      <w:r w:rsidRPr="00CD1563">
        <w:rPr>
          <w:rFonts w:ascii="Calibri" w:eastAsia="SimSun" w:hAnsi="Calibri" w:hint="eastAsia"/>
        </w:rPr>
        <w:t>或</w:t>
      </w:r>
      <w:r w:rsidRPr="00CD1563">
        <w:rPr>
          <w:rFonts w:ascii="Calibri" w:eastAsia="SimSun" w:hAnsi="Calibri" w:hint="eastAsia"/>
        </w:rPr>
        <w:t xml:space="preserve"> Education E3-E4 </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单元，客户可继续使用根据开放式价值订购协议向其授予许可的</w:t>
      </w:r>
      <w:r w:rsidRPr="00CD1563">
        <w:rPr>
          <w:rFonts w:ascii="Calibri" w:eastAsia="SimSun" w:hAnsi="Calibri" w:hint="eastAsia"/>
        </w:rPr>
        <w:t xml:space="preserve"> Office Standard </w:t>
      </w:r>
      <w:r w:rsidRPr="00CD1563">
        <w:rPr>
          <w:rFonts w:ascii="Calibri" w:eastAsia="SimSun" w:hAnsi="Calibri" w:hint="eastAsia"/>
        </w:rPr>
        <w:t>或</w:t>
      </w:r>
      <w:r w:rsidRPr="00CD1563">
        <w:rPr>
          <w:rFonts w:ascii="Calibri" w:eastAsia="SimSun" w:hAnsi="Calibri" w:hint="eastAsia"/>
        </w:rPr>
        <w:t xml:space="preserve"> Office Professional Plus </w:t>
      </w:r>
      <w:r w:rsidRPr="00CD1563">
        <w:rPr>
          <w:rFonts w:ascii="Calibri" w:eastAsia="SimSun" w:hAnsi="Calibri" w:hint="eastAsia"/>
        </w:rPr>
        <w:t>的副本。此权利将于期满日之后的第一百八十</w:t>
      </w:r>
      <w:r w:rsidRPr="00CD1563">
        <w:rPr>
          <w:rFonts w:ascii="Calibri" w:eastAsia="SimSun" w:hAnsi="Calibri" w:hint="eastAsia"/>
        </w:rPr>
        <w:t xml:space="preserve"> (180) </w:t>
      </w:r>
      <w:r w:rsidRPr="00CD1563">
        <w:rPr>
          <w:rFonts w:ascii="Calibri" w:eastAsia="SimSun" w:hAnsi="Calibri" w:hint="eastAsia"/>
        </w:rPr>
        <w:t>天期满。在此期间，对</w:t>
      </w:r>
      <w:r w:rsidRPr="00CD1563">
        <w:rPr>
          <w:rFonts w:ascii="Calibri" w:eastAsia="SimSun" w:hAnsi="Calibri" w:hint="eastAsia"/>
        </w:rPr>
        <w:t xml:space="preserve"> Office Standard </w:t>
      </w:r>
      <w:r w:rsidRPr="00CD1563">
        <w:rPr>
          <w:rFonts w:ascii="Calibri" w:eastAsia="SimSun" w:hAnsi="Calibri" w:hint="eastAsia"/>
        </w:rPr>
        <w:t>或</w:t>
      </w:r>
      <w:r w:rsidRPr="00CD1563">
        <w:rPr>
          <w:rFonts w:ascii="Calibri" w:eastAsia="SimSun" w:hAnsi="Calibri" w:hint="eastAsia"/>
        </w:rPr>
        <w:t xml:space="preserve"> Office Professional Plus </w:t>
      </w:r>
      <w:r w:rsidRPr="00CD1563">
        <w:rPr>
          <w:rFonts w:ascii="Calibri" w:eastAsia="SimSun" w:hAnsi="Calibri" w:hint="eastAsia"/>
        </w:rPr>
        <w:t>的使用将受于期满日生效的使用权利约束。</w:t>
      </w:r>
    </w:p>
    <w:p w14:paraId="50E017C4"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3FFC9577" w14:textId="77777777" w:rsidR="00493A73" w:rsidRPr="00D3266A" w:rsidRDefault="00493A73" w:rsidP="00493A73">
      <w:pPr>
        <w:pStyle w:val="ProductList-Offering2Heading"/>
        <w:outlineLvl w:val="2"/>
        <w:rPr>
          <w:rFonts w:eastAsia="SimSun"/>
        </w:rPr>
      </w:pPr>
      <w:r w:rsidRPr="00D3266A">
        <w:rPr>
          <w:rFonts w:eastAsia="SimSun"/>
        </w:rPr>
        <w:tab/>
      </w:r>
      <w:bookmarkStart w:id="1232" w:name="_Toc378147666"/>
      <w:bookmarkStart w:id="1233" w:name="_Toc378151563"/>
      <w:bookmarkStart w:id="1234" w:name="_Toc379797355"/>
      <w:bookmarkStart w:id="1235" w:name="_Toc380513387"/>
      <w:bookmarkStart w:id="1236" w:name="_Toc380655437"/>
      <w:bookmarkStart w:id="1237" w:name="O365Suites"/>
      <w:bookmarkStart w:id="1238" w:name="_Toc418197302"/>
      <w:r w:rsidRPr="00D3266A">
        <w:rPr>
          <w:rFonts w:eastAsia="SimSun"/>
        </w:rPr>
        <w:t xml:space="preserve">Office 365 </w:t>
      </w:r>
      <w:r w:rsidRPr="00D3266A">
        <w:rPr>
          <w:rFonts w:eastAsia="SimSun"/>
        </w:rPr>
        <w:t>套件</w:t>
      </w:r>
      <w:bookmarkEnd w:id="1232"/>
      <w:bookmarkEnd w:id="1233"/>
      <w:bookmarkEnd w:id="1234"/>
      <w:bookmarkEnd w:id="1235"/>
      <w:bookmarkEnd w:id="1236"/>
      <w:bookmarkEnd w:id="1237"/>
      <w:bookmarkEnd w:id="1238"/>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230"/>
        <w:gridCol w:w="450"/>
        <w:gridCol w:w="630"/>
        <w:gridCol w:w="540"/>
        <w:gridCol w:w="630"/>
        <w:gridCol w:w="537"/>
        <w:gridCol w:w="6"/>
        <w:gridCol w:w="732"/>
        <w:gridCol w:w="6"/>
        <w:gridCol w:w="733"/>
        <w:gridCol w:w="6"/>
        <w:gridCol w:w="733"/>
        <w:gridCol w:w="6"/>
        <w:gridCol w:w="733"/>
        <w:gridCol w:w="6"/>
        <w:gridCol w:w="831"/>
      </w:tblGrid>
      <w:tr w:rsidR="009C1687" w:rsidRPr="00CD1563" w14:paraId="547B3407" w14:textId="77777777" w:rsidTr="00595077">
        <w:trPr>
          <w:cantSplit/>
          <w:tblHeader/>
        </w:trPr>
        <w:tc>
          <w:tcPr>
            <w:tcW w:w="4230" w:type="dxa"/>
            <w:tcBorders>
              <w:bottom w:val="nil"/>
            </w:tcBorders>
            <w:shd w:val="clear" w:color="auto" w:fill="00188F"/>
          </w:tcPr>
          <w:p w14:paraId="57FED936" w14:textId="77777777" w:rsidR="009C1687" w:rsidRPr="00CD1563" w:rsidRDefault="009C1687"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450" w:type="dxa"/>
            <w:tcBorders>
              <w:bottom w:val="nil"/>
            </w:tcBorders>
            <w:shd w:val="clear" w:color="auto" w:fill="00188F"/>
            <w:vAlign w:val="center"/>
          </w:tcPr>
          <w:p w14:paraId="66DFC46E" w14:textId="77777777" w:rsidR="009C1687" w:rsidRPr="00CD1563" w:rsidRDefault="009C1687"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630" w:type="dxa"/>
            <w:tcBorders>
              <w:left w:val="single" w:sz="12" w:space="0" w:color="FFFFFF" w:themeColor="background1"/>
            </w:tcBorders>
            <w:shd w:val="clear" w:color="auto" w:fill="00188F"/>
            <w:vAlign w:val="center"/>
          </w:tcPr>
          <w:p w14:paraId="317FABAB" w14:textId="77777777" w:rsidR="009C1687" w:rsidRPr="009D1C48" w:rsidRDefault="009C168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540" w:type="dxa"/>
            <w:shd w:val="clear" w:color="auto" w:fill="00188F"/>
            <w:vAlign w:val="center"/>
          </w:tcPr>
          <w:p w14:paraId="09E994B1" w14:textId="77777777" w:rsidR="009C1687" w:rsidRPr="009D1C48" w:rsidRDefault="009C168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630" w:type="dxa"/>
            <w:shd w:val="clear" w:color="auto" w:fill="00188F"/>
            <w:vAlign w:val="center"/>
          </w:tcPr>
          <w:p w14:paraId="60FA0E69" w14:textId="77777777" w:rsidR="009C1687" w:rsidRPr="009D1C48" w:rsidRDefault="009C168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教育解决方案许可登记表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EES</w:t>
            </w:r>
            <w:r w:rsidRPr="009D1C48">
              <w:rPr>
                <w:rFonts w:eastAsiaTheme="majorEastAsia" w:cstheme="minorHAnsi" w:hint="eastAsia"/>
                <w:color w:val="FFFFFF" w:themeColor="background1"/>
              </w:rPr>
              <w:fldChar w:fldCharType="end"/>
            </w:r>
          </w:p>
        </w:tc>
        <w:tc>
          <w:tcPr>
            <w:tcW w:w="537" w:type="dxa"/>
            <w:shd w:val="clear" w:color="auto" w:fill="00188F"/>
            <w:vAlign w:val="center"/>
          </w:tcPr>
          <w:p w14:paraId="7407B040" w14:textId="77777777" w:rsidR="009C1687" w:rsidRPr="009D1C48" w:rsidRDefault="009C168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微软产品和服务协议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MPSA</w:t>
            </w:r>
            <w:r w:rsidRPr="009D1C48">
              <w:rPr>
                <w:rFonts w:eastAsiaTheme="majorEastAsia" w:cstheme="minorHAnsi" w:hint="eastAsia"/>
                <w:color w:val="FFFFFF" w:themeColor="background1"/>
              </w:rPr>
              <w:fldChar w:fldCharType="end"/>
            </w:r>
          </w:p>
        </w:tc>
        <w:tc>
          <w:tcPr>
            <w:tcW w:w="738" w:type="dxa"/>
            <w:gridSpan w:val="2"/>
            <w:shd w:val="clear" w:color="auto" w:fill="00188F"/>
            <w:vAlign w:val="center"/>
          </w:tcPr>
          <w:p w14:paraId="66018CD8" w14:textId="77777777" w:rsidR="009C1687" w:rsidRPr="009D1C48" w:rsidRDefault="009C168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开放许可</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OL</w:t>
            </w:r>
            <w:r w:rsidRPr="009D1C48">
              <w:rPr>
                <w:rFonts w:eastAsiaTheme="majorEastAsia" w:cstheme="minorHAnsi" w:hint="eastAsia"/>
                <w:color w:val="FFFFFF" w:themeColor="background1"/>
              </w:rPr>
              <w:fldChar w:fldCharType="end"/>
            </w:r>
          </w:p>
        </w:tc>
        <w:tc>
          <w:tcPr>
            <w:tcW w:w="739" w:type="dxa"/>
            <w:gridSpan w:val="2"/>
            <w:shd w:val="clear" w:color="auto" w:fill="00188F"/>
            <w:vAlign w:val="center"/>
          </w:tcPr>
          <w:p w14:paraId="64853593" w14:textId="77777777" w:rsidR="009C1687" w:rsidRPr="009D1C48" w:rsidRDefault="009C168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最低开放计划</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OM</w:t>
            </w:r>
            <w:r w:rsidRPr="009D1C48">
              <w:rPr>
                <w:rFonts w:eastAsiaTheme="majorEastAsia" w:cstheme="minorHAnsi" w:hint="eastAsia"/>
                <w:color w:val="FFFFFF" w:themeColor="background1"/>
              </w:rPr>
              <w:fldChar w:fldCharType="end"/>
            </w:r>
          </w:p>
        </w:tc>
        <w:tc>
          <w:tcPr>
            <w:tcW w:w="739" w:type="dxa"/>
            <w:gridSpan w:val="2"/>
            <w:shd w:val="clear" w:color="auto" w:fill="00188F"/>
            <w:vAlign w:val="center"/>
          </w:tcPr>
          <w:p w14:paraId="656532F3" w14:textId="77777777" w:rsidR="009C1687" w:rsidRPr="009D1C48" w:rsidRDefault="009C168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开放式价值和开放式价值订购</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OV/OVS</w:t>
            </w:r>
            <w:r w:rsidRPr="009D1C48">
              <w:rPr>
                <w:rFonts w:eastAsiaTheme="majorEastAsia" w:cstheme="minorHAnsi" w:hint="eastAsia"/>
                <w:color w:val="FFFFFF" w:themeColor="background1"/>
              </w:rPr>
              <w:fldChar w:fldCharType="end"/>
            </w:r>
          </w:p>
        </w:tc>
        <w:tc>
          <w:tcPr>
            <w:tcW w:w="739" w:type="dxa"/>
            <w:gridSpan w:val="2"/>
            <w:shd w:val="clear" w:color="auto" w:fill="00188F"/>
            <w:vAlign w:val="center"/>
          </w:tcPr>
          <w:p w14:paraId="7660795A" w14:textId="77777777" w:rsidR="009C1687" w:rsidRPr="009D1C48" w:rsidRDefault="009C168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选择和选择附加</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S/S+</w:t>
            </w:r>
            <w:r w:rsidRPr="009D1C48">
              <w:rPr>
                <w:rFonts w:eastAsiaTheme="majorEastAsia" w:cstheme="minorHAnsi" w:hint="eastAsia"/>
                <w:color w:val="FFFFFF" w:themeColor="background1"/>
              </w:rPr>
              <w:fldChar w:fldCharType="end"/>
            </w:r>
          </w:p>
        </w:tc>
        <w:tc>
          <w:tcPr>
            <w:tcW w:w="837" w:type="dxa"/>
            <w:gridSpan w:val="2"/>
            <w:shd w:val="clear" w:color="auto" w:fill="00188F"/>
            <w:vAlign w:val="center"/>
          </w:tcPr>
          <w:p w14:paraId="6E1C732B" w14:textId="77777777" w:rsidR="009C1687" w:rsidRPr="009D1C48" w:rsidRDefault="009C168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服务器和云许可登记表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SCE</w:t>
            </w:r>
            <w:r w:rsidRPr="009D1C48">
              <w:rPr>
                <w:rFonts w:eastAsiaTheme="majorEastAsia" w:cstheme="minorHAnsi" w:hint="eastAsia"/>
                <w:color w:val="FFFFFF" w:themeColor="background1"/>
              </w:rPr>
              <w:fldChar w:fldCharType="end"/>
            </w:r>
          </w:p>
        </w:tc>
      </w:tr>
      <w:tr w:rsidR="00493A73" w:rsidRPr="00CD1563" w14:paraId="7051E82A" w14:textId="77777777" w:rsidTr="00595077">
        <w:trPr>
          <w:cantSplit/>
        </w:trPr>
        <w:tc>
          <w:tcPr>
            <w:tcW w:w="4230" w:type="dxa"/>
            <w:tcBorders>
              <w:top w:val="nil"/>
              <w:left w:val="nil"/>
              <w:bottom w:val="dashSmallGap" w:sz="4" w:space="0" w:color="BFBFBF" w:themeColor="background1" w:themeShade="BF"/>
              <w:right w:val="nil"/>
            </w:tcBorders>
          </w:tcPr>
          <w:p w14:paraId="1587D0AE" w14:textId="77777777" w:rsidR="00493A73" w:rsidRPr="00B42A01" w:rsidRDefault="00493A73" w:rsidP="00EE177B">
            <w:pPr>
              <w:pStyle w:val="ProductList-Offering2"/>
              <w:rPr>
                <w:rFonts w:eastAsia="SimSun"/>
              </w:rPr>
            </w:pPr>
            <w:bookmarkStart w:id="1239" w:name="_Toc418197303"/>
            <w:r w:rsidRPr="00B42A01">
              <w:rPr>
                <w:rFonts w:eastAsia="SimSun"/>
              </w:rPr>
              <w:t>Office 365 Business Essentials</w:t>
            </w:r>
            <w:bookmarkEnd w:id="1239"/>
            <w:r w:rsidRPr="00B42A01">
              <w:rPr>
                <w:rFonts w:eastAsia="SimSun"/>
              </w:rPr>
              <w:fldChar w:fldCharType="begin"/>
            </w:r>
            <w:r w:rsidRPr="00B42A01">
              <w:rPr>
                <w:rFonts w:eastAsia="SimSun"/>
              </w:rPr>
              <w:instrText>XE "Office 365 Business Essentials"</w:instrText>
            </w:r>
            <w:r w:rsidRPr="00B42A01">
              <w:rPr>
                <w:rFonts w:eastAsia="SimSun"/>
              </w:rPr>
              <w:fldChar w:fldCharType="end"/>
            </w:r>
          </w:p>
        </w:tc>
        <w:tc>
          <w:tcPr>
            <w:tcW w:w="450" w:type="dxa"/>
            <w:tcBorders>
              <w:top w:val="nil"/>
              <w:left w:val="nil"/>
              <w:bottom w:val="dashSmallGap" w:sz="4" w:space="0" w:color="BFBFBF" w:themeColor="background1" w:themeShade="BF"/>
              <w:right w:val="nil"/>
            </w:tcBorders>
            <w:vAlign w:val="center"/>
          </w:tcPr>
          <w:p w14:paraId="165D586A" w14:textId="77777777" w:rsidR="00493A73" w:rsidRPr="00CD1563" w:rsidRDefault="00493A73"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16158CA3" w14:textId="77777777" w:rsidR="00493A73" w:rsidRPr="009C1687" w:rsidRDefault="00493A73" w:rsidP="00EE177B">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14:paraId="53C1108C" w14:textId="77777777" w:rsidR="00493A73" w:rsidRPr="009C1687" w:rsidRDefault="00493A73" w:rsidP="00EE177B">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14:paraId="30A4A1B4" w14:textId="77777777" w:rsidR="00493A73" w:rsidRPr="009C1687" w:rsidRDefault="00493A73" w:rsidP="00EE177B">
            <w:pPr>
              <w:pStyle w:val="ProductList-OfferingBody"/>
              <w:ind w:left="-113"/>
              <w:jc w:val="center"/>
              <w:rPr>
                <w:rFonts w:ascii="Calibri" w:eastAsia="SimSun" w:hAnsi="Calibri"/>
              </w:rPr>
            </w:pPr>
          </w:p>
        </w:tc>
        <w:tc>
          <w:tcPr>
            <w:tcW w:w="543" w:type="dxa"/>
            <w:gridSpan w:val="2"/>
            <w:shd w:val="clear" w:color="auto" w:fill="BFBFBF" w:themeFill="background1" w:themeFillShade="BF"/>
            <w:vAlign w:val="center"/>
          </w:tcPr>
          <w:p w14:paraId="36DC3DE0" w14:textId="77777777" w:rsidR="00493A73" w:rsidRPr="009C1687" w:rsidRDefault="00493A73" w:rsidP="00EE177B">
            <w:pPr>
              <w:pStyle w:val="ProductList-OfferingBody"/>
              <w:ind w:left="-113"/>
              <w:jc w:val="center"/>
              <w:rPr>
                <w:rFonts w:ascii="Calibri" w:eastAsia="SimSun" w:hAnsi="Calibri"/>
              </w:rPr>
            </w:pPr>
          </w:p>
        </w:tc>
        <w:tc>
          <w:tcPr>
            <w:tcW w:w="738" w:type="dxa"/>
            <w:gridSpan w:val="2"/>
            <w:shd w:val="clear" w:color="auto" w:fill="70AD47" w:themeFill="accent6"/>
            <w:vAlign w:val="center"/>
          </w:tcPr>
          <w:p w14:paraId="3A3E78CA"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70AD47" w:themeFill="accent6"/>
            <w:vAlign w:val="center"/>
          </w:tcPr>
          <w:p w14:paraId="09ACC2FD" w14:textId="77777777" w:rsidR="00493A73" w:rsidRPr="009C1687" w:rsidRDefault="009C1687" w:rsidP="00EE177B">
            <w:pPr>
              <w:pStyle w:val="ProductList-OfferingBody"/>
              <w:ind w:left="-113"/>
              <w:jc w:val="center"/>
              <w:rPr>
                <w:rFonts w:ascii="Calibri" w:eastAsia="SimSun" w:hAnsi="Calibri"/>
                <w:color w:val="70AD47"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9" w:type="dxa"/>
            <w:gridSpan w:val="2"/>
            <w:shd w:val="clear" w:color="auto" w:fill="70AD47" w:themeFill="accent6"/>
            <w:vAlign w:val="center"/>
          </w:tcPr>
          <w:p w14:paraId="43C12313" w14:textId="77777777" w:rsidR="00493A73" w:rsidRPr="009C1687" w:rsidRDefault="00493A73" w:rsidP="009C1687">
            <w:pPr>
              <w:pStyle w:val="ProductList-OfferingBody"/>
              <w:ind w:left="-126"/>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"Non-Company Wide in Open Value"</w:instrText>
            </w:r>
            <w:r w:rsidRPr="009C1687">
              <w:rPr>
                <w:rFonts w:ascii="Calibri" w:eastAsia="SimSun" w:hAnsi="Calibri" w:hint="eastAsia"/>
              </w:rPr>
              <w:fldChar w:fldCharType="separate"/>
            </w:r>
            <w:r w:rsidR="009C1687" w:rsidRPr="009C1687">
              <w:rPr>
                <w:rFonts w:ascii="Calibri" w:eastAsia="SimSun" w:hAnsi="Calibri" w:hint="eastAsia"/>
              </w:rPr>
              <w:fldChar w:fldCharType="begin"/>
            </w:r>
            <w:r w:rsidR="009C1687" w:rsidRPr="009C1687">
              <w:rPr>
                <w:rFonts w:ascii="Calibri" w:eastAsia="SimSun" w:hAnsi="Calibri" w:hint="eastAsia"/>
              </w:rPr>
              <w:instrText xml:space="preserve"> AutoTextList  \sNoStyle\t "</w:instrText>
            </w:r>
            <w:r w:rsidR="009C1687" w:rsidRPr="009C1687">
              <w:rPr>
                <w:rFonts w:ascii="Calibri" w:eastAsia="SimSun" w:hAnsi="Calibri" w:cs="MingLiU" w:hint="eastAsia"/>
              </w:rPr>
              <w:instrText>开放式价值中的非组织范围</w:instrText>
            </w:r>
            <w:r w:rsidR="009C1687" w:rsidRPr="009C1687">
              <w:rPr>
                <w:rFonts w:ascii="Calibri" w:eastAsia="SimSun" w:hAnsi="Calibri" w:hint="eastAsia"/>
              </w:rPr>
              <w:instrText>"</w:instrText>
            </w:r>
            <w:r w:rsidR="009C1687" w:rsidRPr="009C1687">
              <w:rPr>
                <w:rFonts w:ascii="Calibri" w:eastAsia="SimSun" w:hAnsi="Calibri" w:hint="eastAsia"/>
              </w:rPr>
              <w:fldChar w:fldCharType="separate"/>
            </w:r>
            <w:r w:rsidR="009C1687" w:rsidRPr="009C1687">
              <w:rPr>
                <w:rFonts w:ascii="Calibri" w:eastAsia="SimSun" w:hAnsi="Calibri" w:hint="eastAsia"/>
              </w:rPr>
              <w:t xml:space="preserve"> P </w:t>
            </w:r>
            <w:r w:rsidR="009C1687"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739" w:type="dxa"/>
            <w:gridSpan w:val="2"/>
            <w:shd w:val="clear" w:color="auto" w:fill="BFBFBF" w:themeFill="background1" w:themeFillShade="BF"/>
            <w:vAlign w:val="center"/>
          </w:tcPr>
          <w:p w14:paraId="636B6E76" w14:textId="77777777" w:rsidR="00493A73" w:rsidRPr="009C1687" w:rsidRDefault="00493A73" w:rsidP="00EE177B">
            <w:pPr>
              <w:pStyle w:val="ProductList-OfferingBody"/>
              <w:ind w:left="-113"/>
              <w:jc w:val="center"/>
              <w:rPr>
                <w:rFonts w:ascii="Calibri" w:eastAsia="SimSun" w:hAnsi="Calibri"/>
              </w:rPr>
            </w:pPr>
          </w:p>
        </w:tc>
        <w:tc>
          <w:tcPr>
            <w:tcW w:w="831" w:type="dxa"/>
            <w:shd w:val="clear" w:color="auto" w:fill="BFBFBF" w:themeFill="background1" w:themeFillShade="BF"/>
            <w:vAlign w:val="center"/>
          </w:tcPr>
          <w:p w14:paraId="2B79878D" w14:textId="77777777" w:rsidR="00493A73" w:rsidRPr="009C1687" w:rsidRDefault="00493A73" w:rsidP="00EE177B">
            <w:pPr>
              <w:pStyle w:val="ProductList-OfferingBody"/>
              <w:ind w:left="-113"/>
              <w:jc w:val="center"/>
              <w:rPr>
                <w:rFonts w:ascii="Calibri" w:eastAsia="SimSun" w:hAnsi="Calibri"/>
              </w:rPr>
            </w:pPr>
          </w:p>
        </w:tc>
      </w:tr>
      <w:tr w:rsidR="00493A73" w:rsidRPr="00CD1563" w14:paraId="171C51A4" w14:textId="77777777" w:rsidTr="00595077">
        <w:trPr>
          <w:cantSplit/>
        </w:trPr>
        <w:tc>
          <w:tcPr>
            <w:tcW w:w="4230" w:type="dxa"/>
            <w:tcBorders>
              <w:top w:val="nil"/>
              <w:left w:val="nil"/>
              <w:bottom w:val="dashSmallGap" w:sz="4" w:space="0" w:color="BFBFBF" w:themeColor="background1" w:themeShade="BF"/>
              <w:right w:val="nil"/>
            </w:tcBorders>
          </w:tcPr>
          <w:p w14:paraId="11447917" w14:textId="77777777" w:rsidR="00493A73" w:rsidRPr="00B42A01" w:rsidRDefault="00493A73" w:rsidP="00EE177B">
            <w:pPr>
              <w:pStyle w:val="ProductList-Offering2"/>
              <w:rPr>
                <w:rFonts w:eastAsia="SimSun"/>
              </w:rPr>
            </w:pPr>
            <w:bookmarkStart w:id="1240" w:name="_Toc418197304"/>
            <w:r w:rsidRPr="00B42A01">
              <w:rPr>
                <w:rFonts w:eastAsia="SimSun"/>
              </w:rPr>
              <w:t>Office 365 Business Premium</w:t>
            </w:r>
            <w:bookmarkEnd w:id="1240"/>
            <w:r w:rsidRPr="00B42A01">
              <w:rPr>
                <w:rFonts w:eastAsia="SimSun"/>
              </w:rPr>
              <w:fldChar w:fldCharType="begin"/>
            </w:r>
            <w:r w:rsidRPr="00B42A01">
              <w:rPr>
                <w:rFonts w:eastAsia="SimSun"/>
              </w:rPr>
              <w:instrText>XE "Office 365 Premium"</w:instrText>
            </w:r>
            <w:r w:rsidRPr="00B42A01">
              <w:rPr>
                <w:rFonts w:eastAsia="SimSun"/>
              </w:rPr>
              <w:fldChar w:fldCharType="end"/>
            </w:r>
          </w:p>
        </w:tc>
        <w:tc>
          <w:tcPr>
            <w:tcW w:w="450" w:type="dxa"/>
            <w:tcBorders>
              <w:top w:val="nil"/>
              <w:left w:val="nil"/>
              <w:bottom w:val="dashSmallGap" w:sz="4" w:space="0" w:color="BFBFBF" w:themeColor="background1" w:themeShade="BF"/>
              <w:right w:val="nil"/>
            </w:tcBorders>
            <w:vAlign w:val="center"/>
          </w:tcPr>
          <w:p w14:paraId="0AE61524" w14:textId="77777777" w:rsidR="00493A73" w:rsidRPr="00CD1563" w:rsidRDefault="00493A73"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37C5B8E1" w14:textId="77777777" w:rsidR="00493A73" w:rsidRPr="009C1687" w:rsidRDefault="00493A73" w:rsidP="00EE177B">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14:paraId="37526F6C" w14:textId="77777777" w:rsidR="00493A73" w:rsidRPr="009C1687" w:rsidRDefault="00493A73" w:rsidP="00EE177B">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14:paraId="70895A59" w14:textId="77777777" w:rsidR="00493A73" w:rsidRPr="009C1687" w:rsidRDefault="00493A73" w:rsidP="00EE177B">
            <w:pPr>
              <w:pStyle w:val="ProductList-OfferingBody"/>
              <w:ind w:left="-113"/>
              <w:jc w:val="center"/>
              <w:rPr>
                <w:rFonts w:ascii="Calibri" w:eastAsia="SimSun" w:hAnsi="Calibri"/>
              </w:rPr>
            </w:pPr>
          </w:p>
        </w:tc>
        <w:tc>
          <w:tcPr>
            <w:tcW w:w="543" w:type="dxa"/>
            <w:gridSpan w:val="2"/>
            <w:shd w:val="clear" w:color="auto" w:fill="BFBFBF" w:themeFill="background1" w:themeFillShade="BF"/>
            <w:vAlign w:val="center"/>
          </w:tcPr>
          <w:p w14:paraId="605BF98C" w14:textId="77777777" w:rsidR="00493A73" w:rsidRPr="009C1687" w:rsidRDefault="00493A73" w:rsidP="00EE177B">
            <w:pPr>
              <w:pStyle w:val="ProductList-OfferingBody"/>
              <w:ind w:left="-113"/>
              <w:jc w:val="center"/>
              <w:rPr>
                <w:rFonts w:ascii="Calibri" w:eastAsia="SimSun" w:hAnsi="Calibri"/>
              </w:rPr>
            </w:pPr>
          </w:p>
        </w:tc>
        <w:tc>
          <w:tcPr>
            <w:tcW w:w="738" w:type="dxa"/>
            <w:gridSpan w:val="2"/>
            <w:shd w:val="clear" w:color="auto" w:fill="70AD47" w:themeFill="accent6"/>
            <w:vAlign w:val="center"/>
          </w:tcPr>
          <w:p w14:paraId="43815B62"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70AD47" w:themeFill="accent6"/>
            <w:vAlign w:val="center"/>
          </w:tcPr>
          <w:p w14:paraId="549B8B2D" w14:textId="77777777" w:rsidR="00493A73" w:rsidRPr="009C1687" w:rsidRDefault="009C1687" w:rsidP="00EE177B">
            <w:pPr>
              <w:pStyle w:val="ProductList-OfferingBody"/>
              <w:ind w:left="-113"/>
              <w:jc w:val="center"/>
              <w:rPr>
                <w:rFonts w:ascii="Calibri" w:eastAsia="SimSun" w:hAnsi="Calibri"/>
                <w:color w:val="70AD47"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9" w:type="dxa"/>
            <w:gridSpan w:val="2"/>
            <w:shd w:val="clear" w:color="auto" w:fill="70AD47" w:themeFill="accent6"/>
            <w:vAlign w:val="center"/>
          </w:tcPr>
          <w:p w14:paraId="6E372F9C" w14:textId="77777777" w:rsidR="00493A73" w:rsidRPr="009C1687" w:rsidRDefault="009C1687" w:rsidP="00EE177B">
            <w:pPr>
              <w:pStyle w:val="ProductList-OfferingBody"/>
              <w:ind w:left="-126"/>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cs="MingLiU" w:hint="eastAsia"/>
              </w:rPr>
              <w:instrText>开放式价值中的非组织范围</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 xml:space="preserve"> P </w:t>
            </w:r>
            <w:r w:rsidRPr="009C1687">
              <w:rPr>
                <w:rFonts w:ascii="Calibri" w:eastAsia="SimSun" w:hAnsi="Calibri" w:hint="eastAsia"/>
              </w:rPr>
              <w:fldChar w:fldCharType="end"/>
            </w:r>
          </w:p>
        </w:tc>
        <w:tc>
          <w:tcPr>
            <w:tcW w:w="739" w:type="dxa"/>
            <w:gridSpan w:val="2"/>
            <w:shd w:val="clear" w:color="auto" w:fill="BFBFBF" w:themeFill="background1" w:themeFillShade="BF"/>
            <w:vAlign w:val="center"/>
          </w:tcPr>
          <w:p w14:paraId="562A73F3" w14:textId="77777777" w:rsidR="00493A73" w:rsidRPr="009C1687" w:rsidRDefault="00493A73" w:rsidP="00EE177B">
            <w:pPr>
              <w:pStyle w:val="ProductList-OfferingBody"/>
              <w:ind w:left="-113"/>
              <w:jc w:val="center"/>
              <w:rPr>
                <w:rFonts w:ascii="Calibri" w:eastAsia="SimSun" w:hAnsi="Calibri"/>
              </w:rPr>
            </w:pPr>
          </w:p>
        </w:tc>
        <w:tc>
          <w:tcPr>
            <w:tcW w:w="831" w:type="dxa"/>
            <w:shd w:val="clear" w:color="auto" w:fill="BFBFBF" w:themeFill="background1" w:themeFillShade="BF"/>
            <w:vAlign w:val="center"/>
          </w:tcPr>
          <w:p w14:paraId="35AF09EB" w14:textId="77777777" w:rsidR="00493A73" w:rsidRPr="009C1687" w:rsidRDefault="00493A73" w:rsidP="00EE177B">
            <w:pPr>
              <w:pStyle w:val="ProductList-OfferingBody"/>
              <w:ind w:left="-113"/>
              <w:jc w:val="center"/>
              <w:rPr>
                <w:rFonts w:ascii="Calibri" w:eastAsia="SimSun" w:hAnsi="Calibri"/>
              </w:rPr>
            </w:pPr>
          </w:p>
        </w:tc>
      </w:tr>
      <w:tr w:rsidR="00493A73" w:rsidRPr="00CD1563" w14:paraId="5BE308D4" w14:textId="77777777" w:rsidTr="00595077">
        <w:trPr>
          <w:cantSplit/>
        </w:trPr>
        <w:tc>
          <w:tcPr>
            <w:tcW w:w="4230" w:type="dxa"/>
            <w:tcBorders>
              <w:top w:val="nil"/>
              <w:left w:val="nil"/>
              <w:bottom w:val="dashSmallGap" w:sz="4" w:space="0" w:color="BFBFBF" w:themeColor="background1" w:themeShade="BF"/>
              <w:right w:val="nil"/>
            </w:tcBorders>
          </w:tcPr>
          <w:p w14:paraId="3474CF2E" w14:textId="77777777" w:rsidR="00493A73" w:rsidRPr="00B42A01" w:rsidRDefault="00493A73" w:rsidP="00EE177B">
            <w:pPr>
              <w:pStyle w:val="ProductList-Offering2"/>
              <w:rPr>
                <w:rFonts w:eastAsia="SimSun"/>
              </w:rPr>
            </w:pPr>
            <w:bookmarkStart w:id="1241" w:name="_Toc379797356"/>
            <w:bookmarkStart w:id="1242" w:name="_Toc380513388"/>
            <w:bookmarkStart w:id="1243" w:name="_Toc380655438"/>
            <w:bookmarkStart w:id="1244" w:name="_Toc418197305"/>
            <w:r w:rsidRPr="00B42A01">
              <w:rPr>
                <w:rFonts w:eastAsia="SimSun"/>
              </w:rPr>
              <w:t>Office 365 Education E1</w:t>
            </w:r>
            <w:r w:rsidRPr="00B42A01">
              <w:rPr>
                <w:rFonts w:eastAsia="SimSun"/>
              </w:rPr>
              <w:fldChar w:fldCharType="begin"/>
            </w:r>
            <w:r w:rsidRPr="00B42A01">
              <w:rPr>
                <w:rFonts w:eastAsia="SimSun"/>
              </w:rPr>
              <w:instrText>XE "Office 365 Education A2"</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41"/>
            <w:bookmarkEnd w:id="1242"/>
            <w:bookmarkEnd w:id="1243"/>
            <w:bookmarkEnd w:id="1244"/>
          </w:p>
        </w:tc>
        <w:tc>
          <w:tcPr>
            <w:tcW w:w="450" w:type="dxa"/>
            <w:tcBorders>
              <w:top w:val="nil"/>
              <w:left w:val="nil"/>
              <w:bottom w:val="dashSmallGap" w:sz="4" w:space="0" w:color="BFBFBF" w:themeColor="background1" w:themeShade="BF"/>
              <w:right w:val="nil"/>
            </w:tcBorders>
            <w:vAlign w:val="center"/>
          </w:tcPr>
          <w:p w14:paraId="003CDFF2" w14:textId="77777777" w:rsidR="00493A73" w:rsidRPr="00CD1563" w:rsidRDefault="00493A73"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3A67FE49" w14:textId="77777777" w:rsidR="00493A73" w:rsidRPr="009C1687" w:rsidRDefault="00493A73" w:rsidP="00EE177B">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14:paraId="42931947" w14:textId="77777777" w:rsidR="00493A73" w:rsidRPr="009C1687" w:rsidRDefault="00493A7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203D8A18" w14:textId="77777777" w:rsidR="00493A73"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w:t>
            </w:r>
            <w:r w:rsidRPr="009C1687">
              <w:rPr>
                <w:rFonts w:ascii="Calibri" w:eastAsia="SimSun" w:hAnsi="Calibri"/>
                <w:lang w:val="en-US"/>
              </w:rPr>
              <w:t>,</w:t>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“教育版产品（仅限</w:instrText>
            </w:r>
            <w:r w:rsidRPr="009C1687">
              <w:rPr>
                <w:rFonts w:ascii="Calibri" w:eastAsia="SimSun" w:hAnsi="Calibri" w:hint="eastAsia"/>
              </w:rPr>
              <w:instrText xml:space="preserve"> EES</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SE</w:t>
            </w:r>
            <w:r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537" w:type="dxa"/>
            <w:shd w:val="clear" w:color="auto" w:fill="BFBFBF" w:themeFill="background1" w:themeFillShade="BF"/>
            <w:vAlign w:val="center"/>
          </w:tcPr>
          <w:p w14:paraId="73E77144" w14:textId="77777777" w:rsidR="00493A73" w:rsidRPr="009C1687" w:rsidRDefault="00493A73"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10F12089"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0D79F1BA"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1A3B2AC3"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6AE44B89" w14:textId="77777777" w:rsidR="00493A73" w:rsidRPr="009C1687" w:rsidRDefault="00493A73"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5332B8A9" w14:textId="77777777" w:rsidR="00493A73" w:rsidRPr="009C1687" w:rsidRDefault="00493A73" w:rsidP="00EE177B">
            <w:pPr>
              <w:pStyle w:val="ProductList-OfferingBody"/>
              <w:ind w:left="-113"/>
              <w:jc w:val="center"/>
              <w:rPr>
                <w:rFonts w:ascii="Calibri" w:eastAsia="SimSun" w:hAnsi="Calibri"/>
              </w:rPr>
            </w:pPr>
          </w:p>
        </w:tc>
      </w:tr>
      <w:tr w:rsidR="00493A73" w:rsidRPr="00CD1563" w14:paraId="440DBAF5"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2FD69A43" w14:textId="77777777" w:rsidR="00493A73" w:rsidRPr="00B42A01" w:rsidRDefault="00493A73" w:rsidP="00EE177B">
            <w:pPr>
              <w:pStyle w:val="ProductList-Offering2"/>
              <w:rPr>
                <w:rFonts w:eastAsia="SimSun"/>
              </w:rPr>
            </w:pPr>
            <w:bookmarkStart w:id="1245" w:name="_Toc379797357"/>
            <w:bookmarkStart w:id="1246" w:name="_Toc380513389"/>
            <w:bookmarkStart w:id="1247" w:name="_Toc380655439"/>
            <w:bookmarkStart w:id="1248" w:name="_Toc418197306"/>
            <w:r w:rsidRPr="00B42A01">
              <w:rPr>
                <w:rFonts w:eastAsia="SimSun"/>
              </w:rPr>
              <w:t>Office 365 Education E3</w:t>
            </w:r>
            <w:r w:rsidRPr="00B42A01">
              <w:rPr>
                <w:rFonts w:eastAsia="SimSun"/>
              </w:rPr>
              <w:fldChar w:fldCharType="begin"/>
            </w:r>
            <w:r w:rsidRPr="00B42A01">
              <w:rPr>
                <w:rFonts w:eastAsia="SimSun"/>
              </w:rPr>
              <w:instrText>XE "Office 365 Education A3"</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45"/>
            <w:bookmarkEnd w:id="1246"/>
            <w:bookmarkEnd w:id="1247"/>
            <w:bookmarkEnd w:id="1248"/>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6E8CFBC"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70AD47" w:themeFill="accent6"/>
            <w:vAlign w:val="center"/>
          </w:tcPr>
          <w:p w14:paraId="3C763F81" w14:textId="77777777" w:rsidR="00493A73" w:rsidRPr="009C1687" w:rsidRDefault="00493A73" w:rsidP="00EE177B">
            <w:pPr>
              <w:pStyle w:val="ProductList-OfferingBody"/>
              <w:ind w:left="-113"/>
              <w:jc w:val="center"/>
              <w:rPr>
                <w:rFonts w:ascii="Calibri" w:eastAsia="SimSun" w:hAnsi="Calibri"/>
              </w:rPr>
            </w:pPr>
            <w:r w:rsidRPr="009C1687">
              <w:rPr>
                <w:rFonts w:ascii="Calibri" w:eastAsia="SimSun" w:hAnsi="Calibri" w:hint="eastAsia"/>
              </w:rPr>
              <w:t>1</w:t>
            </w:r>
          </w:p>
        </w:tc>
        <w:tc>
          <w:tcPr>
            <w:tcW w:w="540" w:type="dxa"/>
            <w:shd w:val="clear" w:color="auto" w:fill="BFBFBF" w:themeFill="background1" w:themeFillShade="BF"/>
            <w:vAlign w:val="center"/>
          </w:tcPr>
          <w:p w14:paraId="1F6F1A65" w14:textId="77777777" w:rsidR="00493A73" w:rsidRPr="009C1687" w:rsidRDefault="00493A7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04546911" w14:textId="77777777" w:rsidR="00493A73"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w:t>
            </w:r>
            <w:r w:rsidRPr="009C1687">
              <w:rPr>
                <w:rFonts w:ascii="Calibri" w:eastAsia="SimSun" w:hAnsi="Calibri"/>
                <w:lang w:val="en-US"/>
              </w:rPr>
              <w:t>,</w:t>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教育版产品</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ST</w:t>
            </w:r>
            <w:r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537" w:type="dxa"/>
            <w:shd w:val="clear" w:color="auto" w:fill="BFBFBF" w:themeFill="background1" w:themeFillShade="BF"/>
            <w:vAlign w:val="center"/>
          </w:tcPr>
          <w:p w14:paraId="354F5285" w14:textId="77777777" w:rsidR="00493A73" w:rsidRPr="009C1687" w:rsidRDefault="00493A73" w:rsidP="00EE177B">
            <w:pPr>
              <w:pStyle w:val="ProductList-OfferingBody"/>
              <w:ind w:left="-113"/>
              <w:jc w:val="center"/>
              <w:rPr>
                <w:rFonts w:ascii="Calibri" w:eastAsia="SimSun" w:hAnsi="Calibri"/>
              </w:rPr>
            </w:pPr>
          </w:p>
        </w:tc>
        <w:tc>
          <w:tcPr>
            <w:tcW w:w="738" w:type="dxa"/>
            <w:gridSpan w:val="2"/>
            <w:shd w:val="clear" w:color="auto" w:fill="70AD47" w:themeFill="accent6"/>
            <w:vAlign w:val="center"/>
          </w:tcPr>
          <w:p w14:paraId="3F1D8BA3"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70AD47" w:themeFill="accent6"/>
            <w:vAlign w:val="center"/>
          </w:tcPr>
          <w:p w14:paraId="6B82C574" w14:textId="77777777" w:rsidR="00493A73"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9" w:type="dxa"/>
            <w:gridSpan w:val="2"/>
            <w:shd w:val="clear" w:color="auto" w:fill="BFBFBF" w:themeFill="background1" w:themeFillShade="BF"/>
            <w:vAlign w:val="center"/>
          </w:tcPr>
          <w:p w14:paraId="12DDD9CC"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63F914E4" w14:textId="77777777" w:rsidR="00493A73" w:rsidRPr="009C1687" w:rsidRDefault="00493A73"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65A347FE" w14:textId="77777777" w:rsidR="00493A73" w:rsidRPr="009C1687" w:rsidRDefault="00493A73" w:rsidP="00EE177B">
            <w:pPr>
              <w:pStyle w:val="ProductList-OfferingBody"/>
              <w:ind w:left="-113"/>
              <w:jc w:val="center"/>
              <w:rPr>
                <w:rFonts w:ascii="Calibri" w:eastAsia="SimSun" w:hAnsi="Calibri"/>
              </w:rPr>
            </w:pPr>
          </w:p>
        </w:tc>
      </w:tr>
      <w:tr w:rsidR="009C1687" w:rsidRPr="00CD1563" w14:paraId="26C8992F"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5DCA211E" w14:textId="77777777" w:rsidR="009C1687" w:rsidRPr="00B42A01" w:rsidRDefault="009C1687" w:rsidP="00EE177B">
            <w:pPr>
              <w:pStyle w:val="ProductList-Offering2"/>
              <w:rPr>
                <w:rFonts w:eastAsia="SimSun"/>
              </w:rPr>
            </w:pPr>
            <w:bookmarkStart w:id="1249" w:name="_Toc379797358"/>
            <w:bookmarkStart w:id="1250" w:name="_Toc380513390"/>
            <w:bookmarkStart w:id="1251" w:name="_Toc380655440"/>
            <w:bookmarkStart w:id="1252" w:name="_Toc418197307"/>
            <w:r w:rsidRPr="00B42A01">
              <w:rPr>
                <w:rFonts w:eastAsia="SimSun"/>
              </w:rPr>
              <w:t>Office 365 Education E4</w:t>
            </w:r>
            <w:r w:rsidRPr="00B42A01">
              <w:rPr>
                <w:rFonts w:eastAsia="SimSun"/>
              </w:rPr>
              <w:fldChar w:fldCharType="begin"/>
            </w:r>
            <w:r w:rsidRPr="00B42A01">
              <w:rPr>
                <w:rFonts w:eastAsia="SimSun"/>
              </w:rPr>
              <w:instrText>XE "Office 365 Education A4"</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49"/>
            <w:bookmarkEnd w:id="1250"/>
            <w:bookmarkEnd w:id="1251"/>
            <w:bookmarkEnd w:id="1252"/>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E656D1E" w14:textId="77777777" w:rsidR="009C1687" w:rsidRPr="00CD1563" w:rsidRDefault="009C1687"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70AD47" w:themeFill="accent6"/>
            <w:vAlign w:val="center"/>
          </w:tcPr>
          <w:p w14:paraId="0417DCFC" w14:textId="77777777" w:rsidR="009C1687"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t>1</w:t>
            </w:r>
          </w:p>
        </w:tc>
        <w:tc>
          <w:tcPr>
            <w:tcW w:w="540" w:type="dxa"/>
            <w:shd w:val="clear" w:color="auto" w:fill="BFBFBF" w:themeFill="background1" w:themeFillShade="BF"/>
            <w:vAlign w:val="center"/>
          </w:tcPr>
          <w:p w14:paraId="22857528" w14:textId="77777777" w:rsidR="009C1687" w:rsidRPr="009C1687" w:rsidRDefault="009C1687"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74EC4F8D" w14:textId="77777777" w:rsidR="009C1687" w:rsidRPr="009C1687" w:rsidRDefault="009C1687" w:rsidP="006A7479">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w:t>
            </w:r>
            <w:r w:rsidRPr="009C1687">
              <w:rPr>
                <w:rFonts w:ascii="Calibri" w:eastAsia="SimSun" w:hAnsi="Calibri"/>
                <w:lang w:val="en-US"/>
              </w:rPr>
              <w:t>,</w:t>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教育版产品</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ST</w:t>
            </w:r>
            <w:r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537" w:type="dxa"/>
            <w:shd w:val="clear" w:color="auto" w:fill="BFBFBF" w:themeFill="background1" w:themeFillShade="BF"/>
            <w:vAlign w:val="center"/>
          </w:tcPr>
          <w:p w14:paraId="28B4D421"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70AD47" w:themeFill="accent6"/>
            <w:vAlign w:val="center"/>
          </w:tcPr>
          <w:p w14:paraId="3C3AABDD"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70AD47" w:themeFill="accent6"/>
            <w:vAlign w:val="center"/>
          </w:tcPr>
          <w:p w14:paraId="31E007C4" w14:textId="77777777" w:rsidR="009C1687"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9" w:type="dxa"/>
            <w:gridSpan w:val="2"/>
            <w:shd w:val="clear" w:color="auto" w:fill="BFBFBF" w:themeFill="background1" w:themeFillShade="BF"/>
            <w:vAlign w:val="center"/>
          </w:tcPr>
          <w:p w14:paraId="7A96B2CE"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0256896B"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4CE275A8" w14:textId="77777777" w:rsidR="009C1687" w:rsidRPr="009C1687" w:rsidRDefault="009C1687" w:rsidP="00EE177B">
            <w:pPr>
              <w:pStyle w:val="ProductList-OfferingBody"/>
              <w:ind w:left="-113"/>
              <w:jc w:val="center"/>
              <w:rPr>
                <w:rFonts w:ascii="Calibri" w:eastAsia="SimSun" w:hAnsi="Calibri"/>
              </w:rPr>
            </w:pPr>
          </w:p>
        </w:tc>
      </w:tr>
      <w:tr w:rsidR="00493A73" w:rsidRPr="00CD1563" w14:paraId="21252D49"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78A960CF" w14:textId="77777777" w:rsidR="00493A73" w:rsidRPr="00B42A01" w:rsidRDefault="00493A73" w:rsidP="00EE177B">
            <w:pPr>
              <w:pStyle w:val="ProductList-Offering2"/>
              <w:rPr>
                <w:rFonts w:eastAsia="SimSun"/>
              </w:rPr>
            </w:pPr>
            <w:bookmarkStart w:id="1253" w:name="_Toc379797359"/>
            <w:bookmarkStart w:id="1254" w:name="_Toc380513391"/>
            <w:bookmarkStart w:id="1255" w:name="_Toc380655441"/>
            <w:bookmarkStart w:id="1256" w:name="_Toc418197308"/>
            <w:r w:rsidRPr="00B42A01">
              <w:rPr>
                <w:rFonts w:eastAsia="SimSun"/>
              </w:rPr>
              <w:t>Office 365 Education E3</w:t>
            </w:r>
            <w:r w:rsidRPr="00B42A01">
              <w:rPr>
                <w:rFonts w:eastAsia="SimSun"/>
              </w:rPr>
              <w:fldChar w:fldCharType="begin"/>
            </w:r>
            <w:r w:rsidRPr="00B42A01">
              <w:rPr>
                <w:rFonts w:eastAsia="SimSun"/>
              </w:rPr>
              <w:instrText>XE "Office 365 Education A3"</w:instrText>
            </w:r>
            <w:r w:rsidRPr="00B42A01">
              <w:rPr>
                <w:rFonts w:eastAsia="SimSun"/>
              </w:rPr>
              <w:fldChar w:fldCharType="end"/>
            </w:r>
            <w:r w:rsidRPr="00B42A01">
              <w:rPr>
                <w:rFonts w:eastAsia="SimSun"/>
              </w:rPr>
              <w:t>、</w:t>
            </w:r>
            <w:r w:rsidRPr="00B42A01">
              <w:rPr>
                <w:rFonts w:eastAsia="SimSun"/>
              </w:rPr>
              <w:t>E4 Add-on</w:t>
            </w:r>
            <w:r w:rsidRPr="00B42A01">
              <w:rPr>
                <w:rFonts w:eastAsia="SimSun"/>
              </w:rPr>
              <w:fldChar w:fldCharType="begin"/>
            </w:r>
            <w:r w:rsidRPr="00B42A01">
              <w:rPr>
                <w:rFonts w:eastAsia="SimSun"/>
              </w:rPr>
              <w:instrText>XE "Office 365 Education A3</w:instrText>
            </w:r>
            <w:r w:rsidRPr="00B42A01">
              <w:rPr>
                <w:rFonts w:eastAsia="SimSun"/>
              </w:rPr>
              <w:instrText>、</w:instrText>
            </w:r>
            <w:r w:rsidRPr="00B42A01">
              <w:rPr>
                <w:rFonts w:eastAsia="SimSun"/>
              </w:rPr>
              <w:instrText>A4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53"/>
            <w:bookmarkEnd w:id="1254"/>
            <w:bookmarkEnd w:id="1255"/>
            <w:bookmarkEnd w:id="1256"/>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4F3E302"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70AD47" w:themeFill="accent6"/>
            <w:vAlign w:val="center"/>
          </w:tcPr>
          <w:p w14:paraId="6B58764D" w14:textId="77777777" w:rsidR="00493A73" w:rsidRPr="009C1687" w:rsidRDefault="00493A73" w:rsidP="00EE177B">
            <w:pPr>
              <w:pStyle w:val="ProductList-OfferingBody"/>
              <w:ind w:left="-113"/>
              <w:jc w:val="center"/>
              <w:rPr>
                <w:rFonts w:ascii="Calibri" w:eastAsia="SimSun" w:hAnsi="Calibri"/>
              </w:rPr>
            </w:pPr>
            <w:r w:rsidRPr="009C1687">
              <w:rPr>
                <w:rFonts w:ascii="Calibri" w:eastAsia="SimSun" w:hAnsi="Calibri" w:hint="eastAsia"/>
              </w:rPr>
              <w:t>1</w:t>
            </w:r>
          </w:p>
        </w:tc>
        <w:tc>
          <w:tcPr>
            <w:tcW w:w="540" w:type="dxa"/>
            <w:shd w:val="clear" w:color="auto" w:fill="BFBFBF" w:themeFill="background1" w:themeFillShade="BF"/>
            <w:vAlign w:val="center"/>
          </w:tcPr>
          <w:p w14:paraId="3BBF591D" w14:textId="77777777" w:rsidR="00493A73" w:rsidRPr="009C1687" w:rsidRDefault="00493A7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36CA922A" w14:textId="77777777" w:rsidR="00493A73" w:rsidRPr="009C1687" w:rsidRDefault="00493A73" w:rsidP="009C1687">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"Additional Product"</w:instrText>
            </w:r>
            <w:r w:rsidRPr="009C1687">
              <w:rPr>
                <w:rFonts w:ascii="Calibri" w:eastAsia="SimSun" w:hAnsi="Calibri" w:hint="eastAsia"/>
              </w:rPr>
              <w:fldChar w:fldCharType="separate"/>
            </w:r>
            <w:r w:rsidR="009C1687" w:rsidRPr="009C1687">
              <w:rPr>
                <w:rFonts w:ascii="Calibri" w:eastAsia="SimSun" w:hAnsi="Calibri" w:hint="eastAsia"/>
              </w:rPr>
              <w:fldChar w:fldCharType="begin"/>
            </w:r>
            <w:r w:rsidR="009C1687" w:rsidRPr="009C1687">
              <w:rPr>
                <w:rFonts w:ascii="Calibri" w:eastAsia="SimSun" w:hAnsi="Calibri" w:hint="eastAsia"/>
              </w:rPr>
              <w:instrText xml:space="preserve">AutoTextList  \s NoStyle \t </w:instrText>
            </w:r>
            <w:r w:rsidR="009C1687" w:rsidRPr="009C1687">
              <w:rPr>
                <w:rFonts w:ascii="Calibri" w:eastAsia="SimSun" w:hAnsi="Calibri" w:hint="eastAsia"/>
              </w:rPr>
              <w:instrText>“附加产品”</w:instrText>
            </w:r>
            <w:r w:rsidR="009C1687" w:rsidRPr="009C1687">
              <w:rPr>
                <w:rFonts w:ascii="Calibri" w:eastAsia="SimSun" w:hAnsi="Calibri" w:hint="eastAsia"/>
              </w:rPr>
              <w:instrText xml:space="preserve"> </w:instrText>
            </w:r>
            <w:r w:rsidR="009C1687" w:rsidRPr="009C1687">
              <w:rPr>
                <w:rFonts w:ascii="Calibri" w:eastAsia="SimSun" w:hAnsi="Calibri" w:hint="eastAsia"/>
              </w:rPr>
              <w:fldChar w:fldCharType="separate"/>
            </w:r>
            <w:r w:rsidR="009C1687" w:rsidRPr="009C1687">
              <w:rPr>
                <w:rFonts w:ascii="Calibri" w:eastAsia="SimSun" w:hAnsi="Calibri" w:hint="eastAsia"/>
              </w:rPr>
              <w:t xml:space="preserve"> A </w:t>
            </w:r>
            <w:r w:rsidR="009C1687"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537" w:type="dxa"/>
            <w:shd w:val="clear" w:color="auto" w:fill="BFBFBF" w:themeFill="background1" w:themeFillShade="BF"/>
            <w:vAlign w:val="center"/>
          </w:tcPr>
          <w:p w14:paraId="14562CED" w14:textId="77777777" w:rsidR="00493A73" w:rsidRPr="009C1687" w:rsidRDefault="00493A73"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49064781"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10F1FDAD"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2E9D9936"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6F0B6B68" w14:textId="77777777" w:rsidR="00493A73" w:rsidRPr="009C1687" w:rsidRDefault="00493A73"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242456DD" w14:textId="77777777" w:rsidR="00493A73" w:rsidRPr="009C1687" w:rsidRDefault="00493A73" w:rsidP="00EE177B">
            <w:pPr>
              <w:pStyle w:val="ProductList-OfferingBody"/>
              <w:ind w:left="-113"/>
              <w:jc w:val="center"/>
              <w:rPr>
                <w:rFonts w:ascii="Calibri" w:eastAsia="SimSun" w:hAnsi="Calibri"/>
              </w:rPr>
            </w:pPr>
          </w:p>
        </w:tc>
      </w:tr>
      <w:tr w:rsidR="00493A73" w:rsidRPr="00CD1563" w14:paraId="63F18215"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2A470A8F" w14:textId="77777777" w:rsidR="00493A73" w:rsidRPr="00B42A01" w:rsidRDefault="00493A73" w:rsidP="00EE177B">
            <w:pPr>
              <w:pStyle w:val="ProductList-Offering2"/>
              <w:rPr>
                <w:rFonts w:eastAsia="SimSun"/>
              </w:rPr>
            </w:pPr>
            <w:bookmarkStart w:id="1257" w:name="_Toc379797360"/>
            <w:bookmarkStart w:id="1258" w:name="_Toc380513392"/>
            <w:bookmarkStart w:id="1259" w:name="_Toc380655442"/>
            <w:bookmarkStart w:id="1260" w:name="_Toc418197309"/>
            <w:r w:rsidRPr="00B42A01">
              <w:rPr>
                <w:rFonts w:eastAsia="SimSun"/>
              </w:rPr>
              <w:lastRenderedPageBreak/>
              <w:t xml:space="preserve">Office 365 Education E3 </w:t>
            </w:r>
            <w:r w:rsidRPr="00B42A01">
              <w:rPr>
                <w:rFonts w:eastAsia="SimSun"/>
              </w:rPr>
              <w:t>和</w:t>
            </w:r>
            <w:r w:rsidRPr="00B42A01">
              <w:rPr>
                <w:rFonts w:eastAsia="SimSun"/>
              </w:rPr>
              <w:t xml:space="preserve"> E4</w:t>
            </w:r>
            <w:r w:rsidRPr="00B42A01">
              <w:rPr>
                <w:rFonts w:eastAsia="SimSun"/>
              </w:rPr>
              <w:t>（不带</w:t>
            </w:r>
            <w:r w:rsidRPr="00B42A01">
              <w:rPr>
                <w:rFonts w:eastAsia="SimSun"/>
              </w:rPr>
              <w:t xml:space="preserve"> ProPlus </w:t>
            </w:r>
            <w:r w:rsidR="00786669" w:rsidRPr="00B42A01">
              <w:rPr>
                <w:rFonts w:eastAsia="SimSun"/>
                <w:lang w:val="en-US"/>
              </w:rPr>
              <w:br/>
            </w:r>
            <w:r w:rsidRPr="00B42A01">
              <w:rPr>
                <w:rFonts w:eastAsia="SimSun"/>
              </w:rPr>
              <w:t>Add-on</w:t>
            </w:r>
            <w:r w:rsidRPr="00B42A01">
              <w:rPr>
                <w:rFonts w:eastAsia="SimSun"/>
              </w:rPr>
              <w:t>）</w:t>
            </w:r>
            <w:r w:rsidRPr="00B42A01">
              <w:rPr>
                <w:rFonts w:eastAsia="SimSun"/>
              </w:rPr>
              <w:fldChar w:fldCharType="begin"/>
            </w:r>
            <w:r w:rsidRPr="00B42A01">
              <w:rPr>
                <w:rFonts w:eastAsia="SimSun"/>
              </w:rPr>
              <w:instrText>XE "</w:instrText>
            </w:r>
            <w:r w:rsidRPr="00B42A01">
              <w:rPr>
                <w:rFonts w:eastAsia="SimSun"/>
              </w:rPr>
              <w:instrText>不带</w:instrText>
            </w:r>
            <w:r w:rsidRPr="00B42A01">
              <w:rPr>
                <w:rFonts w:eastAsia="SimSun"/>
              </w:rPr>
              <w:instrText xml:space="preserve"> Office Pro Plus </w:instrText>
            </w:r>
            <w:r w:rsidRPr="00B42A01">
              <w:rPr>
                <w:rFonts w:eastAsia="SimSun"/>
              </w:rPr>
              <w:instrText>的</w:instrText>
            </w:r>
            <w:r w:rsidRPr="00B42A01">
              <w:rPr>
                <w:rFonts w:eastAsia="SimSun"/>
              </w:rPr>
              <w:instrText xml:space="preserve"> Office 365 Enterprise A2</w:instrText>
            </w:r>
            <w:r w:rsidRPr="00B42A01">
              <w:rPr>
                <w:rFonts w:eastAsia="SimSun"/>
              </w:rPr>
              <w:instrText>、</w:instrText>
            </w:r>
            <w:r w:rsidRPr="00B42A01">
              <w:rPr>
                <w:rFonts w:eastAsia="SimSun"/>
              </w:rPr>
              <w:instrText>A3</w:instrText>
            </w:r>
            <w:r w:rsidRPr="00B42A01">
              <w:rPr>
                <w:rFonts w:eastAsia="SimSun"/>
              </w:rPr>
              <w:instrText>、</w:instrText>
            </w:r>
            <w:r w:rsidRPr="00B42A01">
              <w:rPr>
                <w:rFonts w:eastAsia="SimSun"/>
              </w:rPr>
              <w:instrText>A4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57"/>
            <w:bookmarkEnd w:id="1258"/>
            <w:bookmarkEnd w:id="1259"/>
            <w:bookmarkEnd w:id="1260"/>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26CDCE8"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70AD47" w:themeFill="accent6"/>
            <w:vAlign w:val="center"/>
          </w:tcPr>
          <w:p w14:paraId="2563524D" w14:textId="77777777" w:rsidR="00493A73" w:rsidRPr="009C1687" w:rsidRDefault="00493A73" w:rsidP="00EE177B">
            <w:pPr>
              <w:pStyle w:val="ProductList-OfferingBody"/>
              <w:ind w:left="-113"/>
              <w:jc w:val="center"/>
              <w:rPr>
                <w:rFonts w:ascii="Calibri" w:eastAsia="SimSun" w:hAnsi="Calibri"/>
              </w:rPr>
            </w:pPr>
            <w:r w:rsidRPr="009C1687">
              <w:rPr>
                <w:rFonts w:ascii="Calibri" w:eastAsia="SimSun" w:hAnsi="Calibri" w:hint="eastAsia"/>
              </w:rPr>
              <w:t>1</w:t>
            </w:r>
          </w:p>
        </w:tc>
        <w:tc>
          <w:tcPr>
            <w:tcW w:w="540" w:type="dxa"/>
            <w:shd w:val="clear" w:color="auto" w:fill="BFBFBF" w:themeFill="background1" w:themeFillShade="BF"/>
            <w:vAlign w:val="center"/>
          </w:tcPr>
          <w:p w14:paraId="6E591948" w14:textId="77777777" w:rsidR="00493A73" w:rsidRPr="009C1687" w:rsidRDefault="00493A73" w:rsidP="00EE177B">
            <w:pPr>
              <w:pStyle w:val="ProductList-OfferingBody"/>
              <w:ind w:left="-113"/>
              <w:jc w:val="center"/>
              <w:rPr>
                <w:rFonts w:ascii="Calibri" w:eastAsia="SimSun" w:hAnsi="Calibri"/>
              </w:rPr>
            </w:pPr>
          </w:p>
        </w:tc>
        <w:tc>
          <w:tcPr>
            <w:tcW w:w="630" w:type="dxa"/>
            <w:shd w:val="clear" w:color="auto" w:fill="70AD47" w:themeFill="accent6"/>
            <w:vAlign w:val="center"/>
          </w:tcPr>
          <w:p w14:paraId="6B2BD0AC" w14:textId="77777777" w:rsidR="00493A73" w:rsidRPr="009C1687" w:rsidRDefault="00493A73" w:rsidP="009C1687">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"Additional Product"</w:instrText>
            </w:r>
            <w:r w:rsidRPr="009C1687">
              <w:rPr>
                <w:rFonts w:ascii="Calibri" w:eastAsia="SimSun" w:hAnsi="Calibri" w:hint="eastAsia"/>
              </w:rPr>
              <w:fldChar w:fldCharType="separate"/>
            </w:r>
            <w:r w:rsidR="009C1687" w:rsidRPr="009C1687">
              <w:rPr>
                <w:rFonts w:ascii="Calibri" w:eastAsia="SimSun" w:hAnsi="Calibri" w:hint="eastAsia"/>
              </w:rPr>
              <w:fldChar w:fldCharType="begin"/>
            </w:r>
            <w:r w:rsidR="009C1687" w:rsidRPr="009C1687">
              <w:rPr>
                <w:rFonts w:ascii="Calibri" w:eastAsia="SimSun" w:hAnsi="Calibri" w:hint="eastAsia"/>
              </w:rPr>
              <w:instrText xml:space="preserve">AutoTextList  \s NoStyle \t </w:instrText>
            </w:r>
            <w:r w:rsidR="009C1687" w:rsidRPr="009C1687">
              <w:rPr>
                <w:rFonts w:ascii="Calibri" w:eastAsia="SimSun" w:hAnsi="Calibri" w:hint="eastAsia"/>
              </w:rPr>
              <w:instrText>“附加产品”</w:instrText>
            </w:r>
            <w:r w:rsidR="009C1687" w:rsidRPr="009C1687">
              <w:rPr>
                <w:rFonts w:ascii="Calibri" w:eastAsia="SimSun" w:hAnsi="Calibri" w:hint="eastAsia"/>
              </w:rPr>
              <w:instrText xml:space="preserve"> </w:instrText>
            </w:r>
            <w:r w:rsidR="009C1687" w:rsidRPr="009C1687">
              <w:rPr>
                <w:rFonts w:ascii="Calibri" w:eastAsia="SimSun" w:hAnsi="Calibri" w:hint="eastAsia"/>
              </w:rPr>
              <w:fldChar w:fldCharType="separate"/>
            </w:r>
            <w:r w:rsidR="009C1687" w:rsidRPr="009C1687">
              <w:rPr>
                <w:rFonts w:ascii="Calibri" w:eastAsia="SimSun" w:hAnsi="Calibri" w:hint="eastAsia"/>
              </w:rPr>
              <w:t xml:space="preserve"> A </w:t>
            </w:r>
            <w:r w:rsidR="009C1687"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537" w:type="dxa"/>
            <w:shd w:val="clear" w:color="auto" w:fill="BFBFBF" w:themeFill="background1" w:themeFillShade="BF"/>
            <w:vAlign w:val="center"/>
          </w:tcPr>
          <w:p w14:paraId="0AF13785" w14:textId="77777777" w:rsidR="00493A73" w:rsidRPr="009C1687" w:rsidRDefault="00493A73"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62EBA57B"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05385A6C"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5DF18293"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152B3B17" w14:textId="77777777" w:rsidR="00493A73" w:rsidRPr="009C1687" w:rsidRDefault="00493A73"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3686943C" w14:textId="77777777" w:rsidR="00493A73" w:rsidRPr="009C1687" w:rsidRDefault="00493A73" w:rsidP="00EE177B">
            <w:pPr>
              <w:pStyle w:val="ProductList-OfferingBody"/>
              <w:ind w:left="-113"/>
              <w:jc w:val="center"/>
              <w:rPr>
                <w:rFonts w:ascii="Calibri" w:eastAsia="SimSun" w:hAnsi="Calibri"/>
              </w:rPr>
            </w:pPr>
          </w:p>
        </w:tc>
      </w:tr>
      <w:tr w:rsidR="00493A73" w:rsidRPr="00CD1563" w14:paraId="2FB7E564"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431859FD" w14:textId="77777777" w:rsidR="00493A73" w:rsidRPr="00B42A01" w:rsidRDefault="00493A73" w:rsidP="00EE177B">
            <w:pPr>
              <w:pStyle w:val="ProductList-Offering2"/>
              <w:rPr>
                <w:rFonts w:eastAsia="SimSun"/>
              </w:rPr>
            </w:pPr>
            <w:bookmarkStart w:id="1261" w:name="_Toc379797361"/>
            <w:bookmarkStart w:id="1262" w:name="_Toc380513393"/>
            <w:bookmarkStart w:id="1263" w:name="_Toc380655443"/>
            <w:bookmarkStart w:id="1264" w:name="_Toc418197310"/>
            <w:r w:rsidRPr="00B42A01">
              <w:rPr>
                <w:rFonts w:eastAsia="SimSun"/>
              </w:rPr>
              <w:t>Office 365 Enterprise E1</w:t>
            </w:r>
            <w:r w:rsidRPr="00B42A01">
              <w:rPr>
                <w:rFonts w:eastAsia="SimSun"/>
              </w:rPr>
              <w:fldChar w:fldCharType="begin"/>
            </w:r>
            <w:r w:rsidRPr="00B42A01">
              <w:rPr>
                <w:rFonts w:eastAsia="SimSun"/>
              </w:rPr>
              <w:instrText>XE "Office 365 Enterprise E1"</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61"/>
            <w:bookmarkEnd w:id="1262"/>
            <w:bookmarkEnd w:id="1263"/>
            <w:bookmarkEnd w:id="1264"/>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8410A24"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122EC8A5" w14:textId="77777777" w:rsidR="00493A73" w:rsidRPr="009C1687" w:rsidRDefault="00493A73"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27D412F2" w14:textId="77777777" w:rsidR="00493A73"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0DE79FD0" w14:textId="77777777" w:rsidR="00493A73" w:rsidRPr="009C1687" w:rsidRDefault="00493A73" w:rsidP="00EE177B">
            <w:pPr>
              <w:pStyle w:val="ProductList-OfferingBody"/>
              <w:ind w:left="-113"/>
              <w:jc w:val="center"/>
              <w:rPr>
                <w:rFonts w:ascii="Calibri" w:eastAsia="SimSun" w:hAnsi="Calibri"/>
              </w:rPr>
            </w:pPr>
          </w:p>
        </w:tc>
        <w:tc>
          <w:tcPr>
            <w:tcW w:w="537" w:type="dxa"/>
            <w:shd w:val="clear" w:color="auto" w:fill="70AD47" w:themeFill="accent6"/>
            <w:vAlign w:val="center"/>
          </w:tcPr>
          <w:p w14:paraId="09EAB67F" w14:textId="77777777" w:rsidR="00493A73" w:rsidRPr="009C1687" w:rsidRDefault="00493A73" w:rsidP="00EE177B">
            <w:pPr>
              <w:pStyle w:val="ProductList-OfferingBody"/>
              <w:ind w:left="-113"/>
              <w:jc w:val="center"/>
              <w:rPr>
                <w:rFonts w:ascii="Calibri" w:eastAsia="SimSun" w:hAnsi="Calibri"/>
              </w:rPr>
            </w:pPr>
          </w:p>
        </w:tc>
        <w:tc>
          <w:tcPr>
            <w:tcW w:w="738" w:type="dxa"/>
            <w:gridSpan w:val="2"/>
            <w:shd w:val="clear" w:color="auto" w:fill="70AD47" w:themeFill="accent6"/>
            <w:vAlign w:val="center"/>
          </w:tcPr>
          <w:p w14:paraId="0C67E801"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70AD47" w:themeFill="accent6"/>
            <w:vAlign w:val="center"/>
          </w:tcPr>
          <w:p w14:paraId="093C14E1" w14:textId="77777777" w:rsidR="00493A73"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9" w:type="dxa"/>
            <w:gridSpan w:val="2"/>
            <w:shd w:val="clear" w:color="auto" w:fill="70AD47" w:themeFill="accent6"/>
            <w:vAlign w:val="center"/>
          </w:tcPr>
          <w:p w14:paraId="60F9BD26" w14:textId="77777777" w:rsidR="00493A73" w:rsidRPr="009C1687" w:rsidRDefault="00493A73" w:rsidP="009C1687">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"Non-Company Wide in Open Value"</w:instrText>
            </w:r>
            <w:r w:rsidRPr="009C1687">
              <w:rPr>
                <w:rFonts w:ascii="Calibri" w:eastAsia="SimSun" w:hAnsi="Calibri" w:hint="eastAsia"/>
              </w:rPr>
              <w:fldChar w:fldCharType="separate"/>
            </w:r>
            <w:r w:rsidR="009C1687" w:rsidRPr="009C1687">
              <w:rPr>
                <w:rFonts w:ascii="Calibri" w:eastAsia="SimSun" w:hAnsi="Calibri" w:hint="eastAsia"/>
              </w:rPr>
              <w:fldChar w:fldCharType="begin"/>
            </w:r>
            <w:r w:rsidR="009C1687" w:rsidRPr="009C1687">
              <w:rPr>
                <w:rFonts w:ascii="Calibri" w:eastAsia="SimSun" w:hAnsi="Calibri" w:hint="eastAsia"/>
              </w:rPr>
              <w:instrText xml:space="preserve"> AutoTextList  \sNoStyle\t </w:instrText>
            </w:r>
            <w:r w:rsidR="009C1687" w:rsidRPr="009C1687">
              <w:rPr>
                <w:rFonts w:ascii="Calibri" w:eastAsia="SimSun" w:hAnsi="Calibri" w:hint="eastAsia"/>
              </w:rPr>
              <w:instrText>“企业在线服务”</w:instrText>
            </w:r>
            <w:r w:rsidR="009C1687" w:rsidRPr="009C1687">
              <w:rPr>
                <w:rFonts w:ascii="Calibri" w:eastAsia="SimSun" w:hAnsi="Calibri" w:hint="eastAsia"/>
              </w:rPr>
              <w:fldChar w:fldCharType="separate"/>
            </w:r>
            <w:r w:rsidR="009C1687" w:rsidRPr="009C1687">
              <w:rPr>
                <w:rFonts w:ascii="Calibri" w:eastAsia="SimSun" w:hAnsi="Calibri" w:hint="eastAsia"/>
              </w:rPr>
              <w:t>EO</w:t>
            </w:r>
            <w:r w:rsidR="009C1687" w:rsidRPr="009C1687">
              <w:rPr>
                <w:rFonts w:ascii="Calibri" w:eastAsia="SimSun" w:hAnsi="Calibri" w:hint="eastAsia"/>
              </w:rPr>
              <w:fldChar w:fldCharType="end"/>
            </w:r>
            <w:r w:rsidR="009C1687" w:rsidRPr="009C1687">
              <w:rPr>
                <w:rFonts w:ascii="Calibri" w:eastAsia="SimSun" w:hAnsi="Calibri"/>
                <w:lang w:val="en-US"/>
              </w:rPr>
              <w:t>,</w:t>
            </w:r>
            <w:r w:rsidR="009C1687" w:rsidRPr="009C1687">
              <w:rPr>
                <w:rFonts w:ascii="Calibri" w:eastAsia="SimSun" w:hAnsi="Calibri" w:hint="eastAsia"/>
              </w:rPr>
              <w:fldChar w:fldCharType="begin"/>
            </w:r>
            <w:r w:rsidR="009C1687" w:rsidRPr="009C1687">
              <w:rPr>
                <w:rFonts w:ascii="Calibri" w:eastAsia="SimSun" w:hAnsi="Calibri" w:hint="eastAsia"/>
              </w:rPr>
              <w:instrText xml:space="preserve"> AutoTextList  \sNoStyle\t "</w:instrText>
            </w:r>
            <w:r w:rsidR="009C1687" w:rsidRPr="009C1687">
              <w:rPr>
                <w:rFonts w:ascii="Calibri" w:eastAsia="SimSun" w:hAnsi="Calibri" w:cs="MingLiU" w:hint="eastAsia"/>
              </w:rPr>
              <w:instrText>开放式价值中的非组织范围</w:instrText>
            </w:r>
            <w:r w:rsidR="009C1687" w:rsidRPr="009C1687">
              <w:rPr>
                <w:rFonts w:ascii="Calibri" w:eastAsia="SimSun" w:hAnsi="Calibri" w:hint="eastAsia"/>
              </w:rPr>
              <w:instrText>"</w:instrText>
            </w:r>
            <w:r w:rsidR="009C1687" w:rsidRPr="009C1687">
              <w:rPr>
                <w:rFonts w:ascii="Calibri" w:eastAsia="SimSun" w:hAnsi="Calibri" w:hint="eastAsia"/>
              </w:rPr>
              <w:fldChar w:fldCharType="separate"/>
            </w:r>
            <w:r w:rsidR="009C1687" w:rsidRPr="009C1687">
              <w:rPr>
                <w:rFonts w:ascii="Calibri" w:eastAsia="SimSun" w:hAnsi="Calibri" w:hint="eastAsia"/>
              </w:rPr>
              <w:t xml:space="preserve">P </w:t>
            </w:r>
            <w:r w:rsidR="009C1687"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739" w:type="dxa"/>
            <w:gridSpan w:val="2"/>
            <w:shd w:val="clear" w:color="auto" w:fill="BFBFBF" w:themeFill="background1" w:themeFillShade="BF"/>
            <w:vAlign w:val="center"/>
          </w:tcPr>
          <w:p w14:paraId="67DA4A98" w14:textId="77777777" w:rsidR="00493A73" w:rsidRPr="009C1687" w:rsidRDefault="00493A73"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3C6CA9B9" w14:textId="77777777" w:rsidR="00493A73" w:rsidRPr="009C1687" w:rsidRDefault="00493A73" w:rsidP="00EE177B">
            <w:pPr>
              <w:pStyle w:val="ProductList-OfferingBody"/>
              <w:ind w:left="-113"/>
              <w:jc w:val="center"/>
              <w:rPr>
                <w:rFonts w:ascii="Calibri" w:eastAsia="SimSun" w:hAnsi="Calibri"/>
              </w:rPr>
            </w:pPr>
          </w:p>
        </w:tc>
      </w:tr>
      <w:tr w:rsidR="00493A73" w:rsidRPr="00CD1563" w14:paraId="2DFDB445"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3CE7F63C" w14:textId="77777777" w:rsidR="00493A73" w:rsidRPr="00B42A01" w:rsidRDefault="00493A73" w:rsidP="00EE177B">
            <w:pPr>
              <w:pStyle w:val="ProductList-Offering2"/>
              <w:rPr>
                <w:rFonts w:eastAsia="SimSun"/>
              </w:rPr>
            </w:pPr>
            <w:bookmarkStart w:id="1265" w:name="_Toc418197311"/>
            <w:r w:rsidRPr="00B42A01">
              <w:rPr>
                <w:rFonts w:eastAsia="SimSun"/>
              </w:rPr>
              <w:t>Office 365 Enterprise E1</w:t>
            </w:r>
            <w:r w:rsidRPr="00B42A01">
              <w:rPr>
                <w:rFonts w:eastAsia="SimSun"/>
              </w:rPr>
              <w:t>（来自</w:t>
            </w:r>
            <w:r w:rsidRPr="00B42A01">
              <w:rPr>
                <w:rFonts w:eastAsia="SimSun"/>
              </w:rPr>
              <w:t xml:space="preserve"> SA</w:t>
            </w:r>
            <w:r w:rsidRPr="00B42A01">
              <w:rPr>
                <w:rFonts w:eastAsia="SimSun"/>
              </w:rPr>
              <w:t>）（用户</w:t>
            </w:r>
            <w:r w:rsidRPr="00B42A01">
              <w:rPr>
                <w:rFonts w:eastAsia="SimSun"/>
              </w:rPr>
              <w:t xml:space="preserve"> SL</w:t>
            </w:r>
            <w:r w:rsidRPr="00B42A01">
              <w:rPr>
                <w:rFonts w:eastAsia="SimSun"/>
              </w:rPr>
              <w:t>）</w:t>
            </w:r>
            <w:bookmarkEnd w:id="1265"/>
            <w:r w:rsidRPr="00B42A01">
              <w:rPr>
                <w:rFonts w:eastAsia="SimSun"/>
              </w:rPr>
              <w:fldChar w:fldCharType="begin"/>
            </w:r>
            <w:r w:rsidRPr="00B42A01">
              <w:rPr>
                <w:rFonts w:eastAsia="SimSun"/>
              </w:rPr>
              <w:instrText>XE "Office 365 Enterprise E1</w:instrText>
            </w:r>
            <w:r w:rsidRPr="00B42A01">
              <w:rPr>
                <w:rFonts w:eastAsia="SimSun"/>
              </w:rPr>
              <w:instrText>（来自</w:instrText>
            </w:r>
            <w:r w:rsidRPr="00B42A01">
              <w:rPr>
                <w:rFonts w:eastAsia="SimSun"/>
              </w:rPr>
              <w:instrText xml:space="preserve"> SA</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9DE2B86" w14:textId="77777777" w:rsidR="00493A73" w:rsidRPr="00CD1563" w:rsidRDefault="00493A73"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4B387158" w14:textId="77777777" w:rsidR="00493A73" w:rsidRPr="009C1687" w:rsidRDefault="00493A73"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4F61299D" w14:textId="77777777" w:rsidR="00493A73"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5D865469" w14:textId="77777777" w:rsidR="00493A73" w:rsidRPr="009C1687" w:rsidRDefault="00493A73" w:rsidP="00EE177B">
            <w:pPr>
              <w:pStyle w:val="ProductList-OfferingBody"/>
              <w:ind w:left="-113"/>
              <w:jc w:val="center"/>
              <w:rPr>
                <w:rFonts w:ascii="Calibri" w:eastAsia="SimSun" w:hAnsi="Calibri"/>
              </w:rPr>
            </w:pPr>
          </w:p>
        </w:tc>
        <w:tc>
          <w:tcPr>
            <w:tcW w:w="537" w:type="dxa"/>
            <w:shd w:val="clear" w:color="auto" w:fill="BFBFBF" w:themeFill="background1" w:themeFillShade="BF"/>
            <w:vAlign w:val="center"/>
          </w:tcPr>
          <w:p w14:paraId="05611AF6" w14:textId="77777777" w:rsidR="00493A73" w:rsidRPr="009C1687" w:rsidRDefault="00493A73"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79540889"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27D86050"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32F3B04F"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49BF98F8" w14:textId="77777777" w:rsidR="00493A73" w:rsidRPr="009C1687" w:rsidRDefault="00493A73"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565C4CDE" w14:textId="77777777" w:rsidR="00493A73" w:rsidRPr="009C1687" w:rsidRDefault="00493A73" w:rsidP="00EE177B">
            <w:pPr>
              <w:pStyle w:val="ProductList-OfferingBody"/>
              <w:ind w:left="-113"/>
              <w:jc w:val="center"/>
              <w:rPr>
                <w:rFonts w:ascii="Calibri" w:eastAsia="SimSun" w:hAnsi="Calibri"/>
              </w:rPr>
            </w:pPr>
          </w:p>
        </w:tc>
      </w:tr>
      <w:tr w:rsidR="009C1687" w:rsidRPr="00CD1563" w14:paraId="15FBD818"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78F989D0" w14:textId="77777777" w:rsidR="009C1687" w:rsidRPr="00B42A01" w:rsidRDefault="009C1687" w:rsidP="00EE177B">
            <w:pPr>
              <w:pStyle w:val="ProductList-Offering2"/>
              <w:rPr>
                <w:rFonts w:eastAsia="SimSun"/>
              </w:rPr>
            </w:pPr>
            <w:bookmarkStart w:id="1266" w:name="_Toc379797362"/>
            <w:bookmarkStart w:id="1267" w:name="_Toc380513394"/>
            <w:bookmarkStart w:id="1268" w:name="_Toc380655444"/>
            <w:bookmarkStart w:id="1269" w:name="_Toc418197312"/>
            <w:r w:rsidRPr="00B42A01">
              <w:rPr>
                <w:rFonts w:eastAsia="SimSun"/>
              </w:rPr>
              <w:t>Office 365 Enterprise E3</w:t>
            </w:r>
            <w:r w:rsidRPr="00B42A01">
              <w:rPr>
                <w:rFonts w:eastAsia="SimSun"/>
              </w:rPr>
              <w:fldChar w:fldCharType="begin"/>
            </w:r>
            <w:r w:rsidRPr="00B42A01">
              <w:rPr>
                <w:rFonts w:eastAsia="SimSun"/>
              </w:rPr>
              <w:instrText>XE "Office 365 Enterprise E3"</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66"/>
            <w:bookmarkEnd w:id="1267"/>
            <w:bookmarkEnd w:id="1268"/>
            <w:bookmarkEnd w:id="1269"/>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828ED19" w14:textId="77777777" w:rsidR="009C1687" w:rsidRPr="00CD1563" w:rsidRDefault="009C168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751C875C"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6281C5DD" w14:textId="77777777" w:rsidR="009C1687" w:rsidRPr="009C1687" w:rsidRDefault="009C1687" w:rsidP="006A7479">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2790896D"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70AD47" w:themeFill="accent6"/>
            <w:vAlign w:val="center"/>
          </w:tcPr>
          <w:p w14:paraId="6EF4E1C7"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70AD47" w:themeFill="accent6"/>
            <w:vAlign w:val="center"/>
          </w:tcPr>
          <w:p w14:paraId="43867E90"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70AD47" w:themeFill="accent6"/>
            <w:vAlign w:val="center"/>
          </w:tcPr>
          <w:p w14:paraId="19B22A1D" w14:textId="77777777" w:rsidR="009C1687"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9" w:type="dxa"/>
            <w:gridSpan w:val="2"/>
            <w:shd w:val="clear" w:color="auto" w:fill="70AD47" w:themeFill="accent6"/>
            <w:vAlign w:val="center"/>
          </w:tcPr>
          <w:p w14:paraId="63065F2B" w14:textId="77777777" w:rsidR="009C1687"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"Non-Company Wide in Open Value"</w:instrText>
            </w:r>
            <w:r w:rsidRPr="009C1687">
              <w:rPr>
                <w:rFonts w:ascii="Calibri" w:eastAsia="SimSun" w:hAnsi="Calibri" w:hint="eastAsia"/>
              </w:rPr>
              <w:fldChar w:fldCharType="separate"/>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cs="MingLiU" w:hint="eastAsia"/>
              </w:rPr>
              <w:instrText>开放式价值中的非组织范围</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 xml:space="preserve">P </w:t>
            </w:r>
            <w:r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739" w:type="dxa"/>
            <w:gridSpan w:val="2"/>
            <w:shd w:val="clear" w:color="auto" w:fill="BFBFBF" w:themeFill="background1" w:themeFillShade="BF"/>
            <w:vAlign w:val="center"/>
          </w:tcPr>
          <w:p w14:paraId="067DDD26"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2599BD31"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083A9735"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799DDBA5" w14:textId="77777777" w:rsidR="009C1687" w:rsidRPr="00B42A01" w:rsidRDefault="009C1687" w:rsidP="00EE177B">
            <w:pPr>
              <w:pStyle w:val="ProductList-Offering2"/>
              <w:rPr>
                <w:rFonts w:eastAsia="SimSun"/>
              </w:rPr>
            </w:pPr>
            <w:bookmarkStart w:id="1270" w:name="_Toc418197313"/>
            <w:r w:rsidRPr="00B42A01">
              <w:rPr>
                <w:rFonts w:eastAsia="SimSun"/>
              </w:rPr>
              <w:t>Office 365 Enterprise E3</w:t>
            </w:r>
            <w:r w:rsidRPr="00B42A01">
              <w:rPr>
                <w:rFonts w:eastAsia="SimSun"/>
              </w:rPr>
              <w:t>（来自</w:t>
            </w:r>
            <w:r w:rsidRPr="00B42A01">
              <w:rPr>
                <w:rFonts w:eastAsia="SimSun"/>
              </w:rPr>
              <w:t xml:space="preserve"> SA</w:t>
            </w:r>
            <w:r w:rsidRPr="00B42A01">
              <w:rPr>
                <w:rFonts w:eastAsia="SimSun"/>
              </w:rPr>
              <w:t>）（用户</w:t>
            </w:r>
            <w:r w:rsidRPr="00B42A01">
              <w:rPr>
                <w:rFonts w:eastAsia="SimSun"/>
              </w:rPr>
              <w:t xml:space="preserve"> SL</w:t>
            </w:r>
            <w:r w:rsidRPr="00B42A01">
              <w:rPr>
                <w:rFonts w:eastAsia="SimSun"/>
              </w:rPr>
              <w:t>）</w:t>
            </w:r>
            <w:bookmarkEnd w:id="1270"/>
            <w:r w:rsidRPr="00B42A01">
              <w:rPr>
                <w:rFonts w:eastAsia="SimSun"/>
              </w:rPr>
              <w:fldChar w:fldCharType="begin"/>
            </w:r>
            <w:r w:rsidRPr="00B42A01">
              <w:rPr>
                <w:rFonts w:eastAsia="SimSun"/>
              </w:rPr>
              <w:instrText>XE "Office 365 Enterprise E3</w:instrText>
            </w:r>
            <w:r w:rsidRPr="00B42A01">
              <w:rPr>
                <w:rFonts w:eastAsia="SimSun"/>
              </w:rPr>
              <w:instrText>（来自</w:instrText>
            </w:r>
            <w:r w:rsidRPr="00B42A01">
              <w:rPr>
                <w:rFonts w:eastAsia="SimSun"/>
              </w:rPr>
              <w:instrText xml:space="preserve"> SA</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8003B5C" w14:textId="77777777" w:rsidR="009C1687" w:rsidRPr="00CD1563" w:rsidRDefault="009C1687"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7BF1F9FB"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0D100FEB" w14:textId="77777777" w:rsidR="009C1687" w:rsidRPr="009C1687" w:rsidRDefault="009C1687" w:rsidP="006A7479">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3C3F560E"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BFBFBF" w:themeFill="background1" w:themeFillShade="BF"/>
            <w:vAlign w:val="center"/>
          </w:tcPr>
          <w:p w14:paraId="64D52CF4"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612A6C9F"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339603C0"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1D1ABD7C"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25E404A2"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37927260"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450398DC"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4AC786EC" w14:textId="77777777" w:rsidR="009C1687" w:rsidRPr="00B42A01" w:rsidRDefault="009C1687" w:rsidP="00EE177B">
            <w:pPr>
              <w:pStyle w:val="ProductList-Offering2"/>
              <w:rPr>
                <w:rFonts w:eastAsia="SimSun"/>
              </w:rPr>
            </w:pPr>
            <w:bookmarkStart w:id="1271" w:name="_Toc379797363"/>
            <w:bookmarkStart w:id="1272" w:name="_Toc380513395"/>
            <w:bookmarkStart w:id="1273" w:name="_Toc380655445"/>
            <w:bookmarkStart w:id="1274" w:name="_Toc418197314"/>
            <w:r w:rsidRPr="00B42A01">
              <w:rPr>
                <w:rFonts w:eastAsia="SimSun"/>
              </w:rPr>
              <w:t>Office 365 Enterprise E4</w:t>
            </w:r>
            <w:r w:rsidRPr="00B42A01">
              <w:rPr>
                <w:rFonts w:eastAsia="SimSun"/>
              </w:rPr>
              <w:fldChar w:fldCharType="begin"/>
            </w:r>
            <w:r w:rsidRPr="00B42A01">
              <w:rPr>
                <w:rFonts w:eastAsia="SimSun"/>
              </w:rPr>
              <w:instrText>XE "Office 365 Enterprise E4"</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71"/>
            <w:bookmarkEnd w:id="1272"/>
            <w:bookmarkEnd w:id="1273"/>
            <w:bookmarkEnd w:id="1274"/>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38FEE30" w14:textId="77777777" w:rsidR="009C1687" w:rsidRPr="00CD1563" w:rsidRDefault="009C168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23B19B34"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6F9BE5B7" w14:textId="77777777" w:rsidR="009C1687" w:rsidRPr="009C1687" w:rsidRDefault="009C1687" w:rsidP="006A7479">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4AC896CA"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70AD47" w:themeFill="accent6"/>
            <w:vAlign w:val="center"/>
          </w:tcPr>
          <w:p w14:paraId="0C4DA039"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70AD47" w:themeFill="accent6"/>
            <w:vAlign w:val="center"/>
          </w:tcPr>
          <w:p w14:paraId="19086035"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70AD47" w:themeFill="accent6"/>
            <w:vAlign w:val="center"/>
          </w:tcPr>
          <w:p w14:paraId="715F9F40" w14:textId="77777777" w:rsidR="009C1687"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9" w:type="dxa"/>
            <w:gridSpan w:val="2"/>
            <w:shd w:val="clear" w:color="auto" w:fill="70AD47" w:themeFill="accent6"/>
            <w:vAlign w:val="center"/>
          </w:tcPr>
          <w:p w14:paraId="7C6D5DD2" w14:textId="77777777" w:rsidR="009C1687"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"Non-Company Wide in Open Value"</w:instrText>
            </w:r>
            <w:r w:rsidRPr="009C1687">
              <w:rPr>
                <w:rFonts w:ascii="Calibri" w:eastAsia="SimSun" w:hAnsi="Calibri" w:hint="eastAsia"/>
              </w:rPr>
              <w:fldChar w:fldCharType="separate"/>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cs="MingLiU" w:hint="eastAsia"/>
              </w:rPr>
              <w:instrText>开放式价值中的非组织范围</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 xml:space="preserve">P </w:t>
            </w:r>
            <w:r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739" w:type="dxa"/>
            <w:gridSpan w:val="2"/>
            <w:shd w:val="clear" w:color="auto" w:fill="BFBFBF" w:themeFill="background1" w:themeFillShade="BF"/>
            <w:vAlign w:val="center"/>
          </w:tcPr>
          <w:p w14:paraId="0AB53FFF"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6664D31B"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35C02FA0"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360C18E6" w14:textId="77777777" w:rsidR="009C1687" w:rsidRPr="00B42A01" w:rsidRDefault="009C1687" w:rsidP="00EE177B">
            <w:pPr>
              <w:pStyle w:val="ProductList-Offering2"/>
              <w:rPr>
                <w:rFonts w:eastAsia="SimSun"/>
              </w:rPr>
            </w:pPr>
            <w:bookmarkStart w:id="1275" w:name="_Toc418197315"/>
            <w:r w:rsidRPr="00B42A01">
              <w:rPr>
                <w:rFonts w:eastAsia="SimSun"/>
              </w:rPr>
              <w:t>Office 365 Enterprise E4</w:t>
            </w:r>
            <w:r w:rsidRPr="00B42A01">
              <w:rPr>
                <w:rFonts w:eastAsia="SimSun"/>
              </w:rPr>
              <w:t>（来自</w:t>
            </w:r>
            <w:r w:rsidRPr="00B42A01">
              <w:rPr>
                <w:rFonts w:eastAsia="SimSun"/>
              </w:rPr>
              <w:t xml:space="preserve"> SA</w:t>
            </w:r>
            <w:r w:rsidRPr="00B42A01">
              <w:rPr>
                <w:rFonts w:eastAsia="SimSun"/>
              </w:rPr>
              <w:t>）（用户</w:t>
            </w:r>
            <w:r w:rsidRPr="00B42A01">
              <w:rPr>
                <w:rFonts w:eastAsia="SimSun"/>
              </w:rPr>
              <w:t xml:space="preserve"> SL</w:t>
            </w:r>
            <w:r w:rsidRPr="00B42A01">
              <w:rPr>
                <w:rFonts w:eastAsia="SimSun"/>
              </w:rPr>
              <w:t>）</w:t>
            </w:r>
            <w:bookmarkEnd w:id="1275"/>
            <w:r w:rsidRPr="00B42A01">
              <w:rPr>
                <w:rFonts w:eastAsia="SimSun"/>
              </w:rPr>
              <w:fldChar w:fldCharType="begin"/>
            </w:r>
            <w:r w:rsidRPr="00B42A01">
              <w:rPr>
                <w:rFonts w:eastAsia="SimSun"/>
              </w:rPr>
              <w:instrText>XE "Office 365 Enterprise E4</w:instrText>
            </w:r>
            <w:r w:rsidRPr="00B42A01">
              <w:rPr>
                <w:rFonts w:eastAsia="SimSun"/>
              </w:rPr>
              <w:instrText>（来自</w:instrText>
            </w:r>
            <w:r w:rsidRPr="00B42A01">
              <w:rPr>
                <w:rFonts w:eastAsia="SimSun"/>
              </w:rPr>
              <w:instrText xml:space="preserve"> SA</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23F564" w14:textId="77777777" w:rsidR="009C1687" w:rsidRPr="00CD1563" w:rsidRDefault="009C1687"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4389BBE5"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15FA0D5F" w14:textId="77777777" w:rsidR="009C1687" w:rsidRPr="009C1687" w:rsidRDefault="009C1687" w:rsidP="006A7479">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34DFAC6F"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BFBFBF" w:themeFill="background1" w:themeFillShade="BF"/>
            <w:vAlign w:val="center"/>
          </w:tcPr>
          <w:p w14:paraId="03E6FDA3"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4F9D0B7D"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56CE99DE"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4EF1C339"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2BDB38ED"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1423A010"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05FCC75B"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28EFCE3D" w14:textId="77777777" w:rsidR="009C1687" w:rsidRPr="00B42A01" w:rsidRDefault="009C1687" w:rsidP="00EE177B">
            <w:pPr>
              <w:pStyle w:val="ProductList-Offering2"/>
              <w:rPr>
                <w:rFonts w:eastAsia="SimSun"/>
              </w:rPr>
            </w:pPr>
            <w:bookmarkStart w:id="1276" w:name="_Toc379797364"/>
            <w:bookmarkStart w:id="1277" w:name="_Toc380513396"/>
            <w:bookmarkStart w:id="1278" w:name="_Toc380655446"/>
            <w:bookmarkStart w:id="1279" w:name="_Toc418197316"/>
            <w:r w:rsidRPr="00B42A01">
              <w:rPr>
                <w:rFonts w:eastAsia="SimSun"/>
              </w:rPr>
              <w:t>Office 365 Enterprise E1</w:t>
            </w:r>
            <w:r w:rsidRPr="00B42A01">
              <w:rPr>
                <w:rFonts w:eastAsia="SimSun"/>
              </w:rPr>
              <w:fldChar w:fldCharType="begin"/>
            </w:r>
            <w:r w:rsidRPr="00B42A01">
              <w:rPr>
                <w:rFonts w:eastAsia="SimSun"/>
              </w:rPr>
              <w:instrText>XE "Office 365 Enterprise E1"</w:instrText>
            </w:r>
            <w:r w:rsidRPr="00B42A01">
              <w:rPr>
                <w:rFonts w:eastAsia="SimSun"/>
              </w:rPr>
              <w:fldChar w:fldCharType="end"/>
            </w:r>
            <w:r w:rsidRPr="00B42A01">
              <w:rPr>
                <w:rFonts w:eastAsia="SimSun"/>
              </w:rPr>
              <w:t xml:space="preserve"> </w:t>
            </w:r>
            <w:r w:rsidRPr="00B42A01">
              <w:rPr>
                <w:rFonts w:eastAsia="SimSun"/>
              </w:rPr>
              <w:t>和</w:t>
            </w:r>
            <w:r w:rsidRPr="00B42A01">
              <w:rPr>
                <w:rFonts w:eastAsia="SimSun"/>
              </w:rPr>
              <w:t xml:space="preserve"> E3 Add-on</w:t>
            </w:r>
            <w:r w:rsidRPr="00B42A01">
              <w:rPr>
                <w:rFonts w:eastAsia="SimSun"/>
              </w:rPr>
              <w:fldChar w:fldCharType="begin"/>
            </w:r>
            <w:r w:rsidRPr="00B42A01">
              <w:rPr>
                <w:rFonts w:eastAsia="SimSun"/>
              </w:rPr>
              <w:instrText>XE "Office 365 Enterprise E1</w:instrText>
            </w:r>
            <w:r w:rsidRPr="00B42A01">
              <w:rPr>
                <w:rFonts w:eastAsia="SimSun"/>
              </w:rPr>
              <w:instrText>、</w:instrText>
            </w:r>
            <w:r w:rsidRPr="00B42A01">
              <w:rPr>
                <w:rFonts w:eastAsia="SimSun"/>
              </w:rPr>
              <w:instrText>E3</w:instrText>
            </w:r>
            <w:r w:rsidRPr="00B42A01">
              <w:rPr>
                <w:rFonts w:eastAsia="SimSun"/>
              </w:rPr>
              <w:instrText>、</w:instrText>
            </w:r>
            <w:r w:rsidRPr="00B42A01">
              <w:rPr>
                <w:rFonts w:eastAsia="SimSun"/>
              </w:rPr>
              <w:instrText>E4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76"/>
            <w:bookmarkEnd w:id="1277"/>
            <w:bookmarkEnd w:id="1278"/>
            <w:bookmarkEnd w:id="1279"/>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2C7CE15" w14:textId="77777777" w:rsidR="009C1687" w:rsidRPr="00CD1563" w:rsidRDefault="009C168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1639BFE4"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40835383" w14:textId="77777777" w:rsidR="009C1687" w:rsidRPr="009C1687" w:rsidRDefault="009C1687" w:rsidP="006A7479">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09279F96"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70AD47" w:themeFill="accent6"/>
            <w:vAlign w:val="center"/>
          </w:tcPr>
          <w:p w14:paraId="5021EC8C"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407C9365"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062F700C"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70AD47" w:themeFill="accent6"/>
            <w:vAlign w:val="center"/>
          </w:tcPr>
          <w:p w14:paraId="64EA347B" w14:textId="77777777" w:rsidR="009C1687"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AutoTextList  \s NoStyle \t "</w:instrText>
            </w:r>
            <w:r w:rsidRPr="009C1687">
              <w:rPr>
                <w:rFonts w:ascii="Calibri" w:eastAsia="SimSun" w:hAnsi="Calibri" w:hint="eastAsia"/>
              </w:rPr>
              <w:instrText>组织范围</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OW</w:t>
            </w:r>
            <w:r w:rsidRPr="009C1687">
              <w:rPr>
                <w:rFonts w:ascii="Calibri" w:eastAsia="SimSun" w:hAnsi="Calibri" w:hint="eastAsia"/>
              </w:rPr>
              <w:fldChar w:fldCharType="end"/>
            </w:r>
          </w:p>
        </w:tc>
        <w:tc>
          <w:tcPr>
            <w:tcW w:w="739" w:type="dxa"/>
            <w:gridSpan w:val="2"/>
            <w:shd w:val="clear" w:color="auto" w:fill="BFBFBF" w:themeFill="background1" w:themeFillShade="BF"/>
            <w:vAlign w:val="center"/>
          </w:tcPr>
          <w:p w14:paraId="07EC2E66"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0ABCBF1F"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48059F4B"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4D789F49" w14:textId="77777777" w:rsidR="009C1687" w:rsidRPr="00B42A01" w:rsidRDefault="009C1687" w:rsidP="00EE177B">
            <w:pPr>
              <w:pStyle w:val="ProductList-Offering2"/>
              <w:rPr>
                <w:rFonts w:eastAsia="SimSun"/>
              </w:rPr>
            </w:pPr>
            <w:bookmarkStart w:id="1280" w:name="_Toc418197317"/>
            <w:r w:rsidRPr="00B42A01">
              <w:rPr>
                <w:rFonts w:eastAsia="SimSun"/>
              </w:rPr>
              <w:t>Office 365 Enterprise E4 Add-on</w:t>
            </w:r>
            <w:r w:rsidRPr="00B42A01">
              <w:rPr>
                <w:rFonts w:eastAsia="SimSun"/>
              </w:rPr>
              <w:fldChar w:fldCharType="begin"/>
            </w:r>
            <w:r w:rsidRPr="00B42A01">
              <w:rPr>
                <w:rFonts w:eastAsia="SimSun"/>
              </w:rPr>
              <w:instrText>XE "Office 365 Enterprise E1</w:instrText>
            </w:r>
            <w:r w:rsidRPr="00B42A01">
              <w:rPr>
                <w:rFonts w:eastAsia="SimSun"/>
              </w:rPr>
              <w:instrText>、</w:instrText>
            </w:r>
            <w:r w:rsidRPr="00B42A01">
              <w:rPr>
                <w:rFonts w:eastAsia="SimSun"/>
              </w:rPr>
              <w:instrText>E3</w:instrText>
            </w:r>
            <w:r w:rsidRPr="00B42A01">
              <w:rPr>
                <w:rFonts w:eastAsia="SimSun"/>
              </w:rPr>
              <w:instrText>、</w:instrText>
            </w:r>
            <w:r w:rsidRPr="00B42A01">
              <w:rPr>
                <w:rFonts w:eastAsia="SimSun"/>
              </w:rPr>
              <w:instrText>E4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80"/>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7839A53" w14:textId="77777777" w:rsidR="009C1687" w:rsidRPr="00CD1563" w:rsidRDefault="009C168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7EC41DB8"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44B50531" w14:textId="77777777" w:rsidR="009C1687" w:rsidRPr="009C1687" w:rsidRDefault="009C1687" w:rsidP="006A7479">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6F95119F"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70AD47" w:themeFill="accent6"/>
            <w:vAlign w:val="center"/>
          </w:tcPr>
          <w:p w14:paraId="44D20563"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48256DEC"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5EF6D119"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3DC0882B"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1E34BC87"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683157E3"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7CF768DB"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1ABCD571" w14:textId="77777777" w:rsidR="009C1687" w:rsidRPr="00B42A01" w:rsidRDefault="009C1687" w:rsidP="00EE177B">
            <w:pPr>
              <w:pStyle w:val="ProductList-Offering2"/>
              <w:rPr>
                <w:rFonts w:eastAsia="SimSun"/>
              </w:rPr>
            </w:pPr>
            <w:bookmarkStart w:id="1281" w:name="_Toc379797365"/>
            <w:bookmarkStart w:id="1282" w:name="_Toc380513397"/>
            <w:bookmarkStart w:id="1283" w:name="_Toc380655447"/>
            <w:bookmarkStart w:id="1284" w:name="_Toc418197318"/>
            <w:r w:rsidRPr="00B42A01">
              <w:rPr>
                <w:rFonts w:eastAsia="SimSun"/>
              </w:rPr>
              <w:t xml:space="preserve">Office 365 Enterprise </w:t>
            </w:r>
            <w:r w:rsidRPr="00B42A01">
              <w:rPr>
                <w:rFonts w:eastAsia="SimSun"/>
              </w:rPr>
              <w:fldChar w:fldCharType="begin"/>
            </w:r>
            <w:r w:rsidRPr="00B42A01">
              <w:rPr>
                <w:rFonts w:eastAsia="SimSun"/>
              </w:rPr>
              <w:instrText>XE "Office 365 Enterprise E1"</w:instrText>
            </w:r>
            <w:r w:rsidRPr="00B42A01">
              <w:rPr>
                <w:rFonts w:eastAsia="SimSun"/>
              </w:rPr>
              <w:fldChar w:fldCharType="end"/>
            </w:r>
            <w:r w:rsidRPr="00B42A01">
              <w:rPr>
                <w:rFonts w:eastAsia="SimSun"/>
              </w:rPr>
              <w:t xml:space="preserve"> E3 </w:t>
            </w:r>
            <w:r w:rsidRPr="00B42A01">
              <w:rPr>
                <w:rFonts w:eastAsia="SimSun"/>
              </w:rPr>
              <w:t>和</w:t>
            </w:r>
            <w:r w:rsidRPr="00B42A01">
              <w:rPr>
                <w:rFonts w:eastAsia="SimSun"/>
              </w:rPr>
              <w:t xml:space="preserve"> E4</w:t>
            </w:r>
            <w:r w:rsidRPr="00B42A01">
              <w:rPr>
                <w:rFonts w:eastAsia="SimSun"/>
              </w:rPr>
              <w:t>（不带</w:t>
            </w:r>
            <w:r w:rsidRPr="00B42A01">
              <w:rPr>
                <w:rFonts w:eastAsia="SimSun"/>
              </w:rPr>
              <w:t xml:space="preserve"> ProPlus </w:t>
            </w:r>
            <w:r w:rsidR="00786669" w:rsidRPr="00B42A01">
              <w:rPr>
                <w:rFonts w:eastAsia="SimSun"/>
                <w:lang w:val="en-US"/>
              </w:rPr>
              <w:br/>
            </w:r>
            <w:r w:rsidRPr="00B42A01">
              <w:rPr>
                <w:rFonts w:eastAsia="SimSun"/>
              </w:rPr>
              <w:t>Add-on</w:t>
            </w:r>
            <w:r w:rsidRPr="00B42A01">
              <w:rPr>
                <w:rFonts w:eastAsia="SimSun"/>
              </w:rPr>
              <w:t>）</w:t>
            </w:r>
            <w:r w:rsidRPr="00B42A01">
              <w:rPr>
                <w:rFonts w:eastAsia="SimSun"/>
              </w:rPr>
              <w:fldChar w:fldCharType="begin"/>
            </w:r>
            <w:r w:rsidRPr="00B42A01">
              <w:rPr>
                <w:rFonts w:eastAsia="SimSun"/>
              </w:rPr>
              <w:instrText>XE "</w:instrText>
            </w:r>
            <w:r w:rsidRPr="00B42A01">
              <w:rPr>
                <w:rFonts w:eastAsia="SimSun"/>
              </w:rPr>
              <w:instrText>不带</w:instrText>
            </w:r>
            <w:r w:rsidRPr="00B42A01">
              <w:rPr>
                <w:rFonts w:eastAsia="SimSun"/>
              </w:rPr>
              <w:instrText xml:space="preserve"> Office Pro Plus </w:instrText>
            </w:r>
            <w:r w:rsidRPr="00B42A01">
              <w:rPr>
                <w:rFonts w:eastAsia="SimSun"/>
              </w:rPr>
              <w:instrText>的</w:instrText>
            </w:r>
            <w:r w:rsidRPr="00B42A01">
              <w:rPr>
                <w:rFonts w:eastAsia="SimSun"/>
              </w:rPr>
              <w:instrText xml:space="preserve"> Office 365 Enterprise E1</w:instrText>
            </w:r>
            <w:r w:rsidRPr="00B42A01">
              <w:rPr>
                <w:rFonts w:eastAsia="SimSun"/>
              </w:rPr>
              <w:instrText>、</w:instrText>
            </w:r>
            <w:r w:rsidRPr="00B42A01">
              <w:rPr>
                <w:rFonts w:eastAsia="SimSun"/>
              </w:rPr>
              <w:instrText>E3</w:instrText>
            </w:r>
            <w:r w:rsidRPr="00B42A01">
              <w:rPr>
                <w:rFonts w:eastAsia="SimSun"/>
              </w:rPr>
              <w:instrText>、</w:instrText>
            </w:r>
            <w:r w:rsidRPr="00B42A01">
              <w:rPr>
                <w:rFonts w:eastAsia="SimSun"/>
              </w:rPr>
              <w:instrText>E4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81"/>
            <w:bookmarkEnd w:id="1282"/>
            <w:bookmarkEnd w:id="1283"/>
            <w:bookmarkEnd w:id="1284"/>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95517AE" w14:textId="77777777" w:rsidR="009C1687" w:rsidRPr="00CD1563" w:rsidRDefault="009C1687"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307A60ED"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61E54175" w14:textId="77777777" w:rsidR="009C1687" w:rsidRPr="009C1687" w:rsidRDefault="009C1687" w:rsidP="006A7479">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330D0BC8"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BFBFBF" w:themeFill="background1" w:themeFillShade="BF"/>
            <w:vAlign w:val="center"/>
          </w:tcPr>
          <w:p w14:paraId="1689CF2D"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3FDDAAD1"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35EEF9FB"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2BF8D4CC"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04085BF2"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4FBC117B" w14:textId="77777777" w:rsidR="009C1687" w:rsidRPr="009C1687" w:rsidRDefault="009C1687" w:rsidP="00EE177B">
            <w:pPr>
              <w:pStyle w:val="ProductList-OfferingBody"/>
              <w:ind w:left="-113"/>
              <w:jc w:val="center"/>
              <w:rPr>
                <w:rFonts w:ascii="Calibri" w:eastAsia="SimSun" w:hAnsi="Calibri"/>
              </w:rPr>
            </w:pPr>
          </w:p>
        </w:tc>
      </w:tr>
      <w:tr w:rsidR="00493A73" w:rsidRPr="00CD1563" w14:paraId="657A1B56"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3A7E9D35" w14:textId="77777777" w:rsidR="00493A73" w:rsidRPr="00B42A01" w:rsidRDefault="00493A73" w:rsidP="00EE177B">
            <w:pPr>
              <w:pStyle w:val="ProductList-Offering2"/>
              <w:rPr>
                <w:rFonts w:eastAsia="SimSun"/>
              </w:rPr>
            </w:pPr>
            <w:bookmarkStart w:id="1285" w:name="_Toc379797366"/>
            <w:bookmarkStart w:id="1286" w:name="_Toc380513398"/>
            <w:bookmarkStart w:id="1287" w:name="_Toc380655448"/>
            <w:bookmarkStart w:id="1288" w:name="_Toc418197319"/>
            <w:r w:rsidRPr="00B42A01">
              <w:rPr>
                <w:rFonts w:eastAsia="SimSun"/>
              </w:rPr>
              <w:t>Office 365 Enterprise K1</w:t>
            </w:r>
            <w:r w:rsidRPr="00B42A01">
              <w:rPr>
                <w:rFonts w:eastAsia="SimSun"/>
              </w:rPr>
              <w:fldChar w:fldCharType="begin"/>
            </w:r>
            <w:r w:rsidRPr="00B42A01">
              <w:rPr>
                <w:rFonts w:eastAsia="SimSun"/>
              </w:rPr>
              <w:instrText>XE "Office 365 Enterprise K1"</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85"/>
            <w:bookmarkEnd w:id="1286"/>
            <w:bookmarkEnd w:id="1287"/>
            <w:bookmarkEnd w:id="1288"/>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661D9A4"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12E724D3" w14:textId="77777777" w:rsidR="00493A73" w:rsidRPr="009C1687" w:rsidRDefault="00493A73"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487C67A0" w14:textId="77777777" w:rsidR="00493A73"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 </w:t>
            </w:r>
            <w:r w:rsidRPr="009C1687">
              <w:rPr>
                <w:rFonts w:ascii="Calibri" w:eastAsia="SimSun" w:hAnsi="Calibri" w:hint="eastAsia"/>
              </w:rPr>
              <w:fldChar w:fldCharType="end"/>
            </w:r>
          </w:p>
        </w:tc>
        <w:tc>
          <w:tcPr>
            <w:tcW w:w="630" w:type="dxa"/>
            <w:shd w:val="clear" w:color="auto" w:fill="BFBFBF" w:themeFill="background1" w:themeFillShade="BF"/>
            <w:vAlign w:val="center"/>
          </w:tcPr>
          <w:p w14:paraId="67A04F12" w14:textId="77777777" w:rsidR="00493A73" w:rsidRPr="009C1687" w:rsidRDefault="00493A73" w:rsidP="00EE177B">
            <w:pPr>
              <w:pStyle w:val="ProductList-OfferingBody"/>
              <w:ind w:left="-113"/>
              <w:jc w:val="center"/>
              <w:rPr>
                <w:rFonts w:ascii="Calibri" w:eastAsia="SimSun" w:hAnsi="Calibri"/>
              </w:rPr>
            </w:pPr>
          </w:p>
        </w:tc>
        <w:tc>
          <w:tcPr>
            <w:tcW w:w="537" w:type="dxa"/>
            <w:shd w:val="clear" w:color="auto" w:fill="70AD47" w:themeFill="accent6"/>
            <w:vAlign w:val="center"/>
          </w:tcPr>
          <w:p w14:paraId="0C065F9A" w14:textId="77777777" w:rsidR="00493A73" w:rsidRPr="009C1687" w:rsidRDefault="00493A73"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6B8E464C"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4C2BCA05"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46F1F7C2" w14:textId="77777777" w:rsidR="00493A73" w:rsidRPr="009C1687" w:rsidRDefault="00493A73"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4BBAB46D" w14:textId="77777777" w:rsidR="00493A73" w:rsidRPr="009C1687" w:rsidRDefault="00493A73"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54A8A977" w14:textId="77777777" w:rsidR="00493A73" w:rsidRPr="009C1687" w:rsidRDefault="00493A73" w:rsidP="00EE177B">
            <w:pPr>
              <w:pStyle w:val="ProductList-OfferingBody"/>
              <w:ind w:left="-113"/>
              <w:jc w:val="center"/>
              <w:rPr>
                <w:rFonts w:ascii="Calibri" w:eastAsia="SimSun" w:hAnsi="Calibri"/>
              </w:rPr>
            </w:pPr>
          </w:p>
        </w:tc>
      </w:tr>
      <w:tr w:rsidR="009C1687" w:rsidRPr="00CD1563" w14:paraId="28066374"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18779BAB" w14:textId="77777777" w:rsidR="009C1687" w:rsidRPr="00B42A01" w:rsidRDefault="009C1687" w:rsidP="00EE177B">
            <w:pPr>
              <w:pStyle w:val="ProductList-Offering2"/>
              <w:rPr>
                <w:rFonts w:eastAsia="SimSun"/>
              </w:rPr>
            </w:pPr>
            <w:bookmarkStart w:id="1289" w:name="_Toc379797367"/>
            <w:bookmarkStart w:id="1290" w:name="_Toc380513399"/>
            <w:bookmarkStart w:id="1291" w:name="_Toc380655449"/>
            <w:bookmarkStart w:id="1292" w:name="_Toc418197320"/>
            <w:r w:rsidRPr="00B42A01">
              <w:rPr>
                <w:rFonts w:eastAsia="SimSun"/>
              </w:rPr>
              <w:t>Office 365 Government E1</w:t>
            </w:r>
            <w:r w:rsidRPr="00B42A01">
              <w:rPr>
                <w:rFonts w:eastAsia="SimSun"/>
              </w:rPr>
              <w:t>、</w:t>
            </w:r>
            <w:r w:rsidRPr="00B42A01">
              <w:rPr>
                <w:rFonts w:eastAsia="SimSun"/>
              </w:rPr>
              <w:t>E3</w:t>
            </w:r>
            <w:r w:rsidRPr="00B42A01">
              <w:rPr>
                <w:rFonts w:eastAsia="SimSun"/>
              </w:rPr>
              <w:t>、</w:t>
            </w:r>
            <w:r w:rsidRPr="00B42A01">
              <w:rPr>
                <w:rFonts w:eastAsia="SimSun"/>
              </w:rPr>
              <w:t>E4</w:t>
            </w:r>
            <w:r w:rsidRPr="00B42A01">
              <w:rPr>
                <w:rFonts w:eastAsia="SimSun"/>
              </w:rPr>
              <w:fldChar w:fldCharType="begin"/>
            </w:r>
            <w:r w:rsidRPr="00B42A01">
              <w:rPr>
                <w:rFonts w:eastAsia="SimSun"/>
              </w:rPr>
              <w:instrText>XE "Office 365 Government G1</w:instrText>
            </w:r>
            <w:r w:rsidRPr="00B42A01">
              <w:rPr>
                <w:rFonts w:eastAsia="SimSun"/>
              </w:rPr>
              <w:instrText>、</w:instrText>
            </w:r>
            <w:r w:rsidRPr="00B42A01">
              <w:rPr>
                <w:rFonts w:eastAsia="SimSun"/>
              </w:rPr>
              <w:instrText>G3</w:instrText>
            </w:r>
            <w:r w:rsidRPr="00B42A01">
              <w:rPr>
                <w:rFonts w:eastAsia="SimSun"/>
              </w:rPr>
              <w:instrText>、</w:instrText>
            </w:r>
            <w:r w:rsidRPr="00B42A01">
              <w:rPr>
                <w:rFonts w:eastAsia="SimSun"/>
              </w:rPr>
              <w:instrText>G4"</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89"/>
            <w:bookmarkEnd w:id="1290"/>
            <w:bookmarkEnd w:id="1291"/>
            <w:bookmarkEnd w:id="1292"/>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F9BB867" w14:textId="77777777" w:rsidR="009C1687" w:rsidRPr="00CD1563" w:rsidRDefault="009C1687"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53FE139F"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55438A2F" w14:textId="77777777" w:rsidR="009C1687" w:rsidRPr="009C1687" w:rsidRDefault="009C1687" w:rsidP="006A7479">
            <w:pPr>
              <w:pStyle w:val="ProductList-OfferingBody"/>
              <w:ind w:left="-113"/>
              <w:jc w:val="center"/>
              <w:rPr>
                <w:rFonts w:ascii="Calibri" w:eastAsia="SimSun" w:hAnsi="Calibri"/>
                <w:lang w:val="en-US"/>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630" w:type="dxa"/>
            <w:shd w:val="clear" w:color="auto" w:fill="BFBFBF" w:themeFill="background1" w:themeFillShade="BF"/>
            <w:vAlign w:val="center"/>
          </w:tcPr>
          <w:p w14:paraId="1B191B99"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70AD47" w:themeFill="accent6"/>
            <w:vAlign w:val="center"/>
          </w:tcPr>
          <w:p w14:paraId="2D446CFD" w14:textId="77777777" w:rsidR="009C1687" w:rsidRPr="009C1687" w:rsidRDefault="009C1687" w:rsidP="00EE177B">
            <w:pPr>
              <w:pStyle w:val="ProductList-OfferingBody"/>
              <w:ind w:left="-113"/>
              <w:jc w:val="center"/>
              <w:rPr>
                <w:rFonts w:ascii="Calibri" w:eastAsia="SimSun" w:hAnsi="Calibri"/>
              </w:rPr>
            </w:pP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738" w:type="dxa"/>
            <w:gridSpan w:val="2"/>
            <w:shd w:val="clear" w:color="auto" w:fill="BFBFBF" w:themeFill="background1" w:themeFillShade="BF"/>
            <w:vAlign w:val="center"/>
          </w:tcPr>
          <w:p w14:paraId="3515E66D"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2435A623"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39334B95"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7FE755D0"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68D3FFBA"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46D1A0B3"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18222DAA" w14:textId="77777777" w:rsidR="009C1687" w:rsidRPr="00B42A01" w:rsidRDefault="009C1687" w:rsidP="00EE177B">
            <w:pPr>
              <w:pStyle w:val="ProductList-Offering2"/>
              <w:rPr>
                <w:rFonts w:eastAsia="SimSun"/>
              </w:rPr>
            </w:pPr>
            <w:bookmarkStart w:id="1293" w:name="_Toc418197321"/>
            <w:r w:rsidRPr="00B42A01">
              <w:rPr>
                <w:rFonts w:eastAsia="SimSun"/>
              </w:rPr>
              <w:t>Office 365 Government E1</w:t>
            </w:r>
            <w:r w:rsidRPr="00B42A01">
              <w:rPr>
                <w:rFonts w:eastAsia="SimSun"/>
              </w:rPr>
              <w:t>、</w:t>
            </w:r>
            <w:r w:rsidRPr="00B42A01">
              <w:rPr>
                <w:rFonts w:eastAsia="SimSun"/>
              </w:rPr>
              <w:t>E3</w:t>
            </w:r>
            <w:r w:rsidRPr="00B42A01">
              <w:rPr>
                <w:rFonts w:eastAsia="SimSun"/>
              </w:rPr>
              <w:t>、</w:t>
            </w:r>
            <w:r w:rsidRPr="00B42A01">
              <w:rPr>
                <w:rFonts w:eastAsia="SimSun"/>
              </w:rPr>
              <w:t>E4</w:t>
            </w:r>
            <w:r w:rsidRPr="00B42A01">
              <w:rPr>
                <w:rFonts w:eastAsia="SimSun"/>
              </w:rPr>
              <w:t>（来自</w:t>
            </w:r>
            <w:r w:rsidRPr="00B42A01">
              <w:rPr>
                <w:rFonts w:eastAsia="SimSun"/>
              </w:rPr>
              <w:t xml:space="preserve"> SA</w:t>
            </w:r>
            <w:r w:rsidRPr="00B42A01">
              <w:rPr>
                <w:rFonts w:eastAsia="SimSun"/>
              </w:rPr>
              <w:t>）</w:t>
            </w:r>
            <w:r w:rsidRPr="00B42A01">
              <w:rPr>
                <w:rFonts w:eastAsia="SimSun"/>
              </w:rPr>
              <w:fldChar w:fldCharType="begin"/>
            </w:r>
            <w:r w:rsidRPr="00B42A01">
              <w:rPr>
                <w:rFonts w:eastAsia="SimSun"/>
              </w:rPr>
              <w:instrText>XE "Office 365 Government G1</w:instrText>
            </w:r>
            <w:r w:rsidRPr="00B42A01">
              <w:rPr>
                <w:rFonts w:eastAsia="SimSun"/>
              </w:rPr>
              <w:instrText>、</w:instrText>
            </w:r>
            <w:r w:rsidRPr="00B42A01">
              <w:rPr>
                <w:rFonts w:eastAsia="SimSun"/>
              </w:rPr>
              <w:instrText>G3</w:instrText>
            </w:r>
            <w:r w:rsidRPr="00B42A01">
              <w:rPr>
                <w:rFonts w:eastAsia="SimSun"/>
              </w:rPr>
              <w:instrText>、</w:instrText>
            </w:r>
            <w:r w:rsidRPr="00B42A01">
              <w:rPr>
                <w:rFonts w:eastAsia="SimSun"/>
              </w:rPr>
              <w:instrText>G4</w:instrText>
            </w:r>
            <w:r w:rsidRPr="00B42A01">
              <w:rPr>
                <w:rFonts w:eastAsia="SimSun"/>
              </w:rPr>
              <w:instrText>（来自</w:instrText>
            </w:r>
            <w:r w:rsidRPr="00B42A01">
              <w:rPr>
                <w:rFonts w:eastAsia="SimSun"/>
              </w:rPr>
              <w:instrText xml:space="preserve"> SA</w:instrText>
            </w:r>
            <w:r w:rsidRPr="00B42A01">
              <w:rPr>
                <w:rFonts w:eastAsia="SimSun"/>
              </w:rPr>
              <w:instrText>）</w:instrText>
            </w:r>
            <w:r w:rsidRPr="00B42A01">
              <w:rPr>
                <w:rFonts w:eastAsia="SimSun"/>
              </w:rPr>
              <w:instrText>"</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93"/>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23E8209" w14:textId="77777777" w:rsidR="009C1687" w:rsidRPr="00CD1563" w:rsidRDefault="009C1687"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630F84B6"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65631441" w14:textId="77777777" w:rsidR="009C1687" w:rsidRPr="009C1687" w:rsidRDefault="009C1687" w:rsidP="006A7479">
            <w:pPr>
              <w:pStyle w:val="ProductList-OfferingBody"/>
              <w:ind w:left="-113"/>
              <w:jc w:val="center"/>
              <w:rPr>
                <w:rFonts w:ascii="Calibri" w:eastAsia="SimSun" w:hAnsi="Calibri"/>
                <w:lang w:val="en-US"/>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630" w:type="dxa"/>
            <w:shd w:val="clear" w:color="auto" w:fill="BFBFBF" w:themeFill="background1" w:themeFillShade="BF"/>
            <w:vAlign w:val="center"/>
          </w:tcPr>
          <w:p w14:paraId="250CEF29"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BFBFBF" w:themeFill="background1" w:themeFillShade="BF"/>
            <w:vAlign w:val="center"/>
          </w:tcPr>
          <w:p w14:paraId="7C3FC0CC"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34D44833"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4EE28A31"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63DC6672"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19530BCB"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21F81F33"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065EF259"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730EBD34" w14:textId="77777777" w:rsidR="009C1687" w:rsidRPr="00B42A01" w:rsidRDefault="009C1687" w:rsidP="00EE177B">
            <w:pPr>
              <w:pStyle w:val="ProductList-Offering2"/>
              <w:rPr>
                <w:rFonts w:eastAsia="SimSun"/>
              </w:rPr>
            </w:pPr>
            <w:bookmarkStart w:id="1294" w:name="_Toc379797368"/>
            <w:bookmarkStart w:id="1295" w:name="_Toc380513400"/>
            <w:bookmarkStart w:id="1296" w:name="_Toc380655450"/>
            <w:bookmarkStart w:id="1297" w:name="_Toc418197322"/>
            <w:r w:rsidRPr="00B42A01">
              <w:rPr>
                <w:rFonts w:eastAsia="SimSun"/>
              </w:rPr>
              <w:t>Office 365 Government E1</w:t>
            </w:r>
            <w:r w:rsidRPr="00B42A01">
              <w:rPr>
                <w:rFonts w:eastAsia="SimSun"/>
              </w:rPr>
              <w:t>、</w:t>
            </w:r>
            <w:r w:rsidRPr="00B42A01">
              <w:rPr>
                <w:rFonts w:eastAsia="SimSun"/>
              </w:rPr>
              <w:t>E3</w:t>
            </w:r>
            <w:r w:rsidRPr="00B42A01">
              <w:rPr>
                <w:rFonts w:eastAsia="SimSun"/>
              </w:rPr>
              <w:t>、</w:t>
            </w:r>
            <w:r w:rsidRPr="00B42A01">
              <w:rPr>
                <w:rFonts w:eastAsia="SimSun"/>
              </w:rPr>
              <w:t>E4</w:t>
            </w:r>
            <w:r w:rsidRPr="00B42A01">
              <w:rPr>
                <w:rFonts w:eastAsia="SimSun"/>
              </w:rPr>
              <w:fldChar w:fldCharType="begin"/>
            </w:r>
            <w:r w:rsidRPr="00B42A01">
              <w:rPr>
                <w:rFonts w:eastAsia="SimSun"/>
              </w:rPr>
              <w:instrText>XE "Office 365 Government G1</w:instrText>
            </w:r>
            <w:r w:rsidRPr="00B42A01">
              <w:rPr>
                <w:rFonts w:eastAsia="SimSun"/>
              </w:rPr>
              <w:instrText>、</w:instrText>
            </w:r>
            <w:r w:rsidRPr="00B42A01">
              <w:rPr>
                <w:rFonts w:eastAsia="SimSun"/>
              </w:rPr>
              <w:instrText>G3</w:instrText>
            </w:r>
            <w:r w:rsidRPr="00B42A01">
              <w:rPr>
                <w:rFonts w:eastAsia="SimSun"/>
              </w:rPr>
              <w:instrText>、</w:instrText>
            </w:r>
            <w:r w:rsidRPr="00B42A01">
              <w:rPr>
                <w:rFonts w:eastAsia="SimSun"/>
              </w:rPr>
              <w:instrText>G4"</w:instrText>
            </w:r>
            <w:r w:rsidRPr="00B42A01">
              <w:rPr>
                <w:rFonts w:eastAsia="SimSun"/>
              </w:rPr>
              <w:fldChar w:fldCharType="end"/>
            </w:r>
            <w:r w:rsidRPr="00B42A01">
              <w:rPr>
                <w:rFonts w:eastAsia="SimSun"/>
              </w:rPr>
              <w:t xml:space="preserve"> Add-on</w:t>
            </w:r>
            <w:r w:rsidRPr="00B42A01">
              <w:rPr>
                <w:rFonts w:eastAsia="SimSun"/>
              </w:rPr>
              <w:fldChar w:fldCharType="begin"/>
            </w:r>
            <w:r w:rsidRPr="00B42A01">
              <w:rPr>
                <w:rFonts w:eastAsia="SimSun"/>
              </w:rPr>
              <w:instrText>XE "Office 365 Government G1</w:instrText>
            </w:r>
            <w:r w:rsidRPr="00B42A01">
              <w:rPr>
                <w:rFonts w:eastAsia="SimSun"/>
              </w:rPr>
              <w:instrText>、</w:instrText>
            </w:r>
            <w:r w:rsidRPr="00B42A01">
              <w:rPr>
                <w:rFonts w:eastAsia="SimSun"/>
              </w:rPr>
              <w:instrText>G3</w:instrText>
            </w:r>
            <w:r w:rsidRPr="00B42A01">
              <w:rPr>
                <w:rFonts w:eastAsia="SimSun"/>
              </w:rPr>
              <w:instrText>、</w:instrText>
            </w:r>
            <w:r w:rsidRPr="00B42A01">
              <w:rPr>
                <w:rFonts w:eastAsia="SimSun"/>
              </w:rPr>
              <w:instrText>G4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94"/>
            <w:bookmarkEnd w:id="1295"/>
            <w:bookmarkEnd w:id="1296"/>
            <w:bookmarkEnd w:id="1297"/>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77D6D5A" w14:textId="77777777" w:rsidR="009C1687" w:rsidRPr="00CD1563" w:rsidRDefault="009C1687"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41D8DA1B"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3734116E" w14:textId="77777777" w:rsidR="009C1687" w:rsidRPr="009C1687" w:rsidRDefault="009C1687" w:rsidP="006A7479">
            <w:pPr>
              <w:pStyle w:val="ProductList-OfferingBody"/>
              <w:ind w:left="-113"/>
              <w:jc w:val="center"/>
              <w:rPr>
                <w:rFonts w:ascii="Calibri" w:eastAsia="SimSun" w:hAnsi="Calibri"/>
                <w:lang w:val="en-US"/>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630" w:type="dxa"/>
            <w:shd w:val="clear" w:color="auto" w:fill="BFBFBF" w:themeFill="background1" w:themeFillShade="BF"/>
            <w:vAlign w:val="center"/>
          </w:tcPr>
          <w:p w14:paraId="638D77B5"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70AD47" w:themeFill="accent6"/>
            <w:vAlign w:val="center"/>
          </w:tcPr>
          <w:p w14:paraId="45365749" w14:textId="77777777" w:rsidR="009C1687" w:rsidRPr="009C1687" w:rsidRDefault="009C1687" w:rsidP="00EE177B">
            <w:pPr>
              <w:pStyle w:val="ProductList-OfferingBody"/>
              <w:ind w:left="-113"/>
              <w:jc w:val="center"/>
              <w:rPr>
                <w:rFonts w:ascii="Calibri" w:eastAsia="SimSun" w:hAnsi="Calibri"/>
              </w:rPr>
            </w:pP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738" w:type="dxa"/>
            <w:gridSpan w:val="2"/>
            <w:shd w:val="clear" w:color="auto" w:fill="BFBFBF" w:themeFill="background1" w:themeFillShade="BF"/>
            <w:vAlign w:val="center"/>
          </w:tcPr>
          <w:p w14:paraId="50BF6103"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58F99398"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79A01072"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0CA3EAA4"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076D478F"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3700859A" w14:textId="77777777" w:rsidTr="00595077">
        <w:trPr>
          <w:cantSplit/>
          <w:trHeight w:val="44"/>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0383F90F" w14:textId="77777777" w:rsidR="009C1687" w:rsidRPr="00B42A01" w:rsidRDefault="009C1687" w:rsidP="00EE177B">
            <w:pPr>
              <w:pStyle w:val="ProductList-Offering2"/>
              <w:rPr>
                <w:rFonts w:eastAsia="SimSun"/>
              </w:rPr>
            </w:pPr>
            <w:bookmarkStart w:id="1298" w:name="_Toc379797369"/>
            <w:bookmarkStart w:id="1299" w:name="_Toc380513401"/>
            <w:bookmarkStart w:id="1300" w:name="_Toc380655451"/>
            <w:bookmarkStart w:id="1301" w:name="_Toc418197323"/>
            <w:r w:rsidRPr="00B42A01">
              <w:rPr>
                <w:rFonts w:eastAsia="SimSun"/>
              </w:rPr>
              <w:t xml:space="preserve">Office 365 Government E3 </w:t>
            </w:r>
            <w:r w:rsidRPr="00B42A01">
              <w:rPr>
                <w:rFonts w:eastAsia="SimSun"/>
              </w:rPr>
              <w:t>和</w:t>
            </w:r>
            <w:r w:rsidRPr="00B42A01">
              <w:rPr>
                <w:rFonts w:eastAsia="SimSun"/>
              </w:rPr>
              <w:t xml:space="preserve"> E4</w:t>
            </w:r>
            <w:r w:rsidRPr="00B42A01">
              <w:rPr>
                <w:rFonts w:eastAsia="SimSun"/>
              </w:rPr>
              <w:fldChar w:fldCharType="begin"/>
            </w:r>
            <w:r w:rsidRPr="00B42A01">
              <w:rPr>
                <w:rFonts w:eastAsia="SimSun"/>
              </w:rPr>
              <w:instrText>XE "Office 365 Government G1</w:instrText>
            </w:r>
            <w:r w:rsidRPr="00B42A01">
              <w:rPr>
                <w:rFonts w:eastAsia="SimSun"/>
              </w:rPr>
              <w:instrText>、</w:instrText>
            </w:r>
            <w:r w:rsidRPr="00B42A01">
              <w:rPr>
                <w:rFonts w:eastAsia="SimSun"/>
              </w:rPr>
              <w:instrText>G3</w:instrText>
            </w:r>
            <w:r w:rsidRPr="00B42A01">
              <w:rPr>
                <w:rFonts w:eastAsia="SimSun"/>
              </w:rPr>
              <w:instrText>、</w:instrText>
            </w:r>
            <w:r w:rsidRPr="00B42A01">
              <w:rPr>
                <w:rFonts w:eastAsia="SimSun"/>
              </w:rPr>
              <w:instrText>G4"</w:instrText>
            </w:r>
            <w:r w:rsidRPr="00B42A01">
              <w:rPr>
                <w:rFonts w:eastAsia="SimSun"/>
              </w:rPr>
              <w:fldChar w:fldCharType="end"/>
            </w:r>
            <w:r w:rsidRPr="00B42A01">
              <w:rPr>
                <w:rFonts w:eastAsia="SimSun"/>
              </w:rPr>
              <w:t>（不带</w:t>
            </w:r>
            <w:r w:rsidRPr="00B42A01">
              <w:rPr>
                <w:rFonts w:eastAsia="SimSun"/>
              </w:rPr>
              <w:t xml:space="preserve"> ProPlus Add-on</w:t>
            </w:r>
            <w:r w:rsidRPr="00B42A01">
              <w:rPr>
                <w:rFonts w:eastAsia="SimSun"/>
              </w:rPr>
              <w:t>）</w:t>
            </w:r>
            <w:r w:rsidRPr="00B42A01">
              <w:rPr>
                <w:rFonts w:eastAsia="SimSun"/>
              </w:rPr>
              <w:fldChar w:fldCharType="begin"/>
            </w:r>
            <w:r w:rsidRPr="00B42A01">
              <w:rPr>
                <w:rFonts w:eastAsia="SimSun"/>
              </w:rPr>
              <w:instrText>XE "</w:instrText>
            </w:r>
            <w:r w:rsidRPr="00B42A01">
              <w:rPr>
                <w:rFonts w:eastAsia="SimSun"/>
              </w:rPr>
              <w:instrText>不带</w:instrText>
            </w:r>
            <w:r w:rsidRPr="00B42A01">
              <w:rPr>
                <w:rFonts w:eastAsia="SimSun"/>
              </w:rPr>
              <w:instrText xml:space="preserve"> Office Pro Plus </w:instrText>
            </w:r>
            <w:r w:rsidRPr="00B42A01">
              <w:rPr>
                <w:rFonts w:eastAsia="SimSun"/>
              </w:rPr>
              <w:instrText>的</w:instrText>
            </w:r>
            <w:r w:rsidRPr="00B42A01">
              <w:rPr>
                <w:rFonts w:eastAsia="SimSun"/>
              </w:rPr>
              <w:instrText xml:space="preserve"> Office 365 Government G1</w:instrText>
            </w:r>
            <w:r w:rsidRPr="00B42A01">
              <w:rPr>
                <w:rFonts w:eastAsia="SimSun"/>
              </w:rPr>
              <w:instrText>、</w:instrText>
            </w:r>
            <w:r w:rsidRPr="00B42A01">
              <w:rPr>
                <w:rFonts w:eastAsia="SimSun"/>
              </w:rPr>
              <w:instrText>G3</w:instrText>
            </w:r>
            <w:r w:rsidRPr="00B42A01">
              <w:rPr>
                <w:rFonts w:eastAsia="SimSun"/>
              </w:rPr>
              <w:instrText>、</w:instrText>
            </w:r>
            <w:r w:rsidRPr="00B42A01">
              <w:rPr>
                <w:rFonts w:eastAsia="SimSun"/>
              </w:rPr>
              <w:instrText>G4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298"/>
            <w:bookmarkEnd w:id="1299"/>
            <w:bookmarkEnd w:id="1300"/>
            <w:bookmarkEnd w:id="1301"/>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8F654D1" w14:textId="77777777" w:rsidR="009C1687" w:rsidRPr="00CD1563" w:rsidRDefault="009C1687" w:rsidP="00EE177B">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14:paraId="1D20C1C0"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70AD47" w:themeFill="accent6"/>
            <w:vAlign w:val="center"/>
          </w:tcPr>
          <w:p w14:paraId="0CB5A4EA" w14:textId="77777777" w:rsidR="009C1687" w:rsidRPr="009C1687" w:rsidRDefault="009C1687" w:rsidP="006A7479">
            <w:pPr>
              <w:pStyle w:val="ProductList-OfferingBody"/>
              <w:ind w:left="-113"/>
              <w:jc w:val="center"/>
              <w:rPr>
                <w:rFonts w:ascii="Calibri" w:eastAsia="SimSun" w:hAnsi="Calibri"/>
                <w:lang w:val="en-US"/>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630" w:type="dxa"/>
            <w:shd w:val="clear" w:color="auto" w:fill="BFBFBF" w:themeFill="background1" w:themeFillShade="BF"/>
            <w:vAlign w:val="center"/>
          </w:tcPr>
          <w:p w14:paraId="2F846765"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BFBFBF" w:themeFill="background1" w:themeFillShade="BF"/>
            <w:vAlign w:val="center"/>
          </w:tcPr>
          <w:p w14:paraId="057F64FD"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BFBFBF" w:themeFill="background1" w:themeFillShade="BF"/>
            <w:vAlign w:val="center"/>
          </w:tcPr>
          <w:p w14:paraId="0351E27B"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776A2E5F"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3F81DA5D"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BFBFBF" w:themeFill="background1" w:themeFillShade="BF"/>
            <w:vAlign w:val="center"/>
          </w:tcPr>
          <w:p w14:paraId="73A30942"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50A72342" w14:textId="77777777" w:rsidR="009C1687" w:rsidRPr="009C1687" w:rsidRDefault="009C1687" w:rsidP="00EE177B">
            <w:pPr>
              <w:pStyle w:val="ProductList-OfferingBody"/>
              <w:ind w:left="-113"/>
              <w:jc w:val="center"/>
              <w:rPr>
                <w:rFonts w:ascii="Calibri" w:eastAsia="SimSun" w:hAnsi="Calibri"/>
              </w:rPr>
            </w:pPr>
          </w:p>
        </w:tc>
      </w:tr>
      <w:tr w:rsidR="009C1687" w:rsidRPr="00CD1563" w14:paraId="3C30D20A" w14:textId="77777777" w:rsidTr="00595077">
        <w:trPr>
          <w:cantSplit/>
          <w:trHeight w:val="44"/>
        </w:trPr>
        <w:tc>
          <w:tcPr>
            <w:tcW w:w="4230" w:type="dxa"/>
            <w:tcBorders>
              <w:top w:val="dashSmallGap" w:sz="4" w:space="0" w:color="BFBFBF" w:themeColor="background1" w:themeShade="BF"/>
              <w:left w:val="nil"/>
              <w:bottom w:val="nil"/>
              <w:right w:val="nil"/>
            </w:tcBorders>
          </w:tcPr>
          <w:p w14:paraId="2A122AA1" w14:textId="77777777" w:rsidR="009C1687" w:rsidRPr="00B42A01" w:rsidRDefault="009C1687" w:rsidP="00EE177B">
            <w:pPr>
              <w:pStyle w:val="ProductList-Offering2"/>
              <w:rPr>
                <w:rFonts w:eastAsia="SimSun"/>
              </w:rPr>
            </w:pPr>
            <w:bookmarkStart w:id="1302" w:name="_Toc379797370"/>
            <w:bookmarkStart w:id="1303" w:name="_Toc380513402"/>
            <w:bookmarkStart w:id="1304" w:name="_Toc380655452"/>
            <w:bookmarkStart w:id="1305" w:name="_Toc418197324"/>
            <w:r w:rsidRPr="00B42A01">
              <w:rPr>
                <w:rFonts w:eastAsia="SimSun"/>
              </w:rPr>
              <w:t>Office 365 Midsize Business</w:t>
            </w:r>
            <w:r w:rsidRPr="00B42A01">
              <w:rPr>
                <w:rFonts w:eastAsia="SimSun"/>
              </w:rPr>
              <w:fldChar w:fldCharType="begin"/>
            </w:r>
            <w:r w:rsidRPr="00B42A01">
              <w:rPr>
                <w:rFonts w:eastAsia="SimSun"/>
              </w:rPr>
              <w:instrText>XE "Office 365 Midsize Business"</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02"/>
            <w:bookmarkEnd w:id="1303"/>
            <w:bookmarkEnd w:id="1304"/>
            <w:bookmarkEnd w:id="1305"/>
          </w:p>
        </w:tc>
        <w:tc>
          <w:tcPr>
            <w:tcW w:w="450" w:type="dxa"/>
            <w:tcBorders>
              <w:top w:val="dashSmallGap" w:sz="4" w:space="0" w:color="BFBFBF" w:themeColor="background1" w:themeShade="BF"/>
              <w:left w:val="nil"/>
              <w:bottom w:val="nil"/>
              <w:right w:val="nil"/>
            </w:tcBorders>
            <w:vAlign w:val="center"/>
          </w:tcPr>
          <w:p w14:paraId="15FA397C" w14:textId="77777777" w:rsidR="009C1687" w:rsidRPr="00CD1563" w:rsidRDefault="009C168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14:paraId="3B7BF91A" w14:textId="77777777" w:rsidR="009C1687" w:rsidRPr="009C1687" w:rsidRDefault="009C1687" w:rsidP="00EE177B">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14:paraId="1E1036FC" w14:textId="77777777" w:rsidR="009C1687" w:rsidRPr="009C1687" w:rsidRDefault="009C1687" w:rsidP="00EE177B">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14:paraId="6F1A2188" w14:textId="77777777" w:rsidR="009C1687" w:rsidRPr="009C1687" w:rsidRDefault="009C1687" w:rsidP="00EE177B">
            <w:pPr>
              <w:pStyle w:val="ProductList-OfferingBody"/>
              <w:ind w:left="-113"/>
              <w:jc w:val="center"/>
              <w:rPr>
                <w:rFonts w:ascii="Calibri" w:eastAsia="SimSun" w:hAnsi="Calibri"/>
              </w:rPr>
            </w:pPr>
          </w:p>
        </w:tc>
        <w:tc>
          <w:tcPr>
            <w:tcW w:w="537" w:type="dxa"/>
            <w:shd w:val="clear" w:color="auto" w:fill="BFBFBF" w:themeFill="background1" w:themeFillShade="BF"/>
            <w:vAlign w:val="center"/>
          </w:tcPr>
          <w:p w14:paraId="58856341" w14:textId="77777777" w:rsidR="009C1687" w:rsidRPr="009C1687" w:rsidRDefault="009C1687" w:rsidP="00EE177B">
            <w:pPr>
              <w:pStyle w:val="ProductList-OfferingBody"/>
              <w:ind w:left="-113"/>
              <w:jc w:val="center"/>
              <w:rPr>
                <w:rFonts w:ascii="Calibri" w:eastAsia="SimSun" w:hAnsi="Calibri"/>
              </w:rPr>
            </w:pPr>
          </w:p>
        </w:tc>
        <w:tc>
          <w:tcPr>
            <w:tcW w:w="738" w:type="dxa"/>
            <w:gridSpan w:val="2"/>
            <w:shd w:val="clear" w:color="auto" w:fill="70AD47" w:themeFill="accent6"/>
            <w:vAlign w:val="center"/>
          </w:tcPr>
          <w:p w14:paraId="103D9067" w14:textId="77777777" w:rsidR="009C1687" w:rsidRPr="009C1687" w:rsidRDefault="009C1687" w:rsidP="00EE177B">
            <w:pPr>
              <w:pStyle w:val="ProductList-OfferingBody"/>
              <w:ind w:left="-113"/>
              <w:jc w:val="center"/>
              <w:rPr>
                <w:rFonts w:ascii="Calibri" w:eastAsia="SimSun" w:hAnsi="Calibri"/>
              </w:rPr>
            </w:pPr>
          </w:p>
        </w:tc>
        <w:tc>
          <w:tcPr>
            <w:tcW w:w="739" w:type="dxa"/>
            <w:gridSpan w:val="2"/>
            <w:shd w:val="clear" w:color="auto" w:fill="70AD47" w:themeFill="accent6"/>
            <w:vAlign w:val="center"/>
          </w:tcPr>
          <w:p w14:paraId="24D98674" w14:textId="77777777" w:rsidR="009C1687"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9" w:type="dxa"/>
            <w:gridSpan w:val="2"/>
            <w:shd w:val="clear" w:color="auto" w:fill="70AD47" w:themeFill="accent6"/>
            <w:vAlign w:val="center"/>
          </w:tcPr>
          <w:p w14:paraId="4807CB1C" w14:textId="77777777" w:rsidR="009C1687" w:rsidRPr="009C1687" w:rsidRDefault="009C1687" w:rsidP="00EE177B">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cs="MingLiU" w:hint="eastAsia"/>
              </w:rPr>
              <w:instrText>开放式价值中的非组织范围</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 xml:space="preserve"> P </w:t>
            </w:r>
            <w:r w:rsidRPr="009C1687">
              <w:rPr>
                <w:rFonts w:ascii="Calibri" w:eastAsia="SimSun" w:hAnsi="Calibri" w:hint="eastAsia"/>
              </w:rPr>
              <w:fldChar w:fldCharType="end"/>
            </w:r>
          </w:p>
        </w:tc>
        <w:tc>
          <w:tcPr>
            <w:tcW w:w="739" w:type="dxa"/>
            <w:gridSpan w:val="2"/>
            <w:shd w:val="clear" w:color="auto" w:fill="BFBFBF" w:themeFill="background1" w:themeFillShade="BF"/>
            <w:vAlign w:val="center"/>
          </w:tcPr>
          <w:p w14:paraId="6E07C923" w14:textId="77777777" w:rsidR="009C1687" w:rsidRPr="009C1687" w:rsidRDefault="009C1687" w:rsidP="00EE177B">
            <w:pPr>
              <w:pStyle w:val="ProductList-OfferingBody"/>
              <w:ind w:left="-113"/>
              <w:jc w:val="center"/>
              <w:rPr>
                <w:rFonts w:ascii="Calibri" w:eastAsia="SimSun" w:hAnsi="Calibri"/>
              </w:rPr>
            </w:pPr>
          </w:p>
        </w:tc>
        <w:tc>
          <w:tcPr>
            <w:tcW w:w="837" w:type="dxa"/>
            <w:gridSpan w:val="2"/>
            <w:shd w:val="clear" w:color="auto" w:fill="BFBFBF" w:themeFill="background1" w:themeFillShade="BF"/>
            <w:vAlign w:val="center"/>
          </w:tcPr>
          <w:p w14:paraId="3BBC26FF" w14:textId="77777777" w:rsidR="009C1687" w:rsidRPr="009C1687" w:rsidRDefault="009C1687" w:rsidP="00EE177B">
            <w:pPr>
              <w:pStyle w:val="ProductList-OfferingBody"/>
              <w:ind w:left="-113"/>
              <w:jc w:val="center"/>
              <w:rPr>
                <w:rFonts w:ascii="Calibri" w:eastAsia="SimSun" w:hAnsi="Calibri"/>
              </w:rPr>
            </w:pPr>
          </w:p>
        </w:tc>
      </w:tr>
    </w:tbl>
    <w:p w14:paraId="37F69576"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20"/>
      </w:tblGrid>
      <w:tr w:rsidR="00493A73" w:rsidRPr="00CD1563" w14:paraId="6A4ACF67" w14:textId="77777777" w:rsidTr="009C1687">
        <w:tc>
          <w:tcPr>
            <w:tcW w:w="3780" w:type="dxa"/>
          </w:tcPr>
          <w:p w14:paraId="09D0A2D1"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所有</w:t>
            </w:r>
            <w:r w:rsidRPr="00CD1563">
              <w:rPr>
                <w:rFonts w:ascii="Calibri" w:eastAsia="SimSun" w:hAnsi="Calibri" w:hint="eastAsia"/>
                <w:b/>
              </w:rPr>
              <w:t xml:space="preserve"> Enterprise</w:t>
            </w:r>
            <w:r w:rsidRPr="00CD1563">
              <w:rPr>
                <w:rFonts w:ascii="Calibri" w:eastAsia="SimSun" w:hAnsi="Calibri" w:hint="eastAsia"/>
                <w:b/>
              </w:rPr>
              <w:t>、</w:t>
            </w:r>
            <w:r w:rsidRPr="00CD1563">
              <w:rPr>
                <w:rFonts w:ascii="Calibri" w:eastAsia="SimSun" w:hAnsi="Calibri" w:hint="eastAsia"/>
                <w:b/>
              </w:rPr>
              <w:t xml:space="preserve">Government </w:t>
            </w:r>
            <w:r w:rsidRPr="00CD1563">
              <w:rPr>
                <w:rFonts w:ascii="Calibri" w:eastAsia="SimSun" w:hAnsi="Calibri" w:hint="eastAsia"/>
                <w:b/>
              </w:rPr>
              <w:t>和</w:t>
            </w:r>
            <w:r w:rsidRPr="00CD1563">
              <w:rPr>
                <w:rFonts w:ascii="Calibri" w:eastAsia="SimSun" w:hAnsi="Calibri" w:hint="eastAsia"/>
                <w:b/>
              </w:rPr>
              <w:t xml:space="preserve"> K</w:t>
            </w:r>
          </w:p>
          <w:p w14:paraId="2402E253"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所有</w:t>
            </w:r>
            <w:r w:rsidRPr="00CD1563">
              <w:rPr>
                <w:rFonts w:ascii="Calibri" w:eastAsia="SimSun" w:hAnsi="Calibri" w:hint="eastAsia"/>
                <w:b/>
              </w:rPr>
              <w:t xml:space="preserve"> Enterprise</w:t>
            </w:r>
            <w:r w:rsidRPr="00CD1563">
              <w:rPr>
                <w:rFonts w:ascii="Calibri" w:eastAsia="SimSun" w:hAnsi="Calibri" w:hint="eastAsia"/>
                <w:b/>
              </w:rPr>
              <w:t>、</w:t>
            </w:r>
            <w:r w:rsidRPr="00CD1563">
              <w:rPr>
                <w:rFonts w:ascii="Calibri" w:eastAsia="SimSun" w:hAnsi="Calibri" w:hint="eastAsia"/>
                <w:b/>
              </w:rPr>
              <w:t xml:space="preserve">Government </w:t>
            </w:r>
            <w:r w:rsidRPr="00CD1563">
              <w:rPr>
                <w:rFonts w:ascii="Calibri" w:eastAsia="SimSun" w:hAnsi="Calibri" w:hint="eastAsia"/>
                <w:b/>
              </w:rPr>
              <w:t>和</w:t>
            </w:r>
            <w:r w:rsidRPr="00CD1563">
              <w:rPr>
                <w:rFonts w:ascii="Calibri" w:eastAsia="SimSun" w:hAnsi="Calibri" w:hint="eastAsia"/>
                <w:b/>
              </w:rPr>
              <w:t xml:space="preserve"> K</w:t>
            </w:r>
          </w:p>
        </w:tc>
        <w:tc>
          <w:tcPr>
            <w:tcW w:w="3600" w:type="dxa"/>
          </w:tcPr>
          <w:p w14:paraId="1DB15F0C" w14:textId="77777777" w:rsidR="00493A73" w:rsidRPr="00CD1563" w:rsidRDefault="00493A73" w:rsidP="00EE177B">
            <w:pPr>
              <w:pStyle w:val="ProductList-Body"/>
              <w:spacing w:before="20" w:after="20"/>
              <w:ind w:left="167" w:hanging="167"/>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所有应用程序和服务器</w:t>
            </w:r>
          </w:p>
          <w:p w14:paraId="3898217B" w14:textId="77777777" w:rsidR="00493A73" w:rsidRPr="00CD1563" w:rsidRDefault="00493A73" w:rsidP="00EE177B">
            <w:pPr>
              <w:pStyle w:val="ProductList-Body"/>
              <w:spacing w:before="20" w:after="20"/>
              <w:ind w:left="167" w:hanging="5"/>
              <w:rPr>
                <w:rFonts w:ascii="Calibri" w:eastAsia="SimSun" w:hAnsi="Calibri"/>
                <w:b/>
              </w:rPr>
            </w:pPr>
            <w:r w:rsidRPr="00CD1563">
              <w:rPr>
                <w:rFonts w:ascii="Calibri" w:eastAsia="SimSun" w:hAnsi="Calibri" w:hint="eastAsia"/>
                <w:b/>
              </w:rPr>
              <w:t>仅</w:t>
            </w:r>
            <w:r w:rsidRPr="00CD1563">
              <w:rPr>
                <w:rFonts w:ascii="Calibri" w:eastAsia="SimSun" w:hAnsi="Calibri" w:hint="eastAsia"/>
                <w:b/>
              </w:rPr>
              <w:t xml:space="preserve"> E1 &amp; K1 </w:t>
            </w:r>
            <w:r w:rsidRPr="00CD1563">
              <w:rPr>
                <w:rFonts w:ascii="Calibri" w:eastAsia="SimSun" w:hAnsi="Calibri" w:hint="eastAsia"/>
                <w:b/>
              </w:rPr>
              <w:t>服务器（</w:t>
            </w:r>
            <w:r w:rsidRPr="00CD1563">
              <w:rPr>
                <w:rFonts w:ascii="Calibri" w:eastAsia="SimSun" w:hAnsi="Calibri" w:hint="eastAsia"/>
                <w:b/>
              </w:rPr>
              <w:t xml:space="preserve">MPSA </w:t>
            </w:r>
            <w:r w:rsidRPr="00CD1563">
              <w:rPr>
                <w:rFonts w:ascii="Calibri" w:eastAsia="SimSun" w:hAnsi="Calibri" w:hint="eastAsia"/>
                <w:b/>
              </w:rPr>
              <w:t>除外，其中服务器和应用程序）</w:t>
            </w:r>
          </w:p>
          <w:p w14:paraId="3F494885" w14:textId="77777777" w:rsidR="00493A73" w:rsidRPr="00CD1563" w:rsidRDefault="00493A73" w:rsidP="00EE177B">
            <w:pPr>
              <w:pStyle w:val="ProductList-Body"/>
              <w:spacing w:before="20" w:after="20"/>
              <w:ind w:left="167" w:hanging="167"/>
              <w:rPr>
                <w:rFonts w:ascii="Calibri" w:eastAsia="SimSun" w:hAnsi="Calibri"/>
              </w:rPr>
            </w:pPr>
            <w:r w:rsidRPr="00CD1563">
              <w:rPr>
                <w:rFonts w:ascii="Calibri" w:eastAsia="SimSun" w:hAnsi="Calibri" w:hint="eastAsia"/>
              </w:rPr>
              <w:t>符合延期条件：</w:t>
            </w:r>
            <w:r w:rsidRPr="00CD1563">
              <w:rPr>
                <w:rFonts w:ascii="Calibri" w:eastAsia="SimSun" w:hAnsi="Calibri" w:hint="eastAsia"/>
                <w:b/>
              </w:rPr>
              <w:t>所有</w:t>
            </w:r>
            <w:r w:rsidRPr="00CD1563">
              <w:rPr>
                <w:rFonts w:ascii="Calibri" w:eastAsia="SimSun" w:hAnsi="Calibri" w:hint="eastAsia"/>
                <w:b/>
              </w:rPr>
              <w:t xml:space="preserve"> Enterprise</w:t>
            </w:r>
            <w:r w:rsidRPr="00CD1563">
              <w:rPr>
                <w:rFonts w:ascii="Calibri" w:eastAsia="SimSun" w:hAnsi="Calibri" w:hint="eastAsia"/>
                <w:b/>
              </w:rPr>
              <w:t>、</w:t>
            </w:r>
            <w:r w:rsidRPr="00CD1563">
              <w:rPr>
                <w:rFonts w:ascii="Calibri" w:eastAsia="SimSun" w:hAnsi="Calibri" w:hint="eastAsia"/>
                <w:b/>
              </w:rPr>
              <w:t xml:space="preserve">Government </w:t>
            </w:r>
            <w:r w:rsidRPr="00CD1563">
              <w:rPr>
                <w:rFonts w:ascii="Calibri" w:eastAsia="SimSun" w:hAnsi="Calibri" w:hint="eastAsia"/>
                <w:b/>
              </w:rPr>
              <w:t>和</w:t>
            </w:r>
            <w:r w:rsidRPr="00CD1563">
              <w:rPr>
                <w:rFonts w:ascii="Calibri" w:eastAsia="SimSun" w:hAnsi="Calibri" w:hint="eastAsia"/>
                <w:b/>
              </w:rPr>
              <w:t xml:space="preserve"> K</w:t>
            </w:r>
          </w:p>
        </w:tc>
        <w:tc>
          <w:tcPr>
            <w:tcW w:w="3420" w:type="dxa"/>
          </w:tcPr>
          <w:p w14:paraId="796FF22D"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合格用户免除</w:t>
            </w:r>
            <w:r w:rsidRPr="00CD1563">
              <w:rPr>
                <w:rFonts w:ascii="Calibri" w:eastAsia="SimSun" w:hAnsi="Calibri" w:hint="eastAsia"/>
              </w:rPr>
              <w:fldChar w:fldCharType="begin"/>
            </w:r>
            <w:r w:rsidRPr="00CD1563">
              <w:rPr>
                <w:rFonts w:ascii="Calibri" w:eastAsia="SimSun" w:hAnsi="Calibri" w:hint="eastAsia"/>
              </w:rPr>
              <w:instrText xml:space="preserve"> AutoTextList \sNoStyle\t "Qualified User Exemption"</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b/>
              </w:rPr>
              <w:t>仅限</w:t>
            </w:r>
            <w:r w:rsidRPr="00CD1563">
              <w:rPr>
                <w:rFonts w:ascii="Calibri" w:eastAsia="SimSun" w:hAnsi="Calibri" w:hint="eastAsia"/>
                <w:b/>
              </w:rPr>
              <w:t xml:space="preserve"> K</w:t>
            </w:r>
          </w:p>
          <w:p w14:paraId="56AA9CB6"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符合过渡条件：</w:t>
            </w:r>
            <w:r w:rsidRPr="00CD1563">
              <w:rPr>
                <w:rFonts w:ascii="Calibri" w:eastAsia="SimSun" w:hAnsi="Calibri" w:hint="eastAsia"/>
                <w:b/>
              </w:rPr>
              <w:t>全部</w:t>
            </w:r>
            <w:r w:rsidRPr="00CD1563">
              <w:rPr>
                <w:rFonts w:ascii="Calibri" w:eastAsia="SimSun" w:hAnsi="Calibri" w:hint="eastAsia"/>
                <w:b/>
              </w:rPr>
              <w:t xml:space="preserve"> Enterprise </w:t>
            </w:r>
            <w:r w:rsidRPr="00CD1563">
              <w:rPr>
                <w:rFonts w:ascii="Calibri" w:eastAsia="SimSun" w:hAnsi="Calibri" w:hint="eastAsia"/>
                <w:b/>
              </w:rPr>
              <w:t>和</w:t>
            </w:r>
            <w:r w:rsidRPr="00CD1563">
              <w:rPr>
                <w:rFonts w:ascii="Calibri" w:eastAsia="SimSun" w:hAnsi="Calibri" w:hint="eastAsia"/>
                <w:b/>
              </w:rPr>
              <w:t xml:space="preserve"> Government</w:t>
            </w:r>
            <w:r w:rsidRPr="00CD1563">
              <w:rPr>
                <w:rFonts w:ascii="Calibri" w:eastAsia="SimSun" w:hAnsi="Calibri" w:hint="eastAsia"/>
                <w:b/>
              </w:rPr>
              <w:t>（仅限</w:t>
            </w:r>
            <w:r w:rsidRPr="00CD1563">
              <w:rPr>
                <w:rFonts w:ascii="Calibri" w:eastAsia="SimSun" w:hAnsi="Calibri" w:hint="eastAsia"/>
                <w:b/>
              </w:rPr>
              <w:t xml:space="preserve"> E1 </w:t>
            </w:r>
            <w:r w:rsidRPr="00CD1563">
              <w:rPr>
                <w:rFonts w:ascii="Calibri" w:eastAsia="SimSun" w:hAnsi="Calibri" w:hint="eastAsia"/>
                <w:b/>
              </w:rPr>
              <w:t>核心</w:t>
            </w:r>
            <w:r w:rsidRPr="00CD1563">
              <w:rPr>
                <w:rFonts w:ascii="Calibri" w:eastAsia="SimSun" w:hAnsi="Calibri" w:hint="eastAsia"/>
                <w:b/>
              </w:rPr>
              <w:t xml:space="preserve"> CAL</w:t>
            </w:r>
            <w:r w:rsidRPr="00CD1563">
              <w:rPr>
                <w:rFonts w:ascii="Calibri" w:eastAsia="SimSun" w:hAnsi="Calibri" w:hint="eastAsia"/>
                <w:b/>
              </w:rPr>
              <w:t>），但</w:t>
            </w:r>
            <w:r w:rsidRPr="00CD1563">
              <w:rPr>
                <w:rFonts w:ascii="Calibri" w:eastAsia="SimSun" w:hAnsi="Calibri" w:hint="eastAsia"/>
                <w:b/>
              </w:rPr>
              <w:t xml:space="preserve"> Add-on </w:t>
            </w:r>
            <w:r w:rsidRPr="00CD1563">
              <w:rPr>
                <w:rFonts w:ascii="Calibri" w:eastAsia="SimSun" w:hAnsi="Calibri" w:hint="eastAsia"/>
                <w:b/>
              </w:rPr>
              <w:t>除外</w:t>
            </w:r>
          </w:p>
        </w:tc>
      </w:tr>
    </w:tbl>
    <w:p w14:paraId="530381BA"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48949835"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适用于</w:t>
      </w:r>
      <w:r w:rsidRPr="00CD1563">
        <w:rPr>
          <w:rFonts w:ascii="Calibri" w:eastAsia="SimSun" w:hAnsi="Calibri" w:hint="eastAsia"/>
          <w:b/>
          <w:color w:val="00188F"/>
        </w:rPr>
        <w:t xml:space="preserve"> Office 365 </w:t>
      </w:r>
      <w:r w:rsidRPr="00CD1563">
        <w:rPr>
          <w:rFonts w:ascii="Calibri" w:eastAsia="SimSun" w:hAnsi="Calibri" w:hint="eastAsia"/>
          <w:b/>
          <w:color w:val="00188F"/>
        </w:rPr>
        <w:t>服务的</w:t>
      </w:r>
      <w:r w:rsidRPr="00CD1563">
        <w:rPr>
          <w:rFonts w:ascii="Calibri" w:eastAsia="SimSun" w:hAnsi="Calibri" w:hint="eastAsia"/>
          <w:b/>
          <w:color w:val="00188F"/>
        </w:rPr>
        <w:t xml:space="preserve"> Skype for Business </w:t>
      </w:r>
      <w:r w:rsidRPr="00CD1563">
        <w:rPr>
          <w:rFonts w:ascii="Calibri" w:eastAsia="SimSun" w:hAnsi="Calibri" w:hint="eastAsia"/>
          <w:b/>
          <w:color w:val="00188F"/>
        </w:rPr>
        <w:t>许可的授予</w:t>
      </w:r>
    </w:p>
    <w:p w14:paraId="07A008B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对于本许可的授予，</w:t>
      </w:r>
      <w:r w:rsidRPr="00CD1563">
        <w:rPr>
          <w:rFonts w:ascii="Calibri" w:eastAsia="SimSun" w:hAnsi="Calibri" w:hint="eastAsia"/>
        </w:rPr>
        <w:t>Office 365 Education E1</w:t>
      </w:r>
      <w:r w:rsidRPr="00CD1563">
        <w:rPr>
          <w:rFonts w:ascii="Calibri" w:eastAsia="SimSun" w:hAnsi="Calibri" w:hint="eastAsia"/>
        </w:rPr>
        <w:fldChar w:fldCharType="begin"/>
      </w:r>
      <w:r w:rsidRPr="00CD1563">
        <w:rPr>
          <w:rFonts w:ascii="Calibri" w:eastAsia="SimSun" w:hAnsi="Calibri" w:hint="eastAsia"/>
        </w:rPr>
        <w:instrText>XE "Office 365 Education A2"</w:instrText>
      </w:r>
      <w:r w:rsidRPr="00CD1563">
        <w:rPr>
          <w:rFonts w:ascii="Calibri" w:eastAsia="SimSun" w:hAnsi="Calibri" w:hint="eastAsia"/>
        </w:rPr>
        <w:fldChar w:fldCharType="end"/>
      </w:r>
      <w:r w:rsidRPr="00CD1563">
        <w:rPr>
          <w:rFonts w:ascii="Calibri" w:eastAsia="SimSun" w:hAnsi="Calibri" w:hint="eastAsia"/>
        </w:rPr>
        <w:t xml:space="preserve">-E4 </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和</w:t>
      </w:r>
      <w:r w:rsidRPr="00CD1563">
        <w:rPr>
          <w:rFonts w:ascii="Calibri" w:eastAsia="SimSun" w:hAnsi="Calibri" w:hint="eastAsia"/>
        </w:rPr>
        <w:t xml:space="preserve"> Skype for Business Online </w:t>
      </w:r>
      <w:r w:rsidRPr="00CD1563">
        <w:rPr>
          <w:rFonts w:ascii="Calibri" w:eastAsia="SimSun" w:hAnsi="Calibri" w:hint="eastAsia"/>
        </w:rPr>
        <w:t>计划</w:t>
      </w:r>
      <w:r w:rsidRPr="00CD1563">
        <w:rPr>
          <w:rFonts w:ascii="Calibri" w:eastAsia="SimSun" w:hAnsi="Calibri" w:hint="eastAsia"/>
        </w:rPr>
        <w:t xml:space="preserve"> 1-2 </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为“合格许可”。</w:t>
      </w:r>
      <w:r w:rsidRPr="00CD1563">
        <w:rPr>
          <w:rFonts w:ascii="Calibri" w:eastAsia="SimSun" w:hAnsi="Calibri" w:hint="eastAsia"/>
        </w:rPr>
        <w:t xml:space="preserve">Skype for Business Online </w:t>
      </w:r>
      <w:r w:rsidRPr="00CD1563">
        <w:rPr>
          <w:rFonts w:ascii="Calibri" w:eastAsia="SimSun" w:hAnsi="Calibri" w:hint="eastAsia"/>
        </w:rPr>
        <w:t>计划</w:t>
      </w:r>
      <w:r w:rsidRPr="00CD1563">
        <w:rPr>
          <w:rFonts w:ascii="Calibri" w:eastAsia="SimSun" w:hAnsi="Calibri" w:hint="eastAsia"/>
        </w:rPr>
        <w:t xml:space="preserve"> 1</w:t>
      </w:r>
      <w:r w:rsidRPr="00CD1563">
        <w:rPr>
          <w:rFonts w:ascii="Calibri" w:eastAsia="SimSun" w:hAnsi="Calibri" w:hint="eastAsia"/>
        </w:rPr>
        <w:fldChar w:fldCharType="begin"/>
      </w:r>
      <w:r w:rsidRPr="00CD1563">
        <w:rPr>
          <w:rFonts w:ascii="Calibri" w:eastAsia="SimSun" w:hAnsi="Calibri" w:hint="eastAsia"/>
        </w:rPr>
        <w:instrText xml:space="preserve">XE " Skype for Business Online </w:instrText>
      </w:r>
      <w:r w:rsidRPr="00CD1563">
        <w:rPr>
          <w:rFonts w:ascii="Calibri" w:eastAsia="SimSun" w:hAnsi="Calibri" w:hint="eastAsia"/>
        </w:rPr>
        <w:instrText>计划</w:instrText>
      </w:r>
      <w:r w:rsidRPr="00CD1563">
        <w:rPr>
          <w:rFonts w:ascii="Calibri" w:eastAsia="SimSun" w:hAnsi="Calibri" w:hint="eastAsia"/>
        </w:rPr>
        <w:instrText xml:space="preserve"> 1"</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和计划</w:t>
      </w:r>
      <w:r w:rsidRPr="00CD1563">
        <w:rPr>
          <w:rFonts w:ascii="Calibri" w:eastAsia="SimSun" w:hAnsi="Calibri" w:hint="eastAsia"/>
        </w:rPr>
        <w:t xml:space="preserve"> 2 </w:t>
      </w:r>
      <w:r w:rsidRPr="00CD1563">
        <w:rPr>
          <w:rFonts w:ascii="Calibri" w:eastAsia="SimSun" w:hAnsi="Calibri" w:hint="eastAsia"/>
        </w:rPr>
        <w:t>需要单独获得</w:t>
      </w:r>
      <w:r w:rsidRPr="00CD1563">
        <w:rPr>
          <w:rFonts w:ascii="Calibri" w:eastAsia="SimSun" w:hAnsi="Calibri" w:hint="eastAsia"/>
        </w:rPr>
        <w:t xml:space="preserve"> Skype for Business 2015</w:t>
      </w:r>
      <w:r w:rsidRPr="00CD1563">
        <w:rPr>
          <w:rFonts w:ascii="Calibri" w:eastAsia="SimSun" w:hAnsi="Calibri" w:hint="eastAsia"/>
        </w:rPr>
        <w:fldChar w:fldCharType="begin"/>
      </w:r>
      <w:r w:rsidRPr="00CD1563">
        <w:rPr>
          <w:rFonts w:ascii="Calibri" w:eastAsia="SimSun" w:hAnsi="Calibri" w:hint="eastAsia"/>
        </w:rPr>
        <w:instrText>XE " Skype for Business 2015"</w:instrText>
      </w:r>
      <w:r w:rsidRPr="00CD1563">
        <w:rPr>
          <w:rFonts w:ascii="Calibri" w:eastAsia="SimSun" w:hAnsi="Calibri" w:hint="eastAsia"/>
        </w:rPr>
        <w:fldChar w:fldCharType="end"/>
      </w:r>
      <w:r w:rsidRPr="00CD1563">
        <w:rPr>
          <w:rFonts w:ascii="Calibri" w:eastAsia="SimSun" w:hAnsi="Calibri" w:hint="eastAsia"/>
        </w:rPr>
        <w:t>（或</w:t>
      </w:r>
      <w:r w:rsidRPr="00CD1563">
        <w:rPr>
          <w:rFonts w:ascii="Calibri" w:eastAsia="SimSun" w:hAnsi="Calibri" w:hint="eastAsia"/>
        </w:rPr>
        <w:t xml:space="preserve"> Lync for Mac 2011</w:t>
      </w:r>
      <w:r w:rsidRPr="00CD1563">
        <w:rPr>
          <w:rFonts w:ascii="Calibri" w:eastAsia="SimSun" w:hAnsi="Calibri" w:hint="eastAsia"/>
        </w:rPr>
        <w:fldChar w:fldCharType="begin"/>
      </w:r>
      <w:r w:rsidRPr="00CD1563">
        <w:rPr>
          <w:rFonts w:ascii="Calibri" w:eastAsia="SimSun" w:hAnsi="Calibri" w:hint="eastAsia"/>
        </w:rPr>
        <w:instrText>XE "Lync for Mac 2011"</w:instrText>
      </w:r>
      <w:r w:rsidRPr="00CD1563">
        <w:rPr>
          <w:rFonts w:ascii="Calibri" w:eastAsia="SimSun" w:hAnsi="Calibri" w:hint="eastAsia"/>
        </w:rPr>
        <w:fldChar w:fldCharType="end"/>
      </w:r>
      <w:r w:rsidRPr="00CD1563">
        <w:rPr>
          <w:rFonts w:ascii="Calibri" w:eastAsia="SimSun" w:hAnsi="Calibri" w:hint="eastAsia"/>
        </w:rPr>
        <w:t>）的许可并安装，才能使用它们的完整功能集。作为限时优惠，对于客户获得并分配的每一份合格许可，客户可以免费使用</w:t>
      </w:r>
      <w:r w:rsidRPr="00CD1563">
        <w:rPr>
          <w:rFonts w:ascii="Calibri" w:eastAsia="SimSun" w:hAnsi="Calibri" w:hint="eastAsia"/>
        </w:rPr>
        <w:t xml:space="preserve"> Lync for Mac 2011 </w:t>
      </w:r>
      <w:r w:rsidRPr="00CD1563">
        <w:rPr>
          <w:rFonts w:ascii="Calibri" w:eastAsia="SimSun" w:hAnsi="Calibri" w:hint="eastAsia"/>
        </w:rPr>
        <w:t>的一份许可副本。该软件只能与</w:t>
      </w:r>
      <w:r w:rsidRPr="00CD1563">
        <w:rPr>
          <w:rFonts w:ascii="Calibri" w:eastAsia="SimSun" w:hAnsi="Calibri" w:hint="eastAsia"/>
        </w:rPr>
        <w:t xml:space="preserve"> Skype for Business Online </w:t>
      </w:r>
      <w:r w:rsidRPr="00CD1563">
        <w:rPr>
          <w:rFonts w:ascii="Calibri" w:eastAsia="SimSun" w:hAnsi="Calibri" w:hint="eastAsia"/>
        </w:rPr>
        <w:t>配合使用，而且使用该软件的所有权利将在基础订购许可期满时或向</w:t>
      </w:r>
      <w:r w:rsidRPr="00CD1563">
        <w:rPr>
          <w:rFonts w:ascii="Calibri" w:eastAsia="SimSun" w:hAnsi="Calibri" w:hint="eastAsia"/>
        </w:rPr>
        <w:t xml:space="preserve"> Skype for Business Online </w:t>
      </w:r>
      <w:r w:rsidRPr="00CD1563">
        <w:rPr>
          <w:rFonts w:ascii="Calibri" w:eastAsia="SimSun" w:hAnsi="Calibri" w:hint="eastAsia"/>
        </w:rPr>
        <w:t>的下一个主要新版本迁移时终止，以较早者为准。客户可以将免费的</w:t>
      </w:r>
      <w:r w:rsidRPr="00CD1563">
        <w:rPr>
          <w:rFonts w:ascii="Calibri" w:eastAsia="SimSun" w:hAnsi="Calibri" w:hint="eastAsia"/>
        </w:rPr>
        <w:t xml:space="preserve"> Skype for Business Basic 2015 </w:t>
      </w:r>
      <w:r w:rsidRPr="00CD1563">
        <w:rPr>
          <w:rFonts w:ascii="Calibri" w:eastAsia="SimSun" w:hAnsi="Calibri" w:hint="eastAsia"/>
        </w:rPr>
        <w:t>客户端（在批量许可计划外单独授予许可）用于其基于</w:t>
      </w:r>
      <w:r w:rsidRPr="00CD1563">
        <w:rPr>
          <w:rFonts w:ascii="Calibri" w:eastAsia="SimSun" w:hAnsi="Calibri" w:hint="eastAsia"/>
        </w:rPr>
        <w:t xml:space="preserve"> Windows </w:t>
      </w:r>
      <w:r w:rsidRPr="00CD1563">
        <w:rPr>
          <w:rFonts w:ascii="Calibri" w:eastAsia="SimSun" w:hAnsi="Calibri" w:hint="eastAsia"/>
        </w:rPr>
        <w:t>的最终用户。</w:t>
      </w:r>
    </w:p>
    <w:p w14:paraId="217B17B1" w14:textId="77777777" w:rsidR="00493A73" w:rsidRPr="00CD1563" w:rsidRDefault="00493A73" w:rsidP="00493A73">
      <w:pPr>
        <w:pStyle w:val="ProductList-Body"/>
        <w:rPr>
          <w:rFonts w:ascii="Calibri" w:eastAsia="SimSun" w:hAnsi="Calibri"/>
        </w:rPr>
      </w:pPr>
    </w:p>
    <w:p w14:paraId="0A48B88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在大专院校和中小学校协议下，</w:t>
      </w:r>
      <w:r w:rsidRPr="00CD1563">
        <w:rPr>
          <w:rFonts w:ascii="Calibri" w:eastAsia="SimSun" w:hAnsi="Calibri" w:hint="eastAsia"/>
        </w:rPr>
        <w:t xml:space="preserve">Office 365 </w:t>
      </w:r>
      <w:r w:rsidRPr="00CD1563">
        <w:rPr>
          <w:rFonts w:ascii="Calibri" w:eastAsia="SimSun" w:hAnsi="Calibri" w:hint="eastAsia"/>
        </w:rPr>
        <w:t>计划的订购许可必须在全机构范围或非全机构范围的基础上按用户进行购买。如果中期需要更多用户订购许可才能访问</w:t>
      </w:r>
      <w:r w:rsidRPr="00CD1563">
        <w:rPr>
          <w:rFonts w:ascii="Calibri" w:eastAsia="SimSun" w:hAnsi="Calibri" w:hint="eastAsia"/>
        </w:rPr>
        <w:t xml:space="preserve"> Office 365 </w:t>
      </w:r>
      <w:r w:rsidRPr="00CD1563">
        <w:rPr>
          <w:rFonts w:ascii="Calibri" w:eastAsia="SimSun" w:hAnsi="Calibri" w:hint="eastAsia"/>
        </w:rPr>
        <w:t>计划，则机构必须提交这些许可的订单。在许可</w:t>
      </w:r>
      <w:r w:rsidRPr="00CD1563">
        <w:rPr>
          <w:rFonts w:ascii="Calibri" w:eastAsia="SimSun" w:hAnsi="Calibri" w:hint="eastAsia"/>
        </w:rPr>
        <w:t xml:space="preserve"> Office 365 </w:t>
      </w:r>
      <w:r w:rsidRPr="00CD1563">
        <w:rPr>
          <w:rFonts w:ascii="Calibri" w:eastAsia="SimSun" w:hAnsi="Calibri" w:hint="eastAsia"/>
        </w:rPr>
        <w:t>附加时，必须在同一许可登记表下许可相应合格许可。提交周年订单时，机构订购的在线服务许可数量可以小于机构初始订单的数量，前提是周年订单达到平台在线服务的最小数量要求</w:t>
      </w:r>
    </w:p>
    <w:p w14:paraId="22DB8A47" w14:textId="77777777" w:rsidR="00493A73" w:rsidRPr="00CD1563" w:rsidRDefault="00493A73" w:rsidP="00493A73">
      <w:pPr>
        <w:pStyle w:val="ProductList-Body"/>
        <w:rPr>
          <w:rFonts w:ascii="Calibri" w:eastAsia="SimSun" w:hAnsi="Calibri"/>
          <w:b/>
          <w:color w:val="00188F"/>
        </w:rPr>
      </w:pPr>
    </w:p>
    <w:p w14:paraId="5B5495F7"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基于教员</w:t>
      </w:r>
      <w:r w:rsidRPr="00CD1563">
        <w:rPr>
          <w:rFonts w:ascii="Calibri" w:eastAsia="SimSun" w:hAnsi="Calibri" w:hint="eastAsia"/>
          <w:b/>
          <w:color w:val="00188F"/>
        </w:rPr>
        <w:t>/</w:t>
      </w:r>
      <w:r w:rsidRPr="00CD1563">
        <w:rPr>
          <w:rFonts w:ascii="Calibri" w:eastAsia="SimSun" w:hAnsi="Calibri" w:hint="eastAsia"/>
          <w:b/>
          <w:color w:val="00188F"/>
        </w:rPr>
        <w:t>职员范围免费授予</w:t>
      </w:r>
      <w:r w:rsidRPr="00CD1563">
        <w:rPr>
          <w:rFonts w:ascii="Calibri" w:eastAsia="SimSun" w:hAnsi="Calibri" w:hint="eastAsia"/>
          <w:b/>
          <w:color w:val="00188F"/>
        </w:rPr>
        <w:t xml:space="preserve"> Office 365 ProPlus</w:t>
      </w:r>
      <w:r w:rsidRPr="00CD1563">
        <w:rPr>
          <w:rFonts w:ascii="Calibri" w:eastAsia="SimSun" w:hAnsi="Calibri" w:hint="eastAsia"/>
        </w:rPr>
        <w:fldChar w:fldCharType="begin"/>
      </w:r>
      <w:r w:rsidRPr="00CD1563">
        <w:rPr>
          <w:rFonts w:ascii="Calibri" w:eastAsia="SimSun" w:hAnsi="Calibri" w:hint="eastAsia"/>
        </w:rPr>
        <w:instrText>XE "Office 365 ProPlus"</w:instrText>
      </w:r>
      <w:r w:rsidRPr="00CD1563">
        <w:rPr>
          <w:rFonts w:ascii="Calibri" w:eastAsia="SimSun" w:hAnsi="Calibri" w:hint="eastAsia"/>
        </w:rPr>
        <w:fldChar w:fldCharType="end"/>
      </w:r>
      <w:r w:rsidRPr="00CD1563">
        <w:rPr>
          <w:rFonts w:ascii="Calibri" w:eastAsia="SimSun" w:hAnsi="Calibri" w:hint="eastAsia"/>
          <w:b/>
          <w:color w:val="00188F"/>
        </w:rPr>
        <w:t xml:space="preserve"> </w:t>
      </w:r>
      <w:r w:rsidRPr="00CD1563">
        <w:rPr>
          <w:rFonts w:ascii="Calibri" w:eastAsia="SimSun" w:hAnsi="Calibri" w:hint="eastAsia"/>
          <w:b/>
          <w:color w:val="00188F"/>
        </w:rPr>
        <w:t>学生许可</w:t>
      </w:r>
    </w:p>
    <w:p w14:paraId="570A0C3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如果机构依据开放式价值订购</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ES</w:t>
      </w:r>
      <w:r w:rsidRPr="00CD1563">
        <w:rPr>
          <w:rFonts w:ascii="Calibri" w:eastAsia="SimSun" w:hAnsi="Calibri" w:hint="eastAsia"/>
        </w:rPr>
        <w:t>、大专院校和中小学校或教育解决方案许可登记表，为其定义组织内的所有教员和职员购买了</w:t>
      </w:r>
      <w:r w:rsidRPr="00CD1563">
        <w:rPr>
          <w:rFonts w:ascii="Calibri" w:eastAsia="SimSun" w:hAnsi="Calibri" w:hint="eastAsia"/>
        </w:rPr>
        <w:t xml:space="preserve"> Office Professional Plus </w:t>
      </w:r>
      <w:r w:rsidRPr="00CD1563">
        <w:rPr>
          <w:rFonts w:ascii="Calibri" w:eastAsia="SimSun" w:hAnsi="Calibri" w:hint="eastAsia"/>
        </w:rPr>
        <w:t>或</w:t>
      </w:r>
      <w:r w:rsidRPr="00CD1563">
        <w:rPr>
          <w:rFonts w:ascii="Calibri" w:eastAsia="SimSun" w:hAnsi="Calibri" w:hint="eastAsia"/>
        </w:rPr>
        <w:t xml:space="preserve"> Office 365 ProPlus</w:t>
      </w:r>
      <w:r w:rsidRPr="00CD1563">
        <w:rPr>
          <w:rFonts w:ascii="Calibri" w:eastAsia="SimSun" w:hAnsi="Calibri" w:hint="eastAsia"/>
        </w:rPr>
        <w:fldChar w:fldCharType="begin"/>
      </w:r>
      <w:r w:rsidRPr="00CD1563">
        <w:rPr>
          <w:rFonts w:ascii="Calibri" w:eastAsia="SimSun" w:hAnsi="Calibri" w:hint="eastAsia"/>
        </w:rPr>
        <w:instrText>XE "Office 365 ProPlus"</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的许可，则机构将有资格为在属于其定义机构一部分的任何教育机构内登记的所有学生（无论全日制还是业余制）获得</w:t>
      </w:r>
      <w:r w:rsidRPr="00CD1563">
        <w:rPr>
          <w:rFonts w:ascii="Calibri" w:eastAsia="SimSun" w:hAnsi="Calibri" w:hint="eastAsia"/>
        </w:rPr>
        <w:t xml:space="preserve"> Office 365 ProPlus </w:t>
      </w:r>
      <w:r w:rsidRPr="00CD1563">
        <w:rPr>
          <w:rFonts w:ascii="Calibri" w:eastAsia="SimSun" w:hAnsi="Calibri" w:hint="eastAsia"/>
        </w:rPr>
        <w:t>许可，并且机构无需支付额外费用。通过本优惠免费获得的许可不能计入满足机构的最低订单要求所需的许可数量之内。</w:t>
      </w:r>
    </w:p>
    <w:p w14:paraId="3783212D" w14:textId="77777777" w:rsidR="00493A73" w:rsidRPr="00CD1563" w:rsidRDefault="00493A73" w:rsidP="00493A73">
      <w:pPr>
        <w:pStyle w:val="ProductList-Body"/>
        <w:rPr>
          <w:rFonts w:ascii="Calibri" w:eastAsia="SimSun" w:hAnsi="Calibri"/>
        </w:rPr>
      </w:pPr>
    </w:p>
    <w:p w14:paraId="3C9C7F9C"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大专院校和中小学校实验室或图书馆使用</w:t>
      </w:r>
      <w:r w:rsidRPr="00CD1563">
        <w:rPr>
          <w:rFonts w:ascii="Calibri" w:eastAsia="SimSun" w:hAnsi="Calibri" w:hint="eastAsia"/>
          <w:b/>
        </w:rPr>
        <w:t xml:space="preserve"> </w:t>
      </w:r>
    </w:p>
    <w:p w14:paraId="5AD8495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对于为所有教员和职员分配了</w:t>
      </w:r>
      <w:r w:rsidRPr="00CD1563">
        <w:rPr>
          <w:rFonts w:ascii="Calibri" w:eastAsia="SimSun" w:hAnsi="Calibri" w:hint="eastAsia"/>
        </w:rPr>
        <w:t xml:space="preserve"> Office 365 ProPlus </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的机构，请参阅</w:t>
      </w:r>
      <w:r w:rsidRPr="00CD1563">
        <w:rPr>
          <w:rFonts w:ascii="Calibri" w:eastAsia="SimSun" w:hAnsi="Calibri" w:hint="eastAsia"/>
        </w:rPr>
        <w:t xml:space="preserve"> Office 365 ProPlus</w:t>
      </w:r>
      <w:r w:rsidRPr="00CD1563">
        <w:rPr>
          <w:rFonts w:ascii="Calibri" w:eastAsia="SimSun" w:hAnsi="Calibri" w:hint="eastAsia"/>
        </w:rPr>
        <w:fldChar w:fldCharType="begin"/>
      </w:r>
      <w:r w:rsidRPr="00CD1563">
        <w:rPr>
          <w:rFonts w:ascii="Calibri" w:eastAsia="SimSun" w:hAnsi="Calibri" w:hint="eastAsia"/>
        </w:rPr>
        <w:instrText>XE "Office 365 ProPlus"</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产品说明，了解在机构组织内部的任何开放访问实验室或图书馆中使用</w:t>
      </w:r>
      <w:r w:rsidRPr="00CD1563">
        <w:rPr>
          <w:rFonts w:ascii="Calibri" w:eastAsia="SimSun" w:hAnsi="Calibri" w:hint="eastAsia"/>
        </w:rPr>
        <w:t xml:space="preserve"> Office Professional Plus 2013</w:t>
      </w:r>
      <w:r w:rsidRPr="00CD1563">
        <w:rPr>
          <w:rFonts w:ascii="Calibri" w:eastAsia="SimSun" w:hAnsi="Calibri" w:hint="eastAsia"/>
        </w:rPr>
        <w:fldChar w:fldCharType="begin"/>
      </w:r>
      <w:r w:rsidRPr="00CD1563">
        <w:rPr>
          <w:rFonts w:ascii="Calibri" w:eastAsia="SimSun" w:hAnsi="Calibri" w:hint="eastAsia"/>
        </w:rPr>
        <w:instrText>XE "Office Professional Plus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软件的相关优惠。</w:t>
      </w:r>
    </w:p>
    <w:p w14:paraId="3682FF0D" w14:textId="77777777" w:rsidR="00493A73" w:rsidRPr="00CD1563" w:rsidRDefault="00493A73" w:rsidP="00493A73">
      <w:pPr>
        <w:pStyle w:val="ProductList-Body"/>
        <w:rPr>
          <w:rFonts w:ascii="Calibri" w:eastAsia="SimSun" w:hAnsi="Calibri"/>
        </w:rPr>
      </w:pPr>
    </w:p>
    <w:p w14:paraId="5A7F6B24" w14:textId="77777777" w:rsidR="00493A73" w:rsidRPr="00C446E7" w:rsidRDefault="00493A73" w:rsidP="00493A73">
      <w:pPr>
        <w:pStyle w:val="ProductList-Body"/>
        <w:rPr>
          <w:rFonts w:ascii="Calibri" w:eastAsia="SimSun" w:hAnsi="Calibri"/>
          <w:b/>
          <w:color w:val="00188F"/>
        </w:rPr>
      </w:pPr>
      <w:bookmarkStart w:id="1306" w:name="AddOn"/>
      <w:r w:rsidRPr="00C446E7">
        <w:rPr>
          <w:rFonts w:ascii="Calibri" w:eastAsia="SimSun" w:hAnsi="Calibri" w:hint="eastAsia"/>
          <w:b/>
          <w:color w:val="00188F"/>
        </w:rPr>
        <w:t>美国政府社区云服务</w:t>
      </w:r>
    </w:p>
    <w:p w14:paraId="653E209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lastRenderedPageBreak/>
        <w:t>有关标识为</w:t>
      </w:r>
      <w:r w:rsidRPr="00CD1563">
        <w:rPr>
          <w:rFonts w:ascii="Calibri" w:eastAsia="SimSun" w:hAnsi="Calibri" w:hint="eastAsia"/>
        </w:rPr>
        <w:t xml:space="preserve"> UC </w:t>
      </w:r>
      <w:r w:rsidRPr="00CD1563">
        <w:rPr>
          <w:rFonts w:ascii="Calibri" w:eastAsia="SimSun" w:hAnsi="Calibri" w:hint="eastAsia"/>
        </w:rPr>
        <w:t>的</w:t>
      </w:r>
      <w:r w:rsidRPr="00CD1563">
        <w:rPr>
          <w:rFonts w:ascii="Calibri" w:eastAsia="SimSun" w:hAnsi="Calibri" w:hint="eastAsia"/>
        </w:rPr>
        <w:t xml:space="preserve"> Office 365 </w:t>
      </w:r>
      <w:r w:rsidRPr="00CD1563">
        <w:rPr>
          <w:rFonts w:ascii="Calibri" w:eastAsia="SimSun" w:hAnsi="Calibri" w:hint="eastAsia"/>
        </w:rPr>
        <w:t>政府版套件，请参考计划可用性表格中的每个套件的组件以了解哪些组件是</w:t>
      </w:r>
      <w:r w:rsidRPr="00CD1563">
        <w:rPr>
          <w:rFonts w:ascii="Calibri" w:eastAsia="SimSun" w:hAnsi="Calibri" w:hint="eastAsia"/>
        </w:rPr>
        <w:t xml:space="preserve"> UC </w:t>
      </w:r>
      <w:r w:rsidRPr="00CD1563">
        <w:rPr>
          <w:rFonts w:ascii="Calibri" w:eastAsia="SimSun" w:hAnsi="Calibri" w:hint="eastAsia"/>
        </w:rPr>
        <w:t>服务。</w:t>
      </w:r>
    </w:p>
    <w:p w14:paraId="1B760D64" w14:textId="77777777" w:rsidR="00493A73" w:rsidRPr="00CD1563" w:rsidRDefault="00493A73" w:rsidP="00493A73">
      <w:pPr>
        <w:pStyle w:val="ProductList-Body"/>
        <w:rPr>
          <w:rFonts w:ascii="Calibri" w:eastAsia="SimSun" w:hAnsi="Calibri"/>
        </w:rPr>
      </w:pPr>
    </w:p>
    <w:p w14:paraId="1AEC6D74"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附加用户</w:t>
      </w:r>
      <w:r w:rsidRPr="00CD1563">
        <w:rPr>
          <w:rFonts w:ascii="Calibri" w:eastAsia="SimSun" w:hAnsi="Calibri" w:hint="eastAsia"/>
          <w:b/>
          <w:color w:val="00188F"/>
        </w:rPr>
        <w:t xml:space="preserve"> SL</w:t>
      </w:r>
      <w:bookmarkEnd w:id="1306"/>
    </w:p>
    <w:p w14:paraId="7B2FB07C"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合格许可和附加用户</w:t>
      </w:r>
      <w:r w:rsidRPr="00CD1563">
        <w:rPr>
          <w:rFonts w:ascii="Calibri" w:eastAsia="SimSun" w:hAnsi="Calibri" w:hint="eastAsia"/>
          <w:b/>
          <w:color w:val="00188F"/>
        </w:rPr>
        <w:t xml:space="preserve"> SL</w:t>
      </w:r>
    </w:p>
    <w:p w14:paraId="6F9291D6"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附加用户订购许可（以下简称“附加用户</w:t>
      </w:r>
      <w:r w:rsidRPr="00CD1563">
        <w:rPr>
          <w:rFonts w:ascii="Calibri" w:eastAsia="SimSun" w:hAnsi="Calibri" w:hint="eastAsia"/>
        </w:rPr>
        <w:t xml:space="preserve"> SL</w:t>
      </w:r>
      <w:r w:rsidRPr="00CD1563">
        <w:rPr>
          <w:rFonts w:ascii="Calibri" w:eastAsia="SimSun" w:hAnsi="Calibri" w:hint="eastAsia"/>
        </w:rPr>
        <w:t>”）是在合格许可（或一组合格许可）之外购买（并与之关联）的用户订购许可（以下简称</w:t>
      </w:r>
      <w:r w:rsidRPr="00703A06">
        <w:rPr>
          <w:rFonts w:ascii="Calibri" w:eastAsia="SimSun" w:hAnsi="Calibri"/>
        </w:rPr>
        <w:t>“</w:t>
      </w:r>
      <w:r w:rsidRPr="00CD1563">
        <w:rPr>
          <w:rFonts w:ascii="Calibri" w:eastAsia="SimSun" w:hAnsi="Calibri" w:hint="eastAsia"/>
        </w:rPr>
        <w:t>SL</w:t>
      </w:r>
      <w:r w:rsidRPr="00703A06">
        <w:rPr>
          <w:rFonts w:ascii="Calibri" w:eastAsia="SimSun" w:hAnsi="Calibri"/>
        </w:rPr>
        <w:t>”</w:t>
      </w:r>
      <w:r w:rsidRPr="00CD1563">
        <w:rPr>
          <w:rFonts w:ascii="Calibri" w:eastAsia="SimSun" w:hAnsi="Calibri" w:hint="eastAsia"/>
        </w:rPr>
        <w:t>），请参见下表。对于在在线服务使用权利中未单独显示的任何附加用户</w:t>
      </w:r>
      <w:r w:rsidRPr="00CD1563">
        <w:rPr>
          <w:rFonts w:ascii="Calibri" w:eastAsia="SimSun" w:hAnsi="Calibri" w:hint="eastAsia"/>
        </w:rPr>
        <w:t xml:space="preserve"> SL</w:t>
      </w:r>
      <w:r w:rsidRPr="00CD1563">
        <w:rPr>
          <w:rFonts w:ascii="Calibri" w:eastAsia="SimSun" w:hAnsi="Calibri" w:hint="eastAsia"/>
        </w:rPr>
        <w:t>，该许可提供的在线服务访问和使用权利等同于同一服务的完全用户</w:t>
      </w:r>
      <w:r w:rsidRPr="00CD1563">
        <w:rPr>
          <w:rFonts w:ascii="Calibri" w:eastAsia="SimSun" w:hAnsi="Calibri" w:hint="eastAsia"/>
        </w:rPr>
        <w:t xml:space="preserve"> SL </w:t>
      </w:r>
      <w:r w:rsidRPr="00CD1563">
        <w:rPr>
          <w:rFonts w:ascii="Calibri" w:eastAsia="SimSun" w:hAnsi="Calibri" w:hint="eastAsia"/>
        </w:rPr>
        <w:t>的访问和使用权利。</w:t>
      </w:r>
    </w:p>
    <w:p w14:paraId="64F1A445"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780"/>
        <w:gridCol w:w="6660"/>
      </w:tblGrid>
      <w:tr w:rsidR="00493A73" w:rsidRPr="00CD1563" w14:paraId="3DAFE808" w14:textId="77777777" w:rsidTr="00831D41">
        <w:trPr>
          <w:tblHeader/>
        </w:trPr>
        <w:tc>
          <w:tcPr>
            <w:tcW w:w="3780" w:type="dxa"/>
            <w:shd w:val="clear" w:color="auto" w:fill="0072C6"/>
          </w:tcPr>
          <w:p w14:paraId="2537C9B4"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合格许可</w:t>
            </w:r>
          </w:p>
        </w:tc>
        <w:tc>
          <w:tcPr>
            <w:tcW w:w="6660" w:type="dxa"/>
            <w:shd w:val="clear" w:color="auto" w:fill="0072C6"/>
          </w:tcPr>
          <w:p w14:paraId="6841C1AD"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附加用户</w:t>
            </w:r>
            <w:r w:rsidRPr="00CD1563">
              <w:rPr>
                <w:rFonts w:ascii="Calibri" w:eastAsia="SimSun" w:hAnsi="Calibri" w:hint="eastAsia"/>
                <w:color w:val="FFFFFF" w:themeColor="background1"/>
              </w:rPr>
              <w:t xml:space="preserve"> SL</w:t>
            </w:r>
          </w:p>
        </w:tc>
      </w:tr>
      <w:tr w:rsidR="00493A73" w:rsidRPr="00CD1563" w14:paraId="10E4E968" w14:textId="77777777" w:rsidTr="00831D41">
        <w:tc>
          <w:tcPr>
            <w:tcW w:w="3780" w:type="dxa"/>
          </w:tcPr>
          <w:p w14:paraId="2065611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核心</w:t>
            </w:r>
            <w:r w:rsidRPr="00CD1563">
              <w:rPr>
                <w:rFonts w:ascii="Calibri" w:eastAsia="SimSun" w:hAnsi="Calibri" w:hint="eastAsia"/>
              </w:rPr>
              <w:t xml:space="preserve"> CAL</w:t>
            </w:r>
            <w:r w:rsidRPr="00CD1563">
              <w:rPr>
                <w:rFonts w:ascii="Calibri" w:eastAsia="SimSun" w:hAnsi="Calibri" w:hint="eastAsia"/>
                <w:vertAlign w:val="superscript"/>
              </w:rPr>
              <w:t>1</w:t>
            </w:r>
          </w:p>
        </w:tc>
        <w:tc>
          <w:tcPr>
            <w:tcW w:w="6660" w:type="dxa"/>
          </w:tcPr>
          <w:p w14:paraId="6C4B3FB8"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Education E3</w:t>
            </w:r>
            <w:r w:rsidRPr="00CD1563">
              <w:rPr>
                <w:rFonts w:ascii="Calibri" w:eastAsia="SimSun" w:hAnsi="Calibri" w:hint="eastAsia"/>
              </w:rPr>
              <w:fldChar w:fldCharType="begin"/>
            </w:r>
            <w:r w:rsidRPr="00CD1563">
              <w:rPr>
                <w:rFonts w:ascii="Calibri" w:eastAsia="SimSun" w:hAnsi="Calibri" w:hint="eastAsia"/>
                <w:lang w:val="en-US"/>
              </w:rPr>
              <w:instrText>XE "Office 365 Education A3"</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或</w:t>
            </w:r>
            <w:r w:rsidRPr="00CD1563">
              <w:rPr>
                <w:rFonts w:ascii="Calibri" w:eastAsia="SimSun" w:hAnsi="Calibri" w:hint="eastAsia"/>
                <w:lang w:val="en-US"/>
              </w:rPr>
              <w:t xml:space="preserve"> E4 Add-on</w:t>
            </w:r>
          </w:p>
          <w:p w14:paraId="1DD859CD" w14:textId="77777777" w:rsidR="00493A73" w:rsidRPr="00CD1563" w:rsidRDefault="00493A73" w:rsidP="00EE177B">
            <w:pPr>
              <w:pStyle w:val="ProductList-Body"/>
              <w:rPr>
                <w:rFonts w:ascii="Calibri" w:eastAsia="SimSun" w:hAnsi="Calibri"/>
                <w:vertAlign w:val="superscript"/>
                <w:lang w:val="en-US"/>
              </w:rPr>
            </w:pPr>
            <w:r w:rsidRPr="00CD1563">
              <w:rPr>
                <w:rFonts w:ascii="Calibri" w:eastAsia="SimSun" w:hAnsi="Calibri" w:hint="eastAsia"/>
                <w:lang w:val="en-US"/>
              </w:rPr>
              <w:t>- Office 365 Enterprise E1</w:t>
            </w:r>
            <w:r w:rsidRPr="00CD1563">
              <w:rPr>
                <w:rFonts w:ascii="Calibri" w:eastAsia="SimSun" w:hAnsi="Calibri" w:hint="eastAsia"/>
              </w:rPr>
              <w:fldChar w:fldCharType="begin"/>
            </w:r>
            <w:r w:rsidRPr="00CD1563">
              <w:rPr>
                <w:rFonts w:ascii="Calibri" w:eastAsia="SimSun" w:hAnsi="Calibri" w:hint="eastAsia"/>
                <w:lang w:val="en-US"/>
              </w:rPr>
              <w:instrText>XE "Office 365 Enterprise E1"</w:instrText>
            </w:r>
            <w:r w:rsidRPr="00CD1563">
              <w:rPr>
                <w:rFonts w:ascii="Calibri" w:eastAsia="SimSun" w:hAnsi="Calibri" w:hint="eastAsia"/>
              </w:rPr>
              <w:fldChar w:fldCharType="end"/>
            </w:r>
            <w:r w:rsidRPr="00CD1563">
              <w:rPr>
                <w:rFonts w:ascii="Calibri" w:eastAsia="SimSun" w:hAnsi="Calibri" w:hint="eastAsia"/>
                <w:lang w:val="en-US"/>
              </w:rPr>
              <w:t xml:space="preserve"> Add-on</w:t>
            </w:r>
            <w:r w:rsidRPr="00CD1563">
              <w:rPr>
                <w:rFonts w:ascii="Calibri" w:eastAsia="SimSun" w:hAnsi="Calibri" w:hint="eastAsia"/>
                <w:vertAlign w:val="superscript"/>
                <w:lang w:val="en-US"/>
              </w:rPr>
              <w:t>2</w:t>
            </w:r>
          </w:p>
          <w:p w14:paraId="0FF9CCF1"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Enterprise E1 w/Exchange Online Archiving Add-on</w:t>
            </w:r>
            <w:r w:rsidRPr="00CD1563">
              <w:rPr>
                <w:rFonts w:ascii="Calibri" w:eastAsia="SimSun" w:hAnsi="Calibri" w:hint="eastAsia"/>
                <w:vertAlign w:val="superscript"/>
                <w:lang w:val="en-US"/>
              </w:rPr>
              <w:t>2</w:t>
            </w:r>
            <w:r w:rsidR="00595077">
              <w:rPr>
                <w:rFonts w:ascii="Calibri" w:eastAsia="SimSun" w:hAnsi="Calibri"/>
                <w:vertAlign w:val="superscript"/>
                <w:lang w:val="en-US"/>
              </w:rPr>
              <w:t>,</w:t>
            </w:r>
            <w:r w:rsidRPr="00CD1563">
              <w:rPr>
                <w:rFonts w:ascii="Calibri" w:eastAsia="SimSun" w:hAnsi="Calibri" w:hint="eastAsia"/>
                <w:vertAlign w:val="superscript"/>
                <w:lang w:val="en-US"/>
              </w:rPr>
              <w:t>3</w:t>
            </w:r>
            <w:r w:rsidR="00595077">
              <w:rPr>
                <w:rFonts w:ascii="Calibri" w:eastAsia="SimSun" w:hAnsi="Calibri"/>
                <w:vertAlign w:val="superscript"/>
                <w:lang w:val="en-US"/>
              </w:rPr>
              <w:t>,</w:t>
            </w:r>
            <w:r w:rsidRPr="00CD1563">
              <w:rPr>
                <w:rFonts w:ascii="Calibri" w:eastAsia="SimSun" w:hAnsi="Calibri" w:hint="eastAsia"/>
                <w:vertAlign w:val="superscript"/>
                <w:lang w:val="en-US"/>
              </w:rPr>
              <w:t>4</w:t>
            </w:r>
          </w:p>
          <w:p w14:paraId="7D37E741"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Office 365 </w:t>
            </w:r>
            <w:r w:rsidRPr="00CD1563">
              <w:rPr>
                <w:rFonts w:ascii="Calibri" w:eastAsia="SimSun" w:hAnsi="Calibri" w:hint="eastAsia"/>
              </w:rPr>
              <w:fldChar w:fldCharType="begin"/>
            </w:r>
            <w:r w:rsidRPr="00CD1563">
              <w:rPr>
                <w:rFonts w:ascii="Calibri" w:eastAsia="SimSun" w:hAnsi="Calibri" w:hint="eastAsia"/>
                <w:lang w:val="en-US"/>
              </w:rPr>
              <w:instrText>XE "Office 365 Enterprise E1"</w:instrText>
            </w:r>
            <w:r w:rsidRPr="00CD1563">
              <w:rPr>
                <w:rFonts w:ascii="Calibri" w:eastAsia="SimSun" w:hAnsi="Calibri" w:hint="eastAsia"/>
              </w:rPr>
              <w:fldChar w:fldCharType="end"/>
            </w:r>
            <w:r w:rsidRPr="00CD1563">
              <w:rPr>
                <w:rFonts w:ascii="Calibri" w:eastAsia="SimSun" w:hAnsi="Calibri" w:hint="eastAsia"/>
                <w:lang w:val="en-US"/>
              </w:rPr>
              <w:t>Government E1 Add-on</w:t>
            </w:r>
          </w:p>
          <w:p w14:paraId="64AFA12C"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w:t>
            </w:r>
            <w:r w:rsidRPr="00CD1563">
              <w:rPr>
                <w:rFonts w:ascii="Calibri" w:eastAsia="SimSun" w:hAnsi="Calibri" w:hint="eastAsia"/>
              </w:rPr>
              <w:t>不带</w:t>
            </w:r>
            <w:r w:rsidRPr="00CD1563">
              <w:rPr>
                <w:rFonts w:ascii="Calibri" w:eastAsia="SimSun" w:hAnsi="Calibri" w:hint="eastAsia"/>
                <w:lang w:val="en-US"/>
              </w:rPr>
              <w:t xml:space="preserve"> ProPlus Add-on </w:t>
            </w:r>
            <w:r w:rsidRPr="00CD1563">
              <w:rPr>
                <w:rFonts w:ascii="Calibri" w:eastAsia="SimSun" w:hAnsi="Calibri" w:hint="eastAsia"/>
              </w:rPr>
              <w:t>的</w:t>
            </w:r>
            <w:r w:rsidRPr="00CD1563">
              <w:rPr>
                <w:rFonts w:ascii="Calibri" w:eastAsia="SimSun" w:hAnsi="Calibri" w:hint="eastAsia"/>
                <w:lang w:val="en-US"/>
              </w:rPr>
              <w:t xml:space="preserve"> Office 365 Enterprise </w:t>
            </w:r>
            <w:r w:rsidRPr="00CD1563">
              <w:rPr>
                <w:rFonts w:ascii="Calibri" w:eastAsia="SimSun" w:hAnsi="Calibri" w:hint="eastAsia"/>
              </w:rPr>
              <w:t>和</w:t>
            </w:r>
            <w:r w:rsidRPr="00CD1563">
              <w:rPr>
                <w:rFonts w:ascii="Calibri" w:eastAsia="SimSun" w:hAnsi="Calibri" w:hint="eastAsia"/>
              </w:rPr>
              <w:fldChar w:fldCharType="begin"/>
            </w:r>
            <w:r w:rsidRPr="00CD1563">
              <w:rPr>
                <w:rFonts w:ascii="Calibri" w:eastAsia="SimSun" w:hAnsi="Calibri" w:hint="eastAsia"/>
                <w:lang w:val="en-US"/>
              </w:rPr>
              <w:instrText>XE "Office 365 Enterprise E3"</w:instrText>
            </w:r>
            <w:r w:rsidRPr="00CD1563">
              <w:rPr>
                <w:rFonts w:ascii="Calibri" w:eastAsia="SimSun" w:hAnsi="Calibri" w:hint="eastAsia"/>
              </w:rPr>
              <w:fldChar w:fldCharType="end"/>
            </w:r>
            <w:r w:rsidRPr="00CD1563">
              <w:rPr>
                <w:rFonts w:ascii="Calibri" w:eastAsia="SimSun" w:hAnsi="Calibri" w:hint="eastAsia"/>
                <w:lang w:val="en-US"/>
              </w:rPr>
              <w:t xml:space="preserve"> Government E3</w:t>
            </w:r>
          </w:p>
          <w:p w14:paraId="40C6F8DD"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w:t>
            </w:r>
            <w:r w:rsidRPr="00CD1563">
              <w:rPr>
                <w:rFonts w:ascii="Calibri" w:eastAsia="SimSun" w:hAnsi="Calibri" w:hint="eastAsia"/>
              </w:rPr>
              <w:t>不带</w:t>
            </w:r>
            <w:r w:rsidRPr="00CD1563">
              <w:rPr>
                <w:rFonts w:ascii="Calibri" w:eastAsia="SimSun" w:hAnsi="Calibri" w:hint="eastAsia"/>
                <w:lang w:val="en-US"/>
              </w:rPr>
              <w:t xml:space="preserve"> ProPlus Add-on </w:t>
            </w:r>
            <w:r w:rsidRPr="00CD1563">
              <w:rPr>
                <w:rFonts w:ascii="Calibri" w:eastAsia="SimSun" w:hAnsi="Calibri" w:hint="eastAsia"/>
              </w:rPr>
              <w:t>的</w:t>
            </w:r>
            <w:r w:rsidRPr="00CD1563">
              <w:rPr>
                <w:rFonts w:ascii="Calibri" w:eastAsia="SimSun" w:hAnsi="Calibri" w:hint="eastAsia"/>
                <w:lang w:val="en-US"/>
              </w:rPr>
              <w:t xml:space="preserve"> Office 365 Enterprise </w:t>
            </w:r>
            <w:r w:rsidRPr="00CD1563">
              <w:rPr>
                <w:rFonts w:ascii="Calibri" w:eastAsia="SimSun" w:hAnsi="Calibri" w:hint="eastAsia"/>
              </w:rPr>
              <w:t>和</w:t>
            </w:r>
            <w:r w:rsidRPr="00CD1563">
              <w:rPr>
                <w:rFonts w:ascii="Calibri" w:eastAsia="SimSun" w:hAnsi="Calibri" w:hint="eastAsia"/>
                <w:lang w:val="en-US"/>
              </w:rPr>
              <w:t xml:space="preserve"> Government E4</w:t>
            </w:r>
          </w:p>
          <w:p w14:paraId="2C4614FF"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 Exchange Online </w:t>
            </w:r>
            <w:r w:rsidRPr="00CD1563">
              <w:rPr>
                <w:rFonts w:ascii="Calibri" w:eastAsia="SimSun" w:hAnsi="Calibri" w:hint="eastAsia"/>
              </w:rPr>
              <w:t>计划</w:t>
            </w:r>
            <w:r w:rsidRPr="00CD1563">
              <w:rPr>
                <w:rFonts w:ascii="Calibri" w:eastAsia="SimSun" w:hAnsi="Calibri" w:hint="eastAsia"/>
              </w:rPr>
              <w:t xml:space="preserve"> 1</w:t>
            </w:r>
            <w:r w:rsidRPr="00CD1563">
              <w:rPr>
                <w:rFonts w:ascii="Calibri" w:eastAsia="SimSun" w:hAnsi="Calibri" w:hint="eastAsia"/>
              </w:rPr>
              <w:fldChar w:fldCharType="begin"/>
            </w:r>
            <w:r w:rsidRPr="00CD1563">
              <w:rPr>
                <w:rFonts w:ascii="Calibri" w:eastAsia="SimSun" w:hAnsi="Calibri" w:hint="eastAsia"/>
              </w:rPr>
              <w:instrText xml:space="preserve">XE "Exchange Online </w:instrText>
            </w:r>
            <w:r w:rsidRPr="00CD1563">
              <w:rPr>
                <w:rFonts w:ascii="Calibri" w:eastAsia="SimSun" w:hAnsi="Calibri" w:hint="eastAsia"/>
              </w:rPr>
              <w:instrText>计划</w:instrText>
            </w:r>
            <w:r w:rsidRPr="00CD1563">
              <w:rPr>
                <w:rFonts w:ascii="Calibri" w:eastAsia="SimSun" w:hAnsi="Calibri" w:hint="eastAsia"/>
              </w:rPr>
              <w:instrText xml:space="preserve"> 1"</w:instrText>
            </w:r>
            <w:r w:rsidRPr="00CD1563">
              <w:rPr>
                <w:rFonts w:ascii="Calibri" w:eastAsia="SimSun" w:hAnsi="Calibri" w:hint="eastAsia"/>
              </w:rPr>
              <w:fldChar w:fldCharType="end"/>
            </w:r>
            <w:r w:rsidRPr="00CD1563">
              <w:rPr>
                <w:rFonts w:ascii="Calibri" w:eastAsia="SimSun" w:hAnsi="Calibri" w:hint="eastAsia"/>
              </w:rPr>
              <w:t xml:space="preserve"> Add-on</w:t>
            </w:r>
            <w:r w:rsidRPr="00CD1563">
              <w:rPr>
                <w:rFonts w:ascii="Calibri" w:eastAsia="SimSun" w:hAnsi="Calibri" w:hint="eastAsia"/>
              </w:rPr>
              <w:fldChar w:fldCharType="begin"/>
            </w:r>
            <w:r w:rsidRPr="00CD1563">
              <w:rPr>
                <w:rFonts w:ascii="Calibri" w:eastAsia="SimSun" w:hAnsi="Calibri" w:hint="eastAsia"/>
              </w:rPr>
              <w:instrText xml:space="preserve">XE "Exchange Online </w:instrText>
            </w:r>
            <w:r w:rsidRPr="00CD1563">
              <w:rPr>
                <w:rFonts w:ascii="Calibri" w:eastAsia="SimSun" w:hAnsi="Calibri" w:hint="eastAsia"/>
              </w:rPr>
              <w:instrText>计划</w:instrText>
            </w:r>
            <w:r w:rsidRPr="00CD1563">
              <w:rPr>
                <w:rFonts w:ascii="Calibri" w:eastAsia="SimSun" w:hAnsi="Calibri" w:hint="eastAsia"/>
              </w:rPr>
              <w:instrText xml:space="preserve"> 1 Add-on"</w:instrText>
            </w:r>
            <w:r w:rsidRPr="00CD1563">
              <w:rPr>
                <w:rFonts w:ascii="Calibri" w:eastAsia="SimSun" w:hAnsi="Calibri" w:hint="eastAsia"/>
              </w:rPr>
              <w:fldChar w:fldCharType="end"/>
            </w:r>
          </w:p>
          <w:p w14:paraId="17A044E5"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 Skype for Business Online </w:t>
            </w:r>
            <w:r w:rsidRPr="00CD1563">
              <w:rPr>
                <w:rFonts w:ascii="Calibri" w:eastAsia="SimSun" w:hAnsi="Calibri" w:hint="eastAsia"/>
              </w:rPr>
              <w:t>计划</w:t>
            </w:r>
            <w:r w:rsidRPr="00CD1563">
              <w:rPr>
                <w:rFonts w:ascii="Calibri" w:eastAsia="SimSun" w:hAnsi="Calibri" w:hint="eastAsia"/>
              </w:rPr>
              <w:t xml:space="preserve"> 1 Add-on</w:t>
            </w:r>
            <w:r w:rsidRPr="00CD1563">
              <w:rPr>
                <w:rFonts w:ascii="Calibri" w:eastAsia="SimSun" w:hAnsi="Calibri" w:hint="eastAsia"/>
              </w:rPr>
              <w:fldChar w:fldCharType="begin"/>
            </w:r>
            <w:r w:rsidRPr="00CD1563">
              <w:rPr>
                <w:rFonts w:ascii="Calibri" w:eastAsia="SimSun" w:hAnsi="Calibri" w:hint="eastAsia"/>
              </w:rPr>
              <w:instrText xml:space="preserve">XE " Skype for Business Online </w:instrText>
            </w:r>
            <w:r w:rsidRPr="00CD1563">
              <w:rPr>
                <w:rFonts w:ascii="Calibri" w:eastAsia="SimSun" w:hAnsi="Calibri" w:hint="eastAsia"/>
              </w:rPr>
              <w:instrText>计划</w:instrText>
            </w:r>
            <w:r w:rsidRPr="00CD1563">
              <w:rPr>
                <w:rFonts w:ascii="Calibri" w:eastAsia="SimSun" w:hAnsi="Calibri" w:hint="eastAsia"/>
              </w:rPr>
              <w:instrText xml:space="preserve"> 1 Add-on"</w:instrText>
            </w:r>
            <w:r w:rsidRPr="00CD1563">
              <w:rPr>
                <w:rFonts w:ascii="Calibri" w:eastAsia="SimSun" w:hAnsi="Calibri" w:hint="eastAsia"/>
              </w:rPr>
              <w:fldChar w:fldCharType="end"/>
            </w:r>
          </w:p>
          <w:p w14:paraId="7A7FB8E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 SharePoint Online </w:t>
            </w:r>
            <w:r w:rsidRPr="00CD1563">
              <w:rPr>
                <w:rFonts w:ascii="Calibri" w:eastAsia="SimSun" w:hAnsi="Calibri" w:hint="eastAsia"/>
              </w:rPr>
              <w:t>计划</w:t>
            </w:r>
            <w:r w:rsidRPr="00CD1563">
              <w:rPr>
                <w:rFonts w:ascii="Calibri" w:eastAsia="SimSun" w:hAnsi="Calibri" w:hint="eastAsia"/>
              </w:rPr>
              <w:t xml:space="preserve"> 1</w:t>
            </w:r>
            <w:r w:rsidRPr="00CD1563">
              <w:rPr>
                <w:rFonts w:ascii="Calibri" w:eastAsia="SimSun" w:hAnsi="Calibri" w:hint="eastAsia"/>
              </w:rPr>
              <w:fldChar w:fldCharType="begin"/>
            </w:r>
            <w:r w:rsidRPr="00CD1563">
              <w:rPr>
                <w:rFonts w:ascii="Calibri" w:eastAsia="SimSun" w:hAnsi="Calibri" w:hint="eastAsia"/>
              </w:rPr>
              <w:instrText xml:space="preserve">XE "SharePoint Online </w:instrText>
            </w:r>
            <w:r w:rsidRPr="00CD1563">
              <w:rPr>
                <w:rFonts w:ascii="Calibri" w:eastAsia="SimSun" w:hAnsi="Calibri" w:hint="eastAsia"/>
              </w:rPr>
              <w:instrText>计划</w:instrText>
            </w:r>
            <w:r w:rsidRPr="00CD1563">
              <w:rPr>
                <w:rFonts w:ascii="Calibri" w:eastAsia="SimSun" w:hAnsi="Calibri" w:hint="eastAsia"/>
              </w:rPr>
              <w:instrText xml:space="preserve"> 1"</w:instrText>
            </w:r>
            <w:r w:rsidRPr="00CD1563">
              <w:rPr>
                <w:rFonts w:ascii="Calibri" w:eastAsia="SimSun" w:hAnsi="Calibri" w:hint="eastAsia"/>
              </w:rPr>
              <w:fldChar w:fldCharType="end"/>
            </w:r>
            <w:r w:rsidRPr="00CD1563">
              <w:rPr>
                <w:rFonts w:ascii="Calibri" w:eastAsia="SimSun" w:hAnsi="Calibri" w:hint="eastAsia"/>
              </w:rPr>
              <w:t xml:space="preserve"> Add-on</w:t>
            </w:r>
          </w:p>
        </w:tc>
      </w:tr>
      <w:tr w:rsidR="00493A73" w:rsidRPr="00CD1563" w14:paraId="2A1D70DE" w14:textId="77777777" w:rsidTr="00831D41">
        <w:tc>
          <w:tcPr>
            <w:tcW w:w="3780" w:type="dxa"/>
          </w:tcPr>
          <w:p w14:paraId="38DB07E2"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rPr>
              <w:t>核心</w:t>
            </w:r>
            <w:r w:rsidRPr="00CD1563">
              <w:rPr>
                <w:rFonts w:ascii="Calibri" w:eastAsia="SimSun" w:hAnsi="Calibri" w:hint="eastAsia"/>
                <w:lang w:val="en-US"/>
              </w:rPr>
              <w:t xml:space="preserve"> CAL Suite</w:t>
            </w:r>
            <w:r w:rsidRPr="00CD1563">
              <w:rPr>
                <w:rFonts w:ascii="Calibri" w:eastAsia="SimSun" w:hAnsi="Calibri" w:hint="eastAsia"/>
                <w:vertAlign w:val="superscript"/>
                <w:lang w:val="en-US"/>
              </w:rPr>
              <w:t>1</w:t>
            </w:r>
            <w:r w:rsidRPr="00CD1563">
              <w:rPr>
                <w:rFonts w:ascii="Calibri" w:eastAsia="SimSun" w:hAnsi="Calibri" w:hint="eastAsia"/>
                <w:lang w:val="en-US"/>
              </w:rPr>
              <w:t xml:space="preserve"> + Office Professional Plus</w:t>
            </w:r>
            <w:r w:rsidRPr="00CD1563">
              <w:rPr>
                <w:rFonts w:ascii="Calibri" w:eastAsia="SimSun" w:hAnsi="Calibri" w:hint="eastAsia"/>
                <w:vertAlign w:val="superscript"/>
                <w:lang w:val="en-US"/>
              </w:rPr>
              <w:t>1</w:t>
            </w:r>
          </w:p>
        </w:tc>
        <w:tc>
          <w:tcPr>
            <w:tcW w:w="6660" w:type="dxa"/>
          </w:tcPr>
          <w:p w14:paraId="45CA3F6B"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Education E3</w:t>
            </w:r>
            <w:r w:rsidRPr="00CD1563">
              <w:rPr>
                <w:rFonts w:ascii="Calibri" w:eastAsia="SimSun" w:hAnsi="Calibri" w:hint="eastAsia"/>
              </w:rPr>
              <w:fldChar w:fldCharType="begin"/>
            </w:r>
            <w:r w:rsidRPr="00CD1563">
              <w:rPr>
                <w:rFonts w:ascii="Calibri" w:eastAsia="SimSun" w:hAnsi="Calibri" w:hint="eastAsia"/>
                <w:lang w:val="en-US"/>
              </w:rPr>
              <w:instrText>XE "Office 365 Education A3"</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或</w:t>
            </w:r>
            <w:r w:rsidRPr="00CD1563">
              <w:rPr>
                <w:rFonts w:ascii="Calibri" w:eastAsia="SimSun" w:hAnsi="Calibri" w:hint="eastAsia"/>
                <w:lang w:val="en-US"/>
              </w:rPr>
              <w:t xml:space="preserve"> E4 Add-on</w:t>
            </w:r>
          </w:p>
          <w:p w14:paraId="7AEFCF4C"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Enterprise E1</w:t>
            </w:r>
            <w:r w:rsidRPr="00CD1563">
              <w:rPr>
                <w:rFonts w:ascii="Calibri" w:eastAsia="SimSun" w:hAnsi="Calibri" w:hint="eastAsia"/>
              </w:rPr>
              <w:fldChar w:fldCharType="begin"/>
            </w:r>
            <w:r w:rsidRPr="00CD1563">
              <w:rPr>
                <w:rFonts w:ascii="Calibri" w:eastAsia="SimSun" w:hAnsi="Calibri" w:hint="eastAsia"/>
                <w:lang w:val="en-US"/>
              </w:rPr>
              <w:instrText>XE "Office 365 Enterprise E1"</w:instrText>
            </w:r>
            <w:r w:rsidRPr="00CD1563">
              <w:rPr>
                <w:rFonts w:ascii="Calibri" w:eastAsia="SimSun" w:hAnsi="Calibri" w:hint="eastAsia"/>
              </w:rPr>
              <w:fldChar w:fldCharType="end"/>
            </w:r>
            <w:r w:rsidRPr="00CD1563">
              <w:rPr>
                <w:rFonts w:ascii="Calibri" w:eastAsia="SimSun" w:hAnsi="Calibri" w:hint="eastAsia"/>
                <w:lang w:val="en-US"/>
              </w:rPr>
              <w:t>/ Government E1 Add-on</w:t>
            </w:r>
          </w:p>
          <w:p w14:paraId="5CF0983C"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Enterprise E3</w:t>
            </w:r>
            <w:r w:rsidRPr="00CD1563">
              <w:rPr>
                <w:rFonts w:ascii="Calibri" w:eastAsia="SimSun" w:hAnsi="Calibri" w:hint="eastAsia"/>
              </w:rPr>
              <w:fldChar w:fldCharType="begin"/>
            </w:r>
            <w:r w:rsidRPr="00CD1563">
              <w:rPr>
                <w:rFonts w:ascii="Calibri" w:eastAsia="SimSun" w:hAnsi="Calibri" w:hint="eastAsia"/>
                <w:lang w:val="en-US"/>
              </w:rPr>
              <w:instrText>XE "Office 365 Enterprise E3"</w:instrText>
            </w:r>
            <w:r w:rsidRPr="00CD1563">
              <w:rPr>
                <w:rFonts w:ascii="Calibri" w:eastAsia="SimSun" w:hAnsi="Calibri" w:hint="eastAsia"/>
              </w:rPr>
              <w:fldChar w:fldCharType="end"/>
            </w:r>
            <w:r w:rsidRPr="00CD1563">
              <w:rPr>
                <w:rFonts w:ascii="Calibri" w:eastAsia="SimSun" w:hAnsi="Calibri" w:hint="eastAsia"/>
                <w:lang w:val="en-US"/>
              </w:rPr>
              <w:t xml:space="preserve"> Add-on</w:t>
            </w:r>
            <w:r w:rsidRPr="00CD1563">
              <w:rPr>
                <w:rFonts w:ascii="Calibri" w:eastAsia="SimSun" w:hAnsi="Calibri" w:hint="eastAsia"/>
                <w:vertAlign w:val="superscript"/>
                <w:lang w:val="en-US"/>
              </w:rPr>
              <w:t>2</w:t>
            </w:r>
          </w:p>
          <w:p w14:paraId="150D18EE"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Government E3 Add-on</w:t>
            </w:r>
          </w:p>
          <w:p w14:paraId="328221DA"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Office 365 Enterprise </w:t>
            </w:r>
            <w:r w:rsidRPr="00CD1563">
              <w:rPr>
                <w:rFonts w:ascii="Calibri" w:eastAsia="SimSun" w:hAnsi="Calibri" w:hint="eastAsia"/>
              </w:rPr>
              <w:t>和</w:t>
            </w:r>
            <w:r w:rsidRPr="00CD1563">
              <w:rPr>
                <w:rFonts w:ascii="Calibri" w:eastAsia="SimSun" w:hAnsi="Calibri" w:hint="eastAsia"/>
              </w:rPr>
              <w:fldChar w:fldCharType="begin"/>
            </w:r>
            <w:r w:rsidRPr="00CD1563">
              <w:rPr>
                <w:rFonts w:ascii="Calibri" w:eastAsia="SimSun" w:hAnsi="Calibri" w:hint="eastAsia"/>
                <w:lang w:val="en-US"/>
              </w:rPr>
              <w:instrText>XE "Office 365 Enterprise E4"</w:instrText>
            </w:r>
            <w:r w:rsidRPr="00CD1563">
              <w:rPr>
                <w:rFonts w:ascii="Calibri" w:eastAsia="SimSun" w:hAnsi="Calibri" w:hint="eastAsia"/>
              </w:rPr>
              <w:fldChar w:fldCharType="end"/>
            </w:r>
            <w:r w:rsidRPr="00CD1563">
              <w:rPr>
                <w:rFonts w:ascii="Calibri" w:eastAsia="SimSun" w:hAnsi="Calibri" w:hint="eastAsia"/>
                <w:lang w:val="en-US"/>
              </w:rPr>
              <w:t xml:space="preserve"> Government E4 Add-on</w:t>
            </w:r>
          </w:p>
          <w:p w14:paraId="4559754C"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w:t>
            </w:r>
            <w:r w:rsidRPr="00CD1563">
              <w:rPr>
                <w:rFonts w:ascii="Calibri" w:eastAsia="SimSun" w:hAnsi="Calibri" w:hint="eastAsia"/>
              </w:rPr>
              <w:t>不带</w:t>
            </w:r>
            <w:r w:rsidRPr="00CD1563">
              <w:rPr>
                <w:rFonts w:ascii="Calibri" w:eastAsia="SimSun" w:hAnsi="Calibri" w:hint="eastAsia"/>
                <w:lang w:val="en-US"/>
              </w:rPr>
              <w:t xml:space="preserve"> ProPlus Add-on </w:t>
            </w:r>
            <w:r w:rsidRPr="00CD1563">
              <w:rPr>
                <w:rFonts w:ascii="Calibri" w:eastAsia="SimSun" w:hAnsi="Calibri" w:hint="eastAsia"/>
              </w:rPr>
              <w:t>的</w:t>
            </w:r>
            <w:r w:rsidRPr="00CD1563">
              <w:rPr>
                <w:rFonts w:ascii="Calibri" w:eastAsia="SimSun" w:hAnsi="Calibri" w:hint="eastAsia"/>
                <w:lang w:val="en-US"/>
              </w:rPr>
              <w:t xml:space="preserve"> Office 365 Enterprise </w:t>
            </w:r>
            <w:r w:rsidRPr="00CD1563">
              <w:rPr>
                <w:rFonts w:ascii="Calibri" w:eastAsia="SimSun" w:hAnsi="Calibri" w:hint="eastAsia"/>
              </w:rPr>
              <w:t>和</w:t>
            </w:r>
            <w:r w:rsidRPr="00CD1563">
              <w:rPr>
                <w:rFonts w:ascii="Calibri" w:eastAsia="SimSun" w:hAnsi="Calibri" w:hint="eastAsia"/>
              </w:rPr>
              <w:fldChar w:fldCharType="begin"/>
            </w:r>
            <w:r w:rsidRPr="00CD1563">
              <w:rPr>
                <w:rFonts w:ascii="Calibri" w:eastAsia="SimSun" w:hAnsi="Calibri" w:hint="eastAsia"/>
                <w:lang w:val="en-US"/>
              </w:rPr>
              <w:instrText>XE "Office 365 Enterprise E3"</w:instrText>
            </w:r>
            <w:r w:rsidRPr="00CD1563">
              <w:rPr>
                <w:rFonts w:ascii="Calibri" w:eastAsia="SimSun" w:hAnsi="Calibri" w:hint="eastAsia"/>
              </w:rPr>
              <w:fldChar w:fldCharType="end"/>
            </w:r>
            <w:r w:rsidRPr="00CD1563">
              <w:rPr>
                <w:rFonts w:ascii="Calibri" w:eastAsia="SimSun" w:hAnsi="Calibri" w:hint="eastAsia"/>
                <w:lang w:val="en-US"/>
              </w:rPr>
              <w:t xml:space="preserve"> Government E3</w:t>
            </w:r>
          </w:p>
          <w:p w14:paraId="13F5BAEE"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w:t>
            </w:r>
            <w:r w:rsidRPr="00CD1563">
              <w:rPr>
                <w:rFonts w:ascii="Calibri" w:eastAsia="SimSun" w:hAnsi="Calibri" w:hint="eastAsia"/>
              </w:rPr>
              <w:t>不带</w:t>
            </w:r>
            <w:r w:rsidRPr="00CD1563">
              <w:rPr>
                <w:rFonts w:ascii="Calibri" w:eastAsia="SimSun" w:hAnsi="Calibri" w:hint="eastAsia"/>
                <w:lang w:val="en-US"/>
              </w:rPr>
              <w:t xml:space="preserve"> ProPlus Add-on </w:t>
            </w:r>
            <w:r w:rsidRPr="00CD1563">
              <w:rPr>
                <w:rFonts w:ascii="Calibri" w:eastAsia="SimSun" w:hAnsi="Calibri" w:hint="eastAsia"/>
              </w:rPr>
              <w:t>的</w:t>
            </w:r>
            <w:r w:rsidRPr="00CD1563">
              <w:rPr>
                <w:rFonts w:ascii="Calibri" w:eastAsia="SimSun" w:hAnsi="Calibri" w:hint="eastAsia"/>
                <w:lang w:val="en-US"/>
              </w:rPr>
              <w:t xml:space="preserve"> Office 365 Enterprise </w:t>
            </w:r>
            <w:r w:rsidRPr="00CD1563">
              <w:rPr>
                <w:rFonts w:ascii="Calibri" w:eastAsia="SimSun" w:hAnsi="Calibri" w:hint="eastAsia"/>
              </w:rPr>
              <w:t>和</w:t>
            </w:r>
            <w:r w:rsidRPr="00CD1563">
              <w:rPr>
                <w:rFonts w:ascii="Calibri" w:eastAsia="SimSun" w:hAnsi="Calibri" w:hint="eastAsia"/>
              </w:rPr>
              <w:fldChar w:fldCharType="begin"/>
            </w:r>
            <w:r w:rsidRPr="00CD1563">
              <w:rPr>
                <w:rFonts w:ascii="Calibri" w:eastAsia="SimSun" w:hAnsi="Calibri" w:hint="eastAsia"/>
                <w:lang w:val="en-US"/>
              </w:rPr>
              <w:instrText>XE "Office 365 Enterprise E4"</w:instrText>
            </w:r>
            <w:r w:rsidRPr="00CD1563">
              <w:rPr>
                <w:rFonts w:ascii="Calibri" w:eastAsia="SimSun" w:hAnsi="Calibri" w:hint="eastAsia"/>
              </w:rPr>
              <w:fldChar w:fldCharType="end"/>
            </w:r>
            <w:r w:rsidRPr="00CD1563">
              <w:rPr>
                <w:rFonts w:ascii="Calibri" w:eastAsia="SimSun" w:hAnsi="Calibri" w:hint="eastAsia"/>
                <w:lang w:val="en-US"/>
              </w:rPr>
              <w:t xml:space="preserve"> Government E4</w:t>
            </w:r>
          </w:p>
          <w:p w14:paraId="5510F987" w14:textId="77777777" w:rsidR="00493A73" w:rsidRPr="00CD1563" w:rsidRDefault="00493A73" w:rsidP="00EE177B">
            <w:pPr>
              <w:pStyle w:val="ProductList-Body"/>
              <w:rPr>
                <w:rFonts w:ascii="Calibri" w:eastAsia="SimSun" w:hAnsi="Calibri"/>
                <w:vertAlign w:val="superscript"/>
                <w:lang w:val="en-US"/>
              </w:rPr>
            </w:pPr>
            <w:r w:rsidRPr="00CD1563">
              <w:rPr>
                <w:rFonts w:ascii="Calibri" w:eastAsia="SimSun" w:hAnsi="Calibri" w:hint="eastAsia"/>
                <w:lang w:val="en-US"/>
              </w:rPr>
              <w:t>- Office 365 Midsize Business</w:t>
            </w:r>
            <w:r w:rsidRPr="00CD1563">
              <w:rPr>
                <w:rFonts w:ascii="Calibri" w:eastAsia="SimSun" w:hAnsi="Calibri" w:hint="eastAsia"/>
              </w:rPr>
              <w:fldChar w:fldCharType="begin"/>
            </w:r>
            <w:r w:rsidRPr="00CD1563">
              <w:rPr>
                <w:rFonts w:ascii="Calibri" w:eastAsia="SimSun" w:hAnsi="Calibri" w:hint="eastAsia"/>
                <w:lang w:val="en-US"/>
              </w:rPr>
              <w:instrText>XE "Office 365 Midsize Business"</w:instrText>
            </w:r>
            <w:r w:rsidRPr="00CD1563">
              <w:rPr>
                <w:rFonts w:ascii="Calibri" w:eastAsia="SimSun" w:hAnsi="Calibri" w:hint="eastAsia"/>
              </w:rPr>
              <w:fldChar w:fldCharType="end"/>
            </w:r>
            <w:r w:rsidRPr="00CD1563">
              <w:rPr>
                <w:rFonts w:ascii="Calibri" w:eastAsia="SimSun" w:hAnsi="Calibri" w:hint="eastAsia"/>
                <w:lang w:val="en-US"/>
              </w:rPr>
              <w:t xml:space="preserve"> Add-on</w:t>
            </w:r>
            <w:r w:rsidRPr="00CD1563">
              <w:rPr>
                <w:rFonts w:ascii="Calibri" w:eastAsia="SimSun" w:hAnsi="Calibri" w:hint="eastAsia"/>
                <w:vertAlign w:val="superscript"/>
                <w:lang w:val="en-US"/>
              </w:rPr>
              <w:t>2</w:t>
            </w:r>
          </w:p>
          <w:p w14:paraId="07418B4F"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 Exchange Online </w:t>
            </w:r>
            <w:r w:rsidRPr="00CD1563">
              <w:rPr>
                <w:rFonts w:ascii="Calibri" w:eastAsia="SimSun" w:hAnsi="Calibri" w:hint="eastAsia"/>
              </w:rPr>
              <w:t>计划</w:t>
            </w:r>
            <w:r w:rsidRPr="00CD1563">
              <w:rPr>
                <w:rFonts w:ascii="Calibri" w:eastAsia="SimSun" w:hAnsi="Calibri" w:hint="eastAsia"/>
              </w:rPr>
              <w:t xml:space="preserve"> 1</w:t>
            </w:r>
            <w:r w:rsidRPr="00CD1563">
              <w:rPr>
                <w:rFonts w:ascii="Calibri" w:eastAsia="SimSun" w:hAnsi="Calibri" w:hint="eastAsia"/>
              </w:rPr>
              <w:fldChar w:fldCharType="begin"/>
            </w:r>
            <w:r w:rsidRPr="00CD1563">
              <w:rPr>
                <w:rFonts w:ascii="Calibri" w:eastAsia="SimSun" w:hAnsi="Calibri" w:hint="eastAsia"/>
              </w:rPr>
              <w:instrText xml:space="preserve">XE "Exchange Online </w:instrText>
            </w:r>
            <w:r w:rsidRPr="00CD1563">
              <w:rPr>
                <w:rFonts w:ascii="Calibri" w:eastAsia="SimSun" w:hAnsi="Calibri" w:hint="eastAsia"/>
              </w:rPr>
              <w:instrText>计划</w:instrText>
            </w:r>
            <w:r w:rsidRPr="00CD1563">
              <w:rPr>
                <w:rFonts w:ascii="Calibri" w:eastAsia="SimSun" w:hAnsi="Calibri" w:hint="eastAsia"/>
              </w:rPr>
              <w:instrText xml:space="preserve"> 1"</w:instrText>
            </w:r>
            <w:r w:rsidRPr="00CD1563">
              <w:rPr>
                <w:rFonts w:ascii="Calibri" w:eastAsia="SimSun" w:hAnsi="Calibri" w:hint="eastAsia"/>
              </w:rPr>
              <w:fldChar w:fldCharType="end"/>
            </w:r>
            <w:r w:rsidRPr="00CD1563">
              <w:rPr>
                <w:rFonts w:ascii="Calibri" w:eastAsia="SimSun" w:hAnsi="Calibri" w:hint="eastAsia"/>
              </w:rPr>
              <w:t xml:space="preserve"> Add-on</w:t>
            </w:r>
            <w:r w:rsidRPr="00CD1563">
              <w:rPr>
                <w:rFonts w:ascii="Calibri" w:eastAsia="SimSun" w:hAnsi="Calibri" w:hint="eastAsia"/>
              </w:rPr>
              <w:fldChar w:fldCharType="begin"/>
            </w:r>
            <w:r w:rsidRPr="00CD1563">
              <w:rPr>
                <w:rFonts w:ascii="Calibri" w:eastAsia="SimSun" w:hAnsi="Calibri" w:hint="eastAsia"/>
              </w:rPr>
              <w:instrText xml:space="preserve">XE "Exchange Online </w:instrText>
            </w:r>
            <w:r w:rsidRPr="00CD1563">
              <w:rPr>
                <w:rFonts w:ascii="Calibri" w:eastAsia="SimSun" w:hAnsi="Calibri" w:hint="eastAsia"/>
              </w:rPr>
              <w:instrText>计划</w:instrText>
            </w:r>
            <w:r w:rsidRPr="00CD1563">
              <w:rPr>
                <w:rFonts w:ascii="Calibri" w:eastAsia="SimSun" w:hAnsi="Calibri" w:hint="eastAsia"/>
              </w:rPr>
              <w:instrText xml:space="preserve"> 1 Add-on"</w:instrText>
            </w:r>
            <w:r w:rsidRPr="00CD1563">
              <w:rPr>
                <w:rFonts w:ascii="Calibri" w:eastAsia="SimSun" w:hAnsi="Calibri" w:hint="eastAsia"/>
              </w:rPr>
              <w:fldChar w:fldCharType="end"/>
            </w:r>
          </w:p>
          <w:p w14:paraId="788A125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 Skype for Business Online </w:t>
            </w:r>
            <w:r w:rsidRPr="00CD1563">
              <w:rPr>
                <w:rFonts w:ascii="Calibri" w:eastAsia="SimSun" w:hAnsi="Calibri" w:hint="eastAsia"/>
              </w:rPr>
              <w:t>计划</w:t>
            </w:r>
            <w:r w:rsidRPr="00CD1563">
              <w:rPr>
                <w:rFonts w:ascii="Calibri" w:eastAsia="SimSun" w:hAnsi="Calibri" w:hint="eastAsia"/>
              </w:rPr>
              <w:t xml:space="preserve"> 1 Add-on</w:t>
            </w:r>
            <w:r w:rsidRPr="00CD1563">
              <w:rPr>
                <w:rFonts w:ascii="Calibri" w:eastAsia="SimSun" w:hAnsi="Calibri" w:hint="eastAsia"/>
              </w:rPr>
              <w:fldChar w:fldCharType="begin"/>
            </w:r>
            <w:r w:rsidRPr="00CD1563">
              <w:rPr>
                <w:rFonts w:ascii="Calibri" w:eastAsia="SimSun" w:hAnsi="Calibri" w:hint="eastAsia"/>
              </w:rPr>
              <w:instrText xml:space="preserve">XE " Skype for Business Online </w:instrText>
            </w:r>
            <w:r w:rsidRPr="00CD1563">
              <w:rPr>
                <w:rFonts w:ascii="Calibri" w:eastAsia="SimSun" w:hAnsi="Calibri" w:hint="eastAsia"/>
              </w:rPr>
              <w:instrText>计划</w:instrText>
            </w:r>
            <w:r w:rsidRPr="00CD1563">
              <w:rPr>
                <w:rFonts w:ascii="Calibri" w:eastAsia="SimSun" w:hAnsi="Calibri" w:hint="eastAsia"/>
              </w:rPr>
              <w:instrText xml:space="preserve"> 1 Add-on"</w:instrText>
            </w:r>
            <w:r w:rsidRPr="00CD1563">
              <w:rPr>
                <w:rFonts w:ascii="Calibri" w:eastAsia="SimSun" w:hAnsi="Calibri" w:hint="eastAsia"/>
              </w:rPr>
              <w:fldChar w:fldCharType="end"/>
            </w:r>
          </w:p>
          <w:p w14:paraId="63ED853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 SharePoint Online </w:t>
            </w:r>
            <w:r w:rsidRPr="00CD1563">
              <w:rPr>
                <w:rFonts w:ascii="Calibri" w:eastAsia="SimSun" w:hAnsi="Calibri" w:hint="eastAsia"/>
              </w:rPr>
              <w:t>计划</w:t>
            </w:r>
            <w:r w:rsidRPr="00CD1563">
              <w:rPr>
                <w:rFonts w:ascii="Calibri" w:eastAsia="SimSun" w:hAnsi="Calibri" w:hint="eastAsia"/>
              </w:rPr>
              <w:t xml:space="preserve"> 1</w:t>
            </w:r>
            <w:r w:rsidRPr="00CD1563">
              <w:rPr>
                <w:rFonts w:ascii="Calibri" w:eastAsia="SimSun" w:hAnsi="Calibri" w:hint="eastAsia"/>
              </w:rPr>
              <w:fldChar w:fldCharType="begin"/>
            </w:r>
            <w:r w:rsidRPr="00CD1563">
              <w:rPr>
                <w:rFonts w:ascii="Calibri" w:eastAsia="SimSun" w:hAnsi="Calibri" w:hint="eastAsia"/>
              </w:rPr>
              <w:instrText xml:space="preserve">XE "SharePoint Online </w:instrText>
            </w:r>
            <w:r w:rsidRPr="00CD1563">
              <w:rPr>
                <w:rFonts w:ascii="Calibri" w:eastAsia="SimSun" w:hAnsi="Calibri" w:hint="eastAsia"/>
              </w:rPr>
              <w:instrText>计划</w:instrText>
            </w:r>
            <w:r w:rsidRPr="00CD1563">
              <w:rPr>
                <w:rFonts w:ascii="Calibri" w:eastAsia="SimSun" w:hAnsi="Calibri" w:hint="eastAsia"/>
              </w:rPr>
              <w:instrText xml:space="preserve"> 1"</w:instrText>
            </w:r>
            <w:r w:rsidRPr="00CD1563">
              <w:rPr>
                <w:rFonts w:ascii="Calibri" w:eastAsia="SimSun" w:hAnsi="Calibri" w:hint="eastAsia"/>
              </w:rPr>
              <w:fldChar w:fldCharType="end"/>
            </w:r>
            <w:r w:rsidRPr="00CD1563">
              <w:rPr>
                <w:rFonts w:ascii="Calibri" w:eastAsia="SimSun" w:hAnsi="Calibri" w:hint="eastAsia"/>
              </w:rPr>
              <w:t xml:space="preserve"> Add-on</w:t>
            </w:r>
          </w:p>
        </w:tc>
      </w:tr>
      <w:tr w:rsidR="00493A73" w:rsidRPr="00845EBB" w14:paraId="7485E4EE" w14:textId="77777777" w:rsidTr="00831D41">
        <w:tc>
          <w:tcPr>
            <w:tcW w:w="3780" w:type="dxa"/>
          </w:tcPr>
          <w:p w14:paraId="467FCA37"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w:t>
            </w:r>
            <w:r w:rsidRPr="00CD1563">
              <w:rPr>
                <w:rFonts w:ascii="Calibri" w:eastAsia="SimSun" w:hAnsi="Calibri" w:hint="eastAsia"/>
              </w:rPr>
              <w:t xml:space="preserve"> CAL Suite</w:t>
            </w:r>
            <w:r w:rsidRPr="00CD1563">
              <w:rPr>
                <w:rFonts w:ascii="Calibri" w:eastAsia="SimSun" w:hAnsi="Calibri" w:hint="eastAsia"/>
                <w:vertAlign w:val="superscript"/>
              </w:rPr>
              <w:t>1</w:t>
            </w:r>
          </w:p>
        </w:tc>
        <w:tc>
          <w:tcPr>
            <w:tcW w:w="6660" w:type="dxa"/>
          </w:tcPr>
          <w:p w14:paraId="2F7D8A74"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Education E3</w:t>
            </w:r>
            <w:r w:rsidRPr="00CD1563">
              <w:rPr>
                <w:rFonts w:ascii="Calibri" w:eastAsia="SimSun" w:hAnsi="Calibri" w:hint="eastAsia"/>
              </w:rPr>
              <w:fldChar w:fldCharType="begin"/>
            </w:r>
            <w:r w:rsidRPr="00CD1563">
              <w:rPr>
                <w:rFonts w:ascii="Calibri" w:eastAsia="SimSun" w:hAnsi="Calibri" w:hint="eastAsia"/>
                <w:lang w:val="en-US"/>
              </w:rPr>
              <w:instrText>XE "Office 365 Education A3"</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或</w:t>
            </w:r>
            <w:r w:rsidRPr="00CD1563">
              <w:rPr>
                <w:rFonts w:ascii="Calibri" w:eastAsia="SimSun" w:hAnsi="Calibri" w:hint="eastAsia"/>
                <w:lang w:val="en-US"/>
              </w:rPr>
              <w:t xml:space="preserve"> E4 Add-on</w:t>
            </w:r>
          </w:p>
          <w:p w14:paraId="7E35623F"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w:t>
            </w:r>
            <w:r w:rsidRPr="00CD1563">
              <w:rPr>
                <w:rFonts w:ascii="Calibri" w:eastAsia="SimSun" w:hAnsi="Calibri" w:hint="eastAsia"/>
              </w:rPr>
              <w:t>不带</w:t>
            </w:r>
            <w:r w:rsidRPr="00CD1563">
              <w:rPr>
                <w:rFonts w:ascii="Calibri" w:eastAsia="SimSun" w:hAnsi="Calibri" w:hint="eastAsia"/>
                <w:lang w:val="en-US"/>
              </w:rPr>
              <w:t xml:space="preserve"> ProPlus Add-on </w:t>
            </w:r>
            <w:r w:rsidRPr="00CD1563">
              <w:rPr>
                <w:rFonts w:ascii="Calibri" w:eastAsia="SimSun" w:hAnsi="Calibri" w:hint="eastAsia"/>
              </w:rPr>
              <w:t>的</w:t>
            </w:r>
            <w:r w:rsidRPr="00CD1563">
              <w:rPr>
                <w:rFonts w:ascii="Calibri" w:eastAsia="SimSun" w:hAnsi="Calibri" w:hint="eastAsia"/>
                <w:lang w:val="en-US"/>
              </w:rPr>
              <w:t xml:space="preserve"> Office 365 Enterprise </w:t>
            </w:r>
            <w:r w:rsidRPr="00CD1563">
              <w:rPr>
                <w:rFonts w:ascii="Calibri" w:eastAsia="SimSun" w:hAnsi="Calibri" w:hint="eastAsia"/>
              </w:rPr>
              <w:t>和</w:t>
            </w:r>
            <w:r w:rsidRPr="00CD1563">
              <w:rPr>
                <w:rFonts w:ascii="Calibri" w:eastAsia="SimSun" w:hAnsi="Calibri" w:hint="eastAsia"/>
                <w:lang w:val="en-US"/>
              </w:rPr>
              <w:t xml:space="preserve"> Government E3</w:t>
            </w:r>
            <w:r w:rsidRPr="00CD1563">
              <w:rPr>
                <w:rFonts w:ascii="Calibri" w:eastAsia="SimSun" w:hAnsi="Calibri" w:hint="eastAsia"/>
              </w:rPr>
              <w:fldChar w:fldCharType="begin"/>
            </w:r>
            <w:r w:rsidRPr="00CD1563">
              <w:rPr>
                <w:rFonts w:ascii="Calibri" w:eastAsia="SimSun" w:hAnsi="Calibri" w:hint="eastAsia"/>
                <w:lang w:val="en-US"/>
              </w:rPr>
              <w:instrText>XE "Office 365 Enterprise E3"</w:instrText>
            </w:r>
            <w:r w:rsidRPr="00CD1563">
              <w:rPr>
                <w:rFonts w:ascii="Calibri" w:eastAsia="SimSun" w:hAnsi="Calibri" w:hint="eastAsia"/>
              </w:rPr>
              <w:fldChar w:fldCharType="end"/>
            </w:r>
          </w:p>
          <w:p w14:paraId="6107107B"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w:t>
            </w:r>
            <w:r w:rsidRPr="00CD1563">
              <w:rPr>
                <w:rFonts w:ascii="Calibri" w:eastAsia="SimSun" w:hAnsi="Calibri" w:hint="eastAsia"/>
              </w:rPr>
              <w:t>不带</w:t>
            </w:r>
            <w:r w:rsidRPr="00CD1563">
              <w:rPr>
                <w:rFonts w:ascii="Calibri" w:eastAsia="SimSun" w:hAnsi="Calibri" w:hint="eastAsia"/>
                <w:lang w:val="en-US"/>
              </w:rPr>
              <w:t xml:space="preserve"> ProPlus Add-on </w:t>
            </w:r>
            <w:r w:rsidRPr="00CD1563">
              <w:rPr>
                <w:rFonts w:ascii="Calibri" w:eastAsia="SimSun" w:hAnsi="Calibri" w:hint="eastAsia"/>
              </w:rPr>
              <w:t>的</w:t>
            </w:r>
            <w:r w:rsidRPr="00CD1563">
              <w:rPr>
                <w:rFonts w:ascii="Calibri" w:eastAsia="SimSun" w:hAnsi="Calibri" w:hint="eastAsia"/>
                <w:lang w:val="en-US"/>
              </w:rPr>
              <w:t xml:space="preserve"> Office 365 Enterprise </w:t>
            </w:r>
            <w:r w:rsidRPr="00CD1563">
              <w:rPr>
                <w:rFonts w:ascii="Calibri" w:eastAsia="SimSun" w:hAnsi="Calibri" w:hint="eastAsia"/>
              </w:rPr>
              <w:t>和</w:t>
            </w:r>
            <w:r w:rsidRPr="00CD1563">
              <w:rPr>
                <w:rFonts w:ascii="Calibri" w:eastAsia="SimSun" w:hAnsi="Calibri" w:hint="eastAsia"/>
                <w:lang w:val="en-US"/>
              </w:rPr>
              <w:t xml:space="preserve"> Government E4</w:t>
            </w:r>
          </w:p>
          <w:p w14:paraId="671039CA"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Azure Rights Management </w:t>
            </w:r>
            <w:r w:rsidRPr="00CD1563">
              <w:rPr>
                <w:rFonts w:ascii="Calibri" w:eastAsia="SimSun" w:hAnsi="Calibri" w:hint="eastAsia"/>
              </w:rPr>
              <w:t>附加</w:t>
            </w:r>
            <w:r w:rsidRPr="00CD1563">
              <w:rPr>
                <w:rFonts w:ascii="Calibri" w:eastAsia="SimSun" w:hAnsi="Calibri" w:hint="eastAsia"/>
              </w:rPr>
              <w:fldChar w:fldCharType="begin"/>
            </w:r>
            <w:r w:rsidRPr="00CD1563">
              <w:rPr>
                <w:rFonts w:ascii="Calibri" w:eastAsia="SimSun" w:hAnsi="Calibri" w:hint="eastAsia"/>
                <w:lang w:val="en-US"/>
              </w:rPr>
              <w:instrText>XE "Azure Rights Management Add-on"</w:instrText>
            </w:r>
            <w:r w:rsidRPr="00CD1563">
              <w:rPr>
                <w:rFonts w:ascii="Calibri" w:eastAsia="SimSun" w:hAnsi="Calibri" w:hint="eastAsia"/>
              </w:rPr>
              <w:fldChar w:fldCharType="end"/>
            </w:r>
          </w:p>
        </w:tc>
      </w:tr>
      <w:tr w:rsidR="00493A73" w:rsidRPr="00CD1563" w14:paraId="5139E21D" w14:textId="77777777" w:rsidTr="00831D41">
        <w:tc>
          <w:tcPr>
            <w:tcW w:w="3780" w:type="dxa"/>
          </w:tcPr>
          <w:p w14:paraId="4FAC638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w:t>
            </w:r>
            <w:r w:rsidRPr="00CD1563">
              <w:rPr>
                <w:rFonts w:ascii="Calibri" w:eastAsia="SimSun" w:hAnsi="Calibri" w:hint="eastAsia"/>
              </w:rPr>
              <w:t xml:space="preserve"> CAL Suite</w:t>
            </w:r>
            <w:r w:rsidRPr="00CD1563">
              <w:rPr>
                <w:rFonts w:ascii="Calibri" w:eastAsia="SimSun" w:hAnsi="Calibri" w:hint="eastAsia"/>
                <w:vertAlign w:val="superscript"/>
              </w:rPr>
              <w:t>1</w:t>
            </w:r>
            <w:r w:rsidRPr="00CD1563">
              <w:rPr>
                <w:rFonts w:ascii="Calibri" w:eastAsia="SimSun" w:hAnsi="Calibri" w:hint="eastAsia"/>
              </w:rPr>
              <w:t xml:space="preserve"> + Office Professional Plus</w:t>
            </w:r>
            <w:r w:rsidRPr="00CD1563">
              <w:rPr>
                <w:rFonts w:ascii="Calibri" w:eastAsia="SimSun" w:hAnsi="Calibri" w:hint="eastAsia"/>
                <w:vertAlign w:val="superscript"/>
              </w:rPr>
              <w:t>1</w:t>
            </w:r>
          </w:p>
        </w:tc>
        <w:tc>
          <w:tcPr>
            <w:tcW w:w="6660" w:type="dxa"/>
          </w:tcPr>
          <w:p w14:paraId="23738053"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Education E3</w:t>
            </w:r>
            <w:r w:rsidRPr="00CD1563">
              <w:rPr>
                <w:rFonts w:ascii="Calibri" w:eastAsia="SimSun" w:hAnsi="Calibri" w:hint="eastAsia"/>
              </w:rPr>
              <w:fldChar w:fldCharType="begin"/>
            </w:r>
            <w:r w:rsidRPr="00CD1563">
              <w:rPr>
                <w:rFonts w:ascii="Calibri" w:eastAsia="SimSun" w:hAnsi="Calibri" w:hint="eastAsia"/>
                <w:lang w:val="en-US"/>
              </w:rPr>
              <w:instrText>XE "Office 365 Education A3"</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或</w:t>
            </w:r>
            <w:r w:rsidRPr="00CD1563">
              <w:rPr>
                <w:rFonts w:ascii="Calibri" w:eastAsia="SimSun" w:hAnsi="Calibri" w:hint="eastAsia"/>
                <w:lang w:val="en-US"/>
              </w:rPr>
              <w:t xml:space="preserve"> E4 Add-on</w:t>
            </w:r>
          </w:p>
          <w:p w14:paraId="210EA5CE"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xml:space="preserve">- Office 365 Enterprise </w:t>
            </w:r>
            <w:r w:rsidRPr="00CD1563">
              <w:rPr>
                <w:rFonts w:ascii="Calibri" w:eastAsia="SimSun" w:hAnsi="Calibri" w:hint="eastAsia"/>
              </w:rPr>
              <w:t>和</w:t>
            </w:r>
            <w:r w:rsidRPr="00CD1563">
              <w:rPr>
                <w:rFonts w:ascii="Calibri" w:eastAsia="SimSun" w:hAnsi="Calibri" w:hint="eastAsia"/>
                <w:lang w:val="en-US"/>
              </w:rPr>
              <w:t xml:space="preserve"> Government E3</w:t>
            </w:r>
            <w:r w:rsidRPr="00CD1563">
              <w:rPr>
                <w:rFonts w:ascii="Calibri" w:eastAsia="SimSun" w:hAnsi="Calibri" w:hint="eastAsia"/>
                <w:vertAlign w:val="superscript"/>
                <w:lang w:val="en-US"/>
              </w:rPr>
              <w:t>2</w:t>
            </w:r>
            <w:r w:rsidRPr="00CD1563">
              <w:rPr>
                <w:rFonts w:ascii="Calibri" w:eastAsia="SimSun" w:hAnsi="Calibri" w:hint="eastAsia"/>
                <w:lang w:val="en-US"/>
              </w:rPr>
              <w:t xml:space="preserve"> </w:t>
            </w:r>
            <w:r w:rsidRPr="00CD1563">
              <w:rPr>
                <w:rFonts w:ascii="Calibri" w:eastAsia="SimSun" w:hAnsi="Calibri" w:hint="eastAsia"/>
              </w:rPr>
              <w:t>或</w:t>
            </w:r>
            <w:r w:rsidRPr="00CD1563">
              <w:rPr>
                <w:rFonts w:ascii="Calibri" w:eastAsia="SimSun" w:hAnsi="Calibri" w:hint="eastAsia"/>
                <w:lang w:val="en-US"/>
              </w:rPr>
              <w:t xml:space="preserve"> E4 Add-on</w:t>
            </w:r>
          </w:p>
          <w:p w14:paraId="49FB8569"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 </w:t>
            </w:r>
            <w:r w:rsidRPr="00CD1563">
              <w:rPr>
                <w:rFonts w:ascii="Calibri" w:eastAsia="SimSun" w:hAnsi="Calibri" w:hint="eastAsia"/>
              </w:rPr>
              <w:t>不带</w:t>
            </w:r>
            <w:r w:rsidRPr="00CD1563">
              <w:rPr>
                <w:rFonts w:ascii="Calibri" w:eastAsia="SimSun" w:hAnsi="Calibri" w:hint="eastAsia"/>
              </w:rPr>
              <w:t xml:space="preserve"> ProPlus Add-on </w:t>
            </w:r>
            <w:r w:rsidRPr="00CD1563">
              <w:rPr>
                <w:rFonts w:ascii="Calibri" w:eastAsia="SimSun" w:hAnsi="Calibri" w:hint="eastAsia"/>
              </w:rPr>
              <w:t>的</w:t>
            </w:r>
            <w:r w:rsidRPr="00CD1563">
              <w:rPr>
                <w:rFonts w:ascii="Calibri" w:eastAsia="SimSun" w:hAnsi="Calibri" w:hint="eastAsia"/>
              </w:rPr>
              <w:t xml:space="preserve"> Office 365 Enterprise </w:t>
            </w:r>
            <w:r w:rsidRPr="00CD1563">
              <w:rPr>
                <w:rFonts w:ascii="Calibri" w:eastAsia="SimSun" w:hAnsi="Calibri" w:hint="eastAsia"/>
              </w:rPr>
              <w:t>和</w:t>
            </w:r>
            <w:r w:rsidRPr="00CD1563">
              <w:rPr>
                <w:rFonts w:ascii="Calibri" w:eastAsia="SimSun" w:hAnsi="Calibri" w:hint="eastAsia"/>
              </w:rPr>
              <w:t xml:space="preserve"> Government E3 </w:t>
            </w:r>
            <w:r w:rsidRPr="00CD1563">
              <w:rPr>
                <w:rFonts w:ascii="Calibri" w:eastAsia="SimSun" w:hAnsi="Calibri" w:hint="eastAsia"/>
              </w:rPr>
              <w:t>或</w:t>
            </w:r>
            <w:r w:rsidRPr="00CD1563">
              <w:rPr>
                <w:rFonts w:ascii="Calibri" w:eastAsia="SimSun" w:hAnsi="Calibri" w:hint="eastAsia"/>
              </w:rPr>
              <w:t xml:space="preserve"> E4</w:t>
            </w:r>
          </w:p>
        </w:tc>
      </w:tr>
      <w:tr w:rsidR="00493A73" w:rsidRPr="00845EBB" w14:paraId="2EE8DF62" w14:textId="77777777" w:rsidTr="00831D41">
        <w:tc>
          <w:tcPr>
            <w:tcW w:w="3780" w:type="dxa"/>
          </w:tcPr>
          <w:p w14:paraId="34A44BA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Office Professional Plus</w:t>
            </w:r>
            <w:r w:rsidRPr="00CD1563">
              <w:rPr>
                <w:rFonts w:ascii="Calibri" w:eastAsia="SimSun" w:hAnsi="Calibri" w:hint="eastAsia"/>
                <w:vertAlign w:val="superscript"/>
              </w:rPr>
              <w:t>1</w:t>
            </w:r>
          </w:p>
        </w:tc>
        <w:tc>
          <w:tcPr>
            <w:tcW w:w="6660" w:type="dxa"/>
          </w:tcPr>
          <w:p w14:paraId="1DF611D8"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Education E3</w:t>
            </w:r>
            <w:r w:rsidRPr="00CD1563">
              <w:rPr>
                <w:rFonts w:ascii="Calibri" w:eastAsia="SimSun" w:hAnsi="Calibri" w:hint="eastAsia"/>
              </w:rPr>
              <w:fldChar w:fldCharType="begin"/>
            </w:r>
            <w:r w:rsidRPr="00CD1563">
              <w:rPr>
                <w:rFonts w:ascii="Calibri" w:eastAsia="SimSun" w:hAnsi="Calibri" w:hint="eastAsia"/>
                <w:lang w:val="en-US"/>
              </w:rPr>
              <w:instrText>XE "Office 365 Education A3"</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或</w:t>
            </w:r>
            <w:r w:rsidRPr="00CD1563">
              <w:rPr>
                <w:rFonts w:ascii="Calibri" w:eastAsia="SimSun" w:hAnsi="Calibri" w:hint="eastAsia"/>
                <w:lang w:val="en-US"/>
              </w:rPr>
              <w:t xml:space="preserve"> E4 Add-on</w:t>
            </w:r>
          </w:p>
          <w:p w14:paraId="04174159"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Midsize Business</w:t>
            </w:r>
            <w:r w:rsidRPr="00CD1563">
              <w:rPr>
                <w:rFonts w:ascii="Calibri" w:eastAsia="SimSun" w:hAnsi="Calibri" w:hint="eastAsia"/>
              </w:rPr>
              <w:fldChar w:fldCharType="begin"/>
            </w:r>
            <w:r w:rsidRPr="00CD1563">
              <w:rPr>
                <w:rFonts w:ascii="Calibri" w:eastAsia="SimSun" w:hAnsi="Calibri" w:hint="eastAsia"/>
                <w:lang w:val="en-US"/>
              </w:rPr>
              <w:instrText>XE "Office 365 Midsize Business"</w:instrText>
            </w:r>
            <w:r w:rsidRPr="00CD1563">
              <w:rPr>
                <w:rFonts w:ascii="Calibri" w:eastAsia="SimSun" w:hAnsi="Calibri" w:hint="eastAsia"/>
              </w:rPr>
              <w:fldChar w:fldCharType="end"/>
            </w:r>
            <w:r w:rsidRPr="00CD1563">
              <w:rPr>
                <w:rFonts w:ascii="Calibri" w:eastAsia="SimSun" w:hAnsi="Calibri" w:hint="eastAsia"/>
                <w:lang w:val="en-US"/>
              </w:rPr>
              <w:t xml:space="preserve"> Add-on</w:t>
            </w:r>
            <w:r w:rsidRPr="00CD1563">
              <w:rPr>
                <w:rFonts w:ascii="Calibri" w:eastAsia="SimSun" w:hAnsi="Calibri" w:hint="eastAsia"/>
                <w:vertAlign w:val="superscript"/>
                <w:lang w:val="en-US"/>
              </w:rPr>
              <w:t>2,3</w:t>
            </w:r>
          </w:p>
          <w:p w14:paraId="0B329773"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 Office 365 Enterprise E3</w:t>
            </w:r>
            <w:r w:rsidRPr="00CD1563">
              <w:rPr>
                <w:rFonts w:ascii="Calibri" w:eastAsia="SimSun" w:hAnsi="Calibri" w:hint="eastAsia"/>
              </w:rPr>
              <w:fldChar w:fldCharType="begin"/>
            </w:r>
            <w:r w:rsidRPr="00CD1563">
              <w:rPr>
                <w:rFonts w:ascii="Calibri" w:eastAsia="SimSun" w:hAnsi="Calibri" w:hint="eastAsia"/>
                <w:lang w:val="en-US"/>
              </w:rPr>
              <w:instrText>XE "Office 365 Enterprise E3"</w:instrText>
            </w:r>
            <w:r w:rsidRPr="00CD1563">
              <w:rPr>
                <w:rFonts w:ascii="Calibri" w:eastAsia="SimSun" w:hAnsi="Calibri" w:hint="eastAsia"/>
              </w:rPr>
              <w:fldChar w:fldCharType="end"/>
            </w:r>
            <w:r w:rsidRPr="00CD1563">
              <w:rPr>
                <w:rFonts w:ascii="Calibri" w:eastAsia="SimSun" w:hAnsi="Calibri" w:hint="eastAsia"/>
                <w:lang w:val="en-US"/>
              </w:rPr>
              <w:t xml:space="preserve"> Add-on</w:t>
            </w:r>
            <w:r w:rsidRPr="00CD1563">
              <w:rPr>
                <w:rFonts w:ascii="Calibri" w:eastAsia="SimSun" w:hAnsi="Calibri" w:hint="eastAsia"/>
                <w:vertAlign w:val="superscript"/>
                <w:lang w:val="en-US"/>
              </w:rPr>
              <w:t>2,3</w:t>
            </w:r>
          </w:p>
        </w:tc>
      </w:tr>
    </w:tbl>
    <w:p w14:paraId="36CE8CD1" w14:textId="77777777" w:rsidR="00493A73" w:rsidRPr="00CD1563" w:rsidRDefault="00493A73" w:rsidP="00493A73">
      <w:pPr>
        <w:pStyle w:val="ProductList-Body"/>
        <w:tabs>
          <w:tab w:val="clear" w:pos="158"/>
          <w:tab w:val="left" w:pos="180"/>
        </w:tabs>
        <w:ind w:left="180"/>
        <w:rPr>
          <w:rFonts w:ascii="Calibri" w:eastAsia="SimSun" w:hAnsi="Calibri"/>
          <w:i/>
        </w:rPr>
      </w:pPr>
      <w:r w:rsidRPr="00CD1563">
        <w:rPr>
          <w:rFonts w:ascii="Calibri" w:eastAsia="SimSun" w:hAnsi="Calibri" w:hint="eastAsia"/>
          <w:vertAlign w:val="superscript"/>
        </w:rPr>
        <w:t>1</w:t>
      </w:r>
      <w:r w:rsidRPr="00CD1563">
        <w:rPr>
          <w:rFonts w:ascii="Calibri" w:eastAsia="SimSun" w:hAnsi="Calibri" w:hint="eastAsia"/>
          <w:i/>
        </w:rPr>
        <w:t>具有有效的</w:t>
      </w:r>
      <w:r w:rsidRPr="00CD1563">
        <w:rPr>
          <w:rFonts w:ascii="Calibri" w:eastAsia="SimSun" w:hAnsi="Calibri" w:hint="eastAsia"/>
          <w:i/>
        </w:rPr>
        <w:t xml:space="preserve"> SA</w:t>
      </w:r>
    </w:p>
    <w:p w14:paraId="2CFCFC14" w14:textId="77777777" w:rsidR="00493A73" w:rsidRPr="00CD1563" w:rsidRDefault="00493A73" w:rsidP="00493A73">
      <w:pPr>
        <w:pStyle w:val="ProductList-Body"/>
        <w:tabs>
          <w:tab w:val="clear" w:pos="158"/>
          <w:tab w:val="left" w:pos="180"/>
        </w:tabs>
        <w:ind w:left="180"/>
        <w:rPr>
          <w:rFonts w:ascii="Calibri" w:eastAsia="SimSun" w:hAnsi="Calibri"/>
          <w:i/>
        </w:rPr>
      </w:pPr>
      <w:r w:rsidRPr="00CD1563">
        <w:rPr>
          <w:rFonts w:ascii="Calibri" w:eastAsia="SimSun" w:hAnsi="Calibri" w:hint="eastAsia"/>
          <w:vertAlign w:val="superscript"/>
        </w:rPr>
        <w:t>2</w:t>
      </w:r>
      <w:r w:rsidRPr="00CD1563">
        <w:rPr>
          <w:rFonts w:ascii="Calibri" w:eastAsia="SimSun" w:hAnsi="Calibri" w:hint="eastAsia"/>
          <w:i/>
        </w:rPr>
        <w:t>这些优惠仅适用于开放式价值和开放式价值订购客户。</w:t>
      </w:r>
    </w:p>
    <w:p w14:paraId="005F500E" w14:textId="77777777" w:rsidR="00493A73" w:rsidRPr="00CD1563" w:rsidRDefault="00493A73" w:rsidP="00493A73">
      <w:pPr>
        <w:pStyle w:val="ProductList-Body"/>
        <w:tabs>
          <w:tab w:val="clear" w:pos="158"/>
          <w:tab w:val="left" w:pos="180"/>
        </w:tabs>
        <w:ind w:left="180"/>
        <w:rPr>
          <w:rFonts w:ascii="Calibri" w:eastAsia="SimSun" w:hAnsi="Calibri"/>
          <w:i/>
        </w:rPr>
      </w:pPr>
      <w:r w:rsidRPr="00595077">
        <w:rPr>
          <w:rFonts w:ascii="Calibri" w:eastAsia="SimSun" w:hAnsi="Calibri" w:hint="eastAsia"/>
          <w:iCs/>
          <w:vertAlign w:val="superscript"/>
        </w:rPr>
        <w:t>3</w:t>
      </w:r>
      <w:r w:rsidRPr="00CD1563">
        <w:rPr>
          <w:rFonts w:ascii="Calibri" w:eastAsia="SimSun" w:hAnsi="Calibri" w:hint="eastAsia"/>
          <w:i/>
        </w:rPr>
        <w:t>仅限开放式价值（组织范围）或开放式价值订购客户</w:t>
      </w:r>
    </w:p>
    <w:p w14:paraId="638ED2D2" w14:textId="77777777" w:rsidR="00493A73" w:rsidRPr="00CD1563" w:rsidRDefault="00493A73" w:rsidP="00493A73">
      <w:pPr>
        <w:pStyle w:val="ProductList-Body"/>
        <w:tabs>
          <w:tab w:val="clear" w:pos="158"/>
          <w:tab w:val="left" w:pos="180"/>
        </w:tabs>
        <w:ind w:left="180"/>
        <w:rPr>
          <w:rFonts w:ascii="Calibri" w:eastAsia="SimSun" w:hAnsi="Calibri"/>
          <w:i/>
        </w:rPr>
      </w:pPr>
      <w:r w:rsidRPr="00595077">
        <w:rPr>
          <w:rFonts w:ascii="Calibri" w:eastAsia="SimSun" w:hAnsi="Calibri" w:hint="eastAsia"/>
          <w:iCs/>
          <w:vertAlign w:val="superscript"/>
        </w:rPr>
        <w:t>4</w:t>
      </w:r>
      <w:r w:rsidRPr="00CD1563">
        <w:rPr>
          <w:rFonts w:ascii="Calibri" w:eastAsia="SimSun" w:hAnsi="Calibri" w:hint="eastAsia"/>
          <w:i/>
        </w:rPr>
        <w:t>仅限政府客户</w:t>
      </w:r>
    </w:p>
    <w:p w14:paraId="793AA2CC" w14:textId="77777777" w:rsidR="00493A73" w:rsidRPr="00595077" w:rsidRDefault="00493A73" w:rsidP="00493A73">
      <w:pPr>
        <w:pStyle w:val="ProductList-Body"/>
        <w:ind w:left="180"/>
        <w:rPr>
          <w:rFonts w:ascii="Calibri" w:eastAsia="SimSun" w:hAnsi="Calibri"/>
          <w:b/>
          <w:color w:val="00188F"/>
          <w:sz w:val="16"/>
          <w:szCs w:val="20"/>
        </w:rPr>
      </w:pPr>
    </w:p>
    <w:p w14:paraId="59845289"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许可分配</w:t>
      </w:r>
    </w:p>
    <w:p w14:paraId="445F374C"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必须向每个合格用户（如客户的企业许可登记表、教育解决方案许可登记表、开放式价值协议或开放式价值订购协议中所定义）分配一个附加用户</w:t>
      </w:r>
      <w:r w:rsidRPr="00CD1563">
        <w:rPr>
          <w:rFonts w:ascii="Calibri" w:eastAsia="SimSun" w:hAnsi="Calibri" w:hint="eastAsia"/>
        </w:rPr>
        <w:t xml:space="preserve"> SL</w:t>
      </w:r>
      <w:r w:rsidRPr="00CD1563">
        <w:rPr>
          <w:rFonts w:ascii="Calibri" w:eastAsia="SimSun" w:hAnsi="Calibri" w:hint="eastAsia"/>
        </w:rPr>
        <w:t>。依照约束用户</w:t>
      </w:r>
      <w:r w:rsidRPr="00CD1563">
        <w:rPr>
          <w:rFonts w:ascii="Calibri" w:eastAsia="SimSun" w:hAnsi="Calibri" w:hint="eastAsia"/>
        </w:rPr>
        <w:t xml:space="preserve"> SL </w:t>
      </w:r>
      <w:r w:rsidRPr="00CD1563">
        <w:rPr>
          <w:rFonts w:ascii="Calibri" w:eastAsia="SimSun" w:hAnsi="Calibri" w:hint="eastAsia"/>
        </w:rPr>
        <w:t>的许可重新分配的微软批量许可在线服务使用权利一般条款，可向其他合格用户转让附加用户</w:t>
      </w:r>
      <w:r w:rsidRPr="00CD1563">
        <w:rPr>
          <w:rFonts w:ascii="Calibri" w:eastAsia="SimSun" w:hAnsi="Calibri" w:hint="eastAsia"/>
        </w:rPr>
        <w:t xml:space="preserve"> SL</w:t>
      </w:r>
      <w:r w:rsidRPr="00CD1563">
        <w:rPr>
          <w:rFonts w:ascii="Calibri" w:eastAsia="SimSun" w:hAnsi="Calibri" w:hint="eastAsia"/>
        </w:rPr>
        <w:t>。</w:t>
      </w:r>
    </w:p>
    <w:p w14:paraId="13D93D2C" w14:textId="77777777" w:rsidR="00493A73" w:rsidRPr="00595077" w:rsidRDefault="00493A73" w:rsidP="00493A73">
      <w:pPr>
        <w:pStyle w:val="ProductList-Body"/>
        <w:ind w:left="180"/>
        <w:rPr>
          <w:rFonts w:ascii="Calibri" w:eastAsia="SimSun" w:hAnsi="Calibri"/>
          <w:sz w:val="16"/>
          <w:szCs w:val="20"/>
        </w:rPr>
      </w:pPr>
    </w:p>
    <w:p w14:paraId="100C7D4E"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使用权利</w:t>
      </w:r>
    </w:p>
    <w:p w14:paraId="4A2FD547" w14:textId="77777777" w:rsidR="00493A73" w:rsidRPr="003F54B6" w:rsidRDefault="00493A73" w:rsidP="00493A73">
      <w:pPr>
        <w:pStyle w:val="ProductList-Body"/>
        <w:ind w:left="180"/>
        <w:rPr>
          <w:rFonts w:ascii="Calibri" w:eastAsia="SimSun" w:hAnsi="Calibri"/>
          <w:spacing w:val="-1"/>
        </w:rPr>
      </w:pPr>
      <w:r w:rsidRPr="003F54B6">
        <w:rPr>
          <w:rFonts w:ascii="Calibri" w:eastAsia="SimSun" w:hAnsi="Calibri" w:hint="eastAsia"/>
          <w:spacing w:val="-1"/>
        </w:rPr>
        <w:t>在线服务使用权利的“一般条款”中规定了相应在线服务的完全用户</w:t>
      </w:r>
      <w:r w:rsidRPr="003F54B6">
        <w:rPr>
          <w:rFonts w:ascii="Calibri" w:eastAsia="SimSun" w:hAnsi="Calibri" w:hint="eastAsia"/>
          <w:spacing w:val="-1"/>
        </w:rPr>
        <w:t xml:space="preserve"> SL </w:t>
      </w:r>
      <w:r w:rsidRPr="003F54B6">
        <w:rPr>
          <w:rFonts w:ascii="Calibri" w:eastAsia="SimSun" w:hAnsi="Calibri" w:hint="eastAsia"/>
          <w:spacing w:val="-1"/>
        </w:rPr>
        <w:t>的使用权利，附加用户</w:t>
      </w:r>
      <w:r w:rsidRPr="003F54B6">
        <w:rPr>
          <w:rFonts w:ascii="Calibri" w:eastAsia="SimSun" w:hAnsi="Calibri" w:hint="eastAsia"/>
          <w:spacing w:val="-1"/>
        </w:rPr>
        <w:t xml:space="preserve"> SL </w:t>
      </w:r>
      <w:r w:rsidRPr="003F54B6">
        <w:rPr>
          <w:rFonts w:ascii="Calibri" w:eastAsia="SimSun" w:hAnsi="Calibri" w:hint="eastAsia"/>
          <w:spacing w:val="-1"/>
        </w:rPr>
        <w:t>的访问受这些使用权利的约束。通过购买这些附加用户</w:t>
      </w:r>
      <w:r w:rsidRPr="003F54B6">
        <w:rPr>
          <w:rFonts w:ascii="Calibri" w:eastAsia="SimSun" w:hAnsi="Calibri" w:hint="eastAsia"/>
          <w:spacing w:val="-1"/>
        </w:rPr>
        <w:t xml:space="preserve"> SL </w:t>
      </w:r>
      <w:r w:rsidRPr="003F54B6">
        <w:rPr>
          <w:rFonts w:ascii="Calibri" w:eastAsia="SimSun" w:hAnsi="Calibri" w:hint="eastAsia"/>
          <w:spacing w:val="-1"/>
        </w:rPr>
        <w:t>获得的使用权利将在合格许可的</w:t>
      </w:r>
      <w:r w:rsidRPr="003F54B6">
        <w:rPr>
          <w:rFonts w:ascii="Calibri" w:eastAsia="SimSun" w:hAnsi="Calibri" w:hint="eastAsia"/>
          <w:spacing w:val="-1"/>
        </w:rPr>
        <w:t xml:space="preserve"> SA </w:t>
      </w:r>
      <w:r w:rsidRPr="003F54B6">
        <w:rPr>
          <w:rFonts w:ascii="Calibri" w:eastAsia="SimSun" w:hAnsi="Calibri" w:hint="eastAsia"/>
          <w:spacing w:val="-1"/>
        </w:rPr>
        <w:t>范围期满时或在附加用户</w:t>
      </w:r>
      <w:r w:rsidRPr="003F54B6">
        <w:rPr>
          <w:rFonts w:ascii="Calibri" w:eastAsia="SimSun" w:hAnsi="Calibri" w:hint="eastAsia"/>
          <w:spacing w:val="-1"/>
        </w:rPr>
        <w:t xml:space="preserve"> SL </w:t>
      </w:r>
      <w:r w:rsidRPr="003F54B6">
        <w:rPr>
          <w:rFonts w:ascii="Calibri" w:eastAsia="SimSun" w:hAnsi="Calibri" w:hint="eastAsia"/>
          <w:spacing w:val="-1"/>
        </w:rPr>
        <w:t>的订购期期满时到期，以二者中较早的日期为准。购买这些附加用户</w:t>
      </w:r>
      <w:r w:rsidRPr="003F54B6">
        <w:rPr>
          <w:rFonts w:ascii="Calibri" w:eastAsia="SimSun" w:hAnsi="Calibri" w:hint="eastAsia"/>
          <w:spacing w:val="-1"/>
        </w:rPr>
        <w:t xml:space="preserve"> SL </w:t>
      </w:r>
      <w:r w:rsidRPr="003F54B6">
        <w:rPr>
          <w:rFonts w:ascii="Calibri" w:eastAsia="SimSun" w:hAnsi="Calibri" w:hint="eastAsia"/>
          <w:spacing w:val="-1"/>
        </w:rPr>
        <w:t>不影响合格许可的使用权利。</w:t>
      </w:r>
    </w:p>
    <w:p w14:paraId="2815EA9F" w14:textId="77777777" w:rsidR="00493A73" w:rsidRPr="00595077" w:rsidRDefault="00493A73" w:rsidP="00493A73">
      <w:pPr>
        <w:pStyle w:val="ProductList-Body"/>
        <w:ind w:left="180"/>
        <w:rPr>
          <w:rFonts w:ascii="Calibri" w:eastAsia="SimSun" w:hAnsi="Calibri"/>
          <w:sz w:val="16"/>
          <w:szCs w:val="20"/>
        </w:rPr>
      </w:pPr>
    </w:p>
    <w:p w14:paraId="6BD6A9D4"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您可以将实际使用许可设备的单个用户指定为附加用户</w:t>
      </w:r>
      <w:r w:rsidRPr="00CD1563">
        <w:rPr>
          <w:rFonts w:ascii="Calibri" w:eastAsia="SimSun" w:hAnsi="Calibri" w:hint="eastAsia"/>
        </w:rPr>
        <w:t xml:space="preserve"> SL </w:t>
      </w:r>
      <w:r w:rsidRPr="00CD1563">
        <w:rPr>
          <w:rFonts w:ascii="Calibri" w:eastAsia="SimSun" w:hAnsi="Calibri" w:hint="eastAsia"/>
        </w:rPr>
        <w:t>的许可用户。附加用户</w:t>
      </w:r>
      <w:r w:rsidRPr="00CD1563">
        <w:rPr>
          <w:rFonts w:ascii="Calibri" w:eastAsia="SimSun" w:hAnsi="Calibri" w:hint="eastAsia"/>
        </w:rPr>
        <w:t xml:space="preserve"> SL</w:t>
      </w:r>
      <w:r w:rsidRPr="00CD1563">
        <w:rPr>
          <w:rFonts w:ascii="Calibri" w:eastAsia="SimSun" w:hAnsi="Calibri" w:hint="eastAsia"/>
        </w:rPr>
        <w:t>（不是</w:t>
      </w:r>
      <w:r w:rsidRPr="00CD1563">
        <w:rPr>
          <w:rFonts w:ascii="Calibri" w:eastAsia="SimSun" w:hAnsi="Calibri" w:hint="eastAsia"/>
        </w:rPr>
        <w:t xml:space="preserve"> Office 365 </w:t>
      </w:r>
      <w:r w:rsidRPr="00CD1563">
        <w:rPr>
          <w:rFonts w:ascii="Calibri" w:eastAsia="SimSun" w:hAnsi="Calibri" w:hint="eastAsia"/>
        </w:rPr>
        <w:t>中型企业版附加）的许可用户将具有与合格许可等效的访问权限，并且可以从任何设备访问合格许可的组件（或组件的早期版本）的功能（不包括</w:t>
      </w:r>
      <w:r w:rsidRPr="00CD1563">
        <w:rPr>
          <w:rFonts w:ascii="Calibri" w:eastAsia="SimSun" w:hAnsi="Calibri" w:hint="eastAsia"/>
        </w:rPr>
        <w:t xml:space="preserve"> Office Professional Plus</w:t>
      </w:r>
      <w:r w:rsidRPr="00CD1563">
        <w:rPr>
          <w:rFonts w:ascii="Calibri" w:eastAsia="SimSun" w:hAnsi="Calibri" w:hint="eastAsia"/>
        </w:rPr>
        <w:t>）。</w:t>
      </w:r>
    </w:p>
    <w:p w14:paraId="253E2294" w14:textId="77777777" w:rsidR="00493A73" w:rsidRPr="00595077" w:rsidRDefault="00493A73" w:rsidP="00493A73">
      <w:pPr>
        <w:pStyle w:val="ProductList-Body"/>
        <w:rPr>
          <w:rFonts w:ascii="Calibri" w:eastAsia="SimSun" w:hAnsi="Calibri"/>
          <w:sz w:val="16"/>
          <w:szCs w:val="20"/>
        </w:rPr>
      </w:pPr>
      <w:r w:rsidRPr="00595077">
        <w:rPr>
          <w:rFonts w:ascii="Calibri" w:eastAsia="SimSun" w:hAnsi="Calibri" w:hint="eastAsia"/>
          <w:sz w:val="16"/>
          <w:szCs w:val="20"/>
        </w:rPr>
        <w:lastRenderedPageBreak/>
        <w:t xml:space="preserve"> </w:t>
      </w:r>
    </w:p>
    <w:p w14:paraId="5BC14548"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在线服务定价和付款方式</w:t>
      </w:r>
    </w:p>
    <w:p w14:paraId="208BB9D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适用于完全用户</w:t>
      </w:r>
      <w:r w:rsidRPr="00CD1563">
        <w:rPr>
          <w:rFonts w:ascii="Calibri" w:eastAsia="SimSun" w:hAnsi="Calibri" w:hint="eastAsia"/>
        </w:rPr>
        <w:t xml:space="preserve"> SL </w:t>
      </w:r>
      <w:r w:rsidRPr="00CD1563">
        <w:rPr>
          <w:rFonts w:ascii="Calibri" w:eastAsia="SimSun" w:hAnsi="Calibri" w:hint="eastAsia"/>
        </w:rPr>
        <w:t>的在线服务定价和付款方式也适用于附加用户</w:t>
      </w:r>
      <w:r w:rsidRPr="00CD1563">
        <w:rPr>
          <w:rFonts w:ascii="Calibri" w:eastAsia="SimSun" w:hAnsi="Calibri" w:hint="eastAsia"/>
        </w:rPr>
        <w:t xml:space="preserve"> SL</w:t>
      </w:r>
      <w:r w:rsidRPr="00CD1563">
        <w:rPr>
          <w:rFonts w:ascii="Calibri" w:eastAsia="SimSun" w:hAnsi="Calibri" w:hint="eastAsia"/>
        </w:rPr>
        <w:t>。</w:t>
      </w:r>
    </w:p>
    <w:p w14:paraId="2B6643E7" w14:textId="77777777" w:rsidR="00493A73" w:rsidRPr="00595077" w:rsidRDefault="00493A73" w:rsidP="00493A73">
      <w:pPr>
        <w:pStyle w:val="ProductList-Body"/>
        <w:rPr>
          <w:rFonts w:ascii="Calibri" w:eastAsia="SimSun" w:hAnsi="Calibri"/>
          <w:sz w:val="16"/>
          <w:szCs w:val="20"/>
        </w:rPr>
      </w:pPr>
    </w:p>
    <w:p w14:paraId="0D47CEFC"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购买资格</w:t>
      </w:r>
    </w:p>
    <w:p w14:paraId="16DC59C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客户必须拥有相应的合格许可的有效</w:t>
      </w:r>
      <w:r w:rsidRPr="00CD1563">
        <w:rPr>
          <w:rFonts w:ascii="Calibri" w:eastAsia="SimSun" w:hAnsi="Calibri" w:hint="eastAsia"/>
        </w:rPr>
        <w:t xml:space="preserve"> SA</w:t>
      </w:r>
      <w:r w:rsidRPr="00CD1563">
        <w:rPr>
          <w:rFonts w:ascii="Calibri" w:eastAsia="SimSun" w:hAnsi="Calibri" w:hint="eastAsia"/>
        </w:rPr>
        <w:t>。合格许可可基于用户，也可基于设备。</w:t>
      </w:r>
    </w:p>
    <w:p w14:paraId="1E6C5ADE" w14:textId="77777777" w:rsidR="00493A73" w:rsidRPr="00595077" w:rsidRDefault="00493A73" w:rsidP="00493A73">
      <w:pPr>
        <w:pStyle w:val="ProductList-Body"/>
        <w:rPr>
          <w:rFonts w:ascii="Calibri" w:eastAsia="SimSun" w:hAnsi="Calibri"/>
          <w:sz w:val="16"/>
          <w:szCs w:val="20"/>
        </w:rPr>
      </w:pPr>
    </w:p>
    <w:p w14:paraId="3DE6C5F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使用</w:t>
      </w:r>
      <w:r w:rsidRPr="00CD1563">
        <w:rPr>
          <w:rFonts w:ascii="Calibri" w:eastAsia="SimSun" w:hAnsi="Calibri" w:hint="eastAsia"/>
        </w:rPr>
        <w:t xml:space="preserve"> 2010 </w:t>
      </w:r>
      <w:r w:rsidRPr="00CD1563">
        <w:rPr>
          <w:rFonts w:ascii="Calibri" w:eastAsia="SimSun" w:hAnsi="Calibri" w:hint="eastAsia"/>
        </w:rPr>
        <w:t>之前的</w:t>
      </w:r>
      <w:r w:rsidRPr="00CD1563">
        <w:rPr>
          <w:rFonts w:ascii="Calibri" w:eastAsia="SimSun" w:hAnsi="Calibri" w:hint="eastAsia"/>
        </w:rPr>
        <w:t xml:space="preserve"> MBSA </w:t>
      </w:r>
      <w:r w:rsidRPr="00CD1563">
        <w:rPr>
          <w:rFonts w:ascii="Calibri" w:eastAsia="SimSun" w:hAnsi="Calibri" w:hint="eastAsia"/>
        </w:rPr>
        <w:t>版本的客户必须签订在线服务补充条款和条件。</w:t>
      </w:r>
    </w:p>
    <w:p w14:paraId="5946AF30" w14:textId="77777777" w:rsidR="00493A73" w:rsidRPr="00595077" w:rsidRDefault="00493A73" w:rsidP="00493A73">
      <w:pPr>
        <w:pStyle w:val="ProductList-Body"/>
        <w:rPr>
          <w:rFonts w:ascii="Calibri" w:eastAsia="SimSun" w:hAnsi="Calibri"/>
          <w:sz w:val="16"/>
          <w:szCs w:val="20"/>
        </w:rPr>
      </w:pPr>
    </w:p>
    <w:p w14:paraId="07BB9F54"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购买限制</w:t>
      </w:r>
    </w:p>
    <w:p w14:paraId="43DC19A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每份合格许可（或一组合格许可）只能购买一份附加用户</w:t>
      </w:r>
      <w:r w:rsidRPr="00CD1563">
        <w:rPr>
          <w:rFonts w:ascii="Calibri" w:eastAsia="SimSun" w:hAnsi="Calibri" w:hint="eastAsia"/>
        </w:rPr>
        <w:t xml:space="preserve"> SL</w:t>
      </w:r>
      <w:r w:rsidRPr="00CD1563">
        <w:rPr>
          <w:rFonts w:ascii="Calibri" w:eastAsia="SimSun" w:hAnsi="Calibri" w:hint="eastAsia"/>
        </w:rPr>
        <w:t>，不包括</w:t>
      </w:r>
      <w:r w:rsidRPr="00CD1563">
        <w:rPr>
          <w:rFonts w:ascii="Calibri" w:eastAsia="SimSun" w:hAnsi="Calibri" w:hint="eastAsia"/>
        </w:rPr>
        <w:t xml:space="preserve"> Office 365 Education E3 Add-on </w:t>
      </w:r>
      <w:r w:rsidRPr="00CD1563">
        <w:rPr>
          <w:rFonts w:ascii="Calibri" w:eastAsia="SimSun" w:hAnsi="Calibri" w:hint="eastAsia"/>
        </w:rPr>
        <w:t>或</w:t>
      </w:r>
      <w:r w:rsidRPr="00CD1563">
        <w:rPr>
          <w:rFonts w:ascii="Calibri" w:eastAsia="SimSun" w:hAnsi="Calibri" w:hint="eastAsia"/>
        </w:rPr>
        <w:t xml:space="preserve"> Office 365 Education E4 Add-on</w:t>
      </w:r>
      <w:r w:rsidRPr="00CD1563">
        <w:rPr>
          <w:rFonts w:ascii="Calibri" w:eastAsia="SimSun" w:hAnsi="Calibri" w:hint="eastAsia"/>
        </w:rPr>
        <w:t>（这二者可能超出合格许可的数量）。</w:t>
      </w:r>
    </w:p>
    <w:p w14:paraId="6DD10816" w14:textId="77777777" w:rsidR="00493A73" w:rsidRPr="00595077" w:rsidRDefault="00493A73" w:rsidP="00493A73">
      <w:pPr>
        <w:pStyle w:val="ProductList-Body"/>
        <w:rPr>
          <w:rFonts w:ascii="Calibri" w:eastAsia="SimSun" w:hAnsi="Calibri"/>
          <w:sz w:val="16"/>
          <w:szCs w:val="20"/>
        </w:rPr>
      </w:pPr>
    </w:p>
    <w:p w14:paraId="07302DD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在校正日期之间（即在获得合格许可之前），客户可以针对已添加到企业许可登记表的用户、设备计数或开放式价值订购协议中的用户或设备购买附加用户</w:t>
      </w:r>
      <w:r w:rsidRPr="00CD1563">
        <w:rPr>
          <w:rFonts w:ascii="Calibri" w:eastAsia="SimSun" w:hAnsi="Calibri" w:hint="eastAsia"/>
        </w:rPr>
        <w:t xml:space="preserve"> SL</w:t>
      </w:r>
      <w:r w:rsidRPr="00CD1563">
        <w:rPr>
          <w:rFonts w:ascii="Calibri" w:eastAsia="SimSun" w:hAnsi="Calibri" w:hint="eastAsia"/>
        </w:rPr>
        <w:t>，但将受每份合格许可（或每组合格许可）只能购买一份附加用户</w:t>
      </w:r>
      <w:r w:rsidRPr="00CD1563">
        <w:rPr>
          <w:rFonts w:ascii="Calibri" w:eastAsia="SimSun" w:hAnsi="Calibri" w:hint="eastAsia"/>
        </w:rPr>
        <w:t xml:space="preserve"> SL </w:t>
      </w:r>
      <w:r w:rsidRPr="00CD1563">
        <w:rPr>
          <w:rFonts w:ascii="Calibri" w:eastAsia="SimSun" w:hAnsi="Calibri" w:hint="eastAsia"/>
        </w:rPr>
        <w:t>的相同限制。</w:t>
      </w:r>
    </w:p>
    <w:p w14:paraId="5E5ADEFA" w14:textId="77777777" w:rsidR="00493A73" w:rsidRPr="00595077" w:rsidRDefault="00493A73" w:rsidP="00493A73">
      <w:pPr>
        <w:pStyle w:val="ProductList-Body"/>
        <w:rPr>
          <w:rFonts w:ascii="Calibri" w:eastAsia="SimSun" w:hAnsi="Calibri"/>
          <w:sz w:val="16"/>
          <w:szCs w:val="20"/>
        </w:rPr>
      </w:pPr>
    </w:p>
    <w:p w14:paraId="5F29092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大专院校和中小学校协议客户只要维持合格许可的保障范围，就可以为其用户购买</w:t>
      </w:r>
      <w:r w:rsidRPr="00CD1563">
        <w:rPr>
          <w:rFonts w:ascii="Calibri" w:eastAsia="SimSun" w:hAnsi="Calibri" w:hint="eastAsia"/>
        </w:rPr>
        <w:t xml:space="preserve"> Office 365 </w:t>
      </w:r>
      <w:r w:rsidRPr="00CD1563">
        <w:rPr>
          <w:rFonts w:ascii="Calibri" w:eastAsia="SimSun" w:hAnsi="Calibri" w:hint="eastAsia"/>
        </w:rPr>
        <w:t>附加计划的相应用户订购许可，数量不能超过合格的</w:t>
      </w:r>
      <w:r w:rsidRPr="00CD1563">
        <w:rPr>
          <w:rFonts w:ascii="Calibri" w:eastAsia="SimSun" w:hAnsi="Calibri" w:hint="eastAsia"/>
        </w:rPr>
        <w:t xml:space="preserve"> PC </w:t>
      </w:r>
      <w:r w:rsidRPr="00CD1563">
        <w:rPr>
          <w:rFonts w:ascii="Calibri" w:eastAsia="SimSun" w:hAnsi="Calibri" w:hint="eastAsia"/>
        </w:rPr>
        <w:t>数。</w:t>
      </w:r>
    </w:p>
    <w:p w14:paraId="4451831F" w14:textId="77777777" w:rsidR="00493A73" w:rsidRPr="00CD1563" w:rsidRDefault="00493A73" w:rsidP="00493A73">
      <w:pPr>
        <w:pStyle w:val="ProductList-Body"/>
        <w:rPr>
          <w:rFonts w:ascii="Calibri" w:eastAsia="SimSun" w:hAnsi="Calibri"/>
        </w:rPr>
      </w:pPr>
    </w:p>
    <w:p w14:paraId="06202790"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批量许可计划条款</w:t>
      </w:r>
    </w:p>
    <w:p w14:paraId="1A9A76F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适用于相应的在线服务</w:t>
      </w:r>
      <w:r w:rsidRPr="00CD1563">
        <w:rPr>
          <w:rFonts w:ascii="Calibri" w:eastAsia="SimSun" w:hAnsi="Calibri" w:hint="eastAsia"/>
        </w:rPr>
        <w:t xml:space="preserve"> USL </w:t>
      </w:r>
      <w:r w:rsidRPr="00CD1563">
        <w:rPr>
          <w:rFonts w:ascii="Calibri" w:eastAsia="SimSun" w:hAnsi="Calibri" w:hint="eastAsia"/>
        </w:rPr>
        <w:t>的计划条款（不包括依据企业协议获得的过渡权利）也适用于附加用户</w:t>
      </w:r>
      <w:r w:rsidRPr="00CD1563">
        <w:rPr>
          <w:rFonts w:ascii="Calibri" w:eastAsia="SimSun" w:hAnsi="Calibri" w:hint="eastAsia"/>
        </w:rPr>
        <w:t xml:space="preserve"> SL</w:t>
      </w:r>
      <w:r w:rsidRPr="00CD1563">
        <w:rPr>
          <w:rFonts w:ascii="Calibri" w:eastAsia="SimSun" w:hAnsi="Calibri" w:hint="eastAsia"/>
        </w:rPr>
        <w:t>。</w:t>
      </w:r>
    </w:p>
    <w:p w14:paraId="32D379D0" w14:textId="77777777" w:rsidR="00493A73" w:rsidRPr="00CD1563" w:rsidRDefault="00493A73" w:rsidP="00493A73">
      <w:pPr>
        <w:pStyle w:val="ProductList-Body"/>
        <w:rPr>
          <w:rFonts w:ascii="Calibri" w:eastAsia="SimSun" w:hAnsi="Calibri"/>
        </w:rPr>
      </w:pPr>
    </w:p>
    <w:p w14:paraId="75F4F959"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Office 365</w:t>
      </w:r>
      <w:r w:rsidRPr="00CD1563">
        <w:rPr>
          <w:rFonts w:ascii="Calibri" w:eastAsia="SimSun" w:hAnsi="Calibri" w:hint="eastAsia"/>
          <w:b/>
          <w:color w:val="00188F"/>
        </w:rPr>
        <w:t>“来自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 </w:t>
      </w:r>
      <w:r w:rsidRPr="00CD1563">
        <w:rPr>
          <w:rFonts w:ascii="Calibri" w:eastAsia="SimSun" w:hAnsi="Calibri" w:hint="eastAsia"/>
          <w:b/>
          <w:color w:val="00188F"/>
        </w:rPr>
        <w:t>的购买资格</w:t>
      </w:r>
    </w:p>
    <w:p w14:paraId="520ED4E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可以为下表中的合格产品购买相应的</w:t>
      </w:r>
      <w:r w:rsidRPr="00CD1563">
        <w:rPr>
          <w:rFonts w:ascii="Calibri" w:eastAsia="SimSun" w:hAnsi="Calibri" w:hint="eastAsia"/>
          <w:i/>
          <w:iCs/>
        </w:rPr>
        <w:t>“来自</w:t>
      </w:r>
      <w:r w:rsidRPr="00CD1563">
        <w:rPr>
          <w:rFonts w:ascii="Calibri" w:eastAsia="SimSun" w:hAnsi="Calibri" w:hint="eastAsia"/>
          <w:i/>
          <w:iCs/>
        </w:rPr>
        <w:t xml:space="preserve"> SA</w:t>
      </w:r>
      <w:r w:rsidRPr="00CD1563">
        <w:rPr>
          <w:rFonts w:ascii="Calibri" w:eastAsia="SimSun" w:hAnsi="Calibri" w:hint="eastAsia"/>
          <w:i/>
          <w:iCs/>
        </w:rPr>
        <w:t>”</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，以便过渡为具有有效软件保障的完全付费永久许可。还可使用相应的“来自</w:t>
      </w:r>
      <w:r w:rsidRPr="00CD1563">
        <w:rPr>
          <w:rFonts w:ascii="Calibri" w:eastAsia="SimSun" w:hAnsi="Calibri" w:hint="eastAsia"/>
        </w:rPr>
        <w:t xml:space="preserve"> </w:t>
      </w:r>
      <w:r w:rsidR="00164CC3">
        <w:rPr>
          <w:rFonts w:ascii="Calibri" w:eastAsia="SimSun" w:hAnsi="Calibri"/>
          <w:lang w:val="en-US"/>
        </w:rPr>
        <w:br/>
      </w:r>
      <w:r w:rsidRPr="00CD1563">
        <w:rPr>
          <w:rFonts w:ascii="Calibri" w:eastAsia="SimSun" w:hAnsi="Calibri" w:hint="eastAsia"/>
        </w:rPr>
        <w:t>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过渡合格产品的订购许可，前提是订购许可购买时间比“来自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购买时间至少早三</w:t>
      </w:r>
      <w:r w:rsidRPr="00CD1563">
        <w:rPr>
          <w:rFonts w:ascii="Calibri" w:eastAsia="SimSun" w:hAnsi="Calibri" w:hint="eastAsia"/>
        </w:rPr>
        <w:t xml:space="preserve"> (3) </w:t>
      </w:r>
      <w:r w:rsidRPr="00CD1563">
        <w:rPr>
          <w:rFonts w:ascii="Calibri" w:eastAsia="SimSun" w:hAnsi="Calibri" w:hint="eastAsia"/>
        </w:rPr>
        <w:t>年。</w:t>
      </w:r>
    </w:p>
    <w:p w14:paraId="1E0A6847" w14:textId="77777777" w:rsidR="00493A73" w:rsidRPr="00CD1563" w:rsidRDefault="00493A73" w:rsidP="00493A73">
      <w:pPr>
        <w:pStyle w:val="ProductList-Body"/>
        <w:rPr>
          <w:rFonts w:ascii="Calibri" w:eastAsia="SimSun" w:hAnsi="Calibri"/>
          <w:b/>
          <w:color w:val="00188F"/>
        </w:rPr>
      </w:pP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493A73" w:rsidRPr="00CD1563" w14:paraId="2C93AA25" w14:textId="77777777" w:rsidTr="00831D41">
        <w:trPr>
          <w:trHeight w:val="60"/>
          <w:tblHeader/>
        </w:trPr>
        <w:tc>
          <w:tcPr>
            <w:tcW w:w="3780" w:type="dxa"/>
            <w:shd w:val="clear" w:color="auto" w:fill="0072C6"/>
            <w:vAlign w:val="center"/>
          </w:tcPr>
          <w:p w14:paraId="104F34C7"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color w:val="FFFFFF" w:themeColor="background1"/>
              </w:rPr>
              <w:t>可以过渡的合格产品</w:t>
            </w:r>
          </w:p>
        </w:tc>
        <w:tc>
          <w:tcPr>
            <w:tcW w:w="3690" w:type="dxa"/>
            <w:shd w:val="clear" w:color="auto" w:fill="0072C6"/>
            <w:vAlign w:val="center"/>
          </w:tcPr>
          <w:p w14:paraId="49A8669F"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color w:val="FFFFFF" w:themeColor="background1"/>
              </w:rPr>
              <w:t>相应的“来自</w:t>
            </w:r>
            <w:r w:rsidRPr="00CD1563">
              <w:rPr>
                <w:rFonts w:ascii="Calibri" w:eastAsia="SimSun" w:hAnsi="Calibri" w:hint="eastAsia"/>
                <w:color w:val="FFFFFF" w:themeColor="background1"/>
              </w:rPr>
              <w:t xml:space="preserve"> SA</w:t>
            </w:r>
            <w:r w:rsidRPr="00CD1563">
              <w:rPr>
                <w:rFonts w:ascii="Calibri" w:eastAsia="SimSun" w:hAnsi="Calibri" w:hint="eastAsia"/>
                <w:color w:val="FFFFFF" w:themeColor="background1"/>
              </w:rPr>
              <w:t>”用户</w:t>
            </w:r>
            <w:r w:rsidRPr="00CD1563">
              <w:rPr>
                <w:rFonts w:ascii="Calibri" w:eastAsia="SimSun" w:hAnsi="Calibri" w:hint="eastAsia"/>
                <w:color w:val="FFFFFF" w:themeColor="background1"/>
              </w:rPr>
              <w:t xml:space="preserve"> SL</w:t>
            </w:r>
          </w:p>
        </w:tc>
        <w:tc>
          <w:tcPr>
            <w:tcW w:w="2970" w:type="dxa"/>
            <w:shd w:val="clear" w:color="auto" w:fill="0072C6"/>
            <w:vAlign w:val="center"/>
          </w:tcPr>
          <w:p w14:paraId="5C75C1AB"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color w:val="FFFFFF" w:themeColor="background1"/>
              </w:rPr>
              <w:t>要求的</w:t>
            </w:r>
            <w:r w:rsidRPr="00CD1563">
              <w:rPr>
                <w:rFonts w:ascii="Calibri" w:eastAsia="SimSun" w:hAnsi="Calibri" w:hint="eastAsia"/>
                <w:color w:val="FFFFFF" w:themeColor="background1"/>
              </w:rPr>
              <w:t xml:space="preserve"> CAL Suite Bridge</w:t>
            </w:r>
          </w:p>
        </w:tc>
      </w:tr>
      <w:tr w:rsidR="00493A73" w:rsidRPr="00845EBB" w14:paraId="7126E5FF" w14:textId="77777777" w:rsidTr="00831D41">
        <w:trPr>
          <w:trHeight w:val="224"/>
        </w:trPr>
        <w:tc>
          <w:tcPr>
            <w:tcW w:w="3780" w:type="dxa"/>
            <w:vAlign w:val="center"/>
          </w:tcPr>
          <w:p w14:paraId="37F30BEF"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核心</w:t>
            </w:r>
            <w:r w:rsidRPr="00CD1563">
              <w:rPr>
                <w:rFonts w:ascii="Calibri" w:eastAsia="SimSun" w:hAnsi="Calibri" w:hint="eastAsia"/>
              </w:rPr>
              <w:t xml:space="preserve"> CAL Suite</w:t>
            </w:r>
          </w:p>
        </w:tc>
        <w:tc>
          <w:tcPr>
            <w:tcW w:w="3690" w:type="dxa"/>
            <w:vAlign w:val="center"/>
          </w:tcPr>
          <w:p w14:paraId="021D9609"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Office 365</w:t>
            </w:r>
            <w:r w:rsidRPr="00CD1563">
              <w:rPr>
                <w:rFonts w:ascii="Calibri" w:eastAsia="SimSun" w:hAnsi="Calibri" w:hint="eastAsia"/>
              </w:rPr>
              <w:t>（</w:t>
            </w:r>
            <w:r w:rsidRPr="00CD1563">
              <w:rPr>
                <w:rFonts w:ascii="Calibri" w:eastAsia="SimSun" w:hAnsi="Calibri" w:hint="eastAsia"/>
              </w:rPr>
              <w:t xml:space="preserve">Enterprise E1 </w:t>
            </w:r>
            <w:r w:rsidRPr="00CD1563">
              <w:rPr>
                <w:rFonts w:ascii="Calibri" w:eastAsia="SimSun" w:hAnsi="Calibri" w:hint="eastAsia"/>
              </w:rPr>
              <w:t>和</w:t>
            </w:r>
            <w:r w:rsidRPr="00CD1563">
              <w:rPr>
                <w:rFonts w:ascii="Calibri" w:eastAsia="SimSun" w:hAnsi="Calibri" w:hint="eastAsia"/>
              </w:rPr>
              <w:t xml:space="preserve"> Government E1</w:t>
            </w:r>
            <w:r w:rsidRPr="00CD1563">
              <w:rPr>
                <w:rFonts w:ascii="Calibri" w:eastAsia="SimSun" w:hAnsi="Calibri" w:hint="eastAsia"/>
              </w:rPr>
              <w:t>）（来自</w:t>
            </w:r>
            <w:r w:rsidRPr="00CD1563">
              <w:rPr>
                <w:rFonts w:ascii="Calibri" w:eastAsia="SimSun" w:hAnsi="Calibri" w:hint="eastAsia"/>
              </w:rPr>
              <w:t xml:space="preserve"> SA</w:t>
            </w:r>
            <w:r w:rsidRPr="00CD1563">
              <w:rPr>
                <w:rFonts w:ascii="Calibri" w:eastAsia="SimSun" w:hAnsi="Calibri" w:hint="eastAsia"/>
              </w:rPr>
              <w:t>）</w:t>
            </w:r>
            <w:r w:rsidRPr="00CD1563">
              <w:rPr>
                <w:rFonts w:ascii="Calibri" w:eastAsia="SimSun" w:hAnsi="Calibri" w:hint="eastAsia"/>
                <w:vertAlign w:val="superscript"/>
              </w:rPr>
              <w:t>1</w:t>
            </w:r>
          </w:p>
        </w:tc>
        <w:tc>
          <w:tcPr>
            <w:tcW w:w="2970" w:type="dxa"/>
            <w:vAlign w:val="center"/>
          </w:tcPr>
          <w:p w14:paraId="44119250"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rPr>
              <w:t>适用于</w:t>
            </w:r>
            <w:r w:rsidRPr="00CD1563">
              <w:rPr>
                <w:rFonts w:ascii="Calibri" w:eastAsia="SimSun" w:hAnsi="Calibri" w:hint="eastAsia"/>
                <w:lang w:val="en-US"/>
              </w:rPr>
              <w:t xml:space="preserve"> Office 365 </w:t>
            </w:r>
            <w:r w:rsidRPr="00CD1563">
              <w:rPr>
                <w:rFonts w:ascii="Calibri" w:eastAsia="SimSun" w:hAnsi="Calibri" w:hint="eastAsia"/>
              </w:rPr>
              <w:t>的核心</w:t>
            </w:r>
            <w:r w:rsidRPr="00CD1563">
              <w:rPr>
                <w:rFonts w:ascii="Calibri" w:eastAsia="SimSun" w:hAnsi="Calibri" w:hint="eastAsia"/>
                <w:lang w:val="en-US"/>
              </w:rPr>
              <w:t xml:space="preserve"> CAL Bridge</w:t>
            </w:r>
            <w:r w:rsidRPr="00CD1563">
              <w:rPr>
                <w:rFonts w:ascii="Calibri" w:eastAsia="SimSun" w:hAnsi="Calibri" w:hint="eastAsia"/>
                <w:vertAlign w:val="superscript"/>
                <w:lang w:val="en-US"/>
              </w:rPr>
              <w:t>2</w:t>
            </w:r>
            <w:r w:rsidRPr="00CD1563">
              <w:rPr>
                <w:rFonts w:ascii="Calibri" w:eastAsia="SimSun" w:hAnsi="Calibri" w:hint="eastAsia"/>
                <w:vertAlign w:val="superscript"/>
              </w:rPr>
              <w:t>、</w:t>
            </w:r>
            <w:r w:rsidRPr="00CD1563">
              <w:rPr>
                <w:rFonts w:ascii="Calibri" w:eastAsia="SimSun" w:hAnsi="Calibri" w:hint="eastAsia"/>
                <w:vertAlign w:val="superscript"/>
                <w:lang w:val="en-US"/>
              </w:rPr>
              <w:t>3</w:t>
            </w:r>
          </w:p>
        </w:tc>
      </w:tr>
      <w:tr w:rsidR="00493A73" w:rsidRPr="00845EBB" w14:paraId="03758978" w14:textId="77777777" w:rsidTr="00831D41">
        <w:trPr>
          <w:trHeight w:val="314"/>
        </w:trPr>
        <w:tc>
          <w:tcPr>
            <w:tcW w:w="3780" w:type="dxa"/>
            <w:vAlign w:val="center"/>
          </w:tcPr>
          <w:p w14:paraId="7C525DCC"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lang w:val="en-US"/>
              </w:rPr>
              <w:t xml:space="preserve">Office Professional Plus </w:t>
            </w:r>
            <w:r w:rsidRPr="00CD1563">
              <w:rPr>
                <w:rFonts w:ascii="Calibri" w:eastAsia="SimSun" w:hAnsi="Calibri" w:hint="eastAsia"/>
              </w:rPr>
              <w:t>和核心</w:t>
            </w:r>
            <w:r w:rsidRPr="00CD1563">
              <w:rPr>
                <w:rFonts w:ascii="Calibri" w:eastAsia="SimSun" w:hAnsi="Calibri" w:hint="eastAsia"/>
                <w:lang w:val="en-US"/>
              </w:rPr>
              <w:t xml:space="preserve"> CAL Suite</w:t>
            </w:r>
          </w:p>
        </w:tc>
        <w:tc>
          <w:tcPr>
            <w:tcW w:w="3690" w:type="dxa"/>
            <w:vAlign w:val="center"/>
          </w:tcPr>
          <w:p w14:paraId="7EE5462E"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Office 365</w:t>
            </w:r>
            <w:r w:rsidRPr="00CD1563">
              <w:rPr>
                <w:rFonts w:ascii="Calibri" w:eastAsia="SimSun" w:hAnsi="Calibri" w:hint="eastAsia"/>
              </w:rPr>
              <w:t>（</w:t>
            </w:r>
            <w:r w:rsidRPr="00CD1563">
              <w:rPr>
                <w:rFonts w:ascii="Calibri" w:eastAsia="SimSun" w:hAnsi="Calibri" w:hint="eastAsia"/>
              </w:rPr>
              <w:t>Enterprise E3</w:t>
            </w:r>
            <w:r w:rsidRPr="00CD1563">
              <w:rPr>
                <w:rFonts w:ascii="Calibri" w:eastAsia="SimSun" w:hAnsi="Calibri" w:hint="eastAsia"/>
              </w:rPr>
              <w:t>、</w:t>
            </w:r>
            <w:r w:rsidRPr="00CD1563">
              <w:rPr>
                <w:rFonts w:ascii="Calibri" w:eastAsia="SimSun" w:hAnsi="Calibri" w:hint="eastAsia"/>
              </w:rPr>
              <w:t xml:space="preserve">E4 </w:t>
            </w:r>
            <w:r w:rsidRPr="00CD1563">
              <w:rPr>
                <w:rFonts w:ascii="Calibri" w:eastAsia="SimSun" w:hAnsi="Calibri" w:hint="eastAsia"/>
              </w:rPr>
              <w:t>和</w:t>
            </w:r>
            <w:r w:rsidRPr="00CD1563">
              <w:rPr>
                <w:rFonts w:ascii="Calibri" w:eastAsia="SimSun" w:hAnsi="Calibri" w:hint="eastAsia"/>
              </w:rPr>
              <w:t xml:space="preserve"> Government E3</w:t>
            </w:r>
            <w:r w:rsidRPr="00CD1563">
              <w:rPr>
                <w:rFonts w:ascii="Calibri" w:eastAsia="SimSun" w:hAnsi="Calibri" w:hint="eastAsia"/>
              </w:rPr>
              <w:t>、</w:t>
            </w:r>
            <w:r w:rsidRPr="00CD1563">
              <w:rPr>
                <w:rFonts w:ascii="Calibri" w:eastAsia="SimSun" w:hAnsi="Calibri" w:hint="eastAsia"/>
              </w:rPr>
              <w:t>E4</w:t>
            </w:r>
            <w:r w:rsidRPr="00CD1563">
              <w:rPr>
                <w:rFonts w:ascii="Calibri" w:eastAsia="SimSun" w:hAnsi="Calibri" w:hint="eastAsia"/>
              </w:rPr>
              <w:t>）（来自</w:t>
            </w:r>
            <w:r w:rsidRPr="00CD1563">
              <w:rPr>
                <w:rFonts w:ascii="Calibri" w:eastAsia="SimSun" w:hAnsi="Calibri" w:hint="eastAsia"/>
              </w:rPr>
              <w:t xml:space="preserve"> SA</w:t>
            </w:r>
            <w:r w:rsidRPr="00CD1563">
              <w:rPr>
                <w:rFonts w:ascii="Calibri" w:eastAsia="SimSun" w:hAnsi="Calibri" w:hint="eastAsia"/>
              </w:rPr>
              <w:t>）</w:t>
            </w:r>
            <w:r w:rsidRPr="00CD1563">
              <w:rPr>
                <w:rFonts w:ascii="Calibri" w:eastAsia="SimSun" w:hAnsi="Calibri" w:hint="eastAsia"/>
                <w:vertAlign w:val="superscript"/>
              </w:rPr>
              <w:t xml:space="preserve">1 </w:t>
            </w:r>
          </w:p>
        </w:tc>
        <w:tc>
          <w:tcPr>
            <w:tcW w:w="2970" w:type="dxa"/>
            <w:vAlign w:val="center"/>
          </w:tcPr>
          <w:p w14:paraId="3CC24248"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rPr>
              <w:t>适用于</w:t>
            </w:r>
            <w:r w:rsidRPr="00CD1563">
              <w:rPr>
                <w:rFonts w:ascii="Calibri" w:eastAsia="SimSun" w:hAnsi="Calibri" w:hint="eastAsia"/>
                <w:lang w:val="en-US"/>
              </w:rPr>
              <w:t xml:space="preserve"> Office 365 </w:t>
            </w:r>
            <w:r w:rsidRPr="00CD1563">
              <w:rPr>
                <w:rFonts w:ascii="Calibri" w:eastAsia="SimSun" w:hAnsi="Calibri" w:hint="eastAsia"/>
              </w:rPr>
              <w:t>的核心</w:t>
            </w:r>
            <w:r w:rsidRPr="00CD1563">
              <w:rPr>
                <w:rFonts w:ascii="Calibri" w:eastAsia="SimSun" w:hAnsi="Calibri" w:hint="eastAsia"/>
                <w:lang w:val="en-US"/>
              </w:rPr>
              <w:t xml:space="preserve"> CAL Bridge</w:t>
            </w:r>
            <w:r w:rsidRPr="00CD1563">
              <w:rPr>
                <w:rFonts w:ascii="Calibri" w:eastAsia="SimSun" w:hAnsi="Calibri" w:hint="eastAsia"/>
                <w:vertAlign w:val="superscript"/>
                <w:lang w:val="en-US"/>
              </w:rPr>
              <w:t>2</w:t>
            </w:r>
            <w:r w:rsidRPr="00CD1563">
              <w:rPr>
                <w:rFonts w:ascii="Calibri" w:eastAsia="SimSun" w:hAnsi="Calibri" w:hint="eastAsia"/>
                <w:vertAlign w:val="superscript"/>
              </w:rPr>
              <w:t>、</w:t>
            </w:r>
            <w:r w:rsidRPr="00CD1563">
              <w:rPr>
                <w:rFonts w:ascii="Calibri" w:eastAsia="SimSun" w:hAnsi="Calibri" w:hint="eastAsia"/>
                <w:vertAlign w:val="superscript"/>
                <w:lang w:val="en-US"/>
              </w:rPr>
              <w:t>3</w:t>
            </w:r>
          </w:p>
        </w:tc>
      </w:tr>
      <w:tr w:rsidR="00493A73" w:rsidRPr="00845EBB" w14:paraId="552561C7" w14:textId="77777777" w:rsidTr="00831D41">
        <w:trPr>
          <w:trHeight w:val="287"/>
        </w:trPr>
        <w:tc>
          <w:tcPr>
            <w:tcW w:w="3780" w:type="dxa"/>
            <w:vAlign w:val="center"/>
          </w:tcPr>
          <w:p w14:paraId="4F2774BE"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 xml:space="preserve">Office Professional Plus </w:t>
            </w:r>
            <w:r w:rsidRPr="00CD1563">
              <w:rPr>
                <w:rFonts w:ascii="Calibri" w:eastAsia="SimSun" w:hAnsi="Calibri" w:hint="eastAsia"/>
              </w:rPr>
              <w:t>和企业</w:t>
            </w:r>
            <w:r w:rsidRPr="00CD1563">
              <w:rPr>
                <w:rFonts w:ascii="Calibri" w:eastAsia="SimSun" w:hAnsi="Calibri" w:hint="eastAsia"/>
              </w:rPr>
              <w:t xml:space="preserve"> CAL Suite</w:t>
            </w:r>
          </w:p>
        </w:tc>
        <w:tc>
          <w:tcPr>
            <w:tcW w:w="3690" w:type="dxa"/>
            <w:vAlign w:val="center"/>
          </w:tcPr>
          <w:p w14:paraId="37B6870C"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rPr>
              <w:t>Office 365</w:t>
            </w:r>
            <w:r w:rsidRPr="00CD1563">
              <w:rPr>
                <w:rFonts w:ascii="Calibri" w:eastAsia="SimSun" w:hAnsi="Calibri" w:hint="eastAsia"/>
              </w:rPr>
              <w:t>（</w:t>
            </w:r>
            <w:r w:rsidRPr="00CD1563">
              <w:rPr>
                <w:rFonts w:ascii="Calibri" w:eastAsia="SimSun" w:hAnsi="Calibri" w:hint="eastAsia"/>
              </w:rPr>
              <w:t>Enterprise E3</w:t>
            </w:r>
            <w:r w:rsidRPr="00CD1563">
              <w:rPr>
                <w:rFonts w:ascii="Calibri" w:eastAsia="SimSun" w:hAnsi="Calibri" w:hint="eastAsia"/>
              </w:rPr>
              <w:t>、</w:t>
            </w:r>
            <w:r w:rsidRPr="00CD1563">
              <w:rPr>
                <w:rFonts w:ascii="Calibri" w:eastAsia="SimSun" w:hAnsi="Calibri" w:hint="eastAsia"/>
              </w:rPr>
              <w:t xml:space="preserve">E4 </w:t>
            </w:r>
            <w:r w:rsidRPr="00CD1563">
              <w:rPr>
                <w:rFonts w:ascii="Calibri" w:eastAsia="SimSun" w:hAnsi="Calibri" w:hint="eastAsia"/>
              </w:rPr>
              <w:t>和</w:t>
            </w:r>
            <w:r w:rsidRPr="00CD1563">
              <w:rPr>
                <w:rFonts w:ascii="Calibri" w:eastAsia="SimSun" w:hAnsi="Calibri" w:hint="eastAsia"/>
              </w:rPr>
              <w:t xml:space="preserve"> Government E3</w:t>
            </w:r>
            <w:r w:rsidRPr="00CD1563">
              <w:rPr>
                <w:rFonts w:ascii="Calibri" w:eastAsia="SimSun" w:hAnsi="Calibri" w:hint="eastAsia"/>
              </w:rPr>
              <w:t>、</w:t>
            </w:r>
            <w:r w:rsidRPr="00CD1563">
              <w:rPr>
                <w:rFonts w:ascii="Calibri" w:eastAsia="SimSun" w:hAnsi="Calibri" w:hint="eastAsia"/>
              </w:rPr>
              <w:t>E4</w:t>
            </w:r>
            <w:r w:rsidRPr="00CD1563">
              <w:rPr>
                <w:rFonts w:ascii="Calibri" w:eastAsia="SimSun" w:hAnsi="Calibri" w:hint="eastAsia"/>
              </w:rPr>
              <w:t>）（来自</w:t>
            </w:r>
            <w:r w:rsidRPr="00CD1563">
              <w:rPr>
                <w:rFonts w:ascii="Calibri" w:eastAsia="SimSun" w:hAnsi="Calibri" w:hint="eastAsia"/>
              </w:rPr>
              <w:t xml:space="preserve"> SA</w:t>
            </w:r>
            <w:r w:rsidRPr="00CD1563">
              <w:rPr>
                <w:rFonts w:ascii="Calibri" w:eastAsia="SimSun" w:hAnsi="Calibri" w:hint="eastAsia"/>
              </w:rPr>
              <w:t>）</w:t>
            </w:r>
            <w:r w:rsidRPr="00CD1563">
              <w:rPr>
                <w:rFonts w:ascii="Calibri" w:eastAsia="SimSun" w:hAnsi="Calibri" w:hint="eastAsia"/>
                <w:vertAlign w:val="superscript"/>
              </w:rPr>
              <w:t xml:space="preserve">1 </w:t>
            </w:r>
          </w:p>
        </w:tc>
        <w:tc>
          <w:tcPr>
            <w:tcW w:w="2970" w:type="dxa"/>
            <w:vAlign w:val="center"/>
          </w:tcPr>
          <w:p w14:paraId="7067B205"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rPr>
              <w:t>适用于</w:t>
            </w:r>
            <w:r w:rsidRPr="00CD1563">
              <w:rPr>
                <w:rFonts w:ascii="Calibri" w:eastAsia="SimSun" w:hAnsi="Calibri" w:hint="eastAsia"/>
                <w:lang w:val="en-US"/>
              </w:rPr>
              <w:t xml:space="preserve"> Office 365 </w:t>
            </w:r>
            <w:r w:rsidRPr="00CD1563">
              <w:rPr>
                <w:rFonts w:ascii="Calibri" w:eastAsia="SimSun" w:hAnsi="Calibri" w:hint="eastAsia"/>
              </w:rPr>
              <w:t>的</w:t>
            </w:r>
            <w:r w:rsidRPr="00CD1563">
              <w:rPr>
                <w:rFonts w:ascii="Calibri" w:eastAsia="SimSun" w:hAnsi="Calibri" w:hint="eastAsia"/>
                <w:lang w:val="en-US"/>
              </w:rPr>
              <w:t xml:space="preserve"> Enterprise CAL Bridge</w:t>
            </w:r>
            <w:r w:rsidRPr="00CD1563">
              <w:rPr>
                <w:rFonts w:ascii="Calibri" w:eastAsia="SimSun" w:hAnsi="Calibri" w:hint="eastAsia"/>
                <w:vertAlign w:val="superscript"/>
                <w:lang w:val="en-US"/>
              </w:rPr>
              <w:t>2</w:t>
            </w:r>
            <w:r w:rsidRPr="00CD1563">
              <w:rPr>
                <w:rFonts w:ascii="Calibri" w:eastAsia="SimSun" w:hAnsi="Calibri" w:hint="eastAsia"/>
                <w:vertAlign w:val="superscript"/>
              </w:rPr>
              <w:t>、</w:t>
            </w:r>
            <w:r w:rsidRPr="00CD1563">
              <w:rPr>
                <w:rFonts w:ascii="Calibri" w:eastAsia="SimSun" w:hAnsi="Calibri" w:hint="eastAsia"/>
                <w:vertAlign w:val="superscript"/>
                <w:lang w:val="en-US"/>
              </w:rPr>
              <w:t>3</w:t>
            </w:r>
          </w:p>
        </w:tc>
      </w:tr>
    </w:tbl>
    <w:p w14:paraId="1624E1CB"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vertAlign w:val="superscript"/>
        </w:rPr>
        <w:t>1</w:t>
      </w:r>
      <w:r w:rsidRPr="00CD1563">
        <w:rPr>
          <w:rFonts w:ascii="Calibri" w:eastAsia="SimSun" w:hAnsi="Calibri" w:hint="eastAsia"/>
        </w:rPr>
        <w:t>仅在许可登记表周年日或者新的许可登记有效期开始时可供购买。</w:t>
      </w:r>
    </w:p>
    <w:p w14:paraId="1FF6DBB3"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vertAlign w:val="superscript"/>
        </w:rPr>
        <w:t>2</w:t>
      </w:r>
      <w:r w:rsidRPr="00CD1563">
        <w:rPr>
          <w:rFonts w:ascii="Calibri" w:eastAsia="SimSun" w:hAnsi="Calibri" w:hint="eastAsia"/>
        </w:rPr>
        <w:t>仅在许可登记表周年日购买时需要。</w:t>
      </w:r>
    </w:p>
    <w:p w14:paraId="5C572948"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vertAlign w:val="superscript"/>
        </w:rPr>
        <w:t>3</w:t>
      </w:r>
      <w:r w:rsidRPr="00CD1563">
        <w:rPr>
          <w:rFonts w:ascii="Calibri" w:eastAsia="SimSun" w:hAnsi="Calibri" w:hint="eastAsia"/>
        </w:rPr>
        <w:t>不要求用户购买。</w:t>
      </w:r>
    </w:p>
    <w:p w14:paraId="16D7A565" w14:textId="77777777" w:rsidR="00493A73" w:rsidRPr="00CD1563" w:rsidRDefault="00493A73" w:rsidP="00493A73">
      <w:pPr>
        <w:pStyle w:val="ProductList-Body"/>
        <w:rPr>
          <w:rFonts w:ascii="Calibri" w:eastAsia="SimSun" w:hAnsi="Calibri"/>
          <w:b/>
          <w:color w:val="00188F"/>
        </w:rPr>
      </w:pPr>
    </w:p>
    <w:p w14:paraId="69F0DF4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在他们下次续签许可登记表时，具有</w:t>
      </w:r>
      <w:r w:rsidRPr="00CD1563">
        <w:rPr>
          <w:rFonts w:ascii="Calibri" w:eastAsia="SimSun" w:hAnsi="Calibri" w:hint="eastAsia"/>
        </w:rPr>
        <w:t xml:space="preserve"> 2014 </w:t>
      </w:r>
      <w:r w:rsidRPr="00CD1563">
        <w:rPr>
          <w:rFonts w:ascii="Calibri" w:eastAsia="SimSun" w:hAnsi="Calibri" w:hint="eastAsia"/>
        </w:rPr>
        <w:t>年</w:t>
      </w:r>
      <w:r w:rsidRPr="00CD1563">
        <w:rPr>
          <w:rFonts w:ascii="Calibri" w:eastAsia="SimSun" w:hAnsi="Calibri" w:hint="eastAsia"/>
        </w:rPr>
        <w:t xml:space="preserve"> 8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日之前的许可</w:t>
      </w:r>
      <w:r w:rsidRPr="00CD1563">
        <w:rPr>
          <w:rFonts w:ascii="Calibri" w:eastAsia="SimSun" w:hAnsi="Calibri" w:hint="eastAsia"/>
        </w:rPr>
        <w:t xml:space="preserve"> Office 365 </w:t>
      </w:r>
      <w:r w:rsidRPr="00CD1563">
        <w:rPr>
          <w:rFonts w:ascii="Calibri" w:eastAsia="SimSun" w:hAnsi="Calibri" w:hint="eastAsia"/>
        </w:rPr>
        <w:t>套件订购的客户（根据当前许可登记表），可以购买相应的“来自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以便为在其当前登记有效期的剩余时间内添加的所有其他</w:t>
      </w:r>
      <w:r w:rsidRPr="00CD1563">
        <w:rPr>
          <w:rFonts w:ascii="Calibri" w:eastAsia="SimSun" w:hAnsi="Calibri" w:hint="eastAsia"/>
        </w:rPr>
        <w:t xml:space="preserve"> Office 365 </w:t>
      </w:r>
      <w:r w:rsidRPr="00CD1563">
        <w:rPr>
          <w:rFonts w:ascii="Calibri" w:eastAsia="SimSun" w:hAnsi="Calibri" w:hint="eastAsia"/>
        </w:rPr>
        <w:t>用户授予许可。</w:t>
      </w:r>
    </w:p>
    <w:p w14:paraId="58B324A6" w14:textId="77777777" w:rsidR="00493A73" w:rsidRPr="00CD1563" w:rsidRDefault="00493A73" w:rsidP="00493A73">
      <w:pPr>
        <w:pStyle w:val="ProductList-Body"/>
        <w:rPr>
          <w:rFonts w:ascii="Calibri" w:eastAsia="SimSun" w:hAnsi="Calibri"/>
          <w:b/>
          <w:color w:val="00188F"/>
        </w:rPr>
      </w:pPr>
    </w:p>
    <w:p w14:paraId="6B91DD6D" w14:textId="77777777" w:rsidR="00493A73" w:rsidRPr="00CD1563" w:rsidRDefault="00493A73" w:rsidP="00493A73">
      <w:pPr>
        <w:pStyle w:val="ProductList-Body"/>
        <w:tabs>
          <w:tab w:val="clear" w:pos="158"/>
          <w:tab w:val="left" w:pos="360"/>
        </w:tabs>
        <w:rPr>
          <w:rFonts w:ascii="Calibri" w:eastAsia="SimSun" w:hAnsi="Calibri"/>
          <w:b/>
          <w:color w:val="00188F"/>
        </w:rPr>
      </w:pPr>
      <w:r w:rsidRPr="00CD1563">
        <w:rPr>
          <w:rFonts w:ascii="Calibri" w:eastAsia="SimSun" w:hAnsi="Calibri" w:hint="eastAsia"/>
          <w:b/>
          <w:color w:val="00188F"/>
        </w:rPr>
        <w:t>过渡到“来自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w:t>
      </w:r>
    </w:p>
    <w:p w14:paraId="55E898B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在过渡到“来自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时，对于过渡的每一份合格设备许可，只能购买一份“来自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。对于已获许可的供多位用户使用的合格设备，存在以下一次性特例：客户可以为每一位此类用户购买一份“来自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，但前提是客户必须为所有已获许可的合格设备的所有用户购买“来自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w:t>
      </w:r>
      <w:r w:rsidRPr="00CD1563">
        <w:rPr>
          <w:rFonts w:ascii="Calibri" w:eastAsia="SimSun" w:hAnsi="Calibri" w:hint="eastAsia"/>
        </w:rPr>
        <w:t>。</w:t>
      </w:r>
    </w:p>
    <w:p w14:paraId="57381AC5" w14:textId="77777777" w:rsidR="00493A73" w:rsidRPr="00CD1563" w:rsidRDefault="00493A73" w:rsidP="00493A73">
      <w:pPr>
        <w:pStyle w:val="ProductList-Body"/>
        <w:tabs>
          <w:tab w:val="clear" w:pos="158"/>
          <w:tab w:val="left" w:pos="360"/>
        </w:tabs>
        <w:rPr>
          <w:rFonts w:ascii="Calibri" w:eastAsia="SimSun" w:hAnsi="Calibri"/>
          <w:b/>
          <w:color w:val="00188F"/>
        </w:rPr>
      </w:pPr>
    </w:p>
    <w:p w14:paraId="1E67D36E" w14:textId="77777777" w:rsidR="00493A73" w:rsidRPr="00CD1563" w:rsidRDefault="00493A73" w:rsidP="00493A73">
      <w:pPr>
        <w:pStyle w:val="ProductList-Body"/>
        <w:tabs>
          <w:tab w:val="clear" w:pos="158"/>
          <w:tab w:val="left" w:pos="360"/>
        </w:tabs>
        <w:rPr>
          <w:rFonts w:ascii="Calibri" w:eastAsia="SimSun" w:hAnsi="Calibri"/>
          <w:b/>
          <w:color w:val="00188F"/>
        </w:rPr>
      </w:pPr>
      <w:r w:rsidRPr="00CD1563">
        <w:rPr>
          <w:rFonts w:ascii="Calibri" w:eastAsia="SimSun" w:hAnsi="Calibri" w:hint="eastAsia"/>
          <w:b/>
          <w:color w:val="00188F"/>
        </w:rPr>
        <w:t>Office 365</w:t>
      </w:r>
      <w:r w:rsidRPr="00CD1563">
        <w:rPr>
          <w:rFonts w:ascii="Calibri" w:eastAsia="SimSun" w:hAnsi="Calibri" w:hint="eastAsia"/>
          <w:b/>
          <w:color w:val="00188F"/>
        </w:rPr>
        <w:t>“来自</w:t>
      </w:r>
      <w:r w:rsidRPr="00CD1563">
        <w:rPr>
          <w:rFonts w:ascii="Calibri" w:eastAsia="SimSun" w:hAnsi="Calibri" w:hint="eastAsia"/>
          <w:b/>
          <w:color w:val="00188F"/>
        </w:rPr>
        <w:t xml:space="preserve"> SA</w:t>
      </w:r>
      <w:r w:rsidRPr="00CD1563">
        <w:rPr>
          <w:rFonts w:ascii="Calibri" w:eastAsia="SimSun" w:hAnsi="Calibri" w:hint="eastAsia"/>
          <w:b/>
          <w:color w:val="00188F"/>
        </w:rPr>
        <w:t>”用户</w:t>
      </w:r>
      <w:r w:rsidRPr="00CD1563">
        <w:rPr>
          <w:rFonts w:ascii="Calibri" w:eastAsia="SimSun" w:hAnsi="Calibri" w:hint="eastAsia"/>
          <w:b/>
          <w:color w:val="00188F"/>
        </w:rPr>
        <w:t xml:space="preserve"> SL </w:t>
      </w:r>
      <w:r w:rsidRPr="00CD1563">
        <w:rPr>
          <w:rFonts w:ascii="Calibri" w:eastAsia="SimSun" w:hAnsi="Calibri" w:hint="eastAsia"/>
          <w:b/>
          <w:color w:val="00188F"/>
        </w:rPr>
        <w:t>的</w:t>
      </w:r>
      <w:r w:rsidRPr="00CD1563">
        <w:rPr>
          <w:rFonts w:ascii="Calibri" w:eastAsia="SimSun" w:hAnsi="Calibri" w:hint="eastAsia"/>
          <w:b/>
          <w:color w:val="00188F"/>
        </w:rPr>
        <w:t xml:space="preserve"> SA </w:t>
      </w:r>
      <w:r w:rsidRPr="00CD1563">
        <w:rPr>
          <w:rFonts w:ascii="Calibri" w:eastAsia="SimSun" w:hAnsi="Calibri" w:hint="eastAsia"/>
          <w:b/>
          <w:color w:val="00188F"/>
        </w:rPr>
        <w:t>权益</w:t>
      </w:r>
    </w:p>
    <w:p w14:paraId="1026F0F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Office 365</w:t>
      </w:r>
      <w:r w:rsidRPr="00CD1563">
        <w:rPr>
          <w:rFonts w:ascii="Calibri" w:eastAsia="SimSun" w:hAnsi="Calibri" w:hint="eastAsia"/>
        </w:rPr>
        <w:t>（</w:t>
      </w:r>
      <w:r w:rsidRPr="00CD1563">
        <w:rPr>
          <w:rFonts w:ascii="Calibri" w:eastAsia="SimSun" w:hAnsi="Calibri" w:hint="eastAsia"/>
        </w:rPr>
        <w:t xml:space="preserve">Enterprise </w:t>
      </w:r>
      <w:r w:rsidRPr="00CD1563">
        <w:rPr>
          <w:rFonts w:ascii="Calibri" w:eastAsia="SimSun" w:hAnsi="Calibri" w:hint="eastAsia"/>
        </w:rPr>
        <w:t>和</w:t>
      </w:r>
      <w:r w:rsidRPr="00CD1563">
        <w:rPr>
          <w:rFonts w:ascii="Calibri" w:eastAsia="SimSun" w:hAnsi="Calibri" w:hint="eastAsia"/>
        </w:rPr>
        <w:t xml:space="preserve"> Government E1</w:t>
      </w:r>
      <w:r w:rsidRPr="00CD1563">
        <w:rPr>
          <w:rFonts w:ascii="Calibri" w:eastAsia="SimSun" w:hAnsi="Calibri" w:hint="eastAsia"/>
        </w:rPr>
        <w:t>、</w:t>
      </w:r>
      <w:r w:rsidRPr="00CD1563">
        <w:rPr>
          <w:rFonts w:ascii="Calibri" w:eastAsia="SimSun" w:hAnsi="Calibri" w:hint="eastAsia"/>
        </w:rPr>
        <w:t>E3</w:t>
      </w:r>
      <w:r w:rsidRPr="00CD1563">
        <w:rPr>
          <w:rFonts w:ascii="Calibri" w:eastAsia="SimSun" w:hAnsi="Calibri" w:hint="eastAsia"/>
        </w:rPr>
        <w:t>、</w:t>
      </w:r>
      <w:r w:rsidRPr="00CD1563">
        <w:rPr>
          <w:rFonts w:ascii="Calibri" w:eastAsia="SimSun" w:hAnsi="Calibri" w:hint="eastAsia"/>
        </w:rPr>
        <w:t>E4</w:t>
      </w:r>
      <w:r w:rsidRPr="00CD1563">
        <w:rPr>
          <w:rFonts w:ascii="Calibri" w:eastAsia="SimSun" w:hAnsi="Calibri" w:hint="eastAsia"/>
        </w:rPr>
        <w:t>）“来自</w:t>
      </w:r>
      <w:r w:rsidRPr="00CD1563">
        <w:rPr>
          <w:rFonts w:ascii="Calibri" w:eastAsia="SimSun" w:hAnsi="Calibri" w:hint="eastAsia"/>
        </w:rPr>
        <w:t xml:space="preserve"> SA</w:t>
      </w:r>
      <w:r w:rsidRPr="00CD1563">
        <w:rPr>
          <w:rFonts w:ascii="Calibri" w:eastAsia="SimSun" w:hAnsi="Calibri" w:hint="eastAsia"/>
        </w:rPr>
        <w:t>”用户</w:t>
      </w:r>
      <w:r w:rsidRPr="00CD1563">
        <w:rPr>
          <w:rFonts w:ascii="Calibri" w:eastAsia="SimSun" w:hAnsi="Calibri" w:hint="eastAsia"/>
        </w:rPr>
        <w:t xml:space="preserve"> SL </w:t>
      </w:r>
      <w:r w:rsidRPr="00CD1563">
        <w:rPr>
          <w:rFonts w:ascii="Calibri" w:eastAsia="SimSun" w:hAnsi="Calibri" w:hint="eastAsia"/>
        </w:rPr>
        <w:t>允许客户基于要过渡的合格产品获得</w:t>
      </w:r>
      <w:r w:rsidRPr="00CD1563">
        <w:rPr>
          <w:rFonts w:ascii="Calibri" w:eastAsia="SimSun" w:hAnsi="Calibri" w:hint="eastAsia"/>
        </w:rPr>
        <w:t xml:space="preserve"> SA </w:t>
      </w:r>
      <w:r w:rsidRPr="00CD1563">
        <w:rPr>
          <w:rFonts w:ascii="Calibri" w:eastAsia="SimSun" w:hAnsi="Calibri" w:hint="eastAsia"/>
        </w:rPr>
        <w:t>权益。</w:t>
      </w:r>
    </w:p>
    <w:p w14:paraId="40F6EA94" w14:textId="77777777" w:rsidR="00493A73" w:rsidRPr="00CD1563" w:rsidRDefault="00493A73" w:rsidP="00493A73">
      <w:pPr>
        <w:pStyle w:val="ProductList-Body"/>
        <w:rPr>
          <w:rFonts w:ascii="Calibri" w:eastAsia="SimSun" w:hAnsi="Calibri"/>
          <w:b/>
          <w:color w:val="00188F"/>
        </w:rPr>
      </w:pPr>
    </w:p>
    <w:p w14:paraId="5B92081B"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Office 365 Enterprise K1</w:t>
      </w:r>
      <w:r w:rsidRPr="00CD1563">
        <w:rPr>
          <w:rFonts w:ascii="Calibri" w:eastAsia="SimSun" w:hAnsi="Calibri" w:hint="eastAsia"/>
        </w:rPr>
        <w:fldChar w:fldCharType="begin"/>
      </w:r>
      <w:r w:rsidRPr="00CD1563">
        <w:rPr>
          <w:rFonts w:ascii="Calibri" w:eastAsia="SimSun" w:hAnsi="Calibri" w:hint="eastAsia"/>
        </w:rPr>
        <w:instrText>XE "Office 365 Enterprise K1"</w:instrText>
      </w:r>
      <w:r w:rsidRPr="00CD1563">
        <w:rPr>
          <w:rFonts w:ascii="Calibri" w:eastAsia="SimSun" w:hAnsi="Calibri" w:hint="eastAsia"/>
        </w:rPr>
        <w:fldChar w:fldCharType="end"/>
      </w:r>
    </w:p>
    <w:p w14:paraId="0C4DD39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Office 365 Enterprise K1</w:t>
      </w:r>
      <w:r w:rsidRPr="00CD1563">
        <w:rPr>
          <w:rFonts w:ascii="Calibri" w:eastAsia="SimSun" w:hAnsi="Calibri" w:hint="eastAsia"/>
        </w:rPr>
        <w:fldChar w:fldCharType="begin"/>
      </w:r>
      <w:r w:rsidRPr="00CD1563">
        <w:rPr>
          <w:rFonts w:ascii="Calibri" w:eastAsia="SimSun" w:hAnsi="Calibri" w:hint="eastAsia"/>
        </w:rPr>
        <w:instrText>XE "Office 365 Enterprise K1"</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以前称为</w:t>
      </w:r>
      <w:r w:rsidRPr="00CD1563">
        <w:rPr>
          <w:rFonts w:ascii="Calibri" w:eastAsia="SimSun" w:hAnsi="Calibri" w:hint="eastAsia"/>
        </w:rPr>
        <w:t xml:space="preserve"> Business Productivity Online Deskless Suite (BPOS Deskless)</w:t>
      </w:r>
      <w:r w:rsidRPr="00CD1563">
        <w:rPr>
          <w:rFonts w:ascii="Calibri" w:eastAsia="SimSun" w:hAnsi="Calibri" w:hint="eastAsia"/>
        </w:rPr>
        <w:t>。对于购买</w:t>
      </w:r>
      <w:r w:rsidRPr="00CD1563">
        <w:rPr>
          <w:rFonts w:ascii="Calibri" w:eastAsia="SimSun" w:hAnsi="Calibri" w:hint="eastAsia"/>
        </w:rPr>
        <w:t xml:space="preserve"> Office 365 Enterprise K1 </w:t>
      </w:r>
      <w:r w:rsidRPr="00CD1563">
        <w:rPr>
          <w:rFonts w:ascii="Calibri" w:eastAsia="SimSun" w:hAnsi="Calibri" w:hint="eastAsia"/>
        </w:rPr>
        <w:t>的巴西和智利客户，将为其提供</w:t>
      </w:r>
      <w:r w:rsidRPr="00CD1563">
        <w:rPr>
          <w:rFonts w:ascii="Calibri" w:eastAsia="SimSun" w:hAnsi="Calibri" w:hint="eastAsia"/>
        </w:rPr>
        <w:t xml:space="preserve"> BPOS Deskless</w:t>
      </w:r>
      <w:r w:rsidRPr="00CD1563">
        <w:rPr>
          <w:rFonts w:ascii="Calibri" w:eastAsia="SimSun" w:hAnsi="Calibri" w:hint="eastAsia"/>
        </w:rPr>
        <w:t>。这些客户以后可能会迁移到</w:t>
      </w:r>
      <w:r w:rsidRPr="00CD1563">
        <w:rPr>
          <w:rFonts w:ascii="Calibri" w:eastAsia="SimSun" w:hAnsi="Calibri" w:hint="eastAsia"/>
        </w:rPr>
        <w:t xml:space="preserve"> Office 365 Enterprise K1</w:t>
      </w:r>
      <w:r w:rsidRPr="00CD1563">
        <w:rPr>
          <w:rFonts w:ascii="Calibri" w:eastAsia="SimSun" w:hAnsi="Calibri" w:hint="eastAsia"/>
        </w:rPr>
        <w:t>。</w:t>
      </w:r>
    </w:p>
    <w:p w14:paraId="20BA40C3" w14:textId="77777777" w:rsidR="00493A73" w:rsidRPr="00CD1563" w:rsidRDefault="00493A73" w:rsidP="00493A73">
      <w:pPr>
        <w:pStyle w:val="ProductList-Body"/>
        <w:rPr>
          <w:rFonts w:ascii="Calibri" w:eastAsia="SimSun" w:hAnsi="Calibri"/>
        </w:rPr>
      </w:pPr>
    </w:p>
    <w:p w14:paraId="24533F93"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Office </w:t>
      </w:r>
      <w:r w:rsidRPr="00CD1563">
        <w:rPr>
          <w:rFonts w:ascii="Calibri" w:eastAsia="SimSun" w:hAnsi="Calibri" w:hint="eastAsia"/>
          <w:b/>
          <w:color w:val="00188F"/>
        </w:rPr>
        <w:t>多语言包</w:t>
      </w:r>
    </w:p>
    <w:p w14:paraId="28BAAFD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订购包含</w:t>
      </w:r>
      <w:r w:rsidRPr="00CD1563">
        <w:rPr>
          <w:rFonts w:ascii="Calibri" w:eastAsia="SimSun" w:hAnsi="Calibri" w:hint="eastAsia"/>
        </w:rPr>
        <w:t xml:space="preserve"> Office 365 ProPlus </w:t>
      </w:r>
      <w:r w:rsidRPr="00CD1563">
        <w:rPr>
          <w:rFonts w:ascii="Calibri" w:eastAsia="SimSun" w:hAnsi="Calibri" w:hint="eastAsia"/>
        </w:rPr>
        <w:t>的</w:t>
      </w:r>
      <w:r w:rsidRPr="00CD1563">
        <w:rPr>
          <w:rFonts w:ascii="Calibri" w:eastAsia="SimSun" w:hAnsi="Calibri" w:hint="eastAsia"/>
        </w:rPr>
        <w:t xml:space="preserve"> Office 365 </w:t>
      </w:r>
      <w:r w:rsidRPr="00CD1563">
        <w:rPr>
          <w:rFonts w:ascii="Calibri" w:eastAsia="SimSun" w:hAnsi="Calibri" w:hint="eastAsia"/>
        </w:rPr>
        <w:t>套件的客户可将最新版本的</w:t>
      </w:r>
      <w:r w:rsidRPr="00CD1563">
        <w:rPr>
          <w:rFonts w:ascii="Calibri" w:eastAsia="SimSun" w:hAnsi="Calibri" w:hint="eastAsia"/>
        </w:rPr>
        <w:t xml:space="preserve"> Office </w:t>
      </w:r>
      <w:r w:rsidRPr="00CD1563">
        <w:rPr>
          <w:rFonts w:ascii="Calibri" w:eastAsia="SimSun" w:hAnsi="Calibri" w:hint="eastAsia"/>
        </w:rPr>
        <w:t>多语言包与他们依照合格</w:t>
      </w:r>
      <w:r w:rsidRPr="00CD1563">
        <w:rPr>
          <w:rFonts w:ascii="Calibri" w:eastAsia="SimSun" w:hAnsi="Calibri" w:hint="eastAsia"/>
        </w:rPr>
        <w:t xml:space="preserve"> Office 365 </w:t>
      </w:r>
      <w:r w:rsidRPr="00CD1563">
        <w:rPr>
          <w:rFonts w:ascii="Calibri" w:eastAsia="SimSun" w:hAnsi="Calibri" w:hint="eastAsia"/>
        </w:rPr>
        <w:t>套件获准使用的桌面应用程序软件的副本配合使用。如果客户的协议为其提供了依照合格许可永久使用软件的权利，则客户将拥有配合该软件使用</w:t>
      </w:r>
      <w:r w:rsidRPr="00CD1563">
        <w:rPr>
          <w:rFonts w:ascii="Calibri" w:eastAsia="SimSun" w:hAnsi="Calibri" w:hint="eastAsia"/>
        </w:rPr>
        <w:t xml:space="preserve"> Office </w:t>
      </w:r>
      <w:r w:rsidRPr="00CD1563">
        <w:rPr>
          <w:rFonts w:ascii="Calibri" w:eastAsia="SimSun" w:hAnsi="Calibri" w:hint="eastAsia"/>
        </w:rPr>
        <w:t>多语言包的永久权利。否则，使用</w:t>
      </w:r>
      <w:r w:rsidRPr="00CD1563">
        <w:rPr>
          <w:rFonts w:ascii="Calibri" w:eastAsia="SimSun" w:hAnsi="Calibri" w:hint="eastAsia"/>
        </w:rPr>
        <w:t xml:space="preserve"> Office </w:t>
      </w:r>
      <w:r w:rsidRPr="00CD1563">
        <w:rPr>
          <w:rFonts w:ascii="Calibri" w:eastAsia="SimSun" w:hAnsi="Calibri" w:hint="eastAsia"/>
        </w:rPr>
        <w:t>多语言包的权利在合格</w:t>
      </w:r>
      <w:r w:rsidRPr="00CD1563">
        <w:rPr>
          <w:rFonts w:ascii="Calibri" w:eastAsia="SimSun" w:hAnsi="Calibri" w:hint="eastAsia"/>
        </w:rPr>
        <w:t xml:space="preserve"> Office </w:t>
      </w:r>
      <w:r w:rsidRPr="00CD1563">
        <w:rPr>
          <w:rFonts w:ascii="Calibri" w:eastAsia="SimSun" w:hAnsi="Calibri" w:hint="eastAsia"/>
        </w:rPr>
        <w:t>系统许可</w:t>
      </w:r>
      <w:r w:rsidRPr="00CD1563">
        <w:rPr>
          <w:rFonts w:ascii="Calibri" w:eastAsia="SimSun" w:hAnsi="Calibri" w:hint="eastAsia"/>
        </w:rPr>
        <w:t xml:space="preserve"> Office 365 </w:t>
      </w:r>
      <w:r w:rsidRPr="00CD1563">
        <w:rPr>
          <w:rFonts w:ascii="Calibri" w:eastAsia="SimSun" w:hAnsi="Calibri" w:hint="eastAsia"/>
        </w:rPr>
        <w:t>订购下的权利期满时也将期满。</w:t>
      </w:r>
    </w:p>
    <w:p w14:paraId="1CF97360" w14:textId="77777777" w:rsidR="00493A73" w:rsidRPr="00CD1563" w:rsidRDefault="00493A73" w:rsidP="00493A73">
      <w:pPr>
        <w:pStyle w:val="ProductList-Body"/>
        <w:rPr>
          <w:rFonts w:ascii="Calibri" w:eastAsia="SimSun" w:hAnsi="Calibri"/>
        </w:rPr>
      </w:pPr>
    </w:p>
    <w:p w14:paraId="28CBE54B"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E-Learning</w:t>
      </w:r>
    </w:p>
    <w:p w14:paraId="312849A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订购包含</w:t>
      </w:r>
      <w:r w:rsidRPr="00CD1563">
        <w:rPr>
          <w:rFonts w:ascii="Calibri" w:eastAsia="SimSun" w:hAnsi="Calibri" w:hint="eastAsia"/>
        </w:rPr>
        <w:t xml:space="preserve"> Office 365 ProPlus </w:t>
      </w:r>
      <w:r w:rsidRPr="00CD1563">
        <w:rPr>
          <w:rFonts w:ascii="Calibri" w:eastAsia="SimSun" w:hAnsi="Calibri" w:hint="eastAsia"/>
        </w:rPr>
        <w:t>的</w:t>
      </w:r>
      <w:r w:rsidRPr="00CD1563">
        <w:rPr>
          <w:rFonts w:ascii="Calibri" w:eastAsia="SimSun" w:hAnsi="Calibri" w:hint="eastAsia"/>
        </w:rPr>
        <w:t xml:space="preserve"> Office 365 </w:t>
      </w:r>
      <w:r w:rsidRPr="00CD1563">
        <w:rPr>
          <w:rFonts w:ascii="Calibri" w:eastAsia="SimSun" w:hAnsi="Calibri" w:hint="eastAsia"/>
        </w:rPr>
        <w:t>套件的客户有资格使用托管应用程序</w:t>
      </w:r>
      <w:r w:rsidRPr="00CD1563">
        <w:rPr>
          <w:rFonts w:ascii="Calibri" w:eastAsia="SimSun" w:hAnsi="Calibri" w:hint="eastAsia"/>
        </w:rPr>
        <w:t xml:space="preserve"> E-Learning </w:t>
      </w:r>
      <w:r w:rsidRPr="00CD1563">
        <w:rPr>
          <w:rFonts w:ascii="Calibri" w:eastAsia="SimSun" w:hAnsi="Calibri" w:hint="eastAsia"/>
        </w:rPr>
        <w:t>课程。符合条件的客户将收到访问代码，每份合格许可登记表</w:t>
      </w:r>
      <w:r w:rsidRPr="00CD1563">
        <w:rPr>
          <w:rFonts w:ascii="Calibri" w:eastAsia="SimSun" w:hAnsi="Calibri" w:hint="eastAsia"/>
        </w:rPr>
        <w:t>/</w:t>
      </w:r>
      <w:r w:rsidRPr="00CD1563">
        <w:rPr>
          <w:rFonts w:ascii="Calibri" w:eastAsia="SimSun" w:hAnsi="Calibri" w:hint="eastAsia"/>
        </w:rPr>
        <w:t>协议一个。客户还可从</w:t>
      </w:r>
      <w:r w:rsidRPr="00CD1563">
        <w:rPr>
          <w:rFonts w:ascii="Calibri" w:eastAsia="SimSun" w:hAnsi="Calibri" w:hint="eastAsia"/>
        </w:rPr>
        <w:t xml:space="preserve"> VLSC </w:t>
      </w:r>
      <w:r w:rsidRPr="00CD1563">
        <w:rPr>
          <w:rFonts w:ascii="Calibri" w:eastAsia="SimSun" w:hAnsi="Calibri" w:hint="eastAsia"/>
        </w:rPr>
        <w:t>下载顺应</w:t>
      </w:r>
      <w:r w:rsidRPr="00CD1563">
        <w:rPr>
          <w:rFonts w:ascii="Calibri" w:eastAsia="SimSun" w:hAnsi="Calibri" w:hint="eastAsia"/>
        </w:rPr>
        <w:t xml:space="preserve"> SCORM </w:t>
      </w:r>
      <w:r w:rsidRPr="00CD1563">
        <w:rPr>
          <w:rFonts w:ascii="Calibri" w:eastAsia="SimSun" w:hAnsi="Calibri" w:hint="eastAsia"/>
        </w:rPr>
        <w:t>的仅限内容的</w:t>
      </w:r>
      <w:r w:rsidRPr="00CD1563">
        <w:rPr>
          <w:rFonts w:ascii="Calibri" w:eastAsia="SimSun" w:hAnsi="Calibri" w:hint="eastAsia"/>
        </w:rPr>
        <w:t xml:space="preserve"> E-learning </w:t>
      </w:r>
      <w:r w:rsidRPr="00CD1563">
        <w:rPr>
          <w:rFonts w:ascii="Calibri" w:eastAsia="SimSun" w:hAnsi="Calibri" w:hint="eastAsia"/>
        </w:rPr>
        <w:t>文件（对应应用程序），以便导入其学习管理系统</w:t>
      </w:r>
      <w:r w:rsidRPr="00CD1563">
        <w:rPr>
          <w:rFonts w:ascii="Calibri" w:eastAsia="SimSun" w:hAnsi="Calibri" w:hint="eastAsia"/>
        </w:rPr>
        <w:t xml:space="preserve"> (LMS)</w:t>
      </w:r>
      <w:r w:rsidRPr="00CD1563">
        <w:rPr>
          <w:rFonts w:ascii="Calibri" w:eastAsia="SimSun" w:hAnsi="Calibri" w:hint="eastAsia"/>
        </w:rPr>
        <w:t>。从</w:t>
      </w:r>
      <w:r w:rsidRPr="00CD1563">
        <w:rPr>
          <w:rFonts w:ascii="Calibri" w:eastAsia="SimSun" w:hAnsi="Calibri" w:hint="eastAsia"/>
        </w:rPr>
        <w:t xml:space="preserve"> VLSC </w:t>
      </w:r>
      <w:r w:rsidRPr="00CD1563">
        <w:rPr>
          <w:rFonts w:ascii="Calibri" w:eastAsia="SimSun" w:hAnsi="Calibri" w:hint="eastAsia"/>
        </w:rPr>
        <w:t>下载文件不需要访问代码。</w:t>
      </w:r>
    </w:p>
    <w:p w14:paraId="719EA2F2" w14:textId="77777777" w:rsidR="00493A73" w:rsidRPr="00CD1563" w:rsidRDefault="00493A73" w:rsidP="00493A73">
      <w:pPr>
        <w:pStyle w:val="ProductList-Body"/>
        <w:rPr>
          <w:rFonts w:ascii="Calibri" w:eastAsia="SimSun" w:hAnsi="Calibri"/>
        </w:rPr>
      </w:pPr>
    </w:p>
    <w:p w14:paraId="6DDE13D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客户组织中可以使用</w:t>
      </w:r>
      <w:r w:rsidRPr="00CD1563">
        <w:rPr>
          <w:rFonts w:ascii="Calibri" w:eastAsia="SimSun" w:hAnsi="Calibri" w:hint="eastAsia"/>
        </w:rPr>
        <w:t xml:space="preserve"> E-Learning </w:t>
      </w:r>
      <w:r w:rsidRPr="00CD1563">
        <w:rPr>
          <w:rFonts w:ascii="Calibri" w:eastAsia="SimSun" w:hAnsi="Calibri" w:hint="eastAsia"/>
        </w:rPr>
        <w:t>培训的最大用户数等于客户购买的</w:t>
      </w:r>
      <w:r w:rsidRPr="00CD1563">
        <w:rPr>
          <w:rFonts w:ascii="Calibri" w:eastAsia="SimSun" w:hAnsi="Calibri" w:hint="eastAsia"/>
        </w:rPr>
        <w:t xml:space="preserve"> Office 365 </w:t>
      </w:r>
      <w:r w:rsidRPr="00CD1563">
        <w:rPr>
          <w:rFonts w:ascii="Calibri" w:eastAsia="SimSun" w:hAnsi="Calibri" w:hint="eastAsia"/>
        </w:rPr>
        <w:t>订购数量。客户必须为每份合格许可指定一个用户。访问权不能从一个用户转让给另一个。在一门课程开课时，每个合格用户在访问权失效前最多有十二</w:t>
      </w:r>
      <w:r w:rsidRPr="00CD1563">
        <w:rPr>
          <w:rFonts w:ascii="Calibri" w:eastAsia="SimSun" w:hAnsi="Calibri" w:hint="eastAsia"/>
        </w:rPr>
        <w:t xml:space="preserve"> (12) </w:t>
      </w:r>
      <w:r w:rsidRPr="00CD1563">
        <w:rPr>
          <w:rFonts w:ascii="Calibri" w:eastAsia="SimSun" w:hAnsi="Calibri" w:hint="eastAsia"/>
        </w:rPr>
        <w:t>个月的时间来完成课程，前提是该课程开课时间早于订购许可的期满时间。如果在线选项不足，合格客户可以在地区产品交付中心购买</w:t>
      </w:r>
      <w:r w:rsidRPr="00CD1563">
        <w:rPr>
          <w:rFonts w:ascii="Calibri" w:eastAsia="SimSun" w:hAnsi="Calibri" w:hint="eastAsia"/>
        </w:rPr>
        <w:t xml:space="preserve"> E-learning </w:t>
      </w:r>
      <w:r w:rsidRPr="00CD1563">
        <w:rPr>
          <w:rFonts w:ascii="Calibri" w:eastAsia="SimSun" w:hAnsi="Calibri" w:hint="eastAsia"/>
        </w:rPr>
        <w:t>工具包。客户对</w:t>
      </w:r>
      <w:r w:rsidRPr="00CD1563">
        <w:rPr>
          <w:rFonts w:ascii="Calibri" w:eastAsia="SimSun" w:hAnsi="Calibri" w:hint="eastAsia"/>
        </w:rPr>
        <w:t xml:space="preserve"> E-Learning </w:t>
      </w:r>
      <w:r w:rsidRPr="00CD1563">
        <w:rPr>
          <w:rFonts w:ascii="Calibri" w:eastAsia="SimSun" w:hAnsi="Calibri" w:hint="eastAsia"/>
        </w:rPr>
        <w:t>课程的部署和使用受其许可协议的条款和条件约束。</w:t>
      </w:r>
    </w:p>
    <w:p w14:paraId="7BAC686F" w14:textId="77777777" w:rsidR="00493A73" w:rsidRPr="00CD1563" w:rsidRDefault="00493A73" w:rsidP="00493A73">
      <w:pPr>
        <w:pStyle w:val="ProductList-Body"/>
        <w:rPr>
          <w:rFonts w:ascii="Calibri" w:eastAsia="SimSun" w:hAnsi="Calibri"/>
        </w:rPr>
      </w:pPr>
    </w:p>
    <w:p w14:paraId="202F6D3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企业协议和选择计划的客户可以通过下载或</w:t>
      </w:r>
      <w:r w:rsidRPr="00CD1563">
        <w:rPr>
          <w:rFonts w:ascii="Calibri" w:eastAsia="SimSun" w:hAnsi="Calibri" w:hint="eastAsia"/>
        </w:rPr>
        <w:t xml:space="preserve"> DVD </w:t>
      </w:r>
      <w:r w:rsidRPr="00CD1563">
        <w:rPr>
          <w:rFonts w:ascii="Calibri" w:eastAsia="SimSun" w:hAnsi="Calibri" w:hint="eastAsia"/>
        </w:rPr>
        <w:t>获得顺应</w:t>
      </w:r>
      <w:r w:rsidRPr="00CD1563">
        <w:rPr>
          <w:rFonts w:ascii="Calibri" w:eastAsia="SimSun" w:hAnsi="Calibri" w:hint="eastAsia"/>
        </w:rPr>
        <w:t xml:space="preserve"> SCORM </w:t>
      </w:r>
      <w:r w:rsidRPr="00CD1563">
        <w:rPr>
          <w:rFonts w:ascii="Calibri" w:eastAsia="SimSun" w:hAnsi="Calibri" w:hint="eastAsia"/>
        </w:rPr>
        <w:t>的内容（对应应用程序），而开放和开放式价值计划的客户只能通过</w:t>
      </w:r>
      <w:r w:rsidRPr="00CD1563">
        <w:rPr>
          <w:rFonts w:ascii="Calibri" w:eastAsia="SimSun" w:hAnsi="Calibri" w:hint="eastAsia"/>
        </w:rPr>
        <w:t xml:space="preserve"> DVD </w:t>
      </w:r>
      <w:r w:rsidRPr="00CD1563">
        <w:rPr>
          <w:rFonts w:ascii="Calibri" w:eastAsia="SimSun" w:hAnsi="Calibri" w:hint="eastAsia"/>
        </w:rPr>
        <w:t>获得顺应</w:t>
      </w:r>
      <w:r w:rsidRPr="00CD1563">
        <w:rPr>
          <w:rFonts w:ascii="Calibri" w:eastAsia="SimSun" w:hAnsi="Calibri" w:hint="eastAsia"/>
        </w:rPr>
        <w:t xml:space="preserve"> SCORM </w:t>
      </w:r>
      <w:r w:rsidRPr="00CD1563">
        <w:rPr>
          <w:rFonts w:ascii="Calibri" w:eastAsia="SimSun" w:hAnsi="Calibri" w:hint="eastAsia"/>
        </w:rPr>
        <w:t>的内容（对应应用程序）。</w:t>
      </w:r>
    </w:p>
    <w:p w14:paraId="567E0A22" w14:textId="77777777" w:rsidR="00493A73" w:rsidRPr="00CD1563" w:rsidRDefault="00493A73" w:rsidP="00493A73">
      <w:pPr>
        <w:pStyle w:val="ProductList-Body"/>
        <w:rPr>
          <w:rFonts w:ascii="Calibri" w:eastAsia="SimSun" w:hAnsi="Calibri"/>
        </w:rPr>
      </w:pPr>
    </w:p>
    <w:p w14:paraId="3C579FCE" w14:textId="77777777" w:rsidR="00595077" w:rsidRDefault="00595077" w:rsidP="00493A73">
      <w:pPr>
        <w:pStyle w:val="ProductList-Body"/>
        <w:rPr>
          <w:rFonts w:ascii="Calibri" w:eastAsia="SimSun" w:hAnsi="Calibri"/>
          <w:b/>
          <w:color w:val="00188F"/>
          <w:lang w:val="en-US"/>
        </w:rPr>
      </w:pPr>
    </w:p>
    <w:p w14:paraId="089A796E" w14:textId="77777777" w:rsidR="00595077" w:rsidRDefault="00595077" w:rsidP="00493A73">
      <w:pPr>
        <w:pStyle w:val="ProductList-Body"/>
        <w:rPr>
          <w:rFonts w:ascii="Calibri" w:eastAsia="SimSun" w:hAnsi="Calibri"/>
          <w:b/>
          <w:color w:val="00188F"/>
          <w:lang w:val="en-US"/>
        </w:rPr>
      </w:pPr>
    </w:p>
    <w:p w14:paraId="29313167" w14:textId="77777777" w:rsidR="00493A73" w:rsidRPr="00820005" w:rsidRDefault="00493A73" w:rsidP="00493A73">
      <w:pPr>
        <w:pStyle w:val="ProductList-Body"/>
        <w:rPr>
          <w:rFonts w:ascii="Calibri" w:eastAsia="SimSun" w:hAnsi="Calibri"/>
          <w:lang w:val="en-US"/>
        </w:rPr>
      </w:pPr>
      <w:r w:rsidRPr="00820005">
        <w:rPr>
          <w:rFonts w:ascii="Calibri" w:eastAsia="SimSun" w:hAnsi="Calibri" w:hint="eastAsia"/>
          <w:b/>
          <w:color w:val="00188F"/>
          <w:lang w:val="en-US"/>
        </w:rPr>
        <w:t>Office Online</w:t>
      </w:r>
    </w:p>
    <w:p w14:paraId="5F40F7FC"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订购包含</w:t>
      </w:r>
      <w:r w:rsidRPr="00820005">
        <w:rPr>
          <w:rFonts w:ascii="Calibri" w:eastAsia="SimSun" w:hAnsi="Calibri" w:hint="eastAsia"/>
          <w:lang w:val="en-US"/>
        </w:rPr>
        <w:t xml:space="preserve"> Office 365 ProPlus </w:t>
      </w:r>
      <w:r w:rsidRPr="00CD1563">
        <w:rPr>
          <w:rFonts w:ascii="Calibri" w:eastAsia="SimSun" w:hAnsi="Calibri" w:hint="eastAsia"/>
        </w:rPr>
        <w:t>的</w:t>
      </w:r>
      <w:r w:rsidRPr="00820005">
        <w:rPr>
          <w:rFonts w:ascii="Calibri" w:eastAsia="SimSun" w:hAnsi="Calibri" w:hint="eastAsia"/>
          <w:lang w:val="en-US"/>
        </w:rPr>
        <w:t xml:space="preserve"> Office 365 </w:t>
      </w:r>
      <w:r w:rsidRPr="00CD1563">
        <w:rPr>
          <w:rFonts w:ascii="Calibri" w:eastAsia="SimSun" w:hAnsi="Calibri" w:hint="eastAsia"/>
        </w:rPr>
        <w:t>套件的客户有资格使用</w:t>
      </w:r>
      <w:r w:rsidRPr="00820005">
        <w:rPr>
          <w:rFonts w:ascii="Calibri" w:eastAsia="SimSun" w:hAnsi="Calibri" w:hint="eastAsia"/>
          <w:lang w:val="en-US"/>
        </w:rPr>
        <w:t xml:space="preserve"> Office Online</w:t>
      </w:r>
      <w:r w:rsidRPr="00CD1563">
        <w:rPr>
          <w:rFonts w:ascii="Calibri" w:eastAsia="SimSun" w:hAnsi="Calibri" w:hint="eastAsia"/>
        </w:rPr>
        <w:t>。此类套件的许可用户可以访问</w:t>
      </w:r>
      <w:r w:rsidRPr="00820005">
        <w:rPr>
          <w:rFonts w:ascii="Calibri" w:eastAsia="SimSun" w:hAnsi="Calibri" w:hint="eastAsia"/>
          <w:lang w:val="en-US"/>
        </w:rPr>
        <w:t xml:space="preserve"> Office Online</w:t>
      </w:r>
      <w:r w:rsidRPr="00820005">
        <w:rPr>
          <w:rFonts w:ascii="Calibri" w:eastAsia="SimSun" w:hAnsi="Calibri" w:hint="eastAsia"/>
          <w:lang w:val="en-US"/>
        </w:rPr>
        <w:t>，</w:t>
      </w:r>
      <w:r w:rsidRPr="00CD1563">
        <w:rPr>
          <w:rFonts w:ascii="Calibri" w:eastAsia="SimSun" w:hAnsi="Calibri" w:hint="eastAsia"/>
        </w:rPr>
        <w:t>以查看和编辑文档。用户还必须获得</w:t>
      </w:r>
      <w:r w:rsidRPr="00820005">
        <w:rPr>
          <w:rFonts w:ascii="Calibri" w:eastAsia="SimSun" w:hAnsi="Calibri" w:hint="eastAsia"/>
          <w:lang w:val="en-US"/>
        </w:rPr>
        <w:t xml:space="preserve"> SharePoint Online </w:t>
      </w:r>
      <w:r w:rsidRPr="00CD1563">
        <w:rPr>
          <w:rFonts w:ascii="Calibri" w:eastAsia="SimSun" w:hAnsi="Calibri" w:hint="eastAsia"/>
        </w:rPr>
        <w:t>计划的许可才能访问</w:t>
      </w:r>
      <w:r w:rsidRPr="00820005">
        <w:rPr>
          <w:rFonts w:ascii="Calibri" w:eastAsia="SimSun" w:hAnsi="Calibri" w:hint="eastAsia"/>
          <w:lang w:val="en-US"/>
        </w:rPr>
        <w:t xml:space="preserve"> Office Online </w:t>
      </w:r>
      <w:r w:rsidRPr="00CD1563">
        <w:rPr>
          <w:rFonts w:ascii="Calibri" w:eastAsia="SimSun" w:hAnsi="Calibri" w:hint="eastAsia"/>
        </w:rPr>
        <w:t>服务。使用</w:t>
      </w:r>
      <w:r w:rsidRPr="00CD1563">
        <w:rPr>
          <w:rFonts w:ascii="Calibri" w:eastAsia="SimSun" w:hAnsi="Calibri" w:hint="eastAsia"/>
        </w:rPr>
        <w:t xml:space="preserve"> Office Online </w:t>
      </w:r>
      <w:r w:rsidRPr="00CD1563">
        <w:rPr>
          <w:rFonts w:ascii="Calibri" w:eastAsia="SimSun" w:hAnsi="Calibri" w:hint="eastAsia"/>
        </w:rPr>
        <w:t>受在线服务使用权利中该服务对应许可条款的约束。</w:t>
      </w:r>
    </w:p>
    <w:p w14:paraId="5A7667E5" w14:textId="77777777" w:rsidR="00493A73" w:rsidRPr="00CD1563" w:rsidRDefault="00493A73" w:rsidP="00493A73">
      <w:pPr>
        <w:pStyle w:val="ProductList-Body"/>
        <w:tabs>
          <w:tab w:val="clear" w:pos="158"/>
          <w:tab w:val="left" w:pos="180"/>
        </w:tabs>
        <w:rPr>
          <w:rFonts w:ascii="Calibri" w:eastAsia="SimSun" w:hAnsi="Calibri"/>
        </w:rPr>
      </w:pPr>
    </w:p>
    <w:p w14:paraId="0B7CA4DF"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 xml:space="preserve">Office 365 Midsize Business </w:t>
      </w:r>
      <w:r w:rsidRPr="00CD1563">
        <w:rPr>
          <w:rFonts w:ascii="Calibri" w:eastAsia="SimSun" w:hAnsi="Calibri" w:hint="eastAsia"/>
          <w:b/>
          <w:color w:val="00188F"/>
        </w:rPr>
        <w:t>产品密钥兑换</w:t>
      </w:r>
    </w:p>
    <w:p w14:paraId="47CDA8F9"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 xml:space="preserve">Office 365 Midsize Business </w:t>
      </w:r>
      <w:r w:rsidRPr="00CD1563">
        <w:rPr>
          <w:rFonts w:ascii="Calibri" w:eastAsia="SimSun" w:hAnsi="Calibri" w:hint="eastAsia"/>
        </w:rPr>
        <w:t>的截止日期为</w:t>
      </w:r>
      <w:r w:rsidRPr="00CD1563">
        <w:rPr>
          <w:rFonts w:ascii="Calibri" w:eastAsia="SimSun" w:hAnsi="Calibri" w:hint="eastAsia"/>
        </w:rPr>
        <w:t xml:space="preserve"> 2015 </w:t>
      </w:r>
      <w:r w:rsidRPr="00CD1563">
        <w:rPr>
          <w:rFonts w:ascii="Calibri" w:eastAsia="SimSun" w:hAnsi="Calibri" w:hint="eastAsia"/>
        </w:rPr>
        <w:t>年</w:t>
      </w:r>
      <w:r w:rsidRPr="00CD1563">
        <w:rPr>
          <w:rFonts w:ascii="Calibri" w:eastAsia="SimSun" w:hAnsi="Calibri" w:hint="eastAsia"/>
        </w:rPr>
        <w:t xml:space="preserve"> 9 </w:t>
      </w:r>
      <w:r w:rsidRPr="00CD1563">
        <w:rPr>
          <w:rFonts w:ascii="Calibri" w:eastAsia="SimSun" w:hAnsi="Calibri" w:hint="eastAsia"/>
        </w:rPr>
        <w:t>月</w:t>
      </w:r>
      <w:r w:rsidRPr="00CD1563">
        <w:rPr>
          <w:rFonts w:ascii="Calibri" w:eastAsia="SimSun" w:hAnsi="Calibri" w:hint="eastAsia"/>
        </w:rPr>
        <w:t xml:space="preserve"> 30 </w:t>
      </w:r>
      <w:r w:rsidRPr="00CD1563">
        <w:rPr>
          <w:rFonts w:ascii="Calibri" w:eastAsia="SimSun" w:hAnsi="Calibri" w:hint="eastAsia"/>
        </w:rPr>
        <w:t>日，此后，未兑换的订购可用于后续产品。</w:t>
      </w:r>
    </w:p>
    <w:p w14:paraId="37D82782"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7A7071E7" w14:textId="77777777" w:rsidR="00493A73" w:rsidRPr="003E4E51" w:rsidRDefault="00493A73" w:rsidP="00493A73">
      <w:pPr>
        <w:pStyle w:val="ProductList-Offering2Heading"/>
        <w:outlineLvl w:val="2"/>
        <w:rPr>
          <w:rFonts w:eastAsia="SimSun"/>
        </w:rPr>
      </w:pPr>
      <w:r w:rsidRPr="003E4E51">
        <w:rPr>
          <w:rFonts w:eastAsia="SimSun"/>
        </w:rPr>
        <w:tab/>
      </w:r>
      <w:bookmarkStart w:id="1307" w:name="_Toc379797371"/>
      <w:bookmarkStart w:id="1308" w:name="_Toc380513403"/>
      <w:bookmarkStart w:id="1309" w:name="_Toc380655453"/>
      <w:bookmarkStart w:id="1310" w:name="_Toc378147667"/>
      <w:bookmarkStart w:id="1311" w:name="_Toc378151564"/>
      <w:bookmarkStart w:id="1312" w:name="_Toc418197325"/>
      <w:r w:rsidRPr="003E4E51">
        <w:rPr>
          <w:rFonts w:eastAsia="SimSun"/>
        </w:rPr>
        <w:t>OneDrive for Business</w:t>
      </w:r>
      <w:bookmarkEnd w:id="1312"/>
      <w:r w:rsidRPr="003E4E51">
        <w:rPr>
          <w:rFonts w:eastAsia="SimSun"/>
        </w:rPr>
        <w:fldChar w:fldCharType="begin"/>
      </w:r>
      <w:r w:rsidRPr="003E4E51">
        <w:rPr>
          <w:rFonts w:eastAsia="SimSun"/>
        </w:rPr>
        <w:instrText>XE "OneDrive for Business”"</w:instrText>
      </w:r>
      <w:r w:rsidRPr="003E4E51">
        <w:rPr>
          <w:rFonts w:eastAsia="SimSun"/>
        </w:rPr>
        <w:fldChar w:fldCharType="end"/>
      </w:r>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98"/>
        <w:gridCol w:w="594"/>
        <w:gridCol w:w="726"/>
        <w:gridCol w:w="735"/>
        <w:gridCol w:w="690"/>
        <w:gridCol w:w="681"/>
        <w:gridCol w:w="656"/>
        <w:gridCol w:w="719"/>
        <w:gridCol w:w="719"/>
        <w:gridCol w:w="719"/>
        <w:gridCol w:w="754"/>
      </w:tblGrid>
      <w:tr w:rsidR="00EB5C0D" w:rsidRPr="00CD1563" w14:paraId="28102A4A" w14:textId="77777777" w:rsidTr="00EB5C0D">
        <w:trPr>
          <w:cantSplit/>
          <w:tblHeader/>
        </w:trPr>
        <w:tc>
          <w:tcPr>
            <w:tcW w:w="3798" w:type="dxa"/>
            <w:tcBorders>
              <w:bottom w:val="nil"/>
            </w:tcBorders>
            <w:shd w:val="clear" w:color="auto" w:fill="00188F"/>
          </w:tcPr>
          <w:p w14:paraId="46CE964A" w14:textId="77777777" w:rsidR="00EB5C0D" w:rsidRPr="00CD1563" w:rsidRDefault="00EB5C0D"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594" w:type="dxa"/>
            <w:tcBorders>
              <w:bottom w:val="nil"/>
            </w:tcBorders>
            <w:shd w:val="clear" w:color="auto" w:fill="00188F"/>
            <w:vAlign w:val="center"/>
          </w:tcPr>
          <w:p w14:paraId="7E6879F5" w14:textId="77777777" w:rsidR="00EB5C0D" w:rsidRPr="00CD1563" w:rsidRDefault="00EB5C0D"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26" w:type="dxa"/>
            <w:tcBorders>
              <w:left w:val="single" w:sz="12" w:space="0" w:color="FFFFFF" w:themeColor="background1"/>
            </w:tcBorders>
            <w:shd w:val="clear" w:color="auto" w:fill="00188F"/>
            <w:vAlign w:val="center"/>
          </w:tcPr>
          <w:p w14:paraId="091BAD7C"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5" w:type="dxa"/>
            <w:shd w:val="clear" w:color="auto" w:fill="00188F"/>
            <w:vAlign w:val="center"/>
          </w:tcPr>
          <w:p w14:paraId="05DB1CBB"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690" w:type="dxa"/>
            <w:shd w:val="clear" w:color="auto" w:fill="00188F"/>
            <w:vAlign w:val="center"/>
          </w:tcPr>
          <w:p w14:paraId="41E9EBA1"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681" w:type="dxa"/>
            <w:shd w:val="clear" w:color="auto" w:fill="00188F"/>
            <w:vAlign w:val="center"/>
          </w:tcPr>
          <w:p w14:paraId="46015415"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656" w:type="dxa"/>
            <w:shd w:val="clear" w:color="auto" w:fill="00188F"/>
            <w:vAlign w:val="center"/>
          </w:tcPr>
          <w:p w14:paraId="3C03863E"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19" w:type="dxa"/>
            <w:shd w:val="clear" w:color="auto" w:fill="00188F"/>
            <w:vAlign w:val="center"/>
          </w:tcPr>
          <w:p w14:paraId="6E41BF7A"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19" w:type="dxa"/>
            <w:shd w:val="clear" w:color="auto" w:fill="00188F"/>
            <w:vAlign w:val="center"/>
          </w:tcPr>
          <w:p w14:paraId="6B5BAC0B"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19" w:type="dxa"/>
            <w:shd w:val="clear" w:color="auto" w:fill="00188F"/>
            <w:vAlign w:val="center"/>
          </w:tcPr>
          <w:p w14:paraId="36E42499"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54" w:type="dxa"/>
            <w:shd w:val="clear" w:color="auto" w:fill="00188F"/>
            <w:vAlign w:val="center"/>
          </w:tcPr>
          <w:p w14:paraId="695CCC22"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05710C" w:rsidRPr="00CD1563" w14:paraId="34090B3A" w14:textId="77777777" w:rsidTr="00EB5C0D">
        <w:trPr>
          <w:cantSplit/>
          <w:tblHeader/>
        </w:trPr>
        <w:tc>
          <w:tcPr>
            <w:tcW w:w="3798" w:type="dxa"/>
            <w:tcBorders>
              <w:top w:val="nil"/>
              <w:left w:val="nil"/>
              <w:bottom w:val="dashSmallGap" w:sz="4" w:space="0" w:color="BFBFBF" w:themeColor="background1" w:themeShade="BF"/>
              <w:right w:val="nil"/>
            </w:tcBorders>
          </w:tcPr>
          <w:p w14:paraId="0F332EFB" w14:textId="77777777" w:rsidR="0005710C" w:rsidRPr="00B42A01" w:rsidRDefault="0005710C" w:rsidP="00EE177B">
            <w:pPr>
              <w:pStyle w:val="ProductList-Offering2"/>
              <w:rPr>
                <w:rFonts w:eastAsia="SimSun"/>
              </w:rPr>
            </w:pPr>
            <w:bookmarkStart w:id="1313" w:name="_Toc418197326"/>
            <w:r w:rsidRPr="00B42A01">
              <w:rPr>
                <w:rFonts w:eastAsia="SimSun"/>
              </w:rPr>
              <w:t>OneDrive for Business with Office Online</w:t>
            </w:r>
            <w:r w:rsidRPr="00B42A01">
              <w:rPr>
                <w:rFonts w:eastAsia="SimSun"/>
              </w:rPr>
              <w:t>（用户</w:t>
            </w:r>
            <w:r w:rsidRPr="00B42A01">
              <w:rPr>
                <w:rFonts w:eastAsia="SimSun"/>
              </w:rPr>
              <w:t xml:space="preserve"> SL</w:t>
            </w:r>
            <w:r w:rsidRPr="00B42A01">
              <w:rPr>
                <w:rFonts w:eastAsia="SimSun"/>
              </w:rPr>
              <w:t>）</w:t>
            </w:r>
            <w:bookmarkEnd w:id="1313"/>
            <w:r w:rsidRPr="00B42A01">
              <w:rPr>
                <w:rFonts w:eastAsia="SimSun"/>
              </w:rPr>
              <w:fldChar w:fldCharType="begin"/>
            </w:r>
            <w:r w:rsidRPr="00B42A01">
              <w:rPr>
                <w:rFonts w:eastAsia="SimSun"/>
              </w:rPr>
              <w:instrText>XE "OneDrive for Business with Office Online</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594" w:type="dxa"/>
            <w:tcBorders>
              <w:top w:val="nil"/>
              <w:left w:val="nil"/>
              <w:bottom w:val="dashSmallGap" w:sz="4" w:space="0" w:color="BFBFBF" w:themeColor="background1" w:themeShade="BF"/>
              <w:right w:val="nil"/>
            </w:tcBorders>
            <w:shd w:val="clear" w:color="auto" w:fill="auto"/>
            <w:vAlign w:val="center"/>
          </w:tcPr>
          <w:p w14:paraId="399DFB59" w14:textId="77777777" w:rsidR="0005710C" w:rsidRPr="00CD1563" w:rsidRDefault="0005710C"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26" w:type="dxa"/>
            <w:tcBorders>
              <w:left w:val="single" w:sz="12" w:space="0" w:color="FFFFFF" w:themeColor="background1"/>
            </w:tcBorders>
            <w:shd w:val="clear" w:color="auto" w:fill="BFBFBF" w:themeFill="background1" w:themeFillShade="BF"/>
            <w:vAlign w:val="center"/>
          </w:tcPr>
          <w:p w14:paraId="7CC04697" w14:textId="77777777" w:rsidR="0005710C" w:rsidRPr="00CD1563" w:rsidRDefault="0005710C" w:rsidP="00EE177B">
            <w:pPr>
              <w:pStyle w:val="ProductList-OfferingBody"/>
              <w:ind w:left="-113"/>
              <w:jc w:val="center"/>
              <w:rPr>
                <w:rFonts w:ascii="Calibri" w:eastAsia="SimSun" w:hAnsi="Calibri"/>
              </w:rPr>
            </w:pPr>
          </w:p>
        </w:tc>
        <w:tc>
          <w:tcPr>
            <w:tcW w:w="735" w:type="dxa"/>
            <w:shd w:val="clear" w:color="auto" w:fill="70AD47" w:themeFill="accent6"/>
            <w:vAlign w:val="center"/>
          </w:tcPr>
          <w:p w14:paraId="77611712" w14:textId="77777777" w:rsidR="0005710C" w:rsidRPr="00EB5C0D" w:rsidRDefault="0005710C" w:rsidP="00EE177B">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690" w:type="dxa"/>
            <w:shd w:val="clear" w:color="auto" w:fill="BFBFBF" w:themeFill="background1" w:themeFillShade="BF"/>
            <w:vAlign w:val="center"/>
          </w:tcPr>
          <w:p w14:paraId="62BF166E" w14:textId="77777777" w:rsidR="0005710C" w:rsidRPr="00EB5C0D" w:rsidRDefault="0005710C" w:rsidP="00EE177B">
            <w:pPr>
              <w:pStyle w:val="ProductList-OfferingBody"/>
              <w:ind w:left="-113"/>
              <w:jc w:val="center"/>
              <w:rPr>
                <w:rFonts w:ascii="Calibri" w:eastAsia="SimSun" w:hAnsi="Calibri"/>
              </w:rPr>
            </w:pPr>
          </w:p>
        </w:tc>
        <w:tc>
          <w:tcPr>
            <w:tcW w:w="681" w:type="dxa"/>
            <w:shd w:val="clear" w:color="auto" w:fill="70AD47" w:themeFill="accent6"/>
            <w:vAlign w:val="center"/>
          </w:tcPr>
          <w:p w14:paraId="57CC74C4" w14:textId="77777777" w:rsidR="0005710C" w:rsidRPr="00EB5C0D" w:rsidRDefault="0005710C" w:rsidP="00EE177B">
            <w:pPr>
              <w:pStyle w:val="ProductList-OfferingBody"/>
              <w:ind w:left="-113"/>
              <w:jc w:val="center"/>
              <w:rPr>
                <w:rFonts w:ascii="Calibri" w:eastAsia="SimSun" w:hAnsi="Calibri"/>
              </w:rPr>
            </w:pPr>
          </w:p>
        </w:tc>
        <w:tc>
          <w:tcPr>
            <w:tcW w:w="656" w:type="dxa"/>
            <w:shd w:val="clear" w:color="auto" w:fill="70AD47" w:themeFill="accent6"/>
            <w:vAlign w:val="center"/>
          </w:tcPr>
          <w:p w14:paraId="59A8783D" w14:textId="77777777" w:rsidR="0005710C" w:rsidRPr="00EB5C0D" w:rsidRDefault="0005710C" w:rsidP="00EE177B">
            <w:pPr>
              <w:pStyle w:val="ProductList-OfferingBody"/>
              <w:ind w:left="-113"/>
              <w:jc w:val="center"/>
              <w:rPr>
                <w:rFonts w:ascii="Calibri" w:eastAsia="SimSun" w:hAnsi="Calibri"/>
              </w:rPr>
            </w:pPr>
          </w:p>
        </w:tc>
        <w:tc>
          <w:tcPr>
            <w:tcW w:w="719" w:type="dxa"/>
            <w:shd w:val="clear" w:color="auto" w:fill="70AD47" w:themeFill="accent6"/>
            <w:vAlign w:val="center"/>
          </w:tcPr>
          <w:p w14:paraId="2F19B1B9" w14:textId="77777777" w:rsidR="0005710C" w:rsidRPr="009D1C48" w:rsidRDefault="0005710C"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19" w:type="dxa"/>
            <w:shd w:val="clear" w:color="auto" w:fill="70AD47" w:themeFill="accent6"/>
            <w:vAlign w:val="center"/>
          </w:tcPr>
          <w:p w14:paraId="07C3DFD3" w14:textId="77777777" w:rsidR="0005710C" w:rsidRPr="0005710C" w:rsidRDefault="0005710C" w:rsidP="00EB5C0D">
            <w:pPr>
              <w:pStyle w:val="ProductList-OfferingBody"/>
              <w:ind w:left="-113"/>
              <w:jc w:val="center"/>
              <w:rPr>
                <w:rFonts w:ascii="Calibri" w:eastAsia="SimSun" w:hAnsi="Calibri"/>
              </w:rPr>
            </w:pPr>
            <w:r w:rsidRPr="0005710C">
              <w:rPr>
                <w:rFonts w:ascii="Calibri" w:eastAsia="SimSun" w:hAnsi="Calibri" w:hint="eastAsia"/>
              </w:rPr>
              <w:fldChar w:fldCharType="begin"/>
            </w:r>
            <w:r w:rsidRPr="0005710C">
              <w:rPr>
                <w:rFonts w:ascii="Calibri" w:eastAsia="SimSun" w:hAnsi="Calibri" w:hint="eastAsia"/>
              </w:rPr>
              <w:instrText xml:space="preserve"> AutoTextList  \sNoStyle\t "</w:instrText>
            </w:r>
            <w:r w:rsidRPr="0005710C">
              <w:rPr>
                <w:rFonts w:ascii="Calibri" w:eastAsia="SimSun" w:hAnsi="Calibri" w:cs="MingLiU" w:hint="eastAsia"/>
              </w:rPr>
              <w:instrText>开放式价值中的非组织范围</w:instrText>
            </w:r>
            <w:r w:rsidRPr="0005710C">
              <w:rPr>
                <w:rFonts w:ascii="Calibri" w:eastAsia="SimSun" w:hAnsi="Calibri" w:hint="eastAsia"/>
              </w:rPr>
              <w:instrText>"</w:instrText>
            </w:r>
            <w:r w:rsidRPr="0005710C">
              <w:rPr>
                <w:rFonts w:ascii="Calibri" w:eastAsia="SimSun" w:hAnsi="Calibri" w:hint="eastAsia"/>
              </w:rPr>
              <w:fldChar w:fldCharType="separate"/>
            </w:r>
            <w:r w:rsidRPr="0005710C">
              <w:rPr>
                <w:rFonts w:ascii="Calibri" w:eastAsia="SimSun" w:hAnsi="Calibri" w:hint="eastAsia"/>
              </w:rPr>
              <w:t xml:space="preserve"> P </w:t>
            </w:r>
            <w:r w:rsidRPr="0005710C">
              <w:rPr>
                <w:rFonts w:ascii="Calibri" w:eastAsia="SimSun" w:hAnsi="Calibri" w:hint="eastAsia"/>
              </w:rPr>
              <w:fldChar w:fldCharType="end"/>
            </w:r>
          </w:p>
        </w:tc>
        <w:tc>
          <w:tcPr>
            <w:tcW w:w="719" w:type="dxa"/>
            <w:shd w:val="clear" w:color="auto" w:fill="BFBFBF" w:themeFill="background1" w:themeFillShade="BF"/>
            <w:vAlign w:val="center"/>
          </w:tcPr>
          <w:p w14:paraId="006E5E6C" w14:textId="77777777" w:rsidR="0005710C" w:rsidRPr="00EB5C0D" w:rsidRDefault="0005710C" w:rsidP="00EE177B">
            <w:pPr>
              <w:pStyle w:val="ProductList-OfferingBody"/>
              <w:ind w:left="-113"/>
              <w:jc w:val="center"/>
              <w:rPr>
                <w:rFonts w:ascii="Calibri" w:eastAsia="SimSun" w:hAnsi="Calibri"/>
              </w:rPr>
            </w:pPr>
          </w:p>
        </w:tc>
        <w:tc>
          <w:tcPr>
            <w:tcW w:w="754" w:type="dxa"/>
            <w:shd w:val="clear" w:color="auto" w:fill="70AD47" w:themeFill="accent6"/>
            <w:vAlign w:val="center"/>
          </w:tcPr>
          <w:p w14:paraId="252914A0" w14:textId="77777777" w:rsidR="0005710C" w:rsidRPr="00EB5C0D" w:rsidRDefault="0005710C" w:rsidP="00EE177B">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r>
      <w:tr w:rsidR="00493A73" w:rsidRPr="00CD1563" w14:paraId="7495A7C1" w14:textId="77777777" w:rsidTr="00EB5C0D">
        <w:trPr>
          <w:cantSplit/>
          <w:tblHeader/>
        </w:trPr>
        <w:tc>
          <w:tcPr>
            <w:tcW w:w="3798" w:type="dxa"/>
            <w:tcBorders>
              <w:top w:val="dashSmallGap" w:sz="4" w:space="0" w:color="BFBFBF" w:themeColor="background1" w:themeShade="BF"/>
              <w:left w:val="nil"/>
              <w:bottom w:val="nil"/>
              <w:right w:val="nil"/>
            </w:tcBorders>
          </w:tcPr>
          <w:p w14:paraId="5A0091E3" w14:textId="77777777" w:rsidR="00493A73" w:rsidRPr="00B42A01" w:rsidRDefault="00493A73" w:rsidP="00EE177B">
            <w:pPr>
              <w:pStyle w:val="ProductList-Offering2"/>
              <w:rPr>
                <w:rFonts w:eastAsia="SimSun"/>
              </w:rPr>
            </w:pPr>
            <w:bookmarkStart w:id="1314" w:name="_Toc418197327"/>
            <w:r w:rsidRPr="00B42A01">
              <w:rPr>
                <w:rFonts w:eastAsia="SimSun"/>
              </w:rPr>
              <w:t>OneDrive for Business with Office Online G</w:t>
            </w:r>
            <w:r w:rsidRPr="00B42A01">
              <w:rPr>
                <w:rFonts w:eastAsia="SimSun"/>
              </w:rPr>
              <w:t>（用户</w:t>
            </w:r>
            <w:r w:rsidRPr="00B42A01">
              <w:rPr>
                <w:rFonts w:eastAsia="SimSun"/>
              </w:rPr>
              <w:t xml:space="preserve"> SL</w:t>
            </w:r>
            <w:r w:rsidRPr="00B42A01">
              <w:rPr>
                <w:rFonts w:eastAsia="SimSun"/>
              </w:rPr>
              <w:t>）</w:t>
            </w:r>
            <w:bookmarkEnd w:id="1314"/>
            <w:r w:rsidRPr="00B42A01">
              <w:rPr>
                <w:rFonts w:eastAsia="SimSun"/>
              </w:rPr>
              <w:fldChar w:fldCharType="begin"/>
            </w:r>
            <w:r w:rsidRPr="00B42A01">
              <w:rPr>
                <w:rFonts w:eastAsia="SimSun"/>
              </w:rPr>
              <w:instrText>XE "OneDrive for Business with Office Online G</w:instrText>
            </w:r>
            <w:r w:rsidRPr="00B42A01">
              <w:rPr>
                <w:rFonts w:eastAsia="SimSun"/>
              </w:rPr>
              <w:instrText>（用户</w:instrText>
            </w:r>
            <w:r w:rsidRPr="00B42A01">
              <w:rPr>
                <w:rFonts w:eastAsia="SimSun"/>
              </w:rPr>
              <w:instrText xml:space="preserve"> SL</w:instrText>
            </w:r>
            <w:r w:rsidRPr="00B42A01">
              <w:rPr>
                <w:rFonts w:eastAsia="SimSun"/>
              </w:rPr>
              <w:instrText>）</w:instrText>
            </w:r>
            <w:r w:rsidRPr="00B42A01">
              <w:rPr>
                <w:rFonts w:eastAsia="SimSun"/>
              </w:rPr>
              <w:instrText>"</w:instrText>
            </w:r>
            <w:r w:rsidRPr="00B42A01">
              <w:rPr>
                <w:rFonts w:eastAsia="SimSun"/>
              </w:rPr>
              <w:fldChar w:fldCharType="end"/>
            </w:r>
          </w:p>
        </w:tc>
        <w:tc>
          <w:tcPr>
            <w:tcW w:w="594" w:type="dxa"/>
            <w:tcBorders>
              <w:top w:val="dashSmallGap" w:sz="4" w:space="0" w:color="BFBFBF" w:themeColor="background1" w:themeShade="BF"/>
              <w:left w:val="nil"/>
              <w:bottom w:val="nil"/>
              <w:right w:val="nil"/>
            </w:tcBorders>
            <w:shd w:val="clear" w:color="auto" w:fill="auto"/>
            <w:vAlign w:val="center"/>
          </w:tcPr>
          <w:p w14:paraId="62E9A38B" w14:textId="77777777" w:rsidR="00493A73" w:rsidRPr="00CD1563" w:rsidRDefault="00493A73" w:rsidP="00EE177B">
            <w:pPr>
              <w:pStyle w:val="ProductList-OfferingBody"/>
              <w:ind w:left="-113"/>
              <w:jc w:val="center"/>
              <w:rPr>
                <w:rFonts w:ascii="Calibri" w:eastAsia="SimSun" w:hAnsi="Calibri"/>
              </w:rPr>
            </w:pPr>
          </w:p>
        </w:tc>
        <w:tc>
          <w:tcPr>
            <w:tcW w:w="726" w:type="dxa"/>
            <w:tcBorders>
              <w:left w:val="single" w:sz="12" w:space="0" w:color="FFFFFF" w:themeColor="background1"/>
            </w:tcBorders>
            <w:shd w:val="clear" w:color="auto" w:fill="BFBFBF" w:themeFill="background1" w:themeFillShade="BF"/>
            <w:vAlign w:val="center"/>
          </w:tcPr>
          <w:p w14:paraId="3833E736" w14:textId="77777777" w:rsidR="00493A73" w:rsidRPr="00CD1563" w:rsidRDefault="00493A73" w:rsidP="00EE177B">
            <w:pPr>
              <w:pStyle w:val="ProductList-OfferingBody"/>
              <w:ind w:left="-113"/>
              <w:jc w:val="center"/>
              <w:rPr>
                <w:rFonts w:ascii="Calibri" w:eastAsia="SimSun" w:hAnsi="Calibri"/>
              </w:rPr>
            </w:pPr>
          </w:p>
        </w:tc>
        <w:tc>
          <w:tcPr>
            <w:tcW w:w="735" w:type="dxa"/>
            <w:shd w:val="clear" w:color="auto" w:fill="70AD47" w:themeFill="accent6"/>
            <w:vAlign w:val="center"/>
          </w:tcPr>
          <w:p w14:paraId="3A39C2AE" w14:textId="77777777" w:rsidR="00493A73" w:rsidRPr="00EB5C0D" w:rsidRDefault="00EB5C0D" w:rsidP="00EE177B">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w:t>
            </w:r>
            <w:r w:rsidRPr="00EB5C0D">
              <w:rPr>
                <w:rFonts w:ascii="Calibri" w:eastAsia="SimSun" w:hAnsi="Calibri"/>
                <w:lang w:val="en-US"/>
              </w:rPr>
              <w:t>,</w:t>
            </w:r>
            <w:r w:rsidRPr="00EB5C0D">
              <w:fldChar w:fldCharType="begin"/>
            </w:r>
            <w:r w:rsidRPr="00EB5C0D">
              <w:instrText>AutoTextList  \s NoStyle \t “</w:instrText>
            </w:r>
            <w:r w:rsidRPr="00EB5C0D">
              <w:rPr>
                <w:rFonts w:ascii="Gulim" w:eastAsia="Gulim" w:hAnsi="Gulim" w:cs="Gulim" w:hint="eastAsia"/>
                <w:u w:val="single"/>
              </w:rPr>
              <w:instrText>美</w:instrText>
            </w:r>
            <w:r w:rsidRPr="00EB5C0D">
              <w:rPr>
                <w:rFonts w:ascii="MingLiU" w:eastAsia="MingLiU" w:hAnsi="MingLiU" w:cs="MingLiU" w:hint="eastAsia"/>
                <w:u w:val="single"/>
              </w:rPr>
              <w:instrText>国政府社区云服务</w:instrText>
            </w:r>
            <w:r w:rsidRPr="00EB5C0D">
              <w:instrText xml:space="preserve">” </w:instrText>
            </w:r>
            <w:r w:rsidRPr="00EB5C0D">
              <w:fldChar w:fldCharType="separate"/>
            </w:r>
            <w:r w:rsidRPr="00EB5C0D">
              <w:t>UC</w:t>
            </w:r>
            <w:r w:rsidRPr="00EB5C0D">
              <w:fldChar w:fldCharType="end"/>
            </w:r>
            <w:r w:rsidRPr="00EB5C0D">
              <w:rPr>
                <w:rFonts w:ascii="Calibri" w:eastAsia="SimSun" w:hAnsi="Calibri" w:hint="eastAsia"/>
              </w:rPr>
              <w:t xml:space="preserve"> </w:t>
            </w:r>
            <w:r w:rsidRPr="00EB5C0D">
              <w:rPr>
                <w:rFonts w:ascii="Calibri" w:eastAsia="SimSun" w:hAnsi="Calibri" w:hint="eastAsia"/>
              </w:rPr>
              <w:fldChar w:fldCharType="end"/>
            </w:r>
          </w:p>
        </w:tc>
        <w:tc>
          <w:tcPr>
            <w:tcW w:w="690" w:type="dxa"/>
            <w:shd w:val="clear" w:color="auto" w:fill="BFBFBF" w:themeFill="background1" w:themeFillShade="BF"/>
            <w:vAlign w:val="center"/>
          </w:tcPr>
          <w:p w14:paraId="54EE72AA" w14:textId="77777777" w:rsidR="00493A73" w:rsidRPr="00EB5C0D" w:rsidRDefault="00493A73" w:rsidP="00EE177B">
            <w:pPr>
              <w:pStyle w:val="ProductList-OfferingBody"/>
              <w:ind w:left="-113"/>
              <w:jc w:val="center"/>
              <w:rPr>
                <w:rFonts w:ascii="Calibri" w:eastAsia="SimSun" w:hAnsi="Calibri"/>
              </w:rPr>
            </w:pPr>
          </w:p>
        </w:tc>
        <w:tc>
          <w:tcPr>
            <w:tcW w:w="681" w:type="dxa"/>
            <w:shd w:val="clear" w:color="auto" w:fill="70AD47" w:themeFill="accent6"/>
            <w:vAlign w:val="center"/>
          </w:tcPr>
          <w:p w14:paraId="5AB1BB59" w14:textId="77777777" w:rsidR="00493A73" w:rsidRPr="00EB5C0D" w:rsidRDefault="00EB5C0D" w:rsidP="00EE177B">
            <w:pPr>
              <w:pStyle w:val="ProductList-OfferingBody"/>
              <w:ind w:left="-113"/>
              <w:jc w:val="center"/>
              <w:rPr>
                <w:rFonts w:ascii="Calibri" w:eastAsia="SimSun" w:hAnsi="Calibri"/>
              </w:rPr>
            </w:pPr>
            <w:r w:rsidRPr="00EB5C0D">
              <w:fldChar w:fldCharType="begin"/>
            </w:r>
            <w:r w:rsidRPr="00EB5C0D">
              <w:instrText>AutoTextList  \s NoStyle \t “</w:instrText>
            </w:r>
            <w:r w:rsidRPr="00EB5C0D">
              <w:rPr>
                <w:rFonts w:ascii="Gulim" w:eastAsia="Gulim" w:hAnsi="Gulim" w:cs="Gulim" w:hint="eastAsia"/>
                <w:u w:val="single"/>
              </w:rPr>
              <w:instrText>美</w:instrText>
            </w:r>
            <w:r w:rsidRPr="00EB5C0D">
              <w:rPr>
                <w:rFonts w:ascii="MingLiU" w:eastAsia="MingLiU" w:hAnsi="MingLiU" w:cs="MingLiU" w:hint="eastAsia"/>
                <w:u w:val="single"/>
              </w:rPr>
              <w:instrText>国政府社区云服务</w:instrText>
            </w:r>
            <w:r w:rsidRPr="00EB5C0D">
              <w:instrText xml:space="preserve">” </w:instrText>
            </w:r>
            <w:r w:rsidRPr="00EB5C0D">
              <w:fldChar w:fldCharType="separate"/>
            </w:r>
            <w:r w:rsidRPr="00EB5C0D">
              <w:t>UC</w:t>
            </w:r>
            <w:r w:rsidRPr="00EB5C0D">
              <w:fldChar w:fldCharType="end"/>
            </w:r>
          </w:p>
        </w:tc>
        <w:tc>
          <w:tcPr>
            <w:tcW w:w="656" w:type="dxa"/>
            <w:shd w:val="clear" w:color="auto" w:fill="BFBFBF" w:themeFill="background1" w:themeFillShade="BF"/>
            <w:vAlign w:val="center"/>
          </w:tcPr>
          <w:p w14:paraId="6F6D2C22" w14:textId="77777777" w:rsidR="00493A73" w:rsidRPr="00EB5C0D" w:rsidRDefault="00493A73" w:rsidP="00EE177B">
            <w:pPr>
              <w:pStyle w:val="ProductList-OfferingBody"/>
              <w:ind w:left="-113"/>
              <w:jc w:val="center"/>
              <w:rPr>
                <w:rFonts w:ascii="Calibri" w:eastAsia="SimSun" w:hAnsi="Calibri"/>
              </w:rPr>
            </w:pPr>
          </w:p>
        </w:tc>
        <w:tc>
          <w:tcPr>
            <w:tcW w:w="719" w:type="dxa"/>
            <w:shd w:val="clear" w:color="auto" w:fill="BFBFBF" w:themeFill="background1" w:themeFillShade="BF"/>
            <w:vAlign w:val="center"/>
          </w:tcPr>
          <w:p w14:paraId="4A42F648" w14:textId="77777777" w:rsidR="00493A73" w:rsidRPr="00EB5C0D" w:rsidRDefault="00493A73" w:rsidP="00EE177B">
            <w:pPr>
              <w:pStyle w:val="ProductList-OfferingBody"/>
              <w:ind w:left="-113"/>
              <w:jc w:val="center"/>
              <w:rPr>
                <w:rFonts w:ascii="Calibri" w:eastAsia="SimSun" w:hAnsi="Calibri"/>
              </w:rPr>
            </w:pPr>
          </w:p>
        </w:tc>
        <w:tc>
          <w:tcPr>
            <w:tcW w:w="719" w:type="dxa"/>
            <w:shd w:val="clear" w:color="auto" w:fill="BFBFBF" w:themeFill="background1" w:themeFillShade="BF"/>
            <w:vAlign w:val="center"/>
          </w:tcPr>
          <w:p w14:paraId="05EF1196" w14:textId="77777777" w:rsidR="00493A73" w:rsidRPr="00EB5C0D" w:rsidRDefault="00493A73" w:rsidP="00EE177B">
            <w:pPr>
              <w:pStyle w:val="ProductList-OfferingBody"/>
              <w:ind w:left="-113"/>
              <w:jc w:val="center"/>
              <w:rPr>
                <w:rFonts w:ascii="Calibri" w:eastAsia="SimSun" w:hAnsi="Calibri"/>
              </w:rPr>
            </w:pPr>
          </w:p>
        </w:tc>
        <w:tc>
          <w:tcPr>
            <w:tcW w:w="719" w:type="dxa"/>
            <w:shd w:val="clear" w:color="auto" w:fill="BFBFBF" w:themeFill="background1" w:themeFillShade="BF"/>
            <w:vAlign w:val="center"/>
          </w:tcPr>
          <w:p w14:paraId="3F824A69" w14:textId="77777777" w:rsidR="00493A73" w:rsidRPr="00EB5C0D" w:rsidRDefault="00493A73" w:rsidP="00EE177B">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14:paraId="046D6A5A" w14:textId="77777777" w:rsidR="00493A73" w:rsidRPr="00EB5C0D" w:rsidRDefault="00493A73" w:rsidP="00EE177B">
            <w:pPr>
              <w:pStyle w:val="ProductList-OfferingBody"/>
              <w:ind w:left="-113"/>
              <w:jc w:val="center"/>
              <w:rPr>
                <w:rFonts w:ascii="Calibri" w:eastAsia="SimSun" w:hAnsi="Calibri"/>
              </w:rPr>
            </w:pPr>
          </w:p>
        </w:tc>
      </w:tr>
    </w:tbl>
    <w:p w14:paraId="2C5185A2" w14:textId="77777777" w:rsidR="00493A73" w:rsidRPr="00CD1563" w:rsidRDefault="00493A73" w:rsidP="00493A73">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493A73" w:rsidRPr="00CD1563" w14:paraId="4516BD9C" w14:textId="77777777" w:rsidTr="008853BB">
        <w:tc>
          <w:tcPr>
            <w:tcW w:w="3596" w:type="dxa"/>
          </w:tcPr>
          <w:p w14:paraId="4E806EB1"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p>
          <w:p w14:paraId="30236A26"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全部</w:t>
            </w:r>
          </w:p>
        </w:tc>
        <w:tc>
          <w:tcPr>
            <w:tcW w:w="4054" w:type="dxa"/>
          </w:tcPr>
          <w:p w14:paraId="59ABF238"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p w14:paraId="347833F3" w14:textId="77777777" w:rsidR="00493A73" w:rsidRPr="00CD1563" w:rsidRDefault="00493A73" w:rsidP="00EE177B">
            <w:pPr>
              <w:pStyle w:val="ProductList-Body"/>
              <w:spacing w:before="20" w:after="20"/>
              <w:rPr>
                <w:rFonts w:ascii="Calibri" w:eastAsia="SimSun" w:hAnsi="Calibri"/>
                <w:b/>
                <w:sz w:val="22"/>
              </w:rPr>
            </w:pPr>
            <w:r w:rsidRPr="00CD1563">
              <w:rPr>
                <w:rFonts w:ascii="Calibri" w:eastAsia="SimSun" w:hAnsi="Calibri" w:hint="eastAsia"/>
              </w:rPr>
              <w:t>符合服务延期条件：</w:t>
            </w:r>
            <w:r w:rsidRPr="00CD1563">
              <w:rPr>
                <w:rFonts w:ascii="Calibri" w:eastAsia="SimSun" w:hAnsi="Calibri" w:hint="eastAsia"/>
                <w:b/>
              </w:rPr>
              <w:t>全部</w:t>
            </w:r>
          </w:p>
        </w:tc>
        <w:tc>
          <w:tcPr>
            <w:tcW w:w="3150" w:type="dxa"/>
          </w:tcPr>
          <w:p w14:paraId="026DB072" w14:textId="77777777" w:rsidR="00493A73" w:rsidRPr="00CD1563" w:rsidRDefault="00493A73" w:rsidP="00EE177B">
            <w:pPr>
              <w:pStyle w:val="ProductList-Body"/>
              <w:spacing w:before="20" w:after="20"/>
              <w:rPr>
                <w:rFonts w:ascii="Calibri" w:eastAsia="SimSun" w:hAnsi="Calibri"/>
                <w:b/>
              </w:rPr>
            </w:pPr>
          </w:p>
        </w:tc>
      </w:tr>
    </w:tbl>
    <w:p w14:paraId="1474EC5C"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649C3201" w14:textId="77777777" w:rsidR="00493A73" w:rsidRPr="003E4E51" w:rsidRDefault="00493A73" w:rsidP="00493A73">
      <w:pPr>
        <w:pStyle w:val="ProductList-Offering2Heading"/>
        <w:outlineLvl w:val="2"/>
        <w:rPr>
          <w:rFonts w:eastAsia="SimSun"/>
        </w:rPr>
      </w:pPr>
      <w:bookmarkStart w:id="1315" w:name="_Toc379797374"/>
      <w:bookmarkStart w:id="1316" w:name="_Toc380513406"/>
      <w:bookmarkStart w:id="1317" w:name="_Toc380655456"/>
      <w:bookmarkEnd w:id="1307"/>
      <w:bookmarkEnd w:id="1308"/>
      <w:bookmarkEnd w:id="1309"/>
      <w:r w:rsidRPr="003E4E51">
        <w:rPr>
          <w:rFonts w:eastAsia="SimSun"/>
        </w:rPr>
        <w:tab/>
      </w:r>
      <w:bookmarkStart w:id="1318" w:name="_Toc418197328"/>
      <w:r w:rsidRPr="003E4E51">
        <w:rPr>
          <w:rFonts w:eastAsia="SimSun"/>
        </w:rPr>
        <w:t>Project Online</w:t>
      </w:r>
      <w:bookmarkEnd w:id="1310"/>
      <w:bookmarkEnd w:id="1311"/>
      <w:bookmarkEnd w:id="1315"/>
      <w:bookmarkEnd w:id="1316"/>
      <w:bookmarkEnd w:id="1317"/>
      <w:bookmarkEnd w:id="1318"/>
      <w:r w:rsidRPr="003E4E51">
        <w:rPr>
          <w:rFonts w:eastAsia="SimSun"/>
        </w:rPr>
        <w:fldChar w:fldCharType="begin"/>
      </w:r>
      <w:r w:rsidRPr="003E4E51">
        <w:rPr>
          <w:rFonts w:eastAsia="SimSun"/>
        </w:rPr>
        <w:instrText>XE "Project Online"</w:instrText>
      </w:r>
      <w:r w:rsidRPr="003E4E51">
        <w:rPr>
          <w:rFonts w:eastAsia="SimSun"/>
        </w:rPr>
        <w:fldChar w:fldCharType="end"/>
      </w:r>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EB5C0D" w:rsidRPr="00CD1563" w14:paraId="75DBB7BD" w14:textId="77777777" w:rsidTr="00EB5C0D">
        <w:trPr>
          <w:cantSplit/>
          <w:tblHeader/>
        </w:trPr>
        <w:tc>
          <w:tcPr>
            <w:tcW w:w="3367" w:type="dxa"/>
            <w:tcBorders>
              <w:bottom w:val="nil"/>
            </w:tcBorders>
            <w:shd w:val="clear" w:color="auto" w:fill="00188F"/>
          </w:tcPr>
          <w:p w14:paraId="57372D20" w14:textId="77777777" w:rsidR="00EB5C0D" w:rsidRPr="00CD1563" w:rsidRDefault="00EB5C0D"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7ACAF984" w14:textId="77777777" w:rsidR="00EB5C0D" w:rsidRPr="00CD1563" w:rsidRDefault="00EB5C0D"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57D33570"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5CB5E686"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49597E8B"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09586880"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14:paraId="1FADAD5A"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4E007AC"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0193313F"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06D4F69C"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93" w:type="dxa"/>
            <w:shd w:val="clear" w:color="auto" w:fill="00188F"/>
            <w:vAlign w:val="center"/>
          </w:tcPr>
          <w:p w14:paraId="33058568" w14:textId="77777777" w:rsidR="00EB5C0D" w:rsidRPr="009D1C48" w:rsidRDefault="00EB5C0D"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05710C" w:rsidRPr="00CD1563" w14:paraId="32515FC0" w14:textId="77777777" w:rsidTr="00EB5C0D">
        <w:trPr>
          <w:cantSplit/>
          <w:tblHeader/>
        </w:trPr>
        <w:tc>
          <w:tcPr>
            <w:tcW w:w="3367" w:type="dxa"/>
            <w:tcBorders>
              <w:top w:val="nil"/>
              <w:left w:val="nil"/>
              <w:bottom w:val="dashSmallGap" w:sz="4" w:space="0" w:color="BFBFBF" w:themeColor="background1" w:themeShade="BF"/>
              <w:right w:val="nil"/>
            </w:tcBorders>
          </w:tcPr>
          <w:p w14:paraId="0924C4C3" w14:textId="77777777" w:rsidR="0005710C" w:rsidRPr="00B42A01" w:rsidRDefault="0005710C" w:rsidP="00EE177B">
            <w:pPr>
              <w:pStyle w:val="ProductList-Offering2"/>
              <w:rPr>
                <w:rFonts w:eastAsia="SimSun"/>
              </w:rPr>
            </w:pPr>
            <w:bookmarkStart w:id="1319" w:name="_Toc379797375"/>
            <w:bookmarkStart w:id="1320" w:name="_Toc380513407"/>
            <w:bookmarkStart w:id="1321" w:name="_Toc380655457"/>
            <w:bookmarkStart w:id="1322" w:name="_Toc418197329"/>
            <w:r w:rsidRPr="00B42A01">
              <w:rPr>
                <w:rFonts w:eastAsia="SimSun"/>
              </w:rPr>
              <w:t>Project Online</w:t>
            </w:r>
            <w:bookmarkEnd w:id="1319"/>
            <w:bookmarkEnd w:id="1320"/>
            <w:bookmarkEnd w:id="1321"/>
            <w:bookmarkEnd w:id="1322"/>
            <w:r w:rsidRPr="00B42A01">
              <w:rPr>
                <w:rFonts w:eastAsia="SimSun"/>
              </w:rPr>
              <w:fldChar w:fldCharType="begin"/>
            </w:r>
            <w:r w:rsidRPr="00B42A01">
              <w:rPr>
                <w:rFonts w:eastAsia="SimSun"/>
              </w:rPr>
              <w:instrText>XE "Project Online"</w:instrText>
            </w:r>
            <w:r w:rsidRPr="00B42A01">
              <w:rPr>
                <w:rFonts w:eastAsia="SimSun"/>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29D28B5" w14:textId="77777777" w:rsidR="0005710C" w:rsidRPr="00CD1563" w:rsidRDefault="0005710C"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422F869D" w14:textId="77777777" w:rsidR="0005710C" w:rsidRPr="00CD1563" w:rsidRDefault="000571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44C0D3A" w14:textId="77777777" w:rsidR="0005710C" w:rsidRPr="00EB5C0D" w:rsidRDefault="0005710C" w:rsidP="006A7479">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739" w:type="dxa"/>
            <w:shd w:val="clear" w:color="auto" w:fill="BFBFBF" w:themeFill="background1" w:themeFillShade="BF"/>
            <w:vAlign w:val="center"/>
          </w:tcPr>
          <w:p w14:paraId="64A43BE4" w14:textId="77777777" w:rsidR="0005710C" w:rsidRPr="00CD1563" w:rsidRDefault="000571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B9A8128" w14:textId="77777777" w:rsidR="0005710C" w:rsidRPr="00CD1563" w:rsidRDefault="0005710C"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4159A184" w14:textId="77777777" w:rsidR="0005710C" w:rsidRPr="00CD1563" w:rsidRDefault="000571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6961175" w14:textId="77777777" w:rsidR="0005710C" w:rsidRPr="009D1C48" w:rsidRDefault="0005710C"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66287A70" w14:textId="77777777" w:rsidR="0005710C" w:rsidRPr="0005710C" w:rsidRDefault="0005710C" w:rsidP="006A7479">
            <w:pPr>
              <w:pStyle w:val="ProductList-OfferingBody"/>
              <w:ind w:left="-113"/>
              <w:jc w:val="center"/>
              <w:rPr>
                <w:rFonts w:ascii="Calibri" w:eastAsia="SimSun" w:hAnsi="Calibri"/>
              </w:rPr>
            </w:pPr>
            <w:r w:rsidRPr="0005710C">
              <w:rPr>
                <w:rFonts w:ascii="Calibri" w:eastAsia="SimSun" w:hAnsi="Calibri" w:hint="eastAsia"/>
              </w:rPr>
              <w:fldChar w:fldCharType="begin"/>
            </w:r>
            <w:r w:rsidRPr="0005710C">
              <w:rPr>
                <w:rFonts w:ascii="Calibri" w:eastAsia="SimSun" w:hAnsi="Calibri" w:hint="eastAsia"/>
              </w:rPr>
              <w:instrText xml:space="preserve"> AutoTextList  \sNoStyle\t "</w:instrText>
            </w:r>
            <w:r w:rsidRPr="0005710C">
              <w:rPr>
                <w:rFonts w:ascii="Calibri" w:eastAsia="SimSun" w:hAnsi="Calibri" w:cs="MingLiU" w:hint="eastAsia"/>
              </w:rPr>
              <w:instrText>开放式价值中的非组织范围</w:instrText>
            </w:r>
            <w:r w:rsidRPr="0005710C">
              <w:rPr>
                <w:rFonts w:ascii="Calibri" w:eastAsia="SimSun" w:hAnsi="Calibri" w:hint="eastAsia"/>
              </w:rPr>
              <w:instrText>"</w:instrText>
            </w:r>
            <w:r w:rsidRPr="0005710C">
              <w:rPr>
                <w:rFonts w:ascii="Calibri" w:eastAsia="SimSun" w:hAnsi="Calibri" w:hint="eastAsia"/>
              </w:rPr>
              <w:fldChar w:fldCharType="separate"/>
            </w:r>
            <w:r w:rsidRPr="0005710C">
              <w:rPr>
                <w:rFonts w:ascii="Calibri" w:eastAsia="SimSun" w:hAnsi="Calibri" w:hint="eastAsia"/>
              </w:rPr>
              <w:t xml:space="preserve"> P </w:t>
            </w:r>
            <w:r w:rsidRPr="0005710C">
              <w:rPr>
                <w:rFonts w:ascii="Calibri" w:eastAsia="SimSun" w:hAnsi="Calibri" w:hint="eastAsia"/>
              </w:rPr>
              <w:fldChar w:fldCharType="end"/>
            </w:r>
          </w:p>
        </w:tc>
        <w:tc>
          <w:tcPr>
            <w:tcW w:w="739" w:type="dxa"/>
            <w:shd w:val="clear" w:color="auto" w:fill="BFBFBF" w:themeFill="background1" w:themeFillShade="BF"/>
            <w:vAlign w:val="center"/>
          </w:tcPr>
          <w:p w14:paraId="39EDF8B9" w14:textId="77777777" w:rsidR="0005710C" w:rsidRPr="00CD1563" w:rsidRDefault="0005710C" w:rsidP="00EE177B">
            <w:pPr>
              <w:pStyle w:val="ProductList-OfferingBody"/>
              <w:ind w:left="-113"/>
              <w:jc w:val="center"/>
              <w:rPr>
                <w:rFonts w:ascii="Calibri" w:eastAsia="SimSun" w:hAnsi="Calibri"/>
              </w:rPr>
            </w:pPr>
          </w:p>
        </w:tc>
        <w:tc>
          <w:tcPr>
            <w:tcW w:w="793" w:type="dxa"/>
            <w:shd w:val="clear" w:color="auto" w:fill="70AD47" w:themeFill="accent6"/>
            <w:vAlign w:val="center"/>
          </w:tcPr>
          <w:p w14:paraId="796BA978" w14:textId="77777777" w:rsidR="0005710C" w:rsidRPr="00EB5C0D" w:rsidRDefault="0005710C" w:rsidP="006A7479">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r>
      <w:tr w:rsidR="00EB5C0D" w:rsidRPr="00CD1563" w14:paraId="6C74954B" w14:textId="77777777" w:rsidTr="00EB5C0D">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6D305AA" w14:textId="77777777" w:rsidR="00EB5C0D" w:rsidRPr="00B42A01" w:rsidRDefault="00EB5C0D" w:rsidP="00EE177B">
            <w:pPr>
              <w:pStyle w:val="ProductList-Offering2"/>
              <w:rPr>
                <w:rFonts w:eastAsia="SimSun"/>
              </w:rPr>
            </w:pPr>
            <w:bookmarkStart w:id="1323" w:name="_Toc418197330"/>
            <w:r w:rsidRPr="00B42A01">
              <w:rPr>
                <w:rFonts w:eastAsia="SimSun"/>
              </w:rPr>
              <w:t>Project Online G</w:t>
            </w:r>
            <w:bookmarkEnd w:id="1323"/>
            <w:r w:rsidRPr="00B42A01">
              <w:rPr>
                <w:rFonts w:eastAsia="SimSun"/>
              </w:rPr>
              <w:fldChar w:fldCharType="begin"/>
            </w:r>
            <w:r w:rsidRPr="00B42A01">
              <w:rPr>
                <w:rFonts w:eastAsia="SimSun"/>
              </w:rPr>
              <w:instrText>XE "Project Online G"</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8D3E73" w14:textId="77777777" w:rsidR="00EB5C0D" w:rsidRPr="00CD1563" w:rsidRDefault="00EB5C0D"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7DA186A2"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8B6F248" w14:textId="77777777" w:rsidR="00EB5C0D" w:rsidRPr="00EB5C0D" w:rsidRDefault="00EB5C0D" w:rsidP="006A7479">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739" w:type="dxa"/>
            <w:shd w:val="clear" w:color="auto" w:fill="BFBFBF" w:themeFill="background1" w:themeFillShade="BF"/>
            <w:vAlign w:val="center"/>
          </w:tcPr>
          <w:p w14:paraId="5D7990B1"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B0BCA8" w14:textId="77777777" w:rsidR="00EB5C0D" w:rsidRPr="00CD1563" w:rsidRDefault="00EB5C0D"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66423127"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46480E2"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EB11E2A"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DF16B7" w14:textId="77777777" w:rsidR="00EB5C0D" w:rsidRPr="00CD1563" w:rsidRDefault="00EB5C0D" w:rsidP="00EE177B">
            <w:pPr>
              <w:pStyle w:val="ProductList-OfferingBody"/>
              <w:ind w:left="-113"/>
              <w:jc w:val="center"/>
              <w:rPr>
                <w:rFonts w:ascii="Calibri" w:eastAsia="SimSun" w:hAnsi="Calibri"/>
              </w:rPr>
            </w:pPr>
          </w:p>
        </w:tc>
        <w:tc>
          <w:tcPr>
            <w:tcW w:w="793" w:type="dxa"/>
            <w:shd w:val="clear" w:color="auto" w:fill="BFBFBF" w:themeFill="background1" w:themeFillShade="BF"/>
            <w:vAlign w:val="center"/>
          </w:tcPr>
          <w:p w14:paraId="58771BDB" w14:textId="77777777" w:rsidR="00EB5C0D" w:rsidRPr="00CD1563" w:rsidRDefault="00EB5C0D" w:rsidP="00EE177B">
            <w:pPr>
              <w:pStyle w:val="ProductList-OfferingBody"/>
              <w:ind w:left="-113"/>
              <w:jc w:val="center"/>
              <w:rPr>
                <w:rFonts w:ascii="Calibri" w:eastAsia="SimSun" w:hAnsi="Calibri"/>
              </w:rPr>
            </w:pPr>
          </w:p>
        </w:tc>
      </w:tr>
      <w:tr w:rsidR="0005710C" w:rsidRPr="00CD1563" w14:paraId="528EB624" w14:textId="77777777" w:rsidTr="00EB5C0D">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905E4C" w14:textId="77777777" w:rsidR="0005710C" w:rsidRPr="00B42A01" w:rsidRDefault="0005710C" w:rsidP="00EE177B">
            <w:pPr>
              <w:pStyle w:val="ProductList-Offering2"/>
              <w:rPr>
                <w:rFonts w:eastAsia="SimSun"/>
              </w:rPr>
            </w:pPr>
            <w:bookmarkStart w:id="1324" w:name="_Toc379797376"/>
            <w:bookmarkStart w:id="1325" w:name="_Toc380513408"/>
            <w:bookmarkStart w:id="1326" w:name="_Toc380655458"/>
            <w:bookmarkStart w:id="1327" w:name="_Toc418197331"/>
            <w:r w:rsidRPr="00B42A01">
              <w:rPr>
                <w:rFonts w:eastAsia="SimSun"/>
              </w:rPr>
              <w:t>Project Online</w:t>
            </w:r>
            <w:r w:rsidRPr="00B42A01">
              <w:rPr>
                <w:rFonts w:eastAsia="SimSun"/>
              </w:rPr>
              <w:fldChar w:fldCharType="begin"/>
            </w:r>
            <w:r w:rsidRPr="00B42A01">
              <w:rPr>
                <w:rFonts w:eastAsia="SimSun"/>
              </w:rPr>
              <w:instrText>XE "Project Online"</w:instrText>
            </w:r>
            <w:r w:rsidRPr="00B42A01">
              <w:rPr>
                <w:rFonts w:eastAsia="SimSun"/>
              </w:rPr>
              <w:fldChar w:fldCharType="end"/>
            </w:r>
            <w:r w:rsidRPr="00B42A01">
              <w:rPr>
                <w:rFonts w:eastAsia="SimSun"/>
              </w:rPr>
              <w:t xml:space="preserve"> A</w:t>
            </w:r>
            <w:bookmarkEnd w:id="1324"/>
            <w:bookmarkEnd w:id="1325"/>
            <w:bookmarkEnd w:id="1326"/>
            <w:bookmarkEnd w:id="1327"/>
            <w:r w:rsidRPr="00B42A01">
              <w:rPr>
                <w:rFonts w:eastAsia="SimSun"/>
              </w:rPr>
              <w:fldChar w:fldCharType="begin"/>
            </w:r>
            <w:r w:rsidRPr="00B42A01">
              <w:rPr>
                <w:rFonts w:eastAsia="SimSun"/>
              </w:rPr>
              <w:instrText>XE "Project Online A"</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07E73C8" w14:textId="77777777" w:rsidR="0005710C" w:rsidRPr="00CD1563" w:rsidRDefault="0005710C"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14:paraId="3E2CA842" w14:textId="77777777" w:rsidR="0005710C" w:rsidRPr="00CD1563" w:rsidRDefault="0005710C"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shd w:val="clear" w:color="auto" w:fill="70AD47" w:themeFill="accent6"/>
            <w:vAlign w:val="center"/>
          </w:tcPr>
          <w:p w14:paraId="523FB555" w14:textId="77777777" w:rsidR="0005710C" w:rsidRPr="00CD1563" w:rsidRDefault="000571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11C510C" w14:textId="77777777" w:rsidR="0005710C" w:rsidRPr="009D1C48" w:rsidRDefault="0005710C"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665E2B06" w14:textId="77777777" w:rsidR="0005710C" w:rsidRPr="00CD1563" w:rsidRDefault="0005710C"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45A57426" w14:textId="77777777" w:rsidR="0005710C" w:rsidRPr="00CD1563" w:rsidRDefault="000571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765B004" w14:textId="77777777" w:rsidR="0005710C" w:rsidRPr="009D1C48" w:rsidRDefault="0005710C"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131E7DF8" w14:textId="77777777" w:rsidR="0005710C" w:rsidRPr="0005710C" w:rsidRDefault="0005710C" w:rsidP="006A7479">
            <w:pPr>
              <w:pStyle w:val="ProductList-OfferingBody"/>
              <w:ind w:left="-113"/>
              <w:jc w:val="center"/>
              <w:rPr>
                <w:rFonts w:ascii="Calibri" w:eastAsia="SimSun" w:hAnsi="Calibri"/>
              </w:rPr>
            </w:pPr>
            <w:r w:rsidRPr="0005710C">
              <w:rPr>
                <w:rFonts w:ascii="Calibri" w:eastAsia="SimSun" w:hAnsi="Calibri" w:hint="eastAsia"/>
              </w:rPr>
              <w:fldChar w:fldCharType="begin"/>
            </w:r>
            <w:r w:rsidRPr="0005710C">
              <w:rPr>
                <w:rFonts w:ascii="Calibri" w:eastAsia="SimSun" w:hAnsi="Calibri" w:hint="eastAsia"/>
              </w:rPr>
              <w:instrText xml:space="preserve"> AutoTextList  \sNoStyle\t "</w:instrText>
            </w:r>
            <w:r w:rsidRPr="0005710C">
              <w:rPr>
                <w:rFonts w:ascii="Calibri" w:eastAsia="SimSun" w:hAnsi="Calibri" w:cs="MingLiU" w:hint="eastAsia"/>
              </w:rPr>
              <w:instrText>开放式价值中的非组织范围</w:instrText>
            </w:r>
            <w:r w:rsidRPr="0005710C">
              <w:rPr>
                <w:rFonts w:ascii="Calibri" w:eastAsia="SimSun" w:hAnsi="Calibri" w:hint="eastAsia"/>
              </w:rPr>
              <w:instrText>"</w:instrText>
            </w:r>
            <w:r w:rsidRPr="0005710C">
              <w:rPr>
                <w:rFonts w:ascii="Calibri" w:eastAsia="SimSun" w:hAnsi="Calibri" w:hint="eastAsia"/>
              </w:rPr>
              <w:fldChar w:fldCharType="separate"/>
            </w:r>
            <w:r w:rsidRPr="0005710C">
              <w:rPr>
                <w:rFonts w:ascii="Calibri" w:eastAsia="SimSun" w:hAnsi="Calibri" w:hint="eastAsia"/>
              </w:rPr>
              <w:t xml:space="preserve"> P </w:t>
            </w:r>
            <w:r w:rsidRPr="0005710C">
              <w:rPr>
                <w:rFonts w:ascii="Calibri" w:eastAsia="SimSun" w:hAnsi="Calibri" w:hint="eastAsia"/>
              </w:rPr>
              <w:fldChar w:fldCharType="end"/>
            </w:r>
          </w:p>
        </w:tc>
        <w:tc>
          <w:tcPr>
            <w:tcW w:w="739" w:type="dxa"/>
            <w:shd w:val="clear" w:color="auto" w:fill="BFBFBF" w:themeFill="background1" w:themeFillShade="BF"/>
            <w:vAlign w:val="center"/>
          </w:tcPr>
          <w:p w14:paraId="13D357F5" w14:textId="77777777" w:rsidR="0005710C" w:rsidRPr="00CD1563" w:rsidRDefault="0005710C" w:rsidP="00EE177B">
            <w:pPr>
              <w:pStyle w:val="ProductList-OfferingBody"/>
              <w:ind w:left="-113"/>
              <w:jc w:val="center"/>
              <w:rPr>
                <w:rFonts w:ascii="Calibri" w:eastAsia="SimSun" w:hAnsi="Calibri"/>
              </w:rPr>
            </w:pPr>
          </w:p>
        </w:tc>
        <w:tc>
          <w:tcPr>
            <w:tcW w:w="793" w:type="dxa"/>
            <w:shd w:val="clear" w:color="auto" w:fill="70AD47" w:themeFill="accent6"/>
            <w:vAlign w:val="center"/>
          </w:tcPr>
          <w:p w14:paraId="2DE202B5" w14:textId="77777777" w:rsidR="0005710C" w:rsidRPr="00EB5C0D" w:rsidRDefault="0005710C" w:rsidP="006A7479">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r>
      <w:tr w:rsidR="0005710C" w:rsidRPr="00CD1563" w14:paraId="163AE807" w14:textId="77777777" w:rsidTr="00EB5C0D">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7EE5B7E" w14:textId="77777777" w:rsidR="0005710C" w:rsidRPr="00B42A01" w:rsidRDefault="0005710C" w:rsidP="00EE177B">
            <w:pPr>
              <w:pStyle w:val="ProductList-Offering2"/>
              <w:rPr>
                <w:rFonts w:eastAsia="SimSun"/>
              </w:rPr>
            </w:pPr>
            <w:bookmarkStart w:id="1328" w:name="_Toc418197332"/>
            <w:r w:rsidRPr="00B42A01">
              <w:rPr>
                <w:rFonts w:eastAsia="SimSun"/>
              </w:rPr>
              <w:t>Project Lite</w:t>
            </w:r>
            <w:bookmarkEnd w:id="1328"/>
            <w:r w:rsidRPr="00B42A01">
              <w:rPr>
                <w:rFonts w:eastAsia="SimSun"/>
              </w:rPr>
              <w:fldChar w:fldCharType="begin"/>
            </w:r>
            <w:r w:rsidRPr="00B42A01">
              <w:rPr>
                <w:rFonts w:eastAsia="SimSun"/>
              </w:rPr>
              <w:instrText>XE "Project Lite"</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E38D781" w14:textId="77777777" w:rsidR="0005710C" w:rsidRPr="00CD1563" w:rsidRDefault="0005710C"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05B02478" w14:textId="77777777" w:rsidR="0005710C" w:rsidRPr="00CD1563" w:rsidRDefault="000571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173B056" w14:textId="77777777" w:rsidR="0005710C" w:rsidRPr="00EB5C0D" w:rsidRDefault="0005710C" w:rsidP="006A7479">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739" w:type="dxa"/>
            <w:shd w:val="clear" w:color="auto" w:fill="BFBFBF" w:themeFill="background1" w:themeFillShade="BF"/>
            <w:vAlign w:val="center"/>
          </w:tcPr>
          <w:p w14:paraId="5E40BB8A" w14:textId="77777777" w:rsidR="0005710C" w:rsidRPr="00CD1563" w:rsidRDefault="0005710C"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4679757" w14:textId="77777777" w:rsidR="0005710C" w:rsidRPr="00CD1563" w:rsidRDefault="0005710C"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4525C843" w14:textId="77777777" w:rsidR="0005710C" w:rsidRPr="00CD1563" w:rsidRDefault="0005710C"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5807C4B" w14:textId="77777777" w:rsidR="0005710C" w:rsidRPr="009D1C48" w:rsidRDefault="0005710C"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3D2D2DCD" w14:textId="77777777" w:rsidR="0005710C" w:rsidRPr="0005710C" w:rsidRDefault="0005710C" w:rsidP="006A7479">
            <w:pPr>
              <w:pStyle w:val="ProductList-OfferingBody"/>
              <w:ind w:left="-113"/>
              <w:jc w:val="center"/>
              <w:rPr>
                <w:rFonts w:ascii="Calibri" w:eastAsia="SimSun" w:hAnsi="Calibri"/>
              </w:rPr>
            </w:pPr>
            <w:r w:rsidRPr="0005710C">
              <w:rPr>
                <w:rFonts w:ascii="Calibri" w:eastAsia="SimSun" w:hAnsi="Calibri" w:hint="eastAsia"/>
              </w:rPr>
              <w:fldChar w:fldCharType="begin"/>
            </w:r>
            <w:r w:rsidRPr="0005710C">
              <w:rPr>
                <w:rFonts w:ascii="Calibri" w:eastAsia="SimSun" w:hAnsi="Calibri" w:hint="eastAsia"/>
              </w:rPr>
              <w:instrText xml:space="preserve"> AutoTextList  \sNoStyle\t "</w:instrText>
            </w:r>
            <w:r w:rsidRPr="0005710C">
              <w:rPr>
                <w:rFonts w:ascii="Calibri" w:eastAsia="SimSun" w:hAnsi="Calibri" w:cs="MingLiU" w:hint="eastAsia"/>
              </w:rPr>
              <w:instrText>开放式价值中的非组织范围</w:instrText>
            </w:r>
            <w:r w:rsidRPr="0005710C">
              <w:rPr>
                <w:rFonts w:ascii="Calibri" w:eastAsia="SimSun" w:hAnsi="Calibri" w:hint="eastAsia"/>
              </w:rPr>
              <w:instrText>"</w:instrText>
            </w:r>
            <w:r w:rsidRPr="0005710C">
              <w:rPr>
                <w:rFonts w:ascii="Calibri" w:eastAsia="SimSun" w:hAnsi="Calibri" w:hint="eastAsia"/>
              </w:rPr>
              <w:fldChar w:fldCharType="separate"/>
            </w:r>
            <w:r w:rsidRPr="0005710C">
              <w:rPr>
                <w:rFonts w:ascii="Calibri" w:eastAsia="SimSun" w:hAnsi="Calibri" w:hint="eastAsia"/>
              </w:rPr>
              <w:t xml:space="preserve"> P </w:t>
            </w:r>
            <w:r w:rsidRPr="0005710C">
              <w:rPr>
                <w:rFonts w:ascii="Calibri" w:eastAsia="SimSun" w:hAnsi="Calibri" w:hint="eastAsia"/>
              </w:rPr>
              <w:fldChar w:fldCharType="end"/>
            </w:r>
          </w:p>
        </w:tc>
        <w:tc>
          <w:tcPr>
            <w:tcW w:w="739" w:type="dxa"/>
            <w:shd w:val="clear" w:color="auto" w:fill="BFBFBF" w:themeFill="background1" w:themeFillShade="BF"/>
            <w:vAlign w:val="center"/>
          </w:tcPr>
          <w:p w14:paraId="0942E22D" w14:textId="77777777" w:rsidR="0005710C" w:rsidRPr="00CD1563" w:rsidRDefault="0005710C" w:rsidP="00EE177B">
            <w:pPr>
              <w:pStyle w:val="ProductList-OfferingBody"/>
              <w:ind w:left="-113"/>
              <w:jc w:val="center"/>
              <w:rPr>
                <w:rFonts w:ascii="Calibri" w:eastAsia="SimSun" w:hAnsi="Calibri"/>
              </w:rPr>
            </w:pPr>
          </w:p>
        </w:tc>
        <w:tc>
          <w:tcPr>
            <w:tcW w:w="793" w:type="dxa"/>
            <w:shd w:val="clear" w:color="auto" w:fill="BFBFBF" w:themeFill="background1" w:themeFillShade="BF"/>
            <w:vAlign w:val="center"/>
          </w:tcPr>
          <w:p w14:paraId="65EB7D83" w14:textId="77777777" w:rsidR="0005710C" w:rsidRPr="00CD1563" w:rsidRDefault="0005710C" w:rsidP="00EE177B">
            <w:pPr>
              <w:pStyle w:val="ProductList-OfferingBody"/>
              <w:ind w:left="-113"/>
              <w:jc w:val="center"/>
              <w:rPr>
                <w:rFonts w:ascii="Calibri" w:eastAsia="SimSun" w:hAnsi="Calibri"/>
              </w:rPr>
            </w:pPr>
          </w:p>
        </w:tc>
      </w:tr>
      <w:tr w:rsidR="00EB5C0D" w:rsidRPr="00CD1563" w14:paraId="1207DCB9" w14:textId="77777777" w:rsidTr="00EB5C0D">
        <w:trPr>
          <w:cantSplit/>
          <w:tblHeader/>
        </w:trPr>
        <w:tc>
          <w:tcPr>
            <w:tcW w:w="3367" w:type="dxa"/>
            <w:tcBorders>
              <w:top w:val="dashSmallGap" w:sz="4" w:space="0" w:color="BFBFBF" w:themeColor="background1" w:themeShade="BF"/>
              <w:left w:val="nil"/>
              <w:bottom w:val="nil"/>
              <w:right w:val="nil"/>
            </w:tcBorders>
          </w:tcPr>
          <w:p w14:paraId="6CE41B6C" w14:textId="77777777" w:rsidR="00EB5C0D" w:rsidRPr="00B42A01" w:rsidRDefault="00EB5C0D" w:rsidP="00EE177B">
            <w:pPr>
              <w:pStyle w:val="ProductList-Offering2"/>
              <w:rPr>
                <w:rFonts w:eastAsia="SimSun"/>
              </w:rPr>
            </w:pPr>
            <w:bookmarkStart w:id="1329" w:name="_Toc418197333"/>
            <w:r w:rsidRPr="00B42A01">
              <w:rPr>
                <w:rFonts w:eastAsia="SimSun"/>
              </w:rPr>
              <w:t>Project Lite G</w:t>
            </w:r>
            <w:bookmarkEnd w:id="1329"/>
            <w:r w:rsidRPr="00B42A01">
              <w:rPr>
                <w:rFonts w:eastAsia="SimSun"/>
              </w:rPr>
              <w:fldChar w:fldCharType="begin"/>
            </w:r>
            <w:r w:rsidRPr="00B42A01">
              <w:rPr>
                <w:rFonts w:eastAsia="SimSun"/>
              </w:rPr>
              <w:instrText>XE "Project Lite G"</w:instrText>
            </w:r>
            <w:r w:rsidRPr="00B42A01">
              <w:rPr>
                <w:rFonts w:eastAsia="SimSun"/>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5FCF7FF" w14:textId="77777777" w:rsidR="00EB5C0D" w:rsidRPr="00CD1563" w:rsidRDefault="00EB5C0D"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54C2AB8E"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B3C5016" w14:textId="77777777" w:rsidR="00EB5C0D" w:rsidRPr="00EB5C0D" w:rsidRDefault="00EB5C0D" w:rsidP="006A7479">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739" w:type="dxa"/>
            <w:shd w:val="clear" w:color="auto" w:fill="BFBFBF" w:themeFill="background1" w:themeFillShade="BF"/>
            <w:vAlign w:val="center"/>
          </w:tcPr>
          <w:p w14:paraId="63D92C3D"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D830E9B" w14:textId="77777777" w:rsidR="00EB5C0D" w:rsidRPr="00CD1563" w:rsidRDefault="00EB5C0D"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47D4201B"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FE096CF"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606455C" w14:textId="77777777" w:rsidR="00EB5C0D" w:rsidRPr="00CD1563" w:rsidRDefault="00EB5C0D"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99FC32C" w14:textId="77777777" w:rsidR="00EB5C0D" w:rsidRPr="00CD1563" w:rsidRDefault="00EB5C0D" w:rsidP="00EE177B">
            <w:pPr>
              <w:pStyle w:val="ProductList-OfferingBody"/>
              <w:ind w:left="-113"/>
              <w:jc w:val="center"/>
              <w:rPr>
                <w:rFonts w:ascii="Calibri" w:eastAsia="SimSun" w:hAnsi="Calibri"/>
              </w:rPr>
            </w:pPr>
          </w:p>
        </w:tc>
        <w:tc>
          <w:tcPr>
            <w:tcW w:w="793" w:type="dxa"/>
            <w:shd w:val="clear" w:color="auto" w:fill="BFBFBF" w:themeFill="background1" w:themeFillShade="BF"/>
            <w:vAlign w:val="center"/>
          </w:tcPr>
          <w:p w14:paraId="110F4647" w14:textId="77777777" w:rsidR="00EB5C0D" w:rsidRPr="00CD1563" w:rsidRDefault="00EB5C0D" w:rsidP="00EE177B">
            <w:pPr>
              <w:pStyle w:val="ProductList-OfferingBody"/>
              <w:ind w:left="-113"/>
              <w:jc w:val="center"/>
              <w:rPr>
                <w:rFonts w:ascii="Calibri" w:eastAsia="SimSun" w:hAnsi="Calibri"/>
              </w:rPr>
            </w:pPr>
          </w:p>
        </w:tc>
      </w:tr>
    </w:tbl>
    <w:p w14:paraId="52AB7142"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93A73" w:rsidRPr="00CD1563" w14:paraId="625A0F99" w14:textId="77777777" w:rsidTr="00831D41">
        <w:tc>
          <w:tcPr>
            <w:tcW w:w="3596" w:type="dxa"/>
          </w:tcPr>
          <w:p w14:paraId="1624D8D4"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r w:rsidRPr="00CD1563">
              <w:rPr>
                <w:rFonts w:ascii="Calibri" w:eastAsia="SimSun" w:hAnsi="Calibri" w:hint="eastAsia"/>
              </w:rPr>
              <w:fldChar w:fldCharType="begin"/>
            </w:r>
            <w:r w:rsidRPr="00CD1563">
              <w:rPr>
                <w:rFonts w:ascii="Calibri" w:eastAsia="SimSun" w:hAnsi="Calibri" w:hint="eastAsia"/>
              </w:rPr>
              <w:instrText>XE "Project Online"</w:instrText>
            </w:r>
            <w:r w:rsidRPr="00CD1563">
              <w:rPr>
                <w:rFonts w:ascii="Calibri" w:eastAsia="SimSun" w:hAnsi="Calibri" w:hint="eastAsia"/>
              </w:rPr>
              <w:fldChar w:fldCharType="end"/>
            </w:r>
          </w:p>
        </w:tc>
        <w:tc>
          <w:tcPr>
            <w:tcW w:w="3597" w:type="dxa"/>
          </w:tcPr>
          <w:p w14:paraId="1E9F0D6B"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56D27186"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符合服务延期条件：</w:t>
            </w:r>
            <w:r w:rsidRPr="00CD1563">
              <w:rPr>
                <w:rFonts w:ascii="Calibri" w:eastAsia="SimSun" w:hAnsi="Calibri" w:hint="eastAsia"/>
                <w:b/>
              </w:rPr>
              <w:t>全部</w:t>
            </w:r>
            <w:r w:rsidRPr="00CD1563">
              <w:rPr>
                <w:rFonts w:ascii="Calibri" w:eastAsia="SimSun" w:hAnsi="Calibri" w:hint="eastAsia"/>
              </w:rPr>
              <w:fldChar w:fldCharType="begin"/>
            </w:r>
            <w:r w:rsidRPr="00CD1563">
              <w:rPr>
                <w:rFonts w:ascii="Calibri" w:eastAsia="SimSun" w:hAnsi="Calibri" w:hint="eastAsia"/>
              </w:rPr>
              <w:instrText>XE "Project Online"</w:instrText>
            </w:r>
            <w:r w:rsidRPr="00CD1563">
              <w:rPr>
                <w:rFonts w:ascii="Calibri" w:eastAsia="SimSun" w:hAnsi="Calibri" w:hint="eastAsia"/>
              </w:rPr>
              <w:fldChar w:fldCharType="end"/>
            </w:r>
          </w:p>
        </w:tc>
      </w:tr>
      <w:tr w:rsidR="00493A73" w:rsidRPr="00CD1563" w14:paraId="3B7EA02C" w14:textId="77777777" w:rsidTr="00831D41">
        <w:tc>
          <w:tcPr>
            <w:tcW w:w="3596" w:type="dxa"/>
          </w:tcPr>
          <w:p w14:paraId="34154C54"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全部</w:t>
            </w:r>
            <w:r w:rsidRPr="00CD1563">
              <w:rPr>
                <w:rFonts w:ascii="Calibri" w:eastAsia="SimSun" w:hAnsi="Calibri" w:hint="eastAsia"/>
              </w:rPr>
              <w:fldChar w:fldCharType="begin"/>
            </w:r>
            <w:r w:rsidRPr="00CD1563">
              <w:rPr>
                <w:rFonts w:ascii="Calibri" w:eastAsia="SimSun" w:hAnsi="Calibri" w:hint="eastAsia"/>
              </w:rPr>
              <w:instrText>XE "Project Online"</w:instrText>
            </w:r>
            <w:r w:rsidRPr="00CD1563">
              <w:rPr>
                <w:rFonts w:ascii="Calibri" w:eastAsia="SimSun" w:hAnsi="Calibri" w:hint="eastAsia"/>
              </w:rPr>
              <w:fldChar w:fldCharType="end"/>
            </w:r>
          </w:p>
        </w:tc>
        <w:tc>
          <w:tcPr>
            <w:tcW w:w="3597" w:type="dxa"/>
          </w:tcPr>
          <w:p w14:paraId="301E1400"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符合过渡条件：</w:t>
            </w:r>
            <w:r w:rsidRPr="00CD1563">
              <w:rPr>
                <w:rFonts w:ascii="Calibri" w:eastAsia="SimSun" w:hAnsi="Calibri" w:hint="eastAsia"/>
                <w:b/>
              </w:rPr>
              <w:t>全部</w:t>
            </w:r>
            <w:r w:rsidRPr="00CD1563">
              <w:rPr>
                <w:rFonts w:ascii="Calibri" w:eastAsia="SimSun" w:hAnsi="Calibri" w:hint="eastAsia"/>
              </w:rPr>
              <w:fldChar w:fldCharType="begin"/>
            </w:r>
            <w:r w:rsidRPr="00CD1563">
              <w:rPr>
                <w:rFonts w:ascii="Calibri" w:eastAsia="SimSun" w:hAnsi="Calibri" w:hint="eastAsia"/>
              </w:rPr>
              <w:instrText>XE "Project Online"</w:instrText>
            </w:r>
            <w:r w:rsidRPr="00CD1563">
              <w:rPr>
                <w:rFonts w:ascii="Calibri" w:eastAsia="SimSun" w:hAnsi="Calibri" w:hint="eastAsia"/>
              </w:rPr>
              <w:fldChar w:fldCharType="end"/>
            </w:r>
          </w:p>
        </w:tc>
        <w:tc>
          <w:tcPr>
            <w:tcW w:w="3597" w:type="dxa"/>
          </w:tcPr>
          <w:p w14:paraId="0CF2038B" w14:textId="77777777" w:rsidR="00493A73" w:rsidRPr="00CD1563" w:rsidRDefault="00493A73" w:rsidP="00EE177B">
            <w:pPr>
              <w:pStyle w:val="ProductList-Body"/>
              <w:spacing w:before="20" w:after="20"/>
              <w:rPr>
                <w:rFonts w:ascii="Calibri" w:eastAsia="SimSun" w:hAnsi="Calibri"/>
              </w:rPr>
            </w:pPr>
          </w:p>
        </w:tc>
      </w:tr>
    </w:tbl>
    <w:p w14:paraId="03D38610"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64CAD1A0" w14:textId="77777777" w:rsidR="00493A73" w:rsidRPr="00AE0591" w:rsidRDefault="00493A73" w:rsidP="00493A73">
      <w:pPr>
        <w:pStyle w:val="ProductList-Offering2Heading"/>
        <w:outlineLvl w:val="2"/>
        <w:rPr>
          <w:rFonts w:eastAsia="SimSun"/>
        </w:rPr>
      </w:pPr>
      <w:r w:rsidRPr="00AE0591">
        <w:rPr>
          <w:rFonts w:eastAsia="SimSun"/>
        </w:rPr>
        <w:tab/>
      </w:r>
      <w:bookmarkStart w:id="1330" w:name="_Toc378147668"/>
      <w:bookmarkStart w:id="1331" w:name="_Toc378151565"/>
      <w:bookmarkStart w:id="1332" w:name="_Toc379797377"/>
      <w:bookmarkStart w:id="1333" w:name="_Toc380513409"/>
      <w:bookmarkStart w:id="1334" w:name="_Toc380655459"/>
      <w:bookmarkStart w:id="1335" w:name="SharePointOnline"/>
      <w:bookmarkStart w:id="1336" w:name="_Toc418197334"/>
      <w:r w:rsidRPr="00AE0591">
        <w:rPr>
          <w:rFonts w:eastAsia="SimSun"/>
        </w:rPr>
        <w:t>SharePoint Online</w:t>
      </w:r>
      <w:bookmarkEnd w:id="1330"/>
      <w:bookmarkEnd w:id="1331"/>
      <w:bookmarkEnd w:id="1332"/>
      <w:bookmarkEnd w:id="1333"/>
      <w:bookmarkEnd w:id="1334"/>
      <w:bookmarkEnd w:id="1335"/>
      <w:bookmarkEnd w:id="13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B95280" w:rsidRPr="00CD1563" w14:paraId="4408ABB2" w14:textId="77777777" w:rsidTr="005930D0">
        <w:trPr>
          <w:cantSplit/>
          <w:tblHeader/>
        </w:trPr>
        <w:tc>
          <w:tcPr>
            <w:tcW w:w="3337" w:type="dxa"/>
            <w:tcBorders>
              <w:bottom w:val="nil"/>
            </w:tcBorders>
            <w:shd w:val="clear" w:color="auto" w:fill="00188F"/>
          </w:tcPr>
          <w:p w14:paraId="53D8E1B5" w14:textId="77777777" w:rsidR="00B95280" w:rsidRPr="00CD1563" w:rsidRDefault="00B95280"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4257BCE3" w14:textId="77777777" w:rsidR="00B95280" w:rsidRPr="00CD1563" w:rsidRDefault="00B95280"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3AF62C07"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1103E109"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5CDCDD9A"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202E33CA"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14:paraId="278593DE"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4A866A10"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219FCD6B"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0A98410A"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814" w:type="dxa"/>
            <w:shd w:val="clear" w:color="auto" w:fill="00188F"/>
            <w:vAlign w:val="center"/>
          </w:tcPr>
          <w:p w14:paraId="0E03D4D5"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B35086" w:rsidRPr="00CD1563" w14:paraId="515D13C5" w14:textId="77777777" w:rsidTr="005930D0">
        <w:trPr>
          <w:cantSplit/>
        </w:trPr>
        <w:tc>
          <w:tcPr>
            <w:tcW w:w="3337" w:type="dxa"/>
            <w:tcBorders>
              <w:top w:val="nil"/>
              <w:left w:val="nil"/>
              <w:bottom w:val="dashSmallGap" w:sz="4" w:space="0" w:color="BFBFBF" w:themeColor="background1" w:themeShade="BF"/>
              <w:right w:val="nil"/>
            </w:tcBorders>
          </w:tcPr>
          <w:p w14:paraId="1BAFADF9" w14:textId="77777777" w:rsidR="00B35086" w:rsidRPr="00B42A01" w:rsidRDefault="00B35086" w:rsidP="00EE177B">
            <w:pPr>
              <w:pStyle w:val="ProductList-Offering2"/>
              <w:rPr>
                <w:rFonts w:eastAsia="SimSun"/>
                <w:lang w:val="en-US"/>
              </w:rPr>
            </w:pPr>
            <w:bookmarkStart w:id="1337" w:name="_Toc379797378"/>
            <w:bookmarkStart w:id="1338" w:name="_Toc380513410"/>
            <w:bookmarkStart w:id="1339" w:name="_Toc380655460"/>
            <w:bookmarkStart w:id="1340" w:name="_Toc418197335"/>
            <w:r w:rsidRPr="00B42A01">
              <w:rPr>
                <w:rFonts w:eastAsia="SimSun"/>
                <w:lang w:val="en-US"/>
              </w:rPr>
              <w:t>Office 365 Extra File Storage 1 GB</w:t>
            </w:r>
            <w:r w:rsidRPr="00B42A01">
              <w:rPr>
                <w:rFonts w:eastAsia="SimSun"/>
              </w:rPr>
              <w:fldChar w:fldCharType="begin"/>
            </w:r>
            <w:r w:rsidRPr="00B42A01">
              <w:rPr>
                <w:rFonts w:eastAsia="SimSun"/>
                <w:lang w:val="en-US"/>
              </w:rPr>
              <w:instrText>XE "SharePoint Online Extra Storage 1 GB"</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337"/>
            <w:bookmarkEnd w:id="1338"/>
            <w:bookmarkEnd w:id="1339"/>
            <w:bookmarkEnd w:id="1340"/>
          </w:p>
        </w:tc>
        <w:tc>
          <w:tcPr>
            <w:tcW w:w="738" w:type="dxa"/>
            <w:tcBorders>
              <w:top w:val="nil"/>
              <w:left w:val="nil"/>
              <w:bottom w:val="dashSmallGap" w:sz="4" w:space="0" w:color="BFBFBF" w:themeColor="background1" w:themeShade="BF"/>
              <w:right w:val="nil"/>
            </w:tcBorders>
            <w:vAlign w:val="center"/>
          </w:tcPr>
          <w:p w14:paraId="3DB1E8EC" w14:textId="77777777" w:rsidR="00B35086" w:rsidRPr="00CD1563" w:rsidRDefault="00B3508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6D4179CD" w14:textId="77777777" w:rsidR="00B35086" w:rsidRPr="00CD1563"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3EAA609" w14:textId="77777777" w:rsidR="00B35086" w:rsidRPr="00B95280" w:rsidRDefault="00B35086" w:rsidP="00EE177B">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5BF064C9"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05751BB" w14:textId="77777777" w:rsidR="00B35086" w:rsidRPr="00B95280" w:rsidRDefault="00B35086"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20E73D31"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2233480"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BA1F913"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0FDD414C" w14:textId="77777777" w:rsidR="00B35086" w:rsidRPr="00B95280" w:rsidRDefault="00B35086" w:rsidP="00EE177B">
            <w:pPr>
              <w:pStyle w:val="ProductList-OfferingBody"/>
              <w:ind w:left="-113"/>
              <w:jc w:val="center"/>
              <w:rPr>
                <w:rFonts w:ascii="Calibri" w:eastAsia="SimSun" w:hAnsi="Calibri"/>
              </w:rPr>
            </w:pPr>
          </w:p>
        </w:tc>
        <w:tc>
          <w:tcPr>
            <w:tcW w:w="814" w:type="dxa"/>
            <w:shd w:val="clear" w:color="auto" w:fill="70AD47" w:themeFill="accent6"/>
            <w:vAlign w:val="center"/>
          </w:tcPr>
          <w:p w14:paraId="361EA999" w14:textId="77777777" w:rsidR="00B35086" w:rsidRPr="00B95280" w:rsidRDefault="00B35086"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B95280" w:rsidRPr="00CD1563" w14:paraId="0A8B7497" w14:textId="77777777" w:rsidTr="005930D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ACC4773" w14:textId="77777777" w:rsidR="00B95280" w:rsidRPr="00B42A01" w:rsidRDefault="00B95280" w:rsidP="00EE177B">
            <w:pPr>
              <w:pStyle w:val="ProductList-Offering2"/>
              <w:rPr>
                <w:rFonts w:eastAsia="SimSun"/>
                <w:lang w:val="en-US"/>
              </w:rPr>
            </w:pPr>
            <w:bookmarkStart w:id="1341" w:name="_Toc379797379"/>
            <w:bookmarkStart w:id="1342" w:name="_Toc380513411"/>
            <w:bookmarkStart w:id="1343" w:name="_Toc380655461"/>
            <w:bookmarkStart w:id="1344" w:name="_Toc418197336"/>
            <w:r w:rsidRPr="00B42A01">
              <w:rPr>
                <w:rFonts w:eastAsia="SimSun"/>
                <w:lang w:val="en-US"/>
              </w:rPr>
              <w:lastRenderedPageBreak/>
              <w:t>Office 365 Extra File Storage 1 GB</w:t>
            </w:r>
            <w:r w:rsidRPr="00B42A01">
              <w:rPr>
                <w:rFonts w:eastAsia="SimSun"/>
              </w:rPr>
              <w:fldChar w:fldCharType="begin"/>
            </w:r>
            <w:r w:rsidRPr="00B42A01">
              <w:rPr>
                <w:rFonts w:eastAsia="SimSun"/>
                <w:lang w:val="en-US"/>
              </w:rPr>
              <w:instrText>XE "SharePoint Online Extra Storage 1 GB"</w:instrText>
            </w:r>
            <w:r w:rsidRPr="00B42A01">
              <w:rPr>
                <w:rFonts w:eastAsia="SimSun"/>
              </w:rPr>
              <w:fldChar w:fldCharType="end"/>
            </w:r>
            <w:r w:rsidRPr="00B42A01">
              <w:rPr>
                <w:rFonts w:eastAsia="SimSun"/>
                <w:lang w:val="en-US"/>
              </w:rPr>
              <w:t xml:space="preserve"> A</w:t>
            </w:r>
            <w:r w:rsidRPr="00B42A01">
              <w:rPr>
                <w:rFonts w:eastAsia="SimSun"/>
              </w:rPr>
              <w:fldChar w:fldCharType="begin"/>
            </w:r>
            <w:r w:rsidRPr="00B42A01">
              <w:rPr>
                <w:rFonts w:eastAsia="SimSun"/>
                <w:lang w:val="en-US"/>
              </w:rPr>
              <w:instrText>XE "SharePoint Online Extra Storage 1 GB A"</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DE13A5" w14:textId="77777777" w:rsidR="00B95280" w:rsidRPr="00CD1563" w:rsidRDefault="00B95280" w:rsidP="00EE177B">
            <w:pPr>
              <w:pStyle w:val="ProductList-OfferingBody"/>
              <w:ind w:left="-113"/>
              <w:jc w:val="center"/>
              <w:rPr>
                <w:rFonts w:ascii="Calibri" w:eastAsia="SimSun"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27A46700" w14:textId="77777777" w:rsidR="00B95280" w:rsidRPr="00CD1563" w:rsidRDefault="00B95280" w:rsidP="00EE177B">
            <w:pPr>
              <w:pStyle w:val="ProductList-OfferingBody"/>
              <w:ind w:left="-113"/>
              <w:jc w:val="center"/>
              <w:rPr>
                <w:rFonts w:ascii="Calibri" w:eastAsia="SimSun" w:hAnsi="Calibri"/>
                <w:lang w:val="en-US"/>
              </w:rPr>
            </w:pPr>
          </w:p>
        </w:tc>
        <w:tc>
          <w:tcPr>
            <w:tcW w:w="739" w:type="dxa"/>
            <w:shd w:val="clear" w:color="auto" w:fill="BFBFBF" w:themeFill="background1" w:themeFillShade="BF"/>
            <w:vAlign w:val="center"/>
          </w:tcPr>
          <w:p w14:paraId="69103E78" w14:textId="77777777" w:rsidR="00B95280" w:rsidRPr="00B95280" w:rsidRDefault="00B95280" w:rsidP="00EE177B">
            <w:pPr>
              <w:pStyle w:val="ProductList-OfferingBody"/>
              <w:ind w:left="-113"/>
              <w:jc w:val="center"/>
              <w:rPr>
                <w:rFonts w:ascii="Calibri" w:eastAsia="SimSun" w:hAnsi="Calibri"/>
                <w:lang w:val="en-US"/>
              </w:rPr>
            </w:pPr>
          </w:p>
        </w:tc>
        <w:tc>
          <w:tcPr>
            <w:tcW w:w="739" w:type="dxa"/>
            <w:shd w:val="clear" w:color="auto" w:fill="70AD47" w:themeFill="accent6"/>
            <w:vAlign w:val="center"/>
          </w:tcPr>
          <w:p w14:paraId="2F3968C5" w14:textId="77777777" w:rsidR="00B95280" w:rsidRPr="00B95280" w:rsidRDefault="00B95280" w:rsidP="006A7479">
            <w:pPr>
              <w:pStyle w:val="ProductList-OfferingBody"/>
              <w:ind w:left="-113"/>
              <w:jc w:val="center"/>
              <w:rPr>
                <w:rFonts w:eastAsiaTheme="majorEastAsia"/>
              </w:rPr>
            </w:pPr>
            <w:r w:rsidRPr="00B95280">
              <w:rPr>
                <w:rFonts w:eastAsiaTheme="majorEastAsia" w:hint="eastAsia"/>
              </w:rPr>
              <w:fldChar w:fldCharType="begin"/>
            </w:r>
            <w:r w:rsidRPr="00B95280">
              <w:rPr>
                <w:rFonts w:eastAsiaTheme="majorEastAsia" w:hint="eastAsia"/>
                <w:lang w:val="en-US"/>
              </w:rPr>
              <w:instrText xml:space="preserve">AutoTextList  \s NoStyle \t </w:instrText>
            </w:r>
            <w:r w:rsidRPr="00B95280">
              <w:rPr>
                <w:rFonts w:eastAsiaTheme="majorEastAsia" w:hint="eastAsia"/>
                <w:lang w:val="en-US"/>
              </w:rPr>
              <w:instrText>“</w:instrText>
            </w:r>
            <w:r w:rsidRPr="00B95280">
              <w:rPr>
                <w:rFonts w:eastAsiaTheme="majorEastAsia" w:hint="eastAsia"/>
              </w:rPr>
              <w:instrText>附加产品</w:instrText>
            </w:r>
            <w:r w:rsidRPr="00B95280">
              <w:rPr>
                <w:rFonts w:eastAsiaTheme="majorEastAsia" w:hint="eastAsia"/>
                <w:lang w:val="en-US"/>
              </w:rPr>
              <w:instrText>”</w:instrText>
            </w:r>
            <w:r w:rsidRPr="00B95280">
              <w:rPr>
                <w:rFonts w:eastAsiaTheme="majorEastAsia" w:hint="eastAsia"/>
                <w:lang w:val="en-US"/>
              </w:rPr>
              <w:instrText xml:space="preserve"> </w:instrText>
            </w:r>
            <w:r w:rsidRPr="00B95280">
              <w:rPr>
                <w:rFonts w:eastAsiaTheme="majorEastAsia" w:hint="eastAsia"/>
              </w:rPr>
              <w:fldChar w:fldCharType="separate"/>
            </w:r>
            <w:r w:rsidRPr="00B95280">
              <w:rPr>
                <w:rFonts w:eastAsiaTheme="majorEastAsia" w:hint="eastAsia"/>
                <w:lang w:val="en-US"/>
              </w:rPr>
              <w:t xml:space="preserve"> </w:t>
            </w:r>
            <w:r w:rsidRPr="00B95280">
              <w:rPr>
                <w:rFonts w:eastAsiaTheme="majorEastAsia" w:hint="eastAsia"/>
              </w:rPr>
              <w:t>A</w:t>
            </w:r>
            <w:r w:rsidRPr="00B95280">
              <w:rPr>
                <w:rFonts w:eastAsiaTheme="majorEastAsia" w:hint="eastAsia"/>
              </w:rPr>
              <w:fldChar w:fldCharType="end"/>
            </w:r>
            <w:r w:rsidRPr="00B95280">
              <w:rPr>
                <w:rFonts w:eastAsiaTheme="majorEastAsia" w:hint="eastAsia"/>
              </w:rPr>
              <w:t>,</w:t>
            </w:r>
            <w:r w:rsidRPr="00B95280">
              <w:rPr>
                <w:rFonts w:eastAsiaTheme="majorEastAsia" w:hint="eastAsia"/>
              </w:rPr>
              <w:fldChar w:fldCharType="begin"/>
            </w:r>
            <w:r w:rsidRPr="00B95280">
              <w:rPr>
                <w:rFonts w:eastAsiaTheme="majorEastAsia" w:hint="eastAsia"/>
              </w:rPr>
              <w:instrText xml:space="preserve"> AutoTextList  \sNoStyle\t </w:instrText>
            </w:r>
            <w:r w:rsidRPr="00B95280">
              <w:rPr>
                <w:rFonts w:eastAsiaTheme="majorEastAsia" w:hint="eastAsia"/>
              </w:rPr>
              <w:instrText>“教育版产品（仅限</w:instrText>
            </w:r>
            <w:r w:rsidRPr="00B95280">
              <w:rPr>
                <w:rFonts w:eastAsiaTheme="majorEastAsia" w:hint="eastAsia"/>
              </w:rPr>
              <w:instrText xml:space="preserve"> EES</w:instrText>
            </w:r>
            <w:r w:rsidRPr="00B95280">
              <w:rPr>
                <w:rFonts w:eastAsiaTheme="majorEastAsia" w:hint="eastAsia"/>
              </w:rPr>
              <w:instrText>）”</w:instrText>
            </w:r>
            <w:r w:rsidRPr="00B95280">
              <w:rPr>
                <w:rFonts w:eastAsiaTheme="majorEastAsia" w:hint="eastAsia"/>
              </w:rPr>
              <w:fldChar w:fldCharType="separate"/>
            </w:r>
            <w:r w:rsidRPr="00B95280">
              <w:rPr>
                <w:rFonts w:eastAsiaTheme="majorEastAsia" w:hint="eastAsia"/>
              </w:rPr>
              <w:t>SE</w:t>
            </w:r>
            <w:r w:rsidRPr="00B95280">
              <w:rPr>
                <w:rFonts w:eastAsiaTheme="majorEastAsia" w:hint="eastAsia"/>
              </w:rPr>
              <w:fldChar w:fldCharType="end"/>
            </w:r>
          </w:p>
        </w:tc>
        <w:tc>
          <w:tcPr>
            <w:tcW w:w="739" w:type="dxa"/>
            <w:shd w:val="clear" w:color="auto" w:fill="BFBFBF" w:themeFill="background1" w:themeFillShade="BF"/>
            <w:vAlign w:val="center"/>
          </w:tcPr>
          <w:p w14:paraId="48752BFA" w14:textId="77777777" w:rsidR="00B95280" w:rsidRPr="00B95280" w:rsidRDefault="00B95280"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5224EA90" w14:textId="77777777" w:rsidR="00B95280" w:rsidRPr="00B95280"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D4780DC" w14:textId="77777777" w:rsidR="00B95280" w:rsidRPr="00B95280"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B275CFF" w14:textId="77777777" w:rsidR="00B95280" w:rsidRPr="00B95280"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027A430" w14:textId="77777777" w:rsidR="00B95280" w:rsidRPr="00B95280" w:rsidRDefault="00B95280" w:rsidP="00EE177B">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14:paraId="6BD2A186" w14:textId="77777777" w:rsidR="00B95280" w:rsidRPr="00B95280" w:rsidRDefault="00B95280" w:rsidP="00EE177B">
            <w:pPr>
              <w:pStyle w:val="ProductList-OfferingBody"/>
              <w:ind w:left="-113"/>
              <w:jc w:val="center"/>
              <w:rPr>
                <w:rFonts w:ascii="Calibri" w:eastAsia="SimSun" w:hAnsi="Calibri"/>
              </w:rPr>
            </w:pPr>
          </w:p>
        </w:tc>
      </w:tr>
      <w:tr w:rsidR="00B35086" w:rsidRPr="00CD1563" w14:paraId="4365AD19" w14:textId="77777777" w:rsidTr="005930D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46F58" w14:textId="77777777" w:rsidR="00B35086" w:rsidRPr="00B42A01" w:rsidRDefault="00B35086" w:rsidP="00EE177B">
            <w:pPr>
              <w:pStyle w:val="ProductList-Offering2"/>
              <w:rPr>
                <w:rFonts w:eastAsia="SimSun"/>
                <w:lang w:val="en-US"/>
              </w:rPr>
            </w:pPr>
            <w:bookmarkStart w:id="1345" w:name="_Toc418197337"/>
            <w:r w:rsidRPr="00B42A01">
              <w:rPr>
                <w:rFonts w:eastAsia="SimSun"/>
                <w:lang w:val="en-US"/>
              </w:rPr>
              <w:t>Office 365 Extra File Storage 1 GB G</w:t>
            </w:r>
            <w:r w:rsidRPr="00B42A01">
              <w:rPr>
                <w:rFonts w:eastAsia="SimSun"/>
              </w:rPr>
              <w:fldChar w:fldCharType="begin"/>
            </w:r>
            <w:r w:rsidRPr="00B42A01">
              <w:rPr>
                <w:rFonts w:eastAsia="SimSun"/>
                <w:lang w:val="en-US"/>
              </w:rPr>
              <w:instrText>XE "SharePoint Online Extra Storage 1 GB G"</w:instrText>
            </w:r>
            <w:r w:rsidRPr="00B42A01">
              <w:rPr>
                <w:rFonts w:eastAsia="SimSun"/>
              </w:rPr>
              <w:fldChar w:fldCharType="end"/>
            </w:r>
            <w:r w:rsidRPr="00B42A01">
              <w:rPr>
                <w:rFonts w:eastAsia="SimSun"/>
                <w:lang w:val="en-US"/>
              </w:rPr>
              <w:t>（</w:t>
            </w:r>
            <w:r w:rsidRPr="00B42A01">
              <w:rPr>
                <w:rFonts w:eastAsia="SimSun"/>
              </w:rPr>
              <w:t>附加</w:t>
            </w:r>
            <w:r w:rsidRPr="00B42A01">
              <w:rPr>
                <w:rFonts w:eastAsia="SimSun"/>
                <w:lang w:val="en-US"/>
              </w:rPr>
              <w:t xml:space="preserve"> SL</w:t>
            </w:r>
            <w:r w:rsidRPr="00B42A01">
              <w:rPr>
                <w:rFonts w:eastAsia="SimSun"/>
                <w:lang w:val="en-US"/>
              </w:rPr>
              <w:t>）</w:t>
            </w:r>
            <w:bookmarkEnd w:id="13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303611" w14:textId="77777777" w:rsidR="00B35086" w:rsidRPr="00CD1563" w:rsidRDefault="00B35086" w:rsidP="00EE177B">
            <w:pPr>
              <w:pStyle w:val="ProductList-OfferingBody"/>
              <w:ind w:left="-113"/>
              <w:jc w:val="center"/>
              <w:rPr>
                <w:rFonts w:ascii="Calibri" w:eastAsia="SimSun"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609725BB" w14:textId="77777777" w:rsidR="00B35086" w:rsidRPr="00CD1563" w:rsidRDefault="00B35086" w:rsidP="00EE177B">
            <w:pPr>
              <w:pStyle w:val="ProductList-OfferingBody"/>
              <w:ind w:left="-113"/>
              <w:jc w:val="center"/>
              <w:rPr>
                <w:rFonts w:ascii="Calibri" w:eastAsia="SimSun" w:hAnsi="Calibri"/>
                <w:lang w:val="en-US"/>
              </w:rPr>
            </w:pPr>
          </w:p>
        </w:tc>
        <w:tc>
          <w:tcPr>
            <w:tcW w:w="739" w:type="dxa"/>
            <w:shd w:val="clear" w:color="auto" w:fill="70AD47" w:themeFill="accent6"/>
            <w:vAlign w:val="center"/>
          </w:tcPr>
          <w:p w14:paraId="218F6501" w14:textId="77777777" w:rsidR="00B35086" w:rsidRPr="00B95280" w:rsidRDefault="00B35086"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1522AAB0"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DFAD4D0" w14:textId="77777777" w:rsidR="00B35086" w:rsidRPr="00B95280" w:rsidRDefault="00B35086"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4AC31637"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9381020"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6CF74CA"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FC04911" w14:textId="77777777" w:rsidR="00B35086" w:rsidRPr="00B95280" w:rsidRDefault="00B35086" w:rsidP="00EE177B">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14:paraId="1EBFE94B" w14:textId="77777777" w:rsidR="00B35086" w:rsidRPr="00B95280" w:rsidRDefault="00B35086" w:rsidP="00EE177B">
            <w:pPr>
              <w:pStyle w:val="ProductList-OfferingBody"/>
              <w:ind w:left="-113"/>
              <w:jc w:val="center"/>
              <w:rPr>
                <w:rFonts w:ascii="Calibri" w:eastAsia="SimSun" w:hAnsi="Calibri"/>
              </w:rPr>
            </w:pPr>
          </w:p>
        </w:tc>
      </w:tr>
      <w:tr w:rsidR="00B95280" w:rsidRPr="00CD1563" w14:paraId="01C58B1C" w14:textId="77777777" w:rsidTr="005930D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EAE8388" w14:textId="77777777" w:rsidR="00B95280" w:rsidRPr="00B42A01" w:rsidRDefault="00B95280" w:rsidP="00EE177B">
            <w:pPr>
              <w:pStyle w:val="ProductList-Offering2"/>
              <w:rPr>
                <w:rFonts w:eastAsia="SimSun"/>
              </w:rPr>
            </w:pPr>
            <w:bookmarkStart w:id="1346" w:name="_Toc379797380"/>
            <w:bookmarkStart w:id="1347" w:name="_Toc380513412"/>
            <w:bookmarkStart w:id="1348" w:name="_Toc380655462"/>
            <w:bookmarkStart w:id="1349" w:name="_Toc418197338"/>
            <w:r w:rsidRPr="00B42A01">
              <w:rPr>
                <w:rFonts w:eastAsia="SimSun"/>
              </w:rPr>
              <w:t xml:space="preserve">SharePoint Online </w:t>
            </w:r>
            <w:r w:rsidRPr="00B42A01">
              <w:rPr>
                <w:rFonts w:eastAsia="SimSun"/>
              </w:rPr>
              <w:t>计划</w:t>
            </w:r>
            <w:r w:rsidRPr="00B42A01">
              <w:rPr>
                <w:rFonts w:eastAsia="SimSun"/>
              </w:rPr>
              <w:t xml:space="preserve"> 1</w:t>
            </w:r>
            <w:r w:rsidRPr="00B42A01">
              <w:rPr>
                <w:rFonts w:eastAsia="SimSun"/>
              </w:rPr>
              <w:fldChar w:fldCharType="begin"/>
            </w:r>
            <w:r w:rsidRPr="00B42A01">
              <w:rPr>
                <w:rFonts w:eastAsia="SimSun"/>
              </w:rPr>
              <w:instrText xml:space="preserve">XE "SharePoint Online </w:instrText>
            </w:r>
            <w:r w:rsidRPr="00B42A01">
              <w:rPr>
                <w:rFonts w:eastAsia="SimSun"/>
              </w:rPr>
              <w:instrText>计划</w:instrText>
            </w:r>
            <w:r w:rsidRPr="00B42A01">
              <w:rPr>
                <w:rFonts w:eastAsia="SimSun"/>
              </w:rPr>
              <w:instrText xml:space="preserve"> 1"</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F8BE03" w14:textId="77777777" w:rsidR="00B95280" w:rsidRPr="00CD1563" w:rsidRDefault="00B95280"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1C9E6F7B"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52774DD" w14:textId="77777777" w:rsidR="00B95280" w:rsidRPr="00B95280" w:rsidRDefault="00B95280" w:rsidP="00EE177B">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55BAF815" w14:textId="77777777" w:rsidR="00B95280" w:rsidRPr="00B95280"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0CC2782" w14:textId="77777777" w:rsidR="00B95280" w:rsidRPr="00B95280" w:rsidRDefault="00B95280"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33144C97" w14:textId="77777777" w:rsidR="00B95280" w:rsidRPr="00B95280"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CCB16B2" w14:textId="77777777" w:rsidR="00B95280" w:rsidRPr="00B95280" w:rsidRDefault="00B95280" w:rsidP="00EE177B">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AutoTextList  \sNotStyle\t "</w:instrText>
            </w:r>
            <w:r w:rsidRPr="00B95280">
              <w:rPr>
                <w:rFonts w:ascii="Calibri" w:eastAsia="SimSun" w:hAnsi="Calibri" w:hint="eastAsia"/>
              </w:rPr>
              <w:instrText>开放许可和开放式价值</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OF</w:t>
            </w:r>
            <w:r w:rsidRPr="00B95280">
              <w:rPr>
                <w:rFonts w:ascii="Calibri" w:eastAsia="SimSun" w:hAnsi="Calibri" w:hint="eastAsia"/>
              </w:rPr>
              <w:fldChar w:fldCharType="end"/>
            </w:r>
          </w:p>
        </w:tc>
        <w:tc>
          <w:tcPr>
            <w:tcW w:w="739" w:type="dxa"/>
            <w:shd w:val="clear" w:color="auto" w:fill="70AD47" w:themeFill="accent6"/>
            <w:vAlign w:val="center"/>
          </w:tcPr>
          <w:p w14:paraId="063287D7"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w:instrText>
            </w:r>
            <w:r w:rsidRPr="00B95280">
              <w:rPr>
                <w:rFonts w:ascii="Calibri" w:eastAsia="SimSun" w:hAnsi="Calibri" w:cs="MingLiU" w:hint="eastAsia"/>
              </w:rPr>
              <w:instrText>开放式价值中的非组织范围</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 xml:space="preserve"> P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5B9204C7" w14:textId="77777777" w:rsidR="00B95280" w:rsidRPr="00B95280" w:rsidRDefault="00B95280" w:rsidP="00EE177B">
            <w:pPr>
              <w:pStyle w:val="ProductList-OfferingBody"/>
              <w:ind w:left="-113"/>
              <w:jc w:val="center"/>
              <w:rPr>
                <w:rFonts w:ascii="Calibri" w:eastAsia="SimSun" w:hAnsi="Calibri"/>
              </w:rPr>
            </w:pPr>
          </w:p>
        </w:tc>
        <w:tc>
          <w:tcPr>
            <w:tcW w:w="814" w:type="dxa"/>
            <w:shd w:val="clear" w:color="auto" w:fill="70AD47" w:themeFill="accent6"/>
            <w:vAlign w:val="center"/>
          </w:tcPr>
          <w:p w14:paraId="0BCE3B4C"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B35086" w:rsidRPr="00CD1563" w14:paraId="7B234D38" w14:textId="77777777" w:rsidTr="005930D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2766301" w14:textId="77777777" w:rsidR="00B35086" w:rsidRPr="00B42A01" w:rsidRDefault="00B35086" w:rsidP="00EE177B">
            <w:pPr>
              <w:pStyle w:val="ProductList-Offering2"/>
              <w:tabs>
                <w:tab w:val="right" w:pos="3312"/>
              </w:tabs>
              <w:rPr>
                <w:rFonts w:eastAsia="SimSun"/>
              </w:rPr>
            </w:pPr>
            <w:bookmarkStart w:id="1350" w:name="_Toc379797381"/>
            <w:bookmarkStart w:id="1351" w:name="_Toc380513413"/>
            <w:bookmarkStart w:id="1352" w:name="_Toc380655463"/>
            <w:bookmarkStart w:id="1353" w:name="_Toc418197339"/>
            <w:r w:rsidRPr="00B42A01">
              <w:rPr>
                <w:rFonts w:eastAsia="SimSun"/>
              </w:rPr>
              <w:t xml:space="preserve">SharePoint Online </w:t>
            </w:r>
            <w:r w:rsidRPr="00B42A01">
              <w:rPr>
                <w:rFonts w:eastAsia="SimSun"/>
              </w:rPr>
              <w:t>计划</w:t>
            </w:r>
            <w:r w:rsidRPr="00B42A01">
              <w:rPr>
                <w:rFonts w:eastAsia="SimSun"/>
              </w:rPr>
              <w:t xml:space="preserve"> 1</w:t>
            </w:r>
            <w:r w:rsidRPr="00B42A01">
              <w:rPr>
                <w:rFonts w:eastAsia="SimSun"/>
              </w:rPr>
              <w:fldChar w:fldCharType="begin"/>
            </w:r>
            <w:r w:rsidRPr="00B42A01">
              <w:rPr>
                <w:rFonts w:eastAsia="SimSun"/>
              </w:rPr>
              <w:instrText xml:space="preserve">XE "SharePoint Online </w:instrText>
            </w:r>
            <w:r w:rsidRPr="00B42A01">
              <w:rPr>
                <w:rFonts w:eastAsia="SimSun"/>
              </w:rPr>
              <w:instrText>计划</w:instrText>
            </w:r>
            <w:r w:rsidRPr="00B42A01">
              <w:rPr>
                <w:rFonts w:eastAsia="SimSun"/>
              </w:rPr>
              <w:instrText xml:space="preserve"> 1"</w:instrText>
            </w:r>
            <w:r w:rsidRPr="00B42A01">
              <w:rPr>
                <w:rFonts w:eastAsia="SimSun"/>
              </w:rPr>
              <w:fldChar w:fldCharType="end"/>
            </w:r>
            <w:r w:rsidRPr="00B42A01">
              <w:rPr>
                <w:rFonts w:eastAsia="SimSun"/>
              </w:rPr>
              <w:t xml:space="preserve"> </w:t>
            </w:r>
            <w:r w:rsidRPr="00B42A01">
              <w:rPr>
                <w:rFonts w:eastAsia="SimSun"/>
              </w:rPr>
              <w:t>附加</w:t>
            </w:r>
            <w:r w:rsidRPr="00B42A01">
              <w:rPr>
                <w:rFonts w:eastAsia="SimSun"/>
              </w:rPr>
              <w:fldChar w:fldCharType="begin"/>
            </w:r>
            <w:r w:rsidRPr="00B42A01">
              <w:rPr>
                <w:rFonts w:eastAsia="SimSun"/>
              </w:rPr>
              <w:instrText xml:space="preserve">XE "SharePoint Online </w:instrText>
            </w:r>
            <w:r w:rsidRPr="00B42A01">
              <w:rPr>
                <w:rFonts w:eastAsia="SimSun"/>
              </w:rPr>
              <w:instrText>计划</w:instrText>
            </w:r>
            <w:r w:rsidRPr="00B42A01">
              <w:rPr>
                <w:rFonts w:eastAsia="SimSun"/>
              </w:rPr>
              <w:instrText xml:space="preserve"> 1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50"/>
            <w:bookmarkEnd w:id="1351"/>
            <w:bookmarkEnd w:id="1352"/>
            <w:bookmarkEnd w:id="1353"/>
            <w:r w:rsidRPr="00B42A01">
              <w:rPr>
                <w:rFonts w:eastAsia="SimSun"/>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C0C8D2" w14:textId="77777777" w:rsidR="00B35086" w:rsidRPr="00CD1563" w:rsidRDefault="00B35086"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18E51E9F" w14:textId="77777777" w:rsidR="00B35086" w:rsidRPr="00CD1563"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8D476AE" w14:textId="77777777" w:rsidR="00B35086" w:rsidRPr="00B95280" w:rsidRDefault="00B35086" w:rsidP="00EE177B">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"Additional Product"</w:instrText>
            </w:r>
            <w:r w:rsidRPr="00B95280">
              <w:rPr>
                <w:rFonts w:ascii="Calibri" w:eastAsia="SimSun" w:hAnsi="Calibri" w:hint="eastAsia"/>
              </w:rPr>
              <w:fldChar w:fldCharType="separate"/>
            </w: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79D9BE89"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16F78FE" w14:textId="77777777" w:rsidR="00B35086" w:rsidRPr="00B95280" w:rsidRDefault="00B35086"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1C817F6B"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F01E8DD"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74F3A94"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58726DE" w14:textId="77777777" w:rsidR="00B35086" w:rsidRPr="00B95280" w:rsidRDefault="00B35086" w:rsidP="00EE177B">
            <w:pPr>
              <w:pStyle w:val="ProductList-OfferingBody"/>
              <w:ind w:left="-113"/>
              <w:jc w:val="center"/>
              <w:rPr>
                <w:rFonts w:ascii="Calibri" w:eastAsia="SimSun" w:hAnsi="Calibri"/>
              </w:rPr>
            </w:pPr>
          </w:p>
        </w:tc>
        <w:tc>
          <w:tcPr>
            <w:tcW w:w="814" w:type="dxa"/>
            <w:shd w:val="clear" w:color="auto" w:fill="70AD47" w:themeFill="accent6"/>
            <w:vAlign w:val="center"/>
          </w:tcPr>
          <w:p w14:paraId="1CEAEA18" w14:textId="77777777" w:rsidR="00B35086" w:rsidRPr="00B95280" w:rsidRDefault="00B35086"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B35086" w:rsidRPr="00CD1563" w14:paraId="2301A521" w14:textId="77777777" w:rsidTr="005930D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564785" w14:textId="77777777" w:rsidR="00B35086" w:rsidRPr="00B42A01" w:rsidRDefault="00B35086" w:rsidP="00EE177B">
            <w:pPr>
              <w:pStyle w:val="ProductList-Offering2"/>
              <w:tabs>
                <w:tab w:val="right" w:pos="3312"/>
              </w:tabs>
              <w:rPr>
                <w:rFonts w:eastAsia="SimSun"/>
              </w:rPr>
            </w:pPr>
            <w:bookmarkStart w:id="1354" w:name="_Toc379797382"/>
            <w:bookmarkStart w:id="1355" w:name="_Toc380513414"/>
            <w:bookmarkStart w:id="1356" w:name="_Toc380655464"/>
            <w:bookmarkStart w:id="1357" w:name="_Toc418197340"/>
            <w:r w:rsidRPr="00B42A01">
              <w:rPr>
                <w:rFonts w:eastAsia="SimSun"/>
              </w:rPr>
              <w:t xml:space="preserve">SharePoint Online </w:t>
            </w:r>
            <w:r w:rsidRPr="00B42A01">
              <w:rPr>
                <w:rFonts w:eastAsia="SimSun"/>
              </w:rPr>
              <w:t>计划</w:t>
            </w:r>
            <w:r w:rsidRPr="00B42A01">
              <w:rPr>
                <w:rFonts w:eastAsia="SimSun"/>
              </w:rPr>
              <w:t xml:space="preserve"> 1G</w:t>
            </w:r>
            <w:r w:rsidRPr="00B42A01">
              <w:rPr>
                <w:rFonts w:eastAsia="SimSun"/>
              </w:rPr>
              <w:fldChar w:fldCharType="begin"/>
            </w:r>
            <w:r w:rsidRPr="00B42A01">
              <w:rPr>
                <w:rFonts w:eastAsia="SimSun"/>
              </w:rPr>
              <w:instrText xml:space="preserve">XE "SharePoint Online </w:instrText>
            </w:r>
            <w:r w:rsidRPr="00B42A01">
              <w:rPr>
                <w:rFonts w:eastAsia="SimSun"/>
              </w:rPr>
              <w:instrText>计划</w:instrText>
            </w:r>
            <w:r w:rsidRPr="00B42A01">
              <w:rPr>
                <w:rFonts w:eastAsia="SimSun"/>
              </w:rPr>
              <w:instrText xml:space="preserve"> 1G"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D027BA1" w14:textId="77777777" w:rsidR="00B35086" w:rsidRPr="00CD1563" w:rsidRDefault="00B35086"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734D9FCF" w14:textId="77777777" w:rsidR="00B35086" w:rsidRPr="00CD1563"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3F8BD9E" w14:textId="77777777" w:rsidR="00B35086" w:rsidRPr="00B95280" w:rsidRDefault="00B35086"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788EFBC9"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05E405D" w14:textId="77777777" w:rsidR="00B35086" w:rsidRPr="00B95280" w:rsidRDefault="00B35086" w:rsidP="00EE177B">
            <w:pPr>
              <w:pStyle w:val="ProductList-OfferingBody"/>
              <w:ind w:left="-113"/>
              <w:jc w:val="center"/>
              <w:rPr>
                <w:rFonts w:ascii="Calibri" w:eastAsia="SimSun" w:hAnsi="Calibri"/>
              </w:rPr>
            </w:pP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p>
        </w:tc>
        <w:tc>
          <w:tcPr>
            <w:tcW w:w="738" w:type="dxa"/>
            <w:shd w:val="clear" w:color="auto" w:fill="BFBFBF" w:themeFill="background1" w:themeFillShade="BF"/>
            <w:vAlign w:val="center"/>
          </w:tcPr>
          <w:p w14:paraId="5AD7EA74"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84A4699"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48328FC"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6C8175F" w14:textId="77777777" w:rsidR="00B35086" w:rsidRPr="00B95280" w:rsidRDefault="00B35086" w:rsidP="00EE177B">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14:paraId="753590D1" w14:textId="77777777" w:rsidR="00B35086" w:rsidRPr="00B95280" w:rsidRDefault="00B35086" w:rsidP="00EE177B">
            <w:pPr>
              <w:pStyle w:val="ProductList-OfferingBody"/>
              <w:ind w:left="-113"/>
              <w:jc w:val="center"/>
              <w:rPr>
                <w:rFonts w:ascii="Calibri" w:eastAsia="SimSun" w:hAnsi="Calibri"/>
              </w:rPr>
            </w:pPr>
          </w:p>
        </w:tc>
      </w:tr>
      <w:tr w:rsidR="00B35086" w:rsidRPr="00CD1563" w14:paraId="2BB6B3CE" w14:textId="77777777" w:rsidTr="005930D0">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1289891" w14:textId="77777777" w:rsidR="00B35086" w:rsidRPr="00B42A01" w:rsidRDefault="00B35086" w:rsidP="00EE177B">
            <w:pPr>
              <w:pStyle w:val="ProductList-Offering2"/>
              <w:rPr>
                <w:rFonts w:eastAsia="SimSun"/>
              </w:rPr>
            </w:pPr>
            <w:bookmarkStart w:id="1358" w:name="_Toc379797384"/>
            <w:bookmarkStart w:id="1359" w:name="_Toc380513416"/>
            <w:bookmarkStart w:id="1360" w:name="_Toc380655466"/>
            <w:bookmarkStart w:id="1361" w:name="_Toc418197341"/>
            <w:r w:rsidRPr="00B42A01">
              <w:rPr>
                <w:rFonts w:eastAsia="SimSun"/>
              </w:rPr>
              <w:t xml:space="preserve">SharePoint Online </w:t>
            </w:r>
            <w:r w:rsidRPr="00B42A01">
              <w:rPr>
                <w:rFonts w:eastAsia="SimSun"/>
              </w:rPr>
              <w:t>计划</w:t>
            </w:r>
            <w:r w:rsidRPr="00B42A01">
              <w:rPr>
                <w:rFonts w:eastAsia="SimSun"/>
              </w:rPr>
              <w:t xml:space="preserve"> 2</w:t>
            </w:r>
            <w:r w:rsidRPr="00B42A01">
              <w:rPr>
                <w:rFonts w:eastAsia="SimSun"/>
              </w:rPr>
              <w:fldChar w:fldCharType="begin"/>
            </w:r>
            <w:r w:rsidRPr="00B42A01">
              <w:rPr>
                <w:rFonts w:eastAsia="SimSun"/>
              </w:rPr>
              <w:instrText xml:space="preserve">XE "SharePoint Online </w:instrText>
            </w:r>
            <w:r w:rsidRPr="00B42A01">
              <w:rPr>
                <w:rFonts w:eastAsia="SimSun"/>
              </w:rPr>
              <w:instrText>计划</w:instrText>
            </w:r>
            <w:r w:rsidRPr="00B42A01">
              <w:rPr>
                <w:rFonts w:eastAsia="SimSun"/>
              </w:rPr>
              <w:instrText xml:space="preserve"> 2"</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58"/>
            <w:bookmarkEnd w:id="1359"/>
            <w:bookmarkEnd w:id="1360"/>
            <w:bookmarkEnd w:id="13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D71A148" w14:textId="77777777" w:rsidR="00B35086" w:rsidRPr="00CD1563" w:rsidRDefault="00B35086"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6B45203E" w14:textId="77777777" w:rsidR="00B35086" w:rsidRPr="00CD1563"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5F2E99A" w14:textId="77777777" w:rsidR="00B35086" w:rsidRPr="00B95280" w:rsidRDefault="00B35086" w:rsidP="00EE177B">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62F8952E"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57FF68D" w14:textId="77777777" w:rsidR="00B35086" w:rsidRPr="00B95280" w:rsidRDefault="00B35086"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49226E31"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8EA2817" w14:textId="77777777" w:rsidR="00B35086" w:rsidRPr="00B95280" w:rsidRDefault="00B35086" w:rsidP="00EE177B">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AutoTextList  \sNotStyle\t "</w:instrText>
            </w:r>
            <w:r w:rsidRPr="00B95280">
              <w:rPr>
                <w:rFonts w:ascii="Calibri" w:eastAsia="SimSun" w:hAnsi="Calibri" w:hint="eastAsia"/>
              </w:rPr>
              <w:instrText>开放许可和开放式价值</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OF</w:t>
            </w:r>
            <w:r w:rsidRPr="00B95280">
              <w:rPr>
                <w:rFonts w:ascii="Calibri" w:eastAsia="SimSun" w:hAnsi="Calibri" w:hint="eastAsia"/>
              </w:rPr>
              <w:fldChar w:fldCharType="end"/>
            </w:r>
          </w:p>
        </w:tc>
        <w:tc>
          <w:tcPr>
            <w:tcW w:w="739" w:type="dxa"/>
            <w:shd w:val="clear" w:color="auto" w:fill="70AD47" w:themeFill="accent6"/>
            <w:vAlign w:val="center"/>
          </w:tcPr>
          <w:p w14:paraId="5A10CF79" w14:textId="77777777" w:rsidR="00B35086" w:rsidRPr="00B95280" w:rsidRDefault="00B35086" w:rsidP="00EE177B">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w:instrText>
            </w:r>
            <w:r w:rsidRPr="00B95280">
              <w:rPr>
                <w:rFonts w:ascii="Calibri" w:eastAsia="SimSun" w:hAnsi="Calibri" w:cs="MingLiU" w:hint="eastAsia"/>
              </w:rPr>
              <w:instrText>开放式价值中的非组织范围</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 xml:space="preserve"> P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51F43BFC" w14:textId="77777777" w:rsidR="00B35086" w:rsidRPr="00B95280" w:rsidRDefault="00B35086" w:rsidP="00EE177B">
            <w:pPr>
              <w:pStyle w:val="ProductList-OfferingBody"/>
              <w:ind w:left="-113"/>
              <w:jc w:val="center"/>
              <w:rPr>
                <w:rFonts w:ascii="Calibri" w:eastAsia="SimSun" w:hAnsi="Calibri"/>
              </w:rPr>
            </w:pPr>
          </w:p>
        </w:tc>
        <w:tc>
          <w:tcPr>
            <w:tcW w:w="814" w:type="dxa"/>
            <w:shd w:val="clear" w:color="auto" w:fill="70AD47" w:themeFill="accent6"/>
            <w:vAlign w:val="center"/>
          </w:tcPr>
          <w:p w14:paraId="21AE0306" w14:textId="77777777" w:rsidR="00B35086" w:rsidRPr="00B95280" w:rsidRDefault="00B35086"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B35086" w:rsidRPr="00CD1563" w14:paraId="4972816A" w14:textId="77777777" w:rsidTr="005930D0">
        <w:trPr>
          <w:cantSplit/>
        </w:trPr>
        <w:tc>
          <w:tcPr>
            <w:tcW w:w="3337" w:type="dxa"/>
            <w:tcBorders>
              <w:top w:val="dashSmallGap" w:sz="4" w:space="0" w:color="BFBFBF" w:themeColor="background1" w:themeShade="BF"/>
              <w:left w:val="nil"/>
              <w:bottom w:val="nil"/>
              <w:right w:val="nil"/>
            </w:tcBorders>
          </w:tcPr>
          <w:p w14:paraId="1B1CA946" w14:textId="77777777" w:rsidR="00B35086" w:rsidRPr="00B42A01" w:rsidRDefault="00B35086" w:rsidP="00EE177B">
            <w:pPr>
              <w:pStyle w:val="ProductList-Offering2"/>
              <w:rPr>
                <w:rFonts w:eastAsia="SimSun"/>
              </w:rPr>
            </w:pPr>
            <w:bookmarkStart w:id="1362" w:name="_Toc379797385"/>
            <w:bookmarkStart w:id="1363" w:name="_Toc380513417"/>
            <w:bookmarkStart w:id="1364" w:name="_Toc380655467"/>
            <w:bookmarkStart w:id="1365" w:name="_Toc418197342"/>
            <w:r w:rsidRPr="00B42A01">
              <w:rPr>
                <w:rFonts w:eastAsia="SimSun"/>
              </w:rPr>
              <w:t xml:space="preserve">SharePoint Online </w:t>
            </w:r>
            <w:r w:rsidRPr="00B42A01">
              <w:rPr>
                <w:rFonts w:eastAsia="SimSun"/>
              </w:rPr>
              <w:t>计划</w:t>
            </w:r>
            <w:r w:rsidRPr="00B42A01">
              <w:rPr>
                <w:rFonts w:eastAsia="SimSun"/>
              </w:rPr>
              <w:t xml:space="preserve"> 2G</w:t>
            </w:r>
            <w:r w:rsidRPr="00B42A01">
              <w:rPr>
                <w:rFonts w:eastAsia="SimSun"/>
              </w:rPr>
              <w:fldChar w:fldCharType="begin"/>
            </w:r>
            <w:r w:rsidRPr="00B42A01">
              <w:rPr>
                <w:rFonts w:eastAsia="SimSun"/>
              </w:rPr>
              <w:instrText xml:space="preserve">XE "SharePoint Online </w:instrText>
            </w:r>
            <w:r w:rsidRPr="00B42A01">
              <w:rPr>
                <w:rFonts w:eastAsia="SimSun"/>
              </w:rPr>
              <w:instrText>计划</w:instrText>
            </w:r>
            <w:r w:rsidRPr="00B42A01">
              <w:rPr>
                <w:rFonts w:eastAsia="SimSun"/>
              </w:rPr>
              <w:instrText xml:space="preserve"> 2G"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62"/>
            <w:bookmarkEnd w:id="1363"/>
            <w:bookmarkEnd w:id="1364"/>
            <w:bookmarkEnd w:id="1365"/>
          </w:p>
        </w:tc>
        <w:tc>
          <w:tcPr>
            <w:tcW w:w="738" w:type="dxa"/>
            <w:tcBorders>
              <w:top w:val="dashSmallGap" w:sz="4" w:space="0" w:color="BFBFBF" w:themeColor="background1" w:themeShade="BF"/>
              <w:left w:val="nil"/>
              <w:bottom w:val="nil"/>
              <w:right w:val="nil"/>
            </w:tcBorders>
            <w:shd w:val="clear" w:color="auto" w:fill="auto"/>
            <w:vAlign w:val="center"/>
          </w:tcPr>
          <w:p w14:paraId="3596A830" w14:textId="77777777" w:rsidR="00B35086" w:rsidRPr="00CD1563" w:rsidRDefault="00B35086"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6FBF1765" w14:textId="77777777" w:rsidR="00B35086" w:rsidRPr="00CD1563"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0F1755B" w14:textId="77777777" w:rsidR="00B35086" w:rsidRPr="00B95280" w:rsidRDefault="00B35086"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1A2FDAAF"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8E52F03" w14:textId="77777777" w:rsidR="00B35086" w:rsidRPr="00B95280" w:rsidRDefault="00B35086" w:rsidP="00EE177B">
            <w:pPr>
              <w:pStyle w:val="ProductList-OfferingBody"/>
              <w:ind w:left="-113"/>
              <w:jc w:val="center"/>
              <w:rPr>
                <w:rFonts w:ascii="Calibri" w:eastAsia="SimSun" w:hAnsi="Calibri"/>
              </w:rPr>
            </w:pP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p>
        </w:tc>
        <w:tc>
          <w:tcPr>
            <w:tcW w:w="738" w:type="dxa"/>
            <w:shd w:val="clear" w:color="auto" w:fill="BFBFBF" w:themeFill="background1" w:themeFillShade="BF"/>
            <w:vAlign w:val="center"/>
          </w:tcPr>
          <w:p w14:paraId="4B494BD9"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5EFA1CB"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51EBA0B" w14:textId="77777777" w:rsidR="00B35086" w:rsidRPr="00B95280" w:rsidRDefault="00B35086"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6D414E8" w14:textId="77777777" w:rsidR="00B35086" w:rsidRPr="00B95280" w:rsidRDefault="00B35086" w:rsidP="00EE177B">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14:paraId="7132EB1C" w14:textId="77777777" w:rsidR="00B35086" w:rsidRPr="00B95280" w:rsidRDefault="00B35086" w:rsidP="00EE177B">
            <w:pPr>
              <w:pStyle w:val="ProductList-OfferingBody"/>
              <w:ind w:left="-113"/>
              <w:jc w:val="center"/>
              <w:rPr>
                <w:rFonts w:ascii="Calibri" w:eastAsia="SimSun" w:hAnsi="Calibri"/>
              </w:rPr>
            </w:pPr>
          </w:p>
        </w:tc>
      </w:tr>
    </w:tbl>
    <w:p w14:paraId="48DB9D3E"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493A73" w:rsidRPr="00CD1563" w14:paraId="7E9B0E8B" w14:textId="77777777" w:rsidTr="00831D41">
        <w:tc>
          <w:tcPr>
            <w:tcW w:w="3596" w:type="dxa"/>
          </w:tcPr>
          <w:p w14:paraId="2C2C3648"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p>
        </w:tc>
        <w:tc>
          <w:tcPr>
            <w:tcW w:w="3597" w:type="dxa"/>
          </w:tcPr>
          <w:p w14:paraId="372B2B11"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0E200CE3"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合格用户免除：</w:t>
            </w:r>
            <w:r w:rsidRPr="00CD1563">
              <w:rPr>
                <w:rFonts w:ascii="Calibri" w:eastAsia="SimSun" w:hAnsi="Calibri" w:hint="eastAsia"/>
                <w:b/>
              </w:rPr>
              <w:t>仅限</w:t>
            </w:r>
            <w:r w:rsidRPr="00CD1563">
              <w:rPr>
                <w:rFonts w:ascii="Calibri" w:eastAsia="SimSun" w:hAnsi="Calibri" w:hint="eastAsia"/>
                <w:b/>
              </w:rPr>
              <w:t xml:space="preserve"> K</w:t>
            </w:r>
          </w:p>
        </w:tc>
      </w:tr>
      <w:tr w:rsidR="00493A73" w:rsidRPr="00CD1563" w14:paraId="6FE5CEAA" w14:textId="77777777" w:rsidTr="00831D41">
        <w:tc>
          <w:tcPr>
            <w:tcW w:w="3596" w:type="dxa"/>
          </w:tcPr>
          <w:p w14:paraId="1D89DF89"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全部</w:t>
            </w:r>
          </w:p>
        </w:tc>
        <w:tc>
          <w:tcPr>
            <w:tcW w:w="3597" w:type="dxa"/>
          </w:tcPr>
          <w:p w14:paraId="4D515A1E" w14:textId="77777777" w:rsidR="00493A73" w:rsidRPr="00CD1563" w:rsidRDefault="00493A73" w:rsidP="00EE177B">
            <w:pPr>
              <w:pStyle w:val="ProductList-Body"/>
              <w:spacing w:before="20" w:after="20"/>
              <w:ind w:left="166" w:hanging="166"/>
              <w:rPr>
                <w:rFonts w:ascii="Calibri" w:eastAsia="SimSun" w:hAnsi="Calibri"/>
              </w:rPr>
            </w:pPr>
            <w:r w:rsidRPr="00CD1563">
              <w:rPr>
                <w:rFonts w:ascii="Calibri" w:eastAsia="SimSun" w:hAnsi="Calibri" w:hint="eastAsia"/>
              </w:rPr>
              <w:t>符合服务延期条件：</w:t>
            </w:r>
            <w:r w:rsidRPr="00CD1563">
              <w:rPr>
                <w:rFonts w:ascii="Calibri" w:eastAsia="SimSun" w:hAnsi="Calibri" w:hint="eastAsia"/>
                <w:b/>
              </w:rPr>
              <w:t>全部</w:t>
            </w:r>
          </w:p>
        </w:tc>
        <w:tc>
          <w:tcPr>
            <w:tcW w:w="3597" w:type="dxa"/>
          </w:tcPr>
          <w:p w14:paraId="44FB1873" w14:textId="77777777" w:rsidR="00493A73" w:rsidRPr="00CD1563" w:rsidRDefault="00493A73" w:rsidP="00EE177B">
            <w:pPr>
              <w:pStyle w:val="ProductList-Body"/>
              <w:spacing w:before="20" w:after="20"/>
              <w:rPr>
                <w:rFonts w:ascii="Calibri" w:eastAsia="SimSun" w:hAnsi="Calibri"/>
              </w:rPr>
            </w:pPr>
          </w:p>
        </w:tc>
      </w:tr>
    </w:tbl>
    <w:p w14:paraId="5E363642" w14:textId="77777777" w:rsidR="00595077" w:rsidRDefault="00595077" w:rsidP="00595077">
      <w:pPr>
        <w:pStyle w:val="ProductList-Body"/>
        <w:spacing w:before="120" w:after="120"/>
        <w:rPr>
          <w:rFonts w:ascii="Calibri" w:eastAsia="SimSun" w:hAnsi="Calibri"/>
          <w:b/>
          <w:lang w:val="en-US"/>
        </w:rPr>
      </w:pPr>
    </w:p>
    <w:p w14:paraId="60CC6E65" w14:textId="77777777" w:rsidR="00595077" w:rsidRDefault="00595077" w:rsidP="00595077">
      <w:pPr>
        <w:pStyle w:val="ProductList-Body"/>
        <w:spacing w:before="120" w:after="120"/>
        <w:rPr>
          <w:rFonts w:ascii="Calibri" w:eastAsia="SimSun" w:hAnsi="Calibri"/>
          <w:b/>
          <w:lang w:val="en-US"/>
        </w:rPr>
      </w:pPr>
    </w:p>
    <w:p w14:paraId="1DB41287" w14:textId="77777777" w:rsidR="00595077" w:rsidRDefault="00595077" w:rsidP="00595077">
      <w:pPr>
        <w:pStyle w:val="ProductList-Body"/>
        <w:spacing w:before="120" w:after="120"/>
        <w:rPr>
          <w:rFonts w:ascii="Calibri" w:eastAsia="SimSun" w:hAnsi="Calibri"/>
          <w:b/>
          <w:lang w:val="en-US"/>
        </w:rPr>
      </w:pPr>
    </w:p>
    <w:p w14:paraId="203785DC" w14:textId="77777777" w:rsidR="00493A73" w:rsidRPr="00820005" w:rsidRDefault="00493A73" w:rsidP="00493A73">
      <w:pPr>
        <w:pStyle w:val="ProductList-Body"/>
        <w:shd w:val="clear" w:color="auto" w:fill="D9D9D9" w:themeFill="background1" w:themeFillShade="D9"/>
        <w:spacing w:before="120" w:after="120"/>
        <w:rPr>
          <w:rFonts w:ascii="Calibri" w:eastAsia="SimSun" w:hAnsi="Calibri"/>
          <w:b/>
          <w:lang w:val="en-US"/>
        </w:rPr>
      </w:pPr>
      <w:r w:rsidRPr="00CD1563">
        <w:rPr>
          <w:rFonts w:ascii="Calibri" w:eastAsia="SimSun" w:hAnsi="Calibri" w:hint="eastAsia"/>
          <w:b/>
        </w:rPr>
        <w:t>其他信息</w:t>
      </w:r>
    </w:p>
    <w:p w14:paraId="0D1700F9" w14:textId="77777777" w:rsidR="00493A73" w:rsidRPr="00820005" w:rsidRDefault="00493A73" w:rsidP="00493A73">
      <w:pPr>
        <w:pStyle w:val="ProductList-Body"/>
        <w:rPr>
          <w:rFonts w:ascii="Calibri" w:eastAsia="SimSun" w:hAnsi="Calibri"/>
          <w:lang w:val="en-US"/>
        </w:rPr>
      </w:pPr>
      <w:r w:rsidRPr="00820005">
        <w:rPr>
          <w:rFonts w:ascii="Calibri" w:eastAsia="SimSun" w:hAnsi="Calibri" w:hint="eastAsia"/>
          <w:lang w:val="en-US"/>
        </w:rPr>
        <w:t xml:space="preserve">SharePoint Online </w:t>
      </w:r>
      <w:r w:rsidRPr="00CD1563">
        <w:rPr>
          <w:rFonts w:ascii="Calibri" w:eastAsia="SimSun" w:hAnsi="Calibri" w:hint="eastAsia"/>
        </w:rPr>
        <w:t>计划</w:t>
      </w:r>
      <w:r w:rsidRPr="00820005">
        <w:rPr>
          <w:rFonts w:ascii="Calibri" w:eastAsia="SimSun" w:hAnsi="Calibri" w:hint="eastAsia"/>
          <w:lang w:val="en-US"/>
        </w:rPr>
        <w:t xml:space="preserve"> 1</w:t>
      </w:r>
      <w:r w:rsidRPr="00CD1563">
        <w:rPr>
          <w:rFonts w:ascii="Calibri" w:eastAsia="SimSun" w:hAnsi="Calibri" w:hint="eastAsia"/>
        </w:rPr>
        <w:fldChar w:fldCharType="begin"/>
      </w:r>
      <w:r w:rsidRPr="00820005">
        <w:rPr>
          <w:rFonts w:ascii="Calibri" w:eastAsia="SimSun" w:hAnsi="Calibri" w:hint="eastAsia"/>
          <w:lang w:val="en-US"/>
        </w:rPr>
        <w:instrText xml:space="preserve">XE "SharePoint Online </w:instrText>
      </w:r>
      <w:r w:rsidRPr="00CD1563">
        <w:rPr>
          <w:rFonts w:ascii="Calibri" w:eastAsia="SimSun" w:hAnsi="Calibri" w:hint="eastAsia"/>
        </w:rPr>
        <w:instrText>计划</w:instrText>
      </w:r>
      <w:r w:rsidRPr="00820005">
        <w:rPr>
          <w:rFonts w:ascii="Calibri" w:eastAsia="SimSun" w:hAnsi="Calibri" w:hint="eastAsia"/>
          <w:lang w:val="en-US"/>
        </w:rPr>
        <w:instrText xml:space="preserve"> 1"</w:instrText>
      </w:r>
      <w:r w:rsidRPr="00CD1563">
        <w:rPr>
          <w:rFonts w:ascii="Calibri" w:eastAsia="SimSun" w:hAnsi="Calibri" w:hint="eastAsia"/>
        </w:rPr>
        <w:fldChar w:fldCharType="end"/>
      </w:r>
      <w:r w:rsidRPr="00820005">
        <w:rPr>
          <w:rFonts w:ascii="Calibri" w:eastAsia="SimSun" w:hAnsi="Calibri" w:hint="eastAsia"/>
          <w:lang w:val="en-US"/>
        </w:rPr>
        <w:t xml:space="preserve"> </w:t>
      </w:r>
      <w:r w:rsidRPr="00CD1563">
        <w:rPr>
          <w:rFonts w:ascii="Calibri" w:eastAsia="SimSun" w:hAnsi="Calibri" w:hint="eastAsia"/>
        </w:rPr>
        <w:t>以前称为</w:t>
      </w:r>
      <w:r w:rsidRPr="00820005">
        <w:rPr>
          <w:rFonts w:ascii="Calibri" w:eastAsia="SimSun" w:hAnsi="Calibri" w:hint="eastAsia"/>
          <w:lang w:val="en-US"/>
        </w:rPr>
        <w:t xml:space="preserve"> SharePoint Online Standard</w:t>
      </w:r>
      <w:r w:rsidRPr="00CD1563">
        <w:rPr>
          <w:rFonts w:ascii="Calibri" w:eastAsia="SimSun" w:hAnsi="Calibri" w:hint="eastAsia"/>
        </w:rPr>
        <w:t>。</w:t>
      </w:r>
    </w:p>
    <w:p w14:paraId="468CFED6" w14:textId="77777777" w:rsidR="00493A73" w:rsidRPr="00820005" w:rsidRDefault="00493A73" w:rsidP="00493A73">
      <w:pPr>
        <w:pStyle w:val="ProductList-Body"/>
        <w:rPr>
          <w:rFonts w:ascii="Calibri" w:eastAsia="SimSun" w:hAnsi="Calibri"/>
          <w:lang w:val="en-US"/>
        </w:rPr>
      </w:pPr>
    </w:p>
    <w:p w14:paraId="2A19424B" w14:textId="77777777" w:rsidR="00493A73" w:rsidRPr="00820005" w:rsidRDefault="00493A73" w:rsidP="00493A73">
      <w:pPr>
        <w:pStyle w:val="ProductList-Body"/>
        <w:rPr>
          <w:rFonts w:ascii="Calibri" w:eastAsia="SimSun" w:hAnsi="Calibri"/>
          <w:lang w:val="en-US"/>
        </w:rPr>
      </w:pPr>
      <w:r w:rsidRPr="00CD1563">
        <w:rPr>
          <w:rFonts w:ascii="Calibri" w:eastAsia="SimSun" w:hAnsi="Calibri" w:hint="eastAsia"/>
        </w:rPr>
        <w:t>对于购买</w:t>
      </w:r>
      <w:r w:rsidRPr="00820005">
        <w:rPr>
          <w:rFonts w:ascii="Calibri" w:eastAsia="SimSun" w:hAnsi="Calibri" w:hint="eastAsia"/>
          <w:lang w:val="en-US"/>
        </w:rPr>
        <w:t xml:space="preserve"> SharePoint Online </w:t>
      </w:r>
      <w:r w:rsidRPr="00CD1563">
        <w:rPr>
          <w:rFonts w:ascii="Calibri" w:eastAsia="SimSun" w:hAnsi="Calibri" w:hint="eastAsia"/>
        </w:rPr>
        <w:t>计划</w:t>
      </w:r>
      <w:r w:rsidRPr="00820005">
        <w:rPr>
          <w:rFonts w:ascii="Calibri" w:eastAsia="SimSun" w:hAnsi="Calibri" w:hint="eastAsia"/>
          <w:lang w:val="en-US"/>
        </w:rPr>
        <w:t xml:space="preserve"> 1</w:t>
      </w:r>
      <w:r w:rsidRPr="00CD1563">
        <w:rPr>
          <w:rFonts w:ascii="Calibri" w:eastAsia="SimSun" w:hAnsi="Calibri" w:hint="eastAsia"/>
        </w:rPr>
        <w:fldChar w:fldCharType="begin"/>
      </w:r>
      <w:r w:rsidRPr="00820005">
        <w:rPr>
          <w:rFonts w:ascii="Calibri" w:eastAsia="SimSun" w:hAnsi="Calibri" w:hint="eastAsia"/>
          <w:lang w:val="en-US"/>
        </w:rPr>
        <w:instrText xml:space="preserve">XE "SharePoint Online </w:instrText>
      </w:r>
      <w:r w:rsidRPr="00CD1563">
        <w:rPr>
          <w:rFonts w:ascii="Calibri" w:eastAsia="SimSun" w:hAnsi="Calibri" w:hint="eastAsia"/>
        </w:rPr>
        <w:instrText>计划</w:instrText>
      </w:r>
      <w:r w:rsidRPr="00820005">
        <w:rPr>
          <w:rFonts w:ascii="Calibri" w:eastAsia="SimSun" w:hAnsi="Calibri" w:hint="eastAsia"/>
          <w:lang w:val="en-US"/>
        </w:rPr>
        <w:instrText xml:space="preserve"> 1"</w:instrText>
      </w:r>
      <w:r w:rsidRPr="00CD1563">
        <w:rPr>
          <w:rFonts w:ascii="Calibri" w:eastAsia="SimSun" w:hAnsi="Calibri" w:hint="eastAsia"/>
        </w:rPr>
        <w:fldChar w:fldCharType="end"/>
      </w:r>
      <w:r w:rsidRPr="00820005">
        <w:rPr>
          <w:rFonts w:ascii="Calibri" w:eastAsia="SimSun" w:hAnsi="Calibri" w:hint="eastAsia"/>
          <w:lang w:val="en-US"/>
        </w:rPr>
        <w:t xml:space="preserve"> </w:t>
      </w:r>
      <w:r w:rsidRPr="00CD1563">
        <w:rPr>
          <w:rFonts w:ascii="Calibri" w:eastAsia="SimSun" w:hAnsi="Calibri" w:hint="eastAsia"/>
        </w:rPr>
        <w:t>的巴西或智利客户</w:t>
      </w:r>
      <w:r w:rsidRPr="00820005">
        <w:rPr>
          <w:rFonts w:ascii="Calibri" w:eastAsia="SimSun" w:hAnsi="Calibri" w:hint="eastAsia"/>
          <w:lang w:val="en-US"/>
        </w:rPr>
        <w:t>，</w:t>
      </w:r>
      <w:r w:rsidRPr="00CD1563">
        <w:rPr>
          <w:rFonts w:ascii="Calibri" w:eastAsia="SimSun" w:hAnsi="Calibri" w:hint="eastAsia"/>
        </w:rPr>
        <w:t>将为其提供</w:t>
      </w:r>
      <w:r w:rsidRPr="00820005">
        <w:rPr>
          <w:rFonts w:ascii="Calibri" w:eastAsia="SimSun" w:hAnsi="Calibri" w:hint="eastAsia"/>
          <w:lang w:val="en-US"/>
        </w:rPr>
        <w:t xml:space="preserve"> SharePoint Online Standard</w:t>
      </w:r>
      <w:r w:rsidRPr="00CD1563">
        <w:rPr>
          <w:rFonts w:ascii="Calibri" w:eastAsia="SimSun" w:hAnsi="Calibri" w:hint="eastAsia"/>
        </w:rPr>
        <w:t>。这些客户可能以后会迁移到</w:t>
      </w:r>
      <w:r w:rsidRPr="00820005">
        <w:rPr>
          <w:rFonts w:ascii="Calibri" w:eastAsia="SimSun" w:hAnsi="Calibri" w:hint="eastAsia"/>
          <w:lang w:val="en-US"/>
        </w:rPr>
        <w:t xml:space="preserve"> SharePoint Online </w:t>
      </w:r>
      <w:r w:rsidRPr="00CD1563">
        <w:rPr>
          <w:rFonts w:ascii="Calibri" w:eastAsia="SimSun" w:hAnsi="Calibri" w:hint="eastAsia"/>
        </w:rPr>
        <w:t>计划</w:t>
      </w:r>
      <w:r w:rsidRPr="00820005">
        <w:rPr>
          <w:rFonts w:ascii="Calibri" w:eastAsia="SimSun" w:hAnsi="Calibri" w:hint="eastAsia"/>
          <w:lang w:val="en-US"/>
        </w:rPr>
        <w:t xml:space="preserve"> 1</w:t>
      </w:r>
      <w:r w:rsidRPr="00CD1563">
        <w:rPr>
          <w:rFonts w:ascii="Calibri" w:eastAsia="SimSun" w:hAnsi="Calibri" w:hint="eastAsia"/>
        </w:rPr>
        <w:t>。</w:t>
      </w:r>
    </w:p>
    <w:p w14:paraId="2610F5F7" w14:textId="77777777" w:rsidR="00493A73" w:rsidRPr="00820005" w:rsidRDefault="00493A73" w:rsidP="00493A73">
      <w:pPr>
        <w:pStyle w:val="ProductList-Body"/>
        <w:rPr>
          <w:rFonts w:ascii="Calibri" w:eastAsia="SimSun" w:hAnsi="Calibri"/>
          <w:lang w:val="en-US"/>
        </w:rPr>
      </w:pPr>
    </w:p>
    <w:p w14:paraId="73B8B97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请参阅</w:t>
      </w:r>
      <w:r w:rsidRPr="00CD1563">
        <w:rPr>
          <w:rFonts w:ascii="Calibri" w:eastAsia="SimSun" w:hAnsi="Calibri" w:hint="eastAsia"/>
        </w:rPr>
        <w:t xml:space="preserve"> Office 365 </w:t>
      </w:r>
      <w:r w:rsidRPr="00CD1563">
        <w:rPr>
          <w:rFonts w:ascii="Calibri" w:eastAsia="SimSun" w:hAnsi="Calibri" w:hint="eastAsia"/>
        </w:rPr>
        <w:t>套件中的</w:t>
      </w:r>
      <w:hyperlink w:anchor="AddOn" w:history="1">
        <w:r w:rsidRPr="00CD1563">
          <w:rPr>
            <w:rStyle w:val="Hyperlink"/>
            <w:rFonts w:ascii="Calibri" w:eastAsia="SimSun" w:hAnsi="Calibri" w:hint="eastAsia"/>
          </w:rPr>
          <w:t>附加用户</w:t>
        </w:r>
        <w:r w:rsidRPr="00CD1563">
          <w:rPr>
            <w:rStyle w:val="Hyperlink"/>
            <w:rFonts w:ascii="Calibri" w:eastAsia="SimSun" w:hAnsi="Calibri" w:hint="eastAsia"/>
          </w:rPr>
          <w:t xml:space="preserve"> SL</w:t>
        </w:r>
      </w:hyperlink>
      <w:r w:rsidRPr="00CD1563">
        <w:rPr>
          <w:rFonts w:ascii="Calibri" w:eastAsia="SimSun" w:hAnsi="Calibri" w:hint="eastAsia"/>
        </w:rPr>
        <w:t xml:space="preserve"> </w:t>
      </w:r>
      <w:r w:rsidRPr="00CD1563">
        <w:rPr>
          <w:rFonts w:ascii="Calibri" w:eastAsia="SimSun" w:hAnsi="Calibri" w:hint="eastAsia"/>
        </w:rPr>
        <w:t>来了解有关附加许可的信息。</w:t>
      </w:r>
    </w:p>
    <w:p w14:paraId="10B078BB" w14:textId="77777777" w:rsidR="00493A73" w:rsidRPr="00CD1563" w:rsidRDefault="00493A73" w:rsidP="00493A73">
      <w:pPr>
        <w:pStyle w:val="ProductList-Body"/>
        <w:rPr>
          <w:rFonts w:ascii="Calibri" w:eastAsia="SimSun" w:hAnsi="Calibri"/>
        </w:rPr>
      </w:pPr>
    </w:p>
    <w:p w14:paraId="5D1457B4" w14:textId="77777777" w:rsidR="00493A73" w:rsidRPr="00CD1563" w:rsidRDefault="00493A73" w:rsidP="00493A73">
      <w:pPr>
        <w:pStyle w:val="ProductList-Body"/>
        <w:rPr>
          <w:rFonts w:ascii="Calibri" w:eastAsia="SimSun" w:hAnsi="Calibri"/>
          <w:b/>
          <w:bCs/>
          <w:color w:val="00188F"/>
        </w:rPr>
      </w:pPr>
      <w:r w:rsidRPr="00CD1563">
        <w:rPr>
          <w:rFonts w:ascii="Calibri" w:eastAsia="SimSun" w:hAnsi="Calibri" w:hint="eastAsia"/>
          <w:b/>
          <w:bCs/>
          <w:color w:val="00188F"/>
        </w:rPr>
        <w:t>带</w:t>
      </w:r>
      <w:r w:rsidRPr="00CD1563">
        <w:rPr>
          <w:rFonts w:ascii="Calibri" w:eastAsia="SimSun" w:hAnsi="Calibri" w:hint="eastAsia"/>
          <w:b/>
          <w:bCs/>
          <w:color w:val="00188F"/>
        </w:rPr>
        <w:t xml:space="preserve"> Yammer </w:t>
      </w:r>
      <w:r w:rsidRPr="00CD1563">
        <w:rPr>
          <w:rFonts w:ascii="Calibri" w:eastAsia="SimSun" w:hAnsi="Calibri" w:hint="eastAsia"/>
          <w:b/>
          <w:bCs/>
          <w:color w:val="00188F"/>
        </w:rPr>
        <w:t>的</w:t>
      </w:r>
      <w:r w:rsidRPr="00CD1563">
        <w:rPr>
          <w:rFonts w:ascii="Calibri" w:eastAsia="SimSun" w:hAnsi="Calibri" w:hint="eastAsia"/>
          <w:b/>
          <w:bCs/>
          <w:color w:val="00188F"/>
        </w:rPr>
        <w:t xml:space="preserve"> SharePoint Online </w:t>
      </w:r>
      <w:r w:rsidRPr="00CD1563">
        <w:rPr>
          <w:rFonts w:ascii="Calibri" w:eastAsia="SimSun" w:hAnsi="Calibri" w:hint="eastAsia"/>
          <w:b/>
          <w:bCs/>
          <w:color w:val="00188F"/>
        </w:rPr>
        <w:t>计划</w:t>
      </w:r>
      <w:r w:rsidRPr="00CD1563">
        <w:rPr>
          <w:rFonts w:ascii="Calibri" w:eastAsia="SimSun" w:hAnsi="Calibri" w:hint="eastAsia"/>
          <w:b/>
          <w:bCs/>
          <w:color w:val="00188F"/>
        </w:rPr>
        <w:t xml:space="preserve"> 1 </w:t>
      </w:r>
      <w:r w:rsidRPr="00CD1563">
        <w:rPr>
          <w:rFonts w:ascii="Calibri" w:eastAsia="SimSun" w:hAnsi="Calibri" w:hint="eastAsia"/>
          <w:b/>
          <w:bCs/>
          <w:color w:val="00188F"/>
        </w:rPr>
        <w:t>和带</w:t>
      </w:r>
      <w:r w:rsidRPr="00CD1563">
        <w:rPr>
          <w:rFonts w:ascii="Calibri" w:eastAsia="SimSun" w:hAnsi="Calibri" w:hint="eastAsia"/>
          <w:b/>
          <w:bCs/>
          <w:color w:val="00188F"/>
        </w:rPr>
        <w:t xml:space="preserve"> Yammer </w:t>
      </w:r>
      <w:r w:rsidRPr="00CD1563">
        <w:rPr>
          <w:rFonts w:ascii="Calibri" w:eastAsia="SimSun" w:hAnsi="Calibri" w:hint="eastAsia"/>
          <w:b/>
          <w:bCs/>
          <w:color w:val="00188F"/>
        </w:rPr>
        <w:t>的</w:t>
      </w:r>
      <w:r w:rsidRPr="00CD1563">
        <w:rPr>
          <w:rFonts w:ascii="Calibri" w:eastAsia="SimSun" w:hAnsi="Calibri" w:hint="eastAsia"/>
          <w:b/>
          <w:bCs/>
          <w:color w:val="00188F"/>
        </w:rPr>
        <w:t xml:space="preserve"> SharePoint Online </w:t>
      </w:r>
      <w:r w:rsidRPr="00CD1563">
        <w:rPr>
          <w:rFonts w:ascii="Calibri" w:eastAsia="SimSun" w:hAnsi="Calibri" w:hint="eastAsia"/>
          <w:b/>
          <w:bCs/>
          <w:color w:val="00188F"/>
        </w:rPr>
        <w:t>计划</w:t>
      </w:r>
      <w:r w:rsidRPr="00CD1563">
        <w:rPr>
          <w:rFonts w:ascii="Calibri" w:eastAsia="SimSun" w:hAnsi="Calibri" w:hint="eastAsia"/>
          <w:b/>
          <w:bCs/>
          <w:color w:val="00188F"/>
        </w:rPr>
        <w:t xml:space="preserve"> 2 </w:t>
      </w:r>
      <w:r w:rsidRPr="00CD1563">
        <w:rPr>
          <w:rFonts w:ascii="Calibri" w:eastAsia="SimSun" w:hAnsi="Calibri" w:hint="eastAsia"/>
          <w:b/>
          <w:bCs/>
          <w:color w:val="00188F"/>
        </w:rPr>
        <w:t>的密钥兑换</w:t>
      </w:r>
    </w:p>
    <w:p w14:paraId="70756FF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可以在</w:t>
      </w:r>
      <w:r w:rsidRPr="00CD1563">
        <w:rPr>
          <w:rFonts w:ascii="Calibri" w:eastAsia="SimSun" w:hAnsi="Calibri" w:hint="eastAsia"/>
        </w:rPr>
        <w:t xml:space="preserve"> 2015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w:t>
      </w:r>
      <w:r w:rsidRPr="00CD1563">
        <w:rPr>
          <w:rFonts w:ascii="Calibri" w:eastAsia="SimSun" w:hAnsi="Calibri" w:hint="eastAsia"/>
        </w:rPr>
        <w:t xml:space="preserve"> 31 </w:t>
      </w:r>
      <w:r w:rsidRPr="00CD1563">
        <w:rPr>
          <w:rFonts w:ascii="Calibri" w:eastAsia="SimSun" w:hAnsi="Calibri" w:hint="eastAsia"/>
        </w:rPr>
        <w:t>日前兑换通过开放式、开放式价值或开放式价值订购协议获得许可的带</w:t>
      </w:r>
      <w:r w:rsidRPr="00CD1563">
        <w:rPr>
          <w:rFonts w:ascii="Calibri" w:eastAsia="SimSun" w:hAnsi="Calibri" w:hint="eastAsia"/>
        </w:rPr>
        <w:t xml:space="preserve"> Yammer </w:t>
      </w:r>
      <w:r w:rsidRPr="00CD1563">
        <w:rPr>
          <w:rFonts w:ascii="Calibri" w:eastAsia="SimSun" w:hAnsi="Calibri" w:hint="eastAsia"/>
        </w:rPr>
        <w:t>的</w:t>
      </w:r>
      <w:r w:rsidRPr="00CD1563">
        <w:rPr>
          <w:rFonts w:ascii="Calibri" w:eastAsia="SimSun" w:hAnsi="Calibri" w:hint="eastAsia"/>
        </w:rPr>
        <w:t xml:space="preserve"> SharePoint Online </w:t>
      </w:r>
      <w:r w:rsidRPr="00CD1563">
        <w:rPr>
          <w:rFonts w:ascii="Calibri" w:eastAsia="SimSun" w:hAnsi="Calibri" w:hint="eastAsia"/>
        </w:rPr>
        <w:t>计划</w:t>
      </w:r>
      <w:r w:rsidRPr="00CD1563">
        <w:rPr>
          <w:rFonts w:ascii="Calibri" w:eastAsia="SimSun" w:hAnsi="Calibri" w:hint="eastAsia"/>
        </w:rPr>
        <w:t xml:space="preserve"> 1 </w:t>
      </w:r>
      <w:r w:rsidRPr="00CD1563">
        <w:rPr>
          <w:rFonts w:ascii="Calibri" w:eastAsia="SimSun" w:hAnsi="Calibri" w:hint="eastAsia"/>
        </w:rPr>
        <w:t>和带</w:t>
      </w:r>
      <w:r w:rsidRPr="00CD1563">
        <w:rPr>
          <w:rFonts w:ascii="Calibri" w:eastAsia="SimSun" w:hAnsi="Calibri" w:hint="eastAsia"/>
        </w:rPr>
        <w:t xml:space="preserve"> Yammer </w:t>
      </w:r>
      <w:r w:rsidRPr="00CD1563">
        <w:rPr>
          <w:rFonts w:ascii="Calibri" w:eastAsia="SimSun" w:hAnsi="Calibri" w:hint="eastAsia"/>
        </w:rPr>
        <w:t>的</w:t>
      </w:r>
      <w:r w:rsidRPr="00CD1563">
        <w:rPr>
          <w:rFonts w:ascii="Calibri" w:eastAsia="SimSun" w:hAnsi="Calibri" w:hint="eastAsia"/>
        </w:rPr>
        <w:t xml:space="preserve"> SharePoint Online </w:t>
      </w:r>
      <w:r w:rsidRPr="00CD1563">
        <w:rPr>
          <w:rFonts w:ascii="Calibri" w:eastAsia="SimSun" w:hAnsi="Calibri" w:hint="eastAsia"/>
        </w:rPr>
        <w:t>计划</w:t>
      </w:r>
      <w:r w:rsidRPr="00CD1563">
        <w:rPr>
          <w:rFonts w:ascii="Calibri" w:eastAsia="SimSun" w:hAnsi="Calibri" w:hint="eastAsia"/>
        </w:rPr>
        <w:t xml:space="preserve"> 2</w:t>
      </w:r>
      <w:r w:rsidRPr="00CD1563">
        <w:rPr>
          <w:rFonts w:ascii="Calibri" w:eastAsia="SimSun" w:hAnsi="Calibri" w:hint="eastAsia"/>
        </w:rPr>
        <w:t>，此后，未兑换的订购可用于包括这些服务的产品。</w:t>
      </w:r>
    </w:p>
    <w:bookmarkStart w:id="1366" w:name="_Toc378147669"/>
    <w:bookmarkStart w:id="1367" w:name="_Toc378151566"/>
    <w:p w14:paraId="6454BC21" w14:textId="77777777" w:rsidR="00493A73" w:rsidRPr="00CD1563" w:rsidRDefault="00747580" w:rsidP="00493A73">
      <w:pPr>
        <w:pStyle w:val="ProductList-Body"/>
        <w:shd w:val="clear" w:color="auto" w:fill="A6A6A6" w:themeFill="background1" w:themeFillShade="A6"/>
        <w:spacing w:before="120" w:after="240"/>
        <w:jc w:val="right"/>
        <w:rPr>
          <w:rFonts w:ascii="Calibri" w:eastAsia="SimSun" w:hAnsi="Calibri"/>
          <w:sz w:val="16"/>
          <w:szCs w:val="16"/>
        </w:rPr>
      </w:pPr>
      <w:r w:rsidRPr="00CD1563">
        <w:rPr>
          <w:rFonts w:ascii="Calibri" w:eastAsia="SimSun" w:hAnsi="Calibri" w:hint="eastAsia"/>
        </w:rPr>
        <w:fldChar w:fldCharType="begin"/>
      </w:r>
      <w:r w:rsidRPr="00CD1563">
        <w:rPr>
          <w:rFonts w:ascii="Calibri" w:eastAsia="SimSun" w:hAnsi="Calibri" w:hint="eastAsia"/>
        </w:rPr>
        <w:instrText>HYPERLINK \l "ToC"</w:instrText>
      </w:r>
      <w:r w:rsidRPr="00CD1563">
        <w:rPr>
          <w:rFonts w:ascii="Calibri" w:eastAsia="SimSun" w:hAnsi="Calibri" w:hint="eastAsia"/>
        </w:rPr>
        <w:fldChar w:fldCharType="separate"/>
      </w:r>
      <w:r w:rsidRPr="00CD1563">
        <w:rPr>
          <w:rStyle w:val="Hyperlink"/>
          <w:rFonts w:ascii="Calibri" w:eastAsia="SimSun" w:hAnsi="Calibri" w:hint="eastAsia"/>
          <w:sz w:val="16"/>
          <w:szCs w:val="16"/>
        </w:rPr>
        <w:t>目录</w:t>
      </w:r>
      <w:r w:rsidRPr="00CD1563">
        <w:rPr>
          <w:rFonts w:ascii="Calibri" w:eastAsia="SimSun" w:hAnsi="Calibri" w:hint="eastAsia"/>
        </w:rPr>
        <w:fldChar w:fldCharType="end"/>
      </w:r>
      <w:r w:rsidRPr="00CD1563">
        <w:rPr>
          <w:rFonts w:ascii="Calibri" w:eastAsia="SimSun" w:hAnsi="Calibri" w:hint="eastAsia"/>
          <w:sz w:val="16"/>
          <w:szCs w:val="16"/>
        </w:rPr>
        <w:t xml:space="preserve"> / </w:t>
      </w:r>
      <w:hyperlink w:anchor="ChartKey" w:history="1">
        <w:r w:rsidRPr="00CD1563">
          <w:rPr>
            <w:rStyle w:val="Hyperlink"/>
            <w:rFonts w:ascii="Calibri" w:eastAsia="SimSun" w:hAnsi="Calibri" w:hint="eastAsia"/>
            <w:sz w:val="16"/>
            <w:szCs w:val="16"/>
          </w:rPr>
          <w:t>图表键值</w:t>
        </w:r>
      </w:hyperlink>
      <w:r w:rsidRPr="00CD1563">
        <w:rPr>
          <w:rFonts w:ascii="Calibri" w:eastAsia="SimSun" w:hAnsi="Calibri" w:hint="eastAsia"/>
          <w:sz w:val="16"/>
          <w:szCs w:val="16"/>
        </w:rPr>
        <w:t xml:space="preserve"> / </w:t>
      </w:r>
      <w:hyperlink w:anchor="Index" w:history="1">
        <w:r w:rsidRPr="00CD1563">
          <w:rPr>
            <w:rStyle w:val="Hyperlink"/>
            <w:rFonts w:ascii="Calibri" w:eastAsia="SimSun" w:hAnsi="Calibri" w:hint="eastAsia"/>
            <w:sz w:val="16"/>
            <w:szCs w:val="16"/>
          </w:rPr>
          <w:t>索引</w:t>
        </w:r>
      </w:hyperlink>
    </w:p>
    <w:p w14:paraId="21C22BC3" w14:textId="77777777" w:rsidR="00493A73" w:rsidRPr="00AE0591" w:rsidRDefault="00493A73" w:rsidP="00493A73">
      <w:pPr>
        <w:pStyle w:val="ProductList-Offering2Heading"/>
        <w:outlineLvl w:val="2"/>
        <w:rPr>
          <w:rFonts w:eastAsia="SimSun"/>
        </w:rPr>
      </w:pPr>
      <w:bookmarkStart w:id="1368" w:name="_Toc378147671"/>
      <w:bookmarkStart w:id="1369" w:name="_Toc378151568"/>
      <w:bookmarkStart w:id="1370" w:name="_Toc379797395"/>
      <w:bookmarkStart w:id="1371" w:name="_Toc380513427"/>
      <w:bookmarkStart w:id="1372" w:name="_Toc380655477"/>
      <w:bookmarkEnd w:id="1366"/>
      <w:bookmarkEnd w:id="1367"/>
      <w:r w:rsidRPr="00AE0591">
        <w:rPr>
          <w:rFonts w:eastAsia="SimSun"/>
        </w:rPr>
        <w:tab/>
      </w:r>
      <w:bookmarkStart w:id="1373" w:name="_Toc418197343"/>
      <w:r w:rsidRPr="00AE0591">
        <w:rPr>
          <w:rFonts w:eastAsia="SimSun"/>
        </w:rPr>
        <w:t>Skype for Business Online</w:t>
      </w:r>
      <w:bookmarkEnd w:id="13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B95280" w:rsidRPr="00CD1563" w14:paraId="366AFEE0" w14:textId="77777777" w:rsidTr="00B35086">
        <w:trPr>
          <w:cantSplit/>
          <w:tblHeader/>
        </w:trPr>
        <w:tc>
          <w:tcPr>
            <w:tcW w:w="3352" w:type="dxa"/>
            <w:tcBorders>
              <w:bottom w:val="nil"/>
            </w:tcBorders>
            <w:shd w:val="clear" w:color="auto" w:fill="00188F"/>
          </w:tcPr>
          <w:p w14:paraId="31158F4A" w14:textId="77777777" w:rsidR="00B95280" w:rsidRPr="00CD1563" w:rsidRDefault="00B95280"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2326CD3F" w14:textId="77777777" w:rsidR="00B95280" w:rsidRPr="00CD1563" w:rsidRDefault="00B95280"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229CA8AE"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6EFFD6ED"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67E53962"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5FD74508"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14:paraId="60803B57"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327166FA"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43884DA7"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5F17C86C"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99" w:type="dxa"/>
            <w:shd w:val="clear" w:color="auto" w:fill="00188F"/>
            <w:vAlign w:val="center"/>
          </w:tcPr>
          <w:p w14:paraId="2E70BF63" w14:textId="77777777" w:rsidR="00B95280" w:rsidRPr="009D1C48" w:rsidRDefault="00B95280"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B95280" w:rsidRPr="00CD1563" w14:paraId="16194053" w14:textId="77777777" w:rsidTr="00B35086">
        <w:trPr>
          <w:cantSplit/>
          <w:tblHeader/>
        </w:trPr>
        <w:tc>
          <w:tcPr>
            <w:tcW w:w="3352" w:type="dxa"/>
            <w:tcBorders>
              <w:top w:val="nil"/>
              <w:left w:val="nil"/>
              <w:bottom w:val="dashSmallGap" w:sz="4" w:space="0" w:color="BFBFBF" w:themeColor="background1" w:themeShade="BF"/>
              <w:right w:val="nil"/>
            </w:tcBorders>
          </w:tcPr>
          <w:p w14:paraId="41C09CE9" w14:textId="77777777" w:rsidR="00B95280" w:rsidRPr="00B42A01" w:rsidRDefault="00B95280" w:rsidP="00EE177B">
            <w:pPr>
              <w:pStyle w:val="ProductList-Offering2"/>
              <w:rPr>
                <w:rFonts w:eastAsia="SimSun"/>
              </w:rPr>
            </w:pPr>
            <w:bookmarkStart w:id="1374" w:name="_Toc418197344"/>
            <w:r w:rsidRPr="00B42A01">
              <w:rPr>
                <w:rFonts w:eastAsia="SimSun"/>
              </w:rPr>
              <w:t xml:space="preserve">Skype for Business Online </w:t>
            </w:r>
            <w:r w:rsidRPr="00B42A01">
              <w:rPr>
                <w:rFonts w:eastAsia="SimSun"/>
              </w:rPr>
              <w:t>计划</w:t>
            </w:r>
            <w:r w:rsidRPr="00B42A01">
              <w:rPr>
                <w:rFonts w:eastAsia="SimSun"/>
              </w:rPr>
              <w:t xml:space="preserve"> 1</w:t>
            </w:r>
            <w:r w:rsidRPr="00B42A01">
              <w:rPr>
                <w:rFonts w:eastAsia="SimSun"/>
              </w:rPr>
              <w:fldChar w:fldCharType="begin"/>
            </w:r>
            <w:r w:rsidRPr="00B42A01">
              <w:rPr>
                <w:rFonts w:eastAsia="SimSun"/>
              </w:rPr>
              <w:instrText xml:space="preserve">XE " Skype for Business Online </w:instrText>
            </w:r>
            <w:r w:rsidRPr="00B42A01">
              <w:rPr>
                <w:rFonts w:eastAsia="SimSun"/>
              </w:rPr>
              <w:instrText>计划</w:instrText>
            </w:r>
            <w:r w:rsidRPr="00B42A01">
              <w:rPr>
                <w:rFonts w:eastAsia="SimSun"/>
              </w:rPr>
              <w:instrText xml:space="preserve"> 1"</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74"/>
          </w:p>
        </w:tc>
        <w:tc>
          <w:tcPr>
            <w:tcW w:w="738" w:type="dxa"/>
            <w:tcBorders>
              <w:top w:val="nil"/>
              <w:left w:val="nil"/>
              <w:bottom w:val="dashSmallGap" w:sz="4" w:space="0" w:color="BFBFBF" w:themeColor="background1" w:themeShade="BF"/>
              <w:right w:val="nil"/>
            </w:tcBorders>
            <w:vAlign w:val="center"/>
          </w:tcPr>
          <w:p w14:paraId="15505FB4" w14:textId="77777777" w:rsidR="00B95280" w:rsidRPr="00CD1563" w:rsidRDefault="00B95280"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477433B0"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FEFC2B9"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3C0E209A"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5059548" w14:textId="77777777" w:rsidR="00B95280" w:rsidRPr="00CD1563" w:rsidRDefault="00B95280"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423C9CC2"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A56A1C2"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AutoTextList  \sNotStyle\t "</w:instrText>
            </w:r>
            <w:r w:rsidRPr="00B95280">
              <w:rPr>
                <w:rFonts w:ascii="Calibri" w:eastAsia="SimSun" w:hAnsi="Calibri" w:hint="eastAsia"/>
              </w:rPr>
              <w:instrText>开放许可和开放式价值</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OF</w:t>
            </w:r>
            <w:r w:rsidRPr="00B95280">
              <w:rPr>
                <w:rFonts w:ascii="Calibri" w:eastAsia="SimSun" w:hAnsi="Calibri" w:hint="eastAsia"/>
              </w:rPr>
              <w:fldChar w:fldCharType="end"/>
            </w:r>
          </w:p>
        </w:tc>
        <w:tc>
          <w:tcPr>
            <w:tcW w:w="739" w:type="dxa"/>
            <w:shd w:val="clear" w:color="auto" w:fill="70AD47" w:themeFill="accent6"/>
            <w:vAlign w:val="center"/>
          </w:tcPr>
          <w:p w14:paraId="58885CCD"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w:instrText>
            </w:r>
            <w:r w:rsidRPr="00B95280">
              <w:rPr>
                <w:rFonts w:ascii="Calibri" w:eastAsia="SimSun" w:hAnsi="Calibri" w:cs="MingLiU" w:hint="eastAsia"/>
              </w:rPr>
              <w:instrText>开放式价值中的非组织范围</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 xml:space="preserve"> P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025D0FB3" w14:textId="77777777" w:rsidR="00B95280" w:rsidRPr="00CD1563" w:rsidRDefault="00B95280" w:rsidP="00EE177B">
            <w:pPr>
              <w:pStyle w:val="ProductList-OfferingBody"/>
              <w:ind w:left="-113"/>
              <w:jc w:val="center"/>
              <w:rPr>
                <w:rFonts w:ascii="Calibri" w:eastAsia="SimSun" w:hAnsi="Calibri"/>
              </w:rPr>
            </w:pPr>
          </w:p>
        </w:tc>
        <w:tc>
          <w:tcPr>
            <w:tcW w:w="799" w:type="dxa"/>
            <w:shd w:val="clear" w:color="auto" w:fill="70AD47" w:themeFill="accent6"/>
            <w:vAlign w:val="center"/>
          </w:tcPr>
          <w:p w14:paraId="472FF6BB"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B95280" w:rsidRPr="00CD1563" w14:paraId="6EBF7DCA" w14:textId="77777777" w:rsidTr="00B3508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1C57935" w14:textId="77777777" w:rsidR="00B95280" w:rsidRPr="00B42A01" w:rsidRDefault="00B95280" w:rsidP="00EE177B">
            <w:pPr>
              <w:pStyle w:val="ProductList-Offering2"/>
              <w:rPr>
                <w:rFonts w:eastAsia="SimSun"/>
              </w:rPr>
            </w:pPr>
            <w:bookmarkStart w:id="1375" w:name="_Toc418197345"/>
            <w:r w:rsidRPr="00B42A01">
              <w:rPr>
                <w:rFonts w:eastAsia="SimSun"/>
              </w:rPr>
              <w:t xml:space="preserve">Skype for Business Online </w:t>
            </w:r>
            <w:r w:rsidRPr="00B42A01">
              <w:rPr>
                <w:rFonts w:eastAsia="SimSun"/>
              </w:rPr>
              <w:t>计划</w:t>
            </w:r>
            <w:r w:rsidRPr="00B42A01">
              <w:rPr>
                <w:rFonts w:eastAsia="SimSun"/>
              </w:rPr>
              <w:t xml:space="preserve"> 1</w:t>
            </w:r>
            <w:r w:rsidRPr="00B42A01">
              <w:rPr>
                <w:rFonts w:eastAsia="SimSun"/>
              </w:rPr>
              <w:fldChar w:fldCharType="begin"/>
            </w:r>
            <w:r w:rsidRPr="00B42A01">
              <w:rPr>
                <w:rFonts w:eastAsia="SimSun"/>
              </w:rPr>
              <w:instrText xml:space="preserve">XE " Skype for Business Online </w:instrText>
            </w:r>
            <w:r w:rsidRPr="00B42A01">
              <w:rPr>
                <w:rFonts w:eastAsia="SimSun"/>
              </w:rPr>
              <w:instrText>计划</w:instrText>
            </w:r>
            <w:r w:rsidRPr="00B42A01">
              <w:rPr>
                <w:rFonts w:eastAsia="SimSun"/>
              </w:rPr>
              <w:instrText xml:space="preserve"> 1"</w:instrText>
            </w:r>
            <w:r w:rsidRPr="00B42A01">
              <w:rPr>
                <w:rFonts w:eastAsia="SimSun"/>
              </w:rPr>
              <w:fldChar w:fldCharType="end"/>
            </w:r>
            <w:r w:rsidRPr="00B42A01">
              <w:rPr>
                <w:rFonts w:eastAsia="SimSun"/>
              </w:rPr>
              <w:t xml:space="preserve"> </w:t>
            </w:r>
            <w:r w:rsidRPr="00B42A01">
              <w:rPr>
                <w:rFonts w:eastAsia="SimSun"/>
              </w:rPr>
              <w:t>附加</w:t>
            </w:r>
            <w:r w:rsidRPr="00B42A01">
              <w:rPr>
                <w:rFonts w:eastAsia="SimSun"/>
              </w:rPr>
              <w:fldChar w:fldCharType="begin"/>
            </w:r>
            <w:r w:rsidRPr="00B42A01">
              <w:rPr>
                <w:rFonts w:eastAsia="SimSun"/>
              </w:rPr>
              <w:instrText xml:space="preserve">XE "Lync Online </w:instrText>
            </w:r>
            <w:r w:rsidRPr="00B42A01">
              <w:rPr>
                <w:rFonts w:eastAsia="SimSun"/>
              </w:rPr>
              <w:instrText>计划</w:instrText>
            </w:r>
            <w:r w:rsidRPr="00B42A01">
              <w:rPr>
                <w:rFonts w:eastAsia="SimSun"/>
              </w:rPr>
              <w:instrText xml:space="preserve"> 1 Add-on"</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FC7C3E9" w14:textId="77777777" w:rsidR="00B95280" w:rsidRPr="00CD1563" w:rsidRDefault="00B95280"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5DB3C3CB"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46B3037"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2F259648"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0031C00" w14:textId="77777777" w:rsidR="00B95280" w:rsidRPr="00CD1563" w:rsidRDefault="00B95280"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22560FA8"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AA369D6"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A200D5C"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AAD5B5D" w14:textId="77777777" w:rsidR="00B95280" w:rsidRPr="00CD1563" w:rsidRDefault="00B95280" w:rsidP="00EE177B">
            <w:pPr>
              <w:pStyle w:val="ProductList-OfferingBody"/>
              <w:ind w:left="-113"/>
              <w:jc w:val="center"/>
              <w:rPr>
                <w:rFonts w:ascii="Calibri" w:eastAsia="SimSun" w:hAnsi="Calibri"/>
              </w:rPr>
            </w:pPr>
          </w:p>
        </w:tc>
        <w:tc>
          <w:tcPr>
            <w:tcW w:w="799" w:type="dxa"/>
            <w:shd w:val="clear" w:color="auto" w:fill="70AD47" w:themeFill="accent6"/>
            <w:vAlign w:val="center"/>
          </w:tcPr>
          <w:p w14:paraId="7796C98F"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B95280" w:rsidRPr="00CD1563" w14:paraId="4474B024" w14:textId="77777777" w:rsidTr="00B3508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3499E8D" w14:textId="77777777" w:rsidR="00B95280" w:rsidRPr="00B42A01" w:rsidRDefault="00B95280" w:rsidP="00EE177B">
            <w:pPr>
              <w:pStyle w:val="ProductList-Offering2"/>
              <w:rPr>
                <w:rFonts w:eastAsia="SimSun"/>
              </w:rPr>
            </w:pPr>
            <w:bookmarkStart w:id="1376" w:name="_Toc418197346"/>
            <w:r w:rsidRPr="00B42A01">
              <w:rPr>
                <w:rFonts w:eastAsia="SimSun"/>
              </w:rPr>
              <w:t xml:space="preserve">Skype for Business Online </w:t>
            </w:r>
            <w:r w:rsidRPr="00B42A01">
              <w:rPr>
                <w:rFonts w:eastAsia="SimSun"/>
              </w:rPr>
              <w:t>计划</w:t>
            </w:r>
            <w:r w:rsidRPr="00B42A01">
              <w:rPr>
                <w:rFonts w:eastAsia="SimSun"/>
              </w:rPr>
              <w:t xml:space="preserve"> 1G</w:t>
            </w:r>
            <w:r w:rsidRPr="00B42A01">
              <w:rPr>
                <w:rFonts w:eastAsia="SimSun"/>
              </w:rPr>
              <w:fldChar w:fldCharType="begin"/>
            </w:r>
            <w:r w:rsidRPr="00B42A01">
              <w:rPr>
                <w:rFonts w:eastAsia="SimSun"/>
              </w:rPr>
              <w:instrText xml:space="preserve">XE " Skype for Business Online </w:instrText>
            </w:r>
            <w:r w:rsidRPr="00B42A01">
              <w:rPr>
                <w:rFonts w:eastAsia="SimSun"/>
              </w:rPr>
              <w:instrText>计划</w:instrText>
            </w:r>
            <w:r w:rsidRPr="00B42A01">
              <w:rPr>
                <w:rFonts w:eastAsia="SimSun"/>
              </w:rPr>
              <w:instrText xml:space="preserve"> 1G"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545DE9" w14:textId="77777777" w:rsidR="00B95280" w:rsidRPr="00CD1563" w:rsidRDefault="00B95280"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11A3B9EB"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1203307"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5B527865"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5E1A744" w14:textId="77777777" w:rsidR="00B95280" w:rsidRPr="00CD1563" w:rsidRDefault="00B95280" w:rsidP="00EE177B">
            <w:pPr>
              <w:pStyle w:val="ProductList-OfferingBody"/>
              <w:ind w:left="-113"/>
              <w:jc w:val="center"/>
              <w:rPr>
                <w:rFonts w:ascii="Calibri" w:eastAsia="SimSun" w:hAnsi="Calibri"/>
              </w:rPr>
            </w:pP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p>
        </w:tc>
        <w:tc>
          <w:tcPr>
            <w:tcW w:w="738" w:type="dxa"/>
            <w:shd w:val="clear" w:color="auto" w:fill="BFBFBF" w:themeFill="background1" w:themeFillShade="BF"/>
            <w:vAlign w:val="center"/>
          </w:tcPr>
          <w:p w14:paraId="3CDA96BF"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8D5FC53"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43DB4F3"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E539BFA" w14:textId="77777777" w:rsidR="00B95280" w:rsidRPr="00CD1563" w:rsidRDefault="00B95280" w:rsidP="00EE177B">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14:paraId="2893AD86" w14:textId="77777777" w:rsidR="00B95280" w:rsidRPr="00CD1563" w:rsidRDefault="00B95280" w:rsidP="00EE177B">
            <w:pPr>
              <w:pStyle w:val="ProductList-OfferingBody"/>
              <w:ind w:left="-113"/>
              <w:jc w:val="center"/>
              <w:rPr>
                <w:rFonts w:ascii="Calibri" w:eastAsia="SimSun" w:hAnsi="Calibri"/>
              </w:rPr>
            </w:pPr>
          </w:p>
        </w:tc>
      </w:tr>
      <w:tr w:rsidR="00B95280" w:rsidRPr="00CD1563" w14:paraId="5732DA09" w14:textId="77777777" w:rsidTr="00B35086">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B963356" w14:textId="77777777" w:rsidR="00B95280" w:rsidRPr="00B42A01" w:rsidRDefault="00B95280" w:rsidP="00EE177B">
            <w:pPr>
              <w:pStyle w:val="ProductList-Offering2"/>
              <w:rPr>
                <w:rFonts w:eastAsia="SimSun"/>
              </w:rPr>
            </w:pPr>
            <w:bookmarkStart w:id="1377" w:name="_Toc418197347"/>
            <w:r w:rsidRPr="00B42A01">
              <w:rPr>
                <w:rFonts w:eastAsia="SimSun"/>
              </w:rPr>
              <w:t xml:space="preserve">Skype for Business Online </w:t>
            </w:r>
            <w:r w:rsidRPr="00B42A01">
              <w:rPr>
                <w:rFonts w:eastAsia="SimSun"/>
              </w:rPr>
              <w:t>计划</w:t>
            </w:r>
            <w:r w:rsidRPr="00B42A01">
              <w:rPr>
                <w:rFonts w:eastAsia="SimSun"/>
              </w:rPr>
              <w:t xml:space="preserve"> 2</w:t>
            </w:r>
            <w:r w:rsidRPr="00B42A01">
              <w:rPr>
                <w:rFonts w:eastAsia="SimSun"/>
              </w:rPr>
              <w:fldChar w:fldCharType="begin"/>
            </w:r>
            <w:r w:rsidRPr="00B42A01">
              <w:rPr>
                <w:rFonts w:eastAsia="SimSun"/>
              </w:rPr>
              <w:instrText xml:space="preserve">XE " Skype for Business Online </w:instrText>
            </w:r>
            <w:r w:rsidRPr="00B42A01">
              <w:rPr>
                <w:rFonts w:eastAsia="SimSun"/>
              </w:rPr>
              <w:instrText>计划</w:instrText>
            </w:r>
            <w:r w:rsidRPr="00B42A01">
              <w:rPr>
                <w:rFonts w:eastAsia="SimSun"/>
              </w:rPr>
              <w:instrText xml:space="preserve"> 2"</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C3C5769" w14:textId="77777777" w:rsidR="00B95280" w:rsidRPr="00CD1563" w:rsidRDefault="00B95280"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11F249F0"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70B3A28"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24C2CC53"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025640B" w14:textId="77777777" w:rsidR="00B95280" w:rsidRPr="00CD1563" w:rsidRDefault="00B95280"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157BD650"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AD96625"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AutoTextList  \sNotStyle\t "</w:instrText>
            </w:r>
            <w:r w:rsidRPr="00B95280">
              <w:rPr>
                <w:rFonts w:ascii="Calibri" w:eastAsia="SimSun" w:hAnsi="Calibri" w:hint="eastAsia"/>
              </w:rPr>
              <w:instrText>开放许可和开放式价值</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OF</w:t>
            </w:r>
            <w:r w:rsidRPr="00B95280">
              <w:rPr>
                <w:rFonts w:ascii="Calibri" w:eastAsia="SimSun" w:hAnsi="Calibri" w:hint="eastAsia"/>
              </w:rPr>
              <w:fldChar w:fldCharType="end"/>
            </w:r>
          </w:p>
        </w:tc>
        <w:tc>
          <w:tcPr>
            <w:tcW w:w="739" w:type="dxa"/>
            <w:shd w:val="clear" w:color="auto" w:fill="70AD47" w:themeFill="accent6"/>
            <w:vAlign w:val="center"/>
          </w:tcPr>
          <w:p w14:paraId="1130844B"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w:instrText>
            </w:r>
            <w:r w:rsidRPr="00B95280">
              <w:rPr>
                <w:rFonts w:ascii="Calibri" w:eastAsia="SimSun" w:hAnsi="Calibri" w:cs="MingLiU" w:hint="eastAsia"/>
              </w:rPr>
              <w:instrText>开放式价值中的非组织范围</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 xml:space="preserve"> P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0D4FE579" w14:textId="77777777" w:rsidR="00B95280" w:rsidRPr="00CD1563" w:rsidRDefault="00B95280" w:rsidP="00EE177B">
            <w:pPr>
              <w:pStyle w:val="ProductList-OfferingBody"/>
              <w:ind w:left="-113"/>
              <w:jc w:val="center"/>
              <w:rPr>
                <w:rFonts w:ascii="Calibri" w:eastAsia="SimSun" w:hAnsi="Calibri"/>
              </w:rPr>
            </w:pPr>
          </w:p>
        </w:tc>
        <w:tc>
          <w:tcPr>
            <w:tcW w:w="799" w:type="dxa"/>
            <w:shd w:val="clear" w:color="auto" w:fill="70AD47" w:themeFill="accent6"/>
            <w:vAlign w:val="center"/>
          </w:tcPr>
          <w:p w14:paraId="4D231D96"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B95280" w:rsidRPr="00CD1563" w14:paraId="4348AA65" w14:textId="77777777" w:rsidTr="00B35086">
        <w:trPr>
          <w:cantSplit/>
          <w:tblHeader/>
        </w:trPr>
        <w:tc>
          <w:tcPr>
            <w:tcW w:w="3352" w:type="dxa"/>
            <w:tcBorders>
              <w:top w:val="dashSmallGap" w:sz="4" w:space="0" w:color="BFBFBF" w:themeColor="background1" w:themeShade="BF"/>
              <w:left w:val="nil"/>
              <w:bottom w:val="nil"/>
              <w:right w:val="nil"/>
            </w:tcBorders>
          </w:tcPr>
          <w:p w14:paraId="54E35D3D" w14:textId="77777777" w:rsidR="00B95280" w:rsidRPr="00B42A01" w:rsidRDefault="00B95280" w:rsidP="00EE177B">
            <w:pPr>
              <w:pStyle w:val="ProductList-Offering2"/>
              <w:rPr>
                <w:rFonts w:eastAsia="SimSun"/>
              </w:rPr>
            </w:pPr>
            <w:bookmarkStart w:id="1378" w:name="_Toc418197348"/>
            <w:r w:rsidRPr="00B42A01">
              <w:rPr>
                <w:rFonts w:eastAsia="SimSun"/>
              </w:rPr>
              <w:t xml:space="preserve">Skype for Business Online </w:t>
            </w:r>
            <w:r w:rsidRPr="00B42A01">
              <w:rPr>
                <w:rFonts w:eastAsia="SimSun"/>
              </w:rPr>
              <w:t>计划</w:t>
            </w:r>
            <w:r w:rsidRPr="00B42A01">
              <w:rPr>
                <w:rFonts w:eastAsia="SimSun"/>
              </w:rPr>
              <w:t xml:space="preserve"> 2G</w:t>
            </w:r>
            <w:r w:rsidRPr="00B42A01">
              <w:rPr>
                <w:rFonts w:eastAsia="SimSun"/>
              </w:rPr>
              <w:fldChar w:fldCharType="begin"/>
            </w:r>
            <w:r w:rsidRPr="00B42A01">
              <w:rPr>
                <w:rFonts w:eastAsia="SimSun"/>
              </w:rPr>
              <w:instrText xml:space="preserve">XE " Skype for Business Online </w:instrText>
            </w:r>
            <w:r w:rsidRPr="00B42A01">
              <w:rPr>
                <w:rFonts w:eastAsia="SimSun"/>
              </w:rPr>
              <w:instrText>计划</w:instrText>
            </w:r>
            <w:r w:rsidRPr="00B42A01">
              <w:rPr>
                <w:rFonts w:eastAsia="SimSun"/>
              </w:rPr>
              <w:instrText xml:space="preserve"> 2G"</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378"/>
          </w:p>
        </w:tc>
        <w:tc>
          <w:tcPr>
            <w:tcW w:w="738" w:type="dxa"/>
            <w:tcBorders>
              <w:top w:val="dashSmallGap" w:sz="4" w:space="0" w:color="BFBFBF" w:themeColor="background1" w:themeShade="BF"/>
              <w:left w:val="nil"/>
              <w:bottom w:val="nil"/>
              <w:right w:val="nil"/>
            </w:tcBorders>
            <w:shd w:val="clear" w:color="auto" w:fill="auto"/>
            <w:vAlign w:val="center"/>
          </w:tcPr>
          <w:p w14:paraId="317CE26D" w14:textId="77777777" w:rsidR="00B95280" w:rsidRPr="00CD1563" w:rsidRDefault="00B95280"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1F072D57"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1632FDB" w14:textId="77777777" w:rsidR="00B95280" w:rsidRPr="00B95280" w:rsidRDefault="00B95280" w:rsidP="006A7479">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shd w:val="clear" w:color="auto" w:fill="BFBFBF" w:themeFill="background1" w:themeFillShade="BF"/>
            <w:vAlign w:val="center"/>
          </w:tcPr>
          <w:p w14:paraId="052FC8D1"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537AEE7" w14:textId="77777777" w:rsidR="00B95280" w:rsidRPr="00CD1563" w:rsidRDefault="00B95280" w:rsidP="00EE177B">
            <w:pPr>
              <w:pStyle w:val="ProductList-OfferingBody"/>
              <w:ind w:left="-113"/>
              <w:jc w:val="center"/>
              <w:rPr>
                <w:rFonts w:ascii="Calibri" w:eastAsia="SimSun" w:hAnsi="Calibri"/>
              </w:rPr>
            </w:pP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p>
        </w:tc>
        <w:tc>
          <w:tcPr>
            <w:tcW w:w="738" w:type="dxa"/>
            <w:shd w:val="clear" w:color="auto" w:fill="BFBFBF" w:themeFill="background1" w:themeFillShade="BF"/>
            <w:vAlign w:val="center"/>
          </w:tcPr>
          <w:p w14:paraId="143D9782"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9EA0390"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1975AAB" w14:textId="77777777" w:rsidR="00B95280" w:rsidRPr="00CD1563" w:rsidRDefault="00B95280"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67E242A" w14:textId="77777777" w:rsidR="00B95280" w:rsidRPr="00CD1563" w:rsidRDefault="00B95280" w:rsidP="00EE177B">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14:paraId="103E5B7E" w14:textId="77777777" w:rsidR="00B95280" w:rsidRPr="00CD1563" w:rsidRDefault="00B95280" w:rsidP="00EE177B">
            <w:pPr>
              <w:pStyle w:val="ProductList-OfferingBody"/>
              <w:ind w:left="-113"/>
              <w:jc w:val="center"/>
              <w:rPr>
                <w:rFonts w:ascii="Calibri" w:eastAsia="SimSun" w:hAnsi="Calibri"/>
              </w:rPr>
            </w:pPr>
          </w:p>
        </w:tc>
      </w:tr>
    </w:tbl>
    <w:p w14:paraId="55BDB251" w14:textId="77777777" w:rsidR="00493A73" w:rsidRPr="00CD1563" w:rsidRDefault="00493A73" w:rsidP="00493A73">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3A73" w:rsidRPr="00CD1563" w14:paraId="147C7296" w14:textId="77777777" w:rsidTr="00831D41">
        <w:tc>
          <w:tcPr>
            <w:tcW w:w="3596" w:type="dxa"/>
          </w:tcPr>
          <w:p w14:paraId="696EAE28"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全部</w:t>
            </w:r>
          </w:p>
        </w:tc>
        <w:tc>
          <w:tcPr>
            <w:tcW w:w="3597" w:type="dxa"/>
          </w:tcPr>
          <w:p w14:paraId="561C217A"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103D2335" w14:textId="77777777" w:rsidR="00493A73" w:rsidRPr="00CD1563" w:rsidRDefault="00493A73" w:rsidP="00EE177B">
            <w:pPr>
              <w:pStyle w:val="ProductList-Body"/>
              <w:rPr>
                <w:rFonts w:ascii="Calibri" w:eastAsia="SimSun" w:hAnsi="Calibri"/>
              </w:rPr>
            </w:pPr>
          </w:p>
        </w:tc>
      </w:tr>
      <w:tr w:rsidR="00493A73" w:rsidRPr="00CD1563" w14:paraId="254406E9" w14:textId="77777777" w:rsidTr="00831D41">
        <w:tc>
          <w:tcPr>
            <w:tcW w:w="3596" w:type="dxa"/>
          </w:tcPr>
          <w:p w14:paraId="05449F2A"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rPr>
              <w:t>符合校正条件：</w:t>
            </w:r>
            <w:r w:rsidRPr="00CD1563">
              <w:rPr>
                <w:rFonts w:ascii="Calibri" w:eastAsia="SimSun" w:hAnsi="Calibri" w:hint="eastAsia"/>
                <w:b/>
              </w:rPr>
              <w:t>全部</w:t>
            </w:r>
          </w:p>
        </w:tc>
        <w:tc>
          <w:tcPr>
            <w:tcW w:w="3597" w:type="dxa"/>
          </w:tcPr>
          <w:p w14:paraId="349ACA5A"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符合延期条件：</w:t>
            </w:r>
            <w:r w:rsidRPr="00CD1563">
              <w:rPr>
                <w:rFonts w:ascii="Calibri" w:eastAsia="SimSun" w:hAnsi="Calibri" w:hint="eastAsia"/>
                <w:b/>
              </w:rPr>
              <w:t>全部</w:t>
            </w:r>
          </w:p>
        </w:tc>
        <w:tc>
          <w:tcPr>
            <w:tcW w:w="3597" w:type="dxa"/>
          </w:tcPr>
          <w:p w14:paraId="3151AC19" w14:textId="77777777" w:rsidR="00493A73" w:rsidRPr="00CD1563" w:rsidRDefault="00493A73" w:rsidP="00EE177B">
            <w:pPr>
              <w:pStyle w:val="ProductList-Body"/>
              <w:rPr>
                <w:rFonts w:ascii="Calibri" w:eastAsia="SimSun" w:hAnsi="Calibri"/>
              </w:rPr>
            </w:pPr>
          </w:p>
        </w:tc>
      </w:tr>
    </w:tbl>
    <w:p w14:paraId="3DC9EB97"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065FDC9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Skype for Business Online </w:t>
      </w:r>
      <w:r w:rsidRPr="00CD1563">
        <w:rPr>
          <w:rFonts w:ascii="Calibri" w:eastAsia="SimSun" w:hAnsi="Calibri" w:hint="eastAsia"/>
        </w:rPr>
        <w:t>计划</w:t>
      </w:r>
      <w:r w:rsidRPr="00CD1563">
        <w:rPr>
          <w:rFonts w:ascii="Calibri" w:eastAsia="SimSun" w:hAnsi="Calibri" w:hint="eastAsia"/>
        </w:rPr>
        <w:t xml:space="preserve"> 1 </w:t>
      </w:r>
      <w:r w:rsidRPr="00CD1563">
        <w:rPr>
          <w:rFonts w:ascii="Calibri" w:eastAsia="SimSun" w:hAnsi="Calibri" w:hint="eastAsia"/>
        </w:rPr>
        <w:t>和计划</w:t>
      </w:r>
      <w:r w:rsidRPr="00CD1563">
        <w:rPr>
          <w:rFonts w:ascii="Calibri" w:eastAsia="SimSun" w:hAnsi="Calibri" w:hint="eastAsia"/>
        </w:rPr>
        <w:t xml:space="preserve"> 2 </w:t>
      </w:r>
      <w:r w:rsidRPr="00CD1563">
        <w:rPr>
          <w:rFonts w:ascii="Calibri" w:eastAsia="SimSun" w:hAnsi="Calibri" w:hint="eastAsia"/>
        </w:rPr>
        <w:t>需要单独购买并安装</w:t>
      </w:r>
      <w:r w:rsidRPr="00CD1563">
        <w:rPr>
          <w:rFonts w:ascii="Calibri" w:eastAsia="SimSun" w:hAnsi="Calibri" w:hint="eastAsia"/>
        </w:rPr>
        <w:t xml:space="preserve"> Skype for Business 2015</w:t>
      </w:r>
      <w:r w:rsidRPr="00CD1563">
        <w:rPr>
          <w:rFonts w:ascii="Calibri" w:eastAsia="SimSun" w:hAnsi="Calibri" w:hint="eastAsia"/>
        </w:rPr>
        <w:fldChar w:fldCharType="begin"/>
      </w:r>
      <w:r w:rsidRPr="00CD1563">
        <w:rPr>
          <w:rFonts w:ascii="Calibri" w:eastAsia="SimSun" w:hAnsi="Calibri" w:hint="eastAsia"/>
        </w:rPr>
        <w:instrText>XE "Skype for Business 2015"</w:instrText>
      </w:r>
      <w:r w:rsidRPr="00CD1563">
        <w:rPr>
          <w:rFonts w:ascii="Calibri" w:eastAsia="SimSun" w:hAnsi="Calibri" w:hint="eastAsia"/>
        </w:rPr>
        <w:fldChar w:fldCharType="end"/>
      </w:r>
      <w:r w:rsidRPr="00CD1563">
        <w:rPr>
          <w:rFonts w:ascii="Calibri" w:eastAsia="SimSun" w:hAnsi="Calibri" w:hint="eastAsia"/>
        </w:rPr>
        <w:t>（或</w:t>
      </w:r>
      <w:r w:rsidRPr="00CD1563">
        <w:rPr>
          <w:rFonts w:ascii="Calibri" w:eastAsia="SimSun" w:hAnsi="Calibri" w:hint="eastAsia"/>
        </w:rPr>
        <w:t xml:space="preserve"> Lync for Mac 2011</w:t>
      </w:r>
      <w:r w:rsidRPr="00CD1563">
        <w:rPr>
          <w:rFonts w:ascii="Calibri" w:eastAsia="SimSun" w:hAnsi="Calibri" w:hint="eastAsia"/>
        </w:rPr>
        <w:fldChar w:fldCharType="begin"/>
      </w:r>
      <w:r w:rsidRPr="00CD1563">
        <w:rPr>
          <w:rFonts w:ascii="Calibri" w:eastAsia="SimSun" w:hAnsi="Calibri" w:hint="eastAsia"/>
        </w:rPr>
        <w:instrText>XE "Lync for Mac 2011"</w:instrText>
      </w:r>
      <w:r w:rsidRPr="00CD1563">
        <w:rPr>
          <w:rFonts w:ascii="Calibri" w:eastAsia="SimSun" w:hAnsi="Calibri" w:hint="eastAsia"/>
        </w:rPr>
        <w:fldChar w:fldCharType="end"/>
      </w:r>
      <w:r w:rsidRPr="00CD1563">
        <w:rPr>
          <w:rFonts w:ascii="Calibri" w:eastAsia="SimSun" w:hAnsi="Calibri" w:hint="eastAsia"/>
        </w:rPr>
        <w:t>），才能使用</w:t>
      </w:r>
      <w:r w:rsidRPr="00CD1563">
        <w:rPr>
          <w:rFonts w:ascii="Calibri" w:eastAsia="SimSun" w:hAnsi="Calibri" w:hint="eastAsia"/>
        </w:rPr>
        <w:t xml:space="preserve"> Skype for Business Online </w:t>
      </w:r>
      <w:r w:rsidRPr="00CD1563">
        <w:rPr>
          <w:rFonts w:ascii="Calibri" w:eastAsia="SimSun" w:hAnsi="Calibri" w:hint="eastAsia"/>
        </w:rPr>
        <w:t>计划</w:t>
      </w:r>
      <w:r w:rsidRPr="00CD1563">
        <w:rPr>
          <w:rFonts w:ascii="Calibri" w:eastAsia="SimSun" w:hAnsi="Calibri" w:hint="eastAsia"/>
        </w:rPr>
        <w:t xml:space="preserve"> 1 </w:t>
      </w:r>
      <w:r w:rsidRPr="00CD1563">
        <w:rPr>
          <w:rFonts w:ascii="Calibri" w:eastAsia="SimSun" w:hAnsi="Calibri" w:hint="eastAsia"/>
        </w:rPr>
        <w:t>和计划</w:t>
      </w:r>
      <w:r w:rsidRPr="00CD1563">
        <w:rPr>
          <w:rFonts w:ascii="Calibri" w:eastAsia="SimSun" w:hAnsi="Calibri" w:hint="eastAsia"/>
        </w:rPr>
        <w:t xml:space="preserve"> 2 </w:t>
      </w:r>
      <w:r w:rsidRPr="00CD1563">
        <w:rPr>
          <w:rFonts w:ascii="Calibri" w:eastAsia="SimSun" w:hAnsi="Calibri" w:hint="eastAsia"/>
        </w:rPr>
        <w:t>的完整功能集。作为限时优惠，拥有</w:t>
      </w:r>
      <w:r w:rsidRPr="00CD1563">
        <w:rPr>
          <w:rFonts w:ascii="Calibri" w:eastAsia="SimSun" w:hAnsi="Calibri" w:hint="eastAsia"/>
        </w:rPr>
        <w:t xml:space="preserve"> Skype for Business Online </w:t>
      </w:r>
      <w:r w:rsidRPr="00CD1563">
        <w:rPr>
          <w:rFonts w:ascii="Calibri" w:eastAsia="SimSun" w:hAnsi="Calibri" w:hint="eastAsia"/>
        </w:rPr>
        <w:t>许可的客户每获得一份</w:t>
      </w:r>
      <w:r w:rsidRPr="00CD1563">
        <w:rPr>
          <w:rFonts w:ascii="Calibri" w:eastAsia="SimSun" w:hAnsi="Calibri" w:hint="eastAsia"/>
        </w:rPr>
        <w:t xml:space="preserve"> Skype for Business Online </w:t>
      </w:r>
      <w:r w:rsidRPr="00CD1563">
        <w:rPr>
          <w:rFonts w:ascii="Calibri" w:eastAsia="SimSun" w:hAnsi="Calibri" w:hint="eastAsia"/>
        </w:rPr>
        <w:t>的试用或付费订购许可，就可免费得到一份</w:t>
      </w:r>
      <w:r w:rsidRPr="00CD1563">
        <w:rPr>
          <w:rFonts w:ascii="Calibri" w:eastAsia="SimSun" w:hAnsi="Calibri" w:hint="eastAsia"/>
        </w:rPr>
        <w:t xml:space="preserve"> Lync for Mac 2011 </w:t>
      </w:r>
      <w:r w:rsidRPr="00CD1563">
        <w:rPr>
          <w:rFonts w:ascii="Calibri" w:eastAsia="SimSun" w:hAnsi="Calibri" w:hint="eastAsia"/>
        </w:rPr>
        <w:t>的许可副本。该软件只能与</w:t>
      </w:r>
      <w:r w:rsidRPr="00CD1563">
        <w:rPr>
          <w:rFonts w:ascii="Calibri" w:eastAsia="SimSun" w:hAnsi="Calibri" w:hint="eastAsia"/>
        </w:rPr>
        <w:t xml:space="preserve"> Skype for Business Online </w:t>
      </w:r>
      <w:r w:rsidRPr="00CD1563">
        <w:rPr>
          <w:rFonts w:ascii="Calibri" w:eastAsia="SimSun" w:hAnsi="Calibri" w:hint="eastAsia"/>
        </w:rPr>
        <w:t>配合使用，而且使用该软件的所有权利将在基础订购许可期满时或向</w:t>
      </w:r>
      <w:r w:rsidRPr="00CD1563">
        <w:rPr>
          <w:rFonts w:ascii="Calibri" w:eastAsia="SimSun" w:hAnsi="Calibri" w:hint="eastAsia"/>
        </w:rPr>
        <w:t xml:space="preserve"> Skype for Business Online </w:t>
      </w:r>
      <w:r w:rsidRPr="00CD1563">
        <w:rPr>
          <w:rFonts w:ascii="Calibri" w:eastAsia="SimSun" w:hAnsi="Calibri" w:hint="eastAsia"/>
        </w:rPr>
        <w:t>的下一个主要新版本迁移时终止，以较早者为准。客户可以将免费的</w:t>
      </w:r>
      <w:r w:rsidRPr="00CD1563">
        <w:rPr>
          <w:rFonts w:ascii="Calibri" w:eastAsia="SimSun" w:hAnsi="Calibri" w:hint="eastAsia"/>
        </w:rPr>
        <w:t xml:space="preserve"> Skype for Business Basic 2015 </w:t>
      </w:r>
      <w:r w:rsidRPr="00CD1563">
        <w:rPr>
          <w:rFonts w:ascii="Calibri" w:eastAsia="SimSun" w:hAnsi="Calibri" w:hint="eastAsia"/>
        </w:rPr>
        <w:t>客户端用于其基于</w:t>
      </w:r>
      <w:r w:rsidRPr="00CD1563">
        <w:rPr>
          <w:rFonts w:ascii="Calibri" w:eastAsia="SimSun" w:hAnsi="Calibri" w:hint="eastAsia"/>
        </w:rPr>
        <w:t xml:space="preserve"> Windows </w:t>
      </w:r>
      <w:r w:rsidRPr="00CD1563">
        <w:rPr>
          <w:rFonts w:ascii="Calibri" w:eastAsia="SimSun" w:hAnsi="Calibri" w:hint="eastAsia"/>
        </w:rPr>
        <w:t>的最终用户。</w:t>
      </w:r>
    </w:p>
    <w:p w14:paraId="269F6E4B" w14:textId="77777777" w:rsidR="00493A73" w:rsidRPr="00CD1563" w:rsidRDefault="00493A73" w:rsidP="00493A73">
      <w:pPr>
        <w:pStyle w:val="ProductList-Body"/>
        <w:rPr>
          <w:rFonts w:ascii="Calibri" w:eastAsia="SimSun" w:hAnsi="Calibri"/>
        </w:rPr>
      </w:pPr>
    </w:p>
    <w:p w14:paraId="4D57055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请参阅</w:t>
      </w:r>
      <w:r w:rsidRPr="00CD1563">
        <w:rPr>
          <w:rFonts w:ascii="Calibri" w:eastAsia="SimSun" w:hAnsi="Calibri" w:hint="eastAsia"/>
        </w:rPr>
        <w:t xml:space="preserve"> Office 365 </w:t>
      </w:r>
      <w:r w:rsidRPr="00CD1563">
        <w:rPr>
          <w:rFonts w:ascii="Calibri" w:eastAsia="SimSun" w:hAnsi="Calibri" w:hint="eastAsia"/>
        </w:rPr>
        <w:t>套件中的</w:t>
      </w:r>
      <w:hyperlink w:anchor="AddOn" w:history="1">
        <w:r w:rsidRPr="00CD1563">
          <w:rPr>
            <w:rStyle w:val="Hyperlink"/>
            <w:rFonts w:ascii="Calibri" w:eastAsia="SimSun" w:hAnsi="Calibri" w:hint="eastAsia"/>
          </w:rPr>
          <w:t>附加用户</w:t>
        </w:r>
        <w:r w:rsidRPr="00CD1563">
          <w:rPr>
            <w:rStyle w:val="Hyperlink"/>
            <w:rFonts w:ascii="Calibri" w:eastAsia="SimSun" w:hAnsi="Calibri" w:hint="eastAsia"/>
          </w:rPr>
          <w:t xml:space="preserve"> SL</w:t>
        </w:r>
      </w:hyperlink>
      <w:r w:rsidRPr="00CD1563">
        <w:rPr>
          <w:rFonts w:ascii="Calibri" w:eastAsia="SimSun" w:hAnsi="Calibri" w:hint="eastAsia"/>
        </w:rPr>
        <w:t xml:space="preserve"> </w:t>
      </w:r>
      <w:r w:rsidRPr="00CD1563">
        <w:rPr>
          <w:rFonts w:ascii="Calibri" w:eastAsia="SimSun" w:hAnsi="Calibri" w:hint="eastAsia"/>
        </w:rPr>
        <w:t>来了解有关附加许可的信息。</w:t>
      </w:r>
    </w:p>
    <w:p w14:paraId="1E75C3FD"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26EC7669" w14:textId="77777777" w:rsidR="00493A73" w:rsidRPr="00CD1563" w:rsidRDefault="00493A73" w:rsidP="00493A73">
      <w:pPr>
        <w:pStyle w:val="ProductList-OfferingGroupHeading"/>
        <w:outlineLvl w:val="1"/>
        <w:rPr>
          <w:rFonts w:ascii="Calibri" w:eastAsia="SimSun" w:hAnsi="Calibri"/>
        </w:rPr>
      </w:pPr>
      <w:bookmarkStart w:id="1379" w:name="_Toc418197349"/>
      <w:r w:rsidRPr="00CD1563">
        <w:rPr>
          <w:rFonts w:ascii="Calibri" w:eastAsia="SimSun" w:hAnsi="Calibri" w:hint="eastAsia"/>
        </w:rPr>
        <w:lastRenderedPageBreak/>
        <w:t>其他在线服务</w:t>
      </w:r>
      <w:bookmarkEnd w:id="1368"/>
      <w:bookmarkEnd w:id="1369"/>
      <w:bookmarkEnd w:id="1370"/>
      <w:bookmarkEnd w:id="1371"/>
      <w:bookmarkEnd w:id="1372"/>
      <w:bookmarkEnd w:id="1379"/>
    </w:p>
    <w:p w14:paraId="58876825" w14:textId="77777777" w:rsidR="00493A73" w:rsidRPr="009173BD" w:rsidRDefault="00493A73" w:rsidP="00493A73">
      <w:pPr>
        <w:pStyle w:val="ProductList-Offering2Heading"/>
        <w:outlineLvl w:val="2"/>
        <w:rPr>
          <w:rFonts w:eastAsia="SimSun"/>
        </w:rPr>
      </w:pPr>
      <w:r w:rsidRPr="009173BD">
        <w:rPr>
          <w:rFonts w:eastAsia="SimSun"/>
        </w:rPr>
        <w:tab/>
      </w:r>
      <w:bookmarkStart w:id="1380" w:name="_Toc378147673"/>
      <w:bookmarkStart w:id="1381" w:name="_Toc378151570"/>
      <w:bookmarkStart w:id="1382" w:name="_Toc379797400"/>
      <w:bookmarkStart w:id="1383" w:name="_Toc380513432"/>
      <w:bookmarkStart w:id="1384" w:name="_Toc380655482"/>
      <w:bookmarkStart w:id="1385" w:name="_Toc418197350"/>
      <w:r w:rsidRPr="009173BD">
        <w:rPr>
          <w:rFonts w:eastAsia="SimSun"/>
        </w:rPr>
        <w:t>Bing Maps</w:t>
      </w:r>
      <w:bookmarkEnd w:id="1380"/>
      <w:bookmarkEnd w:id="1381"/>
      <w:bookmarkEnd w:id="1382"/>
      <w:bookmarkEnd w:id="1383"/>
      <w:bookmarkEnd w:id="1384"/>
      <w:bookmarkEnd w:id="1385"/>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917B5" w:rsidRPr="00CD1563" w14:paraId="753E2C83" w14:textId="77777777" w:rsidTr="000D4BCB">
        <w:trPr>
          <w:cantSplit/>
          <w:tblHeader/>
        </w:trPr>
        <w:tc>
          <w:tcPr>
            <w:tcW w:w="3367" w:type="dxa"/>
            <w:tcBorders>
              <w:bottom w:val="nil"/>
            </w:tcBorders>
            <w:shd w:val="clear" w:color="auto" w:fill="00188F"/>
          </w:tcPr>
          <w:p w14:paraId="5DB330A7" w14:textId="77777777" w:rsidR="007917B5" w:rsidRPr="00CD1563" w:rsidRDefault="007917B5"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3E5E4F02" w14:textId="77777777" w:rsidR="007917B5" w:rsidRPr="00CD1563" w:rsidRDefault="007917B5"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4309DF7C" w14:textId="77777777" w:rsidR="007917B5" w:rsidRPr="00124651" w:rsidRDefault="007917B5"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 NoStyle \t "</w:instrText>
            </w:r>
            <w:r w:rsidRPr="00124651">
              <w:rPr>
                <w:rFonts w:eastAsiaTheme="majorEastAsia" w:cstheme="minorHAnsi" w:hint="eastAsia"/>
                <w:color w:val="FFFFFF" w:themeColor="background1"/>
              </w:rPr>
              <w:instrText>大专院校和中小学校协议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CA/SA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739" w:type="dxa"/>
            <w:shd w:val="clear" w:color="auto" w:fill="00188F"/>
            <w:vAlign w:val="center"/>
          </w:tcPr>
          <w:p w14:paraId="6CCF7721" w14:textId="77777777" w:rsidR="007917B5" w:rsidRPr="00124651" w:rsidRDefault="007917B5"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u w:val="single"/>
              </w:rPr>
              <w:instrText>企业协议与企业订购协议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EA/EAS</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739" w:type="dxa"/>
            <w:shd w:val="clear" w:color="auto" w:fill="00188F"/>
            <w:vAlign w:val="center"/>
          </w:tcPr>
          <w:p w14:paraId="6E1A1A15" w14:textId="77777777" w:rsidR="007917B5" w:rsidRPr="00124651" w:rsidRDefault="007917B5"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教育解决方案许可登记表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EES</w:t>
            </w:r>
            <w:r w:rsidRPr="00124651">
              <w:rPr>
                <w:rFonts w:eastAsiaTheme="majorEastAsia" w:cstheme="minorHAnsi" w:hint="eastAsia"/>
                <w:bCs/>
                <w:color w:val="FFFFFF" w:themeColor="background1"/>
              </w:rPr>
              <w:fldChar w:fldCharType="end"/>
            </w:r>
          </w:p>
        </w:tc>
        <w:tc>
          <w:tcPr>
            <w:tcW w:w="739" w:type="dxa"/>
            <w:shd w:val="clear" w:color="auto" w:fill="00188F"/>
            <w:vAlign w:val="center"/>
          </w:tcPr>
          <w:p w14:paraId="7A678373" w14:textId="77777777" w:rsidR="007917B5" w:rsidRPr="00124651" w:rsidRDefault="007917B5"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微软产品和服务协议</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MPSA</w:t>
            </w:r>
            <w:r w:rsidRPr="00124651">
              <w:rPr>
                <w:rFonts w:eastAsiaTheme="majorEastAsia" w:cstheme="minorHAnsi" w:hint="eastAsia"/>
                <w:bCs/>
                <w:color w:val="FFFFFF" w:themeColor="background1"/>
              </w:rPr>
              <w:fldChar w:fldCharType="end"/>
            </w:r>
          </w:p>
        </w:tc>
        <w:tc>
          <w:tcPr>
            <w:tcW w:w="738" w:type="dxa"/>
            <w:shd w:val="clear" w:color="auto" w:fill="00188F"/>
            <w:vAlign w:val="center"/>
          </w:tcPr>
          <w:p w14:paraId="702ABB4D" w14:textId="77777777" w:rsidR="007917B5" w:rsidRPr="00124651" w:rsidRDefault="007917B5"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u w:val="single"/>
              </w:rPr>
              <w:instrText>开放许可</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OL</w:t>
            </w:r>
            <w:r w:rsidRPr="00124651">
              <w:rPr>
                <w:rFonts w:eastAsiaTheme="majorEastAsia" w:cstheme="minorHAnsi" w:hint="eastAsia"/>
                <w:bCs/>
                <w:color w:val="FFFFFF" w:themeColor="background1"/>
              </w:rPr>
              <w:fldChar w:fldCharType="end"/>
            </w:r>
          </w:p>
        </w:tc>
        <w:tc>
          <w:tcPr>
            <w:tcW w:w="739" w:type="dxa"/>
            <w:shd w:val="clear" w:color="auto" w:fill="00188F"/>
            <w:vAlign w:val="center"/>
          </w:tcPr>
          <w:p w14:paraId="326061CC" w14:textId="77777777" w:rsidR="007917B5" w:rsidRPr="00124651" w:rsidRDefault="007917B5"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最低开放计划</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OM</w:t>
            </w:r>
            <w:r w:rsidRPr="00124651">
              <w:rPr>
                <w:rFonts w:eastAsiaTheme="majorEastAsia" w:cstheme="minorHAnsi" w:hint="eastAsia"/>
                <w:bCs/>
                <w:color w:val="FFFFFF" w:themeColor="background1"/>
              </w:rPr>
              <w:fldChar w:fldCharType="end"/>
            </w:r>
          </w:p>
        </w:tc>
        <w:tc>
          <w:tcPr>
            <w:tcW w:w="739" w:type="dxa"/>
            <w:shd w:val="clear" w:color="auto" w:fill="00188F"/>
            <w:vAlign w:val="center"/>
          </w:tcPr>
          <w:p w14:paraId="3694AD72" w14:textId="77777777" w:rsidR="007917B5" w:rsidRPr="00124651" w:rsidRDefault="007917B5"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开放式价值和开放式价值订购</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OV/OVS</w:t>
            </w:r>
            <w:r w:rsidRPr="00124651">
              <w:rPr>
                <w:rFonts w:eastAsiaTheme="majorEastAsia" w:cstheme="minorHAnsi" w:hint="eastAsia"/>
                <w:bCs/>
                <w:color w:val="FFFFFF" w:themeColor="background1"/>
              </w:rPr>
              <w:fldChar w:fldCharType="end"/>
            </w:r>
          </w:p>
        </w:tc>
        <w:tc>
          <w:tcPr>
            <w:tcW w:w="739" w:type="dxa"/>
            <w:shd w:val="clear" w:color="auto" w:fill="00188F"/>
            <w:vAlign w:val="center"/>
          </w:tcPr>
          <w:p w14:paraId="00CEBC32" w14:textId="77777777" w:rsidR="007917B5" w:rsidRPr="00124651" w:rsidRDefault="007917B5"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选择和选择附加</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S/S+</w:t>
            </w:r>
            <w:r w:rsidRPr="00124651">
              <w:rPr>
                <w:rFonts w:eastAsiaTheme="majorEastAsia" w:cstheme="minorHAnsi" w:hint="eastAsia"/>
                <w:bCs/>
                <w:color w:val="FFFFFF" w:themeColor="background1"/>
              </w:rPr>
              <w:fldChar w:fldCharType="end"/>
            </w:r>
          </w:p>
        </w:tc>
        <w:tc>
          <w:tcPr>
            <w:tcW w:w="775" w:type="dxa"/>
            <w:shd w:val="clear" w:color="auto" w:fill="00188F"/>
            <w:vAlign w:val="center"/>
          </w:tcPr>
          <w:p w14:paraId="16166C1C" w14:textId="77777777" w:rsidR="007917B5" w:rsidRPr="00124651" w:rsidRDefault="007917B5" w:rsidP="006A7479">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服务器和云许可登记表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SCE</w:t>
            </w:r>
            <w:r w:rsidRPr="00124651">
              <w:rPr>
                <w:rFonts w:eastAsiaTheme="majorEastAsia" w:cstheme="minorHAnsi" w:hint="eastAsia"/>
                <w:bCs/>
                <w:color w:val="FFFFFF" w:themeColor="background1"/>
              </w:rPr>
              <w:fldChar w:fldCharType="end"/>
            </w:r>
          </w:p>
        </w:tc>
      </w:tr>
      <w:tr w:rsidR="007917B5" w:rsidRPr="00CD1563" w14:paraId="569292A1" w14:textId="77777777" w:rsidTr="000D4BCB">
        <w:trPr>
          <w:cantSplit/>
          <w:tblHeader/>
        </w:trPr>
        <w:tc>
          <w:tcPr>
            <w:tcW w:w="3367" w:type="dxa"/>
            <w:tcBorders>
              <w:top w:val="nil"/>
              <w:left w:val="nil"/>
              <w:bottom w:val="dashSmallGap" w:sz="4" w:space="0" w:color="BFBFBF" w:themeColor="background1" w:themeShade="BF"/>
              <w:right w:val="nil"/>
            </w:tcBorders>
          </w:tcPr>
          <w:p w14:paraId="6D3E87B9" w14:textId="77777777" w:rsidR="007917B5" w:rsidRPr="00B42A01" w:rsidRDefault="007917B5" w:rsidP="00EE177B">
            <w:pPr>
              <w:pStyle w:val="ProductList-Offering2"/>
              <w:rPr>
                <w:rFonts w:eastAsia="SimSun"/>
              </w:rPr>
            </w:pPr>
            <w:bookmarkStart w:id="1386" w:name="_Toc379797401"/>
            <w:bookmarkStart w:id="1387" w:name="_Toc380513433"/>
            <w:bookmarkStart w:id="1388" w:name="_Toc380655483"/>
            <w:bookmarkStart w:id="1389" w:name="_Toc418197351"/>
            <w:r w:rsidRPr="00B42A01">
              <w:rPr>
                <w:rFonts w:eastAsia="SimSun"/>
              </w:rPr>
              <w:t xml:space="preserve">Bing Maps </w:t>
            </w:r>
            <w:r w:rsidRPr="00B42A01">
              <w:rPr>
                <w:rFonts w:eastAsia="SimSun"/>
              </w:rPr>
              <w:t>消费者跟踪每资产每月订购</w:t>
            </w:r>
            <w:bookmarkEnd w:id="1386"/>
            <w:bookmarkEnd w:id="1387"/>
            <w:bookmarkEnd w:id="1388"/>
            <w:bookmarkEnd w:id="1389"/>
            <w:r w:rsidRPr="00B42A01">
              <w:rPr>
                <w:rFonts w:eastAsia="SimSun"/>
              </w:rPr>
              <w:fldChar w:fldCharType="begin"/>
            </w:r>
            <w:r w:rsidRPr="00B42A01">
              <w:rPr>
                <w:rFonts w:eastAsia="SimSun"/>
              </w:rPr>
              <w:instrText xml:space="preserve">XE "Bing Maps </w:instrText>
            </w:r>
            <w:r w:rsidRPr="00B42A01">
              <w:rPr>
                <w:rFonts w:eastAsia="SimSun"/>
              </w:rPr>
              <w:instrText>消费者跟踪每资产每月订购</w:instrText>
            </w:r>
            <w:r w:rsidRPr="00B42A01">
              <w:rPr>
                <w:rFonts w:eastAsia="SimSun"/>
              </w:rPr>
              <w:instrText>"</w:instrText>
            </w:r>
            <w:r w:rsidRPr="00B42A01">
              <w:rPr>
                <w:rFonts w:eastAsia="SimSun"/>
              </w:rPr>
              <w:fldChar w:fldCharType="end"/>
            </w:r>
          </w:p>
        </w:tc>
        <w:tc>
          <w:tcPr>
            <w:tcW w:w="738" w:type="dxa"/>
            <w:tcBorders>
              <w:top w:val="nil"/>
              <w:left w:val="nil"/>
              <w:bottom w:val="dashSmallGap" w:sz="4" w:space="0" w:color="BFBFBF" w:themeColor="background1" w:themeShade="BF"/>
              <w:right w:val="nil"/>
            </w:tcBorders>
            <w:vAlign w:val="center"/>
          </w:tcPr>
          <w:p w14:paraId="12E9BC9F"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2BF5CF58"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020238F"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3C00EE74"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AC8B940"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51778F4F"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2C1B957"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0CF0312D" w14:textId="77777777" w:rsidR="007917B5" w:rsidRPr="007917B5" w:rsidRDefault="007917B5" w:rsidP="007917B5">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759B347B"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5E39482B"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64832218"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1011BD" w14:textId="77777777" w:rsidR="007917B5" w:rsidRPr="00B42A01" w:rsidRDefault="007917B5" w:rsidP="00EE177B">
            <w:pPr>
              <w:pStyle w:val="ProductList-Offering2"/>
              <w:rPr>
                <w:rFonts w:eastAsia="SimSun"/>
              </w:rPr>
            </w:pPr>
            <w:bookmarkStart w:id="1390" w:name="_Toc379797402"/>
            <w:bookmarkStart w:id="1391" w:name="_Toc380513434"/>
            <w:bookmarkStart w:id="1392" w:name="_Toc380655484"/>
            <w:bookmarkStart w:id="1393" w:name="_Toc418197352"/>
            <w:r w:rsidRPr="00B42A01">
              <w:rPr>
                <w:rFonts w:eastAsia="SimSun"/>
              </w:rPr>
              <w:t xml:space="preserve">Bing Maps Enterprise </w:t>
            </w:r>
            <w:r w:rsidRPr="00B42A01">
              <w:rPr>
                <w:rFonts w:eastAsia="SimSun"/>
              </w:rPr>
              <w:t>按月付费订购</w:t>
            </w:r>
            <w:bookmarkEnd w:id="1390"/>
            <w:bookmarkEnd w:id="1391"/>
            <w:bookmarkEnd w:id="1392"/>
            <w:bookmarkEnd w:id="1393"/>
            <w:r w:rsidRPr="00B42A01">
              <w:rPr>
                <w:rFonts w:eastAsia="SimSun"/>
              </w:rPr>
              <w:fldChar w:fldCharType="begin"/>
            </w:r>
            <w:r w:rsidRPr="00B42A01">
              <w:rPr>
                <w:rFonts w:eastAsia="SimSun"/>
              </w:rPr>
              <w:instrText xml:space="preserve">XE "Bing Maps Enterprise </w:instrText>
            </w:r>
            <w:r w:rsidRPr="00B42A01">
              <w:rPr>
                <w:rFonts w:eastAsia="SimSun"/>
              </w:rPr>
              <w:instrText>按月付费订购</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385650B"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25</w:t>
            </w:r>
          </w:p>
        </w:tc>
        <w:tc>
          <w:tcPr>
            <w:tcW w:w="739" w:type="dxa"/>
            <w:tcBorders>
              <w:left w:val="single" w:sz="12" w:space="0" w:color="FFFFFF" w:themeColor="background1"/>
            </w:tcBorders>
            <w:shd w:val="clear" w:color="auto" w:fill="BFBFBF" w:themeFill="background1" w:themeFillShade="BF"/>
            <w:vAlign w:val="center"/>
          </w:tcPr>
          <w:p w14:paraId="7F820141"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9770589"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261C3A67"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3F94EE5"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2E5479FD"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9D8ADBB"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088DE270" w14:textId="77777777" w:rsidR="007917B5" w:rsidRPr="007917B5" w:rsidRDefault="007917B5" w:rsidP="007917B5">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46348DC5"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692FA969"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647D93ED"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5BFE3B7" w14:textId="77777777" w:rsidR="007917B5" w:rsidRPr="00B42A01" w:rsidRDefault="007917B5" w:rsidP="00EE177B">
            <w:pPr>
              <w:pStyle w:val="ProductList-Offering2"/>
              <w:rPr>
                <w:rFonts w:eastAsia="SimSun"/>
              </w:rPr>
            </w:pPr>
            <w:bookmarkStart w:id="1394" w:name="_Toc379797403"/>
            <w:bookmarkStart w:id="1395" w:name="_Toc380513435"/>
            <w:bookmarkStart w:id="1396" w:name="_Toc380655485"/>
            <w:bookmarkStart w:id="1397" w:name="_Toc418197353"/>
            <w:r w:rsidRPr="00B42A01">
              <w:rPr>
                <w:rFonts w:eastAsia="SimSun"/>
              </w:rPr>
              <w:t xml:space="preserve">Bing Maps </w:t>
            </w:r>
            <w:r w:rsidRPr="00B42A01">
              <w:rPr>
                <w:rFonts w:eastAsia="SimSun"/>
              </w:rPr>
              <w:t>内部网站用途</w:t>
            </w:r>
            <w:r w:rsidRPr="00B42A01">
              <w:rPr>
                <w:rFonts w:eastAsia="SimSun"/>
              </w:rPr>
              <w:fldChar w:fldCharType="begin"/>
            </w:r>
            <w:r w:rsidRPr="00B42A01">
              <w:rPr>
                <w:rFonts w:eastAsia="SimSun"/>
              </w:rPr>
              <w:instrText xml:space="preserve">XE "Bing Maps </w:instrText>
            </w:r>
            <w:r w:rsidRPr="00B42A01">
              <w:rPr>
                <w:rFonts w:eastAsia="SimSun"/>
              </w:rPr>
              <w:instrText>内部网站用途</w:instrText>
            </w:r>
            <w:r w:rsidRPr="00B42A01">
              <w:rPr>
                <w:rFonts w:eastAsia="SimSun"/>
              </w:rPr>
              <w:instrText>"</w:instrText>
            </w:r>
            <w:r w:rsidRPr="00B42A01">
              <w:rPr>
                <w:rFonts w:eastAsia="SimSun"/>
              </w:rPr>
              <w:fldChar w:fldCharType="end"/>
            </w:r>
            <w:r w:rsidRPr="00B42A01">
              <w:rPr>
                <w:rFonts w:eastAsia="SimSun"/>
              </w:rPr>
              <w:t xml:space="preserve"> 10 </w:t>
            </w:r>
            <w:r w:rsidRPr="00B42A01">
              <w:rPr>
                <w:rFonts w:eastAsia="SimSun"/>
              </w:rPr>
              <w:t>万条事务每月订购</w:t>
            </w:r>
            <w:bookmarkEnd w:id="1394"/>
            <w:bookmarkEnd w:id="1395"/>
            <w:bookmarkEnd w:id="1396"/>
            <w:bookmarkEnd w:id="13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8F93A8"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125</w:t>
            </w:r>
          </w:p>
        </w:tc>
        <w:tc>
          <w:tcPr>
            <w:tcW w:w="739" w:type="dxa"/>
            <w:tcBorders>
              <w:left w:val="single" w:sz="12" w:space="0" w:color="FFFFFF" w:themeColor="background1"/>
            </w:tcBorders>
            <w:shd w:val="clear" w:color="auto" w:fill="BFBFBF" w:themeFill="background1" w:themeFillShade="BF"/>
            <w:vAlign w:val="center"/>
          </w:tcPr>
          <w:p w14:paraId="08208C5F"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3B5C132"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4EC18D34"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252EF43"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72B1C257"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8797E1D"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57E7F7C6"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79194D94"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5AC2211F"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43B09A99"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0A0D9FE" w14:textId="77777777" w:rsidR="007917B5" w:rsidRPr="00B42A01" w:rsidRDefault="007917B5" w:rsidP="00EE177B">
            <w:pPr>
              <w:pStyle w:val="ProductList-Offering2"/>
              <w:rPr>
                <w:rFonts w:eastAsia="SimSun"/>
              </w:rPr>
            </w:pPr>
            <w:bookmarkStart w:id="1398" w:name="_Toc379797404"/>
            <w:bookmarkStart w:id="1399" w:name="_Toc380513436"/>
            <w:bookmarkStart w:id="1400" w:name="_Toc380655486"/>
            <w:bookmarkStart w:id="1401" w:name="_Toc418197354"/>
            <w:r w:rsidRPr="00B42A01">
              <w:rPr>
                <w:rFonts w:eastAsia="SimSun"/>
              </w:rPr>
              <w:t xml:space="preserve">Bing Maps </w:t>
            </w:r>
            <w:r w:rsidRPr="00B42A01">
              <w:rPr>
                <w:rFonts w:eastAsia="SimSun"/>
              </w:rPr>
              <w:t>内部网站用途</w:t>
            </w:r>
            <w:r w:rsidRPr="00B42A01">
              <w:rPr>
                <w:rFonts w:eastAsia="SimSun"/>
              </w:rPr>
              <w:fldChar w:fldCharType="begin"/>
            </w:r>
            <w:r w:rsidRPr="00B42A01">
              <w:rPr>
                <w:rFonts w:eastAsia="SimSun"/>
              </w:rPr>
              <w:instrText xml:space="preserve">XE "Bing Maps </w:instrText>
            </w:r>
            <w:r w:rsidRPr="00B42A01">
              <w:rPr>
                <w:rFonts w:eastAsia="SimSun"/>
              </w:rPr>
              <w:instrText>内部网站用途</w:instrText>
            </w:r>
            <w:r w:rsidRPr="00B42A01">
              <w:rPr>
                <w:rFonts w:eastAsia="SimSun"/>
              </w:rPr>
              <w:instrText>"</w:instrText>
            </w:r>
            <w:r w:rsidRPr="00B42A01">
              <w:rPr>
                <w:rFonts w:eastAsia="SimSun"/>
              </w:rPr>
              <w:fldChar w:fldCharType="end"/>
            </w:r>
            <w:r w:rsidRPr="00B42A01">
              <w:rPr>
                <w:rFonts w:eastAsia="SimSun"/>
              </w:rPr>
              <w:t xml:space="preserve"> 25 </w:t>
            </w:r>
            <w:r w:rsidRPr="00B42A01">
              <w:rPr>
                <w:rFonts w:eastAsia="SimSun"/>
              </w:rPr>
              <w:t>万（以及更多）条事务每月订购</w:t>
            </w:r>
            <w:bookmarkEnd w:id="1398"/>
            <w:bookmarkEnd w:id="1399"/>
            <w:bookmarkEnd w:id="1400"/>
            <w:bookmarkEnd w:id="14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5D7B884"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200</w:t>
            </w:r>
          </w:p>
        </w:tc>
        <w:tc>
          <w:tcPr>
            <w:tcW w:w="739" w:type="dxa"/>
            <w:tcBorders>
              <w:left w:val="single" w:sz="12" w:space="0" w:color="FFFFFF" w:themeColor="background1"/>
            </w:tcBorders>
            <w:shd w:val="clear" w:color="auto" w:fill="BFBFBF" w:themeFill="background1" w:themeFillShade="BF"/>
            <w:vAlign w:val="center"/>
          </w:tcPr>
          <w:p w14:paraId="6FCE9896"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3C09D6A"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6F63CD23"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2C1AB8D"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3ADF3988"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0AEF32B"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72B38D83"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6D48D312"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1DD65CBE"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0DA90D43"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927B48C" w14:textId="77777777" w:rsidR="007917B5" w:rsidRPr="00B42A01" w:rsidRDefault="007917B5" w:rsidP="00EE177B">
            <w:pPr>
              <w:pStyle w:val="ProductList-Offering2"/>
              <w:rPr>
                <w:rFonts w:eastAsia="SimSun"/>
              </w:rPr>
            </w:pPr>
            <w:bookmarkStart w:id="1402" w:name="_Toc379797405"/>
            <w:bookmarkStart w:id="1403" w:name="_Toc380513437"/>
            <w:bookmarkStart w:id="1404" w:name="_Toc380655487"/>
            <w:bookmarkStart w:id="1405" w:name="_Toc418197355"/>
            <w:r w:rsidRPr="00B42A01">
              <w:rPr>
                <w:rFonts w:eastAsia="SimSun"/>
              </w:rPr>
              <w:t xml:space="preserve">Bing Maps </w:t>
            </w:r>
            <w:r w:rsidRPr="00B42A01">
              <w:rPr>
                <w:rFonts w:eastAsia="SimSun"/>
              </w:rPr>
              <w:t>已知每用户每月订购</w:t>
            </w:r>
            <w:bookmarkEnd w:id="1402"/>
            <w:bookmarkEnd w:id="1403"/>
            <w:bookmarkEnd w:id="1404"/>
            <w:bookmarkEnd w:id="1405"/>
            <w:r w:rsidRPr="00B42A01">
              <w:rPr>
                <w:rFonts w:eastAsia="SimSun"/>
              </w:rPr>
              <w:fldChar w:fldCharType="begin"/>
            </w:r>
            <w:r w:rsidRPr="00B42A01">
              <w:rPr>
                <w:rFonts w:eastAsia="SimSun"/>
              </w:rPr>
              <w:instrText xml:space="preserve">XE "Bing Maps </w:instrText>
            </w:r>
            <w:r w:rsidRPr="00B42A01">
              <w:rPr>
                <w:rFonts w:eastAsia="SimSun"/>
              </w:rPr>
              <w:instrText>已知每用户每月订购</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3465E50"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2D9CFBC7"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A73DD87"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4A0674E2"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4BEF138"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5C38D97E"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BFCA333"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760D88A2"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003F9608"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226B6908"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079A2A69"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96E6B6E" w14:textId="77777777" w:rsidR="007917B5" w:rsidRPr="00B42A01" w:rsidRDefault="007917B5" w:rsidP="00EE177B">
            <w:pPr>
              <w:pStyle w:val="ProductList-Offering2"/>
              <w:rPr>
                <w:rFonts w:eastAsia="SimSun"/>
              </w:rPr>
            </w:pPr>
            <w:bookmarkStart w:id="1406" w:name="_Toc379797406"/>
            <w:bookmarkStart w:id="1407" w:name="_Toc380513438"/>
            <w:bookmarkStart w:id="1408" w:name="_Toc380655488"/>
            <w:bookmarkStart w:id="1409" w:name="_Toc418197356"/>
            <w:r w:rsidRPr="00B42A01">
              <w:rPr>
                <w:rFonts w:eastAsia="SimSun"/>
              </w:rPr>
              <w:t xml:space="preserve">Bing Maps </w:t>
            </w:r>
            <w:r w:rsidRPr="00B42A01">
              <w:rPr>
                <w:rFonts w:eastAsia="SimSun"/>
              </w:rPr>
              <w:t>已知</w:t>
            </w:r>
            <w:r w:rsidRPr="00B42A01">
              <w:rPr>
                <w:rFonts w:eastAsia="SimSun"/>
              </w:rPr>
              <w:t xml:space="preserve"> 5000 </w:t>
            </w:r>
            <w:r w:rsidRPr="00B42A01">
              <w:rPr>
                <w:rFonts w:eastAsia="SimSun"/>
              </w:rPr>
              <w:t>用户每月订购</w:t>
            </w:r>
            <w:bookmarkEnd w:id="1406"/>
            <w:bookmarkEnd w:id="1407"/>
            <w:bookmarkEnd w:id="1408"/>
            <w:bookmarkEnd w:id="1409"/>
            <w:r w:rsidRPr="00B42A01">
              <w:rPr>
                <w:rFonts w:eastAsia="SimSun"/>
              </w:rPr>
              <w:fldChar w:fldCharType="begin"/>
            </w:r>
            <w:r w:rsidRPr="00B42A01">
              <w:rPr>
                <w:rFonts w:eastAsia="SimSun"/>
              </w:rPr>
              <w:instrText xml:space="preserve">XE "Bing Maps </w:instrText>
            </w:r>
            <w:r w:rsidRPr="00B42A01">
              <w:rPr>
                <w:rFonts w:eastAsia="SimSun"/>
              </w:rPr>
              <w:instrText>已知</w:instrText>
            </w:r>
            <w:r w:rsidRPr="00B42A01">
              <w:rPr>
                <w:rFonts w:eastAsia="SimSun"/>
              </w:rPr>
              <w:instrText xml:space="preserve"> 5000 </w:instrText>
            </w:r>
            <w:r w:rsidRPr="00B42A01">
              <w:rPr>
                <w:rFonts w:eastAsia="SimSun"/>
              </w:rPr>
              <w:instrText>用户每月订购</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C1C1542"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200</w:t>
            </w:r>
          </w:p>
        </w:tc>
        <w:tc>
          <w:tcPr>
            <w:tcW w:w="739" w:type="dxa"/>
            <w:tcBorders>
              <w:left w:val="single" w:sz="12" w:space="0" w:color="FFFFFF" w:themeColor="background1"/>
            </w:tcBorders>
            <w:shd w:val="clear" w:color="auto" w:fill="BFBFBF" w:themeFill="background1" w:themeFillShade="BF"/>
            <w:vAlign w:val="center"/>
          </w:tcPr>
          <w:p w14:paraId="2C684498"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71C36DD"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5071863D"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E37B6B7"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2A695B2E"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6DBBF3E"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57446498"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75D40876"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625590A0"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04FADF84"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059C148" w14:textId="77777777" w:rsidR="007917B5" w:rsidRPr="00B42A01" w:rsidRDefault="007917B5" w:rsidP="00EE177B">
            <w:pPr>
              <w:pStyle w:val="ProductList-Offering2"/>
              <w:rPr>
                <w:rFonts w:eastAsia="SimSun"/>
              </w:rPr>
            </w:pPr>
            <w:bookmarkStart w:id="1410" w:name="_Toc379797407"/>
            <w:bookmarkStart w:id="1411" w:name="_Toc380513439"/>
            <w:bookmarkStart w:id="1412" w:name="_Toc380655489"/>
            <w:bookmarkStart w:id="1413" w:name="_Toc418197357"/>
            <w:r w:rsidRPr="00B42A01">
              <w:rPr>
                <w:rFonts w:eastAsia="SimSun"/>
              </w:rPr>
              <w:t xml:space="preserve">Bing Maps Light </w:t>
            </w:r>
            <w:r w:rsidRPr="00B42A01">
              <w:rPr>
                <w:rFonts w:eastAsia="SimSun"/>
              </w:rPr>
              <w:t>已知每用户每月订购</w:t>
            </w:r>
            <w:bookmarkEnd w:id="1410"/>
            <w:bookmarkEnd w:id="1411"/>
            <w:bookmarkEnd w:id="1412"/>
            <w:bookmarkEnd w:id="1413"/>
            <w:r w:rsidRPr="00B42A01">
              <w:rPr>
                <w:rFonts w:eastAsia="SimSun"/>
              </w:rPr>
              <w:fldChar w:fldCharType="begin"/>
            </w:r>
            <w:r w:rsidRPr="00B42A01">
              <w:rPr>
                <w:rFonts w:eastAsia="SimSun"/>
              </w:rPr>
              <w:instrText xml:space="preserve">XE "Bing Maps Light </w:instrText>
            </w:r>
            <w:r w:rsidRPr="00B42A01">
              <w:rPr>
                <w:rFonts w:eastAsia="SimSun"/>
              </w:rPr>
              <w:instrText>已知每用户每月订购</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E58B767"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3C80D8DD"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60C6616"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14B51EA1"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364C8A7"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4C72710E"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D67FD60"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79703D2A"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61E766AC"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055ABC6A"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1137379F"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5D767D" w14:textId="77777777" w:rsidR="007917B5" w:rsidRPr="00B42A01" w:rsidRDefault="007917B5" w:rsidP="00EE177B">
            <w:pPr>
              <w:pStyle w:val="ProductList-Offering2"/>
              <w:rPr>
                <w:rFonts w:eastAsia="SimSun"/>
              </w:rPr>
            </w:pPr>
            <w:bookmarkStart w:id="1414" w:name="_Toc379797408"/>
            <w:bookmarkStart w:id="1415" w:name="_Toc380513440"/>
            <w:bookmarkStart w:id="1416" w:name="_Toc380655490"/>
            <w:bookmarkStart w:id="1417" w:name="_Toc418197358"/>
            <w:r w:rsidRPr="00B42A01">
              <w:rPr>
                <w:rFonts w:eastAsia="SimSun"/>
              </w:rPr>
              <w:t xml:space="preserve">Bing Maps Light </w:t>
            </w:r>
            <w:r w:rsidRPr="00B42A01">
              <w:rPr>
                <w:rFonts w:eastAsia="SimSun"/>
              </w:rPr>
              <w:t>已知</w:t>
            </w:r>
            <w:r w:rsidRPr="00B42A01">
              <w:rPr>
                <w:rFonts w:eastAsia="SimSun"/>
              </w:rPr>
              <w:t xml:space="preserve"> 5000 </w:t>
            </w:r>
            <w:r w:rsidRPr="00B42A01">
              <w:rPr>
                <w:rFonts w:eastAsia="SimSun"/>
              </w:rPr>
              <w:t>用户每月订购</w:t>
            </w:r>
            <w:bookmarkEnd w:id="1414"/>
            <w:bookmarkEnd w:id="1415"/>
            <w:bookmarkEnd w:id="1416"/>
            <w:bookmarkEnd w:id="1417"/>
            <w:r w:rsidRPr="00B42A01">
              <w:rPr>
                <w:rFonts w:eastAsia="SimSun"/>
              </w:rPr>
              <w:fldChar w:fldCharType="begin"/>
            </w:r>
            <w:r w:rsidRPr="00B42A01">
              <w:rPr>
                <w:rFonts w:eastAsia="SimSun"/>
              </w:rPr>
              <w:instrText xml:space="preserve">XE "Bing Maps Light </w:instrText>
            </w:r>
            <w:r w:rsidRPr="00B42A01">
              <w:rPr>
                <w:rFonts w:eastAsia="SimSun"/>
              </w:rPr>
              <w:instrText>已知</w:instrText>
            </w:r>
            <w:r w:rsidRPr="00B42A01">
              <w:rPr>
                <w:rFonts w:eastAsia="SimSun"/>
              </w:rPr>
              <w:instrText xml:space="preserve"> 5000 </w:instrText>
            </w:r>
            <w:r w:rsidRPr="00B42A01">
              <w:rPr>
                <w:rFonts w:eastAsia="SimSun"/>
              </w:rPr>
              <w:instrText>用户每月订购</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7976157"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125</w:t>
            </w:r>
          </w:p>
        </w:tc>
        <w:tc>
          <w:tcPr>
            <w:tcW w:w="739" w:type="dxa"/>
            <w:tcBorders>
              <w:left w:val="single" w:sz="12" w:space="0" w:color="FFFFFF" w:themeColor="background1"/>
            </w:tcBorders>
            <w:shd w:val="clear" w:color="auto" w:fill="BFBFBF" w:themeFill="background1" w:themeFillShade="BF"/>
            <w:vAlign w:val="center"/>
          </w:tcPr>
          <w:p w14:paraId="157E2ED5"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4D76E42"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77AD9B63"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A2F14C2"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5B3C309D"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F21E495"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424AF109"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500DB5FE"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390BB54E"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67D77CB7"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5D90C7" w14:textId="77777777" w:rsidR="007917B5" w:rsidRPr="00B42A01" w:rsidRDefault="007917B5" w:rsidP="00EE177B">
            <w:pPr>
              <w:pStyle w:val="ProductList-Offering2"/>
              <w:rPr>
                <w:rFonts w:eastAsia="SimSun"/>
              </w:rPr>
            </w:pPr>
            <w:bookmarkStart w:id="1418" w:name="_Toc379797409"/>
            <w:bookmarkStart w:id="1419" w:name="_Toc380513441"/>
            <w:bookmarkStart w:id="1420" w:name="_Toc380655491"/>
            <w:bookmarkStart w:id="1421" w:name="_Toc418197359"/>
            <w:r w:rsidRPr="00B42A01">
              <w:rPr>
                <w:rFonts w:eastAsia="SimSun"/>
              </w:rPr>
              <w:t xml:space="preserve">Windows Bing Maps </w:t>
            </w:r>
            <w:r w:rsidRPr="00B42A01">
              <w:rPr>
                <w:rFonts w:eastAsia="SimSun"/>
              </w:rPr>
              <w:t>资产管理欧洲或北美</w:t>
            </w:r>
            <w:bookmarkEnd w:id="1421"/>
            <w:r w:rsidRPr="00B42A01">
              <w:rPr>
                <w:rFonts w:eastAsia="SimSun"/>
              </w:rPr>
              <w:fldChar w:fldCharType="begin"/>
            </w:r>
            <w:r w:rsidRPr="00B42A01">
              <w:rPr>
                <w:rFonts w:eastAsia="SimSun"/>
              </w:rPr>
              <w:instrText xml:space="preserve">XE "Bing Maps </w:instrText>
            </w:r>
            <w:r w:rsidRPr="00B42A01">
              <w:rPr>
                <w:rFonts w:eastAsia="SimSun"/>
              </w:rPr>
              <w:instrText>移动资产管理欧洲</w:instrText>
            </w:r>
            <w:r w:rsidRPr="00B42A01">
              <w:rPr>
                <w:rFonts w:eastAsia="SimSun"/>
              </w:rPr>
              <w:instrText>"</w:instrText>
            </w:r>
            <w:r w:rsidRPr="00B42A01">
              <w:rPr>
                <w:rFonts w:eastAsia="SimSun"/>
              </w:rPr>
              <w:fldChar w:fldCharType="end"/>
            </w:r>
            <w:bookmarkEnd w:id="1418"/>
            <w:bookmarkEnd w:id="1419"/>
            <w:bookmarkEnd w:id="14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687D6BE"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1446168F"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FDC3620"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1E156316"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5870754"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1830EE2C"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282DBA7E"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7D584990"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3F0B18B1"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27BF100D"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7ACD4B0D"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D868F2" w14:textId="77777777" w:rsidR="007917B5" w:rsidRPr="00B42A01" w:rsidRDefault="007917B5" w:rsidP="00EE177B">
            <w:pPr>
              <w:pStyle w:val="ProductList-Offering2"/>
              <w:rPr>
                <w:rFonts w:eastAsia="SimSun"/>
              </w:rPr>
            </w:pPr>
            <w:bookmarkStart w:id="1422" w:name="_Toc379797413"/>
            <w:bookmarkStart w:id="1423" w:name="_Toc380513445"/>
            <w:bookmarkStart w:id="1424" w:name="_Toc380655495"/>
            <w:bookmarkStart w:id="1425" w:name="_Toc418197360"/>
            <w:r w:rsidRPr="00B42A01">
              <w:rPr>
                <w:rFonts w:eastAsia="SimSun"/>
              </w:rPr>
              <w:t xml:space="preserve">Windows Bing Maps </w:t>
            </w:r>
            <w:r w:rsidRPr="00B42A01">
              <w:rPr>
                <w:rFonts w:eastAsia="SimSun"/>
              </w:rPr>
              <w:t>资产管理平台费每月订购</w:t>
            </w:r>
            <w:bookmarkEnd w:id="1422"/>
            <w:bookmarkEnd w:id="1423"/>
            <w:bookmarkEnd w:id="1424"/>
            <w:bookmarkEnd w:id="1425"/>
            <w:r w:rsidRPr="00B42A01">
              <w:rPr>
                <w:rFonts w:eastAsia="SimSun"/>
              </w:rPr>
              <w:fldChar w:fldCharType="begin"/>
            </w:r>
            <w:r w:rsidRPr="00B42A01">
              <w:rPr>
                <w:rFonts w:eastAsia="SimSun"/>
              </w:rPr>
              <w:instrText xml:space="preserve">XE "Bing Maps </w:instrText>
            </w:r>
            <w:r w:rsidRPr="00B42A01">
              <w:rPr>
                <w:rFonts w:eastAsia="SimSun"/>
              </w:rPr>
              <w:instrText>移动资产管理平台费每月订购</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93EFE68"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25</w:t>
            </w:r>
          </w:p>
        </w:tc>
        <w:tc>
          <w:tcPr>
            <w:tcW w:w="739" w:type="dxa"/>
            <w:tcBorders>
              <w:left w:val="single" w:sz="12" w:space="0" w:color="FFFFFF" w:themeColor="background1"/>
            </w:tcBorders>
            <w:shd w:val="clear" w:color="auto" w:fill="BFBFBF" w:themeFill="background1" w:themeFillShade="BF"/>
            <w:vAlign w:val="center"/>
          </w:tcPr>
          <w:p w14:paraId="20B2A43D"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00538471"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1F0C9315"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07350AA"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22EA6F4A"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6BC2215"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4A743BF2"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682C9538"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11656B2D"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27464440" w14:textId="77777777" w:rsidTr="000D4B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0C52A49" w14:textId="77777777" w:rsidR="007917B5" w:rsidRPr="00B42A01" w:rsidRDefault="007917B5" w:rsidP="00EE177B">
            <w:pPr>
              <w:pStyle w:val="ProductList-Offering2"/>
              <w:rPr>
                <w:rFonts w:eastAsia="SimSun"/>
              </w:rPr>
            </w:pPr>
            <w:bookmarkStart w:id="1426" w:name="_Toc379797414"/>
            <w:bookmarkStart w:id="1427" w:name="_Toc380513446"/>
            <w:bookmarkStart w:id="1428" w:name="_Toc380655496"/>
            <w:bookmarkStart w:id="1429" w:name="_Toc418197361"/>
            <w:r w:rsidRPr="00B42A01">
              <w:rPr>
                <w:rFonts w:eastAsia="SimSun"/>
              </w:rPr>
              <w:t xml:space="preserve">Bing Maps </w:t>
            </w:r>
            <w:r w:rsidRPr="00B42A01">
              <w:rPr>
                <w:rFonts w:eastAsia="SimSun"/>
              </w:rPr>
              <w:t>公共网站用途</w:t>
            </w:r>
            <w:r w:rsidRPr="00B42A01">
              <w:rPr>
                <w:rFonts w:eastAsia="SimSun"/>
              </w:rPr>
              <w:t xml:space="preserve"> 10 </w:t>
            </w:r>
            <w:r w:rsidRPr="00B42A01">
              <w:rPr>
                <w:rFonts w:eastAsia="SimSun"/>
              </w:rPr>
              <w:t>万条事务每月订购</w:t>
            </w:r>
            <w:bookmarkEnd w:id="1426"/>
            <w:bookmarkEnd w:id="1427"/>
            <w:bookmarkEnd w:id="1428"/>
            <w:bookmarkEnd w:id="1429"/>
            <w:r w:rsidRPr="00B42A01">
              <w:rPr>
                <w:rFonts w:eastAsia="SimSun"/>
              </w:rPr>
              <w:fldChar w:fldCharType="begin"/>
            </w:r>
            <w:r w:rsidRPr="00B42A01">
              <w:rPr>
                <w:rFonts w:eastAsia="SimSun"/>
              </w:rPr>
              <w:instrText xml:space="preserve">XE "Bing Maps </w:instrText>
            </w:r>
            <w:r w:rsidRPr="00B42A01">
              <w:rPr>
                <w:rFonts w:eastAsia="SimSun"/>
              </w:rPr>
              <w:instrText>公共网站用途</w:instrText>
            </w:r>
            <w:r w:rsidRPr="00B42A01">
              <w:rPr>
                <w:rFonts w:eastAsia="SimSun"/>
              </w:rPr>
              <w:instrText xml:space="preserve"> 10 </w:instrText>
            </w:r>
            <w:r w:rsidRPr="00B42A01">
              <w:rPr>
                <w:rFonts w:eastAsia="SimSun"/>
              </w:rPr>
              <w:instrText>万条事务每月订购</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F3F00A"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50</w:t>
            </w:r>
          </w:p>
        </w:tc>
        <w:tc>
          <w:tcPr>
            <w:tcW w:w="739" w:type="dxa"/>
            <w:tcBorders>
              <w:left w:val="single" w:sz="12" w:space="0" w:color="FFFFFF" w:themeColor="background1"/>
            </w:tcBorders>
            <w:shd w:val="clear" w:color="auto" w:fill="BFBFBF" w:themeFill="background1" w:themeFillShade="BF"/>
            <w:vAlign w:val="center"/>
          </w:tcPr>
          <w:p w14:paraId="274C67FB"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93DD270"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13BEECC1"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E8D6854"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31E82B8B"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2DB42D9"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20A04006"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3EC4DAB4"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210711E5"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7917B5" w:rsidRPr="00CD1563" w14:paraId="6EAEB503" w14:textId="77777777" w:rsidTr="000D4BCB">
        <w:trPr>
          <w:cantSplit/>
          <w:tblHeader/>
        </w:trPr>
        <w:tc>
          <w:tcPr>
            <w:tcW w:w="3367" w:type="dxa"/>
            <w:tcBorders>
              <w:top w:val="dashSmallGap" w:sz="4" w:space="0" w:color="BFBFBF" w:themeColor="background1" w:themeShade="BF"/>
              <w:left w:val="nil"/>
              <w:bottom w:val="nil"/>
              <w:right w:val="nil"/>
            </w:tcBorders>
          </w:tcPr>
          <w:p w14:paraId="4DB51EB8" w14:textId="77777777" w:rsidR="007917B5" w:rsidRPr="00B42A01" w:rsidRDefault="007917B5" w:rsidP="00EE177B">
            <w:pPr>
              <w:pStyle w:val="ProductList-Offering2"/>
              <w:rPr>
                <w:rFonts w:eastAsia="SimSun"/>
              </w:rPr>
            </w:pPr>
            <w:bookmarkStart w:id="1430" w:name="_Toc379797415"/>
            <w:bookmarkStart w:id="1431" w:name="_Toc380513447"/>
            <w:bookmarkStart w:id="1432" w:name="_Toc380655497"/>
            <w:bookmarkStart w:id="1433" w:name="_Toc418197362"/>
            <w:r w:rsidRPr="00B42A01">
              <w:rPr>
                <w:rFonts w:eastAsia="SimSun"/>
              </w:rPr>
              <w:t xml:space="preserve">Bing Maps </w:t>
            </w:r>
            <w:r w:rsidRPr="00B42A01">
              <w:rPr>
                <w:rFonts w:eastAsia="SimSun"/>
              </w:rPr>
              <w:t>公共网站用途</w:t>
            </w:r>
            <w:r w:rsidRPr="00B42A01">
              <w:rPr>
                <w:rFonts w:eastAsia="SimSun"/>
              </w:rPr>
              <w:t xml:space="preserve"> 42 </w:t>
            </w:r>
            <w:r w:rsidRPr="00B42A01">
              <w:rPr>
                <w:rFonts w:eastAsia="SimSun"/>
              </w:rPr>
              <w:t>万（以及更多）条事务每月订购</w:t>
            </w:r>
            <w:bookmarkEnd w:id="1430"/>
            <w:bookmarkEnd w:id="1431"/>
            <w:bookmarkEnd w:id="1432"/>
            <w:bookmarkEnd w:id="1433"/>
            <w:r w:rsidRPr="00B42A01">
              <w:rPr>
                <w:rFonts w:eastAsia="SimSun"/>
              </w:rPr>
              <w:fldChar w:fldCharType="begin"/>
            </w:r>
            <w:r w:rsidRPr="00B42A01">
              <w:rPr>
                <w:rFonts w:eastAsia="SimSun"/>
              </w:rPr>
              <w:instrText xml:space="preserve">XE "Bing Maps </w:instrText>
            </w:r>
            <w:r w:rsidRPr="00B42A01">
              <w:rPr>
                <w:rFonts w:eastAsia="SimSun"/>
              </w:rPr>
              <w:instrText>公共网站用途</w:instrText>
            </w:r>
            <w:r w:rsidRPr="00B42A01">
              <w:rPr>
                <w:rFonts w:eastAsia="SimSun"/>
              </w:rPr>
              <w:instrText xml:space="preserve"> 42 </w:instrText>
            </w:r>
            <w:r w:rsidRPr="00B42A01">
              <w:rPr>
                <w:rFonts w:eastAsia="SimSun"/>
              </w:rPr>
              <w:instrText>万（以及更多）条事务每月订购</w:instrText>
            </w:r>
            <w:r w:rsidRPr="00B42A01">
              <w:rPr>
                <w:rFonts w:eastAsia="SimSun"/>
              </w:rPr>
              <w:instrText>"</w:instrText>
            </w:r>
            <w:r w:rsidRPr="00B42A01">
              <w:rPr>
                <w:rFonts w:eastAsia="SimSun"/>
              </w:rPr>
              <w:fldChar w:fldCharType="end"/>
            </w:r>
          </w:p>
        </w:tc>
        <w:tc>
          <w:tcPr>
            <w:tcW w:w="738" w:type="dxa"/>
            <w:tcBorders>
              <w:top w:val="dashSmallGap" w:sz="4" w:space="0" w:color="BFBFBF" w:themeColor="background1" w:themeShade="BF"/>
              <w:left w:val="nil"/>
              <w:bottom w:val="nil"/>
              <w:right w:val="nil"/>
            </w:tcBorders>
            <w:vAlign w:val="center"/>
          </w:tcPr>
          <w:p w14:paraId="38686005" w14:textId="77777777" w:rsidR="007917B5" w:rsidRPr="00CD1563" w:rsidRDefault="007917B5" w:rsidP="00EE177B">
            <w:pPr>
              <w:pStyle w:val="ProductList-OfferingBody"/>
              <w:ind w:left="-113"/>
              <w:jc w:val="center"/>
              <w:rPr>
                <w:rFonts w:ascii="Calibri" w:eastAsia="SimSun" w:hAnsi="Calibri"/>
              </w:rPr>
            </w:pPr>
            <w:r w:rsidRPr="00CD1563">
              <w:rPr>
                <w:rFonts w:ascii="Calibri" w:eastAsia="SimSun" w:hAnsi="Calibri" w:hint="eastAsia"/>
              </w:rPr>
              <w:t>200</w:t>
            </w:r>
          </w:p>
        </w:tc>
        <w:tc>
          <w:tcPr>
            <w:tcW w:w="739" w:type="dxa"/>
            <w:tcBorders>
              <w:left w:val="single" w:sz="12" w:space="0" w:color="FFFFFF" w:themeColor="background1"/>
            </w:tcBorders>
            <w:shd w:val="clear" w:color="auto" w:fill="BFBFBF" w:themeFill="background1" w:themeFillShade="BF"/>
            <w:vAlign w:val="center"/>
          </w:tcPr>
          <w:p w14:paraId="17387E3B"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6D4F4BD0" w14:textId="77777777" w:rsidR="007917B5" w:rsidRPr="00124651" w:rsidRDefault="007917B5" w:rsidP="006A7479">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14:paraId="161C551D"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57F9F866" w14:textId="77777777" w:rsidR="007917B5" w:rsidRPr="00CD1563" w:rsidRDefault="007917B5" w:rsidP="00EE177B">
            <w:pPr>
              <w:pStyle w:val="ProductList-OfferingBody"/>
              <w:ind w:left="-113"/>
              <w:jc w:val="center"/>
              <w:rPr>
                <w:rFonts w:ascii="Calibri" w:eastAsia="SimSun" w:hAnsi="Calibri"/>
              </w:rPr>
            </w:pPr>
          </w:p>
        </w:tc>
        <w:tc>
          <w:tcPr>
            <w:tcW w:w="738" w:type="dxa"/>
            <w:shd w:val="clear" w:color="auto" w:fill="70AD47" w:themeFill="accent6"/>
            <w:vAlign w:val="center"/>
          </w:tcPr>
          <w:p w14:paraId="2BBB4A1B" w14:textId="77777777" w:rsidR="007917B5" w:rsidRPr="00CD1563" w:rsidRDefault="007917B5"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4B16BA9C"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shd w:val="clear" w:color="auto" w:fill="70AD47" w:themeFill="accent6"/>
            <w:vAlign w:val="center"/>
          </w:tcPr>
          <w:p w14:paraId="4201D37B" w14:textId="77777777" w:rsidR="007917B5" w:rsidRPr="007917B5" w:rsidRDefault="007917B5" w:rsidP="006A7479">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t xml:space="preserve"> </w:t>
            </w:r>
            <w:r w:rsidRPr="007917B5">
              <w:rPr>
                <w:rFonts w:ascii="Calibri" w:eastAsia="SimSun" w:hAnsi="Calibri" w:hint="eastAsia"/>
              </w:rPr>
              <w:fldChar w:fldCharType="end"/>
            </w:r>
          </w:p>
        </w:tc>
        <w:tc>
          <w:tcPr>
            <w:tcW w:w="739" w:type="dxa"/>
            <w:shd w:val="clear" w:color="auto" w:fill="70AD47" w:themeFill="accent6"/>
            <w:vAlign w:val="center"/>
          </w:tcPr>
          <w:p w14:paraId="5B1AE33C" w14:textId="77777777" w:rsidR="007917B5" w:rsidRPr="007917B5" w:rsidRDefault="007917B5" w:rsidP="00EE177B">
            <w:pPr>
              <w:pStyle w:val="ProductList-OfferingBody"/>
              <w:ind w:left="-113"/>
              <w:jc w:val="center"/>
              <w:rPr>
                <w:rFonts w:ascii="Calibri" w:eastAsia="SimSun" w:hAnsi="Calibri"/>
              </w:rPr>
            </w:pPr>
          </w:p>
        </w:tc>
        <w:tc>
          <w:tcPr>
            <w:tcW w:w="775" w:type="dxa"/>
            <w:shd w:val="clear" w:color="auto" w:fill="70AD47" w:themeFill="accent6"/>
            <w:vAlign w:val="center"/>
          </w:tcPr>
          <w:p w14:paraId="318C4E90" w14:textId="77777777" w:rsidR="007917B5" w:rsidRPr="007917B5" w:rsidRDefault="007917B5" w:rsidP="006A7479">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bl>
    <w:p w14:paraId="3F6337F7"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493A73" w:rsidRPr="00CD1563" w14:paraId="46056615" w14:textId="77777777" w:rsidTr="00831D41">
        <w:tc>
          <w:tcPr>
            <w:tcW w:w="3596" w:type="dxa"/>
          </w:tcPr>
          <w:p w14:paraId="5C66CC94" w14:textId="77777777" w:rsidR="00493A73" w:rsidRPr="00CD1563" w:rsidRDefault="00493A73" w:rsidP="00EE177B">
            <w:pPr>
              <w:pStyle w:val="ProductList-Body"/>
              <w:spacing w:before="20" w:after="20"/>
              <w:rPr>
                <w:rFonts w:ascii="Calibri" w:eastAsia="SimSun" w:hAnsi="Calibri"/>
              </w:rPr>
            </w:pPr>
          </w:p>
        </w:tc>
        <w:tc>
          <w:tcPr>
            <w:tcW w:w="3597" w:type="dxa"/>
          </w:tcPr>
          <w:p w14:paraId="6EC33F67"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53643300" w14:textId="77777777" w:rsidR="00493A73" w:rsidRPr="00CD1563" w:rsidRDefault="00493A73" w:rsidP="00EE177B">
            <w:pPr>
              <w:pStyle w:val="ProductList-Body"/>
              <w:spacing w:before="20" w:after="20"/>
              <w:rPr>
                <w:rFonts w:ascii="Calibri" w:eastAsia="SimSun" w:hAnsi="Calibri"/>
              </w:rPr>
            </w:pPr>
          </w:p>
        </w:tc>
      </w:tr>
    </w:tbl>
    <w:p w14:paraId="582A20B9"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6336450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每个</w:t>
      </w:r>
      <w:r w:rsidRPr="00CD1563">
        <w:rPr>
          <w:rFonts w:ascii="Calibri" w:eastAsia="SimSun" w:hAnsi="Calibri" w:hint="eastAsia"/>
        </w:rPr>
        <w:t xml:space="preserve"> Bing Maps </w:t>
      </w:r>
      <w:r w:rsidRPr="00CD1563">
        <w:rPr>
          <w:rFonts w:ascii="Calibri" w:eastAsia="SimSun" w:hAnsi="Calibri" w:hint="eastAsia"/>
        </w:rPr>
        <w:t>公共网站用途</w:t>
      </w:r>
      <w:r w:rsidRPr="00CD1563">
        <w:rPr>
          <w:rFonts w:ascii="Calibri" w:eastAsia="SimSun" w:hAnsi="Calibri" w:hint="eastAsia"/>
        </w:rPr>
        <w:fldChar w:fldCharType="begin"/>
      </w:r>
      <w:r w:rsidRPr="00CD1563">
        <w:rPr>
          <w:rFonts w:ascii="Calibri" w:eastAsia="SimSun" w:hAnsi="Calibri" w:hint="eastAsia"/>
        </w:rPr>
        <w:instrText xml:space="preserve">XE "Bing Maps </w:instrText>
      </w:r>
      <w:r w:rsidRPr="00CD1563">
        <w:rPr>
          <w:rFonts w:ascii="Calibri" w:eastAsia="SimSun" w:hAnsi="Calibri" w:hint="eastAsia"/>
        </w:rPr>
        <w:instrText>内部网站用途</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附加</w:t>
      </w:r>
      <w:r w:rsidRPr="00CD1563">
        <w:rPr>
          <w:rFonts w:ascii="Calibri" w:eastAsia="SimSun" w:hAnsi="Calibri" w:hint="eastAsia"/>
        </w:rPr>
        <w:t xml:space="preserve"> SL </w:t>
      </w:r>
      <w:r w:rsidRPr="00CD1563">
        <w:rPr>
          <w:rFonts w:ascii="Calibri" w:eastAsia="SimSun" w:hAnsi="Calibri" w:hint="eastAsia"/>
        </w:rPr>
        <w:t>和</w:t>
      </w:r>
      <w:r w:rsidRPr="00CD1563">
        <w:rPr>
          <w:rFonts w:ascii="Calibri" w:eastAsia="SimSun" w:hAnsi="Calibri" w:hint="eastAsia"/>
        </w:rPr>
        <w:t xml:space="preserve"> Bing Maps </w:t>
      </w:r>
      <w:r w:rsidRPr="00CD1563">
        <w:rPr>
          <w:rFonts w:ascii="Calibri" w:eastAsia="SimSun" w:hAnsi="Calibri" w:hint="eastAsia"/>
        </w:rPr>
        <w:t>内部网站用途</w:t>
      </w:r>
      <w:r w:rsidRPr="00CD1563">
        <w:rPr>
          <w:rFonts w:ascii="Calibri" w:eastAsia="SimSun" w:hAnsi="Calibri" w:hint="eastAsia"/>
        </w:rPr>
        <w:fldChar w:fldCharType="begin"/>
      </w:r>
      <w:r w:rsidRPr="00CD1563">
        <w:rPr>
          <w:rFonts w:ascii="Calibri" w:eastAsia="SimSun" w:hAnsi="Calibri" w:hint="eastAsia"/>
        </w:rPr>
        <w:instrText xml:space="preserve">XE "Bing Maps </w:instrText>
      </w:r>
      <w:r w:rsidRPr="00CD1563">
        <w:rPr>
          <w:rFonts w:ascii="Calibri" w:eastAsia="SimSun" w:hAnsi="Calibri" w:hint="eastAsia"/>
        </w:rPr>
        <w:instrText>内部网站用途</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附加</w:t>
      </w:r>
      <w:r w:rsidRPr="00CD1563">
        <w:rPr>
          <w:rFonts w:ascii="Calibri" w:eastAsia="SimSun" w:hAnsi="Calibri" w:hint="eastAsia"/>
        </w:rPr>
        <w:t xml:space="preserve"> SL </w:t>
      </w:r>
      <w:r w:rsidRPr="00CD1563">
        <w:rPr>
          <w:rFonts w:ascii="Calibri" w:eastAsia="SimSun" w:hAnsi="Calibri" w:hint="eastAsia"/>
        </w:rPr>
        <w:t>都会使客户有资格获得特定数量的记帐事务。客户可以通过在其许可登记表有效期内购买多个</w:t>
      </w:r>
      <w:r w:rsidRPr="00CD1563">
        <w:rPr>
          <w:rFonts w:ascii="Calibri" w:eastAsia="SimSun" w:hAnsi="Calibri" w:hint="eastAsia"/>
        </w:rPr>
        <w:t xml:space="preserve"> Bing Maps </w:t>
      </w:r>
      <w:r w:rsidRPr="00CD1563">
        <w:rPr>
          <w:rFonts w:ascii="Calibri" w:eastAsia="SimSun" w:hAnsi="Calibri" w:hint="eastAsia"/>
        </w:rPr>
        <w:t>公共网站用途附加</w:t>
      </w:r>
      <w:r w:rsidRPr="00CD1563">
        <w:rPr>
          <w:rFonts w:ascii="Calibri" w:eastAsia="SimSun" w:hAnsi="Calibri" w:hint="eastAsia"/>
        </w:rPr>
        <w:t xml:space="preserve"> SL </w:t>
      </w:r>
      <w:r w:rsidRPr="00CD1563">
        <w:rPr>
          <w:rFonts w:ascii="Calibri" w:eastAsia="SimSun" w:hAnsi="Calibri" w:hint="eastAsia"/>
        </w:rPr>
        <w:t>或</w:t>
      </w:r>
      <w:r w:rsidRPr="00CD1563">
        <w:rPr>
          <w:rFonts w:ascii="Calibri" w:eastAsia="SimSun" w:hAnsi="Calibri" w:hint="eastAsia"/>
        </w:rPr>
        <w:t xml:space="preserve"> Bing Maps </w:t>
      </w:r>
      <w:r w:rsidRPr="00CD1563">
        <w:rPr>
          <w:rFonts w:ascii="Calibri" w:eastAsia="SimSun" w:hAnsi="Calibri" w:hint="eastAsia"/>
        </w:rPr>
        <w:t>内部网站用途</w:t>
      </w:r>
      <w:r w:rsidRPr="00CD1563">
        <w:rPr>
          <w:rFonts w:ascii="Calibri" w:eastAsia="SimSun" w:hAnsi="Calibri" w:hint="eastAsia"/>
        </w:rPr>
        <w:fldChar w:fldCharType="begin"/>
      </w:r>
      <w:r w:rsidRPr="00CD1563">
        <w:rPr>
          <w:rFonts w:ascii="Calibri" w:eastAsia="SimSun" w:hAnsi="Calibri" w:hint="eastAsia"/>
        </w:rPr>
        <w:instrText xml:space="preserve">XE "Bing Maps </w:instrText>
      </w:r>
      <w:r w:rsidRPr="00CD1563">
        <w:rPr>
          <w:rFonts w:ascii="Calibri" w:eastAsia="SimSun" w:hAnsi="Calibri" w:hint="eastAsia"/>
        </w:rPr>
        <w:instrText>内部网站用途</w:instrText>
      </w:r>
      <w:r w:rsidRPr="00CD1563">
        <w:rPr>
          <w:rFonts w:ascii="Calibri" w:eastAsia="SimSun" w:hAnsi="Calibri" w:hint="eastAsia"/>
        </w:rPr>
        <w:instrText>"</w:instrText>
      </w:r>
      <w:r w:rsidRPr="00CD1563">
        <w:rPr>
          <w:rFonts w:ascii="Calibri" w:eastAsia="SimSun" w:hAnsi="Calibri" w:hint="eastAsia"/>
        </w:rPr>
        <w:fldChar w:fldCharType="end"/>
      </w:r>
      <w:r w:rsidRPr="00CD1563">
        <w:rPr>
          <w:rFonts w:ascii="Calibri" w:eastAsia="SimSun" w:hAnsi="Calibri" w:hint="eastAsia"/>
        </w:rPr>
        <w:t>附加</w:t>
      </w:r>
      <w:r w:rsidRPr="00CD1563">
        <w:rPr>
          <w:rFonts w:ascii="Calibri" w:eastAsia="SimSun" w:hAnsi="Calibri" w:hint="eastAsia"/>
        </w:rPr>
        <w:t xml:space="preserve"> SL </w:t>
      </w:r>
      <w:r w:rsidRPr="00CD1563">
        <w:rPr>
          <w:rFonts w:ascii="Calibri" w:eastAsia="SimSun" w:hAnsi="Calibri" w:hint="eastAsia"/>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CD1563">
        <w:rPr>
          <w:rFonts w:ascii="Calibri" w:eastAsia="SimSun" w:hAnsi="Calibri" w:hint="eastAsia"/>
        </w:rPr>
        <w:t xml:space="preserve"> (30) </w:t>
      </w:r>
      <w:r w:rsidRPr="00CD1563">
        <w:rPr>
          <w:rFonts w:ascii="Calibri" w:eastAsia="SimSun" w:hAnsi="Calibri" w:hint="eastAsia"/>
        </w:rPr>
        <w:t>日内，客户必须购买更多的</w:t>
      </w:r>
      <w:r w:rsidRPr="00CD1563">
        <w:rPr>
          <w:rFonts w:ascii="Calibri" w:eastAsia="SimSun" w:hAnsi="Calibri" w:hint="eastAsia"/>
        </w:rPr>
        <w:t xml:space="preserve"> Bing Maps </w:t>
      </w:r>
      <w:r w:rsidRPr="00CD1563">
        <w:rPr>
          <w:rFonts w:ascii="Calibri" w:eastAsia="SimSun" w:hAnsi="Calibri" w:hint="eastAsia"/>
        </w:rPr>
        <w:t>公共网站用途附加</w:t>
      </w:r>
      <w:r w:rsidRPr="00CD1563">
        <w:rPr>
          <w:rFonts w:ascii="Calibri" w:eastAsia="SimSun" w:hAnsi="Calibri" w:hint="eastAsia"/>
        </w:rPr>
        <w:t xml:space="preserve"> SL </w:t>
      </w:r>
      <w:r w:rsidRPr="00CD1563">
        <w:rPr>
          <w:rFonts w:ascii="Calibri" w:eastAsia="SimSun" w:hAnsi="Calibri" w:hint="eastAsia"/>
        </w:rPr>
        <w:t>或者</w:t>
      </w:r>
      <w:r w:rsidRPr="00CD1563">
        <w:rPr>
          <w:rFonts w:ascii="Calibri" w:eastAsia="SimSun" w:hAnsi="Calibri" w:hint="eastAsia"/>
        </w:rPr>
        <w:t xml:space="preserve"> Bing Maps </w:t>
      </w:r>
      <w:r w:rsidRPr="00CD1563">
        <w:rPr>
          <w:rFonts w:ascii="Calibri" w:eastAsia="SimSun" w:hAnsi="Calibri" w:hint="eastAsia"/>
        </w:rPr>
        <w:t>内部网站用途附加</w:t>
      </w:r>
      <w:r w:rsidRPr="00CD1563">
        <w:rPr>
          <w:rFonts w:ascii="Calibri" w:eastAsia="SimSun" w:hAnsi="Calibri" w:hint="eastAsia"/>
        </w:rPr>
        <w:t xml:space="preserve"> SL</w:t>
      </w:r>
      <w:r w:rsidRPr="00CD1563">
        <w:rPr>
          <w:rFonts w:ascii="Calibri" w:eastAsia="SimSun" w:hAnsi="Calibri" w:hint="eastAsia"/>
        </w:rPr>
        <w:t>，以补足超量使用的记帐事务以及预计未来在登记有效期的剩余时间内所需的记帐事务量，否则微软可能会终止该客户对</w:t>
      </w:r>
      <w:r w:rsidRPr="00CD1563">
        <w:rPr>
          <w:rFonts w:ascii="Calibri" w:eastAsia="SimSun" w:hAnsi="Calibri" w:hint="eastAsia"/>
        </w:rPr>
        <w:t xml:space="preserve"> Bing Maps </w:t>
      </w:r>
      <w:r w:rsidRPr="00CD1563">
        <w:rPr>
          <w:rFonts w:ascii="Calibri" w:eastAsia="SimSun" w:hAnsi="Calibri" w:hint="eastAsia"/>
        </w:rPr>
        <w:t>的访问。每份许可登记表只能购买一次的</w:t>
      </w:r>
      <w:r w:rsidRPr="00CD1563">
        <w:rPr>
          <w:rFonts w:ascii="Calibri" w:eastAsia="SimSun" w:hAnsi="Calibri" w:hint="eastAsia"/>
        </w:rPr>
        <w:t xml:space="preserve"> Bing Maps Platinum </w:t>
      </w:r>
      <w:r w:rsidRPr="00CD1563">
        <w:rPr>
          <w:rFonts w:ascii="Calibri" w:eastAsia="SimSun" w:hAnsi="Calibri" w:hint="eastAsia"/>
        </w:rPr>
        <w:t>附加</w:t>
      </w:r>
      <w:r w:rsidRPr="00CD1563">
        <w:rPr>
          <w:rFonts w:ascii="Calibri" w:eastAsia="SimSun" w:hAnsi="Calibri" w:hint="eastAsia"/>
        </w:rPr>
        <w:t xml:space="preserve"> SL </w:t>
      </w:r>
      <w:r w:rsidRPr="00CD1563">
        <w:rPr>
          <w:rFonts w:ascii="Calibri" w:eastAsia="SimSun" w:hAnsi="Calibri" w:hint="eastAsia"/>
        </w:rPr>
        <w:t>的使用上限为每年</w:t>
      </w:r>
      <w:r w:rsidRPr="00CD1563">
        <w:rPr>
          <w:rFonts w:ascii="Calibri" w:eastAsia="SimSun" w:hAnsi="Calibri" w:hint="eastAsia"/>
        </w:rPr>
        <w:t xml:space="preserve"> 4 </w:t>
      </w:r>
      <w:r w:rsidRPr="00CD1563">
        <w:rPr>
          <w:rFonts w:ascii="Calibri" w:eastAsia="SimSun" w:hAnsi="Calibri" w:hint="eastAsia"/>
        </w:rPr>
        <w:t>亿条记帐事务。超过此上限的客户必须按照如上所述购买额外的记帐事务。</w:t>
      </w:r>
    </w:p>
    <w:p w14:paraId="340305FE" w14:textId="77777777" w:rsidR="00493A73" w:rsidRPr="00CD1563" w:rsidRDefault="00493A73" w:rsidP="00493A73">
      <w:pPr>
        <w:pStyle w:val="ProductList-Body"/>
        <w:rPr>
          <w:rFonts w:ascii="Calibri" w:eastAsia="SimSun" w:hAnsi="Calibri"/>
        </w:rPr>
      </w:pPr>
    </w:p>
    <w:p w14:paraId="7309C30D"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Bing Maps </w:t>
      </w:r>
      <w:r w:rsidRPr="00CD1563">
        <w:rPr>
          <w:rFonts w:ascii="Calibri" w:eastAsia="SimSun" w:hAnsi="Calibri" w:hint="eastAsia"/>
          <w:b/>
          <w:color w:val="00188F"/>
        </w:rPr>
        <w:t>客户支持</w:t>
      </w:r>
    </w:p>
    <w:p w14:paraId="588CCB7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所有购买</w:t>
      </w:r>
      <w:r w:rsidRPr="00CD1563">
        <w:rPr>
          <w:rFonts w:ascii="Calibri" w:eastAsia="SimSun" w:hAnsi="Calibri" w:hint="eastAsia"/>
        </w:rPr>
        <w:t xml:space="preserve"> Bing Maps </w:t>
      </w:r>
      <w:r w:rsidRPr="00CD1563">
        <w:rPr>
          <w:rFonts w:ascii="Calibri" w:eastAsia="SimSun" w:hAnsi="Calibri" w:hint="eastAsia"/>
        </w:rPr>
        <w:t>的客户可获得客户支持。有关支持的信息可在以下位置找到：</w:t>
      </w:r>
    </w:p>
    <w:p w14:paraId="2C67B80E" w14:textId="77777777" w:rsidR="00493A73" w:rsidRPr="00CD1563" w:rsidRDefault="00C5058D" w:rsidP="00493A73">
      <w:pPr>
        <w:pStyle w:val="ProductList-Body"/>
        <w:rPr>
          <w:rFonts w:ascii="Calibri" w:eastAsia="SimSun" w:hAnsi="Calibri"/>
        </w:rPr>
      </w:pPr>
      <w:hyperlink r:id="rId59" w:history="1">
        <w:r w:rsidR="00493A73" w:rsidRPr="00CD1563">
          <w:rPr>
            <w:rStyle w:val="Hyperlink"/>
            <w:rFonts w:ascii="Calibri" w:eastAsia="SimSun" w:hAnsi="Calibri" w:hint="eastAsia"/>
          </w:rPr>
          <w:t>http://az370354.vo.msecnd.net/maps/Bing_Maps_Enterprise_Support_Overview.pdf</w:t>
        </w:r>
      </w:hyperlink>
      <w:r w:rsidR="00493A73" w:rsidRPr="00CD1563">
        <w:rPr>
          <w:rFonts w:ascii="Calibri" w:eastAsia="SimSun" w:hAnsi="Calibri" w:hint="eastAsia"/>
        </w:rPr>
        <w:t>。</w:t>
      </w:r>
    </w:p>
    <w:p w14:paraId="220CC0A9" w14:textId="77777777" w:rsidR="00493A73" w:rsidRPr="00CD1563" w:rsidRDefault="00493A73" w:rsidP="00493A73">
      <w:pPr>
        <w:pStyle w:val="ProductList-Body"/>
        <w:rPr>
          <w:rFonts w:ascii="Calibri" w:eastAsia="SimSun" w:hAnsi="Calibri"/>
        </w:rPr>
      </w:pPr>
    </w:p>
    <w:p w14:paraId="5E47E97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可在此提交客户支持查询：</w:t>
      </w:r>
      <w:hyperlink r:id="rId60" w:history="1">
        <w:r w:rsidRPr="00CD1563">
          <w:rPr>
            <w:rStyle w:val="Hyperlink"/>
            <w:rFonts w:ascii="Calibri" w:eastAsia="SimSun" w:hAnsi="Calibri" w:hint="eastAsia"/>
          </w:rPr>
          <w:t>http://go.microsoft.com/?linkid=9874830</w:t>
        </w:r>
      </w:hyperlink>
      <w:r w:rsidRPr="00CD1563">
        <w:rPr>
          <w:rFonts w:ascii="Calibri" w:eastAsia="SimSun" w:hAnsi="Calibri" w:hint="eastAsia"/>
        </w:rPr>
        <w:t>。</w:t>
      </w:r>
    </w:p>
    <w:p w14:paraId="07D52EF0" w14:textId="77777777" w:rsidR="00493A73" w:rsidRPr="00CD1563" w:rsidRDefault="00493A73" w:rsidP="00493A73">
      <w:pPr>
        <w:pStyle w:val="ProductList-Body"/>
        <w:rPr>
          <w:rFonts w:ascii="Calibri" w:eastAsia="SimSun" w:hAnsi="Calibri"/>
        </w:rPr>
      </w:pPr>
    </w:p>
    <w:p w14:paraId="18766E74"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如何访问</w:t>
      </w:r>
      <w:r w:rsidRPr="00CD1563">
        <w:rPr>
          <w:rFonts w:ascii="Calibri" w:eastAsia="SimSun" w:hAnsi="Calibri" w:hint="eastAsia"/>
          <w:b/>
          <w:color w:val="00188F"/>
        </w:rPr>
        <w:t xml:space="preserve"> Bing Maps </w:t>
      </w:r>
      <w:r w:rsidRPr="00CD1563">
        <w:rPr>
          <w:rFonts w:ascii="Calibri" w:eastAsia="SimSun" w:hAnsi="Calibri" w:hint="eastAsia"/>
          <w:b/>
          <w:color w:val="00188F"/>
        </w:rPr>
        <w:t>服务</w:t>
      </w:r>
    </w:p>
    <w:p w14:paraId="127813A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客户可以使用</w:t>
      </w:r>
      <w:r w:rsidRPr="00CD1563">
        <w:rPr>
          <w:rFonts w:ascii="Calibri" w:eastAsia="SimSun" w:hAnsi="Calibri" w:hint="eastAsia"/>
        </w:rPr>
        <w:t xml:space="preserve"> Bing Maps </w:t>
      </w:r>
      <w:r w:rsidRPr="00CD1563">
        <w:rPr>
          <w:rFonts w:ascii="Calibri" w:eastAsia="SimSun" w:hAnsi="Calibri" w:hint="eastAsia"/>
        </w:rPr>
        <w:t>帐户中心</w:t>
      </w:r>
      <w:r w:rsidRPr="00CD1563">
        <w:rPr>
          <w:rFonts w:ascii="Calibri" w:eastAsia="SimSun" w:hAnsi="Calibri" w:hint="eastAsia"/>
        </w:rPr>
        <w:t xml:space="preserve"> (</w:t>
      </w:r>
      <w:hyperlink r:id="rId61" w:history="1">
        <w:r w:rsidRPr="00CD1563">
          <w:rPr>
            <w:rStyle w:val="Hyperlink"/>
            <w:rFonts w:ascii="Calibri" w:eastAsia="SimSun" w:hAnsi="Calibri" w:hint="eastAsia"/>
          </w:rPr>
          <w:t>https://www.bingmapsportal.com/</w:t>
        </w:r>
      </w:hyperlink>
      <w:r w:rsidRPr="00CD1563">
        <w:rPr>
          <w:rFonts w:ascii="Calibri" w:eastAsia="SimSun" w:hAnsi="Calibri" w:hint="eastAsia"/>
        </w:rPr>
        <w:t xml:space="preserve">) </w:t>
      </w:r>
      <w:r w:rsidRPr="00CD1563">
        <w:rPr>
          <w:rFonts w:ascii="Calibri" w:eastAsia="SimSun" w:hAnsi="Calibri" w:hint="eastAsia"/>
        </w:rPr>
        <w:t>上的生产访问配置表在批量许可协议下配置其</w:t>
      </w:r>
      <w:r w:rsidRPr="00CD1563">
        <w:rPr>
          <w:rFonts w:ascii="Calibri" w:eastAsia="SimSun" w:hAnsi="Calibri" w:hint="eastAsia"/>
        </w:rPr>
        <w:t xml:space="preserve"> Bing Maps </w:t>
      </w:r>
      <w:r w:rsidRPr="00CD1563">
        <w:rPr>
          <w:rFonts w:ascii="Calibri" w:eastAsia="SimSun" w:hAnsi="Calibri" w:hint="eastAsia"/>
        </w:rPr>
        <w:t>帐户</w:t>
      </w:r>
      <w:r w:rsidRPr="00CD1563">
        <w:rPr>
          <w:rFonts w:ascii="Calibri" w:eastAsia="SimSun" w:hAnsi="Calibri" w:hint="eastAsia"/>
        </w:rPr>
        <w:t xml:space="preserve"> ID</w:t>
      </w:r>
      <w:r w:rsidRPr="00CD1563">
        <w:rPr>
          <w:rFonts w:ascii="Calibri" w:eastAsia="SimSun" w:hAnsi="Calibri" w:hint="eastAsia"/>
        </w:rPr>
        <w:t>。一旦客户提供其批量许可协议</w:t>
      </w:r>
      <w:r w:rsidRPr="00CD1563">
        <w:rPr>
          <w:rFonts w:ascii="Calibri" w:eastAsia="SimSun" w:hAnsi="Calibri" w:hint="eastAsia"/>
        </w:rPr>
        <w:t>/</w:t>
      </w:r>
      <w:r w:rsidRPr="00CD1563">
        <w:rPr>
          <w:rFonts w:ascii="Calibri" w:eastAsia="SimSun" w:hAnsi="Calibri" w:hint="eastAsia"/>
        </w:rPr>
        <w:t>注册号并选择与其购买相关联的产品系列，就意味着授予</w:t>
      </w:r>
      <w:r w:rsidRPr="00CD1563">
        <w:rPr>
          <w:rFonts w:ascii="Calibri" w:eastAsia="SimSun" w:hAnsi="Calibri" w:hint="eastAsia"/>
        </w:rPr>
        <w:t xml:space="preserve"> Bing Maps </w:t>
      </w:r>
      <w:r w:rsidRPr="00CD1563">
        <w:rPr>
          <w:rFonts w:ascii="Calibri" w:eastAsia="SimSun" w:hAnsi="Calibri" w:hint="eastAsia"/>
        </w:rPr>
        <w:t>帐户</w:t>
      </w:r>
      <w:r w:rsidRPr="00CD1563">
        <w:rPr>
          <w:rFonts w:ascii="Calibri" w:eastAsia="SimSun" w:hAnsi="Calibri" w:hint="eastAsia"/>
        </w:rPr>
        <w:t xml:space="preserve"> ID </w:t>
      </w:r>
      <w:r w:rsidRPr="00CD1563">
        <w:rPr>
          <w:rFonts w:ascii="Calibri" w:eastAsia="SimSun" w:hAnsi="Calibri" w:hint="eastAsia"/>
        </w:rPr>
        <w:t>的生产访问权。</w:t>
      </w:r>
    </w:p>
    <w:p w14:paraId="2396103C" w14:textId="77777777" w:rsidR="00493A73" w:rsidRPr="00CD1563" w:rsidRDefault="00493A73" w:rsidP="00493A73">
      <w:pPr>
        <w:pStyle w:val="ProductList-Body"/>
        <w:rPr>
          <w:rFonts w:ascii="Calibri" w:eastAsia="SimSun" w:hAnsi="Calibri"/>
        </w:rPr>
      </w:pPr>
    </w:p>
    <w:p w14:paraId="4EF9943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从不同的产品系列中购买的每种产品均至少需要一个</w:t>
      </w:r>
      <w:r w:rsidRPr="00CD1563">
        <w:rPr>
          <w:rFonts w:ascii="Calibri" w:eastAsia="SimSun" w:hAnsi="Calibri" w:hint="eastAsia"/>
        </w:rPr>
        <w:t xml:space="preserve"> Bing Maps </w:t>
      </w:r>
      <w:r w:rsidRPr="00CD1563">
        <w:rPr>
          <w:rFonts w:ascii="Calibri" w:eastAsia="SimSun" w:hAnsi="Calibri" w:hint="eastAsia"/>
        </w:rPr>
        <w:t>帐户</w:t>
      </w:r>
      <w:r w:rsidRPr="00CD1563">
        <w:rPr>
          <w:rFonts w:ascii="Calibri" w:eastAsia="SimSun" w:hAnsi="Calibri" w:hint="eastAsia"/>
        </w:rPr>
        <w:t xml:space="preserve"> ID</w:t>
      </w:r>
      <w:r w:rsidRPr="00CD1563">
        <w:rPr>
          <w:rFonts w:ascii="Calibri" w:eastAsia="SimSun" w:hAnsi="Calibri" w:hint="eastAsia"/>
        </w:rPr>
        <w:t>。不同的产品系列包括</w:t>
      </w:r>
      <w:r w:rsidRPr="00CD1563">
        <w:rPr>
          <w:rFonts w:ascii="Calibri" w:eastAsia="SimSun" w:hAnsi="Calibri" w:hint="eastAsia"/>
        </w:rPr>
        <w:t xml:space="preserve"> Bing Maps </w:t>
      </w:r>
      <w:r w:rsidRPr="00CD1563">
        <w:rPr>
          <w:rFonts w:ascii="Calibri" w:eastAsia="SimSun" w:hAnsi="Calibri" w:hint="eastAsia"/>
        </w:rPr>
        <w:t>公共网站、</w:t>
      </w:r>
      <w:r w:rsidRPr="00CD1563">
        <w:rPr>
          <w:rFonts w:ascii="Calibri" w:eastAsia="SimSun" w:hAnsi="Calibri" w:hint="eastAsia"/>
        </w:rPr>
        <w:t xml:space="preserve">Bing Maps </w:t>
      </w:r>
      <w:r w:rsidRPr="00CD1563">
        <w:rPr>
          <w:rFonts w:ascii="Calibri" w:eastAsia="SimSun" w:hAnsi="Calibri" w:hint="eastAsia"/>
        </w:rPr>
        <w:t>内部网站、</w:t>
      </w:r>
      <w:r w:rsidRPr="00CD1563">
        <w:rPr>
          <w:rFonts w:ascii="Calibri" w:eastAsia="SimSun" w:hAnsi="Calibri" w:hint="eastAsia"/>
        </w:rPr>
        <w:t xml:space="preserve">Bing Maps </w:t>
      </w:r>
      <w:r w:rsidRPr="00CD1563">
        <w:rPr>
          <w:rFonts w:ascii="Calibri" w:eastAsia="SimSun" w:hAnsi="Calibri" w:hint="eastAsia"/>
        </w:rPr>
        <w:t>已知用户、</w:t>
      </w:r>
      <w:r w:rsidRPr="00CD1563">
        <w:rPr>
          <w:rFonts w:ascii="Calibri" w:eastAsia="SimSun" w:hAnsi="Calibri" w:hint="eastAsia"/>
        </w:rPr>
        <w:t xml:space="preserve">Bing Maps Light </w:t>
      </w:r>
      <w:r w:rsidRPr="00CD1563">
        <w:rPr>
          <w:rFonts w:ascii="Calibri" w:eastAsia="SimSun" w:hAnsi="Calibri" w:hint="eastAsia"/>
        </w:rPr>
        <w:t>已知用户和</w:t>
      </w:r>
      <w:r w:rsidRPr="00CD1563">
        <w:rPr>
          <w:rFonts w:ascii="Calibri" w:eastAsia="SimSun" w:hAnsi="Calibri" w:hint="eastAsia"/>
        </w:rPr>
        <w:t xml:space="preserve"> Windows Bing Maps </w:t>
      </w:r>
      <w:r w:rsidRPr="00CD1563">
        <w:rPr>
          <w:rFonts w:ascii="Calibri" w:eastAsia="SimSun" w:hAnsi="Calibri" w:hint="eastAsia"/>
        </w:rPr>
        <w:t>资产管理。在购买</w:t>
      </w:r>
      <w:r w:rsidRPr="00CD1563">
        <w:rPr>
          <w:rFonts w:ascii="Calibri" w:eastAsia="SimSun" w:hAnsi="Calibri" w:hint="eastAsia"/>
        </w:rPr>
        <w:t xml:space="preserve"> Windows </w:t>
      </w:r>
      <w:r w:rsidRPr="00CD1563">
        <w:rPr>
          <w:rFonts w:ascii="Calibri" w:eastAsia="SimSun" w:hAnsi="Calibri" w:hint="eastAsia"/>
        </w:rPr>
        <w:t>资产管理产品系列中的产品时，客户需要为每个地区（例如，欧洲与北美）获取一个单独的</w:t>
      </w:r>
      <w:r w:rsidRPr="00CD1563">
        <w:rPr>
          <w:rFonts w:ascii="Calibri" w:eastAsia="SimSun" w:hAnsi="Calibri" w:hint="eastAsia"/>
        </w:rPr>
        <w:t xml:space="preserve"> Bing Maps </w:t>
      </w:r>
      <w:r w:rsidRPr="00CD1563">
        <w:rPr>
          <w:rFonts w:ascii="Calibri" w:eastAsia="SimSun" w:hAnsi="Calibri" w:hint="eastAsia"/>
        </w:rPr>
        <w:t>帐户</w:t>
      </w:r>
      <w:r w:rsidRPr="00CD1563">
        <w:rPr>
          <w:rFonts w:ascii="Calibri" w:eastAsia="SimSun" w:hAnsi="Calibri" w:hint="eastAsia"/>
        </w:rPr>
        <w:t xml:space="preserve"> ID</w:t>
      </w:r>
      <w:r w:rsidRPr="00CD1563">
        <w:rPr>
          <w:rFonts w:ascii="Calibri" w:eastAsia="SimSun" w:hAnsi="Calibri" w:hint="eastAsia"/>
        </w:rPr>
        <w:t>。</w:t>
      </w:r>
    </w:p>
    <w:p w14:paraId="57B86B62"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58FC612C" w14:textId="77777777" w:rsidR="00493A73" w:rsidRPr="00AC6878" w:rsidRDefault="00493A73" w:rsidP="00493A73">
      <w:pPr>
        <w:pStyle w:val="ProductList-Offering2Heading"/>
        <w:outlineLvl w:val="2"/>
        <w:rPr>
          <w:rFonts w:eastAsia="SimSun"/>
        </w:rPr>
      </w:pPr>
      <w:r w:rsidRPr="00AC6878">
        <w:rPr>
          <w:rFonts w:eastAsia="SimSun"/>
        </w:rPr>
        <w:tab/>
      </w:r>
      <w:bookmarkStart w:id="1434" w:name="_Toc378147674"/>
      <w:bookmarkStart w:id="1435" w:name="_Toc378151571"/>
      <w:bookmarkStart w:id="1436" w:name="_Toc379797416"/>
      <w:bookmarkStart w:id="1437" w:name="_Toc380513450"/>
      <w:bookmarkStart w:id="1438" w:name="_Toc380655500"/>
      <w:bookmarkStart w:id="1439" w:name="_Toc418197363"/>
      <w:r w:rsidRPr="00AC6878">
        <w:rPr>
          <w:rFonts w:eastAsia="SimSun"/>
        </w:rPr>
        <w:t>Forefront Online</w:t>
      </w:r>
      <w:bookmarkEnd w:id="1434"/>
      <w:bookmarkEnd w:id="1435"/>
      <w:bookmarkEnd w:id="1436"/>
      <w:bookmarkEnd w:id="1437"/>
      <w:bookmarkEnd w:id="1438"/>
      <w:bookmarkEnd w:id="14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512866" w:rsidRPr="00CD1563" w14:paraId="72260289" w14:textId="77777777" w:rsidTr="00512866">
        <w:trPr>
          <w:cantSplit/>
          <w:tblHeader/>
        </w:trPr>
        <w:tc>
          <w:tcPr>
            <w:tcW w:w="3352" w:type="dxa"/>
            <w:tcBorders>
              <w:bottom w:val="nil"/>
            </w:tcBorders>
            <w:shd w:val="clear" w:color="auto" w:fill="00188F"/>
          </w:tcPr>
          <w:p w14:paraId="6528B544" w14:textId="77777777" w:rsidR="00512866" w:rsidRPr="00CD1563" w:rsidRDefault="00512866"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65BEDB33" w14:textId="77777777" w:rsidR="00512866" w:rsidRPr="00CD1563" w:rsidRDefault="00512866"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65EC2A23" w14:textId="77777777" w:rsidR="00512866" w:rsidRPr="009D1C48" w:rsidRDefault="00512866"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30196F29" w14:textId="77777777" w:rsidR="00512866" w:rsidRPr="009D1C48" w:rsidRDefault="00512866"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5ACA47B1" w14:textId="77777777" w:rsidR="00512866" w:rsidRPr="009D1C48" w:rsidRDefault="00512866"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1D2D3C4D" w14:textId="77777777" w:rsidR="00512866" w:rsidRPr="009D1C48" w:rsidRDefault="00512866"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14:paraId="6B6F1822" w14:textId="77777777" w:rsidR="00512866" w:rsidRPr="009D1C48" w:rsidRDefault="00512866"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1FFDB91B" w14:textId="77777777" w:rsidR="00512866" w:rsidRPr="009D1C48" w:rsidRDefault="00512866"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3B2F1E3" w14:textId="77777777" w:rsidR="00512866" w:rsidRPr="009D1C48" w:rsidRDefault="00512866"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2F66A54" w14:textId="77777777" w:rsidR="00512866" w:rsidRPr="009D1C48" w:rsidRDefault="00512866"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99" w:type="dxa"/>
            <w:shd w:val="clear" w:color="auto" w:fill="00188F"/>
            <w:vAlign w:val="center"/>
          </w:tcPr>
          <w:p w14:paraId="225A02B1" w14:textId="77777777" w:rsidR="00512866" w:rsidRPr="009D1C48" w:rsidRDefault="00512866"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512866" w:rsidRPr="00CD1563" w14:paraId="37C52DF7" w14:textId="77777777" w:rsidTr="00512866">
        <w:trPr>
          <w:cantSplit/>
          <w:tblHeader/>
        </w:trPr>
        <w:tc>
          <w:tcPr>
            <w:tcW w:w="3352" w:type="dxa"/>
            <w:tcBorders>
              <w:top w:val="dashSmallGap" w:sz="4" w:space="0" w:color="BFBFBF" w:themeColor="background1" w:themeShade="BF"/>
              <w:left w:val="nil"/>
              <w:bottom w:val="nil"/>
              <w:right w:val="nil"/>
            </w:tcBorders>
          </w:tcPr>
          <w:p w14:paraId="373C317D" w14:textId="77777777" w:rsidR="00512866" w:rsidRPr="00B42A01" w:rsidRDefault="00512866" w:rsidP="00EE177B">
            <w:pPr>
              <w:pStyle w:val="ProductList-Offering2"/>
              <w:rPr>
                <w:rFonts w:eastAsia="SimSun"/>
              </w:rPr>
            </w:pPr>
            <w:bookmarkStart w:id="1440" w:name="_Toc379797418"/>
            <w:bookmarkStart w:id="1441" w:name="_Toc380513452"/>
            <w:bookmarkStart w:id="1442" w:name="_Toc380655502"/>
            <w:bookmarkStart w:id="1443" w:name="_Toc418197364"/>
            <w:r w:rsidRPr="00B42A01">
              <w:rPr>
                <w:rFonts w:eastAsia="SimSun"/>
              </w:rPr>
              <w:t>Forefront Protection 2010 for SharePoint</w:t>
            </w:r>
            <w:r w:rsidRPr="00B42A01">
              <w:rPr>
                <w:rFonts w:eastAsia="SimSun"/>
              </w:rPr>
              <w:fldChar w:fldCharType="begin"/>
            </w:r>
            <w:r w:rsidRPr="00B42A01">
              <w:rPr>
                <w:rFonts w:eastAsia="SimSun"/>
              </w:rPr>
              <w:instrText>XE "Forefront Protection 2010 for SharePoint"</w:instrText>
            </w:r>
            <w:r w:rsidRPr="00B42A01">
              <w:rPr>
                <w:rFonts w:eastAsia="SimSun"/>
              </w:rPr>
              <w:fldChar w:fldCharType="end"/>
            </w:r>
            <w:r w:rsidRPr="00B42A01">
              <w:rPr>
                <w:rFonts w:eastAsia="SimSun"/>
              </w:rPr>
              <w:t xml:space="preserve"> for Internet </w:t>
            </w:r>
            <w:r w:rsidRPr="00B42A01">
              <w:rPr>
                <w:rFonts w:eastAsia="SimSun"/>
              </w:rPr>
              <w:t>站点版</w:t>
            </w:r>
            <w:r w:rsidRPr="00B42A01">
              <w:rPr>
                <w:rFonts w:eastAsia="SimSun"/>
              </w:rPr>
              <w:fldChar w:fldCharType="begin"/>
            </w:r>
            <w:r w:rsidRPr="00B42A01">
              <w:rPr>
                <w:rFonts w:eastAsia="SimSun"/>
              </w:rPr>
              <w:instrText>XE "Forefront Protection 2010 for SharePoint for Internet Sites"</w:instrText>
            </w:r>
            <w:r w:rsidRPr="00B42A01">
              <w:rPr>
                <w:rFonts w:eastAsia="SimSun"/>
              </w:rPr>
              <w:fldChar w:fldCharType="end"/>
            </w:r>
            <w:r w:rsidRPr="00B42A01">
              <w:rPr>
                <w:rFonts w:eastAsia="SimSun"/>
              </w:rPr>
              <w:t>（附加</w:t>
            </w:r>
            <w:r w:rsidRPr="00B42A01">
              <w:rPr>
                <w:rFonts w:eastAsia="SimSun"/>
              </w:rPr>
              <w:t xml:space="preserve"> SL</w:t>
            </w:r>
            <w:r w:rsidRPr="00B42A01">
              <w:rPr>
                <w:rFonts w:eastAsia="SimSun"/>
              </w:rPr>
              <w:t>）</w:t>
            </w:r>
            <w:bookmarkEnd w:id="1440"/>
            <w:bookmarkEnd w:id="1441"/>
            <w:bookmarkEnd w:id="1442"/>
            <w:bookmarkEnd w:id="1443"/>
          </w:p>
        </w:tc>
        <w:tc>
          <w:tcPr>
            <w:tcW w:w="738" w:type="dxa"/>
            <w:tcBorders>
              <w:top w:val="dashSmallGap" w:sz="4" w:space="0" w:color="BFBFBF" w:themeColor="background1" w:themeShade="BF"/>
              <w:left w:val="nil"/>
              <w:bottom w:val="nil"/>
              <w:right w:val="nil"/>
            </w:tcBorders>
            <w:vAlign w:val="center"/>
          </w:tcPr>
          <w:p w14:paraId="1B435BA8" w14:textId="77777777" w:rsidR="00512866" w:rsidRPr="00CD1563" w:rsidRDefault="00512866" w:rsidP="00EE177B">
            <w:pPr>
              <w:pStyle w:val="ProductList-OfferingBody"/>
              <w:ind w:left="-113"/>
              <w:jc w:val="center"/>
              <w:rPr>
                <w:rFonts w:ascii="Calibri" w:eastAsia="SimSun" w:hAnsi="Calibri"/>
              </w:rPr>
            </w:pPr>
            <w:r w:rsidRPr="00CD1563">
              <w:rPr>
                <w:rFonts w:ascii="Calibri" w:eastAsia="SimSun" w:hAnsi="Calibri" w:hint="eastAsia"/>
              </w:rPr>
              <w:t>25</w:t>
            </w:r>
          </w:p>
        </w:tc>
        <w:tc>
          <w:tcPr>
            <w:tcW w:w="739" w:type="dxa"/>
            <w:tcBorders>
              <w:left w:val="single" w:sz="12" w:space="0" w:color="FFFFFF" w:themeColor="background1"/>
            </w:tcBorders>
            <w:shd w:val="clear" w:color="auto" w:fill="70AD47" w:themeFill="accent6"/>
            <w:vAlign w:val="center"/>
          </w:tcPr>
          <w:p w14:paraId="02200E4E" w14:textId="77777777" w:rsidR="00512866" w:rsidRPr="009D1C48" w:rsidRDefault="00512866" w:rsidP="006A7479">
            <w:pPr>
              <w:pStyle w:val="ProductList-OfferingBody"/>
              <w:ind w:left="-113"/>
              <w:jc w:val="center"/>
              <w:rPr>
                <w:rFonts w:ascii="Calibri" w:eastAsia="SimSun" w:hAnsi="Calibri"/>
              </w:rPr>
            </w:pPr>
            <w:r w:rsidRPr="009D1C48">
              <w:rPr>
                <w:rFonts w:ascii="Calibri" w:eastAsia="SimSun" w:hAnsi="Calibri"/>
              </w:rPr>
              <w:t>25</w:t>
            </w:r>
          </w:p>
        </w:tc>
        <w:tc>
          <w:tcPr>
            <w:tcW w:w="739" w:type="dxa"/>
            <w:shd w:val="clear" w:color="auto" w:fill="70AD47" w:themeFill="accent6"/>
            <w:vAlign w:val="center"/>
          </w:tcPr>
          <w:p w14:paraId="22D18ABF" w14:textId="77777777" w:rsidR="00512866" w:rsidRPr="009D1C48" w:rsidRDefault="00512866"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14:paraId="5BC49502" w14:textId="77777777" w:rsidR="00512866" w:rsidRPr="009D1C48" w:rsidRDefault="00512866"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1F95537B" w14:textId="77777777" w:rsidR="00512866" w:rsidRPr="009D1C48" w:rsidRDefault="00512866" w:rsidP="006A7479">
            <w:pPr>
              <w:pStyle w:val="ProductList-OfferingBody"/>
              <w:ind w:left="-113"/>
              <w:jc w:val="center"/>
              <w:rPr>
                <w:rFonts w:eastAsia="SimSun"/>
              </w:rPr>
            </w:pPr>
          </w:p>
        </w:tc>
        <w:tc>
          <w:tcPr>
            <w:tcW w:w="738" w:type="dxa"/>
            <w:shd w:val="clear" w:color="auto" w:fill="BFBFBF" w:themeFill="background1" w:themeFillShade="BF"/>
            <w:vAlign w:val="center"/>
          </w:tcPr>
          <w:p w14:paraId="3EB062C9" w14:textId="77777777" w:rsidR="00512866" w:rsidRPr="009D1C48" w:rsidRDefault="00512866" w:rsidP="006A7479">
            <w:pPr>
              <w:pStyle w:val="ProductList-OfferingBody"/>
              <w:ind w:left="-113"/>
              <w:jc w:val="center"/>
              <w:rPr>
                <w:rFonts w:eastAsia="SimSun"/>
              </w:rPr>
            </w:pPr>
          </w:p>
        </w:tc>
        <w:tc>
          <w:tcPr>
            <w:tcW w:w="739" w:type="dxa"/>
            <w:shd w:val="clear" w:color="auto" w:fill="70AD47" w:themeFill="accent6"/>
            <w:vAlign w:val="center"/>
          </w:tcPr>
          <w:p w14:paraId="0FCA8F57" w14:textId="77777777" w:rsidR="00512866" w:rsidRPr="009D1C48" w:rsidRDefault="00512866" w:rsidP="006A7479">
            <w:pPr>
              <w:pStyle w:val="ProductList-OfferingBody"/>
              <w:ind w:left="-113"/>
              <w:jc w:val="center"/>
              <w:rPr>
                <w:rFonts w:eastAsiaTheme="majorEastAsia" w:cstheme="minorHAnsi"/>
              </w:rPr>
            </w:pPr>
            <w:r w:rsidRPr="009D1C48">
              <w:rPr>
                <w:rFonts w:eastAsiaTheme="majorEastAsia" w:cstheme="minorHAnsi" w:hint="eastAsia"/>
                <w:bCs/>
                <w:color w:val="000000" w:themeColor="text1"/>
              </w:rPr>
              <w:fldChar w:fldCharType="begin"/>
            </w:r>
            <w:r w:rsidRPr="009D1C48">
              <w:rPr>
                <w:rFonts w:eastAsiaTheme="majorEastAsia" w:cstheme="minorHAnsi" w:hint="eastAsia"/>
                <w:bCs/>
                <w:color w:val="000000" w:themeColor="text1"/>
              </w:rPr>
              <w:instrText>AutoTextList  \s NoStyle \t "</w:instrText>
            </w:r>
            <w:r w:rsidRPr="009D1C48">
              <w:rPr>
                <w:rFonts w:eastAsiaTheme="majorEastAsia" w:cstheme="minorHAnsi" w:hint="eastAsia"/>
                <w:bCs/>
                <w:color w:val="000000" w:themeColor="text1"/>
              </w:rPr>
              <w:instrText>开放式价值</w:instrText>
            </w:r>
            <w:r w:rsidRPr="009D1C48">
              <w:rPr>
                <w:rFonts w:eastAsiaTheme="majorEastAsia" w:cstheme="minorHAnsi" w:hint="eastAsia"/>
                <w:bCs/>
                <w:color w:val="000000" w:themeColor="text1"/>
              </w:rPr>
              <w:instrText xml:space="preserve">" </w:instrText>
            </w:r>
            <w:r w:rsidRPr="009D1C48">
              <w:rPr>
                <w:rFonts w:eastAsiaTheme="majorEastAsia" w:cstheme="minorHAnsi" w:hint="eastAsia"/>
                <w:bCs/>
                <w:color w:val="000000" w:themeColor="text1"/>
              </w:rPr>
              <w:fldChar w:fldCharType="separate"/>
            </w:r>
            <w:r w:rsidRPr="009D1C48">
              <w:rPr>
                <w:rFonts w:eastAsiaTheme="majorEastAsia" w:cstheme="minorHAnsi" w:hint="eastAsia"/>
                <w:bCs/>
                <w:color w:val="000000" w:themeColor="text1"/>
              </w:rPr>
              <w:t>OV</w:t>
            </w:r>
            <w:r w:rsidRPr="009D1C48">
              <w:rPr>
                <w:rFonts w:eastAsiaTheme="majorEastAsia" w:cstheme="minorHAnsi" w:hint="eastAsia"/>
                <w:bCs/>
                <w:color w:val="000000" w:themeColor="text1"/>
              </w:rPr>
              <w:fldChar w:fldCharType="end"/>
            </w:r>
          </w:p>
        </w:tc>
        <w:tc>
          <w:tcPr>
            <w:tcW w:w="739" w:type="dxa"/>
            <w:shd w:val="clear" w:color="auto" w:fill="70AD47" w:themeFill="accent6"/>
            <w:vAlign w:val="center"/>
          </w:tcPr>
          <w:p w14:paraId="68E9B9AB" w14:textId="77777777" w:rsidR="00512866" w:rsidRPr="00512866" w:rsidRDefault="00512866" w:rsidP="00512866">
            <w:pPr>
              <w:pStyle w:val="ProductList-OfferingBody"/>
              <w:ind w:left="-113"/>
              <w:jc w:val="center"/>
              <w:rPr>
                <w:rFonts w:eastAsiaTheme="majorEastAsia" w:cstheme="minorHAnsi"/>
              </w:rPr>
            </w:pPr>
            <w:r w:rsidRPr="00512866">
              <w:rPr>
                <w:rFonts w:eastAsiaTheme="majorEastAsia" w:cstheme="minorHAnsi" w:hint="eastAsia"/>
              </w:rPr>
              <w:fldChar w:fldCharType="begin"/>
            </w:r>
            <w:r w:rsidRPr="00512866">
              <w:rPr>
                <w:rFonts w:eastAsiaTheme="majorEastAsia" w:cstheme="minorHAnsi" w:hint="eastAsia"/>
              </w:rPr>
              <w:instrText>AutoTextList  \s NoStyle \t "</w:instrText>
            </w:r>
            <w:r w:rsidRPr="00512866">
              <w:rPr>
                <w:rFonts w:eastAsiaTheme="majorEastAsia" w:cstheme="minorHAnsi" w:hint="eastAsia"/>
              </w:rPr>
              <w:instrText>附加产品</w:instrText>
            </w:r>
            <w:r w:rsidRPr="00512866">
              <w:rPr>
                <w:rFonts w:eastAsiaTheme="majorEastAsia" w:cstheme="minorHAnsi" w:hint="eastAsia"/>
              </w:rPr>
              <w:instrText xml:space="preserve">" </w:instrText>
            </w:r>
            <w:r w:rsidRPr="00512866">
              <w:rPr>
                <w:rFonts w:eastAsiaTheme="majorEastAsia" w:cstheme="minorHAnsi" w:hint="eastAsia"/>
              </w:rPr>
              <w:fldChar w:fldCharType="separate"/>
            </w:r>
            <w:r w:rsidRPr="00512866">
              <w:rPr>
                <w:rFonts w:eastAsiaTheme="majorEastAsia" w:cstheme="minorHAnsi" w:hint="eastAsia"/>
              </w:rPr>
              <w:t xml:space="preserve"> A</w:t>
            </w:r>
            <w:r w:rsidRPr="00512866">
              <w:rPr>
                <w:rFonts w:eastAsiaTheme="majorEastAsia" w:cstheme="minorHAnsi" w:hint="eastAsia"/>
              </w:rPr>
              <w:fldChar w:fldCharType="end"/>
            </w:r>
            <w:r w:rsidRPr="00512866">
              <w:rPr>
                <w:rFonts w:eastAsiaTheme="majorEastAsia" w:cstheme="minorHAnsi" w:hint="eastAsia"/>
              </w:rPr>
              <w:t>,</w:t>
            </w:r>
            <w:r w:rsidRPr="00512866">
              <w:rPr>
                <w:rFonts w:ascii="Calibri" w:eastAsia="SimSun" w:hAnsi="Calibri" w:hint="eastAsia"/>
              </w:rPr>
              <w:fldChar w:fldCharType="begin"/>
            </w:r>
            <w:r w:rsidRPr="00512866">
              <w:rPr>
                <w:rFonts w:ascii="Calibri" w:eastAsia="SimSun" w:hAnsi="Calibri" w:hint="eastAsia"/>
              </w:rPr>
              <w:instrText xml:space="preserve"> AutoTextList  \sNoStyle\t "</w:instrText>
            </w:r>
            <w:r w:rsidRPr="00512866">
              <w:rPr>
                <w:rFonts w:ascii="Calibri" w:eastAsia="SimSun" w:hAnsi="Calibri" w:cs="MingLiU" w:hint="eastAsia"/>
              </w:rPr>
              <w:instrText>开放式价值中的非组织范围</w:instrText>
            </w:r>
            <w:r w:rsidRPr="00512866">
              <w:rPr>
                <w:rFonts w:ascii="Calibri" w:eastAsia="SimSun" w:hAnsi="Calibri" w:hint="eastAsia"/>
              </w:rPr>
              <w:instrText>"</w:instrText>
            </w:r>
            <w:r w:rsidRPr="00512866">
              <w:rPr>
                <w:rFonts w:ascii="Calibri" w:eastAsia="SimSun" w:hAnsi="Calibri" w:hint="eastAsia"/>
              </w:rPr>
              <w:fldChar w:fldCharType="separate"/>
            </w:r>
            <w:r w:rsidRPr="00512866">
              <w:rPr>
                <w:rFonts w:ascii="Calibri" w:eastAsia="SimSun" w:hAnsi="Calibri" w:hint="eastAsia"/>
              </w:rPr>
              <w:t xml:space="preserve">P </w:t>
            </w:r>
            <w:r w:rsidRPr="00512866">
              <w:rPr>
                <w:rFonts w:ascii="Calibri" w:eastAsia="SimSun" w:hAnsi="Calibri" w:hint="eastAsia"/>
              </w:rPr>
              <w:fldChar w:fldCharType="end"/>
            </w:r>
            <w:r w:rsidRPr="00512866">
              <w:rPr>
                <w:rFonts w:eastAsiaTheme="majorEastAsia" w:cstheme="minorHAnsi"/>
              </w:rPr>
              <w:t xml:space="preserve"> </w:t>
            </w:r>
          </w:p>
        </w:tc>
        <w:tc>
          <w:tcPr>
            <w:tcW w:w="739" w:type="dxa"/>
            <w:shd w:val="clear" w:color="auto" w:fill="70AD47" w:themeFill="accent6"/>
            <w:vAlign w:val="center"/>
          </w:tcPr>
          <w:p w14:paraId="6984D6BF" w14:textId="77777777" w:rsidR="00512866" w:rsidRPr="009D1C48" w:rsidRDefault="00512866" w:rsidP="006A7479">
            <w:pPr>
              <w:pStyle w:val="ProductList-OfferingBody"/>
              <w:ind w:left="-113"/>
              <w:jc w:val="center"/>
              <w:rPr>
                <w:rFonts w:eastAsia="SimSun"/>
              </w:rPr>
            </w:pPr>
          </w:p>
        </w:tc>
        <w:tc>
          <w:tcPr>
            <w:tcW w:w="799" w:type="dxa"/>
            <w:shd w:val="clear" w:color="auto" w:fill="70AD47" w:themeFill="accent6"/>
            <w:vAlign w:val="center"/>
          </w:tcPr>
          <w:p w14:paraId="282F405E" w14:textId="77777777" w:rsidR="00512866" w:rsidRPr="009D1C48" w:rsidRDefault="00512866"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bl>
    <w:p w14:paraId="22813213"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493A73" w:rsidRPr="00CD1563" w14:paraId="06541FC2" w14:textId="77777777" w:rsidTr="00C718E5">
        <w:tc>
          <w:tcPr>
            <w:tcW w:w="3488" w:type="dxa"/>
          </w:tcPr>
          <w:p w14:paraId="516AD878" w14:textId="77777777" w:rsidR="00493A73" w:rsidRPr="00CD1563" w:rsidRDefault="00493A73" w:rsidP="00EE177B">
            <w:pPr>
              <w:pStyle w:val="ProductList-Body"/>
              <w:rPr>
                <w:rFonts w:ascii="Calibri" w:eastAsia="SimSun" w:hAnsi="Calibri"/>
              </w:rPr>
            </w:pPr>
          </w:p>
        </w:tc>
        <w:tc>
          <w:tcPr>
            <w:tcW w:w="3597" w:type="dxa"/>
          </w:tcPr>
          <w:p w14:paraId="0AFF5E12"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715" w:type="dxa"/>
          </w:tcPr>
          <w:p w14:paraId="01C8904A" w14:textId="77777777" w:rsidR="00493A73" w:rsidRPr="00CD1563" w:rsidRDefault="00493A73" w:rsidP="00EE177B">
            <w:pPr>
              <w:pStyle w:val="ProductList-Body"/>
              <w:rPr>
                <w:rFonts w:ascii="Calibri" w:eastAsia="SimSun" w:hAnsi="Calibri"/>
              </w:rPr>
            </w:pPr>
          </w:p>
        </w:tc>
      </w:tr>
    </w:tbl>
    <w:p w14:paraId="645303C8" w14:textId="77777777" w:rsidR="00493A73" w:rsidRPr="00CD1563" w:rsidRDefault="00C5058D" w:rsidP="00493A73">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5FC50A3A" w14:textId="77777777" w:rsidR="00493A73" w:rsidRPr="00AC6878" w:rsidRDefault="00493A73" w:rsidP="00493A73">
      <w:pPr>
        <w:pStyle w:val="ProductList-Offering2Heading"/>
        <w:outlineLvl w:val="2"/>
        <w:rPr>
          <w:rFonts w:eastAsia="SimSun"/>
        </w:rPr>
      </w:pPr>
      <w:r w:rsidRPr="00AC6878">
        <w:rPr>
          <w:rFonts w:eastAsia="SimSun"/>
        </w:rPr>
        <w:tab/>
      </w:r>
      <w:bookmarkStart w:id="1444" w:name="_Toc378147675"/>
      <w:bookmarkStart w:id="1445" w:name="_Toc378151572"/>
      <w:bookmarkStart w:id="1446" w:name="_Toc379797419"/>
      <w:bookmarkStart w:id="1447" w:name="_Toc380513453"/>
      <w:bookmarkStart w:id="1448" w:name="_Toc380655503"/>
      <w:bookmarkStart w:id="1449" w:name="_Toc418197365"/>
      <w:r w:rsidRPr="00AC6878">
        <w:rPr>
          <w:rFonts w:eastAsia="SimSun"/>
        </w:rPr>
        <w:t>Microsoft Learning</w:t>
      </w:r>
      <w:bookmarkEnd w:id="1444"/>
      <w:bookmarkEnd w:id="1445"/>
      <w:bookmarkEnd w:id="1446"/>
      <w:bookmarkEnd w:id="1447"/>
      <w:bookmarkEnd w:id="1448"/>
      <w:bookmarkEnd w:id="14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16"/>
        <w:gridCol w:w="639"/>
        <w:gridCol w:w="738"/>
        <w:gridCol w:w="693"/>
        <w:gridCol w:w="666"/>
        <w:gridCol w:w="621"/>
        <w:gridCol w:w="626"/>
        <w:gridCol w:w="739"/>
        <w:gridCol w:w="739"/>
        <w:gridCol w:w="739"/>
        <w:gridCol w:w="784"/>
      </w:tblGrid>
      <w:tr w:rsidR="00E907C9" w:rsidRPr="00CD1563" w14:paraId="13CE9066" w14:textId="77777777" w:rsidTr="00312C17">
        <w:trPr>
          <w:cantSplit/>
          <w:tblHeader/>
        </w:trPr>
        <w:tc>
          <w:tcPr>
            <w:tcW w:w="3816" w:type="dxa"/>
            <w:tcBorders>
              <w:bottom w:val="nil"/>
            </w:tcBorders>
            <w:shd w:val="clear" w:color="auto" w:fill="00188F"/>
          </w:tcPr>
          <w:p w14:paraId="25264A48" w14:textId="77777777" w:rsidR="00E907C9" w:rsidRPr="00CD1563" w:rsidRDefault="00E907C9"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639" w:type="dxa"/>
            <w:tcBorders>
              <w:bottom w:val="nil"/>
            </w:tcBorders>
            <w:shd w:val="clear" w:color="auto" w:fill="00188F"/>
            <w:vAlign w:val="center"/>
          </w:tcPr>
          <w:p w14:paraId="48FC859F" w14:textId="77777777" w:rsidR="00E907C9" w:rsidRPr="00CD1563" w:rsidRDefault="00E907C9"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8" w:type="dxa"/>
            <w:tcBorders>
              <w:left w:val="single" w:sz="12" w:space="0" w:color="FFFFFF" w:themeColor="background1"/>
            </w:tcBorders>
            <w:shd w:val="clear" w:color="auto" w:fill="00188F"/>
            <w:vAlign w:val="center"/>
          </w:tcPr>
          <w:p w14:paraId="1A9EF9F5" w14:textId="77777777" w:rsidR="00E907C9" w:rsidRPr="009D1C48" w:rsidRDefault="00E907C9"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693" w:type="dxa"/>
            <w:shd w:val="clear" w:color="auto" w:fill="00188F"/>
            <w:vAlign w:val="center"/>
          </w:tcPr>
          <w:p w14:paraId="5FE7F3A2" w14:textId="77777777" w:rsidR="00E907C9" w:rsidRPr="009D1C48" w:rsidRDefault="00E907C9"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666" w:type="dxa"/>
            <w:shd w:val="clear" w:color="auto" w:fill="00188F"/>
            <w:vAlign w:val="center"/>
          </w:tcPr>
          <w:p w14:paraId="607A8091" w14:textId="77777777" w:rsidR="00E907C9" w:rsidRPr="009D1C48" w:rsidRDefault="00E907C9"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621" w:type="dxa"/>
            <w:shd w:val="clear" w:color="auto" w:fill="00188F"/>
            <w:vAlign w:val="center"/>
          </w:tcPr>
          <w:p w14:paraId="56A31809" w14:textId="77777777" w:rsidR="00E907C9" w:rsidRPr="009D1C48" w:rsidRDefault="00E907C9"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626" w:type="dxa"/>
            <w:shd w:val="clear" w:color="auto" w:fill="00188F"/>
            <w:vAlign w:val="center"/>
          </w:tcPr>
          <w:p w14:paraId="49DDF78C" w14:textId="77777777" w:rsidR="00E907C9" w:rsidRPr="009D1C48" w:rsidRDefault="00E907C9"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36E8D60" w14:textId="77777777" w:rsidR="00E907C9" w:rsidRPr="009D1C48" w:rsidRDefault="00E907C9"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23327BB6" w14:textId="77777777" w:rsidR="00E907C9" w:rsidRPr="009D1C48" w:rsidRDefault="00E907C9"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2C0B4CE" w14:textId="77777777" w:rsidR="00E907C9" w:rsidRPr="009D1C48" w:rsidRDefault="00E907C9"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14:paraId="15E52BD0" w14:textId="77777777" w:rsidR="00E907C9" w:rsidRPr="009D1C48" w:rsidRDefault="00E907C9"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E907C9" w:rsidRPr="00CD1563" w14:paraId="69CD8AB8" w14:textId="77777777" w:rsidTr="00312C17">
        <w:trPr>
          <w:cantSplit/>
          <w:tblHeader/>
        </w:trPr>
        <w:tc>
          <w:tcPr>
            <w:tcW w:w="3816" w:type="dxa"/>
            <w:tcBorders>
              <w:top w:val="nil"/>
              <w:left w:val="nil"/>
              <w:bottom w:val="dashSmallGap" w:sz="4" w:space="0" w:color="BFBFBF" w:themeColor="background1" w:themeShade="BF"/>
              <w:right w:val="nil"/>
            </w:tcBorders>
          </w:tcPr>
          <w:p w14:paraId="7686579E" w14:textId="77777777" w:rsidR="00E907C9" w:rsidRPr="00B42A01" w:rsidRDefault="00E907C9" w:rsidP="00EE177B">
            <w:pPr>
              <w:pStyle w:val="ProductList-Offering2"/>
              <w:rPr>
                <w:rFonts w:eastAsia="SimSun"/>
              </w:rPr>
            </w:pPr>
            <w:bookmarkStart w:id="1450" w:name="_Toc379797420"/>
            <w:bookmarkStart w:id="1451" w:name="_Toc380513454"/>
            <w:bookmarkStart w:id="1452" w:name="_Toc380655504"/>
            <w:bookmarkStart w:id="1453" w:name="_Toc418197366"/>
            <w:r w:rsidRPr="00B42A01">
              <w:rPr>
                <w:rFonts w:eastAsia="SimSun"/>
              </w:rPr>
              <w:t>Microsoft Learning E-Reference Library</w:t>
            </w:r>
            <w:r w:rsidRPr="00B42A01">
              <w:rPr>
                <w:rFonts w:eastAsia="SimSun"/>
              </w:rPr>
              <w:fldChar w:fldCharType="begin"/>
            </w:r>
            <w:r w:rsidRPr="00B42A01">
              <w:rPr>
                <w:rFonts w:eastAsia="SimSun"/>
              </w:rPr>
              <w:instrText>XE "Microsoft Learning E-Reference Library"</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450"/>
            <w:bookmarkEnd w:id="1451"/>
            <w:bookmarkEnd w:id="1452"/>
            <w:bookmarkEnd w:id="1453"/>
          </w:p>
        </w:tc>
        <w:tc>
          <w:tcPr>
            <w:tcW w:w="639" w:type="dxa"/>
            <w:tcBorders>
              <w:top w:val="nil"/>
              <w:left w:val="nil"/>
              <w:bottom w:val="dashSmallGap" w:sz="4" w:space="0" w:color="BFBFBF" w:themeColor="background1" w:themeShade="BF"/>
              <w:right w:val="nil"/>
            </w:tcBorders>
            <w:shd w:val="clear" w:color="auto" w:fill="auto"/>
            <w:vAlign w:val="center"/>
          </w:tcPr>
          <w:p w14:paraId="1ADC3BF1" w14:textId="77777777" w:rsidR="00E907C9" w:rsidRPr="00CD1563" w:rsidRDefault="00E907C9"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8" w:type="dxa"/>
            <w:tcBorders>
              <w:left w:val="single" w:sz="12" w:space="0" w:color="FFFFFF" w:themeColor="background1"/>
            </w:tcBorders>
            <w:shd w:val="clear" w:color="auto" w:fill="BFBFBF" w:themeFill="background1" w:themeFillShade="BF"/>
            <w:vAlign w:val="center"/>
          </w:tcPr>
          <w:p w14:paraId="0DF443A0" w14:textId="77777777" w:rsidR="00E907C9" w:rsidRPr="009D1C48" w:rsidRDefault="00E907C9" w:rsidP="006A7479">
            <w:pPr>
              <w:pStyle w:val="ProductList-OfferingBody"/>
              <w:ind w:left="-113"/>
              <w:jc w:val="center"/>
              <w:rPr>
                <w:rFonts w:ascii="Calibri" w:eastAsia="SimSun" w:hAnsi="Calibri"/>
              </w:rPr>
            </w:pPr>
          </w:p>
        </w:tc>
        <w:tc>
          <w:tcPr>
            <w:tcW w:w="693" w:type="dxa"/>
            <w:shd w:val="clear" w:color="auto" w:fill="70AD47" w:themeFill="accent6"/>
            <w:vAlign w:val="center"/>
          </w:tcPr>
          <w:p w14:paraId="6ED31801" w14:textId="77777777" w:rsidR="00E907C9" w:rsidRPr="009D1C48" w:rsidRDefault="00E907C9"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666" w:type="dxa"/>
            <w:shd w:val="clear" w:color="auto" w:fill="70AD47" w:themeFill="accent6"/>
            <w:vAlign w:val="center"/>
          </w:tcPr>
          <w:p w14:paraId="334CD81F" w14:textId="77777777" w:rsidR="00E907C9" w:rsidRPr="009D1C48" w:rsidRDefault="00E907C9"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621" w:type="dxa"/>
            <w:shd w:val="clear" w:color="auto" w:fill="70AD47" w:themeFill="accent6"/>
            <w:vAlign w:val="center"/>
          </w:tcPr>
          <w:p w14:paraId="260BFD8C" w14:textId="77777777" w:rsidR="00E907C9" w:rsidRPr="009D1C48" w:rsidRDefault="00E907C9" w:rsidP="006A7479">
            <w:pPr>
              <w:pStyle w:val="ProductList-OfferingBody"/>
              <w:ind w:left="-113"/>
              <w:jc w:val="center"/>
              <w:rPr>
                <w:rFonts w:ascii="Calibri" w:eastAsia="SimSun" w:hAnsi="Calibri"/>
              </w:rPr>
            </w:pPr>
          </w:p>
        </w:tc>
        <w:tc>
          <w:tcPr>
            <w:tcW w:w="626" w:type="dxa"/>
            <w:shd w:val="clear" w:color="auto" w:fill="BFBFBF" w:themeFill="background1" w:themeFillShade="BF"/>
            <w:vAlign w:val="center"/>
          </w:tcPr>
          <w:p w14:paraId="350AA6FF" w14:textId="77777777" w:rsidR="00E907C9" w:rsidRPr="009D1C48" w:rsidRDefault="00E907C9"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4B554E2" w14:textId="77777777" w:rsidR="00E907C9" w:rsidRPr="009D1C48" w:rsidRDefault="00E907C9"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B86508B" w14:textId="77777777" w:rsidR="00E907C9" w:rsidRPr="009D1C48" w:rsidRDefault="00E907C9" w:rsidP="006A7479">
            <w:pPr>
              <w:pStyle w:val="ProductList-OfferingBody"/>
              <w:ind w:left="-113"/>
              <w:jc w:val="center"/>
              <w:rPr>
                <w:rFonts w:eastAsia="SimSun"/>
              </w:rPr>
            </w:pPr>
          </w:p>
        </w:tc>
        <w:tc>
          <w:tcPr>
            <w:tcW w:w="739" w:type="dxa"/>
            <w:shd w:val="clear" w:color="auto" w:fill="70AD47" w:themeFill="accent6"/>
            <w:vAlign w:val="center"/>
          </w:tcPr>
          <w:p w14:paraId="1ACCDACF" w14:textId="77777777" w:rsidR="00E907C9" w:rsidRPr="009D1C48" w:rsidRDefault="00E907C9" w:rsidP="006A7479">
            <w:pPr>
              <w:pStyle w:val="ProductList-OfferingBody"/>
              <w:ind w:left="-113"/>
              <w:jc w:val="center"/>
              <w:rPr>
                <w:rFonts w:eastAsia="SimSun"/>
              </w:rPr>
            </w:pPr>
          </w:p>
        </w:tc>
        <w:tc>
          <w:tcPr>
            <w:tcW w:w="784" w:type="dxa"/>
            <w:shd w:val="clear" w:color="auto" w:fill="70AD47" w:themeFill="accent6"/>
            <w:vAlign w:val="center"/>
          </w:tcPr>
          <w:p w14:paraId="3FF309D8" w14:textId="77777777" w:rsidR="00E907C9" w:rsidRPr="009D1C48" w:rsidRDefault="00E907C9"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E907C9" w:rsidRPr="00CD1563" w14:paraId="279DEA81" w14:textId="77777777" w:rsidTr="00312C17">
        <w:trPr>
          <w:cantSplit/>
          <w:trHeight w:val="44"/>
          <w:tblHeader/>
        </w:trPr>
        <w:tc>
          <w:tcPr>
            <w:tcW w:w="3816" w:type="dxa"/>
            <w:tcBorders>
              <w:top w:val="dashSmallGap" w:sz="4" w:space="0" w:color="BFBFBF" w:themeColor="background1" w:themeShade="BF"/>
              <w:left w:val="nil"/>
              <w:bottom w:val="dashSmallGap" w:sz="4" w:space="0" w:color="BFBFBF" w:themeColor="background1" w:themeShade="BF"/>
              <w:right w:val="nil"/>
            </w:tcBorders>
          </w:tcPr>
          <w:p w14:paraId="0D4F9A3A" w14:textId="77777777" w:rsidR="00E907C9" w:rsidRPr="00B42A01" w:rsidRDefault="00E907C9" w:rsidP="00EE177B">
            <w:pPr>
              <w:pStyle w:val="ProductList-Offering2"/>
              <w:rPr>
                <w:rFonts w:eastAsia="SimSun"/>
              </w:rPr>
            </w:pPr>
            <w:bookmarkStart w:id="1454" w:name="_Toc379797421"/>
            <w:bookmarkStart w:id="1455" w:name="_Toc380513455"/>
            <w:bookmarkStart w:id="1456" w:name="_Toc380655505"/>
            <w:bookmarkStart w:id="1457" w:name="_Toc418197367"/>
            <w:r w:rsidRPr="00B42A01">
              <w:rPr>
                <w:rFonts w:eastAsia="SimSun"/>
              </w:rPr>
              <w:t>Microsoft Learning IT Academy</w:t>
            </w:r>
            <w:r w:rsidRPr="00B42A01">
              <w:rPr>
                <w:rFonts w:eastAsia="SimSun"/>
              </w:rPr>
              <w:fldChar w:fldCharType="begin"/>
            </w:r>
            <w:r w:rsidRPr="00B42A01">
              <w:rPr>
                <w:rFonts w:eastAsia="SimSun"/>
              </w:rPr>
              <w:instrText>XE "Microsoft Learning IT Academy"</w:instrText>
            </w:r>
            <w:r w:rsidRPr="00B42A01">
              <w:rPr>
                <w:rFonts w:eastAsia="SimSun"/>
              </w:rPr>
              <w:fldChar w:fldCharType="end"/>
            </w:r>
            <w:r w:rsidRPr="00B42A01">
              <w:rPr>
                <w:rFonts w:eastAsia="SimSun"/>
              </w:rPr>
              <w:t>（用户</w:t>
            </w:r>
            <w:r w:rsidRPr="00B42A01">
              <w:rPr>
                <w:rFonts w:eastAsia="SimSun"/>
              </w:rPr>
              <w:t xml:space="preserve"> SL</w:t>
            </w:r>
            <w:r w:rsidRPr="00B42A01">
              <w:rPr>
                <w:rFonts w:eastAsia="SimSun"/>
              </w:rPr>
              <w:t>）</w:t>
            </w:r>
            <w:bookmarkEnd w:id="1454"/>
            <w:bookmarkEnd w:id="1455"/>
            <w:bookmarkEnd w:id="1456"/>
            <w:bookmarkEnd w:id="1457"/>
          </w:p>
        </w:tc>
        <w:tc>
          <w:tcPr>
            <w:tcW w:w="63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1DC4D55" w14:textId="77777777" w:rsidR="00E907C9" w:rsidRPr="00CD1563" w:rsidRDefault="00E907C9" w:rsidP="00EE177B">
            <w:pPr>
              <w:pStyle w:val="ProductList-OfferingBody"/>
              <w:ind w:left="-113"/>
              <w:jc w:val="center"/>
              <w:rPr>
                <w:rFonts w:ascii="Calibri" w:eastAsia="SimSun" w:hAnsi="Calibri"/>
              </w:rPr>
            </w:pPr>
            <w:r w:rsidRPr="00CD1563">
              <w:rPr>
                <w:rFonts w:ascii="Calibri" w:eastAsia="SimSun" w:hAnsi="Calibri" w:hint="eastAsia"/>
              </w:rPr>
              <w:t>75</w:t>
            </w:r>
          </w:p>
        </w:tc>
        <w:tc>
          <w:tcPr>
            <w:tcW w:w="738" w:type="dxa"/>
            <w:tcBorders>
              <w:left w:val="single" w:sz="12" w:space="0" w:color="FFFFFF" w:themeColor="background1"/>
            </w:tcBorders>
            <w:shd w:val="clear" w:color="auto" w:fill="70AD47" w:themeFill="accent6"/>
            <w:vAlign w:val="center"/>
          </w:tcPr>
          <w:p w14:paraId="3B8F7A70" w14:textId="77777777" w:rsidR="00E907C9" w:rsidRPr="009D1C48" w:rsidRDefault="00E907C9" w:rsidP="006A7479">
            <w:pPr>
              <w:pStyle w:val="ProductList-OfferingBody"/>
              <w:ind w:left="-113"/>
              <w:jc w:val="center"/>
              <w:rPr>
                <w:rFonts w:ascii="Calibri" w:eastAsia="SimSun" w:hAnsi="Calibri"/>
              </w:rPr>
            </w:pPr>
            <w:r w:rsidRPr="009D1C48">
              <w:rPr>
                <w:rFonts w:ascii="Calibri" w:eastAsia="SimSun" w:hAnsi="Calibri"/>
              </w:rPr>
              <w:t>75</w:t>
            </w:r>
          </w:p>
        </w:tc>
        <w:tc>
          <w:tcPr>
            <w:tcW w:w="693" w:type="dxa"/>
            <w:shd w:val="clear" w:color="auto" w:fill="BFBFBF" w:themeFill="background1" w:themeFillShade="BF"/>
            <w:vAlign w:val="center"/>
          </w:tcPr>
          <w:p w14:paraId="0A58FC3F" w14:textId="77777777" w:rsidR="00E907C9" w:rsidRPr="009D1C48" w:rsidRDefault="00E907C9" w:rsidP="006A7479">
            <w:pPr>
              <w:pStyle w:val="ProductList-OfferingBody"/>
              <w:ind w:left="-113"/>
              <w:jc w:val="center"/>
              <w:rPr>
                <w:rFonts w:eastAsia="SimSun"/>
              </w:rPr>
            </w:pPr>
          </w:p>
        </w:tc>
        <w:tc>
          <w:tcPr>
            <w:tcW w:w="666" w:type="dxa"/>
            <w:shd w:val="clear" w:color="auto" w:fill="70AD47" w:themeFill="accent6"/>
            <w:vAlign w:val="center"/>
          </w:tcPr>
          <w:p w14:paraId="12D1C366" w14:textId="77777777" w:rsidR="00E907C9" w:rsidRPr="009D1C48" w:rsidRDefault="00E907C9"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621" w:type="dxa"/>
            <w:shd w:val="clear" w:color="auto" w:fill="BFBFBF" w:themeFill="background1" w:themeFillShade="BF"/>
            <w:vAlign w:val="center"/>
          </w:tcPr>
          <w:p w14:paraId="1441D09C" w14:textId="77777777" w:rsidR="00E907C9" w:rsidRPr="009D1C48" w:rsidRDefault="00E907C9" w:rsidP="006A7479">
            <w:pPr>
              <w:pStyle w:val="ProductList-OfferingBody"/>
              <w:ind w:left="-113"/>
              <w:jc w:val="center"/>
              <w:rPr>
                <w:rFonts w:ascii="Calibri" w:eastAsia="SimSun" w:hAnsi="Calibri"/>
              </w:rPr>
            </w:pPr>
          </w:p>
        </w:tc>
        <w:tc>
          <w:tcPr>
            <w:tcW w:w="626" w:type="dxa"/>
            <w:shd w:val="clear" w:color="auto" w:fill="BFBFBF" w:themeFill="background1" w:themeFillShade="BF"/>
            <w:vAlign w:val="center"/>
          </w:tcPr>
          <w:p w14:paraId="3BECBF1F" w14:textId="77777777" w:rsidR="00E907C9" w:rsidRPr="009D1C48" w:rsidRDefault="00E907C9"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046CE8EC" w14:textId="77777777" w:rsidR="00E907C9" w:rsidRPr="009D1C48" w:rsidRDefault="00E907C9" w:rsidP="006A7479">
            <w:pPr>
              <w:pStyle w:val="ProductList-OfferingBody"/>
              <w:ind w:left="-113"/>
              <w:jc w:val="center"/>
              <w:rPr>
                <w:rFonts w:eastAsiaTheme="majorEastAsia" w:cstheme="minorHAnsi"/>
              </w:rPr>
            </w:pPr>
            <w:r w:rsidRPr="009D1C48">
              <w:rPr>
                <w:rFonts w:eastAsiaTheme="majorEastAsia" w:cstheme="minorHAnsi" w:hint="eastAsia"/>
                <w:bCs/>
                <w:color w:val="000000" w:themeColor="text1"/>
              </w:rPr>
              <w:fldChar w:fldCharType="begin"/>
            </w:r>
            <w:r w:rsidRPr="009D1C48">
              <w:rPr>
                <w:rFonts w:eastAsiaTheme="majorEastAsia" w:cstheme="minorHAnsi" w:hint="eastAsia"/>
                <w:bCs/>
                <w:color w:val="000000" w:themeColor="text1"/>
              </w:rPr>
              <w:instrText>AutoTextList  \s NoStyle \t "</w:instrText>
            </w:r>
            <w:r w:rsidRPr="009D1C48">
              <w:rPr>
                <w:rFonts w:eastAsiaTheme="majorEastAsia" w:cstheme="minorHAnsi" w:hint="eastAsia"/>
                <w:bCs/>
                <w:color w:val="000000" w:themeColor="text1"/>
                <w:u w:val="single"/>
              </w:rPr>
              <w:instrText>开放许可</w:instrText>
            </w:r>
            <w:r w:rsidRPr="009D1C48">
              <w:rPr>
                <w:rFonts w:eastAsiaTheme="majorEastAsia" w:cstheme="minorHAnsi" w:hint="eastAsia"/>
                <w:bCs/>
                <w:color w:val="000000" w:themeColor="text1"/>
              </w:rPr>
              <w:instrText xml:space="preserve">" </w:instrText>
            </w:r>
            <w:r w:rsidRPr="009D1C48">
              <w:rPr>
                <w:rFonts w:eastAsiaTheme="majorEastAsia" w:cstheme="minorHAnsi" w:hint="eastAsia"/>
                <w:bCs/>
                <w:color w:val="000000" w:themeColor="text1"/>
              </w:rPr>
              <w:fldChar w:fldCharType="separate"/>
            </w:r>
            <w:r w:rsidRPr="009D1C48">
              <w:rPr>
                <w:rFonts w:eastAsiaTheme="majorEastAsia" w:cstheme="minorHAnsi" w:hint="eastAsia"/>
                <w:bCs/>
                <w:color w:val="000000" w:themeColor="text1"/>
              </w:rPr>
              <w:t>OL</w:t>
            </w:r>
            <w:r w:rsidRPr="009D1C48">
              <w:rPr>
                <w:rFonts w:eastAsiaTheme="majorEastAsia" w:cstheme="minorHAnsi" w:hint="eastAsia"/>
                <w:bCs/>
                <w:color w:val="000000" w:themeColor="text1"/>
              </w:rPr>
              <w:fldChar w:fldCharType="end"/>
            </w:r>
          </w:p>
        </w:tc>
        <w:tc>
          <w:tcPr>
            <w:tcW w:w="739" w:type="dxa"/>
            <w:shd w:val="clear" w:color="auto" w:fill="BFBFBF" w:themeFill="background1" w:themeFillShade="BF"/>
            <w:vAlign w:val="center"/>
          </w:tcPr>
          <w:p w14:paraId="61306559" w14:textId="77777777" w:rsidR="00E907C9" w:rsidRPr="009D1C48" w:rsidRDefault="00E907C9" w:rsidP="006A7479">
            <w:pPr>
              <w:pStyle w:val="ProductList-OfferingBody"/>
              <w:ind w:left="-113"/>
              <w:jc w:val="center"/>
              <w:rPr>
                <w:rFonts w:eastAsia="SimSun"/>
              </w:rPr>
            </w:pPr>
          </w:p>
        </w:tc>
        <w:tc>
          <w:tcPr>
            <w:tcW w:w="739" w:type="dxa"/>
            <w:shd w:val="clear" w:color="auto" w:fill="70AD47" w:themeFill="accent6"/>
            <w:vAlign w:val="center"/>
          </w:tcPr>
          <w:p w14:paraId="18ACE957" w14:textId="77777777" w:rsidR="00E907C9" w:rsidRPr="009D1C48" w:rsidRDefault="00E907C9" w:rsidP="006A7479">
            <w:pPr>
              <w:pStyle w:val="ProductList-OfferingBody"/>
              <w:ind w:left="-113"/>
              <w:jc w:val="center"/>
              <w:rPr>
                <w:rFonts w:eastAsia="SimSun"/>
              </w:rPr>
            </w:pPr>
          </w:p>
        </w:tc>
        <w:tc>
          <w:tcPr>
            <w:tcW w:w="784" w:type="dxa"/>
            <w:shd w:val="clear" w:color="auto" w:fill="BFBFBF" w:themeFill="background1" w:themeFillShade="BF"/>
            <w:vAlign w:val="center"/>
          </w:tcPr>
          <w:p w14:paraId="3C80788F" w14:textId="77777777" w:rsidR="00E907C9" w:rsidRPr="009D1C48" w:rsidRDefault="00E907C9" w:rsidP="006A7479">
            <w:pPr>
              <w:pStyle w:val="ProductList-OfferingBody"/>
              <w:ind w:left="-113"/>
              <w:jc w:val="center"/>
              <w:rPr>
                <w:rFonts w:eastAsia="SimSun"/>
              </w:rPr>
            </w:pPr>
          </w:p>
        </w:tc>
      </w:tr>
      <w:tr w:rsidR="00E907C9" w:rsidRPr="00CD1563" w14:paraId="3DD31834" w14:textId="77777777" w:rsidTr="00312C17">
        <w:trPr>
          <w:cantSplit/>
          <w:trHeight w:val="44"/>
          <w:tblHeader/>
        </w:trPr>
        <w:tc>
          <w:tcPr>
            <w:tcW w:w="3816" w:type="dxa"/>
            <w:tcBorders>
              <w:top w:val="dashSmallGap" w:sz="4" w:space="0" w:color="BFBFBF" w:themeColor="background1" w:themeShade="BF"/>
              <w:left w:val="nil"/>
              <w:bottom w:val="dashSmallGap" w:sz="4" w:space="0" w:color="BFBFBF" w:themeColor="background1" w:themeShade="BF"/>
              <w:right w:val="nil"/>
            </w:tcBorders>
          </w:tcPr>
          <w:p w14:paraId="703A278F" w14:textId="77777777" w:rsidR="00E907C9" w:rsidRPr="00B42A01" w:rsidRDefault="00E907C9" w:rsidP="00EE177B">
            <w:pPr>
              <w:pStyle w:val="ProductList-Offering2"/>
              <w:rPr>
                <w:rFonts w:eastAsia="SimSun"/>
              </w:rPr>
            </w:pPr>
            <w:bookmarkStart w:id="1458" w:name="_Toc379797422"/>
            <w:bookmarkStart w:id="1459" w:name="_Toc380513456"/>
            <w:bookmarkStart w:id="1460" w:name="_Toc380655506"/>
            <w:bookmarkStart w:id="1461" w:name="_Toc418197368"/>
            <w:r w:rsidRPr="00B42A01">
              <w:rPr>
                <w:rFonts w:eastAsia="SimSun"/>
              </w:rPr>
              <w:t>Microsoft Learning MCP</w:t>
            </w:r>
            <w:r w:rsidRPr="00B42A01">
              <w:rPr>
                <w:rFonts w:eastAsia="SimSun"/>
              </w:rPr>
              <w:fldChar w:fldCharType="begin"/>
            </w:r>
            <w:r w:rsidRPr="00B42A01">
              <w:rPr>
                <w:rFonts w:eastAsia="SimSun"/>
              </w:rPr>
              <w:instrText>XE "Microsoft Learning MCP"</w:instrText>
            </w:r>
            <w:r w:rsidRPr="00B42A01">
              <w:rPr>
                <w:rFonts w:eastAsia="SimSun"/>
              </w:rPr>
              <w:fldChar w:fldCharType="end"/>
            </w:r>
            <w:r w:rsidRPr="00B42A01">
              <w:rPr>
                <w:rFonts w:eastAsia="SimSun"/>
              </w:rPr>
              <w:t xml:space="preserve"> 1 Exam </w:t>
            </w:r>
            <w:r w:rsidRPr="00B42A01">
              <w:rPr>
                <w:rFonts w:eastAsia="SimSun"/>
              </w:rPr>
              <w:t>凭证（服务</w:t>
            </w:r>
            <w:r w:rsidRPr="00B42A01">
              <w:rPr>
                <w:rFonts w:eastAsia="SimSun"/>
              </w:rPr>
              <w:t xml:space="preserve"> SL</w:t>
            </w:r>
            <w:r w:rsidRPr="00B42A01">
              <w:rPr>
                <w:rFonts w:eastAsia="SimSun"/>
              </w:rPr>
              <w:t>）</w:t>
            </w:r>
            <w:bookmarkEnd w:id="1458"/>
            <w:bookmarkEnd w:id="1459"/>
            <w:bookmarkEnd w:id="1460"/>
            <w:bookmarkEnd w:id="1461"/>
          </w:p>
        </w:tc>
        <w:tc>
          <w:tcPr>
            <w:tcW w:w="63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20C8AD8" w14:textId="77777777" w:rsidR="00E907C9" w:rsidRPr="00CD1563" w:rsidRDefault="00E907C9"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8" w:type="dxa"/>
            <w:tcBorders>
              <w:left w:val="single" w:sz="12" w:space="0" w:color="FFFFFF" w:themeColor="background1"/>
            </w:tcBorders>
            <w:shd w:val="clear" w:color="auto" w:fill="BFBFBF" w:themeFill="background1" w:themeFillShade="BF"/>
            <w:vAlign w:val="center"/>
          </w:tcPr>
          <w:p w14:paraId="3637378B" w14:textId="77777777" w:rsidR="00E907C9" w:rsidRPr="009D1C48" w:rsidRDefault="00E907C9" w:rsidP="006A7479">
            <w:pPr>
              <w:pStyle w:val="ProductList-OfferingBody"/>
              <w:ind w:left="-113"/>
              <w:jc w:val="center"/>
              <w:rPr>
                <w:rFonts w:ascii="Calibri" w:eastAsia="SimSun" w:hAnsi="Calibri"/>
              </w:rPr>
            </w:pPr>
          </w:p>
        </w:tc>
        <w:tc>
          <w:tcPr>
            <w:tcW w:w="693" w:type="dxa"/>
            <w:shd w:val="clear" w:color="auto" w:fill="70AD47" w:themeFill="accent6"/>
            <w:vAlign w:val="center"/>
          </w:tcPr>
          <w:p w14:paraId="7F5A9661" w14:textId="77777777" w:rsidR="00E907C9" w:rsidRPr="009D1C48" w:rsidRDefault="00E907C9"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666" w:type="dxa"/>
            <w:shd w:val="clear" w:color="auto" w:fill="70AD47" w:themeFill="accent6"/>
            <w:vAlign w:val="center"/>
          </w:tcPr>
          <w:p w14:paraId="5147F1A3" w14:textId="77777777" w:rsidR="00E907C9" w:rsidRPr="009D1C48" w:rsidRDefault="00E907C9"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621" w:type="dxa"/>
            <w:shd w:val="clear" w:color="auto" w:fill="70AD47" w:themeFill="accent6"/>
            <w:vAlign w:val="center"/>
          </w:tcPr>
          <w:p w14:paraId="500DD15B" w14:textId="77777777" w:rsidR="00E907C9" w:rsidRPr="009D1C48" w:rsidRDefault="00E907C9" w:rsidP="006A7479">
            <w:pPr>
              <w:pStyle w:val="ProductList-OfferingBody"/>
              <w:ind w:left="-113"/>
              <w:jc w:val="center"/>
              <w:rPr>
                <w:rFonts w:ascii="Calibri" w:eastAsia="SimSun" w:hAnsi="Calibri"/>
              </w:rPr>
            </w:pPr>
          </w:p>
        </w:tc>
        <w:tc>
          <w:tcPr>
            <w:tcW w:w="626" w:type="dxa"/>
            <w:shd w:val="clear" w:color="auto" w:fill="BFBFBF" w:themeFill="background1" w:themeFillShade="BF"/>
            <w:vAlign w:val="center"/>
          </w:tcPr>
          <w:p w14:paraId="3D25736A" w14:textId="77777777" w:rsidR="00E907C9" w:rsidRPr="009D1C48" w:rsidRDefault="00E907C9"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0C97DCD" w14:textId="77777777" w:rsidR="00E907C9" w:rsidRPr="009D1C48" w:rsidRDefault="00E907C9" w:rsidP="006A7479">
            <w:pPr>
              <w:pStyle w:val="ProductList-OfferingBody"/>
              <w:ind w:left="-113"/>
              <w:jc w:val="center"/>
              <w:rPr>
                <w:rFonts w:eastAsia="SimSun"/>
              </w:rPr>
            </w:pPr>
          </w:p>
        </w:tc>
        <w:tc>
          <w:tcPr>
            <w:tcW w:w="739" w:type="dxa"/>
            <w:shd w:val="clear" w:color="auto" w:fill="70AD47" w:themeFill="accent6"/>
            <w:vAlign w:val="center"/>
          </w:tcPr>
          <w:p w14:paraId="2CEC0893" w14:textId="77777777" w:rsidR="00E907C9" w:rsidRPr="00676FE4" w:rsidRDefault="00676FE4" w:rsidP="006A7479">
            <w:pPr>
              <w:pStyle w:val="ProductList-OfferingBody"/>
              <w:ind w:left="-113"/>
              <w:jc w:val="center"/>
              <w:rPr>
                <w:rFonts w:eastAsiaTheme="majorEastAsia" w:cstheme="minorHAnsi"/>
              </w:rPr>
            </w:pPr>
            <w:r w:rsidRPr="00676FE4">
              <w:rPr>
                <w:rFonts w:ascii="Calibri" w:eastAsia="SimSun" w:hAnsi="Calibri" w:hint="eastAsia"/>
              </w:rPr>
              <w:fldChar w:fldCharType="begin"/>
            </w:r>
            <w:r w:rsidRPr="00676FE4">
              <w:rPr>
                <w:rFonts w:ascii="Calibri" w:eastAsia="SimSun" w:hAnsi="Calibri" w:hint="eastAsia"/>
              </w:rPr>
              <w:instrText xml:space="preserve"> AutoTextList  \sNoStyle\t "</w:instrText>
            </w:r>
            <w:r w:rsidRPr="00676FE4">
              <w:rPr>
                <w:rFonts w:ascii="Calibri" w:eastAsia="SimSun" w:hAnsi="Calibri" w:cs="MingLiU" w:hint="eastAsia"/>
              </w:rPr>
              <w:instrText>开放式价值中的非组织范围</w:instrText>
            </w:r>
            <w:r w:rsidRPr="00676FE4">
              <w:rPr>
                <w:rFonts w:ascii="Calibri" w:eastAsia="SimSun" w:hAnsi="Calibri" w:hint="eastAsia"/>
              </w:rPr>
              <w:instrText>"</w:instrText>
            </w:r>
            <w:r w:rsidRPr="00676FE4">
              <w:rPr>
                <w:rFonts w:ascii="Calibri" w:eastAsia="SimSun" w:hAnsi="Calibri" w:hint="eastAsia"/>
              </w:rPr>
              <w:fldChar w:fldCharType="separate"/>
            </w:r>
            <w:r w:rsidRPr="00676FE4">
              <w:rPr>
                <w:rFonts w:ascii="Calibri" w:eastAsia="SimSun" w:hAnsi="Calibri" w:hint="eastAsia"/>
              </w:rPr>
              <w:t xml:space="preserve"> P </w:t>
            </w:r>
            <w:r w:rsidRPr="00676FE4">
              <w:rPr>
                <w:rFonts w:ascii="Calibri" w:eastAsia="SimSun" w:hAnsi="Calibri" w:hint="eastAsia"/>
              </w:rPr>
              <w:fldChar w:fldCharType="end"/>
            </w:r>
          </w:p>
        </w:tc>
        <w:tc>
          <w:tcPr>
            <w:tcW w:w="739" w:type="dxa"/>
            <w:shd w:val="clear" w:color="auto" w:fill="70AD47" w:themeFill="accent6"/>
            <w:vAlign w:val="center"/>
          </w:tcPr>
          <w:p w14:paraId="7611C6D7" w14:textId="77777777" w:rsidR="00E907C9" w:rsidRPr="009D1C48" w:rsidRDefault="00E907C9" w:rsidP="006A7479">
            <w:pPr>
              <w:pStyle w:val="ProductList-OfferingBody"/>
              <w:ind w:left="-113"/>
              <w:jc w:val="center"/>
              <w:rPr>
                <w:rFonts w:eastAsia="SimSun"/>
              </w:rPr>
            </w:pPr>
          </w:p>
        </w:tc>
        <w:tc>
          <w:tcPr>
            <w:tcW w:w="784" w:type="dxa"/>
            <w:shd w:val="clear" w:color="auto" w:fill="70AD47" w:themeFill="accent6"/>
            <w:vAlign w:val="center"/>
          </w:tcPr>
          <w:p w14:paraId="23062556" w14:textId="77777777" w:rsidR="00E907C9" w:rsidRPr="009D1C48" w:rsidRDefault="00E907C9"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E907C9" w:rsidRPr="00CD1563" w14:paraId="77223173" w14:textId="77777777" w:rsidTr="00312C17">
        <w:trPr>
          <w:cantSplit/>
          <w:trHeight w:val="44"/>
          <w:tblHeader/>
        </w:trPr>
        <w:tc>
          <w:tcPr>
            <w:tcW w:w="3816" w:type="dxa"/>
            <w:tcBorders>
              <w:top w:val="dashSmallGap" w:sz="4" w:space="0" w:color="BFBFBF" w:themeColor="background1" w:themeShade="BF"/>
              <w:left w:val="nil"/>
              <w:bottom w:val="dashSmallGap" w:sz="4" w:space="0" w:color="BFBFBF" w:themeColor="background1" w:themeShade="BF"/>
              <w:right w:val="nil"/>
            </w:tcBorders>
          </w:tcPr>
          <w:p w14:paraId="66545310" w14:textId="77777777" w:rsidR="00E907C9" w:rsidRPr="00B42A01" w:rsidRDefault="00E907C9" w:rsidP="00EE177B">
            <w:pPr>
              <w:pStyle w:val="ProductList-Offering2"/>
              <w:rPr>
                <w:rFonts w:eastAsia="SimSun"/>
              </w:rPr>
            </w:pPr>
            <w:bookmarkStart w:id="1462" w:name="_Toc379797423"/>
            <w:bookmarkStart w:id="1463" w:name="_Toc380513457"/>
            <w:bookmarkStart w:id="1464" w:name="_Toc380655507"/>
            <w:bookmarkStart w:id="1465" w:name="_Toc418197369"/>
            <w:r w:rsidRPr="00B42A01">
              <w:rPr>
                <w:rFonts w:eastAsia="SimSun"/>
              </w:rPr>
              <w:t>Microsoft Learning MCP</w:t>
            </w:r>
            <w:r w:rsidRPr="00B42A01">
              <w:rPr>
                <w:rFonts w:eastAsia="SimSun"/>
              </w:rPr>
              <w:fldChar w:fldCharType="begin"/>
            </w:r>
            <w:r w:rsidRPr="00B42A01">
              <w:rPr>
                <w:rFonts w:eastAsia="SimSun"/>
              </w:rPr>
              <w:instrText>XE "Microsoft Learning MCP"</w:instrText>
            </w:r>
            <w:r w:rsidRPr="00B42A01">
              <w:rPr>
                <w:rFonts w:eastAsia="SimSun"/>
              </w:rPr>
              <w:fldChar w:fldCharType="end"/>
            </w:r>
            <w:r w:rsidRPr="00B42A01">
              <w:rPr>
                <w:rFonts w:eastAsia="SimSun"/>
              </w:rPr>
              <w:t xml:space="preserve"> 30 </w:t>
            </w:r>
            <w:r w:rsidRPr="00B42A01">
              <w:rPr>
                <w:rFonts w:eastAsia="SimSun"/>
              </w:rPr>
              <w:t>考试凭证（用户</w:t>
            </w:r>
            <w:r w:rsidRPr="00B42A01">
              <w:rPr>
                <w:rFonts w:eastAsia="SimSun"/>
              </w:rPr>
              <w:t xml:space="preserve"> SL</w:t>
            </w:r>
            <w:r w:rsidRPr="00B42A01">
              <w:rPr>
                <w:rFonts w:eastAsia="SimSun"/>
              </w:rPr>
              <w:t>）</w:t>
            </w:r>
            <w:bookmarkEnd w:id="1462"/>
            <w:bookmarkEnd w:id="1463"/>
            <w:bookmarkEnd w:id="1464"/>
            <w:bookmarkEnd w:id="1465"/>
          </w:p>
        </w:tc>
        <w:tc>
          <w:tcPr>
            <w:tcW w:w="63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C03744A" w14:textId="77777777" w:rsidR="00E907C9" w:rsidRPr="00CD1563" w:rsidRDefault="00E907C9" w:rsidP="00EE177B">
            <w:pPr>
              <w:pStyle w:val="ProductList-OfferingBody"/>
              <w:ind w:left="-113"/>
              <w:jc w:val="center"/>
              <w:rPr>
                <w:rFonts w:ascii="Calibri" w:eastAsia="SimSun" w:hAnsi="Calibri"/>
              </w:rPr>
            </w:pPr>
            <w:r w:rsidRPr="00CD1563">
              <w:rPr>
                <w:rFonts w:ascii="Calibri" w:eastAsia="SimSun" w:hAnsi="Calibri" w:hint="eastAsia"/>
              </w:rPr>
              <w:t>75</w:t>
            </w:r>
          </w:p>
        </w:tc>
        <w:tc>
          <w:tcPr>
            <w:tcW w:w="738" w:type="dxa"/>
            <w:tcBorders>
              <w:left w:val="single" w:sz="12" w:space="0" w:color="FFFFFF" w:themeColor="background1"/>
            </w:tcBorders>
            <w:shd w:val="clear" w:color="auto" w:fill="70AD47" w:themeFill="accent6"/>
            <w:vAlign w:val="center"/>
          </w:tcPr>
          <w:p w14:paraId="3B910ECE" w14:textId="77777777" w:rsidR="00E907C9" w:rsidRPr="009D1C48" w:rsidRDefault="00E907C9" w:rsidP="006A7479">
            <w:pPr>
              <w:pStyle w:val="ProductList-OfferingBody"/>
              <w:ind w:left="-113"/>
              <w:jc w:val="center"/>
              <w:rPr>
                <w:rFonts w:ascii="Calibri" w:eastAsia="SimSun" w:hAnsi="Calibri"/>
              </w:rPr>
            </w:pPr>
            <w:r w:rsidRPr="009D1C48">
              <w:rPr>
                <w:rFonts w:ascii="Calibri" w:eastAsia="SimSun" w:hAnsi="Calibri"/>
              </w:rPr>
              <w:t>75</w:t>
            </w:r>
          </w:p>
        </w:tc>
        <w:tc>
          <w:tcPr>
            <w:tcW w:w="693" w:type="dxa"/>
            <w:shd w:val="clear" w:color="auto" w:fill="BFBFBF" w:themeFill="background1" w:themeFillShade="BF"/>
            <w:vAlign w:val="center"/>
          </w:tcPr>
          <w:p w14:paraId="46F1B918" w14:textId="77777777" w:rsidR="00E907C9" w:rsidRPr="009D1C48" w:rsidRDefault="00E907C9" w:rsidP="006A7479">
            <w:pPr>
              <w:pStyle w:val="ProductList-OfferingBody"/>
              <w:ind w:left="-113"/>
              <w:jc w:val="center"/>
              <w:rPr>
                <w:rFonts w:ascii="Calibri" w:eastAsia="SimSun" w:hAnsi="Calibri"/>
              </w:rPr>
            </w:pPr>
          </w:p>
        </w:tc>
        <w:tc>
          <w:tcPr>
            <w:tcW w:w="666" w:type="dxa"/>
            <w:shd w:val="clear" w:color="auto" w:fill="BFBFBF" w:themeFill="background1" w:themeFillShade="BF"/>
            <w:vAlign w:val="center"/>
          </w:tcPr>
          <w:p w14:paraId="4256B9C4" w14:textId="77777777" w:rsidR="00E907C9" w:rsidRPr="009D1C48" w:rsidRDefault="00E907C9" w:rsidP="006A7479">
            <w:pPr>
              <w:pStyle w:val="ProductList-OfferingBody"/>
              <w:ind w:left="-113"/>
              <w:jc w:val="center"/>
              <w:rPr>
                <w:rFonts w:ascii="Calibri" w:eastAsia="SimSun" w:hAnsi="Calibri"/>
              </w:rPr>
            </w:pPr>
          </w:p>
        </w:tc>
        <w:tc>
          <w:tcPr>
            <w:tcW w:w="621" w:type="dxa"/>
            <w:shd w:val="clear" w:color="auto" w:fill="BFBFBF" w:themeFill="background1" w:themeFillShade="BF"/>
            <w:vAlign w:val="center"/>
          </w:tcPr>
          <w:p w14:paraId="14216B33" w14:textId="77777777" w:rsidR="00E907C9" w:rsidRPr="009D1C48" w:rsidRDefault="00E907C9" w:rsidP="006A7479">
            <w:pPr>
              <w:pStyle w:val="ProductList-OfferingBody"/>
              <w:ind w:left="-113"/>
              <w:jc w:val="center"/>
              <w:rPr>
                <w:rFonts w:ascii="Calibri" w:eastAsia="SimSun" w:hAnsi="Calibri"/>
              </w:rPr>
            </w:pPr>
          </w:p>
        </w:tc>
        <w:tc>
          <w:tcPr>
            <w:tcW w:w="626" w:type="dxa"/>
            <w:shd w:val="clear" w:color="auto" w:fill="BFBFBF" w:themeFill="background1" w:themeFillShade="BF"/>
            <w:vAlign w:val="center"/>
          </w:tcPr>
          <w:p w14:paraId="611A3295" w14:textId="77777777" w:rsidR="00E907C9" w:rsidRPr="009D1C48" w:rsidRDefault="00E907C9"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45135AAA" w14:textId="77777777" w:rsidR="00E907C9" w:rsidRPr="009D1C48" w:rsidRDefault="00E907C9" w:rsidP="006A7479">
            <w:pPr>
              <w:pStyle w:val="ProductList-OfferingBody"/>
              <w:ind w:left="-113"/>
              <w:jc w:val="center"/>
              <w:rPr>
                <w:rFonts w:eastAsiaTheme="majorEastAsia" w:cstheme="minorHAnsi"/>
              </w:rPr>
            </w:pPr>
            <w:r w:rsidRPr="009D1C48">
              <w:rPr>
                <w:rFonts w:eastAsiaTheme="majorEastAsia" w:cstheme="minorHAnsi" w:hint="eastAsia"/>
                <w:bCs/>
                <w:color w:val="000000" w:themeColor="text1"/>
              </w:rPr>
              <w:fldChar w:fldCharType="begin"/>
            </w:r>
            <w:r w:rsidRPr="009D1C48">
              <w:rPr>
                <w:rFonts w:eastAsiaTheme="majorEastAsia" w:cstheme="minorHAnsi" w:hint="eastAsia"/>
                <w:bCs/>
                <w:color w:val="000000" w:themeColor="text1"/>
              </w:rPr>
              <w:instrText>AutoTextList  \s NoStyle \t "</w:instrText>
            </w:r>
            <w:r w:rsidRPr="009D1C48">
              <w:rPr>
                <w:rFonts w:eastAsiaTheme="majorEastAsia" w:cstheme="minorHAnsi" w:hint="eastAsia"/>
                <w:bCs/>
                <w:color w:val="000000" w:themeColor="text1"/>
                <w:u w:val="single"/>
              </w:rPr>
              <w:instrText>开放许可</w:instrText>
            </w:r>
            <w:r w:rsidRPr="009D1C48">
              <w:rPr>
                <w:rFonts w:eastAsiaTheme="majorEastAsia" w:cstheme="minorHAnsi" w:hint="eastAsia"/>
                <w:bCs/>
                <w:color w:val="000000" w:themeColor="text1"/>
              </w:rPr>
              <w:instrText xml:space="preserve">" </w:instrText>
            </w:r>
            <w:r w:rsidRPr="009D1C48">
              <w:rPr>
                <w:rFonts w:eastAsiaTheme="majorEastAsia" w:cstheme="minorHAnsi" w:hint="eastAsia"/>
                <w:bCs/>
                <w:color w:val="000000" w:themeColor="text1"/>
              </w:rPr>
              <w:fldChar w:fldCharType="separate"/>
            </w:r>
            <w:r w:rsidRPr="009D1C48">
              <w:rPr>
                <w:rFonts w:eastAsiaTheme="majorEastAsia" w:cstheme="minorHAnsi" w:hint="eastAsia"/>
                <w:bCs/>
                <w:color w:val="000000" w:themeColor="text1"/>
              </w:rPr>
              <w:t>OL</w:t>
            </w:r>
            <w:r w:rsidRPr="009D1C48">
              <w:rPr>
                <w:rFonts w:eastAsiaTheme="majorEastAsia" w:cstheme="minorHAnsi" w:hint="eastAsia"/>
                <w:bCs/>
                <w:color w:val="000000" w:themeColor="text1"/>
              </w:rPr>
              <w:fldChar w:fldCharType="end"/>
            </w:r>
          </w:p>
        </w:tc>
        <w:tc>
          <w:tcPr>
            <w:tcW w:w="739" w:type="dxa"/>
            <w:shd w:val="clear" w:color="auto" w:fill="BFBFBF" w:themeFill="background1" w:themeFillShade="BF"/>
            <w:vAlign w:val="center"/>
          </w:tcPr>
          <w:p w14:paraId="128A121D" w14:textId="77777777" w:rsidR="00E907C9" w:rsidRPr="009D1C48" w:rsidRDefault="00E907C9"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55E59AA8" w14:textId="77777777" w:rsidR="00E907C9" w:rsidRPr="009D1C48" w:rsidRDefault="00E907C9" w:rsidP="006A7479">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646AFABE" w14:textId="77777777" w:rsidR="00E907C9" w:rsidRPr="009D1C48" w:rsidRDefault="00E907C9" w:rsidP="006A7479">
            <w:pPr>
              <w:pStyle w:val="ProductList-OfferingBody"/>
              <w:ind w:left="-113"/>
              <w:jc w:val="center"/>
              <w:rPr>
                <w:rFonts w:ascii="Calibri" w:eastAsia="SimSun" w:hAnsi="Calibri"/>
              </w:rPr>
            </w:pPr>
          </w:p>
        </w:tc>
      </w:tr>
      <w:tr w:rsidR="00493A73" w:rsidRPr="00CD1563" w14:paraId="16BA52BF" w14:textId="77777777" w:rsidTr="00312C17">
        <w:trPr>
          <w:cantSplit/>
          <w:trHeight w:val="44"/>
          <w:tblHeader/>
        </w:trPr>
        <w:tc>
          <w:tcPr>
            <w:tcW w:w="3816" w:type="dxa"/>
            <w:tcBorders>
              <w:top w:val="dashSmallGap" w:sz="4" w:space="0" w:color="BFBFBF" w:themeColor="background1" w:themeShade="BF"/>
              <w:left w:val="nil"/>
              <w:bottom w:val="dashSmallGap" w:sz="4" w:space="0" w:color="BFBFBF" w:themeColor="background1" w:themeShade="BF"/>
              <w:right w:val="nil"/>
            </w:tcBorders>
          </w:tcPr>
          <w:p w14:paraId="75CFEE3A" w14:textId="77777777" w:rsidR="00493A73" w:rsidRPr="00B42A01" w:rsidRDefault="00493A73" w:rsidP="00EE177B">
            <w:pPr>
              <w:pStyle w:val="ProductList-Offering2"/>
              <w:rPr>
                <w:rFonts w:eastAsia="SimSun"/>
              </w:rPr>
            </w:pPr>
            <w:bookmarkStart w:id="1466" w:name="_Toc379797424"/>
            <w:bookmarkStart w:id="1467" w:name="_Toc380513458"/>
            <w:bookmarkStart w:id="1468" w:name="_Toc380655508"/>
            <w:bookmarkStart w:id="1469" w:name="_Toc418197370"/>
            <w:r w:rsidRPr="00B42A01">
              <w:rPr>
                <w:rFonts w:eastAsia="SimSun"/>
              </w:rPr>
              <w:t>Microsoft Learning MOS</w:t>
            </w:r>
            <w:r w:rsidRPr="00B42A01">
              <w:rPr>
                <w:rFonts w:eastAsia="SimSun"/>
              </w:rPr>
              <w:fldChar w:fldCharType="begin"/>
            </w:r>
            <w:r w:rsidRPr="00B42A01">
              <w:rPr>
                <w:rFonts w:eastAsia="SimSun"/>
              </w:rPr>
              <w:instrText>XE "Microsoft Learning MOS"</w:instrText>
            </w:r>
            <w:r w:rsidRPr="00B42A01">
              <w:rPr>
                <w:rFonts w:eastAsia="SimSun"/>
              </w:rPr>
              <w:fldChar w:fldCharType="end"/>
            </w:r>
            <w:r w:rsidRPr="00B42A01">
              <w:rPr>
                <w:rFonts w:eastAsia="SimSun"/>
              </w:rPr>
              <w:t xml:space="preserve"> 500 </w:t>
            </w:r>
            <w:r w:rsidRPr="00B42A01">
              <w:rPr>
                <w:rFonts w:eastAsia="SimSun"/>
              </w:rPr>
              <w:t>考试站点许可（服务</w:t>
            </w:r>
            <w:r w:rsidRPr="00B42A01">
              <w:rPr>
                <w:rFonts w:eastAsia="SimSun"/>
              </w:rPr>
              <w:t xml:space="preserve"> SL</w:t>
            </w:r>
            <w:r w:rsidRPr="00B42A01">
              <w:rPr>
                <w:rFonts w:eastAsia="SimSun"/>
              </w:rPr>
              <w:t>）</w:t>
            </w:r>
            <w:bookmarkEnd w:id="1466"/>
            <w:bookmarkEnd w:id="1467"/>
            <w:bookmarkEnd w:id="1468"/>
            <w:bookmarkEnd w:id="1469"/>
          </w:p>
        </w:tc>
        <w:tc>
          <w:tcPr>
            <w:tcW w:w="63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4F3252D"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125</w:t>
            </w:r>
          </w:p>
        </w:tc>
        <w:tc>
          <w:tcPr>
            <w:tcW w:w="738" w:type="dxa"/>
            <w:tcBorders>
              <w:left w:val="single" w:sz="12" w:space="0" w:color="FFFFFF" w:themeColor="background1"/>
            </w:tcBorders>
            <w:shd w:val="clear" w:color="auto" w:fill="70AD47" w:themeFill="accent6"/>
            <w:vAlign w:val="center"/>
          </w:tcPr>
          <w:p w14:paraId="3EE5FDCC"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125</w:t>
            </w:r>
          </w:p>
        </w:tc>
        <w:tc>
          <w:tcPr>
            <w:tcW w:w="693" w:type="dxa"/>
            <w:shd w:val="clear" w:color="auto" w:fill="BFBFBF" w:themeFill="background1" w:themeFillShade="BF"/>
            <w:vAlign w:val="center"/>
          </w:tcPr>
          <w:p w14:paraId="18465BC5" w14:textId="77777777" w:rsidR="00493A73" w:rsidRPr="00CD1563" w:rsidRDefault="00493A73" w:rsidP="00EE177B">
            <w:pPr>
              <w:pStyle w:val="ProductList-OfferingBody"/>
              <w:ind w:left="-113"/>
              <w:jc w:val="center"/>
              <w:rPr>
                <w:rFonts w:ascii="Calibri" w:eastAsia="SimSun" w:hAnsi="Calibri"/>
              </w:rPr>
            </w:pPr>
          </w:p>
        </w:tc>
        <w:tc>
          <w:tcPr>
            <w:tcW w:w="666" w:type="dxa"/>
            <w:shd w:val="clear" w:color="auto" w:fill="BFBFBF" w:themeFill="background1" w:themeFillShade="BF"/>
            <w:vAlign w:val="center"/>
          </w:tcPr>
          <w:p w14:paraId="5E3B542E" w14:textId="77777777" w:rsidR="00493A73" w:rsidRPr="00CD1563" w:rsidRDefault="00493A73" w:rsidP="00EE177B">
            <w:pPr>
              <w:pStyle w:val="ProductList-OfferingBody"/>
              <w:ind w:left="-113"/>
              <w:jc w:val="center"/>
              <w:rPr>
                <w:rFonts w:ascii="Calibri" w:eastAsia="SimSun" w:hAnsi="Calibri"/>
              </w:rPr>
            </w:pPr>
          </w:p>
        </w:tc>
        <w:tc>
          <w:tcPr>
            <w:tcW w:w="621" w:type="dxa"/>
            <w:shd w:val="clear" w:color="auto" w:fill="BFBFBF" w:themeFill="background1" w:themeFillShade="BF"/>
            <w:vAlign w:val="center"/>
          </w:tcPr>
          <w:p w14:paraId="25194AB8" w14:textId="77777777" w:rsidR="00493A73" w:rsidRPr="00CD1563" w:rsidRDefault="00493A73" w:rsidP="00EE177B">
            <w:pPr>
              <w:pStyle w:val="ProductList-OfferingBody"/>
              <w:ind w:left="-113"/>
              <w:jc w:val="center"/>
              <w:rPr>
                <w:rFonts w:ascii="Calibri" w:eastAsia="SimSun" w:hAnsi="Calibri"/>
              </w:rPr>
            </w:pPr>
          </w:p>
        </w:tc>
        <w:tc>
          <w:tcPr>
            <w:tcW w:w="626" w:type="dxa"/>
            <w:shd w:val="clear" w:color="auto" w:fill="BFBFBF" w:themeFill="background1" w:themeFillShade="BF"/>
            <w:vAlign w:val="center"/>
          </w:tcPr>
          <w:p w14:paraId="56543ECC"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8F9FCA9"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95ED675"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3656121C" w14:textId="77777777" w:rsidR="00493A73" w:rsidRPr="00CD1563" w:rsidRDefault="00493A73" w:rsidP="00EE177B">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1F017A37" w14:textId="77777777" w:rsidR="00493A73" w:rsidRPr="00CD1563" w:rsidRDefault="00493A73" w:rsidP="00EE177B">
            <w:pPr>
              <w:pStyle w:val="ProductList-OfferingBody"/>
              <w:ind w:left="-113"/>
              <w:jc w:val="center"/>
              <w:rPr>
                <w:rFonts w:ascii="Calibri" w:eastAsia="SimSun" w:hAnsi="Calibri"/>
              </w:rPr>
            </w:pPr>
          </w:p>
        </w:tc>
      </w:tr>
      <w:tr w:rsidR="00493A73" w:rsidRPr="00CD1563" w14:paraId="66439FB7" w14:textId="77777777" w:rsidTr="00312C17">
        <w:trPr>
          <w:cantSplit/>
          <w:tblHeader/>
        </w:trPr>
        <w:tc>
          <w:tcPr>
            <w:tcW w:w="3816" w:type="dxa"/>
            <w:tcBorders>
              <w:top w:val="dashSmallGap" w:sz="4" w:space="0" w:color="BFBFBF" w:themeColor="background1" w:themeShade="BF"/>
              <w:left w:val="nil"/>
              <w:bottom w:val="nil"/>
              <w:right w:val="nil"/>
            </w:tcBorders>
          </w:tcPr>
          <w:p w14:paraId="050516CC" w14:textId="77777777" w:rsidR="00493A73" w:rsidRPr="00B42A01" w:rsidRDefault="00493A73" w:rsidP="00EE177B">
            <w:pPr>
              <w:pStyle w:val="ProductList-Offering2"/>
              <w:rPr>
                <w:rFonts w:eastAsia="SimSun"/>
              </w:rPr>
            </w:pPr>
            <w:bookmarkStart w:id="1470" w:name="_Toc379797425"/>
            <w:bookmarkStart w:id="1471" w:name="_Toc380513459"/>
            <w:bookmarkStart w:id="1472" w:name="_Toc380655509"/>
            <w:bookmarkStart w:id="1473" w:name="_Toc418197371"/>
            <w:r w:rsidRPr="00B42A01">
              <w:rPr>
                <w:rFonts w:eastAsia="SimSun"/>
              </w:rPr>
              <w:t>Microsoft Learning MTA</w:t>
            </w:r>
            <w:r w:rsidRPr="00B42A01">
              <w:rPr>
                <w:rFonts w:eastAsia="SimSun"/>
              </w:rPr>
              <w:fldChar w:fldCharType="begin"/>
            </w:r>
            <w:r w:rsidRPr="00B42A01">
              <w:rPr>
                <w:rFonts w:eastAsia="SimSun"/>
              </w:rPr>
              <w:instrText>XE "Microsoft Learning MTA"</w:instrText>
            </w:r>
            <w:r w:rsidRPr="00B42A01">
              <w:rPr>
                <w:rFonts w:eastAsia="SimSun"/>
              </w:rPr>
              <w:fldChar w:fldCharType="end"/>
            </w:r>
            <w:r w:rsidRPr="00B42A01">
              <w:rPr>
                <w:rFonts w:eastAsia="SimSun"/>
              </w:rPr>
              <w:t xml:space="preserve"> 250 </w:t>
            </w:r>
            <w:r w:rsidRPr="00B42A01">
              <w:rPr>
                <w:rFonts w:eastAsia="SimSun"/>
              </w:rPr>
              <w:t>考试站点许可（服务</w:t>
            </w:r>
            <w:r w:rsidRPr="00B42A01">
              <w:rPr>
                <w:rFonts w:eastAsia="SimSun"/>
              </w:rPr>
              <w:t xml:space="preserve"> SL</w:t>
            </w:r>
            <w:r w:rsidRPr="00B42A01">
              <w:rPr>
                <w:rFonts w:eastAsia="SimSun"/>
              </w:rPr>
              <w:t>）</w:t>
            </w:r>
            <w:bookmarkEnd w:id="1470"/>
            <w:bookmarkEnd w:id="1471"/>
            <w:bookmarkEnd w:id="1472"/>
            <w:bookmarkEnd w:id="1473"/>
          </w:p>
        </w:tc>
        <w:tc>
          <w:tcPr>
            <w:tcW w:w="639" w:type="dxa"/>
            <w:tcBorders>
              <w:top w:val="dashSmallGap" w:sz="4" w:space="0" w:color="BFBFBF" w:themeColor="background1" w:themeShade="BF"/>
              <w:left w:val="nil"/>
              <w:bottom w:val="nil"/>
              <w:right w:val="nil"/>
            </w:tcBorders>
            <w:shd w:val="clear" w:color="auto" w:fill="auto"/>
            <w:vAlign w:val="center"/>
          </w:tcPr>
          <w:p w14:paraId="2F48466F"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125</w:t>
            </w:r>
          </w:p>
        </w:tc>
        <w:tc>
          <w:tcPr>
            <w:tcW w:w="738" w:type="dxa"/>
            <w:tcBorders>
              <w:left w:val="single" w:sz="12" w:space="0" w:color="FFFFFF" w:themeColor="background1"/>
            </w:tcBorders>
            <w:shd w:val="clear" w:color="auto" w:fill="70AD47" w:themeFill="accent6"/>
            <w:vAlign w:val="center"/>
          </w:tcPr>
          <w:p w14:paraId="02C2DE41" w14:textId="77777777" w:rsidR="00493A73" w:rsidRPr="00CD1563" w:rsidRDefault="00493A73" w:rsidP="00EE177B">
            <w:pPr>
              <w:pStyle w:val="ProductList-OfferingBody"/>
              <w:ind w:left="-113"/>
              <w:jc w:val="center"/>
              <w:rPr>
                <w:rFonts w:ascii="Calibri" w:eastAsia="SimSun" w:hAnsi="Calibri"/>
              </w:rPr>
            </w:pPr>
            <w:r w:rsidRPr="00CD1563">
              <w:rPr>
                <w:rFonts w:ascii="Calibri" w:eastAsia="SimSun" w:hAnsi="Calibri" w:hint="eastAsia"/>
              </w:rPr>
              <w:t>125</w:t>
            </w:r>
          </w:p>
        </w:tc>
        <w:tc>
          <w:tcPr>
            <w:tcW w:w="693" w:type="dxa"/>
            <w:shd w:val="clear" w:color="auto" w:fill="BFBFBF" w:themeFill="background1" w:themeFillShade="BF"/>
            <w:vAlign w:val="center"/>
          </w:tcPr>
          <w:p w14:paraId="08D5137F" w14:textId="77777777" w:rsidR="00493A73" w:rsidRPr="00CD1563" w:rsidRDefault="00493A73" w:rsidP="00EE177B">
            <w:pPr>
              <w:pStyle w:val="ProductList-OfferingBody"/>
              <w:ind w:left="-113"/>
              <w:jc w:val="center"/>
              <w:rPr>
                <w:rFonts w:ascii="Calibri" w:eastAsia="SimSun" w:hAnsi="Calibri"/>
              </w:rPr>
            </w:pPr>
          </w:p>
        </w:tc>
        <w:tc>
          <w:tcPr>
            <w:tcW w:w="666" w:type="dxa"/>
            <w:shd w:val="clear" w:color="auto" w:fill="BFBFBF" w:themeFill="background1" w:themeFillShade="BF"/>
            <w:vAlign w:val="center"/>
          </w:tcPr>
          <w:p w14:paraId="7159A53C" w14:textId="77777777" w:rsidR="00493A73" w:rsidRPr="00CD1563" w:rsidRDefault="00493A73" w:rsidP="00EE177B">
            <w:pPr>
              <w:pStyle w:val="ProductList-OfferingBody"/>
              <w:ind w:left="-113"/>
              <w:jc w:val="center"/>
              <w:rPr>
                <w:rFonts w:ascii="Calibri" w:eastAsia="SimSun" w:hAnsi="Calibri"/>
              </w:rPr>
            </w:pPr>
          </w:p>
        </w:tc>
        <w:tc>
          <w:tcPr>
            <w:tcW w:w="621" w:type="dxa"/>
            <w:shd w:val="clear" w:color="auto" w:fill="BFBFBF" w:themeFill="background1" w:themeFillShade="BF"/>
            <w:vAlign w:val="center"/>
          </w:tcPr>
          <w:p w14:paraId="1724E52D" w14:textId="77777777" w:rsidR="00493A73" w:rsidRPr="00CD1563" w:rsidRDefault="00493A73" w:rsidP="00EE177B">
            <w:pPr>
              <w:pStyle w:val="ProductList-OfferingBody"/>
              <w:ind w:left="-113"/>
              <w:jc w:val="center"/>
              <w:rPr>
                <w:rFonts w:ascii="Calibri" w:eastAsia="SimSun" w:hAnsi="Calibri"/>
              </w:rPr>
            </w:pPr>
          </w:p>
        </w:tc>
        <w:tc>
          <w:tcPr>
            <w:tcW w:w="626" w:type="dxa"/>
            <w:shd w:val="clear" w:color="auto" w:fill="BFBFBF" w:themeFill="background1" w:themeFillShade="BF"/>
            <w:vAlign w:val="center"/>
          </w:tcPr>
          <w:p w14:paraId="7D78B9BF"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1B7AE2C1"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5459BE15" w14:textId="77777777" w:rsidR="00493A73" w:rsidRPr="00CD1563" w:rsidRDefault="00493A73"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1DE1FC5" w14:textId="77777777" w:rsidR="00493A73" w:rsidRPr="00CD1563" w:rsidRDefault="00493A73" w:rsidP="00EE177B">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117590E0" w14:textId="77777777" w:rsidR="00493A73" w:rsidRPr="00CD1563" w:rsidRDefault="00493A73" w:rsidP="00EE177B">
            <w:pPr>
              <w:pStyle w:val="ProductList-OfferingBody"/>
              <w:ind w:left="-113"/>
              <w:jc w:val="center"/>
              <w:rPr>
                <w:rFonts w:ascii="Calibri" w:eastAsia="SimSun" w:hAnsi="Calibri"/>
              </w:rPr>
            </w:pPr>
          </w:p>
        </w:tc>
      </w:tr>
    </w:tbl>
    <w:p w14:paraId="4B530E1D"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493A73" w:rsidRPr="00CD1563" w14:paraId="3354C043" w14:textId="77777777" w:rsidTr="00831D41">
        <w:tc>
          <w:tcPr>
            <w:tcW w:w="3596" w:type="dxa"/>
          </w:tcPr>
          <w:p w14:paraId="4C51582F" w14:textId="77777777" w:rsidR="00493A73" w:rsidRPr="00CD1563" w:rsidRDefault="00493A73" w:rsidP="00EE177B">
            <w:pPr>
              <w:pStyle w:val="ProductList-Body"/>
              <w:rPr>
                <w:rFonts w:ascii="Calibri" w:eastAsia="SimSun" w:hAnsi="Calibri"/>
              </w:rPr>
            </w:pPr>
          </w:p>
        </w:tc>
        <w:tc>
          <w:tcPr>
            <w:tcW w:w="3597" w:type="dxa"/>
          </w:tcPr>
          <w:p w14:paraId="67B0E142"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07BE872F" w14:textId="77777777" w:rsidR="00493A73" w:rsidRPr="00CD1563" w:rsidRDefault="00493A73" w:rsidP="00EE177B">
            <w:pPr>
              <w:pStyle w:val="ProductList-Body"/>
              <w:rPr>
                <w:rFonts w:ascii="Calibri" w:eastAsia="SimSun" w:hAnsi="Calibri"/>
              </w:rPr>
            </w:pPr>
          </w:p>
        </w:tc>
      </w:tr>
    </w:tbl>
    <w:p w14:paraId="556087EE"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734B9B2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所有凭证都是预先提供的，在购买之日后一年内可以随时使用。</w:t>
      </w:r>
    </w:p>
    <w:p w14:paraId="368B7A36" w14:textId="77777777" w:rsidR="00493A73" w:rsidRPr="00CD1563" w:rsidRDefault="00493A73" w:rsidP="00493A73">
      <w:pPr>
        <w:pStyle w:val="ProductList-Body"/>
        <w:rPr>
          <w:rFonts w:ascii="Calibri" w:eastAsia="SimSun" w:hAnsi="Calibri"/>
        </w:rPr>
      </w:pPr>
    </w:p>
    <w:p w14:paraId="1FDC440F"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 xml:space="preserve">Microsoft Office </w:t>
      </w:r>
      <w:r w:rsidRPr="00CD1563">
        <w:rPr>
          <w:rFonts w:ascii="Calibri" w:eastAsia="SimSun" w:hAnsi="Calibri" w:hint="eastAsia"/>
          <w:b/>
          <w:color w:val="00188F"/>
        </w:rPr>
        <w:t>专家</w:t>
      </w:r>
      <w:r w:rsidRPr="00CD1563">
        <w:rPr>
          <w:rFonts w:ascii="Calibri" w:eastAsia="SimSun" w:hAnsi="Calibri" w:hint="eastAsia"/>
          <w:b/>
          <w:color w:val="00188F"/>
        </w:rPr>
        <w:t xml:space="preserve"> (MOS) </w:t>
      </w:r>
      <w:r w:rsidRPr="00CD1563">
        <w:rPr>
          <w:rFonts w:ascii="Calibri" w:eastAsia="SimSun" w:hAnsi="Calibri" w:hint="eastAsia"/>
          <w:b/>
          <w:color w:val="00188F"/>
        </w:rPr>
        <w:t>和</w:t>
      </w:r>
      <w:r w:rsidRPr="00CD1563">
        <w:rPr>
          <w:rFonts w:ascii="Calibri" w:eastAsia="SimSun" w:hAnsi="Calibri" w:hint="eastAsia"/>
          <w:b/>
          <w:color w:val="00188F"/>
        </w:rPr>
        <w:t xml:space="preserve"> Microsoft Technology Associate (MTA) </w:t>
      </w:r>
      <w:r w:rsidRPr="00CD1563">
        <w:rPr>
          <w:rFonts w:ascii="Calibri" w:eastAsia="SimSun" w:hAnsi="Calibri" w:hint="eastAsia"/>
          <w:b/>
          <w:color w:val="00188F"/>
        </w:rPr>
        <w:t>认证考试站点许可</w:t>
      </w:r>
    </w:p>
    <w:p w14:paraId="602BB02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客户必须是</w:t>
      </w:r>
      <w:r w:rsidRPr="00CD1563">
        <w:rPr>
          <w:rFonts w:ascii="Calibri" w:eastAsia="SimSun" w:hAnsi="Calibri" w:hint="eastAsia"/>
        </w:rPr>
        <w:t xml:space="preserve"> Certiport </w:t>
      </w:r>
      <w:r w:rsidRPr="00CD1563">
        <w:rPr>
          <w:rFonts w:ascii="Calibri" w:eastAsia="SimSun" w:hAnsi="Calibri" w:hint="eastAsia"/>
        </w:rPr>
        <w:t>授权测试中心，才能使用站点许可。如果客户不是</w:t>
      </w:r>
      <w:r w:rsidRPr="00CD1563">
        <w:rPr>
          <w:rFonts w:ascii="Calibri" w:eastAsia="SimSun" w:hAnsi="Calibri" w:hint="eastAsia"/>
        </w:rPr>
        <w:t xml:space="preserve"> Certiport </w:t>
      </w:r>
      <w:r w:rsidRPr="00CD1563">
        <w:rPr>
          <w:rFonts w:ascii="Calibri" w:eastAsia="SimSun" w:hAnsi="Calibri" w:hint="eastAsia"/>
        </w:rPr>
        <w:t>授权测试中心，则需要通过此流程成为</w:t>
      </w:r>
      <w:r w:rsidRPr="00CD1563">
        <w:rPr>
          <w:rFonts w:ascii="Calibri" w:eastAsia="SimSun" w:hAnsi="Calibri" w:hint="eastAsia"/>
        </w:rPr>
        <w:t xml:space="preserve"> Certiport </w:t>
      </w:r>
      <w:r w:rsidRPr="00CD1563">
        <w:rPr>
          <w:rFonts w:ascii="Calibri" w:eastAsia="SimSun" w:hAnsi="Calibri" w:hint="eastAsia"/>
        </w:rPr>
        <w:t>测试中心，然后才能使用站点许可。此站点许可将于购买日期起</w:t>
      </w:r>
      <w:r w:rsidRPr="00CD1563">
        <w:rPr>
          <w:rFonts w:ascii="Calibri" w:eastAsia="SimSun" w:hAnsi="Calibri" w:hint="eastAsia"/>
        </w:rPr>
        <w:t xml:space="preserve"> 12 </w:t>
      </w:r>
      <w:r w:rsidRPr="00CD1563">
        <w:rPr>
          <w:rFonts w:ascii="Calibri" w:eastAsia="SimSun" w:hAnsi="Calibri" w:hint="eastAsia"/>
        </w:rPr>
        <w:t>个月后自动终止。此后所有仍未使用的认证考试都将不能再使用。</w:t>
      </w:r>
    </w:p>
    <w:p w14:paraId="071133DE"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39FF7682" w14:textId="77777777" w:rsidR="00493A73" w:rsidRPr="00AC6878" w:rsidRDefault="00493A73" w:rsidP="00493A73">
      <w:pPr>
        <w:pStyle w:val="ProductList-Offering2Heading"/>
        <w:outlineLvl w:val="2"/>
        <w:rPr>
          <w:rFonts w:eastAsia="SimSun"/>
        </w:rPr>
      </w:pPr>
      <w:r w:rsidRPr="00AC6878">
        <w:rPr>
          <w:rFonts w:eastAsia="SimSun"/>
        </w:rPr>
        <w:tab/>
      </w:r>
      <w:bookmarkStart w:id="1474" w:name="_Toc378147676"/>
      <w:bookmarkStart w:id="1475" w:name="_Toc378151573"/>
      <w:bookmarkStart w:id="1476" w:name="_Toc379797426"/>
      <w:bookmarkStart w:id="1477" w:name="_Toc380513460"/>
      <w:bookmarkStart w:id="1478" w:name="_Toc380655510"/>
      <w:bookmarkStart w:id="1479" w:name="_Toc418197372"/>
      <w:r w:rsidRPr="00AC6878">
        <w:rPr>
          <w:rFonts w:eastAsia="SimSun"/>
        </w:rPr>
        <w:t>Microsoft Translator</w:t>
      </w:r>
      <w:bookmarkEnd w:id="1474"/>
      <w:bookmarkEnd w:id="1475"/>
      <w:bookmarkEnd w:id="1476"/>
      <w:bookmarkEnd w:id="1477"/>
      <w:bookmarkEnd w:id="1478"/>
      <w:bookmarkEnd w:id="14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76FE4" w:rsidRPr="00CD1563" w14:paraId="650F194F" w14:textId="77777777" w:rsidTr="00676FE4">
        <w:trPr>
          <w:cantSplit/>
          <w:tblHeader/>
        </w:trPr>
        <w:tc>
          <w:tcPr>
            <w:tcW w:w="3367" w:type="dxa"/>
            <w:tcBorders>
              <w:bottom w:val="nil"/>
            </w:tcBorders>
            <w:shd w:val="clear" w:color="auto" w:fill="00188F"/>
          </w:tcPr>
          <w:p w14:paraId="18722F2C" w14:textId="77777777" w:rsidR="00676FE4" w:rsidRPr="00CD1563" w:rsidRDefault="00676FE4"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6F886B92" w14:textId="77777777" w:rsidR="00676FE4" w:rsidRPr="00CD1563" w:rsidRDefault="00676FE4"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5F93AFE8" w14:textId="77777777" w:rsidR="00676FE4" w:rsidRPr="009D1C48" w:rsidRDefault="00676FE4"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3FD03877" w14:textId="77777777" w:rsidR="00676FE4" w:rsidRPr="009D1C48" w:rsidRDefault="00676FE4"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3212F743" w14:textId="77777777" w:rsidR="00676FE4" w:rsidRPr="009D1C48" w:rsidRDefault="00676FE4"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1CA48A80" w14:textId="77777777" w:rsidR="00676FE4" w:rsidRPr="009D1C48" w:rsidRDefault="00676FE4"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14:paraId="6F621D13" w14:textId="77777777" w:rsidR="00676FE4" w:rsidRPr="009D1C48" w:rsidRDefault="00676FE4"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2202542C" w14:textId="77777777" w:rsidR="00676FE4" w:rsidRPr="009D1C48" w:rsidRDefault="00676FE4"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4E63CF9C" w14:textId="77777777" w:rsidR="00676FE4" w:rsidRPr="009D1C48" w:rsidRDefault="00676FE4"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6207347" w14:textId="77777777" w:rsidR="00676FE4" w:rsidRPr="009D1C48" w:rsidRDefault="00676FE4"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14:paraId="05F3624F" w14:textId="77777777" w:rsidR="00676FE4" w:rsidRPr="009D1C48" w:rsidRDefault="00676FE4"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676FE4" w:rsidRPr="00CD1563" w14:paraId="48E4F728" w14:textId="77777777" w:rsidTr="00676FE4">
        <w:trPr>
          <w:cantSplit/>
          <w:tblHeader/>
        </w:trPr>
        <w:tc>
          <w:tcPr>
            <w:tcW w:w="3367" w:type="dxa"/>
            <w:tcBorders>
              <w:top w:val="nil"/>
              <w:left w:val="nil"/>
              <w:bottom w:val="nil"/>
              <w:right w:val="nil"/>
            </w:tcBorders>
          </w:tcPr>
          <w:p w14:paraId="0F4AD6C6" w14:textId="77777777" w:rsidR="00676FE4" w:rsidRPr="00B42A01" w:rsidRDefault="00676FE4" w:rsidP="00EE177B">
            <w:pPr>
              <w:pStyle w:val="ProductList-Offering2"/>
              <w:rPr>
                <w:rFonts w:eastAsia="SimSun"/>
              </w:rPr>
            </w:pPr>
            <w:bookmarkStart w:id="1480" w:name="_Toc379797427"/>
            <w:bookmarkStart w:id="1481" w:name="_Toc380513461"/>
            <w:bookmarkStart w:id="1482" w:name="_Toc380655511"/>
            <w:bookmarkStart w:id="1483" w:name="_Toc418197373"/>
            <w:r w:rsidRPr="00B42A01">
              <w:rPr>
                <w:rFonts w:eastAsia="SimSun"/>
              </w:rPr>
              <w:t>Microsoft Translator API</w:t>
            </w:r>
            <w:bookmarkEnd w:id="1480"/>
            <w:bookmarkEnd w:id="1481"/>
            <w:bookmarkEnd w:id="1482"/>
            <w:bookmarkEnd w:id="1483"/>
            <w:r w:rsidRPr="00B42A01">
              <w:rPr>
                <w:rFonts w:eastAsia="SimSun"/>
              </w:rPr>
              <w:fldChar w:fldCharType="begin"/>
            </w:r>
            <w:r w:rsidRPr="00B42A01">
              <w:rPr>
                <w:rFonts w:eastAsia="SimSun"/>
              </w:rPr>
              <w:instrText>XE "Microsoft Translator API"</w:instrText>
            </w:r>
            <w:r w:rsidRPr="00B42A01">
              <w:rPr>
                <w:rFonts w:eastAsia="SimSun"/>
              </w:rPr>
              <w:fldChar w:fldCharType="end"/>
            </w:r>
          </w:p>
        </w:tc>
        <w:tc>
          <w:tcPr>
            <w:tcW w:w="738" w:type="dxa"/>
            <w:tcBorders>
              <w:top w:val="nil"/>
              <w:left w:val="nil"/>
              <w:bottom w:val="nil"/>
              <w:right w:val="nil"/>
            </w:tcBorders>
            <w:vAlign w:val="center"/>
          </w:tcPr>
          <w:p w14:paraId="451E330F" w14:textId="77777777" w:rsidR="00676FE4" w:rsidRPr="00CD1563" w:rsidRDefault="00676FE4" w:rsidP="00EE177B">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14:paraId="3299AB14" w14:textId="77777777" w:rsidR="00676FE4" w:rsidRPr="009D1C48" w:rsidRDefault="00676FE4"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4C44F5EE" w14:textId="77777777" w:rsidR="00676FE4" w:rsidRPr="009D1C48" w:rsidRDefault="00676FE4"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0C9B993C" w14:textId="77777777" w:rsidR="00676FE4" w:rsidRPr="009D1C48" w:rsidRDefault="00676FE4"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48524A3E" w14:textId="77777777" w:rsidR="00676FE4" w:rsidRPr="009D1C48" w:rsidRDefault="00676FE4" w:rsidP="006A747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17F71640" w14:textId="77777777" w:rsidR="00676FE4" w:rsidRPr="009D1C48" w:rsidRDefault="00676FE4"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7D1D5409" w14:textId="77777777" w:rsidR="00676FE4" w:rsidRPr="009D1C48" w:rsidRDefault="00676FE4"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692DE5B6" w14:textId="77777777" w:rsidR="00676FE4" w:rsidRPr="009D1C48" w:rsidRDefault="00676FE4" w:rsidP="006A747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20D26E7B" w14:textId="77777777" w:rsidR="00676FE4" w:rsidRPr="009D1C48" w:rsidRDefault="00676FE4" w:rsidP="006A7479">
            <w:pPr>
              <w:pStyle w:val="ProductList-OfferingBody"/>
              <w:ind w:left="-113"/>
              <w:jc w:val="center"/>
              <w:rPr>
                <w:rFonts w:ascii="Calibri" w:eastAsia="SimSun" w:hAnsi="Calibri"/>
              </w:rPr>
            </w:pPr>
          </w:p>
        </w:tc>
        <w:tc>
          <w:tcPr>
            <w:tcW w:w="784" w:type="dxa"/>
            <w:shd w:val="clear" w:color="auto" w:fill="70AD47" w:themeFill="accent6"/>
            <w:vAlign w:val="center"/>
          </w:tcPr>
          <w:p w14:paraId="43E525B9" w14:textId="77777777" w:rsidR="00676FE4" w:rsidRPr="009D1C48" w:rsidRDefault="00676FE4"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bl>
    <w:p w14:paraId="12EAA847"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493A73" w:rsidRPr="00CD1563" w14:paraId="2FCC9035" w14:textId="77777777" w:rsidTr="00831D41">
        <w:tc>
          <w:tcPr>
            <w:tcW w:w="3596" w:type="dxa"/>
          </w:tcPr>
          <w:p w14:paraId="4F46711A" w14:textId="77777777" w:rsidR="00493A73" w:rsidRPr="00CD1563" w:rsidRDefault="00493A73" w:rsidP="00EE177B">
            <w:pPr>
              <w:pStyle w:val="ProductList-Body"/>
              <w:spacing w:before="20" w:after="20"/>
              <w:rPr>
                <w:rFonts w:ascii="Calibri" w:eastAsia="SimSun" w:hAnsi="Calibri"/>
              </w:rPr>
            </w:pPr>
          </w:p>
        </w:tc>
        <w:tc>
          <w:tcPr>
            <w:tcW w:w="3597" w:type="dxa"/>
          </w:tcPr>
          <w:p w14:paraId="5C6DCCF5"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7B5CBD06" w14:textId="77777777" w:rsidR="00493A73" w:rsidRPr="00CD1563" w:rsidRDefault="00493A73" w:rsidP="00EE177B">
            <w:pPr>
              <w:pStyle w:val="ProductList-Body"/>
              <w:spacing w:before="20" w:after="20"/>
              <w:rPr>
                <w:rFonts w:ascii="Calibri" w:eastAsia="SimSun" w:hAnsi="Calibri"/>
              </w:rPr>
            </w:pPr>
          </w:p>
        </w:tc>
      </w:tr>
    </w:tbl>
    <w:p w14:paraId="55C51300"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0476C75D" w14:textId="77777777" w:rsidR="00493A73" w:rsidRPr="00676FE4" w:rsidRDefault="00493A73" w:rsidP="00493A73">
      <w:pPr>
        <w:pStyle w:val="ProductList-Offering2Heading"/>
        <w:outlineLvl w:val="2"/>
        <w:rPr>
          <w:rFonts w:eastAsia="SimSun"/>
        </w:rPr>
      </w:pPr>
      <w:r w:rsidRPr="00676FE4">
        <w:rPr>
          <w:rFonts w:eastAsia="SimSun"/>
        </w:rPr>
        <w:tab/>
      </w:r>
      <w:bookmarkStart w:id="1484" w:name="_Toc418197374"/>
      <w:r w:rsidRPr="00676FE4">
        <w:rPr>
          <w:rFonts w:eastAsia="SimSun"/>
        </w:rPr>
        <w:t>Power BI for Office 365</w:t>
      </w:r>
      <w:bookmarkEnd w:id="1484"/>
      <w:r w:rsidRPr="00676FE4">
        <w:rPr>
          <w:rFonts w:eastAsia="SimSun"/>
        </w:rPr>
        <w:fldChar w:fldCharType="begin"/>
      </w:r>
      <w:r w:rsidRPr="00676FE4">
        <w:rPr>
          <w:rFonts w:eastAsia="SimSun"/>
        </w:rPr>
        <w:instrText>XE "Power BI for Office 365"</w:instrText>
      </w:r>
      <w:r w:rsidRPr="00676FE4">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247B7" w:rsidRPr="00CD1563" w14:paraId="1D8AB1D7" w14:textId="77777777" w:rsidTr="00676FE4">
        <w:trPr>
          <w:cantSplit/>
          <w:tblHeader/>
        </w:trPr>
        <w:tc>
          <w:tcPr>
            <w:tcW w:w="3367" w:type="dxa"/>
            <w:tcBorders>
              <w:bottom w:val="nil"/>
            </w:tcBorders>
            <w:shd w:val="clear" w:color="auto" w:fill="00188F"/>
          </w:tcPr>
          <w:p w14:paraId="5BCADE86" w14:textId="77777777" w:rsidR="005247B7" w:rsidRPr="00CD1563" w:rsidRDefault="005247B7"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10C7AD2C" w14:textId="77777777" w:rsidR="005247B7" w:rsidRPr="00CD1563" w:rsidRDefault="005247B7"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574B3970" w14:textId="77777777" w:rsidR="005247B7" w:rsidRPr="009D1C48" w:rsidRDefault="005247B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7BE77053" w14:textId="77777777" w:rsidR="005247B7" w:rsidRPr="009D1C48" w:rsidRDefault="005247B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78CD1CE8" w14:textId="77777777" w:rsidR="005247B7" w:rsidRPr="009D1C48" w:rsidRDefault="005247B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FDADAC0" w14:textId="77777777" w:rsidR="005247B7" w:rsidRPr="009D1C48" w:rsidRDefault="005247B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14:paraId="3A06FC4D" w14:textId="77777777" w:rsidR="005247B7" w:rsidRPr="009D1C48" w:rsidRDefault="005247B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3909D5E3" w14:textId="77777777" w:rsidR="005247B7" w:rsidRPr="009D1C48" w:rsidRDefault="005247B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495F3CFB" w14:textId="77777777" w:rsidR="005247B7" w:rsidRPr="009D1C48" w:rsidRDefault="005247B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5B34904" w14:textId="77777777" w:rsidR="005247B7" w:rsidRPr="009D1C48" w:rsidRDefault="005247B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14:paraId="2A050482" w14:textId="77777777" w:rsidR="005247B7" w:rsidRPr="009D1C48" w:rsidRDefault="005247B7"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5247B7" w:rsidRPr="00CD1563" w14:paraId="7A103F7F" w14:textId="77777777" w:rsidTr="006A7479">
        <w:trPr>
          <w:cantSplit/>
          <w:tblHeader/>
        </w:trPr>
        <w:tc>
          <w:tcPr>
            <w:tcW w:w="3367" w:type="dxa"/>
            <w:tcBorders>
              <w:top w:val="nil"/>
              <w:left w:val="nil"/>
              <w:bottom w:val="dashSmallGap" w:sz="4" w:space="0" w:color="BFBFBF" w:themeColor="background1" w:themeShade="BF"/>
              <w:right w:val="nil"/>
            </w:tcBorders>
          </w:tcPr>
          <w:p w14:paraId="6CD54AF0" w14:textId="77777777" w:rsidR="005247B7" w:rsidRPr="00B42A01" w:rsidRDefault="005247B7" w:rsidP="00EE177B">
            <w:pPr>
              <w:pStyle w:val="ProductList-Offering2"/>
              <w:rPr>
                <w:rFonts w:eastAsia="SimSun"/>
              </w:rPr>
            </w:pPr>
            <w:bookmarkStart w:id="1485" w:name="_Toc418197375"/>
            <w:r w:rsidRPr="00B42A01">
              <w:rPr>
                <w:rFonts w:eastAsia="SimSun"/>
              </w:rPr>
              <w:t>Power BI for Office 365</w:t>
            </w:r>
            <w:bookmarkEnd w:id="1485"/>
            <w:r w:rsidRPr="00B42A01">
              <w:rPr>
                <w:rFonts w:eastAsia="SimSun"/>
              </w:rPr>
              <w:fldChar w:fldCharType="begin"/>
            </w:r>
            <w:r w:rsidRPr="00B42A01">
              <w:rPr>
                <w:rFonts w:eastAsia="SimSun"/>
              </w:rPr>
              <w:instrText>XE "Power BI for Office 365"</w:instrText>
            </w:r>
            <w:r w:rsidRPr="00B42A01">
              <w:rPr>
                <w:rFonts w:eastAsia="SimSun"/>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DA8BE1E" w14:textId="77777777" w:rsidR="005247B7" w:rsidRPr="00CD1563" w:rsidRDefault="005247B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5D925226" w14:textId="77777777" w:rsidR="005247B7" w:rsidRPr="009D1C48" w:rsidRDefault="005247B7"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5166600F" w14:textId="77777777" w:rsidR="005247B7" w:rsidRPr="009D1C48" w:rsidRDefault="005247B7"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5F7FFAA3" w14:textId="77777777" w:rsidR="005247B7" w:rsidRPr="009D1C48" w:rsidRDefault="005247B7" w:rsidP="006A7479">
            <w:pPr>
              <w:pStyle w:val="ProductList-OfferingBody"/>
              <w:ind w:left="-113"/>
              <w:jc w:val="center"/>
              <w:rPr>
                <w:rFonts w:eastAsia="SimSun"/>
              </w:rPr>
            </w:pPr>
          </w:p>
        </w:tc>
        <w:tc>
          <w:tcPr>
            <w:tcW w:w="739" w:type="dxa"/>
            <w:shd w:val="clear" w:color="auto" w:fill="70AD47" w:themeFill="accent6"/>
            <w:vAlign w:val="center"/>
          </w:tcPr>
          <w:p w14:paraId="4BBF1B3A" w14:textId="77777777" w:rsidR="005247B7" w:rsidRPr="009D1C48" w:rsidRDefault="005247B7" w:rsidP="006A7479">
            <w:pPr>
              <w:pStyle w:val="ProductList-OfferingBody"/>
              <w:ind w:left="-113"/>
              <w:jc w:val="center"/>
              <w:rPr>
                <w:rFonts w:eastAsia="SimSun"/>
              </w:rPr>
            </w:pPr>
          </w:p>
        </w:tc>
        <w:tc>
          <w:tcPr>
            <w:tcW w:w="738" w:type="dxa"/>
            <w:shd w:val="clear" w:color="auto" w:fill="70AD47" w:themeFill="accent6"/>
            <w:vAlign w:val="center"/>
          </w:tcPr>
          <w:p w14:paraId="7D845C01" w14:textId="77777777" w:rsidR="005247B7" w:rsidRPr="009D1C48" w:rsidRDefault="005247B7" w:rsidP="006A7479">
            <w:pPr>
              <w:pStyle w:val="ProductList-OfferingBody"/>
              <w:ind w:left="-113"/>
              <w:jc w:val="center"/>
              <w:rPr>
                <w:rFonts w:eastAsia="SimSun"/>
              </w:rPr>
            </w:pPr>
          </w:p>
        </w:tc>
        <w:tc>
          <w:tcPr>
            <w:tcW w:w="739" w:type="dxa"/>
            <w:shd w:val="clear" w:color="auto" w:fill="70AD47" w:themeFill="accent6"/>
            <w:vAlign w:val="center"/>
          </w:tcPr>
          <w:p w14:paraId="59CA8DB2" w14:textId="77777777" w:rsidR="005247B7" w:rsidRPr="009D1C48" w:rsidRDefault="005247B7"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4AAABEE7" w14:textId="77777777" w:rsidR="005247B7" w:rsidRPr="005247B7" w:rsidRDefault="005247B7" w:rsidP="005247B7">
            <w:pPr>
              <w:pStyle w:val="ProductList-OfferingBody"/>
              <w:ind w:left="-113"/>
              <w:jc w:val="center"/>
              <w:rPr>
                <w:rFonts w:eastAsiaTheme="majorEastAsia" w:cstheme="minorHAnsi"/>
              </w:rPr>
            </w:pPr>
            <w:r w:rsidRPr="005247B7">
              <w:rPr>
                <w:rFonts w:eastAsiaTheme="majorEastAsia" w:cstheme="minorHAnsi" w:hint="eastAsia"/>
              </w:rPr>
              <w:fldChar w:fldCharType="begin"/>
            </w:r>
            <w:r w:rsidRPr="005247B7">
              <w:rPr>
                <w:rFonts w:eastAsiaTheme="majorEastAsia" w:cstheme="minorHAnsi" w:hint="eastAsia"/>
              </w:rPr>
              <w:instrText>AutoTextList  \s NoStyle \t "</w:instrText>
            </w:r>
            <w:r w:rsidRPr="005247B7">
              <w:rPr>
                <w:rFonts w:eastAsiaTheme="majorEastAsia" w:cstheme="minorHAnsi" w:hint="eastAsia"/>
                <w:u w:val="single"/>
              </w:rPr>
              <w:instrText>开放式价值中的非组织范围</w:instrText>
            </w:r>
            <w:r w:rsidRPr="005247B7">
              <w:rPr>
                <w:rFonts w:eastAsiaTheme="majorEastAsia" w:cstheme="minorHAnsi" w:hint="eastAsia"/>
              </w:rPr>
              <w:instrText xml:space="preserve">" </w:instrText>
            </w:r>
            <w:r w:rsidRPr="005247B7">
              <w:rPr>
                <w:rFonts w:eastAsiaTheme="majorEastAsia" w:cstheme="minorHAnsi" w:hint="eastAsia"/>
              </w:rPr>
              <w:fldChar w:fldCharType="separate"/>
            </w:r>
            <w:r w:rsidRPr="005247B7">
              <w:rPr>
                <w:rFonts w:ascii="Calibri" w:eastAsia="SimSun" w:hAnsi="Calibri" w:hint="eastAsia"/>
              </w:rPr>
              <w:fldChar w:fldCharType="begin"/>
            </w:r>
            <w:r w:rsidRPr="005247B7">
              <w:rPr>
                <w:rFonts w:ascii="Calibri" w:eastAsia="SimSun" w:hAnsi="Calibri" w:hint="eastAsia"/>
              </w:rPr>
              <w:instrText xml:space="preserve"> AutoTextList  \sNoStyle\t "</w:instrText>
            </w:r>
            <w:r w:rsidRPr="005247B7">
              <w:rPr>
                <w:rFonts w:ascii="Calibri" w:eastAsia="SimSun" w:hAnsi="Calibri" w:cs="MingLiU" w:hint="eastAsia"/>
              </w:rPr>
              <w:instrText>开放式价值中的非组织范围</w:instrText>
            </w:r>
            <w:r w:rsidRPr="005247B7">
              <w:rPr>
                <w:rFonts w:ascii="Calibri" w:eastAsia="SimSun" w:hAnsi="Calibri" w:hint="eastAsia"/>
              </w:rPr>
              <w:instrText>"</w:instrText>
            </w:r>
            <w:r w:rsidRPr="005247B7">
              <w:rPr>
                <w:rFonts w:ascii="Calibri" w:eastAsia="SimSun" w:hAnsi="Calibri" w:hint="eastAsia"/>
              </w:rPr>
              <w:fldChar w:fldCharType="separate"/>
            </w:r>
            <w:r w:rsidRPr="005247B7">
              <w:rPr>
                <w:rFonts w:ascii="Calibri" w:eastAsia="SimSun" w:hAnsi="Calibri" w:hint="eastAsia"/>
              </w:rPr>
              <w:t xml:space="preserve"> P </w:t>
            </w:r>
            <w:r w:rsidRPr="005247B7">
              <w:rPr>
                <w:rFonts w:ascii="Calibri" w:eastAsia="SimSun" w:hAnsi="Calibri" w:hint="eastAsia"/>
              </w:rPr>
              <w:fldChar w:fldCharType="end"/>
            </w:r>
            <w:r w:rsidRPr="005247B7">
              <w:rPr>
                <w:rFonts w:eastAsiaTheme="majorEastAsia" w:cstheme="minorHAnsi" w:hint="eastAsia"/>
              </w:rPr>
              <w:t xml:space="preserve"> </w:t>
            </w:r>
            <w:r w:rsidRPr="005247B7">
              <w:rPr>
                <w:rFonts w:eastAsiaTheme="majorEastAsia" w:cstheme="minorHAnsi" w:hint="eastAsia"/>
              </w:rPr>
              <w:fldChar w:fldCharType="end"/>
            </w:r>
          </w:p>
        </w:tc>
        <w:tc>
          <w:tcPr>
            <w:tcW w:w="739" w:type="dxa"/>
            <w:shd w:val="clear" w:color="auto" w:fill="BFBFBF" w:themeFill="background1" w:themeFillShade="BF"/>
            <w:vAlign w:val="center"/>
          </w:tcPr>
          <w:p w14:paraId="136A8A93" w14:textId="77777777" w:rsidR="005247B7" w:rsidRPr="009D1C48" w:rsidRDefault="005247B7" w:rsidP="006A7479">
            <w:pPr>
              <w:pStyle w:val="ProductList-OfferingBody"/>
              <w:ind w:left="-113"/>
              <w:jc w:val="center"/>
              <w:rPr>
                <w:rFonts w:eastAsia="SimSun"/>
              </w:rPr>
            </w:pPr>
          </w:p>
        </w:tc>
        <w:tc>
          <w:tcPr>
            <w:tcW w:w="784" w:type="dxa"/>
            <w:shd w:val="clear" w:color="auto" w:fill="70AD47" w:themeFill="accent6"/>
            <w:vAlign w:val="center"/>
          </w:tcPr>
          <w:p w14:paraId="7952D708" w14:textId="77777777" w:rsidR="005247B7" w:rsidRPr="009D1C48" w:rsidRDefault="005247B7"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5247B7" w:rsidRPr="00CD1563" w14:paraId="58E99634" w14:textId="77777777" w:rsidTr="006A7479">
        <w:trPr>
          <w:cantSplit/>
          <w:tblHeader/>
        </w:trPr>
        <w:tc>
          <w:tcPr>
            <w:tcW w:w="3367" w:type="dxa"/>
            <w:tcBorders>
              <w:top w:val="dashSmallGap" w:sz="4" w:space="0" w:color="BFBFBF" w:themeColor="background1" w:themeShade="BF"/>
              <w:left w:val="nil"/>
              <w:bottom w:val="nil"/>
              <w:right w:val="nil"/>
            </w:tcBorders>
          </w:tcPr>
          <w:p w14:paraId="5C60D310" w14:textId="77777777" w:rsidR="005247B7" w:rsidRPr="00B42A01" w:rsidRDefault="005247B7" w:rsidP="00EE177B">
            <w:pPr>
              <w:pStyle w:val="ProductList-Offering2"/>
              <w:rPr>
                <w:rFonts w:eastAsia="SimSun"/>
                <w:lang w:val="en-US"/>
              </w:rPr>
            </w:pPr>
            <w:bookmarkStart w:id="1486" w:name="_Toc418197376"/>
            <w:r w:rsidRPr="00B42A01">
              <w:rPr>
                <w:rFonts w:eastAsia="SimSun"/>
                <w:lang w:val="en-US"/>
              </w:rPr>
              <w:t>Power BI for Office 365</w:t>
            </w:r>
            <w:r w:rsidRPr="00B42A01">
              <w:rPr>
                <w:rFonts w:eastAsia="SimSun"/>
              </w:rPr>
              <w:fldChar w:fldCharType="begin"/>
            </w:r>
            <w:r w:rsidRPr="00B42A01">
              <w:rPr>
                <w:rFonts w:eastAsia="SimSun"/>
                <w:lang w:val="en-US"/>
              </w:rPr>
              <w:instrText>XE "Power BI for Office 365"</w:instrText>
            </w:r>
            <w:r w:rsidRPr="00B42A01">
              <w:rPr>
                <w:rFonts w:eastAsia="SimSun"/>
              </w:rPr>
              <w:fldChar w:fldCharType="end"/>
            </w:r>
            <w:r w:rsidRPr="00B42A01">
              <w:rPr>
                <w:rFonts w:eastAsia="SimSun"/>
                <w:lang w:val="en-US"/>
              </w:rPr>
              <w:t xml:space="preserve"> A</w:t>
            </w:r>
            <w:bookmarkEnd w:id="1486"/>
            <w:r w:rsidRPr="00B42A01">
              <w:rPr>
                <w:rFonts w:eastAsia="SimSun"/>
              </w:rPr>
              <w:fldChar w:fldCharType="begin"/>
            </w:r>
            <w:r w:rsidRPr="00B42A01">
              <w:rPr>
                <w:rFonts w:eastAsia="SimSun"/>
                <w:lang w:val="en-US"/>
              </w:rPr>
              <w:instrText>XE "Power BI for Office 365 A"</w:instrText>
            </w:r>
            <w:r w:rsidRPr="00B42A01">
              <w:rPr>
                <w:rFonts w:eastAsia="SimSun"/>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98DE442" w14:textId="77777777" w:rsidR="005247B7" w:rsidRPr="00CD1563" w:rsidRDefault="005247B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14:paraId="237A6A7B" w14:textId="77777777" w:rsidR="005247B7" w:rsidRPr="009D1C48" w:rsidRDefault="005247B7" w:rsidP="006A7479">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shd w:val="clear" w:color="auto" w:fill="70AD47" w:themeFill="accent6"/>
            <w:vAlign w:val="center"/>
          </w:tcPr>
          <w:p w14:paraId="2A53B47F" w14:textId="77777777" w:rsidR="005247B7" w:rsidRPr="009D1C48" w:rsidRDefault="005247B7" w:rsidP="006A7479">
            <w:pPr>
              <w:pStyle w:val="ProductList-OfferingBody"/>
              <w:ind w:left="-113"/>
              <w:jc w:val="center"/>
              <w:rPr>
                <w:rFonts w:eastAsia="SimSun"/>
              </w:rPr>
            </w:pPr>
          </w:p>
        </w:tc>
        <w:tc>
          <w:tcPr>
            <w:tcW w:w="739" w:type="dxa"/>
            <w:shd w:val="clear" w:color="auto" w:fill="70AD47" w:themeFill="accent6"/>
            <w:vAlign w:val="center"/>
          </w:tcPr>
          <w:p w14:paraId="68402E5F" w14:textId="77777777" w:rsidR="005247B7" w:rsidRPr="009D1C48" w:rsidRDefault="005247B7"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14:paraId="013FE23C" w14:textId="77777777" w:rsidR="005247B7" w:rsidRPr="009D1C48" w:rsidRDefault="005247B7" w:rsidP="006A7479">
            <w:pPr>
              <w:pStyle w:val="ProductList-OfferingBody"/>
              <w:ind w:left="-113"/>
              <w:jc w:val="center"/>
              <w:rPr>
                <w:rFonts w:eastAsia="SimSun"/>
              </w:rPr>
            </w:pPr>
          </w:p>
        </w:tc>
        <w:tc>
          <w:tcPr>
            <w:tcW w:w="738" w:type="dxa"/>
            <w:shd w:val="clear" w:color="auto" w:fill="70AD47" w:themeFill="accent6"/>
            <w:vAlign w:val="center"/>
          </w:tcPr>
          <w:p w14:paraId="0AD6C49C" w14:textId="77777777" w:rsidR="005247B7" w:rsidRPr="009D1C48" w:rsidRDefault="005247B7" w:rsidP="006A7479">
            <w:pPr>
              <w:pStyle w:val="ProductList-OfferingBody"/>
              <w:ind w:left="-113"/>
              <w:jc w:val="center"/>
              <w:rPr>
                <w:rFonts w:eastAsia="SimSun"/>
              </w:rPr>
            </w:pPr>
          </w:p>
        </w:tc>
        <w:tc>
          <w:tcPr>
            <w:tcW w:w="739" w:type="dxa"/>
            <w:shd w:val="clear" w:color="auto" w:fill="70AD47" w:themeFill="accent6"/>
            <w:vAlign w:val="center"/>
          </w:tcPr>
          <w:p w14:paraId="6C41399C" w14:textId="77777777" w:rsidR="005247B7" w:rsidRPr="009D1C48" w:rsidRDefault="005247B7"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14:paraId="1D4C1012" w14:textId="77777777" w:rsidR="005247B7" w:rsidRPr="005247B7" w:rsidRDefault="005247B7" w:rsidP="005247B7">
            <w:pPr>
              <w:pStyle w:val="ProductList-OfferingBody"/>
              <w:ind w:left="-113"/>
              <w:jc w:val="center"/>
              <w:rPr>
                <w:rFonts w:eastAsiaTheme="majorEastAsia" w:cstheme="minorHAnsi"/>
              </w:rPr>
            </w:pPr>
            <w:r w:rsidRPr="005247B7">
              <w:rPr>
                <w:rFonts w:eastAsiaTheme="majorEastAsia" w:cstheme="minorHAnsi" w:hint="eastAsia"/>
              </w:rPr>
              <w:fldChar w:fldCharType="begin"/>
            </w:r>
            <w:r w:rsidRPr="005247B7">
              <w:rPr>
                <w:rFonts w:eastAsiaTheme="majorEastAsia" w:cstheme="minorHAnsi" w:hint="eastAsia"/>
              </w:rPr>
              <w:instrText>AutoTextList  \s NoStyle \t "</w:instrText>
            </w:r>
            <w:r w:rsidRPr="005247B7">
              <w:rPr>
                <w:rFonts w:eastAsiaTheme="majorEastAsia" w:cstheme="minorHAnsi" w:hint="eastAsia"/>
                <w:u w:val="single"/>
              </w:rPr>
              <w:instrText>开放式价值中的非组织范围</w:instrText>
            </w:r>
            <w:r w:rsidRPr="005247B7">
              <w:rPr>
                <w:rFonts w:eastAsiaTheme="majorEastAsia" w:cstheme="minorHAnsi" w:hint="eastAsia"/>
              </w:rPr>
              <w:instrText xml:space="preserve">" </w:instrText>
            </w:r>
            <w:r w:rsidRPr="005247B7">
              <w:rPr>
                <w:rFonts w:eastAsiaTheme="majorEastAsia" w:cstheme="minorHAnsi" w:hint="eastAsia"/>
              </w:rPr>
              <w:fldChar w:fldCharType="separate"/>
            </w:r>
            <w:r w:rsidRPr="005247B7">
              <w:rPr>
                <w:rFonts w:ascii="Calibri" w:eastAsia="SimSun" w:hAnsi="Calibri" w:hint="eastAsia"/>
              </w:rPr>
              <w:t xml:space="preserve"> P</w:t>
            </w:r>
            <w:r w:rsidRPr="005247B7">
              <w:rPr>
                <w:rFonts w:eastAsiaTheme="majorEastAsia" w:cstheme="minorHAnsi" w:hint="eastAsia"/>
              </w:rPr>
              <w:t xml:space="preserve"> </w:t>
            </w:r>
            <w:r w:rsidRPr="005247B7">
              <w:rPr>
                <w:rFonts w:eastAsiaTheme="majorEastAsia" w:cstheme="minorHAnsi" w:hint="eastAsia"/>
              </w:rPr>
              <w:fldChar w:fldCharType="end"/>
            </w:r>
          </w:p>
        </w:tc>
        <w:tc>
          <w:tcPr>
            <w:tcW w:w="739" w:type="dxa"/>
            <w:shd w:val="clear" w:color="auto" w:fill="BFBFBF" w:themeFill="background1" w:themeFillShade="BF"/>
            <w:vAlign w:val="center"/>
          </w:tcPr>
          <w:p w14:paraId="0A113E1C" w14:textId="77777777" w:rsidR="005247B7" w:rsidRPr="009D1C48" w:rsidRDefault="005247B7" w:rsidP="006A7479">
            <w:pPr>
              <w:pStyle w:val="ProductList-OfferingBody"/>
              <w:ind w:left="-113"/>
              <w:jc w:val="center"/>
              <w:rPr>
                <w:rFonts w:eastAsia="SimSun"/>
              </w:rPr>
            </w:pPr>
          </w:p>
        </w:tc>
        <w:tc>
          <w:tcPr>
            <w:tcW w:w="784" w:type="dxa"/>
            <w:shd w:val="clear" w:color="auto" w:fill="70AD47" w:themeFill="accent6"/>
            <w:vAlign w:val="center"/>
          </w:tcPr>
          <w:p w14:paraId="52887B28" w14:textId="77777777" w:rsidR="005247B7" w:rsidRPr="009D1C48" w:rsidRDefault="005247B7" w:rsidP="006A7479">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bl>
    <w:p w14:paraId="14343F94"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493A73" w:rsidRPr="00CD1563" w14:paraId="53060F1B" w14:textId="77777777" w:rsidTr="00831D41">
        <w:tc>
          <w:tcPr>
            <w:tcW w:w="3596" w:type="dxa"/>
          </w:tcPr>
          <w:p w14:paraId="3377DFD1"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符合削减条件：</w:t>
            </w:r>
            <w:r w:rsidRPr="00CD1563">
              <w:rPr>
                <w:rFonts w:ascii="Calibri" w:eastAsia="SimSun" w:hAnsi="Calibri" w:hint="eastAsia"/>
                <w:b/>
              </w:rPr>
              <w:t>全部</w:t>
            </w:r>
          </w:p>
          <w:p w14:paraId="18D2209B"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符合校正条件：</w:t>
            </w:r>
            <w:r w:rsidRPr="00CD1563">
              <w:rPr>
                <w:rFonts w:ascii="Calibri" w:eastAsia="SimSun" w:hAnsi="Calibri" w:hint="eastAsia"/>
                <w:b/>
              </w:rPr>
              <w:t>全部</w:t>
            </w:r>
          </w:p>
        </w:tc>
        <w:tc>
          <w:tcPr>
            <w:tcW w:w="3597" w:type="dxa"/>
          </w:tcPr>
          <w:p w14:paraId="50399F51"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4DA1CB6E" w14:textId="77777777" w:rsidR="00493A73" w:rsidRPr="00CD1563" w:rsidRDefault="00493A73" w:rsidP="00EE177B">
            <w:pPr>
              <w:pStyle w:val="ProductList-Body"/>
              <w:spacing w:before="20" w:after="20"/>
              <w:rPr>
                <w:rFonts w:ascii="Calibri" w:eastAsia="SimSun" w:hAnsi="Calibri"/>
                <w:b/>
              </w:rPr>
            </w:pPr>
          </w:p>
        </w:tc>
      </w:tr>
    </w:tbl>
    <w:p w14:paraId="2A7E57FA"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4C01CB24" w14:textId="77777777" w:rsidR="00493A73" w:rsidRPr="00676FE4" w:rsidRDefault="00493A73" w:rsidP="00493A73">
      <w:pPr>
        <w:pStyle w:val="ProductList-Offering2Heading"/>
        <w:outlineLvl w:val="2"/>
        <w:rPr>
          <w:rFonts w:eastAsia="SimSun"/>
        </w:rPr>
      </w:pPr>
      <w:bookmarkStart w:id="1487" w:name="_Toc378147677"/>
      <w:bookmarkStart w:id="1488" w:name="_Toc378151574"/>
      <w:bookmarkStart w:id="1489" w:name="_Toc379797428"/>
      <w:bookmarkStart w:id="1490" w:name="_Toc380513462"/>
      <w:bookmarkStart w:id="1491" w:name="_Toc380655512"/>
      <w:r w:rsidRPr="00676FE4">
        <w:rPr>
          <w:rFonts w:eastAsia="SimSun"/>
        </w:rPr>
        <w:tab/>
      </w:r>
      <w:bookmarkStart w:id="1492" w:name="_Toc418197377"/>
      <w:r w:rsidRPr="00676FE4">
        <w:rPr>
          <w:rFonts w:eastAsia="SimSun"/>
        </w:rPr>
        <w:t>System Center Endpoint Protection</w:t>
      </w:r>
      <w:bookmarkEnd w:id="1487"/>
      <w:bookmarkEnd w:id="1488"/>
      <w:bookmarkEnd w:id="1489"/>
      <w:bookmarkEnd w:id="1490"/>
      <w:bookmarkEnd w:id="1491"/>
      <w:bookmarkEnd w:id="14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D6711" w:rsidRPr="00CD1563" w14:paraId="72750591" w14:textId="77777777" w:rsidTr="005247B7">
        <w:trPr>
          <w:cantSplit/>
          <w:tblHeader/>
        </w:trPr>
        <w:tc>
          <w:tcPr>
            <w:tcW w:w="3367" w:type="dxa"/>
            <w:tcBorders>
              <w:bottom w:val="nil"/>
            </w:tcBorders>
            <w:shd w:val="clear" w:color="auto" w:fill="00188F"/>
          </w:tcPr>
          <w:p w14:paraId="7BDAFC31" w14:textId="77777777" w:rsidR="00CD6711" w:rsidRPr="00CD1563" w:rsidRDefault="00CD6711"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1B09D505" w14:textId="77777777" w:rsidR="00CD6711" w:rsidRPr="00CD1563" w:rsidRDefault="00CD6711"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633DE5F9" w14:textId="77777777" w:rsidR="00CD6711" w:rsidRPr="009D1C48" w:rsidRDefault="00CD6711"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58AC7465" w14:textId="77777777" w:rsidR="00CD6711" w:rsidRPr="009D1C48" w:rsidRDefault="00CD6711"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14:paraId="6AFA38F4" w14:textId="77777777" w:rsidR="00CD6711" w:rsidRPr="009D1C48" w:rsidRDefault="00CD6711"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1C67E8EC" w14:textId="77777777" w:rsidR="00CD6711" w:rsidRPr="009D1C48" w:rsidRDefault="00CD6711"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14:paraId="595F5803" w14:textId="77777777" w:rsidR="00CD6711" w:rsidRPr="009D1C48" w:rsidRDefault="00CD6711"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39C0405C" w14:textId="77777777" w:rsidR="00CD6711" w:rsidRPr="009D1C48" w:rsidRDefault="00CD6711"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1F71D806" w14:textId="77777777" w:rsidR="00CD6711" w:rsidRPr="009D1C48" w:rsidRDefault="00CD6711"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14:paraId="6D792668" w14:textId="77777777" w:rsidR="00CD6711" w:rsidRPr="009D1C48" w:rsidRDefault="00CD6711"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14:paraId="5BC367E1" w14:textId="77777777" w:rsidR="00CD6711" w:rsidRPr="009D1C48" w:rsidRDefault="00CD6711" w:rsidP="006A7479">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5247B7" w:rsidRPr="00CD1563" w14:paraId="7966BA35" w14:textId="77777777" w:rsidTr="005247B7">
        <w:trPr>
          <w:cantSplit/>
          <w:tblHeader/>
        </w:trPr>
        <w:tc>
          <w:tcPr>
            <w:tcW w:w="3367" w:type="dxa"/>
            <w:tcBorders>
              <w:top w:val="nil"/>
              <w:left w:val="nil"/>
              <w:bottom w:val="nil"/>
              <w:right w:val="nil"/>
            </w:tcBorders>
          </w:tcPr>
          <w:p w14:paraId="0E637BEC" w14:textId="77777777" w:rsidR="005247B7" w:rsidRPr="00B42A01" w:rsidRDefault="005247B7" w:rsidP="00EE177B">
            <w:pPr>
              <w:pStyle w:val="ProductList-Offering2"/>
              <w:rPr>
                <w:rFonts w:eastAsia="SimSun"/>
              </w:rPr>
            </w:pPr>
            <w:bookmarkStart w:id="1493" w:name="_Toc379797429"/>
            <w:bookmarkStart w:id="1494" w:name="_Toc380513463"/>
            <w:bookmarkStart w:id="1495" w:name="_Toc380655513"/>
            <w:bookmarkStart w:id="1496" w:name="_Toc418197378"/>
            <w:r w:rsidRPr="00B42A01">
              <w:rPr>
                <w:rFonts w:eastAsia="SimSun"/>
              </w:rPr>
              <w:t>System Center 2012 R2 Endpoint Protection</w:t>
            </w:r>
            <w:r w:rsidRPr="00B42A01">
              <w:rPr>
                <w:rFonts w:eastAsia="SimSun"/>
              </w:rPr>
              <w:fldChar w:fldCharType="begin"/>
            </w:r>
            <w:r w:rsidRPr="00B42A01">
              <w:rPr>
                <w:rFonts w:eastAsia="SimSun"/>
              </w:rPr>
              <w:instrText>XE "System Center 2012 R2 Endpoint Protection"</w:instrText>
            </w:r>
            <w:r w:rsidRPr="00B42A01">
              <w:rPr>
                <w:rFonts w:eastAsia="SimSun"/>
              </w:rPr>
              <w:fldChar w:fldCharType="end"/>
            </w:r>
            <w:r w:rsidRPr="00B42A01">
              <w:rPr>
                <w:rFonts w:eastAsia="SimSun"/>
              </w:rPr>
              <w:t>（设备或用户</w:t>
            </w:r>
            <w:r w:rsidRPr="00B42A01">
              <w:rPr>
                <w:rFonts w:eastAsia="SimSun"/>
              </w:rPr>
              <w:t xml:space="preserve"> SL</w:t>
            </w:r>
            <w:r w:rsidRPr="00B42A01">
              <w:rPr>
                <w:rFonts w:eastAsia="SimSun"/>
              </w:rPr>
              <w:t>）</w:t>
            </w:r>
            <w:bookmarkEnd w:id="1493"/>
            <w:bookmarkEnd w:id="1494"/>
            <w:bookmarkEnd w:id="1495"/>
            <w:bookmarkEnd w:id="1496"/>
          </w:p>
        </w:tc>
        <w:tc>
          <w:tcPr>
            <w:tcW w:w="738" w:type="dxa"/>
            <w:tcBorders>
              <w:top w:val="nil"/>
              <w:left w:val="nil"/>
              <w:bottom w:val="nil"/>
              <w:right w:val="nil"/>
            </w:tcBorders>
            <w:vAlign w:val="center"/>
          </w:tcPr>
          <w:p w14:paraId="1995C41C" w14:textId="77777777" w:rsidR="005247B7" w:rsidRPr="00CD1563" w:rsidRDefault="005247B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14:paraId="21912291" w14:textId="77777777" w:rsidR="005247B7" w:rsidRPr="00CD1563" w:rsidRDefault="005247B7"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shd w:val="clear" w:color="auto" w:fill="BFBFBF" w:themeFill="background1" w:themeFillShade="BF"/>
            <w:vAlign w:val="center"/>
          </w:tcPr>
          <w:p w14:paraId="57E7D796" w14:textId="77777777" w:rsidR="005247B7" w:rsidRPr="00CD1563" w:rsidRDefault="005247B7"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74467732" w14:textId="77777777" w:rsidR="005247B7" w:rsidRPr="005247B7" w:rsidRDefault="005247B7" w:rsidP="006A7479">
            <w:pPr>
              <w:pStyle w:val="ProductList-OfferingBody"/>
              <w:ind w:left="-113"/>
              <w:jc w:val="center"/>
              <w:rPr>
                <w:rFonts w:eastAsiaTheme="majorEastAsia" w:cstheme="minorHAnsi"/>
              </w:rPr>
            </w:pPr>
            <w:r w:rsidRPr="005247B7">
              <w:rPr>
                <w:rFonts w:eastAsiaTheme="majorEastAsia" w:cstheme="minorHAnsi" w:hint="eastAsia"/>
              </w:rPr>
              <w:fldChar w:fldCharType="begin"/>
            </w:r>
            <w:r w:rsidRPr="005247B7">
              <w:rPr>
                <w:rFonts w:eastAsiaTheme="majorEastAsia" w:cstheme="minorHAnsi" w:hint="eastAsia"/>
              </w:rPr>
              <w:instrText>AutoTextList  \s NoStyle \t "</w:instrText>
            </w:r>
            <w:r w:rsidRPr="005247B7">
              <w:rPr>
                <w:rFonts w:eastAsiaTheme="majorEastAsia" w:cstheme="minorHAnsi" w:hint="eastAsia"/>
              </w:rPr>
              <w:instrText>附加产品（组织范围）</w:instrText>
            </w:r>
            <w:r w:rsidRPr="005247B7">
              <w:rPr>
                <w:rFonts w:eastAsiaTheme="majorEastAsia" w:cstheme="minorHAnsi" w:hint="eastAsia"/>
              </w:rPr>
              <w:instrText>"</w:instrText>
            </w:r>
            <w:r w:rsidRPr="005247B7">
              <w:rPr>
                <w:rFonts w:eastAsiaTheme="majorEastAsia" w:cstheme="minorHAnsi" w:hint="eastAsia"/>
              </w:rPr>
              <w:fldChar w:fldCharType="separate"/>
            </w:r>
            <w:r w:rsidRPr="005247B7">
              <w:rPr>
                <w:rFonts w:eastAsiaTheme="majorEastAsia" w:cstheme="minorHAnsi" w:hint="eastAsia"/>
              </w:rPr>
              <w:t>AO</w:t>
            </w:r>
            <w:r w:rsidRPr="005247B7">
              <w:rPr>
                <w:rFonts w:eastAsiaTheme="majorEastAsia" w:cstheme="minorHAnsi" w:hint="eastAsia"/>
              </w:rPr>
              <w:fldChar w:fldCharType="end"/>
            </w:r>
            <w:r w:rsidRPr="005247B7">
              <w:rPr>
                <w:rFonts w:eastAsiaTheme="majorEastAsia" w:cstheme="minorHAnsi" w:hint="eastAsia"/>
              </w:rPr>
              <w:t>,</w:t>
            </w:r>
            <w:r w:rsidRPr="005247B7">
              <w:rPr>
                <w:rFonts w:eastAsiaTheme="majorEastAsia" w:cstheme="minorHAnsi" w:hint="eastAsia"/>
              </w:rPr>
              <w:fldChar w:fldCharType="begin"/>
            </w:r>
            <w:r w:rsidRPr="005247B7">
              <w:rPr>
                <w:rFonts w:eastAsiaTheme="majorEastAsia" w:cstheme="minorHAnsi" w:hint="eastAsia"/>
              </w:rPr>
              <w:instrText>AutoTextList  \s NoStyle \t "</w:instrText>
            </w:r>
            <w:r w:rsidRPr="005247B7">
              <w:rPr>
                <w:rFonts w:eastAsiaTheme="majorEastAsia" w:cstheme="minorHAnsi" w:hint="eastAsia"/>
              </w:rPr>
              <w:instrText>教育版产品</w:instrText>
            </w:r>
            <w:r w:rsidRPr="005247B7">
              <w:rPr>
                <w:rFonts w:eastAsiaTheme="majorEastAsia" w:cstheme="minorHAnsi" w:hint="eastAsia"/>
              </w:rPr>
              <w:instrText>"</w:instrText>
            </w:r>
            <w:r w:rsidRPr="005247B7">
              <w:rPr>
                <w:rFonts w:eastAsiaTheme="majorEastAsia" w:cstheme="minorHAnsi" w:hint="eastAsia"/>
              </w:rPr>
              <w:fldChar w:fldCharType="separate"/>
            </w:r>
            <w:r w:rsidRPr="005247B7">
              <w:rPr>
                <w:rFonts w:eastAsiaTheme="majorEastAsia" w:cstheme="minorHAnsi" w:hint="eastAsia"/>
              </w:rPr>
              <w:t>ST</w:t>
            </w:r>
            <w:r w:rsidRPr="005247B7">
              <w:rPr>
                <w:rFonts w:eastAsiaTheme="majorEastAsia" w:cstheme="minorHAnsi" w:hint="eastAsia"/>
              </w:rPr>
              <w:fldChar w:fldCharType="end"/>
            </w:r>
          </w:p>
        </w:tc>
        <w:tc>
          <w:tcPr>
            <w:tcW w:w="739" w:type="dxa"/>
            <w:shd w:val="clear" w:color="auto" w:fill="70AD47" w:themeFill="accent6"/>
            <w:vAlign w:val="center"/>
          </w:tcPr>
          <w:p w14:paraId="4E57B3F9" w14:textId="77777777" w:rsidR="005247B7" w:rsidRPr="005247B7" w:rsidRDefault="005247B7" w:rsidP="00EE177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15A02636" w14:textId="77777777" w:rsidR="005247B7" w:rsidRPr="005247B7" w:rsidRDefault="005247B7" w:rsidP="00EE177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E6956C" w14:textId="77777777" w:rsidR="005247B7" w:rsidRPr="005247B7" w:rsidRDefault="005247B7" w:rsidP="00EE177B">
            <w:pPr>
              <w:pStyle w:val="ProductList-OfferingBody"/>
              <w:ind w:left="-113"/>
              <w:jc w:val="center"/>
              <w:rPr>
                <w:rFonts w:ascii="Calibri" w:eastAsia="SimSun" w:hAnsi="Calibri"/>
              </w:rPr>
            </w:pPr>
          </w:p>
        </w:tc>
        <w:tc>
          <w:tcPr>
            <w:tcW w:w="739" w:type="dxa"/>
            <w:shd w:val="clear" w:color="auto" w:fill="70AD47" w:themeFill="accent6"/>
            <w:vAlign w:val="center"/>
          </w:tcPr>
          <w:p w14:paraId="17FF25BB" w14:textId="77777777" w:rsidR="005247B7" w:rsidRPr="005247B7" w:rsidRDefault="005247B7" w:rsidP="00EE177B">
            <w:pPr>
              <w:pStyle w:val="ProductList-OfferingBody"/>
              <w:ind w:left="-113"/>
              <w:jc w:val="center"/>
              <w:rPr>
                <w:rFonts w:ascii="Calibri" w:eastAsia="SimSun" w:hAnsi="Calibri"/>
              </w:rPr>
            </w:pPr>
            <w:r w:rsidRPr="005247B7">
              <w:rPr>
                <w:rFonts w:ascii="Calibri" w:eastAsia="SimSun" w:hAnsi="Calibri" w:hint="eastAsia"/>
              </w:rPr>
              <w:fldChar w:fldCharType="begin"/>
            </w:r>
            <w:r w:rsidRPr="005247B7">
              <w:rPr>
                <w:rFonts w:ascii="Calibri" w:eastAsia="SimSun" w:hAnsi="Calibri" w:hint="eastAsia"/>
              </w:rPr>
              <w:instrText xml:space="preserve"> AutoTextList  \sNoStyle\t "</w:instrText>
            </w:r>
            <w:r w:rsidRPr="005247B7">
              <w:rPr>
                <w:rFonts w:ascii="Calibri" w:eastAsia="SimSun" w:hAnsi="Calibri" w:cs="MingLiU" w:hint="eastAsia"/>
              </w:rPr>
              <w:instrText>开放式价值中的非组织范围</w:instrText>
            </w:r>
            <w:r w:rsidRPr="005247B7">
              <w:rPr>
                <w:rFonts w:ascii="Calibri" w:eastAsia="SimSun" w:hAnsi="Calibri" w:hint="eastAsia"/>
              </w:rPr>
              <w:instrText>"</w:instrText>
            </w:r>
            <w:r w:rsidRPr="005247B7">
              <w:rPr>
                <w:rFonts w:ascii="Calibri" w:eastAsia="SimSun" w:hAnsi="Calibri" w:hint="eastAsia"/>
              </w:rPr>
              <w:fldChar w:fldCharType="separate"/>
            </w:r>
            <w:r w:rsidRPr="005247B7">
              <w:rPr>
                <w:rFonts w:ascii="Calibri" w:eastAsia="SimSun" w:hAnsi="Calibri" w:hint="eastAsia"/>
              </w:rPr>
              <w:t xml:space="preserve"> P </w:t>
            </w:r>
            <w:r w:rsidRPr="005247B7">
              <w:rPr>
                <w:rFonts w:ascii="Calibri" w:eastAsia="SimSun" w:hAnsi="Calibri" w:hint="eastAsia"/>
              </w:rPr>
              <w:fldChar w:fldCharType="end"/>
            </w:r>
          </w:p>
        </w:tc>
        <w:tc>
          <w:tcPr>
            <w:tcW w:w="739" w:type="dxa"/>
            <w:shd w:val="clear" w:color="auto" w:fill="70AD47" w:themeFill="accent6"/>
            <w:vAlign w:val="center"/>
          </w:tcPr>
          <w:p w14:paraId="32573414" w14:textId="77777777" w:rsidR="005247B7" w:rsidRPr="00CD1563" w:rsidRDefault="005247B7" w:rsidP="00EE177B">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56759F22" w14:textId="77777777" w:rsidR="005247B7" w:rsidRPr="00CD1563" w:rsidRDefault="005247B7" w:rsidP="00EE177B">
            <w:pPr>
              <w:pStyle w:val="ProductList-OfferingBody"/>
              <w:ind w:left="-113"/>
              <w:jc w:val="center"/>
              <w:rPr>
                <w:rFonts w:ascii="Calibri" w:eastAsia="SimSun" w:hAnsi="Calibri"/>
              </w:rPr>
            </w:pPr>
          </w:p>
        </w:tc>
      </w:tr>
    </w:tbl>
    <w:p w14:paraId="750281CE" w14:textId="77777777" w:rsidR="00493A73" w:rsidRPr="00CD1563" w:rsidRDefault="00493A73" w:rsidP="00493A73">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493A73" w:rsidRPr="00CD1563" w14:paraId="2B28CC24" w14:textId="77777777" w:rsidTr="00831D41">
        <w:tc>
          <w:tcPr>
            <w:tcW w:w="3596" w:type="dxa"/>
          </w:tcPr>
          <w:p w14:paraId="7C3AB418" w14:textId="77777777" w:rsidR="00493A73" w:rsidRPr="00CD1563" w:rsidRDefault="00493A73" w:rsidP="00EE177B">
            <w:pPr>
              <w:pStyle w:val="ProductList-Body"/>
              <w:spacing w:before="20" w:after="20"/>
              <w:rPr>
                <w:rFonts w:ascii="Calibri" w:eastAsia="SimSun" w:hAnsi="Calibri"/>
              </w:rPr>
            </w:pPr>
          </w:p>
        </w:tc>
        <w:tc>
          <w:tcPr>
            <w:tcW w:w="3597" w:type="dxa"/>
          </w:tcPr>
          <w:p w14:paraId="731BEB16"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11169A44" w14:textId="77777777" w:rsidR="00493A73" w:rsidRPr="00CD1563" w:rsidRDefault="00493A73" w:rsidP="00EE177B">
            <w:pPr>
              <w:pStyle w:val="ProductList-Body"/>
              <w:spacing w:before="20" w:after="20"/>
              <w:rPr>
                <w:rFonts w:ascii="Calibri" w:eastAsia="SimSun" w:hAnsi="Calibri"/>
              </w:rPr>
            </w:pPr>
          </w:p>
        </w:tc>
      </w:tr>
    </w:tbl>
    <w:p w14:paraId="572C45B6" w14:textId="77777777" w:rsidR="00493A73" w:rsidRPr="00CD1563" w:rsidRDefault="00493A73" w:rsidP="00493A73">
      <w:pPr>
        <w:pStyle w:val="ProductList-Body"/>
        <w:shd w:val="clear" w:color="auto" w:fill="D9D9D9" w:themeFill="background1" w:themeFillShade="D9"/>
        <w:spacing w:before="120" w:after="120"/>
        <w:rPr>
          <w:rFonts w:ascii="Calibri" w:eastAsia="SimSun" w:hAnsi="Calibri"/>
          <w:b/>
        </w:rPr>
      </w:pPr>
      <w:r w:rsidRPr="00CD1563">
        <w:rPr>
          <w:rFonts w:ascii="Calibri" w:eastAsia="SimSun" w:hAnsi="Calibri" w:hint="eastAsia"/>
          <w:b/>
        </w:rPr>
        <w:t>其他信息</w:t>
      </w:r>
    </w:p>
    <w:p w14:paraId="587B3FA4"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lastRenderedPageBreak/>
        <w:t>升级</w:t>
      </w:r>
      <w:r w:rsidRPr="00CD1563">
        <w:rPr>
          <w:rFonts w:ascii="Calibri" w:eastAsia="SimSun" w:hAnsi="Calibri" w:hint="eastAsia"/>
          <w:b/>
          <w:color w:val="00188F"/>
        </w:rPr>
        <w:t>/</w:t>
      </w:r>
      <w:r w:rsidRPr="00CD1563">
        <w:rPr>
          <w:rFonts w:ascii="Calibri" w:eastAsia="SimSun" w:hAnsi="Calibri" w:hint="eastAsia"/>
          <w:b/>
          <w:color w:val="00188F"/>
        </w:rPr>
        <w:t>降级</w:t>
      </w:r>
    </w:p>
    <w:p w14:paraId="0B455F5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自</w:t>
      </w:r>
      <w:r w:rsidRPr="00CD1563">
        <w:rPr>
          <w:rFonts w:ascii="Calibri" w:eastAsia="SimSun" w:hAnsi="Calibri" w:hint="eastAsia"/>
        </w:rPr>
        <w:t xml:space="preserve"> 2012 </w:t>
      </w:r>
      <w:r w:rsidRPr="00CD1563">
        <w:rPr>
          <w:rFonts w:ascii="Calibri" w:eastAsia="SimSun" w:hAnsi="Calibri" w:hint="eastAsia"/>
        </w:rPr>
        <w:t>年</w:t>
      </w:r>
      <w:r w:rsidRPr="00CD1563">
        <w:rPr>
          <w:rFonts w:ascii="Calibri" w:eastAsia="SimSun" w:hAnsi="Calibri" w:hint="eastAsia"/>
        </w:rPr>
        <w:t xml:space="preserve"> 4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日起，</w:t>
      </w:r>
      <w:r w:rsidRPr="00CD1563">
        <w:rPr>
          <w:rFonts w:ascii="Calibri" w:eastAsia="SimSun" w:hAnsi="Calibri" w:hint="eastAsia"/>
        </w:rPr>
        <w:t xml:space="preserve">Forefront Endpoint Protection </w:t>
      </w:r>
      <w:r w:rsidRPr="00CD1563">
        <w:rPr>
          <w:rFonts w:ascii="Calibri" w:eastAsia="SimSun" w:hAnsi="Calibri" w:hint="eastAsia"/>
        </w:rPr>
        <w:t>变为</w:t>
      </w:r>
      <w:r w:rsidRPr="00CD1563">
        <w:rPr>
          <w:rFonts w:ascii="Calibri" w:eastAsia="SimSun" w:hAnsi="Calibri" w:hint="eastAsia"/>
        </w:rPr>
        <w:t xml:space="preserve"> System Center 2012 Endpoint Protection</w:t>
      </w:r>
      <w:r w:rsidRPr="00CD1563">
        <w:rPr>
          <w:rFonts w:ascii="Calibri" w:eastAsia="SimSun" w:hAnsi="Calibri" w:hint="eastAsia"/>
        </w:rPr>
        <w:fldChar w:fldCharType="begin"/>
      </w:r>
      <w:r w:rsidRPr="00CD1563">
        <w:rPr>
          <w:rFonts w:ascii="Calibri" w:eastAsia="SimSun" w:hAnsi="Calibri" w:hint="eastAsia"/>
        </w:rPr>
        <w:instrText>XE "System Center 2012 Endpoint Protection"</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System Center 2012 R2 Endpoint Protection</w:t>
      </w:r>
      <w:r w:rsidRPr="00CD1563">
        <w:rPr>
          <w:rFonts w:ascii="Calibri" w:eastAsia="SimSun" w:hAnsi="Calibri" w:hint="eastAsia"/>
        </w:rPr>
        <w:fldChar w:fldCharType="begin"/>
      </w:r>
      <w:r w:rsidRPr="00CD1563">
        <w:rPr>
          <w:rFonts w:ascii="Calibri" w:eastAsia="SimSun" w:hAnsi="Calibri" w:hint="eastAsia"/>
        </w:rPr>
        <w:instrText>XE "System Center 2012 R2 Endpoint Protection"</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作为独立的产品，转让仅用于保护客户端设备的使用权利。保护服务器设备的使用权利只能通过获取</w:t>
      </w:r>
      <w:r w:rsidRPr="00CD1563">
        <w:rPr>
          <w:rFonts w:ascii="Calibri" w:eastAsia="SimSun" w:hAnsi="Calibri" w:hint="eastAsia"/>
        </w:rPr>
        <w:t xml:space="preserve"> System Center 2012 R2 Standard </w:t>
      </w:r>
      <w:r w:rsidRPr="00CD1563">
        <w:rPr>
          <w:rFonts w:ascii="Calibri" w:eastAsia="SimSun" w:hAnsi="Calibri" w:hint="eastAsia"/>
        </w:rPr>
        <w:t>或</w:t>
      </w:r>
      <w:r w:rsidRPr="00CD1563">
        <w:rPr>
          <w:rFonts w:ascii="Calibri" w:eastAsia="SimSun" w:hAnsi="Calibri" w:hint="eastAsia"/>
        </w:rPr>
        <w:t xml:space="preserve"> Datacenter </w:t>
      </w:r>
      <w:r w:rsidRPr="00CD1563">
        <w:rPr>
          <w:rFonts w:ascii="Calibri" w:eastAsia="SimSun" w:hAnsi="Calibri" w:hint="eastAsia"/>
        </w:rPr>
        <w:t>服务器管理许可获得。</w:t>
      </w:r>
    </w:p>
    <w:p w14:paraId="7F66F0CE" w14:textId="77777777" w:rsidR="00493A73" w:rsidRPr="00CD1563" w:rsidRDefault="00493A73" w:rsidP="00493A73">
      <w:pPr>
        <w:pStyle w:val="ProductList-Body"/>
        <w:rPr>
          <w:rFonts w:ascii="Calibri" w:eastAsia="SimSun" w:hAnsi="Calibri"/>
        </w:rPr>
      </w:pPr>
    </w:p>
    <w:p w14:paraId="2B31002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带有有效</w:t>
      </w:r>
      <w:r w:rsidRPr="00CD1563">
        <w:rPr>
          <w:rFonts w:ascii="Calibri" w:eastAsia="SimSun" w:hAnsi="Calibri" w:hint="eastAsia"/>
        </w:rPr>
        <w:t xml:space="preserve"> Forefront Endpoint Protection </w:t>
      </w:r>
      <w:r w:rsidRPr="00CD1563">
        <w:rPr>
          <w:rFonts w:ascii="Calibri" w:eastAsia="SimSun" w:hAnsi="Calibri" w:hint="eastAsia"/>
        </w:rPr>
        <w:t>订购并提供该服务以保护客户端设备的用户可出于同一目的升级到和使用</w:t>
      </w:r>
      <w:r w:rsidRPr="00CD1563">
        <w:rPr>
          <w:rFonts w:ascii="Calibri" w:eastAsia="SimSun" w:hAnsi="Calibri" w:hint="eastAsia"/>
        </w:rPr>
        <w:t xml:space="preserve"> System Center 2012 Endpoint Protection</w:t>
      </w:r>
      <w:r w:rsidRPr="00CD1563">
        <w:rPr>
          <w:rFonts w:ascii="Calibri" w:eastAsia="SimSun" w:hAnsi="Calibri" w:hint="eastAsia"/>
        </w:rPr>
        <w:fldChar w:fldCharType="begin"/>
      </w:r>
      <w:r w:rsidRPr="00CD1563">
        <w:rPr>
          <w:rFonts w:ascii="Calibri" w:eastAsia="SimSun" w:hAnsi="Calibri" w:hint="eastAsia"/>
        </w:rPr>
        <w:instrText>XE "System Center 2012 Endpoint Protection"</w:instrText>
      </w:r>
      <w:r w:rsidRPr="00CD1563">
        <w:rPr>
          <w:rFonts w:ascii="Calibri" w:eastAsia="SimSun" w:hAnsi="Calibri" w:hint="eastAsia"/>
        </w:rPr>
        <w:fldChar w:fldCharType="end"/>
      </w:r>
      <w:r w:rsidRPr="00CD1563">
        <w:rPr>
          <w:rFonts w:ascii="Calibri" w:eastAsia="SimSun" w:hAnsi="Calibri" w:hint="eastAsia"/>
        </w:rPr>
        <w:t>。拥有</w:t>
      </w:r>
      <w:r w:rsidRPr="00CD1563">
        <w:rPr>
          <w:rFonts w:ascii="Calibri" w:eastAsia="SimSun" w:hAnsi="Calibri" w:hint="eastAsia"/>
        </w:rPr>
        <w:t xml:space="preserve"> System Center 2012 Endpoint Protection </w:t>
      </w:r>
      <w:r w:rsidRPr="00CD1563">
        <w:rPr>
          <w:rFonts w:ascii="Calibri" w:eastAsia="SimSun" w:hAnsi="Calibri" w:hint="eastAsia"/>
        </w:rPr>
        <w:t>订购的客户也可降级到</w:t>
      </w:r>
      <w:r w:rsidRPr="00CD1563">
        <w:rPr>
          <w:rFonts w:ascii="Calibri" w:eastAsia="SimSun" w:hAnsi="Calibri" w:hint="eastAsia"/>
        </w:rPr>
        <w:t xml:space="preserve"> Forefront Endpoint Protection</w:t>
      </w:r>
      <w:r w:rsidRPr="00CD1563">
        <w:rPr>
          <w:rFonts w:ascii="Calibri" w:eastAsia="SimSun" w:hAnsi="Calibri" w:hint="eastAsia"/>
        </w:rPr>
        <w:t>。</w:t>
      </w:r>
    </w:p>
    <w:p w14:paraId="11DEBE0B" w14:textId="77777777" w:rsidR="00493A73" w:rsidRPr="00CD1563" w:rsidRDefault="00493A73" w:rsidP="00493A73">
      <w:pPr>
        <w:pStyle w:val="ProductList-Body"/>
        <w:rPr>
          <w:rFonts w:ascii="Calibri" w:eastAsia="SimSun" w:hAnsi="Calibri"/>
        </w:rPr>
      </w:pPr>
    </w:p>
    <w:p w14:paraId="292D6D7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lang w:val="en-US"/>
        </w:rPr>
        <w:t xml:space="preserve">System Center 2012 R2 Configuration Manager </w:t>
      </w:r>
      <w:r w:rsidRPr="00CD1563">
        <w:rPr>
          <w:rFonts w:ascii="Calibri" w:eastAsia="SimSun" w:hAnsi="Calibri" w:hint="eastAsia"/>
        </w:rPr>
        <w:t>是</w:t>
      </w:r>
      <w:r w:rsidRPr="00CD1563">
        <w:rPr>
          <w:rFonts w:ascii="Calibri" w:eastAsia="SimSun" w:hAnsi="Calibri" w:hint="eastAsia"/>
          <w:lang w:val="en-US"/>
        </w:rPr>
        <w:t xml:space="preserve"> System Center 2012 Endpoint Protection</w:t>
      </w:r>
      <w:r w:rsidRPr="00CD1563">
        <w:rPr>
          <w:rFonts w:ascii="Calibri" w:eastAsia="SimSun" w:hAnsi="Calibri" w:hint="eastAsia"/>
        </w:rPr>
        <w:fldChar w:fldCharType="begin"/>
      </w:r>
      <w:r w:rsidRPr="00CD1563">
        <w:rPr>
          <w:rFonts w:ascii="Calibri" w:eastAsia="SimSun" w:hAnsi="Calibri" w:hint="eastAsia"/>
          <w:lang w:val="en-US"/>
        </w:rPr>
        <w:instrText>XE "System Center 2012 Endpoint Protection"</w:instrText>
      </w:r>
      <w:r w:rsidRPr="00CD1563">
        <w:rPr>
          <w:rFonts w:ascii="Calibri" w:eastAsia="SimSun" w:hAnsi="Calibri" w:hint="eastAsia"/>
        </w:rPr>
        <w:fldChar w:fldCharType="end"/>
      </w:r>
      <w:r w:rsidRPr="00CD1563">
        <w:rPr>
          <w:rFonts w:ascii="Calibri" w:eastAsia="SimSun" w:hAnsi="Calibri" w:hint="eastAsia"/>
          <w:lang w:val="en-US"/>
        </w:rPr>
        <w:t xml:space="preserve"> </w:t>
      </w:r>
      <w:r w:rsidRPr="00CD1563">
        <w:rPr>
          <w:rFonts w:ascii="Calibri" w:eastAsia="SimSun" w:hAnsi="Calibri" w:hint="eastAsia"/>
        </w:rPr>
        <w:t>的管理控制台。客户必须获得</w:t>
      </w:r>
      <w:r w:rsidRPr="00CD1563">
        <w:rPr>
          <w:rFonts w:ascii="Calibri" w:eastAsia="SimSun" w:hAnsi="Calibri" w:hint="eastAsia"/>
        </w:rPr>
        <w:t xml:space="preserve"> System Center 2012 R2 Configuration Manager </w:t>
      </w:r>
      <w:r w:rsidRPr="00CD1563">
        <w:rPr>
          <w:rFonts w:ascii="Calibri" w:eastAsia="SimSun" w:hAnsi="Calibri" w:hint="eastAsia"/>
        </w:rPr>
        <w:t>许可才能提供对</w:t>
      </w:r>
      <w:r w:rsidRPr="00CD1563">
        <w:rPr>
          <w:rFonts w:ascii="Calibri" w:eastAsia="SimSun" w:hAnsi="Calibri" w:hint="eastAsia"/>
        </w:rPr>
        <w:t xml:space="preserve"> System Center 2012 R2 Endpoint Protection</w:t>
      </w:r>
      <w:r w:rsidRPr="00CD1563">
        <w:rPr>
          <w:rFonts w:ascii="Calibri" w:eastAsia="SimSun" w:hAnsi="Calibri" w:hint="eastAsia"/>
        </w:rPr>
        <w:fldChar w:fldCharType="begin"/>
      </w:r>
      <w:r w:rsidRPr="00CD1563">
        <w:rPr>
          <w:rFonts w:ascii="Calibri" w:eastAsia="SimSun" w:hAnsi="Calibri" w:hint="eastAsia"/>
        </w:rPr>
        <w:instrText>XE "System Center 2012 R2 Endpoint Protection"</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的管理功能。此外，也可以单独使用</w:t>
      </w:r>
      <w:r w:rsidRPr="00CD1563">
        <w:rPr>
          <w:rFonts w:ascii="Calibri" w:eastAsia="SimSun" w:hAnsi="Calibri" w:hint="eastAsia"/>
        </w:rPr>
        <w:t xml:space="preserve"> System Center 2012 R2 Endpoint Protection </w:t>
      </w:r>
      <w:r w:rsidRPr="00CD1563">
        <w:rPr>
          <w:rFonts w:ascii="Calibri" w:eastAsia="SimSun" w:hAnsi="Calibri" w:hint="eastAsia"/>
        </w:rPr>
        <w:t>而不对其进行管理，此时无需获得</w:t>
      </w:r>
      <w:r w:rsidRPr="00CD1563">
        <w:rPr>
          <w:rFonts w:ascii="Calibri" w:eastAsia="SimSun" w:hAnsi="Calibri" w:hint="eastAsia"/>
        </w:rPr>
        <w:t xml:space="preserve"> System Center 2012 R2 Configuration Manager </w:t>
      </w:r>
      <w:r w:rsidRPr="00CD1563">
        <w:rPr>
          <w:rFonts w:ascii="Calibri" w:eastAsia="SimSun" w:hAnsi="Calibri" w:hint="eastAsia"/>
        </w:rPr>
        <w:t>许可。</w:t>
      </w:r>
    </w:p>
    <w:p w14:paraId="4ECDFE72"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4FA7316E" w14:textId="77777777" w:rsidR="00595077" w:rsidRDefault="00595077" w:rsidP="00595077">
      <w:pPr>
        <w:pStyle w:val="ProductList-Offering2Heading"/>
        <w:pBdr>
          <w:bottom w:val="none" w:sz="0" w:space="0" w:color="auto"/>
        </w:pBdr>
        <w:outlineLvl w:val="2"/>
        <w:rPr>
          <w:rFonts w:eastAsia="SimSun"/>
          <w:lang w:val="en-US"/>
        </w:rPr>
      </w:pPr>
      <w:bookmarkStart w:id="1497" w:name="_Toc378147678"/>
      <w:bookmarkStart w:id="1498" w:name="_Toc378151575"/>
      <w:bookmarkStart w:id="1499" w:name="_Toc379797430"/>
    </w:p>
    <w:p w14:paraId="5C2036E1" w14:textId="77777777" w:rsidR="00595077" w:rsidRDefault="00595077" w:rsidP="00595077">
      <w:pPr>
        <w:pStyle w:val="ProductList-Offering2Heading"/>
        <w:pBdr>
          <w:bottom w:val="none" w:sz="0" w:space="0" w:color="auto"/>
        </w:pBdr>
        <w:outlineLvl w:val="2"/>
        <w:rPr>
          <w:rFonts w:eastAsia="SimSun"/>
          <w:lang w:val="en-US"/>
        </w:rPr>
      </w:pPr>
    </w:p>
    <w:p w14:paraId="5AE6417C" w14:textId="77777777" w:rsidR="00493A73" w:rsidRPr="005247B7" w:rsidRDefault="00493A73" w:rsidP="00493A73">
      <w:pPr>
        <w:pStyle w:val="ProductList-Offering2Heading"/>
        <w:outlineLvl w:val="2"/>
        <w:rPr>
          <w:rFonts w:eastAsia="SimSun"/>
        </w:rPr>
      </w:pPr>
      <w:r w:rsidRPr="005247B7">
        <w:rPr>
          <w:rFonts w:eastAsia="SimSun"/>
        </w:rPr>
        <w:tab/>
      </w:r>
      <w:bookmarkStart w:id="1500" w:name="_Toc380513466"/>
      <w:bookmarkStart w:id="1501" w:name="_Toc380655516"/>
      <w:bookmarkStart w:id="1502" w:name="Yammer"/>
      <w:bookmarkStart w:id="1503" w:name="_Toc418197379"/>
      <w:r w:rsidRPr="005247B7">
        <w:rPr>
          <w:rFonts w:eastAsia="SimSun"/>
        </w:rPr>
        <w:t>Yammer</w:t>
      </w:r>
      <w:bookmarkEnd w:id="1497"/>
      <w:bookmarkEnd w:id="1498"/>
      <w:bookmarkEnd w:id="1499"/>
      <w:r w:rsidRPr="005247B7">
        <w:rPr>
          <w:rFonts w:eastAsia="SimSun"/>
        </w:rPr>
        <w:t xml:space="preserve"> Enterprise</w:t>
      </w:r>
      <w:bookmarkEnd w:id="1500"/>
      <w:bookmarkEnd w:id="1501"/>
      <w:bookmarkEnd w:id="1502"/>
      <w:bookmarkEnd w:id="1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D4EE0" w:rsidRPr="00CD1563" w14:paraId="67DE5085" w14:textId="77777777" w:rsidTr="00AD4EE0">
        <w:trPr>
          <w:cantSplit/>
          <w:tblHeader/>
        </w:trPr>
        <w:tc>
          <w:tcPr>
            <w:tcW w:w="3367" w:type="dxa"/>
            <w:tcBorders>
              <w:bottom w:val="nil"/>
            </w:tcBorders>
            <w:shd w:val="clear" w:color="auto" w:fill="00188F"/>
          </w:tcPr>
          <w:p w14:paraId="4E6B1387" w14:textId="77777777" w:rsidR="00AD4EE0" w:rsidRPr="00CD1563" w:rsidRDefault="00AD4EE0" w:rsidP="00EE177B">
            <w:pPr>
              <w:pStyle w:val="ProductList-OfferingBody"/>
              <w:ind w:left="-28"/>
              <w:rPr>
                <w:rFonts w:ascii="Calibri" w:eastAsia="SimSun" w:hAnsi="Calibri"/>
                <w:color w:val="FFFFFF" w:themeColor="background1"/>
              </w:rPr>
            </w:pPr>
            <w:r w:rsidRPr="00CD1563">
              <w:rPr>
                <w:rFonts w:ascii="Calibri" w:eastAsia="SimSun" w:hAnsi="Calibri" w:hint="eastAsia"/>
                <w:color w:val="FFFFFF" w:themeColor="background1"/>
              </w:rPr>
              <w:t>产品</w:t>
            </w:r>
          </w:p>
        </w:tc>
        <w:tc>
          <w:tcPr>
            <w:tcW w:w="738" w:type="dxa"/>
            <w:tcBorders>
              <w:bottom w:val="nil"/>
            </w:tcBorders>
            <w:shd w:val="clear" w:color="auto" w:fill="00188F"/>
            <w:vAlign w:val="center"/>
          </w:tcPr>
          <w:p w14:paraId="7CD907F1" w14:textId="77777777" w:rsidR="00AD4EE0" w:rsidRPr="00CD1563" w:rsidRDefault="00AD4EE0" w:rsidP="00EE177B">
            <w:pPr>
              <w:pStyle w:val="ProductList-OfferingBody"/>
              <w:ind w:left="-113"/>
              <w:jc w:val="center"/>
              <w:rPr>
                <w:rFonts w:ascii="Calibri" w:eastAsia="SimSun" w:hAnsi="Calibri"/>
                <w:color w:val="FFFFFF" w:themeColor="background1"/>
              </w:rPr>
            </w:pPr>
            <w:r w:rsidRPr="00CD1563">
              <w:rPr>
                <w:rFonts w:ascii="Calibri" w:eastAsia="SimSun" w:hAnsi="Calibri" w:hint="eastAsia"/>
                <w:color w:val="FFFFFF" w:themeColor="background1"/>
              </w:rPr>
              <w:t>分数</w:t>
            </w:r>
          </w:p>
        </w:tc>
        <w:tc>
          <w:tcPr>
            <w:tcW w:w="739" w:type="dxa"/>
            <w:tcBorders>
              <w:left w:val="single" w:sz="12" w:space="0" w:color="FFFFFF" w:themeColor="background1"/>
            </w:tcBorders>
            <w:shd w:val="clear" w:color="auto" w:fill="00188F"/>
            <w:vAlign w:val="center"/>
          </w:tcPr>
          <w:p w14:paraId="2D12A9F4" w14:textId="77777777" w:rsidR="00AD4EE0" w:rsidRPr="00A86EE4" w:rsidRDefault="00AD4EE0" w:rsidP="006A7479">
            <w:pPr>
              <w:pStyle w:val="ProductList-OfferingBody"/>
              <w:ind w:left="-113"/>
              <w:jc w:val="center"/>
              <w:rPr>
                <w:rFonts w:eastAsiaTheme="majorEastAsia" w:cstheme="minorHAnsi"/>
                <w:color w:val="FFFFFF" w:themeColor="background1"/>
              </w:rPr>
            </w:pP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Campus and School Agreement</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Campus and School Agreement</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 NoStyle \t "</w:instrText>
            </w:r>
            <w:r w:rsidRPr="00A86EE4">
              <w:rPr>
                <w:rFonts w:eastAsiaTheme="majorEastAsia" w:cstheme="minorHAnsi" w:hint="eastAsia"/>
                <w:color w:val="FFFFFF" w:themeColor="background1"/>
              </w:rPr>
              <w:instrText>大专院校和中小学校协议</w:instrText>
            </w:r>
            <w:r w:rsidRPr="00A86EE4">
              <w:rPr>
                <w:rFonts w:eastAsiaTheme="majorEastAsia" w:cstheme="minorHAnsi" w:hint="eastAsia"/>
                <w:color w:val="FFFFFF" w:themeColor="background1"/>
              </w:rPr>
              <w:instrText xml:space="preserve">"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t>CA/SA</w:t>
            </w:r>
            <w:r w:rsidRPr="00A86EE4">
              <w:rPr>
                <w:rFonts w:eastAsiaTheme="majorEastAsia" w:cstheme="minorHAnsi" w:hint="eastAsia"/>
                <w:color w:val="FFFFFF" w:themeColor="background1"/>
              </w:rPr>
              <w:fldChar w:fldCharType="end"/>
            </w:r>
            <w:r w:rsidRPr="00A86EE4">
              <w:rPr>
                <w:rFonts w:eastAsiaTheme="majorEastAsia" w:cstheme="minorHAnsi" w:hint="eastAsia"/>
                <w:color w:val="FFFFFF" w:themeColor="background1"/>
              </w:rPr>
              <w:fldChar w:fldCharType="end"/>
            </w:r>
            <w:r w:rsidRPr="00A86EE4">
              <w:rPr>
                <w:rFonts w:eastAsiaTheme="majorEastAsia" w:cstheme="minorHAnsi" w:hint="eastAsia"/>
              </w:rPr>
              <w:fldChar w:fldCharType="end"/>
            </w:r>
          </w:p>
        </w:tc>
        <w:tc>
          <w:tcPr>
            <w:tcW w:w="739" w:type="dxa"/>
            <w:shd w:val="clear" w:color="auto" w:fill="00188F"/>
            <w:vAlign w:val="center"/>
          </w:tcPr>
          <w:p w14:paraId="400EC3CB" w14:textId="77777777" w:rsidR="00AD4EE0" w:rsidRPr="00A86EE4" w:rsidRDefault="00AD4EE0" w:rsidP="006A7479">
            <w:pPr>
              <w:pStyle w:val="ProductList-OfferingBody"/>
              <w:ind w:left="-113"/>
              <w:jc w:val="center"/>
              <w:rPr>
                <w:rFonts w:eastAsiaTheme="majorEastAsia" w:cstheme="minorHAnsi"/>
                <w:color w:val="FFFFFF" w:themeColor="background1"/>
              </w:rPr>
            </w:pP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 xml:space="preserve">Enterprise Agreement and Enterprise Subscription Agreement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 xml:space="preserve">Enterprise Agreement and Enterprise Subscription Agreement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AutoTextList  \s NoStyle \t "</w:instrText>
            </w:r>
            <w:r w:rsidRPr="00A86EE4">
              <w:rPr>
                <w:rFonts w:eastAsiaTheme="majorEastAsia" w:cstheme="minorHAnsi" w:hint="eastAsia"/>
                <w:color w:val="FFFFFF" w:themeColor="background1"/>
                <w:u w:val="single"/>
              </w:rPr>
              <w:instrText>企业协议与企业订购协议</w:instrText>
            </w:r>
            <w:r w:rsidRPr="00A86EE4">
              <w:rPr>
                <w:rFonts w:eastAsiaTheme="majorEastAsia" w:cstheme="minorHAnsi" w:hint="eastAsia"/>
                <w:color w:val="FFFFFF" w:themeColor="background1"/>
              </w:rPr>
              <w:instrText xml:space="preserve">"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t>EA/EAS</w:t>
            </w:r>
            <w:r w:rsidRPr="00A86EE4">
              <w:rPr>
                <w:rFonts w:eastAsiaTheme="majorEastAsia" w:cstheme="minorHAnsi" w:hint="eastAsia"/>
                <w:color w:val="FFFFFF" w:themeColor="background1"/>
              </w:rPr>
              <w:fldChar w:fldCharType="end"/>
            </w:r>
            <w:r w:rsidRPr="00A86EE4">
              <w:rPr>
                <w:rFonts w:eastAsiaTheme="majorEastAsia" w:cstheme="minorHAnsi" w:hint="eastAsia"/>
                <w:color w:val="FFFFFF" w:themeColor="background1"/>
              </w:rPr>
              <w:fldChar w:fldCharType="end"/>
            </w:r>
            <w:r w:rsidRPr="00A86EE4">
              <w:rPr>
                <w:rFonts w:eastAsiaTheme="majorEastAsia" w:cstheme="minorHAnsi" w:hint="eastAsia"/>
              </w:rPr>
              <w:fldChar w:fldCharType="end"/>
            </w:r>
          </w:p>
        </w:tc>
        <w:tc>
          <w:tcPr>
            <w:tcW w:w="739" w:type="dxa"/>
            <w:shd w:val="clear" w:color="auto" w:fill="00188F"/>
            <w:vAlign w:val="center"/>
          </w:tcPr>
          <w:p w14:paraId="117A0789" w14:textId="77777777" w:rsidR="00AD4EE0" w:rsidRPr="00A86EE4" w:rsidRDefault="00AD4EE0" w:rsidP="006A7479">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教育解决方案许可登记表</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EES</w:t>
            </w:r>
            <w:r w:rsidRPr="00A86EE4">
              <w:rPr>
                <w:rFonts w:eastAsiaTheme="majorEastAsia" w:cstheme="minorHAnsi" w:hint="eastAsia"/>
                <w:bCs/>
                <w:color w:val="FFFFFF" w:themeColor="background1"/>
              </w:rPr>
              <w:fldChar w:fldCharType="end"/>
            </w:r>
          </w:p>
        </w:tc>
        <w:tc>
          <w:tcPr>
            <w:tcW w:w="739" w:type="dxa"/>
            <w:shd w:val="clear" w:color="auto" w:fill="00188F"/>
            <w:vAlign w:val="center"/>
          </w:tcPr>
          <w:p w14:paraId="117FBC82" w14:textId="77777777" w:rsidR="00AD4EE0" w:rsidRPr="00A86EE4" w:rsidRDefault="00AD4EE0" w:rsidP="006A7479">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微软产品和服务协议</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MPSA</w:t>
            </w:r>
            <w:r w:rsidRPr="00A86EE4">
              <w:rPr>
                <w:rFonts w:eastAsiaTheme="majorEastAsia" w:cstheme="minorHAnsi" w:hint="eastAsia"/>
                <w:bCs/>
                <w:color w:val="FFFFFF" w:themeColor="background1"/>
              </w:rPr>
              <w:fldChar w:fldCharType="end"/>
            </w:r>
          </w:p>
        </w:tc>
        <w:tc>
          <w:tcPr>
            <w:tcW w:w="738" w:type="dxa"/>
            <w:shd w:val="clear" w:color="auto" w:fill="00188F"/>
            <w:vAlign w:val="center"/>
          </w:tcPr>
          <w:p w14:paraId="6C6F815E" w14:textId="77777777" w:rsidR="00AD4EE0" w:rsidRPr="00A86EE4" w:rsidRDefault="00AD4EE0" w:rsidP="006A7479">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u w:val="single"/>
              </w:rPr>
              <w:instrText>开放许可</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OL</w:t>
            </w:r>
            <w:r w:rsidRPr="00A86EE4">
              <w:rPr>
                <w:rFonts w:eastAsiaTheme="majorEastAsia" w:cstheme="minorHAnsi" w:hint="eastAsia"/>
                <w:bCs/>
                <w:color w:val="FFFFFF" w:themeColor="background1"/>
              </w:rPr>
              <w:fldChar w:fldCharType="end"/>
            </w:r>
          </w:p>
        </w:tc>
        <w:tc>
          <w:tcPr>
            <w:tcW w:w="739" w:type="dxa"/>
            <w:shd w:val="clear" w:color="auto" w:fill="00188F"/>
            <w:vAlign w:val="center"/>
          </w:tcPr>
          <w:p w14:paraId="0CC2F18E" w14:textId="77777777" w:rsidR="00AD4EE0" w:rsidRPr="00A86EE4" w:rsidRDefault="00AD4EE0" w:rsidP="006A7479">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最低开放计划</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OM</w:t>
            </w:r>
            <w:r w:rsidRPr="00A86EE4">
              <w:rPr>
                <w:rFonts w:eastAsiaTheme="majorEastAsia" w:cstheme="minorHAnsi" w:hint="eastAsia"/>
                <w:bCs/>
                <w:color w:val="FFFFFF" w:themeColor="background1"/>
              </w:rPr>
              <w:fldChar w:fldCharType="end"/>
            </w:r>
          </w:p>
        </w:tc>
        <w:tc>
          <w:tcPr>
            <w:tcW w:w="739" w:type="dxa"/>
            <w:shd w:val="clear" w:color="auto" w:fill="00188F"/>
            <w:vAlign w:val="center"/>
          </w:tcPr>
          <w:p w14:paraId="2DB9988C" w14:textId="77777777" w:rsidR="00AD4EE0" w:rsidRPr="00A86EE4" w:rsidRDefault="00AD4EE0" w:rsidP="006A7479">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开放式价值和开放式价值订购</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OV/OVS</w:t>
            </w:r>
            <w:r w:rsidRPr="00A86EE4">
              <w:rPr>
                <w:rFonts w:eastAsiaTheme="majorEastAsia" w:cstheme="minorHAnsi" w:hint="eastAsia"/>
                <w:bCs/>
                <w:color w:val="FFFFFF" w:themeColor="background1"/>
              </w:rPr>
              <w:fldChar w:fldCharType="end"/>
            </w:r>
          </w:p>
        </w:tc>
        <w:tc>
          <w:tcPr>
            <w:tcW w:w="739" w:type="dxa"/>
            <w:shd w:val="clear" w:color="auto" w:fill="00188F"/>
            <w:vAlign w:val="center"/>
          </w:tcPr>
          <w:p w14:paraId="441E0308" w14:textId="77777777" w:rsidR="00AD4EE0" w:rsidRPr="00A86EE4" w:rsidRDefault="00AD4EE0" w:rsidP="006A7479">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选择和选择附加</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S/S+</w:t>
            </w:r>
            <w:r w:rsidRPr="00A86EE4">
              <w:rPr>
                <w:rFonts w:eastAsiaTheme="majorEastAsia" w:cstheme="minorHAnsi" w:hint="eastAsia"/>
                <w:bCs/>
                <w:color w:val="FFFFFF" w:themeColor="background1"/>
              </w:rPr>
              <w:fldChar w:fldCharType="end"/>
            </w:r>
          </w:p>
        </w:tc>
        <w:tc>
          <w:tcPr>
            <w:tcW w:w="784" w:type="dxa"/>
            <w:shd w:val="clear" w:color="auto" w:fill="00188F"/>
            <w:vAlign w:val="center"/>
          </w:tcPr>
          <w:p w14:paraId="4E673162" w14:textId="77777777" w:rsidR="00AD4EE0" w:rsidRPr="00A86EE4" w:rsidRDefault="00AD4EE0" w:rsidP="006A7479">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服务器和云许可登记表</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SCE</w:t>
            </w:r>
            <w:r w:rsidRPr="00A86EE4">
              <w:rPr>
                <w:rFonts w:eastAsiaTheme="majorEastAsia" w:cstheme="minorHAnsi" w:hint="eastAsia"/>
                <w:bCs/>
                <w:color w:val="FFFFFF" w:themeColor="background1"/>
              </w:rPr>
              <w:fldChar w:fldCharType="end"/>
            </w:r>
          </w:p>
        </w:tc>
      </w:tr>
      <w:tr w:rsidR="00AD4EE0" w:rsidRPr="00CD1563" w14:paraId="37E3F2E0" w14:textId="77777777" w:rsidTr="00AD4EE0">
        <w:trPr>
          <w:cantSplit/>
          <w:tblHeader/>
        </w:trPr>
        <w:tc>
          <w:tcPr>
            <w:tcW w:w="3367" w:type="dxa"/>
            <w:tcBorders>
              <w:top w:val="nil"/>
              <w:left w:val="nil"/>
              <w:bottom w:val="nil"/>
              <w:right w:val="nil"/>
            </w:tcBorders>
          </w:tcPr>
          <w:p w14:paraId="56C3E8F0" w14:textId="77777777" w:rsidR="00AD4EE0" w:rsidRPr="00B42A01" w:rsidRDefault="00AD4EE0" w:rsidP="00EE177B">
            <w:pPr>
              <w:pStyle w:val="ProductList-Offering2"/>
              <w:rPr>
                <w:rFonts w:eastAsia="SimSun"/>
              </w:rPr>
            </w:pPr>
            <w:bookmarkStart w:id="1504" w:name="_Toc379797431"/>
            <w:bookmarkStart w:id="1505" w:name="_Toc380513467"/>
            <w:bookmarkStart w:id="1506" w:name="_Toc380655517"/>
            <w:bookmarkStart w:id="1507" w:name="_Toc418197380"/>
            <w:r w:rsidRPr="00B42A01">
              <w:rPr>
                <w:rFonts w:eastAsia="SimSun"/>
              </w:rPr>
              <w:t>Yammer Enterprise</w:t>
            </w:r>
            <w:bookmarkEnd w:id="1504"/>
            <w:bookmarkEnd w:id="1505"/>
            <w:bookmarkEnd w:id="1506"/>
            <w:bookmarkEnd w:id="1507"/>
            <w:r w:rsidRPr="00B42A01">
              <w:rPr>
                <w:rFonts w:eastAsia="SimSun"/>
              </w:rPr>
              <w:fldChar w:fldCharType="begin"/>
            </w:r>
            <w:r w:rsidRPr="00B42A01">
              <w:rPr>
                <w:rFonts w:eastAsia="SimSun"/>
              </w:rPr>
              <w:instrText>XE "Yammer Enterprise"</w:instrText>
            </w:r>
            <w:r w:rsidRPr="00B42A01">
              <w:rPr>
                <w:rFonts w:eastAsia="SimSun"/>
              </w:rPr>
              <w:fldChar w:fldCharType="end"/>
            </w:r>
          </w:p>
        </w:tc>
        <w:tc>
          <w:tcPr>
            <w:tcW w:w="738" w:type="dxa"/>
            <w:tcBorders>
              <w:top w:val="nil"/>
              <w:left w:val="nil"/>
              <w:bottom w:val="nil"/>
              <w:right w:val="nil"/>
            </w:tcBorders>
            <w:vAlign w:val="center"/>
          </w:tcPr>
          <w:p w14:paraId="34CC2B3C" w14:textId="77777777" w:rsidR="00AD4EE0" w:rsidRPr="00CD1563" w:rsidRDefault="00AD4EE0" w:rsidP="00EE177B">
            <w:pPr>
              <w:pStyle w:val="ProductList-OfferingBody"/>
              <w:ind w:left="-113"/>
              <w:jc w:val="center"/>
              <w:rPr>
                <w:rFonts w:ascii="Calibri" w:eastAsia="SimSun" w:hAnsi="Calibri"/>
              </w:rPr>
            </w:pPr>
            <w:r w:rsidRPr="00CD1563">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14:paraId="17A373CB" w14:textId="77777777" w:rsidR="00AD4EE0" w:rsidRPr="00A86EE4" w:rsidRDefault="00AD4EE0" w:rsidP="006A7479">
            <w:pPr>
              <w:pStyle w:val="ProductList-OfferingBody"/>
              <w:ind w:left="-113"/>
              <w:jc w:val="center"/>
              <w:rPr>
                <w:rFonts w:ascii="Calibri" w:eastAsia="SimSun" w:hAnsi="Calibri"/>
              </w:rPr>
            </w:pPr>
          </w:p>
        </w:tc>
        <w:tc>
          <w:tcPr>
            <w:tcW w:w="739" w:type="dxa"/>
            <w:shd w:val="clear" w:color="auto" w:fill="70AD47" w:themeFill="accent6"/>
            <w:vAlign w:val="center"/>
          </w:tcPr>
          <w:p w14:paraId="749DE1CC" w14:textId="77777777" w:rsidR="00AD4EE0" w:rsidRPr="00A86EE4" w:rsidRDefault="00AD4EE0" w:rsidP="006A7479">
            <w:pPr>
              <w:pStyle w:val="ProductList-OfferingBody"/>
              <w:ind w:left="-113"/>
              <w:jc w:val="center"/>
              <w:rPr>
                <w:rFonts w:eastAsiaTheme="majorEastAsia" w:cstheme="minorHAnsi"/>
              </w:rPr>
            </w:pPr>
            <w:r w:rsidRPr="00A86EE4">
              <w:rPr>
                <w:rFonts w:eastAsiaTheme="majorEastAsia" w:cstheme="minorHAnsi" w:hint="eastAsia"/>
                <w:bCs/>
              </w:rPr>
              <w:fldChar w:fldCharType="begin"/>
            </w:r>
            <w:r w:rsidRPr="00A86EE4">
              <w:rPr>
                <w:rFonts w:eastAsiaTheme="majorEastAsia" w:cstheme="minorHAnsi" w:hint="eastAsia"/>
                <w:bCs/>
              </w:rPr>
              <w:instrText>AutoTextList  \s NoStyle \t "</w:instrText>
            </w:r>
            <w:r w:rsidRPr="00A86EE4">
              <w:rPr>
                <w:rFonts w:eastAsiaTheme="majorEastAsia" w:cstheme="minorHAnsi" w:hint="eastAsia"/>
                <w:bCs/>
              </w:rPr>
              <w:instrText>附加产品</w:instrText>
            </w:r>
            <w:r w:rsidRPr="00A86EE4">
              <w:rPr>
                <w:rFonts w:eastAsiaTheme="majorEastAsia" w:cstheme="minorHAnsi" w:hint="eastAsia"/>
                <w:bCs/>
              </w:rPr>
              <w:instrText xml:space="preserve">" </w:instrText>
            </w:r>
            <w:r w:rsidRPr="00A86EE4">
              <w:rPr>
                <w:rFonts w:eastAsiaTheme="majorEastAsia" w:cstheme="minorHAnsi" w:hint="eastAsia"/>
                <w:bCs/>
              </w:rPr>
              <w:fldChar w:fldCharType="separate"/>
            </w:r>
            <w:r w:rsidRPr="00A86EE4">
              <w:rPr>
                <w:rFonts w:eastAsiaTheme="majorEastAsia" w:cstheme="minorHAnsi" w:hint="eastAsia"/>
                <w:bCs/>
              </w:rPr>
              <w:t xml:space="preserve"> A</w:t>
            </w:r>
            <w:r w:rsidRPr="00A86EE4">
              <w:rPr>
                <w:rFonts w:eastAsiaTheme="majorEastAsia" w:cstheme="minorHAnsi" w:hint="eastAsia"/>
                <w:bCs/>
              </w:rPr>
              <w:fldChar w:fldCharType="end"/>
            </w:r>
          </w:p>
        </w:tc>
        <w:tc>
          <w:tcPr>
            <w:tcW w:w="739" w:type="dxa"/>
            <w:shd w:val="clear" w:color="auto" w:fill="BFBFBF" w:themeFill="background1" w:themeFillShade="BF"/>
            <w:vAlign w:val="center"/>
          </w:tcPr>
          <w:p w14:paraId="67EC5202" w14:textId="77777777" w:rsidR="00AD4EE0" w:rsidRPr="00A86EE4" w:rsidRDefault="00AD4EE0" w:rsidP="006A7479">
            <w:pPr>
              <w:pStyle w:val="ProductList-OfferingBody"/>
              <w:ind w:left="-113"/>
              <w:jc w:val="center"/>
              <w:rPr>
                <w:rFonts w:eastAsia="SimSun"/>
              </w:rPr>
            </w:pPr>
          </w:p>
        </w:tc>
        <w:tc>
          <w:tcPr>
            <w:tcW w:w="739" w:type="dxa"/>
            <w:shd w:val="clear" w:color="auto" w:fill="70AD47" w:themeFill="accent6"/>
            <w:vAlign w:val="center"/>
          </w:tcPr>
          <w:p w14:paraId="7012FD27" w14:textId="77777777" w:rsidR="00AD4EE0" w:rsidRPr="00A86EE4" w:rsidRDefault="00AD4EE0" w:rsidP="006A7479">
            <w:pPr>
              <w:pStyle w:val="ProductList-OfferingBody"/>
              <w:ind w:left="-113"/>
              <w:jc w:val="center"/>
              <w:rPr>
                <w:rFonts w:eastAsia="SimSun"/>
              </w:rPr>
            </w:pPr>
          </w:p>
        </w:tc>
        <w:tc>
          <w:tcPr>
            <w:tcW w:w="738" w:type="dxa"/>
            <w:shd w:val="clear" w:color="auto" w:fill="70AD47" w:themeFill="accent6"/>
            <w:vAlign w:val="center"/>
          </w:tcPr>
          <w:p w14:paraId="2386A69F" w14:textId="77777777" w:rsidR="00AD4EE0" w:rsidRPr="00A86EE4" w:rsidRDefault="00AD4EE0" w:rsidP="006A7479">
            <w:pPr>
              <w:pStyle w:val="ProductList-OfferingBody"/>
              <w:ind w:left="-113"/>
              <w:jc w:val="center"/>
              <w:rPr>
                <w:rFonts w:eastAsia="SimSun"/>
              </w:rPr>
            </w:pPr>
          </w:p>
        </w:tc>
        <w:tc>
          <w:tcPr>
            <w:tcW w:w="739" w:type="dxa"/>
            <w:shd w:val="clear" w:color="auto" w:fill="70AD47" w:themeFill="accent6"/>
            <w:vAlign w:val="center"/>
          </w:tcPr>
          <w:p w14:paraId="7FB2F980" w14:textId="77777777" w:rsidR="00AD4EE0" w:rsidRPr="00A86EE4" w:rsidRDefault="00AD4EE0" w:rsidP="006A7479">
            <w:pPr>
              <w:pStyle w:val="ProductList-OfferingBody"/>
              <w:ind w:left="-113"/>
              <w:jc w:val="center"/>
              <w:rPr>
                <w:rFonts w:eastAsiaTheme="majorEastAsia" w:cstheme="minorHAnsi"/>
              </w:rPr>
            </w:pPr>
            <w:r w:rsidRPr="00A86EE4">
              <w:rPr>
                <w:rFonts w:eastAsiaTheme="majorEastAsia" w:cstheme="minorHAnsi" w:hint="eastAsia"/>
                <w:bCs/>
              </w:rPr>
              <w:fldChar w:fldCharType="begin"/>
            </w:r>
            <w:r w:rsidRPr="00A86EE4">
              <w:rPr>
                <w:rFonts w:eastAsiaTheme="majorEastAsia" w:cstheme="minorHAnsi" w:hint="eastAsia"/>
                <w:bCs/>
              </w:rPr>
              <w:instrText>AutoTextList  \s NoStyle \t "</w:instrText>
            </w:r>
            <w:r w:rsidRPr="00A86EE4">
              <w:rPr>
                <w:rFonts w:eastAsiaTheme="majorEastAsia" w:cstheme="minorHAnsi" w:hint="eastAsia"/>
                <w:bCs/>
              </w:rPr>
              <w:instrText>开放许可和开放式价值</w:instrText>
            </w:r>
            <w:r w:rsidRPr="00A86EE4">
              <w:rPr>
                <w:rFonts w:eastAsiaTheme="majorEastAsia" w:cstheme="minorHAnsi" w:hint="eastAsia"/>
                <w:bCs/>
              </w:rPr>
              <w:instrText xml:space="preserve">" </w:instrText>
            </w:r>
            <w:r w:rsidRPr="00A86EE4">
              <w:rPr>
                <w:rFonts w:eastAsiaTheme="majorEastAsia" w:cstheme="minorHAnsi" w:hint="eastAsia"/>
                <w:bCs/>
              </w:rPr>
              <w:fldChar w:fldCharType="separate"/>
            </w:r>
            <w:r w:rsidRPr="00A86EE4">
              <w:rPr>
                <w:rFonts w:eastAsiaTheme="majorEastAsia" w:cstheme="minorHAnsi" w:hint="eastAsia"/>
                <w:bCs/>
              </w:rPr>
              <w:t>OF</w:t>
            </w:r>
            <w:r w:rsidRPr="00A86EE4">
              <w:rPr>
                <w:rFonts w:eastAsiaTheme="majorEastAsia" w:cstheme="minorHAnsi" w:hint="eastAsia"/>
                <w:bCs/>
              </w:rPr>
              <w:fldChar w:fldCharType="end"/>
            </w:r>
          </w:p>
        </w:tc>
        <w:tc>
          <w:tcPr>
            <w:tcW w:w="739" w:type="dxa"/>
            <w:shd w:val="clear" w:color="auto" w:fill="70AD47" w:themeFill="accent6"/>
            <w:vAlign w:val="center"/>
          </w:tcPr>
          <w:p w14:paraId="101A983E" w14:textId="77777777" w:rsidR="00AD4EE0" w:rsidRPr="00A86EE4" w:rsidRDefault="00AD4EE0" w:rsidP="006A7479">
            <w:pPr>
              <w:pStyle w:val="ProductList-OfferingBody"/>
              <w:ind w:left="-113"/>
              <w:jc w:val="center"/>
              <w:rPr>
                <w:rFonts w:eastAsiaTheme="majorEastAsia" w:cstheme="minorHAnsi"/>
              </w:rPr>
            </w:pPr>
            <w:r w:rsidRPr="00A86EE4">
              <w:rPr>
                <w:rFonts w:eastAsiaTheme="majorEastAsia" w:cstheme="minorHAnsi" w:hint="eastAsia"/>
                <w:bCs/>
              </w:rPr>
              <w:fldChar w:fldCharType="begin"/>
            </w:r>
            <w:r w:rsidRPr="00A86EE4">
              <w:rPr>
                <w:rFonts w:eastAsiaTheme="majorEastAsia" w:cstheme="minorHAnsi" w:hint="eastAsia"/>
                <w:bCs/>
              </w:rPr>
              <w:instrText>AutoTextList  \s NoStyle \t "</w:instrText>
            </w:r>
            <w:r w:rsidRPr="00A86EE4">
              <w:rPr>
                <w:rFonts w:eastAsiaTheme="majorEastAsia" w:cstheme="minorHAnsi" w:hint="eastAsia"/>
                <w:bCs/>
              </w:rPr>
              <w:instrText>附加产品</w:instrText>
            </w:r>
            <w:r w:rsidRPr="00A86EE4">
              <w:rPr>
                <w:rFonts w:eastAsiaTheme="majorEastAsia" w:cstheme="minorHAnsi" w:hint="eastAsia"/>
                <w:bCs/>
              </w:rPr>
              <w:instrText xml:space="preserve">" </w:instrText>
            </w:r>
            <w:r w:rsidRPr="00A86EE4">
              <w:rPr>
                <w:rFonts w:eastAsiaTheme="majorEastAsia" w:cstheme="minorHAnsi" w:hint="eastAsia"/>
                <w:bCs/>
              </w:rPr>
              <w:fldChar w:fldCharType="separate"/>
            </w:r>
            <w:r w:rsidRPr="00A86EE4">
              <w:rPr>
                <w:rFonts w:eastAsiaTheme="majorEastAsia" w:cstheme="minorHAnsi" w:hint="eastAsia"/>
                <w:bCs/>
              </w:rPr>
              <w:t xml:space="preserve"> A</w:t>
            </w:r>
            <w:r w:rsidRPr="00A86EE4">
              <w:rPr>
                <w:rFonts w:eastAsiaTheme="majorEastAsia" w:cstheme="minorHAnsi" w:hint="eastAsia"/>
                <w:bCs/>
              </w:rPr>
              <w:fldChar w:fldCharType="end"/>
            </w:r>
          </w:p>
        </w:tc>
        <w:tc>
          <w:tcPr>
            <w:tcW w:w="739" w:type="dxa"/>
            <w:shd w:val="clear" w:color="auto" w:fill="BFBFBF" w:themeFill="background1" w:themeFillShade="BF"/>
            <w:vAlign w:val="center"/>
          </w:tcPr>
          <w:p w14:paraId="674F35FF" w14:textId="77777777" w:rsidR="00AD4EE0" w:rsidRPr="00E00DF4" w:rsidRDefault="00AD4EE0" w:rsidP="006A7479">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14:paraId="64D76FAB" w14:textId="77777777" w:rsidR="00AD4EE0" w:rsidRPr="00E00DF4" w:rsidRDefault="00AD4EE0" w:rsidP="006A7479">
            <w:pPr>
              <w:pStyle w:val="ProductList-OfferingBody"/>
              <w:ind w:left="-113"/>
              <w:jc w:val="center"/>
              <w:rPr>
                <w:rFonts w:ascii="Calibri" w:eastAsia="SimSun" w:hAnsi="Calibri"/>
              </w:rPr>
            </w:pPr>
          </w:p>
        </w:tc>
      </w:tr>
    </w:tbl>
    <w:p w14:paraId="3EE9499A" w14:textId="77777777" w:rsidR="00493A73" w:rsidRPr="00CD1563" w:rsidRDefault="00493A73" w:rsidP="00493A73">
      <w:pPr>
        <w:pStyle w:val="ProductList-Body"/>
        <w:jc w:val="right"/>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93A73" w:rsidRPr="00CD1563" w14:paraId="45199B68" w14:textId="77777777" w:rsidTr="00831D41">
        <w:tc>
          <w:tcPr>
            <w:tcW w:w="3596" w:type="dxa"/>
          </w:tcPr>
          <w:p w14:paraId="16B964B3"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符合削减条件：</w:t>
            </w:r>
            <w:r w:rsidRPr="00CD1563">
              <w:rPr>
                <w:rFonts w:ascii="Calibri" w:eastAsia="SimSun" w:hAnsi="Calibri" w:hint="eastAsia"/>
                <w:b/>
              </w:rPr>
              <w:t>全部</w:t>
            </w:r>
          </w:p>
        </w:tc>
        <w:tc>
          <w:tcPr>
            <w:tcW w:w="3597" w:type="dxa"/>
          </w:tcPr>
          <w:p w14:paraId="6158F301"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产品组：</w:t>
            </w:r>
            <w:r w:rsidRPr="00CD1563">
              <w:rPr>
                <w:rFonts w:ascii="Calibri" w:eastAsia="SimSun" w:hAnsi="Calibri" w:hint="eastAsia"/>
                <w:b/>
              </w:rPr>
              <w:t>服务器</w:t>
            </w:r>
          </w:p>
        </w:tc>
        <w:tc>
          <w:tcPr>
            <w:tcW w:w="3597" w:type="dxa"/>
          </w:tcPr>
          <w:p w14:paraId="2C6F4E3F"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符合延期条件：</w:t>
            </w:r>
            <w:r w:rsidRPr="00CD1563">
              <w:rPr>
                <w:rFonts w:ascii="Calibri" w:eastAsia="SimSun" w:hAnsi="Calibri" w:hint="eastAsia"/>
                <w:b/>
              </w:rPr>
              <w:t>全部</w:t>
            </w:r>
          </w:p>
        </w:tc>
      </w:tr>
      <w:tr w:rsidR="00493A73" w:rsidRPr="00CD1563" w14:paraId="678FB85A" w14:textId="77777777" w:rsidTr="00831D41">
        <w:tc>
          <w:tcPr>
            <w:tcW w:w="3596" w:type="dxa"/>
          </w:tcPr>
          <w:p w14:paraId="026BBA6E" w14:textId="77777777" w:rsidR="00493A73" w:rsidRPr="00CD1563" w:rsidRDefault="00493A73" w:rsidP="00EE177B">
            <w:pPr>
              <w:pStyle w:val="ProductList-Body"/>
              <w:spacing w:before="20" w:after="20"/>
              <w:rPr>
                <w:rFonts w:ascii="Calibri" w:eastAsia="SimSun" w:hAnsi="Calibri"/>
                <w:b/>
              </w:rPr>
            </w:pPr>
            <w:r w:rsidRPr="00CD1563">
              <w:rPr>
                <w:rFonts w:ascii="Calibri" w:eastAsia="SimSun" w:hAnsi="Calibri" w:hint="eastAsia"/>
              </w:rPr>
              <w:t>符合校正条件：</w:t>
            </w:r>
            <w:r w:rsidRPr="00CD1563">
              <w:rPr>
                <w:rFonts w:ascii="Calibri" w:eastAsia="SimSun" w:hAnsi="Calibri" w:hint="eastAsia"/>
                <w:b/>
              </w:rPr>
              <w:t>全部</w:t>
            </w:r>
          </w:p>
        </w:tc>
        <w:tc>
          <w:tcPr>
            <w:tcW w:w="3597" w:type="dxa"/>
          </w:tcPr>
          <w:p w14:paraId="79DBB2AC" w14:textId="77777777" w:rsidR="00493A73" w:rsidRPr="00CD1563" w:rsidRDefault="00493A73" w:rsidP="00EE177B">
            <w:pPr>
              <w:pStyle w:val="ProductList-Body"/>
              <w:spacing w:before="20" w:after="20"/>
              <w:rPr>
                <w:rFonts w:ascii="Calibri" w:eastAsia="SimSun" w:hAnsi="Calibri"/>
              </w:rPr>
            </w:pPr>
          </w:p>
        </w:tc>
        <w:tc>
          <w:tcPr>
            <w:tcW w:w="3597" w:type="dxa"/>
          </w:tcPr>
          <w:p w14:paraId="7C6270D6" w14:textId="77777777" w:rsidR="00493A73" w:rsidRPr="00CD1563" w:rsidRDefault="00493A73" w:rsidP="00EE177B">
            <w:pPr>
              <w:pStyle w:val="ProductList-Body"/>
              <w:spacing w:before="20" w:after="20"/>
              <w:rPr>
                <w:rFonts w:ascii="Calibri" w:eastAsia="SimSun" w:hAnsi="Calibri"/>
              </w:rPr>
            </w:pPr>
          </w:p>
        </w:tc>
      </w:tr>
    </w:tbl>
    <w:p w14:paraId="0FA04338" w14:textId="77777777" w:rsidR="00493A73" w:rsidRPr="00CD1563" w:rsidRDefault="00C5058D" w:rsidP="00493A73">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747580" w:rsidRPr="00CD1563">
          <w:rPr>
            <w:rStyle w:val="Hyperlink"/>
            <w:rFonts w:ascii="Calibri" w:eastAsia="SimSun" w:hAnsi="Calibri" w:hint="eastAsia"/>
            <w:sz w:val="16"/>
            <w:szCs w:val="16"/>
          </w:rPr>
          <w:t>目录</w:t>
        </w:r>
      </w:hyperlink>
      <w:r w:rsidR="00747580" w:rsidRPr="00CD1563">
        <w:rPr>
          <w:rFonts w:ascii="Calibri" w:eastAsia="SimSun" w:hAnsi="Calibri" w:hint="eastAsia"/>
          <w:sz w:val="16"/>
          <w:szCs w:val="16"/>
        </w:rPr>
        <w:t xml:space="preserve"> / </w:t>
      </w:r>
      <w:hyperlink w:anchor="ChartKey" w:history="1">
        <w:r w:rsidR="00747580" w:rsidRPr="00CD1563">
          <w:rPr>
            <w:rStyle w:val="Hyperlink"/>
            <w:rFonts w:ascii="Calibri" w:eastAsia="SimSun" w:hAnsi="Calibri" w:hint="eastAsia"/>
            <w:sz w:val="16"/>
            <w:szCs w:val="16"/>
          </w:rPr>
          <w:t>图表键值</w:t>
        </w:r>
      </w:hyperlink>
      <w:r w:rsidR="00747580" w:rsidRPr="00CD1563">
        <w:rPr>
          <w:rFonts w:ascii="Calibri" w:eastAsia="SimSun" w:hAnsi="Calibri" w:hint="eastAsia"/>
          <w:sz w:val="16"/>
          <w:szCs w:val="16"/>
        </w:rPr>
        <w:t xml:space="preserve"> / </w:t>
      </w:r>
      <w:hyperlink w:anchor="Index" w:history="1">
        <w:r w:rsidR="00747580" w:rsidRPr="00CD1563">
          <w:rPr>
            <w:rStyle w:val="Hyperlink"/>
            <w:rFonts w:ascii="Calibri" w:eastAsia="SimSun" w:hAnsi="Calibri" w:hint="eastAsia"/>
            <w:sz w:val="16"/>
            <w:szCs w:val="16"/>
          </w:rPr>
          <w:t>索引</w:t>
        </w:r>
      </w:hyperlink>
    </w:p>
    <w:p w14:paraId="123F6BC0" w14:textId="77777777" w:rsidR="00493A73" w:rsidRPr="00CD1563" w:rsidRDefault="00493A73" w:rsidP="00493A73">
      <w:pPr>
        <w:pStyle w:val="ProductList-Body"/>
        <w:rPr>
          <w:rFonts w:ascii="Calibri" w:eastAsia="SimSun" w:hAnsi="Calibri"/>
        </w:rPr>
      </w:pPr>
    </w:p>
    <w:p w14:paraId="26156544" w14:textId="77777777" w:rsidR="00493A73" w:rsidRPr="00CD1563" w:rsidRDefault="00493A73" w:rsidP="00493A73">
      <w:pPr>
        <w:pStyle w:val="ProductList-Body"/>
        <w:rPr>
          <w:rFonts w:ascii="Calibri" w:eastAsia="SimSun" w:hAnsi="Calibri"/>
        </w:rPr>
        <w:sectPr w:rsidR="00493A73" w:rsidRPr="00CD1563" w:rsidSect="00EE177B">
          <w:footerReference w:type="default" r:id="rId62"/>
          <w:pgSz w:w="12240" w:h="15840"/>
          <w:pgMar w:top="1440" w:right="720" w:bottom="1440" w:left="720" w:header="720" w:footer="720" w:gutter="0"/>
          <w:cols w:space="720"/>
          <w:docGrid w:linePitch="360"/>
        </w:sectPr>
      </w:pPr>
    </w:p>
    <w:p w14:paraId="1DDAA43E" w14:textId="77777777" w:rsidR="00493A73" w:rsidRPr="00CD1563" w:rsidRDefault="00493A73" w:rsidP="00493A73">
      <w:pPr>
        <w:pStyle w:val="ProductList-SectionHeading"/>
        <w:outlineLvl w:val="0"/>
        <w:rPr>
          <w:rFonts w:ascii="Calibri" w:eastAsia="SimSun" w:hAnsi="Calibri"/>
        </w:rPr>
      </w:pPr>
      <w:bookmarkStart w:id="1508" w:name="SoftwareAssurance"/>
      <w:bookmarkStart w:id="1509" w:name="_Toc378147679"/>
      <w:bookmarkStart w:id="1510" w:name="_Toc378151576"/>
      <w:bookmarkStart w:id="1511" w:name="_Toc379797432"/>
      <w:bookmarkStart w:id="1512" w:name="_Toc380513468"/>
      <w:bookmarkStart w:id="1513" w:name="_Toc380655518"/>
      <w:bookmarkStart w:id="1514" w:name="_Toc418197381"/>
      <w:r w:rsidRPr="00CD1563">
        <w:rPr>
          <w:rFonts w:ascii="Calibri" w:eastAsia="SimSun" w:hAnsi="Calibri" w:hint="eastAsia"/>
        </w:rPr>
        <w:lastRenderedPageBreak/>
        <w:t>软件保障</w:t>
      </w:r>
      <w:bookmarkEnd w:id="1508"/>
      <w:bookmarkEnd w:id="1509"/>
      <w:bookmarkEnd w:id="1510"/>
      <w:bookmarkEnd w:id="1511"/>
      <w:bookmarkEnd w:id="1512"/>
      <w:bookmarkEnd w:id="1513"/>
      <w:bookmarkEnd w:id="1514"/>
    </w:p>
    <w:p w14:paraId="67DB9D63" w14:textId="77777777" w:rsidR="00493A73" w:rsidRPr="00CD1563" w:rsidRDefault="00493A73" w:rsidP="00493A73">
      <w:pPr>
        <w:pStyle w:val="ProductList-Body"/>
        <w:rPr>
          <w:rFonts w:ascii="Calibri" w:eastAsia="SimSun" w:hAnsi="Calibri"/>
        </w:rPr>
      </w:pPr>
      <w:bookmarkStart w:id="1515" w:name="_Toc379797433"/>
      <w:bookmarkStart w:id="1516" w:name="_Toc380513469"/>
      <w:bookmarkStart w:id="1517" w:name="_Toc380655519"/>
      <w:bookmarkStart w:id="1518" w:name="_Toc378147680"/>
      <w:bookmarkStart w:id="1519" w:name="_Toc378151577"/>
      <w:r w:rsidRPr="00CD1563">
        <w:rPr>
          <w:rFonts w:ascii="Calibri" w:eastAsia="SimSun" w:hAnsi="Calibri" w:hint="eastAsia"/>
        </w:rPr>
        <w:t>微软批量许可软件保障（以下简称</w:t>
      </w:r>
      <w:r w:rsidRPr="00703A06">
        <w:rPr>
          <w:rFonts w:ascii="Calibri" w:eastAsia="SimSun" w:hAnsi="Calibri"/>
        </w:rPr>
        <w:t>“</w:t>
      </w:r>
      <w:r w:rsidRPr="00CD1563">
        <w:rPr>
          <w:rFonts w:ascii="Calibri" w:eastAsia="SimSun" w:hAnsi="Calibri" w:hint="eastAsia"/>
        </w:rPr>
        <w:t>SA</w:t>
      </w:r>
      <w:r w:rsidRPr="00703A06">
        <w:rPr>
          <w:rFonts w:ascii="Calibri" w:eastAsia="SimSun" w:hAnsi="Calibri"/>
        </w:rPr>
        <w:t>”</w:t>
      </w:r>
      <w:r w:rsidRPr="00CD1563">
        <w:rPr>
          <w:rFonts w:ascii="Calibri" w:eastAsia="SimSun" w:hAnsi="Calibri" w:hint="eastAsia"/>
        </w:rPr>
        <w:t>）包含各种工具和资源，可帮助您部署和管理微软产品。</w:t>
      </w:r>
      <w:bookmarkEnd w:id="1515"/>
      <w:bookmarkEnd w:id="1516"/>
      <w:bookmarkEnd w:id="1517"/>
    </w:p>
    <w:p w14:paraId="6F31C803" w14:textId="77777777" w:rsidR="00493A73" w:rsidRPr="00CD1563" w:rsidRDefault="00493A73" w:rsidP="00493A73">
      <w:pPr>
        <w:pStyle w:val="ProductList-Offering1Heading"/>
        <w:outlineLvl w:val="1"/>
        <w:rPr>
          <w:rFonts w:ascii="Calibri" w:eastAsia="SimSun" w:hAnsi="Calibri"/>
        </w:rPr>
      </w:pPr>
      <w:bookmarkStart w:id="1520" w:name="_Toc379797434"/>
      <w:bookmarkStart w:id="1521" w:name="_Toc380513470"/>
      <w:bookmarkStart w:id="1522" w:name="_Toc380655520"/>
      <w:bookmarkStart w:id="1523" w:name="_Toc418197382"/>
      <w:r w:rsidRPr="00CD1563">
        <w:rPr>
          <w:rFonts w:ascii="Calibri" w:eastAsia="SimSun" w:hAnsi="Calibri" w:hint="eastAsia"/>
        </w:rPr>
        <w:t>购买软件保障</w:t>
      </w:r>
      <w:bookmarkEnd w:id="1518"/>
      <w:bookmarkEnd w:id="1519"/>
      <w:bookmarkEnd w:id="1520"/>
      <w:bookmarkEnd w:id="1521"/>
      <w:bookmarkEnd w:id="1522"/>
      <w:bookmarkEnd w:id="1523"/>
    </w:p>
    <w:p w14:paraId="63D30E4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在购买</w:t>
      </w:r>
      <w:r w:rsidRPr="00CD1563">
        <w:rPr>
          <w:rFonts w:ascii="Calibri" w:eastAsia="SimSun" w:hAnsi="Calibri" w:hint="eastAsia"/>
        </w:rPr>
        <w:t xml:space="preserve"> SA </w:t>
      </w:r>
      <w:r w:rsidRPr="00CD1563">
        <w:rPr>
          <w:rFonts w:ascii="Calibri" w:eastAsia="SimSun" w:hAnsi="Calibri" w:hint="eastAsia"/>
        </w:rPr>
        <w:t>时，客户可以选择三种不同级别的承诺，因计划而异。客户可以：</w:t>
      </w:r>
    </w:p>
    <w:p w14:paraId="32D6B47F" w14:textId="77777777" w:rsidR="00493A73" w:rsidRPr="00CD1563" w:rsidRDefault="00493A73" w:rsidP="00FF73A5">
      <w:pPr>
        <w:pStyle w:val="ProductList-Body"/>
        <w:numPr>
          <w:ilvl w:val="0"/>
          <w:numId w:val="47"/>
        </w:numPr>
        <w:ind w:left="450" w:hanging="270"/>
        <w:rPr>
          <w:rFonts w:ascii="Calibri" w:eastAsia="SimSun" w:hAnsi="Calibri"/>
        </w:rPr>
      </w:pPr>
      <w:r w:rsidRPr="00CD1563">
        <w:rPr>
          <w:rFonts w:ascii="Calibri" w:eastAsia="SimSun" w:hAnsi="Calibri" w:hint="eastAsia"/>
        </w:rPr>
        <w:t>承诺在所有平台产品上附加</w:t>
      </w:r>
      <w:r w:rsidRPr="00CD1563">
        <w:rPr>
          <w:rFonts w:ascii="Calibri" w:eastAsia="SimSun" w:hAnsi="Calibri" w:hint="eastAsia"/>
        </w:rPr>
        <w:t xml:space="preserve"> SA</w:t>
      </w:r>
      <w:r w:rsidRPr="00CD1563">
        <w:rPr>
          <w:rFonts w:ascii="Calibri" w:eastAsia="SimSun" w:hAnsi="Calibri" w:hint="eastAsia"/>
        </w:rPr>
        <w:t>。</w:t>
      </w:r>
    </w:p>
    <w:p w14:paraId="71D740A7" w14:textId="77777777" w:rsidR="00493A73" w:rsidRPr="00CD1563" w:rsidRDefault="00493A73" w:rsidP="00FF73A5">
      <w:pPr>
        <w:pStyle w:val="ProductList-Body"/>
        <w:numPr>
          <w:ilvl w:val="0"/>
          <w:numId w:val="47"/>
        </w:numPr>
        <w:ind w:left="450" w:hanging="270"/>
        <w:rPr>
          <w:rFonts w:ascii="Calibri" w:eastAsia="SimSun" w:hAnsi="Calibri"/>
        </w:rPr>
      </w:pPr>
      <w:r w:rsidRPr="00CD1563">
        <w:rPr>
          <w:rFonts w:ascii="Calibri" w:eastAsia="SimSun" w:hAnsi="Calibri" w:hint="eastAsia"/>
        </w:rPr>
        <w:t>承诺对按特定产品组（应用程序、系统或服务器）购买的所有产品附加</w:t>
      </w:r>
      <w:r w:rsidRPr="00CD1563">
        <w:rPr>
          <w:rFonts w:ascii="Calibri" w:eastAsia="SimSun" w:hAnsi="Calibri" w:hint="eastAsia"/>
        </w:rPr>
        <w:t xml:space="preserve"> SA</w:t>
      </w:r>
      <w:r w:rsidRPr="00CD1563">
        <w:rPr>
          <w:rFonts w:ascii="Calibri" w:eastAsia="SimSun" w:hAnsi="Calibri" w:hint="eastAsia"/>
        </w:rPr>
        <w:t>，称为软件保障成员资格（以下简称</w:t>
      </w:r>
      <w:r w:rsidRPr="00703A06">
        <w:rPr>
          <w:rFonts w:ascii="Calibri" w:eastAsia="SimSun" w:hAnsi="Calibri"/>
        </w:rPr>
        <w:t>“</w:t>
      </w:r>
      <w:r w:rsidRPr="00CD1563">
        <w:rPr>
          <w:rFonts w:ascii="Calibri" w:eastAsia="SimSun" w:hAnsi="Calibri" w:hint="eastAsia"/>
        </w:rPr>
        <w:t>SAM</w:t>
      </w:r>
      <w:r w:rsidRPr="00703A06">
        <w:rPr>
          <w:rFonts w:ascii="Calibri" w:eastAsia="SimSun" w:hAnsi="Calibri"/>
        </w:rPr>
        <w:t>”</w:t>
      </w:r>
      <w:r w:rsidRPr="00CD1563">
        <w:rPr>
          <w:rFonts w:ascii="Calibri" w:eastAsia="SimSun" w:hAnsi="Calibri" w:hint="eastAsia"/>
        </w:rPr>
        <w:t>）。不需要在全公司范围内承诺购买</w:t>
      </w:r>
      <w:r w:rsidRPr="00CD1563">
        <w:rPr>
          <w:rFonts w:ascii="Calibri" w:eastAsia="SimSun" w:hAnsi="Calibri" w:hint="eastAsia"/>
        </w:rPr>
        <w:t xml:space="preserve"> SA</w:t>
      </w:r>
      <w:r w:rsidRPr="00CD1563">
        <w:rPr>
          <w:rFonts w:ascii="Calibri" w:eastAsia="SimSun" w:hAnsi="Calibri" w:hint="eastAsia"/>
        </w:rPr>
        <w:t>。</w:t>
      </w:r>
    </w:p>
    <w:p w14:paraId="69D842AC" w14:textId="77777777" w:rsidR="00493A73" w:rsidRPr="00CD1563" w:rsidRDefault="00493A73" w:rsidP="00FF73A5">
      <w:pPr>
        <w:pStyle w:val="ProductList-Body"/>
        <w:numPr>
          <w:ilvl w:val="0"/>
          <w:numId w:val="47"/>
        </w:numPr>
        <w:ind w:left="450" w:hanging="270"/>
        <w:rPr>
          <w:rFonts w:ascii="Calibri" w:eastAsia="SimSun" w:hAnsi="Calibri"/>
        </w:rPr>
      </w:pPr>
      <w:r w:rsidRPr="00CD1563">
        <w:rPr>
          <w:rFonts w:ascii="Calibri" w:eastAsia="SimSun" w:hAnsi="Calibri" w:hint="eastAsia"/>
        </w:rPr>
        <w:t>购买个别产品的</w:t>
      </w:r>
      <w:r w:rsidRPr="00CD1563">
        <w:rPr>
          <w:rFonts w:ascii="Calibri" w:eastAsia="SimSun" w:hAnsi="Calibri" w:hint="eastAsia"/>
        </w:rPr>
        <w:t xml:space="preserve"> SA</w:t>
      </w:r>
      <w:r w:rsidRPr="00CD1563">
        <w:rPr>
          <w:rFonts w:ascii="Calibri" w:eastAsia="SimSun" w:hAnsi="Calibri" w:hint="eastAsia"/>
        </w:rPr>
        <w:t>，而对于将来是否购买其他产品的</w:t>
      </w:r>
      <w:r w:rsidRPr="00CD1563">
        <w:rPr>
          <w:rFonts w:ascii="Calibri" w:eastAsia="SimSun" w:hAnsi="Calibri" w:hint="eastAsia"/>
        </w:rPr>
        <w:t xml:space="preserve"> SA </w:t>
      </w:r>
      <w:r w:rsidRPr="00CD1563">
        <w:rPr>
          <w:rFonts w:ascii="Calibri" w:eastAsia="SimSun" w:hAnsi="Calibri" w:hint="eastAsia"/>
        </w:rPr>
        <w:t>则不作承诺。</w:t>
      </w:r>
    </w:p>
    <w:p w14:paraId="2882B201" w14:textId="77777777" w:rsidR="00493A73" w:rsidRPr="00CD1563" w:rsidRDefault="00493A73" w:rsidP="00493A73">
      <w:pPr>
        <w:pStyle w:val="ProductList-Body"/>
        <w:rPr>
          <w:rFonts w:ascii="Calibri" w:eastAsia="SimSun" w:hAnsi="Calibri"/>
        </w:rPr>
      </w:pPr>
    </w:p>
    <w:p w14:paraId="38F38AF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SA </w:t>
      </w:r>
      <w:r w:rsidRPr="00CD1563">
        <w:rPr>
          <w:rFonts w:ascii="Calibri" w:eastAsia="SimSun" w:hAnsi="Calibri" w:hint="eastAsia"/>
        </w:rPr>
        <w:t>必须在获取许可时或续签现有</w:t>
      </w:r>
      <w:r w:rsidRPr="00CD1563">
        <w:rPr>
          <w:rFonts w:ascii="Calibri" w:eastAsia="SimSun" w:hAnsi="Calibri" w:hint="eastAsia"/>
        </w:rPr>
        <w:t xml:space="preserve"> SA </w:t>
      </w:r>
      <w:r w:rsidRPr="00CD1563">
        <w:rPr>
          <w:rFonts w:ascii="Calibri" w:eastAsia="SimSun" w:hAnsi="Calibri" w:hint="eastAsia"/>
        </w:rPr>
        <w:t>期时获取。除非另行规定，否则只有最新版本的产品的许可才具有购买</w:t>
      </w:r>
      <w:r w:rsidRPr="00CD1563">
        <w:rPr>
          <w:rFonts w:ascii="Calibri" w:eastAsia="SimSun" w:hAnsi="Calibri" w:hint="eastAsia"/>
        </w:rPr>
        <w:t xml:space="preserve"> SA </w:t>
      </w:r>
      <w:r w:rsidRPr="00CD1563">
        <w:rPr>
          <w:rFonts w:ascii="Calibri" w:eastAsia="SimSun" w:hAnsi="Calibri" w:hint="eastAsia"/>
        </w:rPr>
        <w:t>的资格。拥有以前延期许可（</w:t>
      </w:r>
      <w:r w:rsidRPr="00CD1563">
        <w:rPr>
          <w:rFonts w:ascii="Calibri" w:eastAsia="SimSun" w:hAnsi="Calibri" w:hint="eastAsia"/>
        </w:rPr>
        <w:t xml:space="preserve">SA </w:t>
      </w:r>
      <w:r w:rsidRPr="00CD1563">
        <w:rPr>
          <w:rFonts w:ascii="Calibri" w:eastAsia="SimSun" w:hAnsi="Calibri" w:hint="eastAsia"/>
        </w:rPr>
        <w:t>早于许可）</w:t>
      </w:r>
      <w:r w:rsidRPr="00CD1563">
        <w:rPr>
          <w:rFonts w:ascii="Calibri" w:eastAsia="SimSun" w:hAnsi="Calibri" w:hint="eastAsia"/>
        </w:rPr>
        <w:t xml:space="preserve">SKU </w:t>
      </w:r>
      <w:r w:rsidRPr="00CD1563">
        <w:rPr>
          <w:rFonts w:ascii="Calibri" w:eastAsia="SimSun" w:hAnsi="Calibri" w:hint="eastAsia"/>
        </w:rPr>
        <w:t>的</w:t>
      </w:r>
      <w:r w:rsidRPr="00CD1563">
        <w:rPr>
          <w:rFonts w:ascii="Calibri" w:eastAsia="SimSun" w:hAnsi="Calibri" w:hint="eastAsia"/>
        </w:rPr>
        <w:t xml:space="preserve"> EAP </w:t>
      </w:r>
      <w:r w:rsidRPr="00CD1563">
        <w:rPr>
          <w:rFonts w:ascii="Calibri" w:eastAsia="SimSun" w:hAnsi="Calibri" w:hint="eastAsia"/>
        </w:rPr>
        <w:t>客户必须买断其许可，然后才能续签</w:t>
      </w:r>
      <w:r w:rsidRPr="00CD1563">
        <w:rPr>
          <w:rFonts w:ascii="Calibri" w:eastAsia="SimSun" w:hAnsi="Calibri" w:hint="eastAsia"/>
        </w:rPr>
        <w:t xml:space="preserve"> SA</w:t>
      </w:r>
      <w:r w:rsidRPr="00CD1563">
        <w:rPr>
          <w:rFonts w:ascii="Calibri" w:eastAsia="SimSun" w:hAnsi="Calibri" w:hint="eastAsia"/>
        </w:rPr>
        <w:t>。</w:t>
      </w:r>
    </w:p>
    <w:p w14:paraId="7226B47D" w14:textId="77777777" w:rsidR="00493A73" w:rsidRPr="00CD1563" w:rsidRDefault="00493A73" w:rsidP="00493A73">
      <w:pPr>
        <w:pStyle w:val="ProductList-Body"/>
        <w:rPr>
          <w:rFonts w:ascii="Calibri" w:eastAsia="SimSun" w:hAnsi="Calibri"/>
        </w:rPr>
      </w:pPr>
    </w:p>
    <w:p w14:paraId="51E7174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在转让永久许可时，如果截至转让之日转让方拥有许可的有效</w:t>
      </w:r>
      <w:r w:rsidRPr="00CD1563">
        <w:rPr>
          <w:rFonts w:ascii="Calibri" w:eastAsia="SimSun" w:hAnsi="Calibri" w:hint="eastAsia"/>
        </w:rPr>
        <w:t xml:space="preserve"> SA</w:t>
      </w:r>
      <w:r w:rsidRPr="00CD1563">
        <w:rPr>
          <w:rFonts w:ascii="Calibri" w:eastAsia="SimSun" w:hAnsi="Calibri" w:hint="eastAsia"/>
        </w:rPr>
        <w:t>，则受让方可在自转让之日起的三十</w:t>
      </w:r>
      <w:r w:rsidRPr="00CD1563">
        <w:rPr>
          <w:rFonts w:ascii="Calibri" w:eastAsia="SimSun" w:hAnsi="Calibri" w:hint="eastAsia"/>
        </w:rPr>
        <w:t xml:space="preserve"> (30) </w:t>
      </w:r>
      <w:r w:rsidRPr="00CD1563">
        <w:rPr>
          <w:rFonts w:ascii="Calibri" w:eastAsia="SimSun" w:hAnsi="Calibri" w:hint="eastAsia"/>
        </w:rPr>
        <w:t>天内获得此类转让许可的</w:t>
      </w:r>
      <w:r w:rsidRPr="00CD1563">
        <w:rPr>
          <w:rFonts w:ascii="Calibri" w:eastAsia="SimSun" w:hAnsi="Calibri" w:hint="eastAsia"/>
        </w:rPr>
        <w:t xml:space="preserve"> SA</w:t>
      </w:r>
      <w:r w:rsidRPr="00CD1563">
        <w:rPr>
          <w:rFonts w:ascii="Calibri" w:eastAsia="SimSun" w:hAnsi="Calibri" w:hint="eastAsia"/>
        </w:rPr>
        <w:t>。</w:t>
      </w:r>
    </w:p>
    <w:p w14:paraId="29758A10" w14:textId="77777777" w:rsidR="00493A73" w:rsidRPr="00CD1563" w:rsidRDefault="00493A73" w:rsidP="00493A73">
      <w:pPr>
        <w:pStyle w:val="ProductList-Body"/>
        <w:rPr>
          <w:rFonts w:ascii="Calibri" w:eastAsia="SimSun" w:hAnsi="Calibri"/>
        </w:rPr>
      </w:pPr>
    </w:p>
    <w:p w14:paraId="1D3E5E48" w14:textId="77777777" w:rsidR="00493A73" w:rsidRPr="00CD1563" w:rsidRDefault="00493A73" w:rsidP="00493A73">
      <w:pPr>
        <w:pStyle w:val="ProductList-Body"/>
        <w:rPr>
          <w:rFonts w:ascii="Calibri" w:eastAsia="SimSun" w:hAnsi="Calibri"/>
          <w:color w:val="000000" w:themeColor="text1"/>
        </w:rPr>
      </w:pPr>
      <w:r w:rsidRPr="00CD1563">
        <w:rPr>
          <w:rFonts w:ascii="Calibri" w:eastAsia="SimSun" w:hAnsi="Calibri" w:hint="eastAsia"/>
        </w:rPr>
        <w:t>作为该通则的例外情况，客户可选择为某些从零售渠道（全包装产品）或原始设备制造商（以下简称</w:t>
      </w:r>
      <w:r w:rsidRPr="00703A06">
        <w:rPr>
          <w:rFonts w:ascii="Calibri" w:eastAsia="SimSun" w:hAnsi="Calibri"/>
        </w:rPr>
        <w:t>“</w:t>
      </w:r>
      <w:r w:rsidRPr="00CD1563">
        <w:rPr>
          <w:rFonts w:ascii="Calibri" w:eastAsia="SimSun" w:hAnsi="Calibri" w:hint="eastAsia"/>
        </w:rPr>
        <w:t>OEM</w:t>
      </w:r>
      <w:r w:rsidRPr="00703A06">
        <w:rPr>
          <w:rFonts w:ascii="Calibri" w:eastAsia="SimSun" w:hAnsi="Calibri"/>
        </w:rPr>
        <w:t>”</w:t>
      </w:r>
      <w:r w:rsidRPr="00CD1563">
        <w:rPr>
          <w:rFonts w:ascii="Calibri" w:eastAsia="SimSun" w:hAnsi="Calibri" w:hint="eastAsia"/>
        </w:rPr>
        <w:t>）购买的许可获取</w:t>
      </w:r>
      <w:r w:rsidRPr="00CD1563">
        <w:rPr>
          <w:rFonts w:ascii="Calibri" w:eastAsia="SimSun" w:hAnsi="Calibri" w:hint="eastAsia"/>
        </w:rPr>
        <w:t xml:space="preserve"> SA</w:t>
      </w:r>
      <w:r w:rsidRPr="00CD1563">
        <w:rPr>
          <w:rFonts w:ascii="Calibri" w:eastAsia="SimSun" w:hAnsi="Calibri" w:hint="eastAsia"/>
        </w:rPr>
        <w:t>，如下表所示。在开放式价值计划中，此选项仅适用于非组织</w:t>
      </w:r>
      <w:r w:rsidRPr="00CD1563">
        <w:rPr>
          <w:rFonts w:ascii="Calibri" w:eastAsia="SimSun" w:hAnsi="Calibri" w:hint="eastAsia"/>
        </w:rPr>
        <w:t>/</w:t>
      </w:r>
      <w:r w:rsidRPr="00CD1563">
        <w:rPr>
          <w:rFonts w:ascii="Calibri" w:eastAsia="SimSun" w:hAnsi="Calibri" w:hint="eastAsia"/>
        </w:rPr>
        <w:t>公司范围的产品。在企业协议中，它仅适用于自购买之日起九十</w:t>
      </w:r>
      <w:r w:rsidRPr="00CD1563">
        <w:rPr>
          <w:rFonts w:ascii="Calibri" w:eastAsia="SimSun" w:hAnsi="Calibri" w:hint="eastAsia"/>
        </w:rPr>
        <w:t xml:space="preserve"> (90) </w:t>
      </w:r>
      <w:r w:rsidRPr="00CD1563">
        <w:rPr>
          <w:rFonts w:ascii="Calibri" w:eastAsia="SimSun" w:hAnsi="Calibri" w:hint="eastAsia"/>
        </w:rPr>
        <w:t>天内的附加产品。为</w:t>
      </w:r>
      <w:r w:rsidRPr="00CD1563">
        <w:rPr>
          <w:rFonts w:ascii="Calibri" w:eastAsia="SimSun" w:hAnsi="Calibri" w:hint="eastAsia"/>
        </w:rPr>
        <w:t xml:space="preserve"> OEM </w:t>
      </w:r>
      <w:r w:rsidRPr="00CD1563">
        <w:rPr>
          <w:rFonts w:ascii="Calibri" w:eastAsia="SimSun" w:hAnsi="Calibri" w:hint="eastAsia"/>
        </w:rPr>
        <w:t>或零售许可获得</w:t>
      </w:r>
      <w:r w:rsidRPr="00CD1563">
        <w:rPr>
          <w:rFonts w:ascii="Calibri" w:eastAsia="SimSun" w:hAnsi="Calibri" w:hint="eastAsia"/>
        </w:rPr>
        <w:t xml:space="preserve"> SA </w:t>
      </w:r>
      <w:r w:rsidRPr="00CD1563">
        <w:rPr>
          <w:rFonts w:ascii="Calibri" w:eastAsia="SimSun" w:hAnsi="Calibri" w:hint="eastAsia"/>
        </w:rPr>
        <w:t>的客户可以随时选择安装和使用当前版本的批量许可软件。</w:t>
      </w:r>
    </w:p>
    <w:p w14:paraId="7CB3BB28" w14:textId="77777777" w:rsidR="00493A73" w:rsidRPr="00CD1563" w:rsidRDefault="00493A73" w:rsidP="00493A73">
      <w:pPr>
        <w:pStyle w:val="ProductList-Body"/>
        <w:rPr>
          <w:rFonts w:ascii="Calibri" w:eastAsia="SimSun" w:hAnsi="Calibri"/>
          <w:color w:val="000000" w:themeColor="text1"/>
        </w:rPr>
      </w:pPr>
    </w:p>
    <w:tbl>
      <w:tblPr>
        <w:tblStyle w:val="TableGrid"/>
        <w:tblW w:w="0" w:type="auto"/>
        <w:tblInd w:w="108" w:type="dxa"/>
        <w:tblLook w:val="04A0" w:firstRow="1" w:lastRow="0" w:firstColumn="1" w:lastColumn="0" w:noHBand="0" w:noVBand="1"/>
      </w:tblPr>
      <w:tblGrid>
        <w:gridCol w:w="1692"/>
        <w:gridCol w:w="1871"/>
        <w:gridCol w:w="2051"/>
        <w:gridCol w:w="5068"/>
      </w:tblGrid>
      <w:tr w:rsidR="00493A73" w:rsidRPr="00CD1563" w14:paraId="635F7A9A" w14:textId="77777777" w:rsidTr="00595077">
        <w:trPr>
          <w:trHeight w:val="242"/>
          <w:tblHeader/>
        </w:trPr>
        <w:tc>
          <w:tcPr>
            <w:tcW w:w="1710" w:type="dxa"/>
            <w:shd w:val="clear" w:color="auto" w:fill="0072C6"/>
          </w:tcPr>
          <w:p w14:paraId="161FE6EB" w14:textId="77777777" w:rsidR="00493A73" w:rsidRPr="00CD1563" w:rsidRDefault="00493A73" w:rsidP="00EE177B">
            <w:pPr>
              <w:pStyle w:val="ProductList-Body"/>
              <w:spacing w:before="20" w:after="20"/>
              <w:rPr>
                <w:rFonts w:ascii="Calibri" w:eastAsia="SimSun" w:hAnsi="Calibri"/>
                <w:color w:val="FFFFFF" w:themeColor="background1"/>
              </w:rPr>
            </w:pPr>
          </w:p>
        </w:tc>
        <w:tc>
          <w:tcPr>
            <w:tcW w:w="1890" w:type="dxa"/>
            <w:shd w:val="clear" w:color="auto" w:fill="0072C6"/>
          </w:tcPr>
          <w:p w14:paraId="60EA82BC"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全包装产品</w:t>
            </w:r>
          </w:p>
        </w:tc>
        <w:tc>
          <w:tcPr>
            <w:tcW w:w="2070" w:type="dxa"/>
            <w:shd w:val="clear" w:color="auto" w:fill="0072C6"/>
          </w:tcPr>
          <w:p w14:paraId="1FA65D6F"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OEM</w:t>
            </w:r>
          </w:p>
        </w:tc>
        <w:tc>
          <w:tcPr>
            <w:tcW w:w="5125" w:type="dxa"/>
            <w:shd w:val="clear" w:color="auto" w:fill="0072C6"/>
          </w:tcPr>
          <w:p w14:paraId="4C5B3DD2"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计划</w:t>
            </w:r>
          </w:p>
        </w:tc>
      </w:tr>
      <w:tr w:rsidR="00493A73" w:rsidRPr="00CD1563" w14:paraId="11CF5A37" w14:textId="77777777" w:rsidTr="00595077">
        <w:tc>
          <w:tcPr>
            <w:tcW w:w="1710" w:type="dxa"/>
          </w:tcPr>
          <w:p w14:paraId="60EF5390"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b/>
              </w:rPr>
              <w:t>应用程序产品组</w:t>
            </w:r>
          </w:p>
        </w:tc>
        <w:tc>
          <w:tcPr>
            <w:tcW w:w="1890" w:type="dxa"/>
          </w:tcPr>
          <w:p w14:paraId="5865B18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不适用</w:t>
            </w:r>
          </w:p>
        </w:tc>
        <w:tc>
          <w:tcPr>
            <w:tcW w:w="2070" w:type="dxa"/>
          </w:tcPr>
          <w:p w14:paraId="505939D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SA </w:t>
            </w:r>
            <w:r w:rsidRPr="00CD1563">
              <w:rPr>
                <w:rFonts w:ascii="Calibri" w:eastAsia="SimSun" w:hAnsi="Calibri" w:hint="eastAsia"/>
              </w:rPr>
              <w:t>仅在下述情况下可用</w:t>
            </w:r>
          </w:p>
        </w:tc>
        <w:tc>
          <w:tcPr>
            <w:tcW w:w="5125" w:type="dxa"/>
            <w:vMerge w:val="restart"/>
          </w:tcPr>
          <w:p w14:paraId="0A0C380F"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适用于“开放许可”、“选择”、“选择附加”、“开放式价值”中的非组织范围产品和“企业协议”中的附加产品。它不适用于“开放式价值”和“企业协议”中的企业产品。有关微软产品和服务协议</w:t>
            </w:r>
            <w:r w:rsidRPr="00CD1563">
              <w:rPr>
                <w:rFonts w:ascii="Calibri" w:eastAsia="SimSun" w:hAnsi="Calibri" w:hint="eastAsia"/>
              </w:rPr>
              <w:t xml:space="preserve"> (MPSA) </w:t>
            </w:r>
            <w:r w:rsidRPr="00CD1563">
              <w:rPr>
                <w:rFonts w:ascii="Calibri" w:eastAsia="SimSun" w:hAnsi="Calibri" w:hint="eastAsia"/>
              </w:rPr>
              <w:t>的信息，请参阅</w:t>
            </w:r>
            <w:r w:rsidRPr="00CD1563">
              <w:rPr>
                <w:rFonts w:ascii="Calibri" w:eastAsia="SimSun" w:hAnsi="Calibri" w:hint="eastAsia"/>
              </w:rPr>
              <w:t xml:space="preserve"> </w:t>
            </w:r>
            <w:hyperlink r:id="rId63" w:history="1">
              <w:r w:rsidRPr="00CD1563">
                <w:rPr>
                  <w:rStyle w:val="Hyperlink"/>
                  <w:rFonts w:ascii="Calibri" w:eastAsia="SimSun" w:hAnsi="Calibri" w:hint="eastAsia"/>
                </w:rPr>
                <w:t xml:space="preserve">MPSA </w:t>
              </w:r>
              <w:r w:rsidRPr="00CD1563">
                <w:rPr>
                  <w:rStyle w:val="Hyperlink"/>
                  <w:rFonts w:ascii="Calibri" w:eastAsia="SimSun" w:hAnsi="Calibri" w:hint="eastAsia"/>
                </w:rPr>
                <w:t>许可手册</w:t>
              </w:r>
            </w:hyperlink>
            <w:r w:rsidRPr="00CD1563">
              <w:rPr>
                <w:rFonts w:ascii="Calibri" w:eastAsia="SimSun" w:hAnsi="Calibri" w:hint="eastAsia"/>
              </w:rPr>
              <w:t>。</w:t>
            </w:r>
          </w:p>
        </w:tc>
      </w:tr>
      <w:tr w:rsidR="00493A73" w:rsidRPr="00CD1563" w14:paraId="60DDAF54" w14:textId="77777777" w:rsidTr="00595077">
        <w:tc>
          <w:tcPr>
            <w:tcW w:w="1710" w:type="dxa"/>
          </w:tcPr>
          <w:p w14:paraId="5AC49D63"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b/>
              </w:rPr>
              <w:t>系统产品组</w:t>
            </w:r>
          </w:p>
        </w:tc>
        <w:tc>
          <w:tcPr>
            <w:tcW w:w="1890" w:type="dxa"/>
          </w:tcPr>
          <w:p w14:paraId="43D6BBA7"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SA </w:t>
            </w:r>
            <w:r w:rsidRPr="00CD1563">
              <w:rPr>
                <w:rFonts w:ascii="Calibri" w:eastAsia="SimSun" w:hAnsi="Calibri" w:hint="eastAsia"/>
              </w:rPr>
              <w:t>可用</w:t>
            </w:r>
          </w:p>
        </w:tc>
        <w:tc>
          <w:tcPr>
            <w:tcW w:w="2070" w:type="dxa"/>
          </w:tcPr>
          <w:p w14:paraId="1FE9C39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SA </w:t>
            </w:r>
            <w:r w:rsidRPr="00CD1563">
              <w:rPr>
                <w:rFonts w:ascii="Calibri" w:eastAsia="SimSun" w:hAnsi="Calibri" w:hint="eastAsia"/>
              </w:rPr>
              <w:t>可用</w:t>
            </w:r>
          </w:p>
        </w:tc>
        <w:tc>
          <w:tcPr>
            <w:tcW w:w="5125" w:type="dxa"/>
            <w:vMerge/>
          </w:tcPr>
          <w:p w14:paraId="66017476" w14:textId="77777777" w:rsidR="00493A73" w:rsidRPr="00CD1563" w:rsidRDefault="00493A73" w:rsidP="00EE177B">
            <w:pPr>
              <w:pStyle w:val="ProductList-Body"/>
              <w:rPr>
                <w:rFonts w:ascii="Calibri" w:eastAsia="SimSun" w:hAnsi="Calibri"/>
              </w:rPr>
            </w:pPr>
          </w:p>
        </w:tc>
      </w:tr>
      <w:tr w:rsidR="00493A73" w:rsidRPr="00CD1563" w14:paraId="136AEA4D" w14:textId="77777777" w:rsidTr="00595077">
        <w:tc>
          <w:tcPr>
            <w:tcW w:w="1710" w:type="dxa"/>
          </w:tcPr>
          <w:p w14:paraId="339C08E7"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b/>
              </w:rPr>
              <w:t>服务器产品组</w:t>
            </w:r>
          </w:p>
        </w:tc>
        <w:tc>
          <w:tcPr>
            <w:tcW w:w="1890" w:type="dxa"/>
          </w:tcPr>
          <w:p w14:paraId="040E422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SA </w:t>
            </w:r>
            <w:r w:rsidRPr="00CD1563">
              <w:rPr>
                <w:rFonts w:ascii="Calibri" w:eastAsia="SimSun" w:hAnsi="Calibri" w:hint="eastAsia"/>
              </w:rPr>
              <w:t>可用</w:t>
            </w:r>
          </w:p>
        </w:tc>
        <w:tc>
          <w:tcPr>
            <w:tcW w:w="2070" w:type="dxa"/>
          </w:tcPr>
          <w:p w14:paraId="320CFA3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SA </w:t>
            </w:r>
            <w:r w:rsidRPr="00CD1563">
              <w:rPr>
                <w:rFonts w:ascii="Calibri" w:eastAsia="SimSun" w:hAnsi="Calibri" w:hint="eastAsia"/>
              </w:rPr>
              <w:t>可用</w:t>
            </w:r>
          </w:p>
        </w:tc>
        <w:tc>
          <w:tcPr>
            <w:tcW w:w="5125" w:type="dxa"/>
            <w:vMerge/>
          </w:tcPr>
          <w:p w14:paraId="36E89362" w14:textId="77777777" w:rsidR="00493A73" w:rsidRPr="00CD1563" w:rsidRDefault="00493A73" w:rsidP="00EE177B">
            <w:pPr>
              <w:pStyle w:val="ProductList-Body"/>
              <w:rPr>
                <w:rFonts w:ascii="Calibri" w:eastAsia="SimSun" w:hAnsi="Calibri"/>
              </w:rPr>
            </w:pPr>
          </w:p>
        </w:tc>
      </w:tr>
    </w:tbl>
    <w:p w14:paraId="07AB3B55" w14:textId="77777777" w:rsidR="00493A73" w:rsidRPr="00CD1563" w:rsidRDefault="00493A73" w:rsidP="00493A73">
      <w:pPr>
        <w:pStyle w:val="ProductList-Body"/>
        <w:rPr>
          <w:rFonts w:ascii="Calibri" w:eastAsia="SimSun" w:hAnsi="Calibri"/>
        </w:rPr>
      </w:pPr>
    </w:p>
    <w:p w14:paraId="4F0FD79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如果客户从</w:t>
      </w:r>
      <w:r w:rsidRPr="00CD1563">
        <w:rPr>
          <w:rFonts w:ascii="Calibri" w:eastAsia="SimSun" w:hAnsi="Calibri" w:hint="eastAsia"/>
        </w:rPr>
        <w:t xml:space="preserve"> OEM </w:t>
      </w:r>
      <w:r w:rsidRPr="00CD1563">
        <w:rPr>
          <w:rFonts w:ascii="Calibri" w:eastAsia="SimSun" w:hAnsi="Calibri" w:hint="eastAsia"/>
        </w:rPr>
        <w:t>获得</w:t>
      </w:r>
      <w:r w:rsidRPr="00CD1563">
        <w:rPr>
          <w:rFonts w:ascii="Calibri" w:eastAsia="SimSun" w:hAnsi="Calibri" w:hint="eastAsia"/>
        </w:rPr>
        <w:t xml:space="preserve"> Microsoft Office Professional 2013</w:t>
      </w:r>
      <w:r w:rsidRPr="00CD1563">
        <w:rPr>
          <w:rFonts w:ascii="Calibri" w:eastAsia="SimSun" w:hAnsi="Calibri" w:hint="eastAsia"/>
        </w:rPr>
        <w:t>，可以在</w:t>
      </w:r>
      <w:r w:rsidRPr="00CD1563">
        <w:rPr>
          <w:rFonts w:ascii="Calibri" w:eastAsia="SimSun" w:hAnsi="Calibri" w:hint="eastAsia"/>
        </w:rPr>
        <w:t xml:space="preserve"> OEM </w:t>
      </w:r>
      <w:r w:rsidRPr="00CD1563">
        <w:rPr>
          <w:rFonts w:ascii="Calibri" w:eastAsia="SimSun" w:hAnsi="Calibri" w:hint="eastAsia"/>
        </w:rPr>
        <w:t>购买之日起九十</w:t>
      </w:r>
      <w:r w:rsidRPr="00CD1563">
        <w:rPr>
          <w:rFonts w:ascii="Calibri" w:eastAsia="SimSun" w:hAnsi="Calibri" w:hint="eastAsia"/>
        </w:rPr>
        <w:t xml:space="preserve"> (90) </w:t>
      </w:r>
      <w:r w:rsidRPr="00CD1563">
        <w:rPr>
          <w:rFonts w:ascii="Calibri" w:eastAsia="SimSun" w:hAnsi="Calibri" w:hint="eastAsia"/>
        </w:rPr>
        <w:t>天内为开放许可计划、选择计划和选择附加计划中的</w:t>
      </w:r>
      <w:r w:rsidRPr="00CD1563">
        <w:rPr>
          <w:rFonts w:ascii="Calibri" w:eastAsia="SimSun" w:hAnsi="Calibri" w:hint="eastAsia"/>
        </w:rPr>
        <w:t xml:space="preserve"> Microsoft Office Standard 2013</w:t>
      </w:r>
      <w:r w:rsidRPr="00CD1563">
        <w:rPr>
          <w:rFonts w:ascii="Calibri" w:eastAsia="SimSun" w:hAnsi="Calibri" w:hint="eastAsia"/>
        </w:rPr>
        <w:fldChar w:fldCharType="begin"/>
      </w:r>
      <w:r w:rsidRPr="00CD1563">
        <w:rPr>
          <w:rFonts w:ascii="Calibri" w:eastAsia="SimSun" w:hAnsi="Calibri" w:hint="eastAsia"/>
        </w:rPr>
        <w:instrText>XE "Office Standard 2013"</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以及开放式价值计划中的非全公司范围产品获取</w:t>
      </w:r>
      <w:r w:rsidRPr="00CD1563">
        <w:rPr>
          <w:rFonts w:ascii="Calibri" w:eastAsia="SimSun" w:hAnsi="Calibri" w:hint="eastAsia"/>
        </w:rPr>
        <w:t xml:space="preserve"> SA</w:t>
      </w:r>
      <w:r w:rsidRPr="00CD1563">
        <w:rPr>
          <w:rFonts w:ascii="Calibri" w:eastAsia="SimSun" w:hAnsi="Calibri" w:hint="eastAsia"/>
        </w:rPr>
        <w:t>。</w:t>
      </w:r>
      <w:r w:rsidRPr="00CD1563">
        <w:rPr>
          <w:rFonts w:ascii="Calibri" w:eastAsia="SimSun" w:hAnsi="Calibri" w:hint="eastAsia"/>
        </w:rPr>
        <w:t xml:space="preserve">Office </w:t>
      </w:r>
      <w:r w:rsidRPr="00CD1563">
        <w:rPr>
          <w:rFonts w:ascii="Calibri" w:eastAsia="SimSun" w:hAnsi="Calibri" w:hint="eastAsia"/>
        </w:rPr>
        <w:t>产品密钥卡</w:t>
      </w:r>
      <w:r w:rsidRPr="00CD1563">
        <w:rPr>
          <w:rFonts w:ascii="Calibri" w:eastAsia="SimSun" w:hAnsi="Calibri" w:hint="eastAsia"/>
        </w:rPr>
        <w:t xml:space="preserve"> (PKC) </w:t>
      </w:r>
      <w:r w:rsidRPr="00CD1563">
        <w:rPr>
          <w:rFonts w:ascii="Calibri" w:eastAsia="SimSun" w:hAnsi="Calibri" w:hint="eastAsia"/>
        </w:rPr>
        <w:t>被视为全包装产品（零售），它们无资格获取</w:t>
      </w:r>
      <w:r w:rsidRPr="00CD1563">
        <w:rPr>
          <w:rFonts w:ascii="Calibri" w:eastAsia="SimSun" w:hAnsi="Calibri" w:hint="eastAsia"/>
        </w:rPr>
        <w:t xml:space="preserve"> SA</w:t>
      </w:r>
      <w:r w:rsidRPr="00CD1563">
        <w:rPr>
          <w:rFonts w:ascii="Calibri" w:eastAsia="SimSun" w:hAnsi="Calibri" w:hint="eastAsia"/>
        </w:rPr>
        <w:t>。</w:t>
      </w:r>
    </w:p>
    <w:p w14:paraId="2DCD852F" w14:textId="77777777" w:rsidR="00493A73" w:rsidRPr="00CD1563" w:rsidRDefault="00493A73" w:rsidP="00493A73">
      <w:pPr>
        <w:pStyle w:val="ProductList-Body"/>
        <w:rPr>
          <w:rFonts w:ascii="Calibri" w:eastAsia="SimSun" w:hAnsi="Calibri"/>
        </w:rPr>
      </w:pPr>
    </w:p>
    <w:p w14:paraId="407B15B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通过微软产品和服务协议</w:t>
      </w:r>
      <w:r w:rsidRPr="00CD1563">
        <w:rPr>
          <w:rFonts w:ascii="Calibri" w:eastAsia="SimSun" w:hAnsi="Calibri" w:hint="eastAsia"/>
        </w:rPr>
        <w:t xml:space="preserve"> (MPSA) </w:t>
      </w:r>
      <w:r w:rsidRPr="00CD1563">
        <w:rPr>
          <w:rFonts w:ascii="Calibri" w:eastAsia="SimSun" w:hAnsi="Calibri" w:hint="eastAsia"/>
        </w:rPr>
        <w:t>购买的客户必须参阅</w:t>
      </w:r>
      <w:r w:rsidRPr="00CD1563">
        <w:rPr>
          <w:rFonts w:ascii="Calibri" w:eastAsia="SimSun" w:hAnsi="Calibri" w:hint="eastAsia"/>
        </w:rPr>
        <w:t xml:space="preserve"> MPSA </w:t>
      </w:r>
      <w:r w:rsidRPr="00CD1563">
        <w:rPr>
          <w:rFonts w:ascii="Calibri" w:eastAsia="SimSun" w:hAnsi="Calibri" w:hint="eastAsia"/>
        </w:rPr>
        <w:t>许可手册中有关通过</w:t>
      </w:r>
      <w:r w:rsidRPr="00CD1563">
        <w:rPr>
          <w:rFonts w:ascii="Calibri" w:eastAsia="SimSun" w:hAnsi="Calibri" w:hint="eastAsia"/>
        </w:rPr>
        <w:t xml:space="preserve"> MPSA </w:t>
      </w:r>
      <w:r w:rsidRPr="00CD1563">
        <w:rPr>
          <w:rFonts w:ascii="Calibri" w:eastAsia="SimSun" w:hAnsi="Calibri" w:hint="eastAsia"/>
        </w:rPr>
        <w:t>购买</w:t>
      </w:r>
      <w:r w:rsidRPr="00CD1563">
        <w:rPr>
          <w:rFonts w:ascii="Calibri" w:eastAsia="SimSun" w:hAnsi="Calibri" w:hint="eastAsia"/>
        </w:rPr>
        <w:t xml:space="preserve"> SA </w:t>
      </w:r>
      <w:r w:rsidRPr="00CD1563">
        <w:rPr>
          <w:rFonts w:ascii="Calibri" w:eastAsia="SimSun" w:hAnsi="Calibri" w:hint="eastAsia"/>
        </w:rPr>
        <w:t>的详细信息。</w:t>
      </w:r>
      <w:r w:rsidRPr="00CD1563">
        <w:rPr>
          <w:rFonts w:ascii="Calibri" w:eastAsia="SimSun" w:hAnsi="Calibri" w:hint="eastAsia"/>
        </w:rPr>
        <w:t xml:space="preserve">MPSA </w:t>
      </w:r>
      <w:r w:rsidRPr="00CD1563">
        <w:rPr>
          <w:rFonts w:ascii="Calibri" w:eastAsia="SimSun" w:hAnsi="Calibri" w:hint="eastAsia"/>
        </w:rPr>
        <w:t>许可手册位于</w:t>
      </w:r>
      <w:r w:rsidRPr="00CD1563">
        <w:rPr>
          <w:rFonts w:ascii="Calibri" w:eastAsia="SimSun" w:hAnsi="Calibri" w:hint="eastAsia"/>
        </w:rPr>
        <w:t xml:space="preserve"> </w:t>
      </w:r>
      <w:hyperlink r:id="rId64" w:history="1">
        <w:r w:rsidRPr="00CD1563">
          <w:rPr>
            <w:rStyle w:val="Hyperlink"/>
            <w:rFonts w:ascii="Calibri" w:eastAsia="SimSun" w:hAnsi="Calibri" w:hint="eastAsia"/>
          </w:rPr>
          <w:t>http://www.microsoftvolumelicensing.com/DocumentSearch.aspx?Mode=1&amp;Category=3</w:t>
        </w:r>
      </w:hyperlink>
    </w:p>
    <w:p w14:paraId="4CFC1B4A" w14:textId="77777777" w:rsidR="00493A73" w:rsidRPr="00CD1563" w:rsidRDefault="00493A73" w:rsidP="00493A73">
      <w:pPr>
        <w:pStyle w:val="ProductList-Body"/>
        <w:rPr>
          <w:rFonts w:ascii="Calibri" w:eastAsia="SimSun" w:hAnsi="Calibri"/>
        </w:rPr>
      </w:pPr>
    </w:p>
    <w:p w14:paraId="7EAFC69D" w14:textId="77777777" w:rsidR="00493A73" w:rsidRPr="00CD1563" w:rsidRDefault="00493A73" w:rsidP="00493A73">
      <w:pPr>
        <w:pStyle w:val="ProductList-Offering1Heading"/>
        <w:outlineLvl w:val="1"/>
        <w:rPr>
          <w:rFonts w:ascii="Calibri" w:eastAsia="SimSun" w:hAnsi="Calibri"/>
        </w:rPr>
      </w:pPr>
      <w:bookmarkStart w:id="1524" w:name="_Toc378147681"/>
      <w:bookmarkStart w:id="1525" w:name="_Toc378151578"/>
      <w:bookmarkStart w:id="1526" w:name="_Toc379797435"/>
      <w:bookmarkStart w:id="1527" w:name="_Toc380513471"/>
      <w:bookmarkStart w:id="1528" w:name="_Toc380655521"/>
      <w:bookmarkStart w:id="1529" w:name="_Toc418197383"/>
      <w:r w:rsidRPr="00CD1563">
        <w:rPr>
          <w:rFonts w:ascii="Calibri" w:eastAsia="SimSun" w:hAnsi="Calibri" w:hint="eastAsia"/>
        </w:rPr>
        <w:t>续签软件保障</w:t>
      </w:r>
      <w:bookmarkEnd w:id="1524"/>
      <w:bookmarkEnd w:id="1525"/>
      <w:bookmarkEnd w:id="1526"/>
      <w:bookmarkEnd w:id="1527"/>
      <w:bookmarkEnd w:id="1528"/>
      <w:bookmarkEnd w:id="1529"/>
    </w:p>
    <w:p w14:paraId="386361FB"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按同一协议续签范围</w:t>
      </w:r>
    </w:p>
    <w:p w14:paraId="57B2B83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依照初始订购时所依据的计划协议续签</w:t>
      </w:r>
      <w:r w:rsidRPr="00CD1563">
        <w:rPr>
          <w:rFonts w:ascii="Calibri" w:eastAsia="SimSun" w:hAnsi="Calibri" w:hint="eastAsia"/>
        </w:rPr>
        <w:t xml:space="preserve"> SA </w:t>
      </w:r>
      <w:r w:rsidRPr="00CD1563">
        <w:rPr>
          <w:rFonts w:ascii="Calibri" w:eastAsia="SimSun" w:hAnsi="Calibri" w:hint="eastAsia"/>
        </w:rPr>
        <w:t>的条款包含在初始订购</w:t>
      </w:r>
      <w:r w:rsidRPr="00CD1563">
        <w:rPr>
          <w:rFonts w:ascii="Calibri" w:eastAsia="SimSun" w:hAnsi="Calibri" w:hint="eastAsia"/>
        </w:rPr>
        <w:t xml:space="preserve"> SA </w:t>
      </w:r>
      <w:r w:rsidRPr="00CD1563">
        <w:rPr>
          <w:rFonts w:ascii="Calibri" w:eastAsia="SimSun" w:hAnsi="Calibri" w:hint="eastAsia"/>
        </w:rPr>
        <w:t>时所依据的相应计划协议中。只要</w:t>
      </w:r>
      <w:r w:rsidRPr="00CD1563">
        <w:rPr>
          <w:rFonts w:ascii="Calibri" w:eastAsia="SimSun" w:hAnsi="Calibri" w:hint="eastAsia"/>
        </w:rPr>
        <w:t xml:space="preserve"> SA </w:t>
      </w:r>
      <w:r w:rsidRPr="00CD1563">
        <w:rPr>
          <w:rFonts w:ascii="Calibri" w:eastAsia="SimSun" w:hAnsi="Calibri" w:hint="eastAsia"/>
        </w:rPr>
        <w:t>范围尚未期满，客户就可续签</w:t>
      </w:r>
      <w:r w:rsidRPr="00CD1563">
        <w:rPr>
          <w:rFonts w:ascii="Calibri" w:eastAsia="SimSun" w:hAnsi="Calibri" w:hint="eastAsia"/>
        </w:rPr>
        <w:t xml:space="preserve"> SA</w:t>
      </w:r>
      <w:r w:rsidRPr="00CD1563">
        <w:rPr>
          <w:rFonts w:ascii="Calibri" w:eastAsia="SimSun" w:hAnsi="Calibri" w:hint="eastAsia"/>
        </w:rPr>
        <w:t>，而不必同时订购许可。此外，以下条款适用于下面列出的特定计划：</w:t>
      </w:r>
    </w:p>
    <w:p w14:paraId="7E52149B" w14:textId="77777777" w:rsidR="00493A73" w:rsidRPr="00CD1563" w:rsidRDefault="00493A73" w:rsidP="00493A73">
      <w:pPr>
        <w:pStyle w:val="ProductList-Body"/>
        <w:rPr>
          <w:rFonts w:ascii="Calibri" w:eastAsia="SimSun" w:hAnsi="Calibri"/>
        </w:rPr>
      </w:pPr>
    </w:p>
    <w:p w14:paraId="2DED7D7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rPr>
        <w:t>开放许可</w:t>
      </w:r>
      <w:r w:rsidRPr="00595077">
        <w:rPr>
          <w:rFonts w:ascii="Calibri" w:eastAsia="SimSun" w:hAnsi="Calibri" w:hint="eastAsia"/>
          <w:b/>
          <w:bCs/>
        </w:rPr>
        <w:t>：</w:t>
      </w:r>
      <w:r w:rsidRPr="00CD1563">
        <w:rPr>
          <w:rFonts w:ascii="Calibri" w:eastAsia="SimSun" w:hAnsi="Calibri" w:hint="eastAsia"/>
        </w:rPr>
        <w:t>依照开放许可授权编号订购的</w:t>
      </w:r>
      <w:r w:rsidRPr="00CD1563">
        <w:rPr>
          <w:rFonts w:ascii="Calibri" w:eastAsia="SimSun" w:hAnsi="Calibri" w:hint="eastAsia"/>
        </w:rPr>
        <w:t xml:space="preserve"> SA </w:t>
      </w:r>
      <w:r w:rsidRPr="00CD1563">
        <w:rPr>
          <w:rFonts w:ascii="Calibri" w:eastAsia="SimSun" w:hAnsi="Calibri" w:hint="eastAsia"/>
        </w:rPr>
        <w:t>范围将在该编号期满时结束。要进行续签，客户必须在其授权编号期满日期后的九十</w:t>
      </w:r>
      <w:r w:rsidRPr="00CD1563">
        <w:rPr>
          <w:rFonts w:ascii="Calibri" w:eastAsia="SimSun" w:hAnsi="Calibri" w:hint="eastAsia"/>
        </w:rPr>
        <w:t xml:space="preserve"> (90) </w:t>
      </w:r>
      <w:r w:rsidRPr="00CD1563">
        <w:rPr>
          <w:rFonts w:ascii="Calibri" w:eastAsia="SimSun" w:hAnsi="Calibri" w:hint="eastAsia"/>
        </w:rPr>
        <w:t>天内提交</w:t>
      </w:r>
      <w:r w:rsidRPr="00CD1563">
        <w:rPr>
          <w:rFonts w:ascii="Calibri" w:eastAsia="SimSun" w:hAnsi="Calibri" w:hint="eastAsia"/>
        </w:rPr>
        <w:t xml:space="preserve"> SA </w:t>
      </w:r>
      <w:r w:rsidRPr="00CD1563">
        <w:rPr>
          <w:rFonts w:ascii="Calibri" w:eastAsia="SimSun" w:hAnsi="Calibri" w:hint="eastAsia"/>
        </w:rPr>
        <w:t>续签订单。新的</w:t>
      </w:r>
      <w:r w:rsidRPr="00CD1563">
        <w:rPr>
          <w:rFonts w:ascii="Calibri" w:eastAsia="SimSun" w:hAnsi="Calibri" w:hint="eastAsia"/>
        </w:rPr>
        <w:t xml:space="preserve"> SA </w:t>
      </w:r>
      <w:r w:rsidRPr="00CD1563">
        <w:rPr>
          <w:rFonts w:ascii="Calibri" w:eastAsia="SimSun" w:hAnsi="Calibri" w:hint="eastAsia"/>
        </w:rPr>
        <w:t>范围从新授权编号生效日期开始。</w:t>
      </w:r>
    </w:p>
    <w:p w14:paraId="0AF2FB27" w14:textId="77777777" w:rsidR="00493A73" w:rsidRPr="00CD1563" w:rsidRDefault="00493A73" w:rsidP="00493A73">
      <w:pPr>
        <w:pStyle w:val="ProductList-Body"/>
        <w:rPr>
          <w:rFonts w:ascii="Calibri" w:eastAsia="SimSun" w:hAnsi="Calibri"/>
        </w:rPr>
      </w:pPr>
    </w:p>
    <w:p w14:paraId="2699AE2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rPr>
        <w:t>企业协议</w:t>
      </w:r>
      <w:r w:rsidRPr="00595077">
        <w:rPr>
          <w:rFonts w:ascii="Calibri" w:eastAsia="SimSun" w:hAnsi="Calibri" w:hint="eastAsia"/>
          <w:b/>
          <w:bCs/>
        </w:rPr>
        <w:t>：</w:t>
      </w:r>
      <w:r w:rsidRPr="00CD1563">
        <w:rPr>
          <w:rFonts w:ascii="Calibri" w:eastAsia="SimSun" w:hAnsi="Calibri" w:hint="eastAsia"/>
        </w:rPr>
        <w:t>要依照企业协议下的同一许可登记表续签</w:t>
      </w:r>
      <w:r w:rsidRPr="00CD1563">
        <w:rPr>
          <w:rFonts w:ascii="Calibri" w:eastAsia="SimSun" w:hAnsi="Calibri" w:hint="eastAsia"/>
        </w:rPr>
        <w:t xml:space="preserve"> SA </w:t>
      </w:r>
      <w:r w:rsidRPr="00CD1563">
        <w:rPr>
          <w:rFonts w:ascii="Calibri" w:eastAsia="SimSun" w:hAnsi="Calibri" w:hint="eastAsia"/>
        </w:rPr>
        <w:t>范围，客户必须签订新的</w:t>
      </w:r>
      <w:r w:rsidRPr="00CD1563">
        <w:rPr>
          <w:rFonts w:ascii="Calibri" w:eastAsia="SimSun" w:hAnsi="Calibri" w:hint="eastAsia"/>
        </w:rPr>
        <w:t xml:space="preserve"> 2011 </w:t>
      </w:r>
      <w:r w:rsidRPr="00CD1563">
        <w:rPr>
          <w:rFonts w:ascii="Calibri" w:eastAsia="SimSun" w:hAnsi="Calibri" w:hint="eastAsia"/>
        </w:rPr>
        <w:t>或更新版本的企业许可登记表和协议（如果尚未签订），并为</w:t>
      </w:r>
      <w:r w:rsidRPr="00CD1563">
        <w:rPr>
          <w:rFonts w:ascii="Calibri" w:eastAsia="SimSun" w:hAnsi="Calibri" w:hint="eastAsia"/>
        </w:rPr>
        <w:t xml:space="preserve"> 1) </w:t>
      </w:r>
      <w:r w:rsidRPr="00CD1563">
        <w:rPr>
          <w:rFonts w:ascii="Calibri" w:eastAsia="SimSun" w:hAnsi="Calibri" w:hint="eastAsia"/>
        </w:rPr>
        <w:t>客户希望续签的所有企业产品、应用程序平台产品、核心基础结构产品以及附加产品，以及</w:t>
      </w:r>
      <w:r w:rsidRPr="00CD1563">
        <w:rPr>
          <w:rFonts w:ascii="Calibri" w:eastAsia="SimSun" w:hAnsi="Calibri" w:hint="eastAsia"/>
        </w:rPr>
        <w:t xml:space="preserve"> 2) </w:t>
      </w:r>
      <w:r w:rsidRPr="00CD1563">
        <w:rPr>
          <w:rFonts w:ascii="Calibri" w:eastAsia="SimSun" w:hAnsi="Calibri" w:hint="eastAsia"/>
        </w:rPr>
        <w:t>任何考虑过渡的在线服务（如果有）提交</w:t>
      </w:r>
      <w:r w:rsidRPr="00CD1563">
        <w:rPr>
          <w:rFonts w:ascii="Calibri" w:eastAsia="SimSun" w:hAnsi="Calibri" w:hint="eastAsia"/>
        </w:rPr>
        <w:t xml:space="preserve"> SA </w:t>
      </w:r>
      <w:r w:rsidRPr="00CD1563">
        <w:rPr>
          <w:rFonts w:ascii="Calibri" w:eastAsia="SimSun" w:hAnsi="Calibri" w:hint="eastAsia"/>
        </w:rPr>
        <w:t>续签订单（视情况而定）。</w:t>
      </w:r>
    </w:p>
    <w:p w14:paraId="70BA1335" w14:textId="77777777" w:rsidR="00493A73" w:rsidRPr="00CD1563" w:rsidRDefault="00493A73" w:rsidP="00493A73">
      <w:pPr>
        <w:pStyle w:val="ProductList-Body"/>
        <w:rPr>
          <w:rFonts w:ascii="Calibri" w:eastAsia="SimSun" w:hAnsi="Calibri"/>
        </w:rPr>
      </w:pPr>
    </w:p>
    <w:p w14:paraId="2D7FD5A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rPr>
        <w:t>应用程序平台许可登记表</w:t>
      </w:r>
      <w:r w:rsidRPr="00595077">
        <w:rPr>
          <w:rFonts w:ascii="Calibri" w:eastAsia="SimSun" w:hAnsi="Calibri" w:hint="eastAsia"/>
          <w:b/>
          <w:bCs/>
        </w:rPr>
        <w:t>：</w:t>
      </w:r>
      <w:r w:rsidRPr="00CD1563">
        <w:rPr>
          <w:rFonts w:ascii="Calibri" w:eastAsia="SimSun" w:hAnsi="Calibri" w:hint="eastAsia"/>
        </w:rPr>
        <w:t>拥有以前延期许可（</w:t>
      </w:r>
      <w:r w:rsidRPr="00CD1563">
        <w:rPr>
          <w:rFonts w:ascii="Calibri" w:eastAsia="SimSun" w:hAnsi="Calibri" w:hint="eastAsia"/>
        </w:rPr>
        <w:t xml:space="preserve">SA </w:t>
      </w:r>
      <w:r w:rsidRPr="00CD1563">
        <w:rPr>
          <w:rFonts w:ascii="Calibri" w:eastAsia="SimSun" w:hAnsi="Calibri" w:hint="eastAsia"/>
        </w:rPr>
        <w:t>早于许可）</w:t>
      </w:r>
      <w:r w:rsidRPr="00CD1563">
        <w:rPr>
          <w:rFonts w:ascii="Calibri" w:eastAsia="SimSun" w:hAnsi="Calibri" w:hint="eastAsia"/>
        </w:rPr>
        <w:t xml:space="preserve">SKU </w:t>
      </w:r>
      <w:r w:rsidRPr="00CD1563">
        <w:rPr>
          <w:rFonts w:ascii="Calibri" w:eastAsia="SimSun" w:hAnsi="Calibri" w:hint="eastAsia"/>
        </w:rPr>
        <w:t>的</w:t>
      </w:r>
      <w:r w:rsidRPr="00CD1563">
        <w:rPr>
          <w:rFonts w:ascii="Calibri" w:eastAsia="SimSun" w:hAnsi="Calibri" w:hint="eastAsia"/>
        </w:rPr>
        <w:t xml:space="preserve"> EAP </w:t>
      </w:r>
      <w:r w:rsidRPr="00CD1563">
        <w:rPr>
          <w:rFonts w:ascii="Calibri" w:eastAsia="SimSun" w:hAnsi="Calibri" w:hint="eastAsia"/>
        </w:rPr>
        <w:t>客户必须买断其许可，然后才能续签</w:t>
      </w:r>
      <w:r w:rsidRPr="00CD1563">
        <w:rPr>
          <w:rFonts w:ascii="Calibri" w:eastAsia="SimSun" w:hAnsi="Calibri" w:hint="eastAsia"/>
        </w:rPr>
        <w:t xml:space="preserve"> SA</w:t>
      </w:r>
    </w:p>
    <w:p w14:paraId="1C35771D" w14:textId="77777777" w:rsidR="00493A73" w:rsidRPr="00CD1563" w:rsidRDefault="00493A73" w:rsidP="00493A73">
      <w:pPr>
        <w:pStyle w:val="ProductList-Body"/>
        <w:rPr>
          <w:rFonts w:ascii="Calibri" w:eastAsia="SimSun" w:hAnsi="Calibri"/>
          <w:b/>
          <w:color w:val="00188F"/>
        </w:rPr>
      </w:pPr>
    </w:p>
    <w:p w14:paraId="4A275386"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续签另一协议的范围</w:t>
      </w:r>
    </w:p>
    <w:p w14:paraId="61BC1A2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如果客户已按先前的协议获得了任何产品的永久许可及</w:t>
      </w:r>
      <w:r w:rsidRPr="00CD1563">
        <w:rPr>
          <w:rFonts w:ascii="Calibri" w:eastAsia="SimSun" w:hAnsi="Calibri" w:hint="eastAsia"/>
        </w:rPr>
        <w:t xml:space="preserve"> SA</w:t>
      </w:r>
      <w:r w:rsidRPr="00CD1563">
        <w:rPr>
          <w:rFonts w:ascii="Calibri" w:eastAsia="SimSun" w:hAnsi="Calibri" w:hint="eastAsia"/>
        </w:rPr>
        <w:t>，并且</w:t>
      </w:r>
      <w:r w:rsidRPr="00CD1563">
        <w:rPr>
          <w:rFonts w:ascii="Calibri" w:eastAsia="SimSun" w:hAnsi="Calibri" w:hint="eastAsia"/>
        </w:rPr>
        <w:t xml:space="preserve"> 1) </w:t>
      </w:r>
      <w:r w:rsidRPr="00CD1563">
        <w:rPr>
          <w:rFonts w:ascii="Calibri" w:eastAsia="SimSun" w:hAnsi="Calibri" w:hint="eastAsia"/>
        </w:rPr>
        <w:t>客户的新协议或许可登记表的生效时间不晚于先前协议或许可登记表期满之日后的第一天，且</w:t>
      </w:r>
      <w:r w:rsidRPr="00CD1563">
        <w:rPr>
          <w:rFonts w:ascii="Calibri" w:eastAsia="SimSun" w:hAnsi="Calibri" w:hint="eastAsia"/>
        </w:rPr>
        <w:t xml:space="preserve"> 2) SA </w:t>
      </w:r>
      <w:r w:rsidRPr="00CD1563">
        <w:rPr>
          <w:rFonts w:ascii="Calibri" w:eastAsia="SimSun" w:hAnsi="Calibri" w:hint="eastAsia"/>
        </w:rPr>
        <w:t>续签订单在先前</w:t>
      </w:r>
      <w:r w:rsidRPr="00CD1563">
        <w:rPr>
          <w:rFonts w:ascii="Calibri" w:eastAsia="SimSun" w:hAnsi="Calibri" w:hint="eastAsia"/>
        </w:rPr>
        <w:t xml:space="preserve"> SA </w:t>
      </w:r>
      <w:r w:rsidRPr="00CD1563">
        <w:rPr>
          <w:rFonts w:ascii="Calibri" w:eastAsia="SimSun" w:hAnsi="Calibri" w:hint="eastAsia"/>
        </w:rPr>
        <w:t>范围期满前提交（依据开放许可协议续签此类范围除外），则客户可以为该产品续签</w:t>
      </w:r>
      <w:r w:rsidRPr="00CD1563">
        <w:rPr>
          <w:rFonts w:ascii="Calibri" w:eastAsia="SimSun" w:hAnsi="Calibri" w:hint="eastAsia"/>
        </w:rPr>
        <w:t xml:space="preserve"> SA</w:t>
      </w:r>
      <w:r w:rsidRPr="00CD1563">
        <w:rPr>
          <w:rFonts w:ascii="Calibri" w:eastAsia="SimSun" w:hAnsi="Calibri" w:hint="eastAsia"/>
        </w:rPr>
        <w:t>。在这种情况下，客户可在期满后九十</w:t>
      </w:r>
      <w:r w:rsidRPr="00CD1563">
        <w:rPr>
          <w:rFonts w:ascii="Calibri" w:eastAsia="SimSun" w:hAnsi="Calibri" w:hint="eastAsia"/>
        </w:rPr>
        <w:t xml:space="preserve"> (90) </w:t>
      </w:r>
      <w:r w:rsidRPr="00CD1563">
        <w:rPr>
          <w:rFonts w:ascii="Calibri" w:eastAsia="SimSun" w:hAnsi="Calibri" w:hint="eastAsia"/>
        </w:rPr>
        <w:t>天内发出订单。</w:t>
      </w:r>
    </w:p>
    <w:p w14:paraId="084498F9" w14:textId="77777777" w:rsidR="00493A73" w:rsidRPr="00CD1563" w:rsidRDefault="00493A73" w:rsidP="00493A73">
      <w:pPr>
        <w:pStyle w:val="ProductList-Body"/>
        <w:rPr>
          <w:rFonts w:ascii="Calibri" w:eastAsia="SimSun" w:hAnsi="Calibri"/>
        </w:rPr>
      </w:pPr>
    </w:p>
    <w:p w14:paraId="4AAD4885" w14:textId="77777777" w:rsidR="00B45CEC" w:rsidRDefault="00B45CEC" w:rsidP="00493A73">
      <w:pPr>
        <w:pStyle w:val="ProductList-Body"/>
        <w:rPr>
          <w:rFonts w:ascii="Calibri" w:eastAsia="SimSun" w:hAnsi="Calibri"/>
          <w:b/>
          <w:color w:val="00188F"/>
          <w:lang w:val="en-US"/>
        </w:rPr>
      </w:pPr>
    </w:p>
    <w:p w14:paraId="74C3FBC4"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跨计划续签</w:t>
      </w:r>
    </w:p>
    <w:p w14:paraId="1D9E8C29" w14:textId="77777777" w:rsidR="00493A73" w:rsidRPr="002978D2" w:rsidRDefault="00493A73" w:rsidP="00493A73">
      <w:pPr>
        <w:pStyle w:val="ProductList-Body"/>
        <w:rPr>
          <w:rFonts w:ascii="Calibri" w:eastAsia="SimSun" w:hAnsi="Calibri"/>
          <w:spacing w:val="-1"/>
        </w:rPr>
      </w:pPr>
      <w:r w:rsidRPr="002978D2">
        <w:rPr>
          <w:rFonts w:ascii="Calibri" w:eastAsia="SimSun" w:hAnsi="Calibri" w:hint="eastAsia"/>
          <w:spacing w:val="-1"/>
        </w:rPr>
        <w:t>上述规则有一个例外，即客户可以通过依照现有的开放式价值协议、</w:t>
      </w:r>
      <w:r w:rsidRPr="002978D2">
        <w:rPr>
          <w:rFonts w:ascii="Calibri" w:eastAsia="SimSun" w:hAnsi="Calibri" w:hint="eastAsia"/>
          <w:spacing w:val="-1"/>
        </w:rPr>
        <w:t>MPSA</w:t>
      </w:r>
      <w:r w:rsidRPr="002978D2">
        <w:rPr>
          <w:rFonts w:ascii="Calibri" w:eastAsia="SimSun" w:hAnsi="Calibri" w:hint="eastAsia"/>
          <w:spacing w:val="-1"/>
        </w:rPr>
        <w:t>、选择、选择附加或企业许可登记表获取</w:t>
      </w:r>
      <w:r w:rsidRPr="002978D2">
        <w:rPr>
          <w:rFonts w:ascii="Calibri" w:eastAsia="SimSun" w:hAnsi="Calibri" w:hint="eastAsia"/>
          <w:spacing w:val="-1"/>
        </w:rPr>
        <w:t xml:space="preserve"> SA </w:t>
      </w:r>
      <w:r w:rsidRPr="002978D2">
        <w:rPr>
          <w:rFonts w:ascii="Calibri" w:eastAsia="SimSun" w:hAnsi="Calibri" w:hint="eastAsia"/>
          <w:spacing w:val="-1"/>
        </w:rPr>
        <w:t>来续签</w:t>
      </w:r>
      <w:r w:rsidRPr="002978D2">
        <w:rPr>
          <w:rFonts w:ascii="Calibri" w:eastAsia="SimSun" w:hAnsi="Calibri" w:hint="eastAsia"/>
          <w:spacing w:val="-1"/>
        </w:rPr>
        <w:t xml:space="preserve"> SA </w:t>
      </w:r>
      <w:r w:rsidRPr="002978D2">
        <w:rPr>
          <w:rFonts w:ascii="Calibri" w:eastAsia="SimSun" w:hAnsi="Calibri" w:hint="eastAsia"/>
          <w:spacing w:val="-1"/>
        </w:rPr>
        <w:t>范围。对于依照现有企业许可登记表续签</w:t>
      </w:r>
      <w:r w:rsidRPr="002978D2">
        <w:rPr>
          <w:rFonts w:ascii="Calibri" w:eastAsia="SimSun" w:hAnsi="Calibri" w:hint="eastAsia"/>
          <w:spacing w:val="-1"/>
        </w:rPr>
        <w:t xml:space="preserve"> SA </w:t>
      </w:r>
      <w:r w:rsidRPr="002978D2">
        <w:rPr>
          <w:rFonts w:ascii="Calibri" w:eastAsia="SimSun" w:hAnsi="Calibri" w:hint="eastAsia"/>
          <w:spacing w:val="-1"/>
        </w:rPr>
        <w:t>的客户，此例外仅适用于附加产品及公司范围承诺之外的产品。对于除</w:t>
      </w:r>
      <w:r w:rsidRPr="002978D2">
        <w:rPr>
          <w:rFonts w:ascii="Calibri" w:eastAsia="SimSun" w:hAnsi="Calibri" w:hint="eastAsia"/>
          <w:spacing w:val="-1"/>
        </w:rPr>
        <w:t xml:space="preserve"> MPSA </w:t>
      </w:r>
      <w:r w:rsidRPr="002978D2">
        <w:rPr>
          <w:rFonts w:ascii="Calibri" w:eastAsia="SimSun" w:hAnsi="Calibri" w:hint="eastAsia"/>
          <w:spacing w:val="-1"/>
        </w:rPr>
        <w:t>或选择附加之外的所有计划，该订单必须对应现有协议或许可登记表的剩余期限（即</w:t>
      </w:r>
      <w:r w:rsidRPr="002978D2">
        <w:rPr>
          <w:rFonts w:ascii="Calibri" w:eastAsia="SimSun" w:hAnsi="Calibri" w:hint="eastAsia"/>
          <w:spacing w:val="-1"/>
        </w:rPr>
        <w:t xml:space="preserve"> SA x </w:t>
      </w:r>
      <w:r w:rsidRPr="002978D2">
        <w:rPr>
          <w:rFonts w:ascii="Calibri" w:eastAsia="SimSun" w:hAnsi="Calibri" w:hint="eastAsia"/>
          <w:spacing w:val="-1"/>
        </w:rPr>
        <w:t>自订单日期起登记有效期的剩余年数，不完整的年份也包括在内）。在</w:t>
      </w:r>
      <w:r w:rsidRPr="002978D2">
        <w:rPr>
          <w:rFonts w:ascii="Calibri" w:eastAsia="SimSun" w:hAnsi="Calibri" w:hint="eastAsia"/>
          <w:spacing w:val="-1"/>
        </w:rPr>
        <w:t xml:space="preserve"> MPSA </w:t>
      </w:r>
      <w:r w:rsidRPr="002978D2">
        <w:rPr>
          <w:rFonts w:ascii="Calibri" w:eastAsia="SimSun" w:hAnsi="Calibri" w:hint="eastAsia"/>
          <w:spacing w:val="-1"/>
        </w:rPr>
        <w:t>或选择附加计划中，该订单将对应三十六</w:t>
      </w:r>
      <w:r w:rsidRPr="002978D2">
        <w:rPr>
          <w:rFonts w:ascii="Calibri" w:eastAsia="SimSun" w:hAnsi="Calibri" w:hint="eastAsia"/>
          <w:spacing w:val="-1"/>
        </w:rPr>
        <w:t xml:space="preserve"> (36) </w:t>
      </w:r>
      <w:r w:rsidRPr="002978D2">
        <w:rPr>
          <w:rFonts w:ascii="Calibri" w:eastAsia="SimSun" w:hAnsi="Calibri" w:hint="eastAsia"/>
          <w:spacing w:val="-1"/>
        </w:rPr>
        <w:t>个月。对于协议版本</w:t>
      </w:r>
      <w:r w:rsidRPr="002978D2">
        <w:rPr>
          <w:rFonts w:ascii="Calibri" w:eastAsia="SimSun" w:hAnsi="Calibri" w:hint="eastAsia"/>
          <w:spacing w:val="-1"/>
        </w:rPr>
        <w:t xml:space="preserve"> 2008 </w:t>
      </w:r>
      <w:r w:rsidRPr="002978D2">
        <w:rPr>
          <w:rFonts w:ascii="Calibri" w:eastAsia="SimSun" w:hAnsi="Calibri" w:hint="eastAsia"/>
          <w:spacing w:val="-1"/>
        </w:rPr>
        <w:t>和更早版本，只要在三十</w:t>
      </w:r>
      <w:r w:rsidRPr="002978D2">
        <w:rPr>
          <w:rFonts w:ascii="Calibri" w:eastAsia="SimSun" w:hAnsi="Calibri" w:hint="eastAsia"/>
          <w:spacing w:val="-1"/>
        </w:rPr>
        <w:t xml:space="preserve"> (30) </w:t>
      </w:r>
      <w:r w:rsidRPr="002978D2">
        <w:rPr>
          <w:rFonts w:ascii="Calibri" w:eastAsia="SimSun" w:hAnsi="Calibri" w:hint="eastAsia"/>
          <w:spacing w:val="-1"/>
        </w:rPr>
        <w:t>天内（如果依据开放许可计划续签，则必须在九十</w:t>
      </w:r>
      <w:r w:rsidRPr="002978D2">
        <w:rPr>
          <w:rFonts w:ascii="Calibri" w:eastAsia="SimSun" w:hAnsi="Calibri" w:hint="eastAsia"/>
          <w:spacing w:val="-1"/>
        </w:rPr>
        <w:t xml:space="preserve"> (90) </w:t>
      </w:r>
      <w:r w:rsidRPr="002978D2">
        <w:rPr>
          <w:rFonts w:ascii="Calibri" w:eastAsia="SimSun" w:hAnsi="Calibri" w:hint="eastAsia"/>
          <w:spacing w:val="-1"/>
        </w:rPr>
        <w:t>天内）续签范围，在客户的即将期满的</w:t>
      </w:r>
      <w:r w:rsidRPr="002978D2">
        <w:rPr>
          <w:rFonts w:ascii="Calibri" w:eastAsia="SimSun" w:hAnsi="Calibri" w:hint="eastAsia"/>
          <w:spacing w:val="-1"/>
        </w:rPr>
        <w:t xml:space="preserve"> SA </w:t>
      </w:r>
      <w:r w:rsidRPr="002978D2">
        <w:rPr>
          <w:rFonts w:ascii="Calibri" w:eastAsia="SimSun" w:hAnsi="Calibri" w:hint="eastAsia"/>
          <w:spacing w:val="-1"/>
        </w:rPr>
        <w:t>范围失效至新范围开始之间的任一时间段内，客户都将被视作拥有</w:t>
      </w:r>
      <w:r w:rsidRPr="002978D2">
        <w:rPr>
          <w:rFonts w:ascii="Calibri" w:eastAsia="SimSun" w:hAnsi="Calibri" w:hint="eastAsia"/>
          <w:spacing w:val="-1"/>
        </w:rPr>
        <w:t xml:space="preserve"> SA </w:t>
      </w:r>
      <w:r w:rsidRPr="002978D2">
        <w:rPr>
          <w:rFonts w:ascii="Calibri" w:eastAsia="SimSun" w:hAnsi="Calibri" w:hint="eastAsia"/>
          <w:spacing w:val="-1"/>
        </w:rPr>
        <w:t>范围。</w:t>
      </w:r>
    </w:p>
    <w:p w14:paraId="6673C168" w14:textId="77777777" w:rsidR="00493A73" w:rsidRPr="00CD1563" w:rsidRDefault="00493A73" w:rsidP="00493A73">
      <w:pPr>
        <w:pStyle w:val="ProductList-Body"/>
        <w:rPr>
          <w:rFonts w:ascii="Calibri" w:eastAsia="SimSun" w:hAnsi="Calibri"/>
        </w:rPr>
      </w:pPr>
    </w:p>
    <w:p w14:paraId="01CF9BAF"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为客户端访问许可（以下简称</w:t>
      </w:r>
      <w:r w:rsidRPr="00703A06">
        <w:rPr>
          <w:rFonts w:ascii="Calibri" w:eastAsia="SimSun" w:hAnsi="Calibri"/>
          <w:b/>
          <w:color w:val="00188F"/>
        </w:rPr>
        <w:t>“CAL”</w:t>
      </w:r>
      <w:r w:rsidRPr="00CD1563">
        <w:rPr>
          <w:rFonts w:ascii="Calibri" w:eastAsia="SimSun" w:hAnsi="Calibri" w:hint="eastAsia"/>
          <w:b/>
          <w:color w:val="00188F"/>
        </w:rPr>
        <w:t>）和客户端管理许可（以下简称</w:t>
      </w:r>
      <w:r w:rsidRPr="00703A06">
        <w:rPr>
          <w:rFonts w:ascii="Calibri" w:eastAsia="SimSun" w:hAnsi="Calibri"/>
          <w:b/>
          <w:color w:val="00188F"/>
        </w:rPr>
        <w:t>“ML”</w:t>
      </w:r>
      <w:r w:rsidRPr="00CD1563">
        <w:rPr>
          <w:rFonts w:ascii="Calibri" w:eastAsia="SimSun" w:hAnsi="Calibri" w:hint="eastAsia"/>
          <w:b/>
          <w:color w:val="00188F"/>
        </w:rPr>
        <w:t>）续签软件保障范围</w:t>
      </w:r>
    </w:p>
    <w:p w14:paraId="1494477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rPr>
        <w:t>在用户和设备</w:t>
      </w:r>
      <w:r w:rsidRPr="00CD1563">
        <w:rPr>
          <w:rFonts w:ascii="Calibri" w:eastAsia="SimSun" w:hAnsi="Calibri" w:hint="eastAsia"/>
          <w:b/>
        </w:rPr>
        <w:t xml:space="preserve"> CAL </w:t>
      </w:r>
      <w:r w:rsidRPr="00CD1563">
        <w:rPr>
          <w:rFonts w:ascii="Calibri" w:eastAsia="SimSun" w:hAnsi="Calibri" w:hint="eastAsia"/>
          <w:b/>
        </w:rPr>
        <w:t>之间转换</w:t>
      </w:r>
      <w:r w:rsidRPr="00595077">
        <w:rPr>
          <w:rFonts w:ascii="Calibri" w:eastAsia="SimSun" w:hAnsi="Calibri" w:hint="eastAsia"/>
          <w:b/>
          <w:bCs/>
        </w:rPr>
        <w:t>：</w:t>
      </w:r>
      <w:r w:rsidRPr="00CD1563">
        <w:rPr>
          <w:rFonts w:ascii="Calibri" w:eastAsia="SimSun" w:hAnsi="Calibri" w:hint="eastAsia"/>
        </w:rPr>
        <w:t>为</w:t>
      </w:r>
      <w:r w:rsidRPr="00CD1563">
        <w:rPr>
          <w:rFonts w:ascii="Calibri" w:eastAsia="SimSun" w:hAnsi="Calibri" w:hint="eastAsia"/>
        </w:rPr>
        <w:t xml:space="preserve"> CAL </w:t>
      </w:r>
      <w:r w:rsidRPr="00CD1563">
        <w:rPr>
          <w:rFonts w:ascii="Calibri" w:eastAsia="SimSun" w:hAnsi="Calibri" w:hint="eastAsia"/>
        </w:rPr>
        <w:t>续签</w:t>
      </w:r>
      <w:r w:rsidRPr="00CD1563">
        <w:rPr>
          <w:rFonts w:ascii="Calibri" w:eastAsia="SimSun" w:hAnsi="Calibri" w:hint="eastAsia"/>
        </w:rPr>
        <w:t xml:space="preserve"> SA </w:t>
      </w:r>
      <w:r w:rsidRPr="00CD1563">
        <w:rPr>
          <w:rFonts w:ascii="Calibri" w:eastAsia="SimSun" w:hAnsi="Calibri" w:hint="eastAsia"/>
        </w:rPr>
        <w:t>的客户可在用户和设备之间切换。此转换不会改变</w:t>
      </w:r>
      <w:r w:rsidRPr="00CD1563">
        <w:rPr>
          <w:rFonts w:ascii="Calibri" w:eastAsia="SimSun" w:hAnsi="Calibri" w:hint="eastAsia"/>
        </w:rPr>
        <w:t xml:space="preserve"> CAL </w:t>
      </w:r>
      <w:r w:rsidRPr="00CD1563">
        <w:rPr>
          <w:rFonts w:ascii="Calibri" w:eastAsia="SimSun" w:hAnsi="Calibri" w:hint="eastAsia"/>
        </w:rPr>
        <w:t>版本（如从</w:t>
      </w:r>
      <w:r w:rsidRPr="00CD1563">
        <w:rPr>
          <w:rFonts w:ascii="Calibri" w:eastAsia="SimSun" w:hAnsi="Calibri" w:hint="eastAsia"/>
        </w:rPr>
        <w:t xml:space="preserve"> Standard </w:t>
      </w:r>
      <w:r w:rsidRPr="00CD1563">
        <w:rPr>
          <w:rFonts w:ascii="Calibri" w:eastAsia="SimSun" w:hAnsi="Calibri" w:hint="eastAsia"/>
        </w:rPr>
        <w:t>到</w:t>
      </w:r>
      <w:r w:rsidRPr="00CD1563">
        <w:rPr>
          <w:rFonts w:ascii="Calibri" w:eastAsia="SimSun" w:hAnsi="Calibri" w:hint="eastAsia"/>
        </w:rPr>
        <w:t xml:space="preserve"> Enterprise</w:t>
      </w:r>
      <w:r w:rsidRPr="00CD1563">
        <w:rPr>
          <w:rFonts w:ascii="Calibri" w:eastAsia="SimSun" w:hAnsi="Calibri" w:hint="eastAsia"/>
        </w:rPr>
        <w:t>）。</w:t>
      </w:r>
    </w:p>
    <w:p w14:paraId="17857CBE" w14:textId="77777777" w:rsidR="00493A73" w:rsidRPr="00CD1563" w:rsidRDefault="00493A73" w:rsidP="00493A73">
      <w:pPr>
        <w:pStyle w:val="ProductList-Body"/>
        <w:rPr>
          <w:rFonts w:ascii="Calibri" w:eastAsia="SimSun" w:hAnsi="Calibri"/>
        </w:rPr>
      </w:pPr>
    </w:p>
    <w:p w14:paraId="770F427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rPr>
        <w:t>用户和</w:t>
      </w:r>
      <w:r w:rsidRPr="00CD1563">
        <w:rPr>
          <w:rFonts w:ascii="Calibri" w:eastAsia="SimSun" w:hAnsi="Calibri" w:hint="eastAsia"/>
          <w:b/>
        </w:rPr>
        <w:t xml:space="preserve"> OSE </w:t>
      </w:r>
      <w:r w:rsidRPr="00CD1563">
        <w:rPr>
          <w:rFonts w:ascii="Calibri" w:eastAsia="SimSun" w:hAnsi="Calibri" w:hint="eastAsia"/>
          <w:b/>
        </w:rPr>
        <w:t>客户端</w:t>
      </w:r>
      <w:r w:rsidRPr="00CD1563">
        <w:rPr>
          <w:rFonts w:ascii="Calibri" w:eastAsia="SimSun" w:hAnsi="Calibri" w:hint="eastAsia"/>
          <w:b/>
        </w:rPr>
        <w:t xml:space="preserve"> ML </w:t>
      </w:r>
      <w:r w:rsidRPr="00CD1563">
        <w:rPr>
          <w:rFonts w:ascii="Calibri" w:eastAsia="SimSun" w:hAnsi="Calibri" w:hint="eastAsia"/>
          <w:b/>
        </w:rPr>
        <w:t>之间的转换</w:t>
      </w:r>
      <w:r w:rsidRPr="00595077">
        <w:rPr>
          <w:rFonts w:ascii="Calibri" w:eastAsia="SimSun" w:hAnsi="Calibri" w:hint="eastAsia"/>
          <w:b/>
          <w:bCs/>
        </w:rPr>
        <w:t>：</w:t>
      </w:r>
      <w:r w:rsidRPr="00CD1563">
        <w:rPr>
          <w:rFonts w:ascii="Calibri" w:eastAsia="SimSun" w:hAnsi="Calibri" w:hint="eastAsia"/>
        </w:rPr>
        <w:t>为客户端</w:t>
      </w:r>
      <w:r w:rsidRPr="00CD1563">
        <w:rPr>
          <w:rFonts w:ascii="Calibri" w:eastAsia="SimSun" w:hAnsi="Calibri" w:hint="eastAsia"/>
        </w:rPr>
        <w:t xml:space="preserve"> ML </w:t>
      </w:r>
      <w:r w:rsidRPr="00CD1563">
        <w:rPr>
          <w:rFonts w:ascii="Calibri" w:eastAsia="SimSun" w:hAnsi="Calibri" w:hint="eastAsia"/>
        </w:rPr>
        <w:t>续签</w:t>
      </w:r>
      <w:r w:rsidRPr="00CD1563">
        <w:rPr>
          <w:rFonts w:ascii="Calibri" w:eastAsia="SimSun" w:hAnsi="Calibri" w:hint="eastAsia"/>
        </w:rPr>
        <w:t xml:space="preserve"> SA </w:t>
      </w:r>
      <w:r w:rsidRPr="00CD1563">
        <w:rPr>
          <w:rFonts w:ascii="Calibri" w:eastAsia="SimSun" w:hAnsi="Calibri" w:hint="eastAsia"/>
        </w:rPr>
        <w:t>的客户可在用户和</w:t>
      </w:r>
      <w:r w:rsidRPr="00CD1563">
        <w:rPr>
          <w:rFonts w:ascii="Calibri" w:eastAsia="SimSun" w:hAnsi="Calibri" w:hint="eastAsia"/>
        </w:rPr>
        <w:t xml:space="preserve"> OSE </w:t>
      </w:r>
      <w:r w:rsidRPr="00CD1563">
        <w:rPr>
          <w:rFonts w:ascii="Calibri" w:eastAsia="SimSun" w:hAnsi="Calibri" w:hint="eastAsia"/>
        </w:rPr>
        <w:t>之间切换。</w:t>
      </w:r>
    </w:p>
    <w:p w14:paraId="1F75A6F9" w14:textId="77777777" w:rsidR="00493A73" w:rsidRPr="00CD1563" w:rsidRDefault="00493A73" w:rsidP="00493A73">
      <w:pPr>
        <w:pStyle w:val="ProductList-Body"/>
        <w:rPr>
          <w:rFonts w:ascii="Calibri" w:eastAsia="SimSun" w:hAnsi="Calibri"/>
        </w:rPr>
      </w:pPr>
    </w:p>
    <w:p w14:paraId="7F936CE7" w14:textId="77777777" w:rsidR="00493A73" w:rsidRPr="00CD1563" w:rsidRDefault="00493A73" w:rsidP="00493A73">
      <w:pPr>
        <w:pStyle w:val="ProductList-Offering1Heading"/>
        <w:outlineLvl w:val="1"/>
        <w:rPr>
          <w:rFonts w:ascii="Calibri" w:eastAsia="SimSun" w:hAnsi="Calibri"/>
        </w:rPr>
      </w:pPr>
      <w:bookmarkStart w:id="1530" w:name="_Toc378147682"/>
      <w:bookmarkStart w:id="1531" w:name="_Toc378151579"/>
      <w:bookmarkStart w:id="1532" w:name="_Toc379797436"/>
      <w:bookmarkStart w:id="1533" w:name="_Toc380513472"/>
      <w:bookmarkStart w:id="1534" w:name="_Toc380655522"/>
      <w:bookmarkStart w:id="1535" w:name="_Toc418197384"/>
      <w:r w:rsidRPr="00CD1563">
        <w:rPr>
          <w:rFonts w:ascii="Calibri" w:eastAsia="SimSun" w:hAnsi="Calibri" w:hint="eastAsia"/>
        </w:rPr>
        <w:t>为已停用的产品或生命周期已结束的产品迁移许可</w:t>
      </w:r>
      <w:bookmarkEnd w:id="1530"/>
      <w:bookmarkEnd w:id="1531"/>
      <w:bookmarkEnd w:id="1532"/>
      <w:bookmarkEnd w:id="1533"/>
      <w:bookmarkEnd w:id="1534"/>
      <w:bookmarkEnd w:id="1535"/>
    </w:p>
    <w:p w14:paraId="55C5E0F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在本节中，“合格许可”是指截至指定的日期，本节引用的产品说明中标明的产品具有</w:t>
      </w:r>
      <w:r w:rsidRPr="00CD1563">
        <w:rPr>
          <w:rFonts w:ascii="Calibri" w:eastAsia="SimSun" w:hAnsi="Calibri" w:hint="eastAsia"/>
        </w:rPr>
        <w:t xml:space="preserve"> SA </w:t>
      </w:r>
      <w:r w:rsidRPr="00CD1563">
        <w:rPr>
          <w:rFonts w:ascii="Calibri" w:eastAsia="SimSun" w:hAnsi="Calibri" w:hint="eastAsia"/>
        </w:rPr>
        <w:t>范围的许可。</w:t>
      </w:r>
    </w:p>
    <w:p w14:paraId="23533D51" w14:textId="77777777" w:rsidR="00493A73" w:rsidRPr="00CD1563" w:rsidRDefault="00493A73" w:rsidP="00493A73">
      <w:pPr>
        <w:pStyle w:val="ProductList-Body"/>
        <w:rPr>
          <w:rFonts w:ascii="Calibri" w:eastAsia="SimSun" w:hAnsi="Calibri"/>
        </w:rPr>
      </w:pPr>
    </w:p>
    <w:p w14:paraId="4B64160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在本节中，“迁移许可”本节引用的产品说明中授予的许可。</w:t>
      </w:r>
    </w:p>
    <w:p w14:paraId="59AD0C70" w14:textId="77777777" w:rsidR="00493A73" w:rsidRPr="00CD1563" w:rsidRDefault="00493A73" w:rsidP="00493A73">
      <w:pPr>
        <w:pStyle w:val="ProductList-Body"/>
        <w:rPr>
          <w:rFonts w:ascii="Calibri" w:eastAsia="SimSun" w:hAnsi="Calibri"/>
        </w:rPr>
      </w:pPr>
    </w:p>
    <w:p w14:paraId="5EC309F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除非另有规定，否则在产品说明中：</w:t>
      </w:r>
    </w:p>
    <w:p w14:paraId="7B631EED" w14:textId="77777777" w:rsidR="00493A73" w:rsidRPr="00CD1563" w:rsidRDefault="00493A73" w:rsidP="00FF73A5">
      <w:pPr>
        <w:pStyle w:val="ProductList-Body"/>
        <w:numPr>
          <w:ilvl w:val="0"/>
          <w:numId w:val="10"/>
        </w:numPr>
        <w:ind w:left="450" w:hanging="270"/>
        <w:rPr>
          <w:rFonts w:ascii="Calibri" w:eastAsia="SimSun" w:hAnsi="Calibri"/>
        </w:rPr>
      </w:pPr>
      <w:r w:rsidRPr="00CD1563">
        <w:rPr>
          <w:rFonts w:ascii="Calibri" w:eastAsia="SimSun" w:hAnsi="Calibri" w:hint="eastAsia"/>
        </w:rPr>
        <w:t>客户可以升级到并使用迁移许可下的软件，以取代合格许可下的软件。客户不得同时使用这两种产品许可下的软件。</w:t>
      </w:r>
    </w:p>
    <w:p w14:paraId="24A65925" w14:textId="77777777" w:rsidR="00493A73" w:rsidRPr="00CD1563" w:rsidRDefault="00493A73" w:rsidP="00FF73A5">
      <w:pPr>
        <w:pStyle w:val="ProductList-Body"/>
        <w:numPr>
          <w:ilvl w:val="0"/>
          <w:numId w:val="10"/>
        </w:numPr>
        <w:ind w:left="450" w:hanging="270"/>
        <w:rPr>
          <w:rFonts w:ascii="Calibri" w:eastAsia="SimSun" w:hAnsi="Calibri"/>
        </w:rPr>
      </w:pPr>
      <w:r w:rsidRPr="00CD1563">
        <w:rPr>
          <w:rFonts w:ascii="Calibri" w:eastAsia="SimSun" w:hAnsi="Calibri" w:hint="eastAsia"/>
        </w:rPr>
        <w:t>对于客户的每一份合格许可，将授予一份迁移许可。</w:t>
      </w:r>
    </w:p>
    <w:p w14:paraId="1CB69B6A" w14:textId="77777777" w:rsidR="00493A73" w:rsidRPr="00CD1563" w:rsidRDefault="00493A73" w:rsidP="00FF73A5">
      <w:pPr>
        <w:pStyle w:val="ProductList-Body"/>
        <w:numPr>
          <w:ilvl w:val="0"/>
          <w:numId w:val="10"/>
        </w:numPr>
        <w:ind w:left="450" w:hanging="270"/>
        <w:rPr>
          <w:rFonts w:ascii="Calibri" w:eastAsia="SimSun" w:hAnsi="Calibri"/>
        </w:rPr>
      </w:pPr>
      <w:r w:rsidRPr="00CD1563">
        <w:rPr>
          <w:rFonts w:ascii="Calibri" w:eastAsia="SimSun" w:hAnsi="Calibri" w:hint="eastAsia"/>
        </w:rPr>
        <w:t>对迁移许可下的软件的使用权利包括：使用和访问在合格许可的</w:t>
      </w:r>
      <w:r w:rsidRPr="00CD1563">
        <w:rPr>
          <w:rFonts w:ascii="Calibri" w:eastAsia="SimSun" w:hAnsi="Calibri" w:hint="eastAsia"/>
        </w:rPr>
        <w:t xml:space="preserve"> SA </w:t>
      </w:r>
      <w:r w:rsidRPr="00CD1563">
        <w:rPr>
          <w:rFonts w:ascii="Calibri" w:eastAsia="SimSun" w:hAnsi="Calibri" w:hint="eastAsia"/>
        </w:rPr>
        <w:t>范围期满之前发布的该产品的任何更高版本的权利，如该产品版本的使用权利中所述。迁移许可下提供的客户端访问权利不包括单独运行许可的服务器软件的权利。</w:t>
      </w:r>
    </w:p>
    <w:p w14:paraId="2474E31D" w14:textId="77777777" w:rsidR="00493A73" w:rsidRPr="00CD1563" w:rsidRDefault="00493A73" w:rsidP="00FF73A5">
      <w:pPr>
        <w:pStyle w:val="ProductList-Body"/>
        <w:numPr>
          <w:ilvl w:val="0"/>
          <w:numId w:val="10"/>
        </w:numPr>
        <w:ind w:left="450" w:hanging="270"/>
        <w:rPr>
          <w:rFonts w:ascii="Calibri" w:eastAsia="SimSun" w:hAnsi="Calibri"/>
        </w:rPr>
      </w:pPr>
      <w:r w:rsidRPr="00CD1563">
        <w:rPr>
          <w:rFonts w:ascii="Calibri" w:eastAsia="SimSun" w:hAnsi="Calibri" w:hint="eastAsia"/>
        </w:rPr>
        <w:t>如果客户依照合格许可获得软件的永久使用权利，则依照迁移许可获得的软件使用权利也是永久性的；否则，当基础合格许可期满时，依照迁移许可获得的权利也将期满。</w:t>
      </w:r>
    </w:p>
    <w:p w14:paraId="33398C74" w14:textId="77777777" w:rsidR="00493A73" w:rsidRPr="00CD1563" w:rsidRDefault="00493A73" w:rsidP="00FF73A5">
      <w:pPr>
        <w:pStyle w:val="ProductList-Body"/>
        <w:numPr>
          <w:ilvl w:val="0"/>
          <w:numId w:val="10"/>
        </w:numPr>
        <w:ind w:left="450" w:hanging="270"/>
        <w:rPr>
          <w:rFonts w:ascii="Calibri" w:eastAsia="SimSun" w:hAnsi="Calibri"/>
        </w:rPr>
      </w:pPr>
      <w:r w:rsidRPr="00CD1563">
        <w:rPr>
          <w:rFonts w:ascii="Calibri" w:eastAsia="SimSun" w:hAnsi="Calibri" w:hint="eastAsia"/>
        </w:rPr>
        <w:t>当合格许可的</w:t>
      </w:r>
      <w:r w:rsidRPr="00CD1563">
        <w:rPr>
          <w:rFonts w:ascii="Calibri" w:eastAsia="SimSun" w:hAnsi="Calibri" w:hint="eastAsia"/>
        </w:rPr>
        <w:t xml:space="preserve"> SA </w:t>
      </w:r>
      <w:r w:rsidRPr="00CD1563">
        <w:rPr>
          <w:rFonts w:ascii="Calibri" w:eastAsia="SimSun" w:hAnsi="Calibri" w:hint="eastAsia"/>
        </w:rPr>
        <w:t>范围期满时，客户可以为迁移许可下的相同版本的产品购买</w:t>
      </w:r>
      <w:r w:rsidRPr="00CD1563">
        <w:rPr>
          <w:rFonts w:ascii="Calibri" w:eastAsia="SimSun" w:hAnsi="Calibri" w:hint="eastAsia"/>
        </w:rPr>
        <w:t xml:space="preserve"> SA</w:t>
      </w:r>
      <w:r w:rsidRPr="00CD1563">
        <w:rPr>
          <w:rFonts w:ascii="Calibri" w:eastAsia="SimSun" w:hAnsi="Calibri" w:hint="eastAsia"/>
        </w:rPr>
        <w:t>，而无需首先单独购买新的许可。此优惠不适用于依照订购计划（例如，企业订购协议或开放式价值订购协议）购买许可的客户。</w:t>
      </w:r>
    </w:p>
    <w:p w14:paraId="41CE0B78" w14:textId="77777777" w:rsidR="00493A73" w:rsidRPr="00CD1563" w:rsidRDefault="00493A73" w:rsidP="00FF73A5">
      <w:pPr>
        <w:pStyle w:val="ProductList-Body"/>
        <w:numPr>
          <w:ilvl w:val="0"/>
          <w:numId w:val="10"/>
        </w:numPr>
        <w:ind w:left="450" w:hanging="270"/>
        <w:rPr>
          <w:rFonts w:ascii="Calibri" w:eastAsia="SimSun" w:hAnsi="Calibri"/>
        </w:rPr>
      </w:pPr>
      <w:r w:rsidRPr="00CD1563">
        <w:rPr>
          <w:rFonts w:ascii="Calibri" w:eastAsia="SimSun" w:hAnsi="Calibri" w:hint="eastAsia"/>
        </w:rPr>
        <w:t>客户不得脱离合格许可单独转让迁移许可。</w:t>
      </w:r>
    </w:p>
    <w:p w14:paraId="189ABF75" w14:textId="77777777" w:rsidR="00493A73" w:rsidRPr="00CD1563" w:rsidRDefault="00493A73" w:rsidP="00FF73A5">
      <w:pPr>
        <w:pStyle w:val="ProductList-Body"/>
        <w:numPr>
          <w:ilvl w:val="0"/>
          <w:numId w:val="10"/>
        </w:numPr>
        <w:ind w:left="450" w:hanging="270"/>
        <w:rPr>
          <w:rFonts w:ascii="Calibri" w:eastAsia="SimSun" w:hAnsi="Calibri"/>
        </w:rPr>
      </w:pPr>
      <w:r w:rsidRPr="00CD1563">
        <w:rPr>
          <w:rFonts w:ascii="Calibri" w:eastAsia="SimSun" w:hAnsi="Calibri" w:hint="eastAsia"/>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3AF9C36" w14:textId="77777777" w:rsidR="00493A73" w:rsidRPr="00CD1563" w:rsidRDefault="00493A73" w:rsidP="00FF73A5">
      <w:pPr>
        <w:pStyle w:val="ProductList-Body"/>
        <w:numPr>
          <w:ilvl w:val="0"/>
          <w:numId w:val="10"/>
        </w:numPr>
        <w:ind w:left="450" w:hanging="270"/>
        <w:rPr>
          <w:rFonts w:ascii="Calibri" w:eastAsia="SimSun" w:hAnsi="Calibri"/>
        </w:rPr>
      </w:pPr>
      <w:r w:rsidRPr="00CD1563">
        <w:rPr>
          <w:rFonts w:ascii="Calibri" w:eastAsia="SimSun" w:hAnsi="Calibri" w:hint="eastAsia"/>
        </w:rPr>
        <w:t>产品说明、客户的批量许可协议以及合格许可证明可作为客户拥有迁移许可使用权利的凭据。</w:t>
      </w:r>
    </w:p>
    <w:p w14:paraId="030879A5" w14:textId="77777777" w:rsidR="00493A73" w:rsidRPr="00CD1563" w:rsidRDefault="00493A73" w:rsidP="00493A73">
      <w:pPr>
        <w:pStyle w:val="ProductList-Body"/>
        <w:rPr>
          <w:rFonts w:ascii="Calibri" w:eastAsia="SimSun" w:hAnsi="Calibri"/>
        </w:rPr>
      </w:pPr>
    </w:p>
    <w:p w14:paraId="772F60FE" w14:textId="77777777" w:rsidR="00493A73" w:rsidRPr="00CD1563" w:rsidRDefault="00493A73" w:rsidP="00493A73">
      <w:pPr>
        <w:pStyle w:val="ProductList-Offering1Heading"/>
        <w:outlineLvl w:val="1"/>
        <w:rPr>
          <w:rFonts w:ascii="Calibri" w:eastAsia="SimSun" w:hAnsi="Calibri"/>
        </w:rPr>
      </w:pPr>
      <w:bookmarkStart w:id="1536" w:name="_Toc378147683"/>
      <w:bookmarkStart w:id="1537" w:name="_Toc378151580"/>
      <w:bookmarkStart w:id="1538" w:name="_Toc379797437"/>
      <w:bookmarkStart w:id="1539" w:name="_Toc380513473"/>
      <w:bookmarkStart w:id="1540" w:name="_Toc380655523"/>
      <w:bookmarkStart w:id="1541" w:name="_Toc418197385"/>
      <w:r w:rsidRPr="00CD1563">
        <w:rPr>
          <w:rFonts w:ascii="Calibri" w:eastAsia="SimSun" w:hAnsi="Calibri" w:hint="eastAsia"/>
        </w:rPr>
        <w:t>软件保障权益</w:t>
      </w:r>
      <w:bookmarkEnd w:id="1536"/>
      <w:bookmarkEnd w:id="1537"/>
      <w:bookmarkEnd w:id="1538"/>
      <w:bookmarkEnd w:id="1539"/>
      <w:bookmarkEnd w:id="1540"/>
      <w:bookmarkEnd w:id="1541"/>
    </w:p>
    <w:p w14:paraId="6FA8D70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这些权益因产品和产品组而异。除非另行规定，否则客户获得和使用其</w:t>
      </w:r>
      <w:r w:rsidRPr="00CD1563">
        <w:rPr>
          <w:rFonts w:ascii="Calibri" w:eastAsia="SimSun" w:hAnsi="Calibri" w:hint="eastAsia"/>
        </w:rPr>
        <w:t xml:space="preserve"> SA </w:t>
      </w:r>
      <w:r w:rsidRPr="00CD1563">
        <w:rPr>
          <w:rFonts w:ascii="Calibri" w:eastAsia="SimSun" w:hAnsi="Calibri" w:hint="eastAsia"/>
        </w:rPr>
        <w:t>权益的权利通常在其</w:t>
      </w:r>
      <w:r w:rsidRPr="00CD1563">
        <w:rPr>
          <w:rFonts w:ascii="Calibri" w:eastAsia="SimSun" w:hAnsi="Calibri" w:hint="eastAsia"/>
        </w:rPr>
        <w:t xml:space="preserve"> SA </w:t>
      </w:r>
      <w:r w:rsidRPr="00CD1563">
        <w:rPr>
          <w:rFonts w:ascii="Calibri" w:eastAsia="SimSun" w:hAnsi="Calibri" w:hint="eastAsia"/>
        </w:rPr>
        <w:t>范围期满时期满。大多数</w:t>
      </w:r>
      <w:r w:rsidRPr="00CD1563">
        <w:rPr>
          <w:rFonts w:ascii="Calibri" w:eastAsia="SimSun" w:hAnsi="Calibri" w:hint="eastAsia"/>
        </w:rPr>
        <w:t xml:space="preserve"> SA </w:t>
      </w:r>
      <w:r w:rsidRPr="00CD1563">
        <w:rPr>
          <w:rFonts w:ascii="Calibri" w:eastAsia="SimSun" w:hAnsi="Calibri" w:hint="eastAsia"/>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CD1563">
        <w:rPr>
          <w:rFonts w:ascii="Calibri" w:eastAsia="SimSun" w:hAnsi="Calibri" w:hint="eastAsia"/>
        </w:rPr>
        <w:t xml:space="preserve">SA </w:t>
      </w:r>
      <w:r w:rsidRPr="00CD1563">
        <w:rPr>
          <w:rFonts w:ascii="Calibri" w:eastAsia="SimSun" w:hAnsi="Calibri" w:hint="eastAsia"/>
        </w:rPr>
        <w:t>权益按下表所示的不同计划分配：</w:t>
      </w:r>
    </w:p>
    <w:p w14:paraId="3B4D0CF7" w14:textId="77777777" w:rsidR="00493A73" w:rsidRPr="00CD1563" w:rsidRDefault="00493A73" w:rsidP="00493A73">
      <w:pPr>
        <w:pStyle w:val="ProductList-Body"/>
        <w:rPr>
          <w:rFonts w:ascii="Calibri" w:eastAsia="SimSun" w:hAnsi="Calibri"/>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493A73" w:rsidRPr="00CD1563" w14:paraId="361ADD70" w14:textId="77777777" w:rsidTr="00831D41">
        <w:trPr>
          <w:tblHeader/>
        </w:trPr>
        <w:tc>
          <w:tcPr>
            <w:tcW w:w="2250" w:type="dxa"/>
            <w:shd w:val="clear" w:color="auto" w:fill="0072C6"/>
          </w:tcPr>
          <w:p w14:paraId="15F74436"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计划</w:t>
            </w:r>
          </w:p>
        </w:tc>
        <w:tc>
          <w:tcPr>
            <w:tcW w:w="1440" w:type="dxa"/>
            <w:shd w:val="clear" w:color="auto" w:fill="0072C6"/>
          </w:tcPr>
          <w:p w14:paraId="4A009559"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开放许可</w:t>
            </w:r>
          </w:p>
        </w:tc>
        <w:tc>
          <w:tcPr>
            <w:tcW w:w="1080" w:type="dxa"/>
            <w:shd w:val="clear" w:color="auto" w:fill="0072C6"/>
          </w:tcPr>
          <w:p w14:paraId="136E46FC"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开放式价值</w:t>
            </w:r>
          </w:p>
        </w:tc>
        <w:tc>
          <w:tcPr>
            <w:tcW w:w="1530" w:type="dxa"/>
            <w:shd w:val="clear" w:color="auto" w:fill="0072C6"/>
          </w:tcPr>
          <w:p w14:paraId="08A5E840"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开放式价值订购</w:t>
            </w:r>
            <w:r w:rsidRPr="00CD1563">
              <w:rPr>
                <w:rFonts w:ascii="Calibri" w:eastAsia="SimSun" w:hAnsi="Calibri" w:hint="eastAsia"/>
                <w:color w:val="FFFFFF" w:themeColor="background1"/>
              </w:rPr>
              <w:t xml:space="preserve"> </w:t>
            </w:r>
            <w:r w:rsidRPr="00CD1563">
              <w:rPr>
                <w:rFonts w:ascii="Calibri" w:eastAsia="SimSun" w:hAnsi="Calibri" w:hint="eastAsia"/>
                <w:color w:val="FFFFFF" w:themeColor="background1"/>
              </w:rPr>
              <w:t>–</w:t>
            </w:r>
            <w:r w:rsidRPr="00CD1563">
              <w:rPr>
                <w:rFonts w:ascii="Calibri" w:eastAsia="SimSun" w:hAnsi="Calibri" w:hint="eastAsia"/>
                <w:color w:val="FFFFFF" w:themeColor="background1"/>
              </w:rPr>
              <w:t xml:space="preserve"> </w:t>
            </w:r>
            <w:r w:rsidRPr="00CD1563">
              <w:rPr>
                <w:rFonts w:ascii="Calibri" w:eastAsia="SimSun" w:hAnsi="Calibri" w:hint="eastAsia"/>
                <w:color w:val="FFFFFF" w:themeColor="background1"/>
              </w:rPr>
              <w:t>教育解决方案</w:t>
            </w:r>
          </w:p>
        </w:tc>
        <w:tc>
          <w:tcPr>
            <w:tcW w:w="2696" w:type="dxa"/>
            <w:shd w:val="clear" w:color="auto" w:fill="0072C6"/>
          </w:tcPr>
          <w:p w14:paraId="5FCB834A"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选择</w:t>
            </w:r>
            <w:r w:rsidRPr="00CD1563">
              <w:rPr>
                <w:rFonts w:ascii="Calibri" w:eastAsia="SimSun" w:hAnsi="Calibri" w:hint="eastAsia"/>
                <w:color w:val="FFFFFF" w:themeColor="background1"/>
              </w:rPr>
              <w:t>*</w:t>
            </w:r>
            <w:r w:rsidRPr="00CD1563">
              <w:rPr>
                <w:rFonts w:ascii="Calibri" w:eastAsia="SimSun" w:hAnsi="Calibri" w:hint="eastAsia"/>
                <w:color w:val="FFFFFF" w:themeColor="background1"/>
              </w:rPr>
              <w:br/>
            </w:r>
            <w:r w:rsidRPr="00CD1563">
              <w:rPr>
                <w:rFonts w:ascii="Calibri" w:eastAsia="SimSun" w:hAnsi="Calibri" w:hint="eastAsia"/>
                <w:color w:val="FFFFFF" w:themeColor="background1"/>
              </w:rPr>
              <w:t>大专院校和中小学校协议下的教育解决方案企业协议许可登记表</w:t>
            </w:r>
          </w:p>
        </w:tc>
        <w:tc>
          <w:tcPr>
            <w:tcW w:w="1799" w:type="dxa"/>
            <w:shd w:val="clear" w:color="auto" w:fill="0072C6"/>
          </w:tcPr>
          <w:p w14:paraId="1D7895E3"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选择附加</w:t>
            </w:r>
          </w:p>
        </w:tc>
      </w:tr>
      <w:tr w:rsidR="00493A73" w:rsidRPr="00CD1563" w14:paraId="3C42DF90" w14:textId="77777777" w:rsidTr="00831D41">
        <w:tc>
          <w:tcPr>
            <w:tcW w:w="2250" w:type="dxa"/>
          </w:tcPr>
          <w:p w14:paraId="3FADDF77"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提供权益的方式：</w:t>
            </w:r>
          </w:p>
        </w:tc>
        <w:tc>
          <w:tcPr>
            <w:tcW w:w="1440" w:type="dxa"/>
          </w:tcPr>
          <w:p w14:paraId="0C62A08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许可编号</w:t>
            </w:r>
          </w:p>
        </w:tc>
        <w:tc>
          <w:tcPr>
            <w:tcW w:w="1080" w:type="dxa"/>
          </w:tcPr>
          <w:p w14:paraId="3EB58C79"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协议</w:t>
            </w:r>
          </w:p>
        </w:tc>
        <w:tc>
          <w:tcPr>
            <w:tcW w:w="1530" w:type="dxa"/>
          </w:tcPr>
          <w:p w14:paraId="55DADC97"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协议</w:t>
            </w:r>
          </w:p>
        </w:tc>
        <w:tc>
          <w:tcPr>
            <w:tcW w:w="2696" w:type="dxa"/>
          </w:tcPr>
          <w:p w14:paraId="484D768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许可登记表</w:t>
            </w:r>
          </w:p>
        </w:tc>
        <w:tc>
          <w:tcPr>
            <w:tcW w:w="1799" w:type="dxa"/>
          </w:tcPr>
          <w:p w14:paraId="5EC8110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注册关联公司</w:t>
            </w:r>
          </w:p>
        </w:tc>
      </w:tr>
    </w:tbl>
    <w:p w14:paraId="6C8767DC"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i/>
        </w:rPr>
        <w:t>注意：</w:t>
      </w:r>
      <w:r w:rsidRPr="00CD1563">
        <w:rPr>
          <w:rFonts w:ascii="Calibri" w:eastAsia="SimSun" w:hAnsi="Calibri" w:hint="eastAsia"/>
          <w:i/>
        </w:rPr>
        <w:t>*</w:t>
      </w:r>
      <w:r w:rsidRPr="00CD1563">
        <w:rPr>
          <w:rFonts w:ascii="Calibri" w:eastAsia="SimSun" w:hAnsi="Calibri" w:hint="eastAsia"/>
          <w:i/>
        </w:rPr>
        <w:t>签署加拿大医疗机构类批量许可企业协议的客户得到的</w:t>
      </w:r>
      <w:r w:rsidRPr="00CD1563">
        <w:rPr>
          <w:rFonts w:ascii="Calibri" w:eastAsia="SimSun" w:hAnsi="Calibri" w:hint="eastAsia"/>
          <w:i/>
        </w:rPr>
        <w:t xml:space="preserve"> SA </w:t>
      </w:r>
      <w:r w:rsidRPr="00CD1563">
        <w:rPr>
          <w:rFonts w:ascii="Calibri" w:eastAsia="SimSun" w:hAnsi="Calibri" w:hint="eastAsia"/>
          <w:i/>
        </w:rPr>
        <w:t>权益将与通过微软开放式价值获取产品的客户所能得到的</w:t>
      </w:r>
      <w:r w:rsidRPr="00CD1563">
        <w:rPr>
          <w:rFonts w:ascii="Calibri" w:eastAsia="SimSun" w:hAnsi="Calibri" w:hint="eastAsia"/>
          <w:i/>
        </w:rPr>
        <w:t xml:space="preserve"> SA </w:t>
      </w:r>
      <w:r w:rsidRPr="00CD1563">
        <w:rPr>
          <w:rFonts w:ascii="Calibri" w:eastAsia="SimSun" w:hAnsi="Calibri" w:hint="eastAsia"/>
          <w:i/>
        </w:rPr>
        <w:t>权益一致。</w:t>
      </w:r>
    </w:p>
    <w:p w14:paraId="21A846E1" w14:textId="77777777" w:rsidR="00493A73" w:rsidRPr="00CD1563" w:rsidRDefault="00493A73" w:rsidP="00493A73">
      <w:pPr>
        <w:pStyle w:val="ProductList-Body"/>
        <w:rPr>
          <w:rFonts w:ascii="Calibri" w:eastAsia="SimSun" w:hAnsi="Calibri"/>
        </w:rPr>
      </w:pPr>
    </w:p>
    <w:p w14:paraId="4FB3E53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无论客户实际使用的产品版本如何，任何合格产品的有效</w:t>
      </w:r>
      <w:r w:rsidRPr="00CD1563">
        <w:rPr>
          <w:rFonts w:ascii="Calibri" w:eastAsia="SimSun" w:hAnsi="Calibri" w:hint="eastAsia"/>
        </w:rPr>
        <w:t xml:space="preserve"> SA </w:t>
      </w:r>
      <w:r w:rsidRPr="00CD1563">
        <w:rPr>
          <w:rFonts w:ascii="Calibri" w:eastAsia="SimSun" w:hAnsi="Calibri" w:hint="eastAsia"/>
        </w:rPr>
        <w:t>都将使该客户拥有享受下表所列权益的资格。每个产品章节中都标明了合格产品。有些权益是根据客户对产品组中给定的合格产品集的</w:t>
      </w:r>
      <w:r w:rsidRPr="00CD1563">
        <w:rPr>
          <w:rFonts w:ascii="Calibri" w:eastAsia="SimSun" w:hAnsi="Calibri" w:hint="eastAsia"/>
        </w:rPr>
        <w:t xml:space="preserve"> SA </w:t>
      </w:r>
      <w:r w:rsidRPr="00CD1563">
        <w:rPr>
          <w:rFonts w:ascii="Calibri" w:eastAsia="SimSun" w:hAnsi="Calibri" w:hint="eastAsia"/>
        </w:rPr>
        <w:t>花费而授予的。在此规定中，“</w:t>
      </w:r>
      <w:r w:rsidRPr="00CD1563">
        <w:rPr>
          <w:rFonts w:ascii="Calibri" w:eastAsia="SimSun" w:hAnsi="Calibri" w:hint="eastAsia"/>
        </w:rPr>
        <w:t xml:space="preserve">SA </w:t>
      </w:r>
      <w:r w:rsidRPr="00CD1563">
        <w:rPr>
          <w:rFonts w:ascii="Calibri" w:eastAsia="SimSun" w:hAnsi="Calibri" w:hint="eastAsia"/>
        </w:rPr>
        <w:t>花费”并不一定指客户实际花费的金额。而是指客户按其选择许可登记表、企业许可登记表、选择附加注册或开放式协议为这些产品的</w:t>
      </w:r>
      <w:r w:rsidRPr="00CD1563">
        <w:rPr>
          <w:rFonts w:ascii="Calibri" w:eastAsia="SimSun" w:hAnsi="Calibri" w:hint="eastAsia"/>
        </w:rPr>
        <w:t xml:space="preserve"> SA </w:t>
      </w:r>
      <w:r w:rsidRPr="00CD1563">
        <w:rPr>
          <w:rFonts w:ascii="Calibri" w:eastAsia="SimSun" w:hAnsi="Calibri" w:hint="eastAsia"/>
        </w:rPr>
        <w:t>范围花费的大致金额（例如仅含</w:t>
      </w:r>
      <w:r w:rsidRPr="00CD1563">
        <w:rPr>
          <w:rFonts w:ascii="Calibri" w:eastAsia="SimSun" w:hAnsi="Calibri" w:hint="eastAsia"/>
        </w:rPr>
        <w:t xml:space="preserve"> SA </w:t>
      </w:r>
      <w:r w:rsidRPr="00CD1563">
        <w:rPr>
          <w:rFonts w:ascii="Calibri" w:eastAsia="SimSun" w:hAnsi="Calibri" w:hint="eastAsia"/>
        </w:rPr>
        <w:t>的购买和</w:t>
      </w:r>
      <w:r w:rsidRPr="00CD1563">
        <w:rPr>
          <w:rFonts w:ascii="Calibri" w:eastAsia="SimSun" w:hAnsi="Calibri" w:hint="eastAsia"/>
        </w:rPr>
        <w:t xml:space="preserve"> L&amp;SA</w:t>
      </w:r>
      <w:r w:rsidRPr="00CD1563">
        <w:rPr>
          <w:rFonts w:ascii="Calibri" w:eastAsia="SimSun" w:hAnsi="Calibri" w:hint="eastAsia"/>
        </w:rPr>
        <w:t>（许可及软件保障）购买中的</w:t>
      </w:r>
      <w:r w:rsidRPr="00CD1563">
        <w:rPr>
          <w:rFonts w:ascii="Calibri" w:eastAsia="SimSun" w:hAnsi="Calibri" w:hint="eastAsia"/>
        </w:rPr>
        <w:t xml:space="preserve"> SA </w:t>
      </w:r>
      <w:r w:rsidRPr="00CD1563">
        <w:rPr>
          <w:rFonts w:ascii="Calibri" w:eastAsia="SimSun" w:hAnsi="Calibri" w:hint="eastAsia"/>
        </w:rPr>
        <w:t>部分）。对于参加订购计划的客户，它是指客户按其许可登记表或协议为这些产品花费的大致总计许可费用。其他权益对应的是</w:t>
      </w:r>
      <w:r w:rsidRPr="00CD1563">
        <w:rPr>
          <w:rFonts w:ascii="Calibri" w:eastAsia="SimSun" w:hAnsi="Calibri" w:hint="eastAsia"/>
        </w:rPr>
        <w:t xml:space="preserve"> SA </w:t>
      </w:r>
      <w:r w:rsidRPr="00CD1563">
        <w:rPr>
          <w:rFonts w:ascii="Calibri" w:eastAsia="SimSun" w:hAnsi="Calibri" w:hint="eastAsia"/>
        </w:rPr>
        <w:t>成员资格；适用产品组的</w:t>
      </w:r>
      <w:r w:rsidRPr="00CD1563">
        <w:rPr>
          <w:rFonts w:ascii="Calibri" w:eastAsia="SimSun" w:hAnsi="Calibri" w:hint="eastAsia"/>
        </w:rPr>
        <w:t xml:space="preserve"> SA </w:t>
      </w:r>
      <w:r w:rsidRPr="00CD1563">
        <w:rPr>
          <w:rFonts w:ascii="Calibri" w:eastAsia="SimSun" w:hAnsi="Calibri" w:hint="eastAsia"/>
        </w:rPr>
        <w:t>成员资格将使客户获得享受这些权益的资格。</w:t>
      </w:r>
    </w:p>
    <w:p w14:paraId="436CCFF6" w14:textId="77777777" w:rsidR="00493A73" w:rsidRPr="00CD1563" w:rsidRDefault="00493A73" w:rsidP="00493A73">
      <w:pPr>
        <w:pStyle w:val="ProductList-Body"/>
        <w:rPr>
          <w:rFonts w:ascii="Calibri" w:eastAsia="SimSun" w:hAnsi="Calibri"/>
        </w:rPr>
      </w:pPr>
    </w:p>
    <w:p w14:paraId="4072E29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通过微软产品和服务协议</w:t>
      </w:r>
      <w:r w:rsidRPr="00CD1563">
        <w:rPr>
          <w:rFonts w:ascii="Calibri" w:eastAsia="SimSun" w:hAnsi="Calibri" w:hint="eastAsia"/>
        </w:rPr>
        <w:t xml:space="preserve"> (MPSA) </w:t>
      </w:r>
      <w:r w:rsidRPr="00CD1563">
        <w:rPr>
          <w:rFonts w:ascii="Calibri" w:eastAsia="SimSun" w:hAnsi="Calibri" w:hint="eastAsia"/>
        </w:rPr>
        <w:t>购买的客户必须参阅</w:t>
      </w:r>
      <w:r w:rsidRPr="00CD1563">
        <w:rPr>
          <w:rFonts w:ascii="Calibri" w:eastAsia="SimSun" w:hAnsi="Calibri" w:hint="eastAsia"/>
        </w:rPr>
        <w:t xml:space="preserve"> MPSA </w:t>
      </w:r>
      <w:r w:rsidRPr="00CD1563">
        <w:rPr>
          <w:rFonts w:ascii="Calibri" w:eastAsia="SimSun" w:hAnsi="Calibri" w:hint="eastAsia"/>
        </w:rPr>
        <w:t>许可手册中有关通过</w:t>
      </w:r>
      <w:r w:rsidRPr="00CD1563">
        <w:rPr>
          <w:rFonts w:ascii="Calibri" w:eastAsia="SimSun" w:hAnsi="Calibri" w:hint="eastAsia"/>
        </w:rPr>
        <w:t xml:space="preserve"> MPSA </w:t>
      </w:r>
      <w:r w:rsidRPr="00CD1563">
        <w:rPr>
          <w:rFonts w:ascii="Calibri" w:eastAsia="SimSun" w:hAnsi="Calibri" w:hint="eastAsia"/>
        </w:rPr>
        <w:t>购买</w:t>
      </w:r>
      <w:r w:rsidRPr="00CD1563">
        <w:rPr>
          <w:rFonts w:ascii="Calibri" w:eastAsia="SimSun" w:hAnsi="Calibri" w:hint="eastAsia"/>
        </w:rPr>
        <w:t xml:space="preserve"> SA </w:t>
      </w:r>
      <w:r w:rsidRPr="00CD1563">
        <w:rPr>
          <w:rFonts w:ascii="Calibri" w:eastAsia="SimSun" w:hAnsi="Calibri" w:hint="eastAsia"/>
        </w:rPr>
        <w:t>的详细信息。</w:t>
      </w:r>
      <w:r w:rsidRPr="00CD1563">
        <w:rPr>
          <w:rFonts w:ascii="Calibri" w:eastAsia="SimSun" w:hAnsi="Calibri" w:hint="eastAsia"/>
        </w:rPr>
        <w:t xml:space="preserve">MPSA </w:t>
      </w:r>
      <w:r w:rsidRPr="00CD1563">
        <w:rPr>
          <w:rFonts w:ascii="Calibri" w:eastAsia="SimSun" w:hAnsi="Calibri" w:hint="eastAsia"/>
        </w:rPr>
        <w:t>许可手册位于</w:t>
      </w:r>
      <w:r w:rsidRPr="00CD1563">
        <w:rPr>
          <w:rFonts w:ascii="Calibri" w:eastAsia="SimSun" w:hAnsi="Calibri" w:hint="eastAsia"/>
        </w:rPr>
        <w:t xml:space="preserve"> </w:t>
      </w:r>
      <w:hyperlink r:id="rId65" w:history="1">
        <w:r w:rsidRPr="00CD1563">
          <w:rPr>
            <w:rStyle w:val="Hyperlink"/>
            <w:rFonts w:ascii="Calibri" w:eastAsia="SimSun" w:hAnsi="Calibri" w:hint="eastAsia"/>
          </w:rPr>
          <w:t>http://www.microsoftvolumelicensing.com/DocumentSearch.aspx?Mode=1&amp;Category=3</w:t>
        </w:r>
      </w:hyperlink>
    </w:p>
    <w:p w14:paraId="126A921F" w14:textId="77777777" w:rsidR="00493A73" w:rsidRPr="00CD1563" w:rsidRDefault="00493A73" w:rsidP="00493A73">
      <w:pPr>
        <w:pStyle w:val="ProductList-Body"/>
        <w:rPr>
          <w:rFonts w:ascii="Calibri" w:eastAsia="SimSun" w:hAnsi="Calibri"/>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493A73" w:rsidRPr="00CD1563" w14:paraId="349B67AB" w14:textId="77777777" w:rsidTr="00831D41">
        <w:trPr>
          <w:trHeight w:val="187"/>
          <w:tblHeader/>
        </w:trPr>
        <w:tc>
          <w:tcPr>
            <w:tcW w:w="5320" w:type="dxa"/>
            <w:shd w:val="clear" w:color="auto" w:fill="0072C6"/>
            <w:vAlign w:val="center"/>
          </w:tcPr>
          <w:p w14:paraId="1D7460A4"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权益</w:t>
            </w:r>
          </w:p>
        </w:tc>
        <w:tc>
          <w:tcPr>
            <w:tcW w:w="1828" w:type="dxa"/>
            <w:shd w:val="clear" w:color="auto" w:fill="0072C6"/>
            <w:vAlign w:val="center"/>
          </w:tcPr>
          <w:p w14:paraId="14AC41F5"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应用程序产品组</w:t>
            </w:r>
          </w:p>
        </w:tc>
        <w:tc>
          <w:tcPr>
            <w:tcW w:w="1828" w:type="dxa"/>
            <w:shd w:val="clear" w:color="auto" w:fill="0072C6"/>
            <w:vAlign w:val="center"/>
          </w:tcPr>
          <w:p w14:paraId="2F6B0755"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系统产品组</w:t>
            </w:r>
          </w:p>
        </w:tc>
        <w:tc>
          <w:tcPr>
            <w:tcW w:w="1829" w:type="dxa"/>
            <w:shd w:val="clear" w:color="auto" w:fill="0072C6"/>
            <w:vAlign w:val="center"/>
          </w:tcPr>
          <w:p w14:paraId="38050B9D"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服务器产品组</w:t>
            </w:r>
          </w:p>
        </w:tc>
      </w:tr>
      <w:tr w:rsidR="00493A73" w:rsidRPr="00CD1563" w14:paraId="1F6765A7" w14:textId="77777777" w:rsidTr="00831D41">
        <w:trPr>
          <w:trHeight w:val="255"/>
        </w:trPr>
        <w:tc>
          <w:tcPr>
            <w:tcW w:w="5320" w:type="dxa"/>
            <w:vAlign w:val="bottom"/>
          </w:tcPr>
          <w:p w14:paraId="48E4D899" w14:textId="77777777" w:rsidR="00493A73" w:rsidRPr="00CD1563" w:rsidRDefault="00C5058D" w:rsidP="00EE177B">
            <w:pPr>
              <w:pStyle w:val="ProductList-Body"/>
              <w:rPr>
                <w:rFonts w:ascii="Calibri" w:eastAsia="SimSun" w:hAnsi="Calibri"/>
              </w:rPr>
            </w:pPr>
            <w:hyperlink w:anchor="SA_NewVersionRights" w:history="1">
              <w:r w:rsidR="00493A73" w:rsidRPr="00CD1563">
                <w:rPr>
                  <w:rStyle w:val="Hyperlink"/>
                  <w:rFonts w:ascii="Calibri" w:eastAsia="SimSun" w:hAnsi="Calibri" w:hint="eastAsia"/>
                </w:rPr>
                <w:t>新版本的权利</w:t>
              </w:r>
            </w:hyperlink>
          </w:p>
        </w:tc>
        <w:tc>
          <w:tcPr>
            <w:tcW w:w="1828" w:type="dxa"/>
          </w:tcPr>
          <w:p w14:paraId="0E563862"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tcPr>
          <w:p w14:paraId="1CBDB011"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9" w:type="dxa"/>
          </w:tcPr>
          <w:p w14:paraId="341832F3"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r>
      <w:tr w:rsidR="00493A73" w:rsidRPr="00CD1563" w14:paraId="663E464B" w14:textId="77777777" w:rsidTr="00831D41">
        <w:trPr>
          <w:trHeight w:val="255"/>
        </w:trPr>
        <w:tc>
          <w:tcPr>
            <w:tcW w:w="5320" w:type="dxa"/>
            <w:vAlign w:val="bottom"/>
          </w:tcPr>
          <w:p w14:paraId="5CB3752F" w14:textId="77777777" w:rsidR="00493A73" w:rsidRPr="00CD1563" w:rsidRDefault="00C5058D" w:rsidP="00EE177B">
            <w:pPr>
              <w:pStyle w:val="ProductList-Body"/>
              <w:rPr>
                <w:rFonts w:ascii="Calibri" w:eastAsia="SimSun" w:hAnsi="Calibri"/>
              </w:rPr>
            </w:pPr>
            <w:hyperlink w:anchor="SA_OfficeMultiLanguagePack" w:history="1">
              <w:r w:rsidR="00493A73" w:rsidRPr="00CD1563">
                <w:rPr>
                  <w:rStyle w:val="Hyperlink"/>
                  <w:rFonts w:ascii="Calibri" w:eastAsia="SimSun" w:hAnsi="Calibri" w:hint="eastAsia"/>
                </w:rPr>
                <w:t xml:space="preserve">Office </w:t>
              </w:r>
              <w:r w:rsidR="00493A73" w:rsidRPr="00CD1563">
                <w:rPr>
                  <w:rStyle w:val="Hyperlink"/>
                  <w:rFonts w:ascii="Calibri" w:eastAsia="SimSun" w:hAnsi="Calibri" w:hint="eastAsia"/>
                </w:rPr>
                <w:t>多语言包</w:t>
              </w:r>
            </w:hyperlink>
          </w:p>
        </w:tc>
        <w:tc>
          <w:tcPr>
            <w:tcW w:w="1828" w:type="dxa"/>
          </w:tcPr>
          <w:p w14:paraId="6BA36AC8"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vAlign w:val="center"/>
          </w:tcPr>
          <w:p w14:paraId="77446B45" w14:textId="77777777" w:rsidR="00493A73" w:rsidRPr="005B4518" w:rsidRDefault="00493A73" w:rsidP="00EE177B">
            <w:pPr>
              <w:pStyle w:val="ProductList-Body"/>
              <w:jc w:val="center"/>
              <w:rPr>
                <w:rFonts w:ascii="Wingdings" w:eastAsia="SimSun" w:hAnsi="Wingdings"/>
              </w:rPr>
            </w:pPr>
          </w:p>
        </w:tc>
        <w:tc>
          <w:tcPr>
            <w:tcW w:w="1829" w:type="dxa"/>
            <w:vAlign w:val="center"/>
          </w:tcPr>
          <w:p w14:paraId="16D43692" w14:textId="77777777" w:rsidR="00493A73" w:rsidRPr="005B4518" w:rsidRDefault="00493A73" w:rsidP="00EE177B">
            <w:pPr>
              <w:pStyle w:val="ProductList-Body"/>
              <w:jc w:val="center"/>
              <w:rPr>
                <w:rStyle w:val="CommentReference"/>
                <w:rFonts w:ascii="Wingdings" w:eastAsia="SimSun" w:hAnsi="Wingdings" w:cs="Tahoma"/>
                <w:szCs w:val="18"/>
              </w:rPr>
            </w:pPr>
          </w:p>
        </w:tc>
      </w:tr>
      <w:tr w:rsidR="00493A73" w:rsidRPr="00CD1563" w14:paraId="237D1267" w14:textId="77777777" w:rsidTr="00831D41">
        <w:trPr>
          <w:trHeight w:val="255"/>
        </w:trPr>
        <w:tc>
          <w:tcPr>
            <w:tcW w:w="5320" w:type="dxa"/>
            <w:vAlign w:val="bottom"/>
          </w:tcPr>
          <w:p w14:paraId="7E1BA17B" w14:textId="77777777" w:rsidR="00493A73" w:rsidRPr="00CD1563" w:rsidRDefault="00C5058D" w:rsidP="00EE177B">
            <w:pPr>
              <w:pStyle w:val="ProductList-Body"/>
              <w:rPr>
                <w:rFonts w:ascii="Calibri" w:eastAsia="SimSun" w:hAnsi="Calibri"/>
              </w:rPr>
            </w:pPr>
            <w:hyperlink w:anchor="SA_OfficeOnline" w:history="1">
              <w:r w:rsidR="00493A73" w:rsidRPr="00CD1563">
                <w:rPr>
                  <w:rStyle w:val="Hyperlink"/>
                  <w:rFonts w:ascii="Calibri" w:eastAsia="SimSun" w:hAnsi="Calibri" w:hint="eastAsia"/>
                </w:rPr>
                <w:t>Office Online</w:t>
              </w:r>
            </w:hyperlink>
          </w:p>
        </w:tc>
        <w:tc>
          <w:tcPr>
            <w:tcW w:w="1828" w:type="dxa"/>
          </w:tcPr>
          <w:p w14:paraId="050EDDA7"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vAlign w:val="center"/>
          </w:tcPr>
          <w:p w14:paraId="265A0DC9" w14:textId="77777777" w:rsidR="00493A73" w:rsidRPr="005B4518" w:rsidRDefault="00493A73" w:rsidP="00EE177B">
            <w:pPr>
              <w:pStyle w:val="ProductList-Body"/>
              <w:jc w:val="center"/>
              <w:rPr>
                <w:rFonts w:ascii="Wingdings" w:eastAsia="SimSun" w:hAnsi="Wingdings"/>
              </w:rPr>
            </w:pPr>
          </w:p>
        </w:tc>
        <w:tc>
          <w:tcPr>
            <w:tcW w:w="1829" w:type="dxa"/>
            <w:vAlign w:val="center"/>
          </w:tcPr>
          <w:p w14:paraId="67CFA1BF" w14:textId="77777777" w:rsidR="00493A73" w:rsidRPr="005B4518" w:rsidRDefault="00493A73" w:rsidP="00EE177B">
            <w:pPr>
              <w:pStyle w:val="ProductList-Body"/>
              <w:jc w:val="center"/>
              <w:rPr>
                <w:rStyle w:val="CommentReference"/>
                <w:rFonts w:ascii="Wingdings" w:eastAsia="SimSun" w:hAnsi="Wingdings" w:cs="Tahoma"/>
                <w:szCs w:val="18"/>
              </w:rPr>
            </w:pPr>
          </w:p>
        </w:tc>
      </w:tr>
      <w:tr w:rsidR="00493A73" w:rsidRPr="00CD1563" w14:paraId="687CC585" w14:textId="77777777" w:rsidTr="00831D41">
        <w:trPr>
          <w:trHeight w:val="255"/>
        </w:trPr>
        <w:tc>
          <w:tcPr>
            <w:tcW w:w="5320" w:type="dxa"/>
            <w:vAlign w:val="bottom"/>
          </w:tcPr>
          <w:p w14:paraId="1037B01E" w14:textId="77777777" w:rsidR="00493A73" w:rsidRPr="00CD1563" w:rsidRDefault="00C5058D" w:rsidP="00EE177B">
            <w:pPr>
              <w:pStyle w:val="ProductList-Body"/>
              <w:rPr>
                <w:rFonts w:ascii="Calibri" w:eastAsia="SimSun" w:hAnsi="Calibri"/>
              </w:rPr>
            </w:pPr>
            <w:hyperlink w:anchor="SA_PlanningServices" w:history="1">
              <w:r w:rsidR="00493A73" w:rsidRPr="00CD1563">
                <w:rPr>
                  <w:rStyle w:val="Hyperlink"/>
                  <w:rFonts w:ascii="Calibri" w:eastAsia="SimSun" w:hAnsi="Calibri" w:hint="eastAsia"/>
                </w:rPr>
                <w:t>计划服务</w:t>
              </w:r>
            </w:hyperlink>
          </w:p>
        </w:tc>
        <w:tc>
          <w:tcPr>
            <w:tcW w:w="1828" w:type="dxa"/>
          </w:tcPr>
          <w:p w14:paraId="436C394D"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vAlign w:val="center"/>
          </w:tcPr>
          <w:p w14:paraId="29DF26FA" w14:textId="77777777" w:rsidR="00493A73" w:rsidRPr="005B4518" w:rsidRDefault="00493A73" w:rsidP="00EE177B">
            <w:pPr>
              <w:pStyle w:val="ProductList-Body"/>
              <w:jc w:val="center"/>
              <w:rPr>
                <w:rFonts w:ascii="Wingdings" w:eastAsia="SimSun" w:hAnsi="Wingdings"/>
              </w:rPr>
            </w:pPr>
          </w:p>
        </w:tc>
        <w:tc>
          <w:tcPr>
            <w:tcW w:w="1829" w:type="dxa"/>
            <w:vAlign w:val="center"/>
          </w:tcPr>
          <w:p w14:paraId="70E6FCCA" w14:textId="77777777" w:rsidR="00493A73" w:rsidRPr="005B4518" w:rsidRDefault="00493A73" w:rsidP="00EE177B">
            <w:pPr>
              <w:pStyle w:val="ProductList-Body"/>
              <w:jc w:val="center"/>
              <w:rPr>
                <w:rStyle w:val="CommentReference"/>
                <w:rFonts w:ascii="Wingdings" w:eastAsia="SimSun" w:hAnsi="Wingdings" w:cs="Tahoma"/>
                <w:szCs w:val="18"/>
              </w:rPr>
            </w:pPr>
            <w:r w:rsidRPr="005B4518">
              <w:rPr>
                <w:rFonts w:ascii="Wingdings" w:eastAsia="SimSun" w:hAnsi="Wingdings" w:cs="Wingdings"/>
                <w:sz w:val="20"/>
                <w:szCs w:val="20"/>
              </w:rPr>
              <w:t></w:t>
            </w:r>
          </w:p>
        </w:tc>
      </w:tr>
      <w:tr w:rsidR="00493A73" w:rsidRPr="00CD1563" w14:paraId="51BC9F9E" w14:textId="77777777" w:rsidTr="00831D41">
        <w:trPr>
          <w:trHeight w:val="255"/>
        </w:trPr>
        <w:tc>
          <w:tcPr>
            <w:tcW w:w="5320" w:type="dxa"/>
            <w:vAlign w:val="bottom"/>
          </w:tcPr>
          <w:p w14:paraId="15B26E23" w14:textId="77777777" w:rsidR="00493A73" w:rsidRPr="00CD1563" w:rsidRDefault="00C5058D" w:rsidP="00EE177B">
            <w:pPr>
              <w:pStyle w:val="ProductList-Body"/>
              <w:rPr>
                <w:rFonts w:ascii="Calibri" w:eastAsia="SimSun" w:hAnsi="Calibri"/>
              </w:rPr>
            </w:pPr>
            <w:hyperlink w:anchor="SA_EnhancedEditionBenefits" w:history="1">
              <w:r w:rsidR="00493A73" w:rsidRPr="00CD1563">
                <w:rPr>
                  <w:rStyle w:val="Hyperlink"/>
                  <w:rFonts w:ascii="Calibri" w:eastAsia="SimSun" w:hAnsi="Calibri" w:hint="eastAsia"/>
                </w:rPr>
                <w:t>增强版本权益</w:t>
              </w:r>
              <w:r w:rsidR="00493A73" w:rsidRPr="00CD1563">
                <w:rPr>
                  <w:rStyle w:val="Hyperlink"/>
                  <w:rFonts w:ascii="Calibri" w:eastAsia="SimSun" w:hAnsi="Calibri" w:hint="eastAsia"/>
                </w:rPr>
                <w:t xml:space="preserve"> - Windows </w:t>
              </w:r>
              <w:r w:rsidR="00493A73" w:rsidRPr="00CD1563">
                <w:rPr>
                  <w:rStyle w:val="Hyperlink"/>
                  <w:rFonts w:ascii="Calibri" w:eastAsia="SimSun" w:hAnsi="Calibri" w:hint="eastAsia"/>
                </w:rPr>
                <w:t>和</w:t>
              </w:r>
              <w:r w:rsidR="00493A73" w:rsidRPr="00CD1563">
                <w:rPr>
                  <w:rStyle w:val="Hyperlink"/>
                  <w:rFonts w:ascii="Calibri" w:eastAsia="SimSun" w:hAnsi="Calibri" w:hint="eastAsia"/>
                </w:rPr>
                <w:t xml:space="preserve"> Windows Embedded</w:t>
              </w:r>
            </w:hyperlink>
          </w:p>
        </w:tc>
        <w:tc>
          <w:tcPr>
            <w:tcW w:w="1828" w:type="dxa"/>
            <w:vAlign w:val="center"/>
          </w:tcPr>
          <w:p w14:paraId="793800FD" w14:textId="77777777" w:rsidR="00493A73" w:rsidRPr="005B4518" w:rsidRDefault="00493A73" w:rsidP="00EE177B">
            <w:pPr>
              <w:pStyle w:val="ProductList-Body"/>
              <w:jc w:val="center"/>
              <w:rPr>
                <w:rFonts w:ascii="Wingdings" w:eastAsia="SimSun" w:hAnsi="Wingdings"/>
              </w:rPr>
            </w:pPr>
          </w:p>
        </w:tc>
        <w:tc>
          <w:tcPr>
            <w:tcW w:w="1828" w:type="dxa"/>
            <w:vAlign w:val="center"/>
          </w:tcPr>
          <w:p w14:paraId="748AE6AA"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r w:rsidRPr="00C446E7">
              <w:rPr>
                <w:rFonts w:ascii="Calibri" w:eastAsia="SimSun" w:hAnsi="Calibri"/>
                <w:vertAlign w:val="superscript"/>
              </w:rPr>
              <w:t>1</w:t>
            </w:r>
          </w:p>
        </w:tc>
        <w:tc>
          <w:tcPr>
            <w:tcW w:w="1829" w:type="dxa"/>
            <w:vAlign w:val="center"/>
          </w:tcPr>
          <w:p w14:paraId="0FBFF23C" w14:textId="77777777" w:rsidR="00493A73" w:rsidRPr="005B4518" w:rsidRDefault="00493A73" w:rsidP="00EE177B">
            <w:pPr>
              <w:pStyle w:val="ProductList-Body"/>
              <w:jc w:val="center"/>
              <w:rPr>
                <w:rFonts w:ascii="Wingdings" w:eastAsia="SimSun" w:hAnsi="Wingdings"/>
              </w:rPr>
            </w:pPr>
          </w:p>
        </w:tc>
      </w:tr>
      <w:tr w:rsidR="00493A73" w:rsidRPr="00CD1563" w14:paraId="41C40520" w14:textId="77777777" w:rsidTr="00831D41">
        <w:trPr>
          <w:trHeight w:val="255"/>
        </w:trPr>
        <w:tc>
          <w:tcPr>
            <w:tcW w:w="5320" w:type="dxa"/>
            <w:vAlign w:val="bottom"/>
          </w:tcPr>
          <w:p w14:paraId="4C44569A" w14:textId="77777777" w:rsidR="00493A73" w:rsidRPr="00CD1563" w:rsidRDefault="00C5058D" w:rsidP="00EE177B">
            <w:pPr>
              <w:pStyle w:val="ProductList-Body"/>
              <w:rPr>
                <w:rFonts w:ascii="Calibri" w:eastAsia="SimSun" w:hAnsi="Calibri"/>
              </w:rPr>
            </w:pPr>
            <w:hyperlink w:anchor="SA_EnterpriseSideloading" w:history="1">
              <w:r w:rsidR="00493A73" w:rsidRPr="00CD1563">
                <w:rPr>
                  <w:rStyle w:val="Hyperlink"/>
                  <w:rFonts w:ascii="Calibri" w:eastAsia="SimSun" w:hAnsi="Calibri" w:hint="eastAsia"/>
                </w:rPr>
                <w:t>Enterprise Sideloading</w:t>
              </w:r>
            </w:hyperlink>
          </w:p>
        </w:tc>
        <w:tc>
          <w:tcPr>
            <w:tcW w:w="1828" w:type="dxa"/>
            <w:vAlign w:val="center"/>
          </w:tcPr>
          <w:p w14:paraId="74BB227E" w14:textId="77777777" w:rsidR="00493A73" w:rsidRPr="005B4518" w:rsidRDefault="00493A73" w:rsidP="00EE177B">
            <w:pPr>
              <w:pStyle w:val="ProductList-Body"/>
              <w:jc w:val="center"/>
              <w:rPr>
                <w:rFonts w:ascii="Wingdings" w:eastAsia="SimSun" w:hAnsi="Wingdings"/>
              </w:rPr>
            </w:pPr>
          </w:p>
        </w:tc>
        <w:tc>
          <w:tcPr>
            <w:tcW w:w="1828" w:type="dxa"/>
          </w:tcPr>
          <w:p w14:paraId="4A271FBA"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9" w:type="dxa"/>
            <w:vAlign w:val="center"/>
          </w:tcPr>
          <w:p w14:paraId="59F90866" w14:textId="77777777" w:rsidR="00493A73" w:rsidRPr="005B4518" w:rsidRDefault="00493A73" w:rsidP="00EE177B">
            <w:pPr>
              <w:pStyle w:val="ProductList-Body"/>
              <w:jc w:val="center"/>
              <w:rPr>
                <w:rFonts w:ascii="Wingdings" w:eastAsia="SimSun" w:hAnsi="Wingdings"/>
              </w:rPr>
            </w:pPr>
          </w:p>
        </w:tc>
      </w:tr>
      <w:tr w:rsidR="00493A73" w:rsidRPr="00CD1563" w14:paraId="7DBE1736" w14:textId="77777777" w:rsidTr="00831D41">
        <w:trPr>
          <w:trHeight w:val="255"/>
        </w:trPr>
        <w:tc>
          <w:tcPr>
            <w:tcW w:w="5320" w:type="dxa"/>
            <w:vAlign w:val="bottom"/>
          </w:tcPr>
          <w:p w14:paraId="18056ED3" w14:textId="77777777" w:rsidR="00493A73" w:rsidRPr="00CD1563" w:rsidRDefault="00C5058D" w:rsidP="00EE177B">
            <w:pPr>
              <w:pStyle w:val="ProductList-Body"/>
              <w:rPr>
                <w:rFonts w:ascii="Calibri" w:eastAsia="SimSun" w:hAnsi="Calibri"/>
              </w:rPr>
            </w:pPr>
            <w:hyperlink w:anchor="SA_WindowsCompanionSubscription" w:history="1">
              <w:r w:rsidR="00493A73" w:rsidRPr="00CD1563">
                <w:rPr>
                  <w:rStyle w:val="Hyperlink"/>
                  <w:rFonts w:ascii="Calibri" w:eastAsia="SimSun" w:hAnsi="Calibri" w:hint="eastAsia"/>
                </w:rPr>
                <w:t xml:space="preserve">Windows </w:t>
              </w:r>
              <w:r w:rsidR="00493A73" w:rsidRPr="00CD1563">
                <w:rPr>
                  <w:rStyle w:val="Hyperlink"/>
                  <w:rFonts w:ascii="Calibri" w:eastAsia="SimSun" w:hAnsi="Calibri" w:hint="eastAsia"/>
                </w:rPr>
                <w:t>软件保障附加（每用户）购买权利</w:t>
              </w:r>
            </w:hyperlink>
          </w:p>
        </w:tc>
        <w:tc>
          <w:tcPr>
            <w:tcW w:w="1828" w:type="dxa"/>
            <w:vAlign w:val="center"/>
          </w:tcPr>
          <w:p w14:paraId="23795218" w14:textId="77777777" w:rsidR="00493A73" w:rsidRPr="005B4518" w:rsidRDefault="00493A73" w:rsidP="00EE177B">
            <w:pPr>
              <w:pStyle w:val="ProductList-Body"/>
              <w:jc w:val="center"/>
              <w:rPr>
                <w:rFonts w:ascii="Wingdings" w:eastAsia="SimSun" w:hAnsi="Wingdings"/>
              </w:rPr>
            </w:pPr>
          </w:p>
        </w:tc>
        <w:tc>
          <w:tcPr>
            <w:tcW w:w="1828" w:type="dxa"/>
          </w:tcPr>
          <w:p w14:paraId="004F3A77"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9" w:type="dxa"/>
            <w:vAlign w:val="center"/>
          </w:tcPr>
          <w:p w14:paraId="7A828F3D" w14:textId="77777777" w:rsidR="00493A73" w:rsidRPr="005B4518" w:rsidRDefault="00493A73" w:rsidP="00EE177B">
            <w:pPr>
              <w:pStyle w:val="ProductList-Body"/>
              <w:jc w:val="center"/>
              <w:rPr>
                <w:rFonts w:ascii="Wingdings" w:eastAsia="SimSun" w:hAnsi="Wingdings"/>
              </w:rPr>
            </w:pPr>
          </w:p>
        </w:tc>
      </w:tr>
      <w:tr w:rsidR="00493A73" w:rsidRPr="00CD1563" w14:paraId="512FD6EC" w14:textId="77777777" w:rsidTr="00831D41">
        <w:trPr>
          <w:trHeight w:val="255"/>
        </w:trPr>
        <w:tc>
          <w:tcPr>
            <w:tcW w:w="5320" w:type="dxa"/>
            <w:vAlign w:val="bottom"/>
          </w:tcPr>
          <w:p w14:paraId="008D6B2E" w14:textId="77777777" w:rsidR="00493A73" w:rsidRPr="00CD1563" w:rsidRDefault="00C5058D" w:rsidP="00EE177B">
            <w:pPr>
              <w:pStyle w:val="ProductList-Body"/>
              <w:rPr>
                <w:rFonts w:ascii="Calibri" w:eastAsia="SimSun" w:hAnsi="Calibri"/>
              </w:rPr>
            </w:pPr>
            <w:hyperlink w:anchor="SA_TrainingVouchers" w:history="1">
              <w:r w:rsidR="00493A73" w:rsidRPr="00CD1563">
                <w:rPr>
                  <w:rStyle w:val="Hyperlink"/>
                  <w:rFonts w:ascii="Calibri" w:eastAsia="SimSun" w:hAnsi="Calibri" w:hint="eastAsia"/>
                </w:rPr>
                <w:t>培训券</w:t>
              </w:r>
            </w:hyperlink>
          </w:p>
        </w:tc>
        <w:tc>
          <w:tcPr>
            <w:tcW w:w="1828" w:type="dxa"/>
          </w:tcPr>
          <w:p w14:paraId="4C55813A"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tcPr>
          <w:p w14:paraId="074B6CC9"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9" w:type="dxa"/>
            <w:vAlign w:val="center"/>
          </w:tcPr>
          <w:p w14:paraId="73990A5F" w14:textId="77777777" w:rsidR="00493A73" w:rsidRPr="005B4518" w:rsidRDefault="00493A73" w:rsidP="00EE177B">
            <w:pPr>
              <w:pStyle w:val="ProductList-Body"/>
              <w:jc w:val="center"/>
              <w:rPr>
                <w:rFonts w:ascii="Wingdings" w:eastAsia="SimSun" w:hAnsi="Wingdings"/>
              </w:rPr>
            </w:pPr>
          </w:p>
        </w:tc>
      </w:tr>
      <w:tr w:rsidR="00493A73" w:rsidRPr="00CD1563" w14:paraId="22B33186" w14:textId="77777777" w:rsidTr="00831D41">
        <w:trPr>
          <w:trHeight w:val="255"/>
        </w:trPr>
        <w:tc>
          <w:tcPr>
            <w:tcW w:w="5320" w:type="dxa"/>
            <w:vAlign w:val="bottom"/>
          </w:tcPr>
          <w:p w14:paraId="3354F1AE" w14:textId="77777777" w:rsidR="00493A73" w:rsidRPr="00CD1563" w:rsidRDefault="00C5058D" w:rsidP="00EE177B">
            <w:pPr>
              <w:pStyle w:val="ProductList-Body"/>
              <w:rPr>
                <w:rFonts w:ascii="Calibri" w:eastAsia="SimSun" w:hAnsi="Calibri"/>
              </w:rPr>
            </w:pPr>
            <w:hyperlink w:anchor="SA_ELearning" w:history="1">
              <w:r w:rsidR="00493A73" w:rsidRPr="00CD1563">
                <w:rPr>
                  <w:rStyle w:val="Hyperlink"/>
                  <w:rFonts w:ascii="Calibri" w:eastAsia="SimSun" w:hAnsi="Calibri" w:hint="eastAsia"/>
                </w:rPr>
                <w:t>E-Learning</w:t>
              </w:r>
            </w:hyperlink>
          </w:p>
        </w:tc>
        <w:tc>
          <w:tcPr>
            <w:tcW w:w="1828" w:type="dxa"/>
          </w:tcPr>
          <w:p w14:paraId="5CC860CC"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tcPr>
          <w:p w14:paraId="0E3661FB"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9" w:type="dxa"/>
            <w:vAlign w:val="center"/>
          </w:tcPr>
          <w:p w14:paraId="575994ED"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r>
      <w:tr w:rsidR="00493A73" w:rsidRPr="00CD1563" w14:paraId="5E54FCBB" w14:textId="77777777" w:rsidTr="00831D41">
        <w:trPr>
          <w:trHeight w:val="255"/>
        </w:trPr>
        <w:tc>
          <w:tcPr>
            <w:tcW w:w="5320" w:type="dxa"/>
            <w:vAlign w:val="bottom"/>
          </w:tcPr>
          <w:p w14:paraId="4F7FAAF5" w14:textId="77777777" w:rsidR="00493A73" w:rsidRPr="00CD1563" w:rsidRDefault="00C5058D" w:rsidP="00EE177B">
            <w:pPr>
              <w:pStyle w:val="ProductList-Body"/>
              <w:rPr>
                <w:rFonts w:ascii="Calibri" w:eastAsia="SimSun" w:hAnsi="Calibri"/>
              </w:rPr>
            </w:pPr>
            <w:hyperlink w:anchor="SA_HomeUseProgram" w:history="1">
              <w:r w:rsidR="00493A73" w:rsidRPr="00CD1563">
                <w:rPr>
                  <w:rStyle w:val="Hyperlink"/>
                  <w:rFonts w:ascii="Calibri" w:eastAsia="SimSun" w:hAnsi="Calibri" w:hint="eastAsia"/>
                </w:rPr>
                <w:t>家庭使用计划</w:t>
              </w:r>
            </w:hyperlink>
          </w:p>
        </w:tc>
        <w:tc>
          <w:tcPr>
            <w:tcW w:w="1828" w:type="dxa"/>
          </w:tcPr>
          <w:p w14:paraId="6FCE6B91"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vAlign w:val="center"/>
          </w:tcPr>
          <w:p w14:paraId="5D018F76" w14:textId="77777777" w:rsidR="00493A73" w:rsidRPr="005B4518" w:rsidRDefault="00493A73" w:rsidP="00EE177B">
            <w:pPr>
              <w:pStyle w:val="ProductList-Body"/>
              <w:jc w:val="center"/>
              <w:rPr>
                <w:rFonts w:ascii="Wingdings" w:eastAsia="SimSun" w:hAnsi="Wingdings"/>
              </w:rPr>
            </w:pPr>
          </w:p>
        </w:tc>
        <w:tc>
          <w:tcPr>
            <w:tcW w:w="1829" w:type="dxa"/>
            <w:vAlign w:val="center"/>
          </w:tcPr>
          <w:p w14:paraId="1FE99064" w14:textId="77777777" w:rsidR="00493A73" w:rsidRPr="005B4518" w:rsidRDefault="00493A73" w:rsidP="00EE177B">
            <w:pPr>
              <w:pStyle w:val="ProductList-Body"/>
              <w:jc w:val="center"/>
              <w:rPr>
                <w:rFonts w:ascii="Wingdings" w:eastAsia="SimSun" w:hAnsi="Wingdings"/>
              </w:rPr>
            </w:pPr>
          </w:p>
        </w:tc>
      </w:tr>
      <w:tr w:rsidR="00493A73" w:rsidRPr="00CD1563" w14:paraId="318B578D" w14:textId="77777777" w:rsidTr="00831D41">
        <w:trPr>
          <w:trHeight w:val="255"/>
        </w:trPr>
        <w:tc>
          <w:tcPr>
            <w:tcW w:w="5320" w:type="dxa"/>
            <w:vAlign w:val="bottom"/>
          </w:tcPr>
          <w:p w14:paraId="7D7078CF" w14:textId="77777777" w:rsidR="00493A73" w:rsidRPr="00CD1563" w:rsidRDefault="00C5058D" w:rsidP="00EE177B">
            <w:pPr>
              <w:pStyle w:val="ProductList-Body"/>
              <w:rPr>
                <w:rFonts w:ascii="Calibri" w:eastAsia="SimSun" w:hAnsi="Calibri"/>
              </w:rPr>
            </w:pPr>
            <w:hyperlink w:anchor="SA_EnterpriseSourceLicensingProgram" w:history="1">
              <w:r w:rsidR="00493A73" w:rsidRPr="00CD1563">
                <w:rPr>
                  <w:rStyle w:val="Hyperlink"/>
                  <w:rFonts w:ascii="Calibri" w:eastAsia="SimSun" w:hAnsi="Calibri" w:hint="eastAsia"/>
                </w:rPr>
                <w:t>企业源许可计划</w:t>
              </w:r>
            </w:hyperlink>
          </w:p>
        </w:tc>
        <w:tc>
          <w:tcPr>
            <w:tcW w:w="1828" w:type="dxa"/>
            <w:vAlign w:val="center"/>
          </w:tcPr>
          <w:p w14:paraId="5ED78619" w14:textId="77777777" w:rsidR="00493A73" w:rsidRPr="005B4518" w:rsidRDefault="00493A73" w:rsidP="00EE177B">
            <w:pPr>
              <w:pStyle w:val="ProductList-Body"/>
              <w:jc w:val="center"/>
              <w:rPr>
                <w:rFonts w:ascii="Wingdings" w:eastAsia="SimSun" w:hAnsi="Wingdings"/>
              </w:rPr>
            </w:pPr>
          </w:p>
        </w:tc>
        <w:tc>
          <w:tcPr>
            <w:tcW w:w="1828" w:type="dxa"/>
            <w:vAlign w:val="center"/>
          </w:tcPr>
          <w:p w14:paraId="0D405250"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r w:rsidRPr="00C446E7">
              <w:rPr>
                <w:rFonts w:ascii="Calibri" w:eastAsia="SimSun" w:hAnsi="Calibri"/>
                <w:vertAlign w:val="superscript"/>
              </w:rPr>
              <w:t>2</w:t>
            </w:r>
          </w:p>
        </w:tc>
        <w:tc>
          <w:tcPr>
            <w:tcW w:w="1829" w:type="dxa"/>
            <w:vAlign w:val="center"/>
          </w:tcPr>
          <w:p w14:paraId="77A289BF" w14:textId="77777777" w:rsidR="00493A73" w:rsidRPr="005B4518" w:rsidRDefault="00493A73" w:rsidP="00EE177B">
            <w:pPr>
              <w:pStyle w:val="ProductList-Body"/>
              <w:jc w:val="center"/>
              <w:rPr>
                <w:rFonts w:ascii="Wingdings" w:eastAsia="SimSun" w:hAnsi="Wingdings"/>
              </w:rPr>
            </w:pPr>
          </w:p>
        </w:tc>
      </w:tr>
      <w:tr w:rsidR="00493A73" w:rsidRPr="00CD1563" w14:paraId="20085673" w14:textId="77777777" w:rsidTr="00831D41">
        <w:trPr>
          <w:trHeight w:val="255"/>
        </w:trPr>
        <w:tc>
          <w:tcPr>
            <w:tcW w:w="5320" w:type="dxa"/>
            <w:vAlign w:val="bottom"/>
          </w:tcPr>
          <w:p w14:paraId="49AA9D1B" w14:textId="77777777" w:rsidR="00493A73" w:rsidRPr="00CD1563" w:rsidRDefault="00C5058D" w:rsidP="00EE177B">
            <w:pPr>
              <w:pStyle w:val="ProductList-Body"/>
              <w:rPr>
                <w:rFonts w:ascii="Calibri" w:eastAsia="SimSun" w:hAnsi="Calibri"/>
              </w:rPr>
            </w:pPr>
            <w:hyperlink w:anchor="SA_24x7" w:history="1">
              <w:r w:rsidR="00493A73" w:rsidRPr="00CD1563">
                <w:rPr>
                  <w:rStyle w:val="Hyperlink"/>
                  <w:rFonts w:ascii="Calibri" w:eastAsia="SimSun" w:hAnsi="Calibri" w:hint="eastAsia"/>
                </w:rPr>
                <w:t>全天候</w:t>
              </w:r>
              <w:r w:rsidR="00493A73" w:rsidRPr="00CD1563">
                <w:rPr>
                  <w:rStyle w:val="Hyperlink"/>
                  <w:rFonts w:ascii="Calibri" w:eastAsia="SimSun" w:hAnsi="Calibri" w:hint="eastAsia"/>
                </w:rPr>
                <w:t xml:space="preserve"> (24x7) </w:t>
              </w:r>
              <w:r w:rsidR="00493A73" w:rsidRPr="00CD1563">
                <w:rPr>
                  <w:rStyle w:val="Hyperlink"/>
                  <w:rFonts w:ascii="Calibri" w:eastAsia="SimSun" w:hAnsi="Calibri" w:hint="eastAsia"/>
                </w:rPr>
                <w:t>问题解决支持</w:t>
              </w:r>
            </w:hyperlink>
          </w:p>
        </w:tc>
        <w:tc>
          <w:tcPr>
            <w:tcW w:w="1828" w:type="dxa"/>
            <w:vAlign w:val="center"/>
          </w:tcPr>
          <w:p w14:paraId="3159E954"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vAlign w:val="center"/>
          </w:tcPr>
          <w:p w14:paraId="61591128"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9" w:type="dxa"/>
          </w:tcPr>
          <w:p w14:paraId="30F41CF9" w14:textId="77777777" w:rsidR="00493A73" w:rsidRPr="005B4518" w:rsidRDefault="00493A73" w:rsidP="00EE177B">
            <w:pPr>
              <w:pStyle w:val="ProductList-Body"/>
              <w:jc w:val="center"/>
              <w:rPr>
                <w:rStyle w:val="CommentReference"/>
                <w:rFonts w:ascii="Wingdings" w:eastAsia="SimSun" w:hAnsi="Wingdings" w:cs="Tahoma"/>
                <w:szCs w:val="18"/>
              </w:rPr>
            </w:pPr>
            <w:r w:rsidRPr="005B4518">
              <w:rPr>
                <w:rFonts w:ascii="Wingdings" w:eastAsia="SimSun" w:hAnsi="Wingdings" w:cs="Wingdings"/>
                <w:sz w:val="20"/>
                <w:szCs w:val="20"/>
              </w:rPr>
              <w:t></w:t>
            </w:r>
          </w:p>
        </w:tc>
      </w:tr>
      <w:tr w:rsidR="00493A73" w:rsidRPr="00CD1563" w14:paraId="172E9912" w14:textId="77777777" w:rsidTr="00831D41">
        <w:trPr>
          <w:trHeight w:val="255"/>
        </w:trPr>
        <w:tc>
          <w:tcPr>
            <w:tcW w:w="5320" w:type="dxa"/>
            <w:vAlign w:val="bottom"/>
          </w:tcPr>
          <w:p w14:paraId="7AE93305" w14:textId="77777777" w:rsidR="00493A73" w:rsidRPr="00CD1563" w:rsidRDefault="00C5058D" w:rsidP="00EE177B">
            <w:pPr>
              <w:pStyle w:val="ProductList-Body"/>
              <w:rPr>
                <w:rFonts w:ascii="Calibri" w:eastAsia="SimSun" w:hAnsi="Calibri"/>
              </w:rPr>
            </w:pPr>
            <w:hyperlink w:anchor="SA_SystemCenterGlobalServiceMonitor" w:history="1">
              <w:r w:rsidR="00493A73" w:rsidRPr="00CD1563">
                <w:rPr>
                  <w:rStyle w:val="Hyperlink"/>
                  <w:rFonts w:ascii="Calibri" w:eastAsia="SimSun" w:hAnsi="Calibri" w:hint="eastAsia"/>
                </w:rPr>
                <w:t xml:space="preserve">System Center </w:t>
              </w:r>
              <w:r w:rsidR="00493A73" w:rsidRPr="00CD1563">
                <w:rPr>
                  <w:rStyle w:val="Hyperlink"/>
                  <w:rFonts w:ascii="Calibri" w:eastAsia="SimSun" w:hAnsi="Calibri" w:hint="eastAsia"/>
                </w:rPr>
                <w:t>全局服务监视器</w:t>
              </w:r>
            </w:hyperlink>
          </w:p>
        </w:tc>
        <w:tc>
          <w:tcPr>
            <w:tcW w:w="1828" w:type="dxa"/>
            <w:vAlign w:val="center"/>
          </w:tcPr>
          <w:p w14:paraId="5F573E53" w14:textId="77777777" w:rsidR="00493A73" w:rsidRPr="005B4518" w:rsidRDefault="00493A73" w:rsidP="00EE177B">
            <w:pPr>
              <w:pStyle w:val="ProductList-Body"/>
              <w:jc w:val="center"/>
              <w:rPr>
                <w:rFonts w:ascii="Wingdings" w:eastAsia="SimSun" w:hAnsi="Wingdings"/>
              </w:rPr>
            </w:pPr>
          </w:p>
        </w:tc>
        <w:tc>
          <w:tcPr>
            <w:tcW w:w="1828" w:type="dxa"/>
            <w:vAlign w:val="center"/>
          </w:tcPr>
          <w:p w14:paraId="30FEEB91" w14:textId="77777777" w:rsidR="00493A73" w:rsidRPr="005B4518" w:rsidRDefault="00493A73" w:rsidP="00EE177B">
            <w:pPr>
              <w:pStyle w:val="ProductList-Body"/>
              <w:jc w:val="center"/>
              <w:rPr>
                <w:rFonts w:ascii="Wingdings" w:eastAsia="SimSun" w:hAnsi="Wingdings"/>
              </w:rPr>
            </w:pPr>
          </w:p>
        </w:tc>
        <w:tc>
          <w:tcPr>
            <w:tcW w:w="1829" w:type="dxa"/>
          </w:tcPr>
          <w:p w14:paraId="3E9FE55B"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r>
      <w:tr w:rsidR="00493A73" w:rsidRPr="00CD1563" w14:paraId="02D87CB6" w14:textId="77777777" w:rsidTr="00831D41">
        <w:trPr>
          <w:trHeight w:val="255"/>
        </w:trPr>
        <w:tc>
          <w:tcPr>
            <w:tcW w:w="5320" w:type="dxa"/>
            <w:vAlign w:val="bottom"/>
          </w:tcPr>
          <w:p w14:paraId="71B3062D" w14:textId="77777777" w:rsidR="00493A73" w:rsidRPr="00CD1563" w:rsidRDefault="00C5058D" w:rsidP="00EE177B">
            <w:pPr>
              <w:pStyle w:val="ProductList-Body"/>
              <w:rPr>
                <w:rFonts w:ascii="Calibri" w:eastAsia="SimSun" w:hAnsi="Calibri"/>
              </w:rPr>
            </w:pPr>
            <w:hyperlink w:anchor="SA_BackUpDisasterRecovery" w:history="1">
              <w:r w:rsidR="00493A73" w:rsidRPr="00CD1563">
                <w:rPr>
                  <w:rStyle w:val="Hyperlink"/>
                  <w:rFonts w:ascii="Calibri" w:eastAsia="SimSun" w:hAnsi="Calibri" w:hint="eastAsia"/>
                </w:rPr>
                <w:t>灾难恢复备份</w:t>
              </w:r>
            </w:hyperlink>
          </w:p>
        </w:tc>
        <w:tc>
          <w:tcPr>
            <w:tcW w:w="1828" w:type="dxa"/>
            <w:vAlign w:val="center"/>
          </w:tcPr>
          <w:p w14:paraId="7C00E6DA" w14:textId="77777777" w:rsidR="00493A73" w:rsidRPr="005B4518" w:rsidRDefault="00493A73" w:rsidP="00EE177B">
            <w:pPr>
              <w:pStyle w:val="ProductList-Body"/>
              <w:jc w:val="center"/>
              <w:rPr>
                <w:rFonts w:ascii="Wingdings" w:eastAsia="SimSun" w:hAnsi="Wingdings"/>
              </w:rPr>
            </w:pPr>
          </w:p>
        </w:tc>
        <w:tc>
          <w:tcPr>
            <w:tcW w:w="1828" w:type="dxa"/>
            <w:vAlign w:val="center"/>
          </w:tcPr>
          <w:p w14:paraId="49A538CC" w14:textId="77777777" w:rsidR="00493A73" w:rsidRPr="005B4518" w:rsidRDefault="00493A73" w:rsidP="00EE177B">
            <w:pPr>
              <w:pStyle w:val="ProductList-Body"/>
              <w:jc w:val="center"/>
              <w:rPr>
                <w:rFonts w:ascii="Wingdings" w:eastAsia="SimSun" w:hAnsi="Wingdings"/>
              </w:rPr>
            </w:pPr>
          </w:p>
        </w:tc>
        <w:tc>
          <w:tcPr>
            <w:tcW w:w="1829" w:type="dxa"/>
          </w:tcPr>
          <w:p w14:paraId="6280D0D6"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r>
      <w:tr w:rsidR="00493A73" w:rsidRPr="00CD1563" w14:paraId="4B4271B8" w14:textId="77777777" w:rsidTr="00831D41">
        <w:trPr>
          <w:trHeight w:val="246"/>
        </w:trPr>
        <w:tc>
          <w:tcPr>
            <w:tcW w:w="5320" w:type="dxa"/>
            <w:vAlign w:val="bottom"/>
          </w:tcPr>
          <w:p w14:paraId="4634F2DC" w14:textId="77777777" w:rsidR="00493A73" w:rsidRPr="00CD1563" w:rsidRDefault="00C5058D" w:rsidP="00EE177B">
            <w:pPr>
              <w:pStyle w:val="ProductList-Body"/>
              <w:rPr>
                <w:rFonts w:ascii="Calibri" w:eastAsia="SimSun" w:hAnsi="Calibri"/>
              </w:rPr>
            </w:pPr>
            <w:hyperlink w:anchor="SA_LicenseMobilitythroughSA" w:history="1">
              <w:r w:rsidR="00493A73" w:rsidRPr="00CD1563">
                <w:rPr>
                  <w:rStyle w:val="Hyperlink"/>
                  <w:rFonts w:ascii="Calibri" w:eastAsia="SimSun" w:hAnsi="Calibri" w:hint="eastAsia"/>
                  <w:szCs w:val="18"/>
                </w:rPr>
                <w:t>通过</w:t>
              </w:r>
              <w:r w:rsidR="00493A73" w:rsidRPr="00CD1563">
                <w:rPr>
                  <w:rStyle w:val="Hyperlink"/>
                  <w:rFonts w:ascii="Calibri" w:eastAsia="SimSun" w:hAnsi="Calibri" w:hint="eastAsia"/>
                  <w:szCs w:val="18"/>
                </w:rPr>
                <w:t xml:space="preserve"> SA </w:t>
              </w:r>
              <w:r w:rsidR="00493A73" w:rsidRPr="00CD1563">
                <w:rPr>
                  <w:rStyle w:val="Hyperlink"/>
                  <w:rFonts w:ascii="Calibri" w:eastAsia="SimSun" w:hAnsi="Calibri" w:hint="eastAsia"/>
                  <w:szCs w:val="18"/>
                </w:rPr>
                <w:t>获得的许可移动性</w:t>
              </w:r>
            </w:hyperlink>
          </w:p>
        </w:tc>
        <w:tc>
          <w:tcPr>
            <w:tcW w:w="1828" w:type="dxa"/>
            <w:vAlign w:val="center"/>
          </w:tcPr>
          <w:p w14:paraId="7855CA39" w14:textId="77777777" w:rsidR="00493A73" w:rsidRPr="005B4518" w:rsidRDefault="00493A73" w:rsidP="00EE177B">
            <w:pPr>
              <w:pStyle w:val="ProductList-Body"/>
              <w:jc w:val="center"/>
              <w:rPr>
                <w:rFonts w:ascii="Wingdings" w:eastAsia="SimSun" w:hAnsi="Wingdings"/>
              </w:rPr>
            </w:pPr>
          </w:p>
        </w:tc>
        <w:tc>
          <w:tcPr>
            <w:tcW w:w="1828" w:type="dxa"/>
            <w:vAlign w:val="center"/>
          </w:tcPr>
          <w:p w14:paraId="0E3BD78F" w14:textId="77777777" w:rsidR="00493A73" w:rsidRPr="005B4518" w:rsidRDefault="00493A73" w:rsidP="00EE177B">
            <w:pPr>
              <w:pStyle w:val="ProductList-Body"/>
              <w:jc w:val="center"/>
              <w:rPr>
                <w:rFonts w:ascii="Wingdings" w:eastAsia="SimSun" w:hAnsi="Wingdings"/>
              </w:rPr>
            </w:pPr>
          </w:p>
        </w:tc>
        <w:tc>
          <w:tcPr>
            <w:tcW w:w="1829" w:type="dxa"/>
          </w:tcPr>
          <w:p w14:paraId="28C93D53"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r>
      <w:tr w:rsidR="00493A73" w:rsidRPr="00CD1563" w14:paraId="2E2C80BF" w14:textId="77777777" w:rsidTr="00831D41">
        <w:trPr>
          <w:trHeight w:val="246"/>
        </w:trPr>
        <w:tc>
          <w:tcPr>
            <w:tcW w:w="5320" w:type="dxa"/>
            <w:vAlign w:val="bottom"/>
          </w:tcPr>
          <w:p w14:paraId="4F116E25" w14:textId="77777777" w:rsidR="00493A73" w:rsidRPr="00CD1563" w:rsidRDefault="00C5058D" w:rsidP="00EE177B">
            <w:pPr>
              <w:pStyle w:val="ProductList-Body"/>
              <w:rPr>
                <w:rFonts w:ascii="Calibri" w:eastAsia="SimSun" w:hAnsi="Calibri"/>
              </w:rPr>
            </w:pPr>
            <w:hyperlink w:anchor="SA_WindowsThinPC" w:history="1">
              <w:r w:rsidR="00493A73" w:rsidRPr="00CD1563">
                <w:rPr>
                  <w:rStyle w:val="Hyperlink"/>
                  <w:rFonts w:ascii="Calibri" w:eastAsia="SimSun" w:hAnsi="Calibri" w:hint="eastAsia"/>
                </w:rPr>
                <w:t>Windows Thin PC</w:t>
              </w:r>
            </w:hyperlink>
          </w:p>
        </w:tc>
        <w:tc>
          <w:tcPr>
            <w:tcW w:w="1828" w:type="dxa"/>
            <w:vAlign w:val="center"/>
          </w:tcPr>
          <w:p w14:paraId="6ABB5429" w14:textId="77777777" w:rsidR="00493A73" w:rsidRPr="005B4518" w:rsidRDefault="00493A73" w:rsidP="00EE177B">
            <w:pPr>
              <w:pStyle w:val="ProductList-Body"/>
              <w:jc w:val="center"/>
              <w:rPr>
                <w:rFonts w:ascii="Wingdings" w:eastAsia="SimSun" w:hAnsi="Wingdings"/>
              </w:rPr>
            </w:pPr>
          </w:p>
        </w:tc>
        <w:tc>
          <w:tcPr>
            <w:tcW w:w="1828" w:type="dxa"/>
            <w:vAlign w:val="center"/>
          </w:tcPr>
          <w:p w14:paraId="2F98971E"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r w:rsidRPr="00C446E7">
              <w:rPr>
                <w:rFonts w:ascii="Calibri" w:eastAsia="SimSun" w:hAnsi="Calibri"/>
                <w:vertAlign w:val="superscript"/>
              </w:rPr>
              <w:t>2</w:t>
            </w:r>
          </w:p>
        </w:tc>
        <w:tc>
          <w:tcPr>
            <w:tcW w:w="1829" w:type="dxa"/>
            <w:vAlign w:val="center"/>
          </w:tcPr>
          <w:p w14:paraId="0BEA14CC" w14:textId="77777777" w:rsidR="00493A73" w:rsidRPr="005B4518" w:rsidRDefault="00493A73" w:rsidP="00EE177B">
            <w:pPr>
              <w:pStyle w:val="ProductList-Body"/>
              <w:jc w:val="center"/>
              <w:rPr>
                <w:rFonts w:ascii="Wingdings" w:eastAsia="SimSun" w:hAnsi="Wingdings"/>
              </w:rPr>
            </w:pPr>
          </w:p>
        </w:tc>
      </w:tr>
      <w:tr w:rsidR="00493A73" w:rsidRPr="00CD1563" w14:paraId="7AB90FF3" w14:textId="77777777" w:rsidTr="00831D41">
        <w:trPr>
          <w:trHeight w:val="255"/>
        </w:trPr>
        <w:tc>
          <w:tcPr>
            <w:tcW w:w="5320" w:type="dxa"/>
            <w:vAlign w:val="bottom"/>
          </w:tcPr>
          <w:p w14:paraId="7C53E06C" w14:textId="77777777" w:rsidR="00493A73" w:rsidRPr="00CD1563" w:rsidRDefault="00C5058D" w:rsidP="00EE177B">
            <w:pPr>
              <w:pStyle w:val="ProductList-Body"/>
              <w:rPr>
                <w:rFonts w:ascii="Calibri" w:eastAsia="SimSun" w:hAnsi="Calibri"/>
              </w:rPr>
            </w:pPr>
            <w:hyperlink w:anchor="SA_ExtendedHotfixSupport" w:history="1">
              <w:r w:rsidR="00493A73" w:rsidRPr="00CD1563">
                <w:rPr>
                  <w:rStyle w:val="Hyperlink"/>
                  <w:rFonts w:ascii="Calibri" w:eastAsia="SimSun" w:hAnsi="Calibri" w:hint="eastAsia"/>
                </w:rPr>
                <w:t>扩展的热补丁支持</w:t>
              </w:r>
            </w:hyperlink>
          </w:p>
        </w:tc>
        <w:tc>
          <w:tcPr>
            <w:tcW w:w="1828" w:type="dxa"/>
            <w:vAlign w:val="center"/>
          </w:tcPr>
          <w:p w14:paraId="38D5828D"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tcPr>
          <w:p w14:paraId="71FE23AD"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9" w:type="dxa"/>
            <w:vAlign w:val="center"/>
          </w:tcPr>
          <w:p w14:paraId="3DAB967D" w14:textId="77777777" w:rsidR="00493A73" w:rsidRPr="005B4518" w:rsidRDefault="00493A73" w:rsidP="00EE177B">
            <w:pPr>
              <w:pStyle w:val="ProductList-Body"/>
              <w:jc w:val="center"/>
              <w:rPr>
                <w:rStyle w:val="CommentReference"/>
                <w:rFonts w:ascii="Wingdings" w:eastAsia="SimSun" w:hAnsi="Wingdings" w:cs="Tahoma"/>
                <w:szCs w:val="18"/>
              </w:rPr>
            </w:pPr>
            <w:r w:rsidRPr="005B4518">
              <w:rPr>
                <w:rFonts w:ascii="Wingdings" w:eastAsia="SimSun" w:hAnsi="Wingdings" w:cs="Wingdings"/>
                <w:sz w:val="20"/>
                <w:szCs w:val="20"/>
              </w:rPr>
              <w:t></w:t>
            </w:r>
          </w:p>
        </w:tc>
      </w:tr>
      <w:tr w:rsidR="00493A73" w:rsidRPr="00CD1563" w14:paraId="4F60A784" w14:textId="77777777" w:rsidTr="00831D41">
        <w:trPr>
          <w:trHeight w:val="255"/>
        </w:trPr>
        <w:tc>
          <w:tcPr>
            <w:tcW w:w="5320" w:type="dxa"/>
            <w:vAlign w:val="bottom"/>
          </w:tcPr>
          <w:p w14:paraId="28A5D59D" w14:textId="77777777" w:rsidR="00493A73" w:rsidRPr="00CD1563" w:rsidRDefault="00C5058D" w:rsidP="00EE177B">
            <w:pPr>
              <w:pStyle w:val="ProductList-Body"/>
              <w:rPr>
                <w:rFonts w:ascii="Calibri" w:eastAsia="SimSun" w:hAnsi="Calibri"/>
              </w:rPr>
            </w:pPr>
            <w:hyperlink w:anchor="SA_MicrosoftDynamicsCustomerSource" w:history="1">
              <w:r w:rsidR="00493A73" w:rsidRPr="00CD1563">
                <w:rPr>
                  <w:rStyle w:val="Hyperlink"/>
                  <w:rFonts w:ascii="Calibri" w:eastAsia="SimSun" w:hAnsi="Calibri" w:hint="eastAsia"/>
                </w:rPr>
                <w:t>Microsoft Dynamics CustomerSource</w:t>
              </w:r>
            </w:hyperlink>
          </w:p>
        </w:tc>
        <w:tc>
          <w:tcPr>
            <w:tcW w:w="1828" w:type="dxa"/>
            <w:vAlign w:val="center"/>
          </w:tcPr>
          <w:p w14:paraId="7D00B715" w14:textId="77777777" w:rsidR="00493A73" w:rsidRPr="005B4518" w:rsidRDefault="00493A73" w:rsidP="00EE177B">
            <w:pPr>
              <w:pStyle w:val="ProductList-Body"/>
              <w:jc w:val="center"/>
              <w:rPr>
                <w:rFonts w:ascii="Wingdings" w:eastAsia="SimSun" w:hAnsi="Wingdings"/>
                <w:color w:val="000000"/>
              </w:rPr>
            </w:pPr>
          </w:p>
        </w:tc>
        <w:tc>
          <w:tcPr>
            <w:tcW w:w="1828" w:type="dxa"/>
          </w:tcPr>
          <w:p w14:paraId="1F7C92AC" w14:textId="77777777" w:rsidR="00493A73" w:rsidRPr="005B4518" w:rsidRDefault="00493A73" w:rsidP="00EE177B">
            <w:pPr>
              <w:pStyle w:val="ProductList-Body"/>
              <w:jc w:val="center"/>
              <w:rPr>
                <w:rFonts w:ascii="Wingdings" w:eastAsia="SimSun" w:hAnsi="Wingdings" w:cs="Wingdings"/>
                <w:sz w:val="20"/>
                <w:szCs w:val="20"/>
              </w:rPr>
            </w:pPr>
          </w:p>
        </w:tc>
        <w:tc>
          <w:tcPr>
            <w:tcW w:w="1829" w:type="dxa"/>
            <w:vAlign w:val="center"/>
          </w:tcPr>
          <w:p w14:paraId="091395A6" w14:textId="77777777" w:rsidR="00493A73" w:rsidRPr="005B4518" w:rsidRDefault="00493A73" w:rsidP="00EE177B">
            <w:pPr>
              <w:pStyle w:val="ProductList-Body"/>
              <w:jc w:val="center"/>
              <w:rPr>
                <w:rFonts w:ascii="Wingdings" w:eastAsia="SimSun" w:hAnsi="Wingdings"/>
                <w:color w:val="000000"/>
              </w:rPr>
            </w:pPr>
            <w:r w:rsidRPr="005B4518">
              <w:rPr>
                <w:rFonts w:ascii="Wingdings" w:eastAsia="SimSun" w:hAnsi="Wingdings" w:cs="Wingdings"/>
                <w:sz w:val="20"/>
                <w:szCs w:val="20"/>
              </w:rPr>
              <w:t></w:t>
            </w:r>
          </w:p>
        </w:tc>
      </w:tr>
      <w:tr w:rsidR="00493A73" w:rsidRPr="00CD1563" w14:paraId="77E1EFB8" w14:textId="77777777" w:rsidTr="00831D41">
        <w:trPr>
          <w:trHeight w:val="255"/>
        </w:trPr>
        <w:tc>
          <w:tcPr>
            <w:tcW w:w="5320" w:type="dxa"/>
            <w:vAlign w:val="bottom"/>
          </w:tcPr>
          <w:p w14:paraId="4A076538" w14:textId="77777777" w:rsidR="00493A73" w:rsidRPr="008A79F6" w:rsidRDefault="00C5058D" w:rsidP="00EE177B">
            <w:pPr>
              <w:pStyle w:val="ProductList-Body"/>
              <w:rPr>
                <w:rFonts w:ascii="Calibri" w:eastAsia="SimSun" w:hAnsi="Calibri"/>
                <w:color w:val="000000"/>
                <w:lang w:val="en-US"/>
              </w:rPr>
            </w:pPr>
            <w:hyperlink w:anchor="MicrosoftDesktopOptimizationPack" w:history="1">
              <w:r w:rsidR="00493A73" w:rsidRPr="008A79F6">
                <w:rPr>
                  <w:rStyle w:val="Hyperlink"/>
                  <w:rFonts w:ascii="Calibri" w:eastAsia="SimSun" w:hAnsi="Calibri" w:hint="eastAsia"/>
                  <w:lang w:val="en-US"/>
                </w:rPr>
                <w:t>Microsoft Desktop Optimization Pack (MDOP</w:t>
              </w:r>
              <w:r w:rsidR="00493A73" w:rsidRPr="008A79F6">
                <w:rPr>
                  <w:rFonts w:ascii="Calibri" w:eastAsia="SimSun" w:hAnsi="Calibri" w:hint="eastAsia"/>
                </w:rPr>
                <w:fldChar w:fldCharType="begin"/>
              </w:r>
              <w:r w:rsidR="00493A73" w:rsidRPr="008A79F6">
                <w:rPr>
                  <w:rFonts w:ascii="Calibri" w:eastAsia="SimSun" w:hAnsi="Calibri" w:hint="eastAsia"/>
                  <w:lang w:val="en-US"/>
                </w:rPr>
                <w:instrText>XE "MDOP"</w:instrText>
              </w:r>
              <w:r w:rsidR="00493A73" w:rsidRPr="008A79F6">
                <w:rPr>
                  <w:rFonts w:ascii="Calibri" w:eastAsia="SimSun" w:hAnsi="Calibri" w:hint="eastAsia"/>
                </w:rPr>
                <w:fldChar w:fldCharType="end"/>
              </w:r>
              <w:r w:rsidR="00493A73" w:rsidRPr="008A79F6">
                <w:rPr>
                  <w:rStyle w:val="Hyperlink"/>
                  <w:rFonts w:ascii="Calibri" w:eastAsia="SimSun" w:hAnsi="Calibri" w:hint="eastAsia"/>
                  <w:lang w:val="en-US"/>
                </w:rPr>
                <w:t>)</w:t>
              </w:r>
            </w:hyperlink>
          </w:p>
        </w:tc>
        <w:tc>
          <w:tcPr>
            <w:tcW w:w="1828" w:type="dxa"/>
            <w:vAlign w:val="center"/>
          </w:tcPr>
          <w:p w14:paraId="18C2EF43" w14:textId="77777777" w:rsidR="00493A73" w:rsidRPr="005B4518" w:rsidRDefault="00493A73" w:rsidP="00EE177B">
            <w:pPr>
              <w:pStyle w:val="ProductList-Body"/>
              <w:jc w:val="center"/>
              <w:rPr>
                <w:rFonts w:ascii="Wingdings" w:eastAsia="SimSun" w:hAnsi="Wingdings"/>
                <w:color w:val="000000"/>
                <w:lang w:val="en-US"/>
              </w:rPr>
            </w:pPr>
          </w:p>
        </w:tc>
        <w:tc>
          <w:tcPr>
            <w:tcW w:w="1828" w:type="dxa"/>
          </w:tcPr>
          <w:p w14:paraId="09618F9F" w14:textId="77777777" w:rsidR="00493A73" w:rsidRPr="005B4518" w:rsidRDefault="00493A73" w:rsidP="00EE177B">
            <w:pPr>
              <w:pStyle w:val="ProductList-Body"/>
              <w:jc w:val="center"/>
              <w:rPr>
                <w:rFonts w:ascii="Wingdings" w:eastAsia="SimSun" w:hAnsi="Wingdings"/>
                <w:color w:val="000000"/>
              </w:rPr>
            </w:pPr>
            <w:r w:rsidRPr="005B4518">
              <w:rPr>
                <w:rFonts w:ascii="Wingdings" w:eastAsia="SimSun" w:hAnsi="Wingdings" w:cs="Wingdings"/>
                <w:sz w:val="20"/>
                <w:szCs w:val="20"/>
              </w:rPr>
              <w:t></w:t>
            </w:r>
          </w:p>
        </w:tc>
        <w:tc>
          <w:tcPr>
            <w:tcW w:w="1829" w:type="dxa"/>
            <w:vAlign w:val="center"/>
          </w:tcPr>
          <w:p w14:paraId="7ECF75AA" w14:textId="77777777" w:rsidR="00493A73" w:rsidRPr="005B4518" w:rsidRDefault="00493A73" w:rsidP="00EE177B">
            <w:pPr>
              <w:pStyle w:val="ProductList-Body"/>
              <w:jc w:val="center"/>
              <w:rPr>
                <w:rFonts w:ascii="Wingdings" w:eastAsia="SimSun" w:hAnsi="Wingdings"/>
                <w:color w:val="000000"/>
              </w:rPr>
            </w:pPr>
          </w:p>
        </w:tc>
      </w:tr>
      <w:tr w:rsidR="00493A73" w:rsidRPr="00CD1563" w14:paraId="7513E659" w14:textId="77777777" w:rsidTr="00831D41">
        <w:trPr>
          <w:trHeight w:val="255"/>
        </w:trPr>
        <w:tc>
          <w:tcPr>
            <w:tcW w:w="5320" w:type="dxa"/>
            <w:vAlign w:val="bottom"/>
          </w:tcPr>
          <w:p w14:paraId="31B65484" w14:textId="77777777" w:rsidR="00493A73" w:rsidRPr="00CD1563" w:rsidRDefault="00C5058D" w:rsidP="00EE177B">
            <w:pPr>
              <w:pStyle w:val="ProductList-Body"/>
              <w:rPr>
                <w:rFonts w:ascii="Calibri" w:eastAsia="SimSun" w:hAnsi="Calibri"/>
                <w:color w:val="000000"/>
              </w:rPr>
            </w:pPr>
            <w:hyperlink w:anchor="SA_VirtualizationRightsforWinDesktop" w:history="1">
              <w:r w:rsidR="00493A73" w:rsidRPr="00CD1563">
                <w:rPr>
                  <w:rStyle w:val="Hyperlink"/>
                  <w:rFonts w:ascii="Calibri" w:eastAsia="SimSun" w:hAnsi="Calibri" w:hint="eastAsia"/>
                </w:rPr>
                <w:t xml:space="preserve">Windows </w:t>
              </w:r>
              <w:r w:rsidR="00493A73" w:rsidRPr="00CD1563">
                <w:rPr>
                  <w:rStyle w:val="Hyperlink"/>
                  <w:rFonts w:ascii="Calibri" w:eastAsia="SimSun" w:hAnsi="Calibri" w:hint="eastAsia"/>
                </w:rPr>
                <w:t>桌面和</w:t>
              </w:r>
              <w:r w:rsidR="00493A73" w:rsidRPr="00CD1563">
                <w:rPr>
                  <w:rStyle w:val="Hyperlink"/>
                  <w:rFonts w:ascii="Calibri" w:eastAsia="SimSun" w:hAnsi="Calibri" w:hint="eastAsia"/>
                </w:rPr>
                <w:t xml:space="preserve"> Windows Embedded </w:t>
              </w:r>
              <w:r w:rsidR="00493A73" w:rsidRPr="00CD1563">
                <w:rPr>
                  <w:rStyle w:val="Hyperlink"/>
                  <w:rFonts w:ascii="Calibri" w:eastAsia="SimSun" w:hAnsi="Calibri" w:hint="eastAsia"/>
                </w:rPr>
                <w:t>桌面的虚拟化权利</w:t>
              </w:r>
            </w:hyperlink>
          </w:p>
        </w:tc>
        <w:tc>
          <w:tcPr>
            <w:tcW w:w="1828" w:type="dxa"/>
            <w:vAlign w:val="center"/>
          </w:tcPr>
          <w:p w14:paraId="3AD50A5E" w14:textId="77777777" w:rsidR="00493A73" w:rsidRPr="005B4518" w:rsidRDefault="00493A73" w:rsidP="00EE177B">
            <w:pPr>
              <w:pStyle w:val="ProductList-Body"/>
              <w:jc w:val="center"/>
              <w:rPr>
                <w:rFonts w:ascii="Wingdings" w:eastAsia="SimSun" w:hAnsi="Wingdings"/>
                <w:color w:val="000000"/>
              </w:rPr>
            </w:pPr>
          </w:p>
        </w:tc>
        <w:tc>
          <w:tcPr>
            <w:tcW w:w="1828" w:type="dxa"/>
          </w:tcPr>
          <w:p w14:paraId="19FB9DC1" w14:textId="77777777" w:rsidR="00493A73" w:rsidRPr="005B4518" w:rsidRDefault="00493A73" w:rsidP="00EE177B">
            <w:pPr>
              <w:pStyle w:val="ProductList-Body"/>
              <w:jc w:val="center"/>
              <w:rPr>
                <w:rFonts w:ascii="Wingdings" w:eastAsia="SimSun" w:hAnsi="Wingdings"/>
                <w:color w:val="000000"/>
              </w:rPr>
            </w:pPr>
            <w:r w:rsidRPr="005B4518">
              <w:rPr>
                <w:rFonts w:ascii="Wingdings" w:eastAsia="SimSun" w:hAnsi="Wingdings" w:cs="Wingdings"/>
                <w:sz w:val="20"/>
                <w:szCs w:val="20"/>
              </w:rPr>
              <w:t></w:t>
            </w:r>
          </w:p>
        </w:tc>
        <w:tc>
          <w:tcPr>
            <w:tcW w:w="1829" w:type="dxa"/>
            <w:vAlign w:val="center"/>
          </w:tcPr>
          <w:p w14:paraId="64DFB447" w14:textId="77777777" w:rsidR="00493A73" w:rsidRPr="005B4518" w:rsidRDefault="00493A73" w:rsidP="00EE177B">
            <w:pPr>
              <w:pStyle w:val="ProductList-Body"/>
              <w:jc w:val="center"/>
              <w:rPr>
                <w:rFonts w:ascii="Wingdings" w:eastAsia="SimSun" w:hAnsi="Wingdings"/>
                <w:color w:val="000000"/>
              </w:rPr>
            </w:pPr>
          </w:p>
        </w:tc>
      </w:tr>
      <w:tr w:rsidR="00493A73" w:rsidRPr="00CD1563" w14:paraId="2D09974B" w14:textId="77777777" w:rsidTr="00831D41">
        <w:trPr>
          <w:trHeight w:val="255"/>
        </w:trPr>
        <w:tc>
          <w:tcPr>
            <w:tcW w:w="5320" w:type="dxa"/>
            <w:vAlign w:val="bottom"/>
          </w:tcPr>
          <w:p w14:paraId="1778ED61" w14:textId="77777777" w:rsidR="00493A73" w:rsidRPr="00CD1563" w:rsidRDefault="00C5058D" w:rsidP="00EE177B">
            <w:pPr>
              <w:pStyle w:val="ProductList-Body"/>
              <w:rPr>
                <w:rFonts w:ascii="Calibri" w:eastAsia="SimSun" w:hAnsi="Calibri"/>
                <w:color w:val="000000"/>
                <w:lang w:val="en-US"/>
              </w:rPr>
            </w:pPr>
            <w:hyperlink w:anchor="SA_WindowsVDARights" w:history="1">
              <w:r w:rsidR="00493A73" w:rsidRPr="00CD1563">
                <w:rPr>
                  <w:rStyle w:val="Hyperlink"/>
                  <w:rFonts w:ascii="Calibri" w:eastAsia="SimSun" w:hAnsi="Calibri" w:hint="eastAsia"/>
                  <w:lang w:val="en-US"/>
                </w:rPr>
                <w:t>Windows Virtual Desktop Access</w:t>
              </w:r>
              <w:r w:rsidR="00493A73" w:rsidRPr="00CD1563">
                <w:rPr>
                  <w:rFonts w:ascii="Calibri" w:eastAsia="SimSun" w:hAnsi="Calibri" w:hint="eastAsia"/>
                </w:rPr>
                <w:fldChar w:fldCharType="begin"/>
              </w:r>
              <w:r w:rsidR="00493A73" w:rsidRPr="00CD1563">
                <w:rPr>
                  <w:rFonts w:ascii="Calibri" w:eastAsia="SimSun" w:hAnsi="Calibri" w:hint="eastAsia"/>
                  <w:lang w:val="en-US"/>
                </w:rPr>
                <w:instrText>XE "Windows Virtual Desktop Access"</w:instrText>
              </w:r>
              <w:r w:rsidR="00493A73" w:rsidRPr="00CD1563">
                <w:rPr>
                  <w:rFonts w:ascii="Calibri" w:eastAsia="SimSun" w:hAnsi="Calibri" w:hint="eastAsia"/>
                </w:rPr>
                <w:fldChar w:fldCharType="end"/>
              </w:r>
              <w:r w:rsidR="00493A73" w:rsidRPr="00CD1563">
                <w:rPr>
                  <w:rStyle w:val="Hyperlink"/>
                  <w:rFonts w:ascii="Calibri" w:eastAsia="SimSun" w:hAnsi="Calibri" w:hint="eastAsia"/>
                  <w:lang w:val="en-US"/>
                </w:rPr>
                <w:t xml:space="preserve"> (VDA)</w:t>
              </w:r>
            </w:hyperlink>
          </w:p>
        </w:tc>
        <w:tc>
          <w:tcPr>
            <w:tcW w:w="1828" w:type="dxa"/>
            <w:vAlign w:val="center"/>
          </w:tcPr>
          <w:p w14:paraId="15375E42" w14:textId="77777777" w:rsidR="00493A73" w:rsidRPr="005B4518" w:rsidRDefault="00493A73" w:rsidP="00EE177B">
            <w:pPr>
              <w:pStyle w:val="ProductList-Body"/>
              <w:jc w:val="center"/>
              <w:rPr>
                <w:rFonts w:ascii="Wingdings" w:eastAsia="SimSun" w:hAnsi="Wingdings"/>
                <w:color w:val="000000"/>
                <w:lang w:val="en-US"/>
              </w:rPr>
            </w:pPr>
          </w:p>
        </w:tc>
        <w:tc>
          <w:tcPr>
            <w:tcW w:w="1828" w:type="dxa"/>
          </w:tcPr>
          <w:p w14:paraId="0827D06A" w14:textId="77777777" w:rsidR="00493A73" w:rsidRPr="005B4518" w:rsidRDefault="00493A73" w:rsidP="00EE177B">
            <w:pPr>
              <w:pStyle w:val="ProductList-Body"/>
              <w:jc w:val="center"/>
              <w:rPr>
                <w:rFonts w:ascii="Wingdings" w:eastAsia="SimSun" w:hAnsi="Wingdings"/>
                <w:color w:val="000000"/>
              </w:rPr>
            </w:pPr>
            <w:r w:rsidRPr="005B4518">
              <w:rPr>
                <w:rFonts w:ascii="Wingdings" w:eastAsia="SimSun" w:hAnsi="Wingdings" w:cs="Wingdings"/>
                <w:sz w:val="20"/>
                <w:szCs w:val="20"/>
              </w:rPr>
              <w:t></w:t>
            </w:r>
          </w:p>
        </w:tc>
        <w:tc>
          <w:tcPr>
            <w:tcW w:w="1829" w:type="dxa"/>
            <w:vAlign w:val="center"/>
          </w:tcPr>
          <w:p w14:paraId="7A731C17" w14:textId="77777777" w:rsidR="00493A73" w:rsidRPr="005B4518" w:rsidRDefault="00493A73" w:rsidP="00EE177B">
            <w:pPr>
              <w:pStyle w:val="ProductList-Body"/>
              <w:jc w:val="center"/>
              <w:rPr>
                <w:rFonts w:ascii="Wingdings" w:eastAsia="SimSun" w:hAnsi="Wingdings"/>
                <w:color w:val="000000"/>
              </w:rPr>
            </w:pPr>
          </w:p>
        </w:tc>
      </w:tr>
      <w:tr w:rsidR="00493A73" w:rsidRPr="00CD1563" w14:paraId="52691834" w14:textId="77777777" w:rsidTr="00831D41">
        <w:trPr>
          <w:trHeight w:val="255"/>
        </w:trPr>
        <w:tc>
          <w:tcPr>
            <w:tcW w:w="5320" w:type="dxa"/>
            <w:vAlign w:val="bottom"/>
          </w:tcPr>
          <w:p w14:paraId="63FDD250" w14:textId="77777777" w:rsidR="00493A73" w:rsidRPr="00CD1563" w:rsidRDefault="00C5058D" w:rsidP="00EE177B">
            <w:pPr>
              <w:pStyle w:val="ProductList-Body"/>
              <w:rPr>
                <w:rFonts w:ascii="Calibri" w:eastAsia="SimSun" w:hAnsi="Calibri"/>
              </w:rPr>
            </w:pPr>
            <w:hyperlink w:anchor="SA_StepUpLicenseAvailability" w:history="1">
              <w:r w:rsidR="00493A73" w:rsidRPr="00CD1563">
                <w:rPr>
                  <w:rStyle w:val="Hyperlink"/>
                  <w:rFonts w:ascii="Calibri" w:eastAsia="SimSun" w:hAnsi="Calibri" w:hint="eastAsia"/>
                </w:rPr>
                <w:t>升级许可</w:t>
              </w:r>
            </w:hyperlink>
          </w:p>
        </w:tc>
        <w:tc>
          <w:tcPr>
            <w:tcW w:w="1828" w:type="dxa"/>
            <w:vAlign w:val="center"/>
          </w:tcPr>
          <w:p w14:paraId="1B7A3E80"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c>
          <w:tcPr>
            <w:tcW w:w="1828" w:type="dxa"/>
            <w:vAlign w:val="center"/>
          </w:tcPr>
          <w:p w14:paraId="3BBC7C82" w14:textId="77777777" w:rsidR="00493A73" w:rsidRPr="005B4518" w:rsidRDefault="00493A73" w:rsidP="00EE177B">
            <w:pPr>
              <w:pStyle w:val="ProductList-Body"/>
              <w:jc w:val="center"/>
              <w:rPr>
                <w:rFonts w:ascii="Wingdings" w:eastAsia="SimSun" w:hAnsi="Wingdings"/>
              </w:rPr>
            </w:pPr>
          </w:p>
        </w:tc>
        <w:tc>
          <w:tcPr>
            <w:tcW w:w="1829" w:type="dxa"/>
            <w:vAlign w:val="center"/>
          </w:tcPr>
          <w:p w14:paraId="4901500E" w14:textId="77777777" w:rsidR="00493A73" w:rsidRPr="005B4518" w:rsidRDefault="00493A73" w:rsidP="00EE177B">
            <w:pPr>
              <w:pStyle w:val="ProductList-Body"/>
              <w:jc w:val="center"/>
              <w:rPr>
                <w:rFonts w:ascii="Wingdings" w:eastAsia="SimSun" w:hAnsi="Wingdings"/>
              </w:rPr>
            </w:pPr>
            <w:r w:rsidRPr="005B4518">
              <w:rPr>
                <w:rFonts w:ascii="Wingdings" w:eastAsia="SimSun" w:hAnsi="Wingdings" w:cs="Wingdings"/>
                <w:sz w:val="20"/>
                <w:szCs w:val="20"/>
              </w:rPr>
              <w:t></w:t>
            </w:r>
          </w:p>
        </w:tc>
      </w:tr>
    </w:tbl>
    <w:p w14:paraId="24D26B0B"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rPr>
        <w:t>*</w:t>
      </w:r>
      <w:r w:rsidRPr="00CD1563">
        <w:rPr>
          <w:rFonts w:ascii="Calibri" w:eastAsia="SimSun" w:hAnsi="Calibri" w:hint="eastAsia"/>
          <w:i/>
        </w:rPr>
        <w:t>表中的“是”表示</w:t>
      </w:r>
      <w:r w:rsidRPr="00CD1563">
        <w:rPr>
          <w:rFonts w:ascii="Calibri" w:eastAsia="SimSun" w:hAnsi="Calibri" w:hint="eastAsia"/>
          <w:i/>
        </w:rPr>
        <w:t xml:space="preserve"> SA </w:t>
      </w:r>
      <w:r w:rsidRPr="00CD1563">
        <w:rPr>
          <w:rFonts w:ascii="Calibri" w:eastAsia="SimSun" w:hAnsi="Calibri" w:hint="eastAsia"/>
          <w:i/>
        </w:rPr>
        <w:t>成员资格，客户获取合格产品的</w:t>
      </w:r>
      <w:r w:rsidRPr="00CD1563">
        <w:rPr>
          <w:rFonts w:ascii="Calibri" w:eastAsia="SimSun" w:hAnsi="Calibri" w:hint="eastAsia"/>
          <w:i/>
        </w:rPr>
        <w:t xml:space="preserve"> SA </w:t>
      </w:r>
      <w:r w:rsidRPr="00CD1563">
        <w:rPr>
          <w:rFonts w:ascii="Calibri" w:eastAsia="SimSun" w:hAnsi="Calibri" w:hint="eastAsia"/>
          <w:i/>
        </w:rPr>
        <w:t>或对该产品组中的合格产品付出</w:t>
      </w:r>
      <w:r w:rsidRPr="00CD1563">
        <w:rPr>
          <w:rFonts w:ascii="Calibri" w:eastAsia="SimSun" w:hAnsi="Calibri" w:hint="eastAsia"/>
          <w:i/>
        </w:rPr>
        <w:t xml:space="preserve"> SA </w:t>
      </w:r>
      <w:r w:rsidRPr="00CD1563">
        <w:rPr>
          <w:rFonts w:ascii="Calibri" w:eastAsia="SimSun" w:hAnsi="Calibri" w:hint="eastAsia"/>
          <w:i/>
        </w:rPr>
        <w:t>花费就可享受该权益。</w:t>
      </w:r>
    </w:p>
    <w:p w14:paraId="37614AE8"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rPr>
        <w:t>**</w:t>
      </w:r>
      <w:r w:rsidRPr="00CD1563">
        <w:rPr>
          <w:rFonts w:ascii="Calibri" w:eastAsia="SimSun" w:hAnsi="Calibri" w:hint="eastAsia"/>
          <w:i/>
        </w:rPr>
        <w:t>通常，包含由不同版本软件组成的软件组件的订购将包括这些组件的新版本权利。</w:t>
      </w:r>
    </w:p>
    <w:p w14:paraId="2A836BD1"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vertAlign w:val="superscript"/>
        </w:rPr>
        <w:t xml:space="preserve">1 </w:t>
      </w:r>
      <w:r w:rsidRPr="00CD1563">
        <w:rPr>
          <w:rFonts w:ascii="Calibri" w:eastAsia="SimSun" w:hAnsi="Calibri" w:hint="eastAsia"/>
          <w:i/>
        </w:rPr>
        <w:t>具有</w:t>
      </w:r>
      <w:r w:rsidRPr="00CD1563">
        <w:rPr>
          <w:rFonts w:ascii="Calibri" w:eastAsia="SimSun" w:hAnsi="Calibri" w:hint="eastAsia"/>
          <w:i/>
        </w:rPr>
        <w:t xml:space="preserve"> Windows </w:t>
      </w:r>
      <w:r w:rsidRPr="00CD1563">
        <w:rPr>
          <w:rFonts w:ascii="Calibri" w:eastAsia="SimSun" w:hAnsi="Calibri" w:hint="eastAsia"/>
          <w:i/>
        </w:rPr>
        <w:t>专业版升级或</w:t>
      </w:r>
      <w:r w:rsidRPr="00CD1563">
        <w:rPr>
          <w:rFonts w:ascii="Calibri" w:eastAsia="SimSun" w:hAnsi="Calibri" w:hint="eastAsia"/>
          <w:i/>
        </w:rPr>
        <w:t xml:space="preserve"> Windows Embedded Industry Pro </w:t>
      </w:r>
      <w:r w:rsidRPr="00CD1563">
        <w:rPr>
          <w:rFonts w:ascii="Calibri" w:eastAsia="SimSun" w:hAnsi="Calibri" w:hint="eastAsia"/>
          <w:i/>
        </w:rPr>
        <w:t>升级</w:t>
      </w:r>
      <w:r w:rsidRPr="00CD1563">
        <w:rPr>
          <w:rFonts w:ascii="Calibri" w:eastAsia="SimSun" w:hAnsi="Calibri" w:hint="eastAsia"/>
          <w:i/>
        </w:rPr>
        <w:t xml:space="preserve"> SA </w:t>
      </w:r>
      <w:r w:rsidRPr="00CD1563">
        <w:rPr>
          <w:rFonts w:ascii="Calibri" w:eastAsia="SimSun" w:hAnsi="Calibri" w:hint="eastAsia"/>
          <w:i/>
        </w:rPr>
        <w:t>的现有客户可以继续接收企业版本权利。</w:t>
      </w:r>
    </w:p>
    <w:p w14:paraId="0ECBF9FC"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vertAlign w:val="superscript"/>
        </w:rPr>
        <w:t>2</w:t>
      </w:r>
      <w:r w:rsidRPr="00CD1563">
        <w:rPr>
          <w:rFonts w:ascii="Calibri" w:eastAsia="SimSun" w:hAnsi="Calibri" w:hint="eastAsia"/>
          <w:i/>
        </w:rPr>
        <w:t>不属于</w:t>
      </w:r>
      <w:r w:rsidRPr="00CD1563">
        <w:rPr>
          <w:rFonts w:ascii="Calibri" w:eastAsia="SimSun" w:hAnsi="Calibri" w:hint="eastAsia"/>
          <w:i/>
        </w:rPr>
        <w:t xml:space="preserve"> Windows Embedded </w:t>
      </w:r>
      <w:r w:rsidRPr="00CD1563">
        <w:rPr>
          <w:rFonts w:ascii="Calibri" w:eastAsia="SimSun" w:hAnsi="Calibri" w:hint="eastAsia"/>
          <w:i/>
        </w:rPr>
        <w:t>产品的</w:t>
      </w:r>
      <w:r w:rsidRPr="00CD1563">
        <w:rPr>
          <w:rFonts w:ascii="Calibri" w:eastAsia="SimSun" w:hAnsi="Calibri" w:hint="eastAsia"/>
          <w:i/>
        </w:rPr>
        <w:t xml:space="preserve"> SA </w:t>
      </w:r>
      <w:r w:rsidRPr="00CD1563">
        <w:rPr>
          <w:rFonts w:ascii="Calibri" w:eastAsia="SimSun" w:hAnsi="Calibri" w:hint="eastAsia"/>
          <w:i/>
        </w:rPr>
        <w:t>权益。</w:t>
      </w:r>
    </w:p>
    <w:p w14:paraId="4241EFD8" w14:textId="77777777" w:rsidR="00493A73" w:rsidRPr="00CD1563" w:rsidRDefault="00493A73" w:rsidP="00493A73">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493A73" w:rsidRPr="00CD1563" w14:paraId="35586402" w14:textId="77777777" w:rsidTr="00831D41">
        <w:trPr>
          <w:trHeight w:val="60"/>
          <w:tblHeader/>
        </w:trPr>
        <w:tc>
          <w:tcPr>
            <w:tcW w:w="10800" w:type="dxa"/>
            <w:gridSpan w:val="3"/>
            <w:shd w:val="clear" w:color="auto" w:fill="0072C6"/>
            <w:vAlign w:val="center"/>
          </w:tcPr>
          <w:p w14:paraId="769B0D41" w14:textId="77777777" w:rsidR="00493A73" w:rsidRPr="00CD1563" w:rsidRDefault="00493A73" w:rsidP="00EE177B">
            <w:pPr>
              <w:pStyle w:val="ProductList-Body"/>
              <w:spacing w:before="20" w:after="20"/>
              <w:rPr>
                <w:rFonts w:ascii="Calibri" w:eastAsia="SimSun" w:hAnsi="Calibri"/>
              </w:rPr>
            </w:pPr>
            <w:r w:rsidRPr="00CD1563">
              <w:rPr>
                <w:rFonts w:ascii="Calibri" w:eastAsia="SimSun" w:hAnsi="Calibri" w:hint="eastAsia"/>
                <w:color w:val="FFFFFF" w:themeColor="background1"/>
              </w:rPr>
              <w:t xml:space="preserve">Office </w:t>
            </w:r>
            <w:r w:rsidRPr="00CD1563">
              <w:rPr>
                <w:rFonts w:ascii="Calibri" w:eastAsia="SimSun" w:hAnsi="Calibri" w:hint="eastAsia"/>
                <w:color w:val="FFFFFF" w:themeColor="background1"/>
              </w:rPr>
              <w:t>系统应用程序组产品</w:t>
            </w:r>
          </w:p>
        </w:tc>
      </w:tr>
      <w:tr w:rsidR="00493A73" w:rsidRPr="00845EBB" w14:paraId="1CCE68C0" w14:textId="77777777" w:rsidTr="00831D41">
        <w:trPr>
          <w:trHeight w:val="438"/>
        </w:trPr>
        <w:tc>
          <w:tcPr>
            <w:tcW w:w="3600" w:type="dxa"/>
          </w:tcPr>
          <w:p w14:paraId="1B018210"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Standard 2013</w:t>
            </w:r>
            <w:r w:rsidRPr="00CD1563">
              <w:rPr>
                <w:rFonts w:ascii="Calibri" w:eastAsia="SimSun" w:hAnsi="Calibri" w:hint="eastAsia"/>
              </w:rPr>
              <w:fldChar w:fldCharType="begin"/>
            </w:r>
            <w:r w:rsidRPr="00CD1563">
              <w:rPr>
                <w:rFonts w:ascii="Calibri" w:eastAsia="SimSun" w:hAnsi="Calibri" w:hint="eastAsia"/>
                <w:lang w:val="en-US"/>
              </w:rPr>
              <w:instrText>XE "Office Standard 2013"</w:instrText>
            </w:r>
            <w:r w:rsidRPr="00CD1563">
              <w:rPr>
                <w:rFonts w:ascii="Calibri" w:eastAsia="SimSun" w:hAnsi="Calibri" w:hint="eastAsia"/>
              </w:rPr>
              <w:fldChar w:fldCharType="end"/>
            </w:r>
          </w:p>
          <w:p w14:paraId="23E7516B"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Professional Plus 2013</w:t>
            </w:r>
            <w:r w:rsidRPr="00CD1563">
              <w:rPr>
                <w:rFonts w:ascii="Calibri" w:eastAsia="SimSun" w:hAnsi="Calibri" w:hint="eastAsia"/>
              </w:rPr>
              <w:fldChar w:fldCharType="begin"/>
            </w:r>
            <w:r w:rsidRPr="00CD1563">
              <w:rPr>
                <w:rFonts w:ascii="Calibri" w:eastAsia="SimSun" w:hAnsi="Calibri" w:hint="eastAsia"/>
                <w:lang w:val="en-US"/>
              </w:rPr>
              <w:instrText>XE "Office Professional Plus 2013"</w:instrText>
            </w:r>
            <w:r w:rsidRPr="00CD1563">
              <w:rPr>
                <w:rFonts w:ascii="Calibri" w:eastAsia="SimSun" w:hAnsi="Calibri" w:hint="eastAsia"/>
              </w:rPr>
              <w:fldChar w:fldCharType="end"/>
            </w:r>
            <w:r w:rsidRPr="00CD1563">
              <w:rPr>
                <w:rFonts w:ascii="Calibri" w:eastAsia="SimSun" w:hAnsi="Calibri" w:hint="eastAsia"/>
                <w:color w:val="000000"/>
                <w:lang w:val="en-US"/>
              </w:rPr>
              <w:t xml:space="preserve"> </w:t>
            </w:r>
          </w:p>
          <w:p w14:paraId="7C2B32C9"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Project Standard 2013</w:t>
            </w:r>
            <w:r w:rsidRPr="00CD1563">
              <w:rPr>
                <w:rFonts w:ascii="Calibri" w:eastAsia="SimSun" w:hAnsi="Calibri" w:hint="eastAsia"/>
              </w:rPr>
              <w:fldChar w:fldCharType="begin"/>
            </w:r>
            <w:r w:rsidRPr="00CD1563">
              <w:rPr>
                <w:rFonts w:ascii="Calibri" w:eastAsia="SimSun" w:hAnsi="Calibri" w:hint="eastAsia"/>
                <w:lang w:val="en-US"/>
              </w:rPr>
              <w:instrText>XE "Project Standard 2013"</w:instrText>
            </w:r>
            <w:r w:rsidRPr="00CD1563">
              <w:rPr>
                <w:rFonts w:ascii="Calibri" w:eastAsia="SimSun" w:hAnsi="Calibri" w:hint="eastAsia"/>
              </w:rPr>
              <w:fldChar w:fldCharType="end"/>
            </w:r>
          </w:p>
          <w:p w14:paraId="20483CB6"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Project Professional 2013</w:t>
            </w:r>
            <w:r w:rsidRPr="00CD1563">
              <w:rPr>
                <w:rFonts w:ascii="Calibri" w:eastAsia="SimSun" w:hAnsi="Calibri" w:hint="eastAsia"/>
              </w:rPr>
              <w:fldChar w:fldCharType="begin"/>
            </w:r>
            <w:r w:rsidRPr="00CD1563">
              <w:rPr>
                <w:rFonts w:ascii="Calibri" w:eastAsia="SimSun" w:hAnsi="Calibri" w:hint="eastAsia"/>
                <w:lang w:val="en-US"/>
              </w:rPr>
              <w:instrText>XE "Project Professional 2013"</w:instrText>
            </w:r>
            <w:r w:rsidRPr="00CD1563">
              <w:rPr>
                <w:rFonts w:ascii="Calibri" w:eastAsia="SimSun" w:hAnsi="Calibri" w:hint="eastAsia"/>
              </w:rPr>
              <w:fldChar w:fldCharType="end"/>
            </w:r>
          </w:p>
          <w:p w14:paraId="0E4DD6FB"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Visio Standard 2013</w:t>
            </w:r>
            <w:r w:rsidRPr="00CD1563">
              <w:rPr>
                <w:rFonts w:ascii="Calibri" w:eastAsia="SimSun" w:hAnsi="Calibri" w:hint="eastAsia"/>
              </w:rPr>
              <w:fldChar w:fldCharType="begin"/>
            </w:r>
            <w:r w:rsidRPr="00CD1563">
              <w:rPr>
                <w:rFonts w:ascii="Calibri" w:eastAsia="SimSun" w:hAnsi="Calibri" w:hint="eastAsia"/>
                <w:lang w:val="en-US"/>
              </w:rPr>
              <w:instrText>XE "Visio Standard 2013"</w:instrText>
            </w:r>
            <w:r w:rsidRPr="00CD1563">
              <w:rPr>
                <w:rFonts w:ascii="Calibri" w:eastAsia="SimSun" w:hAnsi="Calibri" w:hint="eastAsia"/>
              </w:rPr>
              <w:fldChar w:fldCharType="end"/>
            </w:r>
          </w:p>
          <w:p w14:paraId="5B3D0BE3"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Visio Professional 2013</w:t>
            </w:r>
            <w:r w:rsidRPr="00CD1563">
              <w:rPr>
                <w:rFonts w:ascii="Calibri" w:eastAsia="SimSun" w:hAnsi="Calibri" w:hint="eastAsia"/>
              </w:rPr>
              <w:fldChar w:fldCharType="begin"/>
            </w:r>
            <w:r w:rsidRPr="00CD1563">
              <w:rPr>
                <w:rFonts w:ascii="Calibri" w:eastAsia="SimSun" w:hAnsi="Calibri" w:hint="eastAsia"/>
              </w:rPr>
              <w:instrText>XE "Visio Professional 2013"</w:instrText>
            </w:r>
            <w:r w:rsidRPr="00CD1563">
              <w:rPr>
                <w:rFonts w:ascii="Calibri" w:eastAsia="SimSun" w:hAnsi="Calibri" w:hint="eastAsia"/>
              </w:rPr>
              <w:fldChar w:fldCharType="end"/>
            </w:r>
          </w:p>
        </w:tc>
        <w:tc>
          <w:tcPr>
            <w:tcW w:w="3600" w:type="dxa"/>
          </w:tcPr>
          <w:p w14:paraId="4FFDDFDA"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Access 2013</w:t>
            </w:r>
            <w:r w:rsidRPr="00CD1563">
              <w:rPr>
                <w:rFonts w:ascii="Calibri" w:eastAsia="SimSun" w:hAnsi="Calibri" w:hint="eastAsia"/>
              </w:rPr>
              <w:fldChar w:fldCharType="begin"/>
            </w:r>
            <w:r w:rsidRPr="00CD1563">
              <w:rPr>
                <w:rFonts w:ascii="Calibri" w:eastAsia="SimSun" w:hAnsi="Calibri" w:hint="eastAsia"/>
                <w:lang w:val="en-US"/>
              </w:rPr>
              <w:instrText>XE "Access 2013"</w:instrText>
            </w:r>
            <w:r w:rsidRPr="00CD1563">
              <w:rPr>
                <w:rFonts w:ascii="Calibri" w:eastAsia="SimSun" w:hAnsi="Calibri" w:hint="eastAsia"/>
              </w:rPr>
              <w:fldChar w:fldCharType="end"/>
            </w:r>
          </w:p>
          <w:p w14:paraId="5981869C"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Excel 2013</w:t>
            </w:r>
            <w:r w:rsidRPr="00CD1563">
              <w:rPr>
                <w:rFonts w:ascii="Calibri" w:eastAsia="SimSun" w:hAnsi="Calibri" w:hint="eastAsia"/>
              </w:rPr>
              <w:fldChar w:fldCharType="begin"/>
            </w:r>
            <w:r w:rsidRPr="00CD1563">
              <w:rPr>
                <w:rFonts w:ascii="Calibri" w:eastAsia="SimSun" w:hAnsi="Calibri" w:hint="eastAsia"/>
                <w:lang w:val="en-US"/>
              </w:rPr>
              <w:instrText>XE "Excel 2013"</w:instrText>
            </w:r>
            <w:r w:rsidRPr="00CD1563">
              <w:rPr>
                <w:rFonts w:ascii="Calibri" w:eastAsia="SimSun" w:hAnsi="Calibri" w:hint="eastAsia"/>
              </w:rPr>
              <w:fldChar w:fldCharType="end"/>
            </w:r>
            <w:r w:rsidRPr="00CD1563">
              <w:rPr>
                <w:rFonts w:ascii="Calibri" w:eastAsia="SimSun" w:hAnsi="Calibri" w:hint="eastAsia"/>
                <w:color w:val="000000"/>
                <w:lang w:val="en-US"/>
              </w:rPr>
              <w:t xml:space="preserve"> </w:t>
            </w:r>
          </w:p>
          <w:p w14:paraId="5915F566"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InfoPath 2013</w:t>
            </w:r>
            <w:r w:rsidRPr="00CD1563">
              <w:rPr>
                <w:rFonts w:ascii="Calibri" w:eastAsia="SimSun" w:hAnsi="Calibri" w:hint="eastAsia"/>
              </w:rPr>
              <w:fldChar w:fldCharType="begin"/>
            </w:r>
            <w:r w:rsidRPr="00CD1563">
              <w:rPr>
                <w:rFonts w:ascii="Calibri" w:eastAsia="SimSun" w:hAnsi="Calibri" w:hint="eastAsia"/>
                <w:lang w:val="en-US"/>
              </w:rPr>
              <w:instrText>XE "InfoPath 2013"</w:instrText>
            </w:r>
            <w:r w:rsidRPr="00CD1563">
              <w:rPr>
                <w:rFonts w:ascii="Calibri" w:eastAsia="SimSun" w:hAnsi="Calibri" w:hint="eastAsia"/>
              </w:rPr>
              <w:fldChar w:fldCharType="end"/>
            </w:r>
          </w:p>
          <w:p w14:paraId="3A742505"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Skype for Business 2015</w:t>
            </w:r>
            <w:r w:rsidRPr="00CD1563">
              <w:rPr>
                <w:rFonts w:ascii="Calibri" w:eastAsia="SimSun" w:hAnsi="Calibri" w:hint="eastAsia"/>
              </w:rPr>
              <w:fldChar w:fldCharType="begin"/>
            </w:r>
            <w:r w:rsidRPr="00CD1563">
              <w:rPr>
                <w:rFonts w:ascii="Calibri" w:eastAsia="SimSun" w:hAnsi="Calibri" w:hint="eastAsia"/>
                <w:lang w:val="en-US"/>
              </w:rPr>
              <w:instrText>XE "Skype for Business 2015"</w:instrText>
            </w:r>
            <w:r w:rsidRPr="00CD1563">
              <w:rPr>
                <w:rFonts w:ascii="Calibri" w:eastAsia="SimSun" w:hAnsi="Calibri" w:hint="eastAsia"/>
              </w:rPr>
              <w:fldChar w:fldCharType="end"/>
            </w:r>
          </w:p>
          <w:p w14:paraId="14BCF7ED"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OneNote 2013</w:t>
            </w:r>
            <w:r w:rsidRPr="00CD1563">
              <w:rPr>
                <w:rFonts w:ascii="Calibri" w:eastAsia="SimSun" w:hAnsi="Calibri" w:hint="eastAsia"/>
              </w:rPr>
              <w:fldChar w:fldCharType="begin"/>
            </w:r>
            <w:r w:rsidRPr="00CD1563">
              <w:rPr>
                <w:rFonts w:ascii="Calibri" w:eastAsia="SimSun" w:hAnsi="Calibri" w:hint="eastAsia"/>
                <w:lang w:val="en-US"/>
              </w:rPr>
              <w:instrText>XE "OneNote 2013"</w:instrText>
            </w:r>
            <w:r w:rsidRPr="00CD1563">
              <w:rPr>
                <w:rFonts w:ascii="Calibri" w:eastAsia="SimSun" w:hAnsi="Calibri" w:hint="eastAsia"/>
              </w:rPr>
              <w:fldChar w:fldCharType="end"/>
            </w:r>
          </w:p>
          <w:p w14:paraId="30800109"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Outlook 2013</w:t>
            </w:r>
            <w:r w:rsidRPr="00CD1563">
              <w:rPr>
                <w:rFonts w:ascii="Calibri" w:eastAsia="SimSun" w:hAnsi="Calibri" w:hint="eastAsia"/>
              </w:rPr>
              <w:fldChar w:fldCharType="begin"/>
            </w:r>
            <w:r w:rsidRPr="00CD1563">
              <w:rPr>
                <w:rFonts w:ascii="Calibri" w:eastAsia="SimSun" w:hAnsi="Calibri" w:hint="eastAsia"/>
                <w:lang w:val="en-US"/>
              </w:rPr>
              <w:instrText>XE "Outlook 2013"</w:instrText>
            </w:r>
            <w:r w:rsidRPr="00CD1563">
              <w:rPr>
                <w:rFonts w:ascii="Calibri" w:eastAsia="SimSun" w:hAnsi="Calibri" w:hint="eastAsia"/>
              </w:rPr>
              <w:fldChar w:fldCharType="end"/>
            </w:r>
          </w:p>
          <w:p w14:paraId="39B48A1D"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PowerPoint 2013</w:t>
            </w:r>
            <w:r w:rsidRPr="00CD1563">
              <w:rPr>
                <w:rFonts w:ascii="Calibri" w:eastAsia="SimSun" w:hAnsi="Calibri" w:hint="eastAsia"/>
              </w:rPr>
              <w:fldChar w:fldCharType="begin"/>
            </w:r>
            <w:r w:rsidRPr="00CD1563">
              <w:rPr>
                <w:rFonts w:ascii="Calibri" w:eastAsia="SimSun" w:hAnsi="Calibri" w:hint="eastAsia"/>
                <w:lang w:val="en-US"/>
              </w:rPr>
              <w:instrText>XE "PowerPoint 2013"</w:instrText>
            </w:r>
            <w:r w:rsidRPr="00CD1563">
              <w:rPr>
                <w:rFonts w:ascii="Calibri" w:eastAsia="SimSun" w:hAnsi="Calibri" w:hint="eastAsia"/>
              </w:rPr>
              <w:fldChar w:fldCharType="end"/>
            </w:r>
          </w:p>
          <w:p w14:paraId="5E235E30"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Publisher 2013</w:t>
            </w:r>
            <w:r w:rsidRPr="00CD1563">
              <w:rPr>
                <w:rFonts w:ascii="Calibri" w:eastAsia="SimSun" w:hAnsi="Calibri" w:hint="eastAsia"/>
              </w:rPr>
              <w:fldChar w:fldCharType="begin"/>
            </w:r>
            <w:r w:rsidRPr="00CD1563">
              <w:rPr>
                <w:rFonts w:ascii="Calibri" w:eastAsia="SimSun" w:hAnsi="Calibri" w:hint="eastAsia"/>
                <w:lang w:val="en-US"/>
              </w:rPr>
              <w:instrText>XE "Publisher 2013"</w:instrText>
            </w:r>
            <w:r w:rsidRPr="00CD1563">
              <w:rPr>
                <w:rFonts w:ascii="Calibri" w:eastAsia="SimSun" w:hAnsi="Calibri" w:hint="eastAsia"/>
              </w:rPr>
              <w:fldChar w:fldCharType="end"/>
            </w:r>
          </w:p>
          <w:p w14:paraId="0DE1479C"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Word 2013</w:t>
            </w:r>
            <w:r w:rsidRPr="00CD1563">
              <w:rPr>
                <w:rFonts w:ascii="Calibri" w:eastAsia="SimSun" w:hAnsi="Calibri" w:hint="eastAsia"/>
              </w:rPr>
              <w:fldChar w:fldCharType="begin"/>
            </w:r>
            <w:r w:rsidRPr="00CD1563">
              <w:rPr>
                <w:rFonts w:ascii="Calibri" w:eastAsia="SimSun" w:hAnsi="Calibri" w:hint="eastAsia"/>
                <w:lang w:val="en-US"/>
              </w:rPr>
              <w:instrText>XE "Word 2013"</w:instrText>
            </w:r>
            <w:r w:rsidRPr="00CD1563">
              <w:rPr>
                <w:rFonts w:ascii="Calibri" w:eastAsia="SimSun" w:hAnsi="Calibri" w:hint="eastAsia"/>
              </w:rPr>
              <w:fldChar w:fldCharType="end"/>
            </w:r>
          </w:p>
        </w:tc>
        <w:tc>
          <w:tcPr>
            <w:tcW w:w="3600" w:type="dxa"/>
          </w:tcPr>
          <w:p w14:paraId="1684DBEE"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for Mac Standard 2011</w:t>
            </w:r>
            <w:r w:rsidRPr="00CD1563">
              <w:rPr>
                <w:rFonts w:ascii="Calibri" w:eastAsia="SimSun" w:hAnsi="Calibri" w:hint="eastAsia"/>
              </w:rPr>
              <w:fldChar w:fldCharType="begin"/>
            </w:r>
            <w:r w:rsidRPr="00CD1563">
              <w:rPr>
                <w:rFonts w:ascii="Calibri" w:eastAsia="SimSun" w:hAnsi="Calibri" w:hint="eastAsia"/>
                <w:lang w:val="en-US"/>
              </w:rPr>
              <w:instrText>XE "Office for Mac Standard 2011"</w:instrText>
            </w:r>
            <w:r w:rsidRPr="00CD1563">
              <w:rPr>
                <w:rFonts w:ascii="Calibri" w:eastAsia="SimSun" w:hAnsi="Calibri" w:hint="eastAsia"/>
              </w:rPr>
              <w:fldChar w:fldCharType="end"/>
            </w:r>
            <w:r w:rsidRPr="00CD1563">
              <w:rPr>
                <w:rFonts w:ascii="Calibri" w:eastAsia="SimSun" w:hAnsi="Calibri" w:hint="eastAsia"/>
                <w:color w:val="000000"/>
                <w:lang w:val="en-US"/>
              </w:rPr>
              <w:t xml:space="preserve"> </w:t>
            </w:r>
          </w:p>
          <w:p w14:paraId="01F5EC0B"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Lync for Mac 2011</w:t>
            </w:r>
            <w:r w:rsidRPr="00CD1563">
              <w:rPr>
                <w:rFonts w:ascii="Calibri" w:eastAsia="SimSun" w:hAnsi="Calibri" w:hint="eastAsia"/>
              </w:rPr>
              <w:fldChar w:fldCharType="begin"/>
            </w:r>
            <w:r w:rsidRPr="00CD1563">
              <w:rPr>
                <w:rFonts w:ascii="Calibri" w:eastAsia="SimSun" w:hAnsi="Calibri" w:hint="eastAsia"/>
                <w:lang w:val="en-US"/>
              </w:rPr>
              <w:instrText>XE "Lync for Mac 2011"</w:instrText>
            </w:r>
            <w:r w:rsidRPr="00CD1563">
              <w:rPr>
                <w:rFonts w:ascii="Calibri" w:eastAsia="SimSun" w:hAnsi="Calibri" w:hint="eastAsia"/>
              </w:rPr>
              <w:fldChar w:fldCharType="end"/>
            </w:r>
          </w:p>
          <w:p w14:paraId="526D0669"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Outlook for Mac 2011</w:t>
            </w:r>
            <w:r w:rsidRPr="00CD1563">
              <w:rPr>
                <w:rFonts w:ascii="Calibri" w:eastAsia="SimSun" w:hAnsi="Calibri" w:hint="eastAsia"/>
              </w:rPr>
              <w:fldChar w:fldCharType="begin"/>
            </w:r>
            <w:r w:rsidRPr="00CD1563">
              <w:rPr>
                <w:rFonts w:ascii="Calibri" w:eastAsia="SimSun" w:hAnsi="Calibri" w:hint="eastAsia"/>
                <w:lang w:val="en-US"/>
              </w:rPr>
              <w:instrText>XE "Outlook for Mac 2011"</w:instrText>
            </w:r>
            <w:r w:rsidRPr="00CD1563">
              <w:rPr>
                <w:rFonts w:ascii="Calibri" w:eastAsia="SimSun" w:hAnsi="Calibri" w:hint="eastAsia"/>
              </w:rPr>
              <w:fldChar w:fldCharType="end"/>
            </w:r>
          </w:p>
          <w:p w14:paraId="3B9BCEA0"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PowerPoint for Mac 2011</w:t>
            </w:r>
            <w:r w:rsidRPr="00CD1563">
              <w:rPr>
                <w:rFonts w:ascii="Calibri" w:eastAsia="SimSun" w:hAnsi="Calibri" w:hint="eastAsia"/>
              </w:rPr>
              <w:fldChar w:fldCharType="begin"/>
            </w:r>
            <w:r w:rsidRPr="00CD1563">
              <w:rPr>
                <w:rFonts w:ascii="Calibri" w:eastAsia="SimSun" w:hAnsi="Calibri" w:hint="eastAsia"/>
                <w:lang w:val="en-US"/>
              </w:rPr>
              <w:instrText>XE "PowerPoint for Mac 2011"</w:instrText>
            </w:r>
            <w:r w:rsidRPr="00CD1563">
              <w:rPr>
                <w:rFonts w:ascii="Calibri" w:eastAsia="SimSun" w:hAnsi="Calibri" w:hint="eastAsia"/>
              </w:rPr>
              <w:fldChar w:fldCharType="end"/>
            </w:r>
          </w:p>
          <w:p w14:paraId="6352B0DB"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Excel for Mac 2011</w:t>
            </w:r>
            <w:r w:rsidRPr="00CD1563">
              <w:rPr>
                <w:rFonts w:ascii="Calibri" w:eastAsia="SimSun" w:hAnsi="Calibri" w:hint="eastAsia"/>
              </w:rPr>
              <w:fldChar w:fldCharType="begin"/>
            </w:r>
            <w:r w:rsidRPr="00CD1563">
              <w:rPr>
                <w:rFonts w:ascii="Calibri" w:eastAsia="SimSun" w:hAnsi="Calibri" w:hint="eastAsia"/>
                <w:lang w:val="en-US"/>
              </w:rPr>
              <w:instrText>XE "Excel for Mac 2011"</w:instrText>
            </w:r>
            <w:r w:rsidRPr="00CD1563">
              <w:rPr>
                <w:rFonts w:ascii="Calibri" w:eastAsia="SimSun" w:hAnsi="Calibri" w:hint="eastAsia"/>
              </w:rPr>
              <w:fldChar w:fldCharType="end"/>
            </w:r>
          </w:p>
          <w:p w14:paraId="7657AE80"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Word for Mac 2011</w:t>
            </w:r>
            <w:r w:rsidRPr="00CD1563">
              <w:rPr>
                <w:rFonts w:ascii="Calibri" w:eastAsia="SimSun" w:hAnsi="Calibri" w:hint="eastAsia"/>
              </w:rPr>
              <w:fldChar w:fldCharType="begin"/>
            </w:r>
            <w:r w:rsidRPr="00CD1563">
              <w:rPr>
                <w:rFonts w:ascii="Calibri" w:eastAsia="SimSun" w:hAnsi="Calibri" w:hint="eastAsia"/>
                <w:lang w:val="en-US"/>
              </w:rPr>
              <w:instrText>XE "Word for Mac 2011"</w:instrText>
            </w:r>
            <w:r w:rsidRPr="00CD1563">
              <w:rPr>
                <w:rFonts w:ascii="Calibri" w:eastAsia="SimSun" w:hAnsi="Calibri" w:hint="eastAsia"/>
              </w:rPr>
              <w:fldChar w:fldCharType="end"/>
            </w:r>
          </w:p>
        </w:tc>
      </w:tr>
    </w:tbl>
    <w:p w14:paraId="35955828"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i/>
        </w:rPr>
        <w:t>注意：</w:t>
      </w:r>
      <w:r w:rsidRPr="00CD1563">
        <w:rPr>
          <w:rFonts w:ascii="Calibri" w:eastAsia="SimSun" w:hAnsi="Calibri" w:hint="eastAsia"/>
          <w:i/>
        </w:rPr>
        <w:t xml:space="preserve">Office </w:t>
      </w:r>
      <w:r w:rsidRPr="00CD1563">
        <w:rPr>
          <w:rFonts w:ascii="Calibri" w:eastAsia="SimSun" w:hAnsi="Calibri" w:hint="eastAsia"/>
          <w:i/>
        </w:rPr>
        <w:t>系统应用程序组产品列表可能发生变化。</w:t>
      </w:r>
    </w:p>
    <w:p w14:paraId="3D63B82B" w14:textId="77777777" w:rsidR="00493A73" w:rsidRPr="00CD1563" w:rsidRDefault="00493A73" w:rsidP="00493A73">
      <w:pPr>
        <w:pStyle w:val="ProductList-Body"/>
        <w:rPr>
          <w:rFonts w:ascii="Calibri" w:eastAsia="SimSun" w:hAnsi="Calibri"/>
        </w:rPr>
      </w:pPr>
    </w:p>
    <w:p w14:paraId="359D27F5" w14:textId="77777777" w:rsidR="00493A73" w:rsidRPr="00CD1563" w:rsidRDefault="00493A73" w:rsidP="00493A73">
      <w:pPr>
        <w:pStyle w:val="ProductList-SubSubSectionHeading"/>
        <w:outlineLvl w:val="2"/>
        <w:rPr>
          <w:rFonts w:ascii="Calibri" w:eastAsia="SimSun" w:hAnsi="Calibri"/>
          <w:b/>
          <w:color w:val="00188F"/>
        </w:rPr>
      </w:pPr>
      <w:bookmarkStart w:id="1542" w:name="_Toc379797438"/>
      <w:bookmarkStart w:id="1543" w:name="_Toc380513474"/>
      <w:bookmarkStart w:id="1544" w:name="_Toc380655524"/>
      <w:bookmarkStart w:id="1545" w:name="SA_NewVersionRights"/>
      <w:bookmarkStart w:id="1546" w:name="_Toc418197386"/>
      <w:r w:rsidRPr="00CD1563">
        <w:rPr>
          <w:rFonts w:ascii="Calibri" w:eastAsia="SimSun" w:hAnsi="Calibri" w:hint="eastAsia"/>
          <w:b/>
          <w:color w:val="00188F"/>
        </w:rPr>
        <w:t>新版本的权利</w:t>
      </w:r>
      <w:bookmarkEnd w:id="1542"/>
      <w:bookmarkEnd w:id="1543"/>
      <w:bookmarkEnd w:id="1544"/>
      <w:bookmarkEnd w:id="1545"/>
      <w:bookmarkEnd w:id="1546"/>
    </w:p>
    <w:p w14:paraId="6912AFC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“新版本的权利”意指对于为其订购了</w:t>
      </w:r>
      <w:r w:rsidRPr="00CD1563">
        <w:rPr>
          <w:rFonts w:ascii="Calibri" w:eastAsia="SimSun" w:hAnsi="Calibri" w:hint="eastAsia"/>
        </w:rPr>
        <w:t xml:space="preserve"> SA </w:t>
      </w:r>
      <w:r w:rsidRPr="00CD1563">
        <w:rPr>
          <w:rFonts w:ascii="Calibri" w:eastAsia="SimSun" w:hAnsi="Calibri" w:hint="eastAsia"/>
        </w:rPr>
        <w:t>范围的、经许可的任何基础产品，升级到在保障范围期限内为该产品提供的最新版本以及运行该最新版本以取代许可的基础产品的权利。对新版本的使用受该版本的许可条款的约束。通过</w:t>
      </w:r>
      <w:r w:rsidRPr="00CD1563">
        <w:rPr>
          <w:rFonts w:ascii="Calibri" w:eastAsia="SimSun" w:hAnsi="Calibri" w:hint="eastAsia"/>
        </w:rPr>
        <w:t xml:space="preserve"> SA </w:t>
      </w:r>
      <w:r w:rsidRPr="00CD1563">
        <w:rPr>
          <w:rFonts w:ascii="Calibri" w:eastAsia="SimSun" w:hAnsi="Calibri" w:hint="eastAsia"/>
        </w:rPr>
        <w:t>获得永久许可的客户可以在其范围期满后部署升级。</w:t>
      </w:r>
    </w:p>
    <w:p w14:paraId="0CEE53F7" w14:textId="77777777" w:rsidR="00493A73" w:rsidRPr="00CD1563" w:rsidRDefault="00493A73" w:rsidP="00493A73">
      <w:pPr>
        <w:pStyle w:val="ProductList-Body"/>
        <w:rPr>
          <w:rFonts w:ascii="Calibri" w:eastAsia="SimSun" w:hAnsi="Calibri"/>
        </w:rPr>
      </w:pPr>
    </w:p>
    <w:p w14:paraId="2E17E912" w14:textId="77777777" w:rsidR="00493A73" w:rsidRPr="00CD1563" w:rsidRDefault="00493A73" w:rsidP="00493A73">
      <w:pPr>
        <w:pStyle w:val="ProductList-SubSubSectionHeading"/>
        <w:outlineLvl w:val="2"/>
        <w:rPr>
          <w:rFonts w:ascii="Calibri" w:eastAsia="SimSun" w:hAnsi="Calibri"/>
          <w:b/>
          <w:color w:val="00188F"/>
        </w:rPr>
      </w:pPr>
      <w:bookmarkStart w:id="1547" w:name="_Toc379797439"/>
      <w:bookmarkStart w:id="1548" w:name="_Toc380513475"/>
      <w:bookmarkStart w:id="1549" w:name="_Toc380655525"/>
      <w:bookmarkStart w:id="1550" w:name="SA_OfficeMultiLanguagePack"/>
      <w:bookmarkStart w:id="1551" w:name="_Toc418197387"/>
      <w:r w:rsidRPr="00CD1563">
        <w:rPr>
          <w:rFonts w:ascii="Calibri" w:eastAsia="SimSun" w:hAnsi="Calibri" w:hint="eastAsia"/>
          <w:b/>
          <w:color w:val="00188F"/>
        </w:rPr>
        <w:t xml:space="preserve">Office </w:t>
      </w:r>
      <w:r w:rsidRPr="00CD1563">
        <w:rPr>
          <w:rFonts w:ascii="Calibri" w:eastAsia="SimSun" w:hAnsi="Calibri" w:hint="eastAsia"/>
          <w:b/>
          <w:color w:val="00188F"/>
        </w:rPr>
        <w:t>多语言包</w:t>
      </w:r>
      <w:bookmarkEnd w:id="1547"/>
      <w:bookmarkEnd w:id="1548"/>
      <w:bookmarkEnd w:id="1549"/>
      <w:bookmarkEnd w:id="1550"/>
      <w:bookmarkEnd w:id="1551"/>
    </w:p>
    <w:p w14:paraId="6655362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lastRenderedPageBreak/>
        <w:t>此项权益允许客户选择将最新版本的</w:t>
      </w:r>
      <w:r w:rsidRPr="00CD1563">
        <w:rPr>
          <w:rFonts w:ascii="Calibri" w:eastAsia="SimSun" w:hAnsi="Calibri" w:hint="eastAsia"/>
        </w:rPr>
        <w:t xml:space="preserve"> Office </w:t>
      </w:r>
      <w:r w:rsidRPr="00CD1563">
        <w:rPr>
          <w:rFonts w:ascii="Calibri" w:eastAsia="SimSun" w:hAnsi="Calibri" w:hint="eastAsia"/>
        </w:rPr>
        <w:t>多语言包与他们依照合格许可获准使用的</w:t>
      </w:r>
      <w:r w:rsidRPr="00CD1563">
        <w:rPr>
          <w:rFonts w:ascii="Calibri" w:eastAsia="SimSun" w:hAnsi="Calibri" w:hint="eastAsia"/>
        </w:rPr>
        <w:t xml:space="preserve"> Office </w:t>
      </w:r>
      <w:r w:rsidRPr="00CD1563">
        <w:rPr>
          <w:rFonts w:ascii="Calibri" w:eastAsia="SimSun" w:hAnsi="Calibri" w:hint="eastAsia"/>
        </w:rPr>
        <w:t>系统软件副本配合使用。如果客户的协议为其提供了依照合格许可永久使用软件的权利，则客户将拥有配合该软件使用</w:t>
      </w:r>
      <w:r w:rsidRPr="00CD1563">
        <w:rPr>
          <w:rFonts w:ascii="Calibri" w:eastAsia="SimSun" w:hAnsi="Calibri" w:hint="eastAsia"/>
        </w:rPr>
        <w:t xml:space="preserve"> Office </w:t>
      </w:r>
      <w:r w:rsidRPr="00CD1563">
        <w:rPr>
          <w:rFonts w:ascii="Calibri" w:eastAsia="SimSun" w:hAnsi="Calibri" w:hint="eastAsia"/>
        </w:rPr>
        <w:t>多语言包的永久权利。否则，使用</w:t>
      </w:r>
      <w:r w:rsidRPr="00CD1563">
        <w:rPr>
          <w:rFonts w:ascii="Calibri" w:eastAsia="SimSun" w:hAnsi="Calibri" w:hint="eastAsia"/>
        </w:rPr>
        <w:t xml:space="preserve"> Office </w:t>
      </w:r>
      <w:r w:rsidRPr="00CD1563">
        <w:rPr>
          <w:rFonts w:ascii="Calibri" w:eastAsia="SimSun" w:hAnsi="Calibri" w:hint="eastAsia"/>
        </w:rPr>
        <w:t>多语言包的权利在合格</w:t>
      </w:r>
      <w:r w:rsidRPr="00CD1563">
        <w:rPr>
          <w:rFonts w:ascii="Calibri" w:eastAsia="SimSun" w:hAnsi="Calibri" w:hint="eastAsia"/>
        </w:rPr>
        <w:t xml:space="preserve"> Office </w:t>
      </w:r>
      <w:r w:rsidRPr="00CD1563">
        <w:rPr>
          <w:rFonts w:ascii="Calibri" w:eastAsia="SimSun" w:hAnsi="Calibri" w:hint="eastAsia"/>
        </w:rPr>
        <w:t>系统许可下的权利期满时也将期满。</w:t>
      </w:r>
    </w:p>
    <w:p w14:paraId="6E0C1FA1" w14:textId="77777777" w:rsidR="00493A73" w:rsidRPr="00CD1563" w:rsidRDefault="00493A73" w:rsidP="00493A73">
      <w:pPr>
        <w:pStyle w:val="ProductList-Body"/>
        <w:rPr>
          <w:rFonts w:ascii="Calibri" w:eastAsia="SimSun" w:hAnsi="Calibri"/>
        </w:rPr>
      </w:pPr>
    </w:p>
    <w:p w14:paraId="62266809" w14:textId="77777777" w:rsidR="00493A73" w:rsidRPr="00CD1563" w:rsidRDefault="00493A73" w:rsidP="00E0060B">
      <w:pPr>
        <w:pStyle w:val="ProductList-SubSubSectionHeading"/>
        <w:keepNext/>
        <w:outlineLvl w:val="2"/>
        <w:rPr>
          <w:rFonts w:ascii="Calibri" w:eastAsia="SimSun" w:hAnsi="Calibri"/>
          <w:b/>
        </w:rPr>
      </w:pPr>
      <w:bookmarkStart w:id="1552" w:name="_Toc379797440"/>
      <w:bookmarkStart w:id="1553" w:name="_Toc380513476"/>
      <w:bookmarkStart w:id="1554" w:name="_Toc380655526"/>
      <w:bookmarkStart w:id="1555" w:name="SA_OfficeOnline"/>
      <w:bookmarkStart w:id="1556" w:name="_Toc418197388"/>
      <w:r w:rsidRPr="00CD1563">
        <w:rPr>
          <w:rFonts w:ascii="Calibri" w:eastAsia="SimSun" w:hAnsi="Calibri" w:hint="eastAsia"/>
          <w:b/>
          <w:color w:val="00188F"/>
        </w:rPr>
        <w:t>Office Online</w:t>
      </w:r>
      <w:bookmarkEnd w:id="1552"/>
      <w:bookmarkEnd w:id="1553"/>
      <w:bookmarkEnd w:id="1554"/>
      <w:bookmarkEnd w:id="1555"/>
      <w:bookmarkEnd w:id="1556"/>
    </w:p>
    <w:p w14:paraId="7672078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拥有合格应用程序许可的设备的用户可以在许可设备上访问</w:t>
      </w:r>
      <w:r w:rsidRPr="00CD1563">
        <w:rPr>
          <w:rFonts w:ascii="Calibri" w:eastAsia="SimSun" w:hAnsi="Calibri" w:hint="eastAsia"/>
        </w:rPr>
        <w:t xml:space="preserve"> Office Online</w:t>
      </w:r>
      <w:r w:rsidRPr="00CD1563">
        <w:rPr>
          <w:rFonts w:ascii="Calibri" w:eastAsia="SimSun" w:hAnsi="Calibri" w:hint="eastAsia"/>
        </w:rPr>
        <w:t>，以查看和编辑文档。许可设备的主要用户可以在任意设备上访问</w:t>
      </w:r>
      <w:r w:rsidRPr="00CD1563">
        <w:rPr>
          <w:rFonts w:ascii="Calibri" w:eastAsia="SimSun" w:hAnsi="Calibri" w:hint="eastAsia"/>
        </w:rPr>
        <w:t xml:space="preserve"> Office Online</w:t>
      </w:r>
      <w:r w:rsidRPr="00CD1563">
        <w:rPr>
          <w:rFonts w:ascii="Calibri" w:eastAsia="SimSun" w:hAnsi="Calibri" w:hint="eastAsia"/>
        </w:rPr>
        <w:t>，以查看和编辑文档。请参阅下表中的合格桌面应用程序列表。使用</w:t>
      </w:r>
      <w:r w:rsidRPr="00CD1563">
        <w:rPr>
          <w:rFonts w:ascii="Calibri" w:eastAsia="SimSun" w:hAnsi="Calibri" w:hint="eastAsia"/>
        </w:rPr>
        <w:t xml:space="preserve"> Office Online </w:t>
      </w:r>
      <w:r w:rsidRPr="00CD1563">
        <w:rPr>
          <w:rFonts w:ascii="Calibri" w:eastAsia="SimSun" w:hAnsi="Calibri" w:hint="eastAsia"/>
        </w:rPr>
        <w:t>受在线服务使用权利中该服务对应许可条款的约束。</w:t>
      </w:r>
    </w:p>
    <w:p w14:paraId="0F985D61"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545"/>
        <w:gridCol w:w="4545"/>
      </w:tblGrid>
      <w:tr w:rsidR="00493A73" w:rsidRPr="00CD1563" w14:paraId="0D363BD0" w14:textId="77777777" w:rsidTr="00831D41">
        <w:trPr>
          <w:tblHeader/>
        </w:trPr>
        <w:tc>
          <w:tcPr>
            <w:tcW w:w="4545" w:type="dxa"/>
            <w:shd w:val="clear" w:color="auto" w:fill="0072C6"/>
          </w:tcPr>
          <w:p w14:paraId="63430BB5"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合格桌面应用程序</w:t>
            </w:r>
          </w:p>
        </w:tc>
        <w:tc>
          <w:tcPr>
            <w:tcW w:w="4545" w:type="dxa"/>
            <w:shd w:val="clear" w:color="auto" w:fill="0072C6"/>
          </w:tcPr>
          <w:p w14:paraId="1E2504CF"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 xml:space="preserve">Office Online </w:t>
            </w:r>
            <w:r w:rsidRPr="00CD1563">
              <w:rPr>
                <w:rFonts w:ascii="Calibri" w:eastAsia="SimSun" w:hAnsi="Calibri" w:hint="eastAsia"/>
                <w:color w:val="FFFFFF" w:themeColor="background1"/>
              </w:rPr>
              <w:t>权利</w:t>
            </w:r>
          </w:p>
        </w:tc>
      </w:tr>
      <w:tr w:rsidR="00493A73" w:rsidRPr="00CD1563" w14:paraId="3AE2721A" w14:textId="77777777" w:rsidTr="00831D41">
        <w:tc>
          <w:tcPr>
            <w:tcW w:w="4545" w:type="dxa"/>
          </w:tcPr>
          <w:p w14:paraId="74A16065"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Standard</w:t>
            </w:r>
            <w:r w:rsidRPr="00CD1563">
              <w:rPr>
                <w:rFonts w:ascii="Calibri" w:eastAsia="SimSun" w:hAnsi="Calibri" w:hint="eastAsia"/>
              </w:rPr>
              <w:fldChar w:fldCharType="begin"/>
            </w:r>
            <w:r w:rsidRPr="00CD1563">
              <w:rPr>
                <w:rFonts w:ascii="Calibri" w:eastAsia="SimSun" w:hAnsi="Calibri" w:hint="eastAsia"/>
                <w:lang w:val="en-US"/>
              </w:rPr>
              <w:instrText>XE "Office Standard 2013"</w:instrText>
            </w:r>
            <w:r w:rsidRPr="00CD1563">
              <w:rPr>
                <w:rFonts w:ascii="Calibri" w:eastAsia="SimSun" w:hAnsi="Calibri" w:hint="eastAsia"/>
              </w:rPr>
              <w:fldChar w:fldCharType="end"/>
            </w:r>
            <w:r w:rsidRPr="00CD1563">
              <w:rPr>
                <w:rFonts w:ascii="Calibri" w:eastAsia="SimSun" w:hAnsi="Calibri" w:hint="eastAsia"/>
                <w:lang w:val="en-US"/>
              </w:rPr>
              <w:t>*</w:t>
            </w:r>
          </w:p>
          <w:p w14:paraId="6DFBE79E"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Office Professional Plus*</w:t>
            </w:r>
          </w:p>
          <w:p w14:paraId="73F18C0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Office for Mac Standard</w:t>
            </w:r>
            <w:r w:rsidRPr="00CD1563">
              <w:rPr>
                <w:rFonts w:ascii="Calibri" w:eastAsia="SimSun" w:hAnsi="Calibri" w:hint="eastAsia"/>
              </w:rPr>
              <w:fldChar w:fldCharType="begin"/>
            </w:r>
            <w:r w:rsidRPr="00CD1563">
              <w:rPr>
                <w:rFonts w:ascii="Calibri" w:eastAsia="SimSun" w:hAnsi="Calibri" w:hint="eastAsia"/>
              </w:rPr>
              <w:instrText>XE "Office for Mac Standard 2011"</w:instrText>
            </w:r>
            <w:r w:rsidRPr="00CD1563">
              <w:rPr>
                <w:rFonts w:ascii="Calibri" w:eastAsia="SimSun" w:hAnsi="Calibri" w:hint="eastAsia"/>
              </w:rPr>
              <w:fldChar w:fldCharType="end"/>
            </w:r>
            <w:r w:rsidRPr="00CD1563">
              <w:rPr>
                <w:rFonts w:ascii="Calibri" w:eastAsia="SimSun" w:hAnsi="Calibri" w:hint="eastAsia"/>
              </w:rPr>
              <w:t>*</w:t>
            </w:r>
          </w:p>
        </w:tc>
        <w:tc>
          <w:tcPr>
            <w:tcW w:w="4545" w:type="dxa"/>
          </w:tcPr>
          <w:p w14:paraId="1495336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Office Online for Office 365**</w:t>
            </w:r>
          </w:p>
        </w:tc>
      </w:tr>
    </w:tbl>
    <w:p w14:paraId="1C402E4F"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 xml:space="preserve">* </w:t>
      </w:r>
      <w:r w:rsidRPr="00CD1563">
        <w:rPr>
          <w:rFonts w:ascii="Calibri" w:eastAsia="SimSun" w:hAnsi="Calibri" w:hint="eastAsia"/>
          <w:i/>
        </w:rPr>
        <w:t>必须为合格桌面应用程序获得带</w:t>
      </w:r>
      <w:r w:rsidRPr="00CD1563">
        <w:rPr>
          <w:rFonts w:ascii="Calibri" w:eastAsia="SimSun" w:hAnsi="Calibri" w:hint="eastAsia"/>
          <w:i/>
        </w:rPr>
        <w:t xml:space="preserve"> SA </w:t>
      </w:r>
      <w:r w:rsidRPr="00CD1563">
        <w:rPr>
          <w:rFonts w:ascii="Calibri" w:eastAsia="SimSun" w:hAnsi="Calibri" w:hint="eastAsia"/>
          <w:i/>
        </w:rPr>
        <w:t>的许可。</w:t>
      </w:r>
    </w:p>
    <w:p w14:paraId="653D3E86" w14:textId="77777777" w:rsidR="00493A73" w:rsidRPr="00CD1563" w:rsidRDefault="00493A73" w:rsidP="00493A73">
      <w:pPr>
        <w:pStyle w:val="ProductList-Body"/>
        <w:tabs>
          <w:tab w:val="clear" w:pos="158"/>
          <w:tab w:val="left" w:pos="180"/>
        </w:tabs>
        <w:rPr>
          <w:rFonts w:ascii="Calibri" w:eastAsia="SimSun" w:hAnsi="Calibri"/>
        </w:rPr>
      </w:pPr>
      <w:r w:rsidRPr="00CD1563">
        <w:rPr>
          <w:rFonts w:ascii="Calibri" w:eastAsia="SimSun" w:hAnsi="Calibri" w:hint="eastAsia"/>
        </w:rPr>
        <w:t xml:space="preserve">** </w:t>
      </w:r>
      <w:r w:rsidRPr="00CD1563">
        <w:rPr>
          <w:rFonts w:ascii="Calibri" w:eastAsia="SimSun" w:hAnsi="Calibri" w:hint="eastAsia"/>
          <w:i/>
        </w:rPr>
        <w:t>用户还必须获得</w:t>
      </w:r>
      <w:r w:rsidRPr="00CD1563">
        <w:rPr>
          <w:rFonts w:ascii="Calibri" w:eastAsia="SimSun" w:hAnsi="Calibri" w:hint="eastAsia"/>
          <w:i/>
        </w:rPr>
        <w:t xml:space="preserve"> SharePoint Online </w:t>
      </w:r>
      <w:r w:rsidRPr="00CD1563">
        <w:rPr>
          <w:rFonts w:ascii="Calibri" w:eastAsia="SimSun" w:hAnsi="Calibri" w:hint="eastAsia"/>
          <w:i/>
        </w:rPr>
        <w:t>计划的许可才能访问</w:t>
      </w:r>
      <w:r w:rsidRPr="00CD1563">
        <w:rPr>
          <w:rFonts w:ascii="Calibri" w:eastAsia="SimSun" w:hAnsi="Calibri" w:hint="eastAsia"/>
          <w:i/>
        </w:rPr>
        <w:t xml:space="preserve"> Office Online </w:t>
      </w:r>
      <w:r w:rsidRPr="00CD1563">
        <w:rPr>
          <w:rFonts w:ascii="Calibri" w:eastAsia="SimSun" w:hAnsi="Calibri" w:hint="eastAsia"/>
          <w:i/>
        </w:rPr>
        <w:t>服务。</w:t>
      </w:r>
    </w:p>
    <w:p w14:paraId="799492DD" w14:textId="77777777" w:rsidR="00493A73" w:rsidRPr="00CD1563" w:rsidRDefault="00493A73" w:rsidP="00493A73">
      <w:pPr>
        <w:pStyle w:val="ProductList-Body"/>
        <w:rPr>
          <w:rFonts w:ascii="Calibri" w:eastAsia="SimSun" w:hAnsi="Calibri"/>
        </w:rPr>
      </w:pPr>
    </w:p>
    <w:p w14:paraId="53D30F9C" w14:textId="77777777" w:rsidR="00493A73" w:rsidRPr="00CD1563" w:rsidRDefault="00493A73" w:rsidP="00493A73">
      <w:pPr>
        <w:pStyle w:val="ProductList-SubSubSectionHeading"/>
        <w:outlineLvl w:val="2"/>
        <w:rPr>
          <w:rFonts w:ascii="Calibri" w:eastAsia="SimSun" w:hAnsi="Calibri"/>
          <w:b/>
        </w:rPr>
      </w:pPr>
      <w:bookmarkStart w:id="1557" w:name="_Toc379797441"/>
      <w:bookmarkStart w:id="1558" w:name="_Toc380513477"/>
      <w:bookmarkStart w:id="1559" w:name="_Toc380655527"/>
      <w:bookmarkStart w:id="1560" w:name="SA_PlanningServices"/>
      <w:bookmarkStart w:id="1561" w:name="_Toc418197389"/>
      <w:r w:rsidRPr="00CD1563">
        <w:rPr>
          <w:rFonts w:ascii="Calibri" w:eastAsia="SimSun" w:hAnsi="Calibri" w:hint="eastAsia"/>
          <w:b/>
          <w:color w:val="00188F"/>
        </w:rPr>
        <w:t>计划服务</w:t>
      </w:r>
      <w:bookmarkEnd w:id="1557"/>
      <w:bookmarkEnd w:id="1558"/>
      <w:bookmarkEnd w:id="1559"/>
      <w:bookmarkEnd w:id="1560"/>
      <w:bookmarkEnd w:id="1561"/>
    </w:p>
    <w:p w14:paraId="630AC01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拥有应用程序和服务器产品组中</w:t>
      </w:r>
      <w:r w:rsidRPr="00CD1563">
        <w:rPr>
          <w:rFonts w:ascii="Calibri" w:eastAsia="SimSun" w:hAnsi="Calibri" w:hint="eastAsia"/>
        </w:rPr>
        <w:t xml:space="preserve"> SAM </w:t>
      </w:r>
      <w:r w:rsidRPr="00CD1563">
        <w:rPr>
          <w:rFonts w:ascii="Calibri" w:eastAsia="SimSun" w:hAnsi="Calibri" w:hint="eastAsia"/>
        </w:rPr>
        <w:t>的客户（学术选择许可以及针对学术、大专院校协议和中小学校协议和开放式价值订购</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教育解决方案的选择附加的客户除外）可以享受此权益。计划服务权益为合格客户提供预先确定的定制服务内容。</w:t>
      </w:r>
    </w:p>
    <w:p w14:paraId="2E782C31" w14:textId="77777777" w:rsidR="00493A73" w:rsidRPr="00CD1563" w:rsidRDefault="00493A73" w:rsidP="00493A73">
      <w:pPr>
        <w:pStyle w:val="ProductList-Body"/>
        <w:rPr>
          <w:rFonts w:ascii="Calibri" w:eastAsia="SimSun" w:hAnsi="Calibri"/>
        </w:rPr>
      </w:pPr>
    </w:p>
    <w:p w14:paraId="5344149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合格的客户将根据合格</w:t>
      </w:r>
      <w:r w:rsidRPr="00CD1563">
        <w:rPr>
          <w:rFonts w:ascii="Calibri" w:eastAsia="SimSun" w:hAnsi="Calibri" w:hint="eastAsia"/>
        </w:rPr>
        <w:t xml:space="preserve"> Office </w:t>
      </w:r>
      <w:r w:rsidRPr="00CD1563">
        <w:rPr>
          <w:rFonts w:ascii="Calibri" w:eastAsia="SimSun" w:hAnsi="Calibri" w:hint="eastAsia"/>
        </w:rPr>
        <w:t>应用程序许可数、合格服务器许可以及所获</w:t>
      </w:r>
      <w:r w:rsidRPr="00CD1563">
        <w:rPr>
          <w:rFonts w:ascii="Calibri" w:eastAsia="SimSun" w:hAnsi="Calibri" w:hint="eastAsia"/>
        </w:rPr>
        <w:t xml:space="preserve"> SA </w:t>
      </w:r>
      <w:r w:rsidRPr="00CD1563">
        <w:rPr>
          <w:rFonts w:ascii="Calibri" w:eastAsia="SimSun" w:hAnsi="Calibri" w:hint="eastAsia"/>
        </w:rPr>
        <w:t>对应的核心</w:t>
      </w:r>
      <w:r w:rsidRPr="00CD1563">
        <w:rPr>
          <w:rFonts w:ascii="Calibri" w:eastAsia="SimSun" w:hAnsi="Calibri" w:hint="eastAsia"/>
        </w:rPr>
        <w:t xml:space="preserve"> CAL Suite</w:t>
      </w:r>
      <w:r w:rsidRPr="00CD1563">
        <w:rPr>
          <w:rFonts w:ascii="Calibri" w:eastAsia="SimSun" w:hAnsi="Calibri" w:hint="eastAsia"/>
        </w:rPr>
        <w:t>、</w:t>
      </w:r>
      <w:r w:rsidRPr="00CD1563">
        <w:rPr>
          <w:rFonts w:ascii="Calibri" w:eastAsia="SimSun" w:hAnsi="Calibri" w:hint="eastAsia"/>
        </w:rPr>
        <w:t xml:space="preserve">SQL CAL </w:t>
      </w:r>
      <w:r w:rsidRPr="00CD1563">
        <w:rPr>
          <w:rFonts w:ascii="Calibri" w:eastAsia="SimSun" w:hAnsi="Calibri" w:hint="eastAsia"/>
        </w:rPr>
        <w:t>和企业</w:t>
      </w:r>
      <w:r w:rsidRPr="00CD1563">
        <w:rPr>
          <w:rFonts w:ascii="Calibri" w:eastAsia="SimSun" w:hAnsi="Calibri" w:hint="eastAsia"/>
        </w:rPr>
        <w:t xml:space="preserve"> CAL Suite </w:t>
      </w:r>
      <w:r w:rsidRPr="00CD1563">
        <w:rPr>
          <w:rFonts w:ascii="Calibri" w:eastAsia="SimSun" w:hAnsi="Calibri" w:hint="eastAsia"/>
        </w:rPr>
        <w:t>数获得计划服务天数（有关详细信息请参见下表）。客户获得的天数适用于可用的计划服务产品并计入计划服务天数池中。下表列出了合格的应用程序和服务器许可以及与每个许可关联的分值：</w:t>
      </w:r>
    </w:p>
    <w:p w14:paraId="75D7A971" w14:textId="77777777" w:rsidR="00493A73" w:rsidRPr="00CD1563" w:rsidRDefault="00493A73" w:rsidP="00493A73">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493A73" w:rsidRPr="00CD1563" w14:paraId="4A04704A" w14:textId="77777777" w:rsidTr="00353F7F">
        <w:trPr>
          <w:trHeight w:val="208"/>
        </w:trPr>
        <w:tc>
          <w:tcPr>
            <w:tcW w:w="8910" w:type="dxa"/>
            <w:shd w:val="clear" w:color="auto" w:fill="0072C6"/>
            <w:tcMar>
              <w:top w:w="15" w:type="dxa"/>
              <w:left w:w="108" w:type="dxa"/>
              <w:bottom w:w="0" w:type="dxa"/>
              <w:right w:w="108" w:type="dxa"/>
            </w:tcMar>
          </w:tcPr>
          <w:p w14:paraId="6D8C4F28"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 xml:space="preserve">Office </w:t>
            </w:r>
            <w:r w:rsidRPr="00CD1563">
              <w:rPr>
                <w:rFonts w:ascii="Calibri" w:eastAsia="SimSun" w:hAnsi="Calibri" w:hint="eastAsia"/>
                <w:color w:val="FFFFFF" w:themeColor="background1"/>
              </w:rPr>
              <w:t>应用程序和服务器许</w:t>
            </w:r>
          </w:p>
        </w:tc>
        <w:tc>
          <w:tcPr>
            <w:tcW w:w="1620" w:type="dxa"/>
            <w:shd w:val="clear" w:color="auto" w:fill="0072C6"/>
            <w:tcMar>
              <w:top w:w="15" w:type="dxa"/>
              <w:left w:w="108" w:type="dxa"/>
              <w:bottom w:w="0" w:type="dxa"/>
              <w:right w:w="108" w:type="dxa"/>
            </w:tcMar>
          </w:tcPr>
          <w:p w14:paraId="3AC59C28"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分数</w:t>
            </w:r>
          </w:p>
        </w:tc>
      </w:tr>
      <w:tr w:rsidR="00493A73" w:rsidRPr="00CD1563" w14:paraId="6A17131D" w14:textId="77777777" w:rsidTr="00353F7F">
        <w:trPr>
          <w:trHeight w:val="127"/>
        </w:trPr>
        <w:tc>
          <w:tcPr>
            <w:tcW w:w="8910" w:type="dxa"/>
            <w:shd w:val="clear" w:color="auto" w:fill="FFFFFF"/>
            <w:tcMar>
              <w:top w:w="15" w:type="dxa"/>
              <w:left w:w="108" w:type="dxa"/>
              <w:bottom w:w="0" w:type="dxa"/>
              <w:right w:w="108" w:type="dxa"/>
            </w:tcMar>
          </w:tcPr>
          <w:p w14:paraId="2754A4D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Office </w:t>
            </w:r>
            <w:r w:rsidRPr="00CD1563">
              <w:rPr>
                <w:rFonts w:ascii="Calibri" w:eastAsia="SimSun" w:hAnsi="Calibri" w:hint="eastAsia"/>
              </w:rPr>
              <w:t>应用程序产品组产品（包括</w:t>
            </w:r>
            <w:r w:rsidRPr="00CD1563">
              <w:rPr>
                <w:rFonts w:ascii="Calibri" w:eastAsia="SimSun" w:hAnsi="Calibri" w:hint="eastAsia"/>
              </w:rPr>
              <w:t xml:space="preserve"> Office </w:t>
            </w:r>
            <w:r w:rsidRPr="00CD1563">
              <w:rPr>
                <w:rFonts w:ascii="Calibri" w:eastAsia="SimSun" w:hAnsi="Calibri" w:hint="eastAsia"/>
              </w:rPr>
              <w:t>套件、</w:t>
            </w:r>
            <w:r w:rsidRPr="00CD1563">
              <w:rPr>
                <w:rFonts w:ascii="Calibri" w:eastAsia="SimSun" w:hAnsi="Calibri" w:hint="eastAsia"/>
              </w:rPr>
              <w:t xml:space="preserve">Project Standard </w:t>
            </w:r>
            <w:r w:rsidRPr="00CD1563">
              <w:rPr>
                <w:rFonts w:ascii="Calibri" w:eastAsia="SimSun" w:hAnsi="Calibri" w:hint="eastAsia"/>
              </w:rPr>
              <w:t>和</w:t>
            </w:r>
            <w:r w:rsidRPr="00CD1563">
              <w:rPr>
                <w:rFonts w:ascii="Calibri" w:eastAsia="SimSun" w:hAnsi="Calibri" w:hint="eastAsia"/>
              </w:rPr>
              <w:t xml:space="preserve"> Professional</w:t>
            </w:r>
            <w:r w:rsidRPr="00CD1563">
              <w:rPr>
                <w:rFonts w:ascii="Calibri" w:eastAsia="SimSun" w:hAnsi="Calibri" w:hint="eastAsia"/>
              </w:rPr>
              <w:t>、</w:t>
            </w:r>
            <w:r w:rsidRPr="00CD1563">
              <w:rPr>
                <w:rFonts w:ascii="Calibri" w:eastAsia="SimSun" w:hAnsi="Calibri" w:hint="eastAsia"/>
              </w:rPr>
              <w:t xml:space="preserve">Visio Standard </w:t>
            </w:r>
            <w:r w:rsidRPr="00CD1563">
              <w:rPr>
                <w:rFonts w:ascii="Calibri" w:eastAsia="SimSun" w:hAnsi="Calibri" w:hint="eastAsia"/>
              </w:rPr>
              <w:t>和</w:t>
            </w:r>
            <w:r w:rsidRPr="00CD1563">
              <w:rPr>
                <w:rFonts w:ascii="Calibri" w:eastAsia="SimSun" w:hAnsi="Calibri" w:hint="eastAsia"/>
              </w:rPr>
              <w:t xml:space="preserve"> Professional</w:t>
            </w:r>
            <w:r w:rsidRPr="00CD1563">
              <w:rPr>
                <w:rFonts w:ascii="Calibri" w:eastAsia="SimSun" w:hAnsi="Calibri" w:hint="eastAsia"/>
              </w:rPr>
              <w:t>）、</w:t>
            </w:r>
            <w:r w:rsidRPr="00CD1563">
              <w:rPr>
                <w:rFonts w:ascii="Calibri" w:eastAsia="SimSun" w:hAnsi="Calibri" w:hint="eastAsia"/>
              </w:rPr>
              <w:t>Microsoft Dynamics AX Task CAL</w:t>
            </w:r>
            <w:r w:rsidRPr="00CD1563">
              <w:rPr>
                <w:rFonts w:ascii="Calibri" w:eastAsia="SimSun" w:hAnsi="Calibri" w:hint="eastAsia"/>
              </w:rPr>
              <w:t>、</w:t>
            </w:r>
            <w:r w:rsidRPr="00CD1563">
              <w:rPr>
                <w:rFonts w:ascii="Calibri" w:eastAsia="SimSun" w:hAnsi="Calibri" w:hint="eastAsia"/>
              </w:rPr>
              <w:t>Microsoft Dynamics AX Store Server</w:t>
            </w:r>
            <w:r w:rsidRPr="00CD1563">
              <w:rPr>
                <w:rFonts w:ascii="Calibri" w:eastAsia="SimSun" w:hAnsi="Calibri" w:hint="eastAsia"/>
                <w:vertAlign w:val="superscript"/>
              </w:rPr>
              <w:t>1</w:t>
            </w:r>
            <w:r w:rsidRPr="00CD1563">
              <w:rPr>
                <w:rFonts w:ascii="Calibri" w:eastAsia="SimSun" w:hAnsi="Calibri" w:hint="eastAsia"/>
              </w:rPr>
              <w:t>、</w:t>
            </w:r>
            <w:r w:rsidRPr="00CD1563">
              <w:rPr>
                <w:rFonts w:ascii="Calibri" w:eastAsia="SimSun" w:hAnsi="Calibri" w:hint="eastAsia"/>
              </w:rPr>
              <w:t>Microsoft Dynamics AX Functional CAL</w:t>
            </w:r>
            <w:r w:rsidRPr="00CD1563">
              <w:rPr>
                <w:rFonts w:ascii="Calibri" w:eastAsia="SimSun" w:hAnsi="Calibri" w:hint="eastAsia"/>
                <w:vertAlign w:val="superscript"/>
              </w:rPr>
              <w:t>1</w:t>
            </w:r>
            <w:r w:rsidRPr="00CD1563">
              <w:rPr>
                <w:rFonts w:ascii="Calibri" w:eastAsia="SimSun" w:hAnsi="Calibri" w:hint="eastAsia"/>
              </w:rPr>
              <w:t xml:space="preserve"> </w:t>
            </w:r>
            <w:r w:rsidRPr="00CD1563">
              <w:rPr>
                <w:rFonts w:ascii="Calibri" w:eastAsia="SimSun" w:hAnsi="Calibri" w:hint="eastAsia"/>
              </w:rPr>
              <w:t>和</w:t>
            </w:r>
            <w:r w:rsidRPr="00CD1563">
              <w:rPr>
                <w:rFonts w:ascii="Calibri" w:eastAsia="SimSun" w:hAnsi="Calibri" w:hint="eastAsia"/>
              </w:rPr>
              <w:t xml:space="preserve"> Microsoft Dynamics CRM CAL</w:t>
            </w:r>
            <w:r w:rsidRPr="00CD1563">
              <w:rPr>
                <w:rFonts w:ascii="Calibri" w:eastAsia="SimSun" w:hAnsi="Calibri" w:hint="eastAsia"/>
                <w:vertAlign w:val="superscript"/>
              </w:rPr>
              <w:t>1</w:t>
            </w:r>
          </w:p>
        </w:tc>
        <w:tc>
          <w:tcPr>
            <w:tcW w:w="1620" w:type="dxa"/>
            <w:shd w:val="clear" w:color="auto" w:fill="FFFFFF"/>
            <w:tcMar>
              <w:top w:w="15" w:type="dxa"/>
              <w:left w:w="108" w:type="dxa"/>
              <w:bottom w:w="0" w:type="dxa"/>
              <w:right w:w="108" w:type="dxa"/>
            </w:tcMar>
          </w:tcPr>
          <w:p w14:paraId="7544C3C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1</w:t>
            </w:r>
          </w:p>
        </w:tc>
      </w:tr>
      <w:tr w:rsidR="00493A73" w:rsidRPr="00CD1563" w14:paraId="3172FC21" w14:textId="77777777" w:rsidTr="00353F7F">
        <w:trPr>
          <w:trHeight w:val="45"/>
        </w:trPr>
        <w:tc>
          <w:tcPr>
            <w:tcW w:w="8910" w:type="dxa"/>
            <w:shd w:val="clear" w:color="auto" w:fill="FFFFFF"/>
            <w:tcMar>
              <w:top w:w="15" w:type="dxa"/>
              <w:left w:w="108" w:type="dxa"/>
              <w:bottom w:w="0" w:type="dxa"/>
              <w:right w:w="108" w:type="dxa"/>
            </w:tcMar>
          </w:tcPr>
          <w:p w14:paraId="1245225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SQL Server Standard Edition</w:t>
            </w:r>
            <w:r w:rsidRPr="00CD1563">
              <w:rPr>
                <w:rFonts w:ascii="Calibri" w:eastAsia="SimSun" w:hAnsi="Calibri" w:hint="eastAsia"/>
              </w:rPr>
              <w:t>、</w:t>
            </w:r>
            <w:r w:rsidRPr="00CD1563">
              <w:rPr>
                <w:rFonts w:ascii="Calibri" w:eastAsia="SimSun" w:hAnsi="Calibri" w:hint="eastAsia"/>
              </w:rPr>
              <w:t>Windows Server Standard Edition</w:t>
            </w:r>
            <w:r w:rsidRPr="00CD1563">
              <w:rPr>
                <w:rFonts w:ascii="Calibri" w:eastAsia="SimSun" w:hAnsi="Calibri" w:hint="eastAsia"/>
              </w:rPr>
              <w:t>、</w:t>
            </w:r>
            <w:r w:rsidRPr="00CD1563">
              <w:rPr>
                <w:rFonts w:ascii="Calibri" w:eastAsia="SimSun" w:hAnsi="Calibri" w:hint="eastAsia"/>
              </w:rPr>
              <w:t>Microsoft Dynamics CRM Server 2011</w:t>
            </w:r>
            <w:r w:rsidRPr="00CD1563">
              <w:rPr>
                <w:rFonts w:ascii="Calibri" w:eastAsia="SimSun" w:hAnsi="Calibri" w:hint="eastAsia"/>
              </w:rPr>
              <w:t>、</w:t>
            </w:r>
            <w:r w:rsidRPr="00CD1563">
              <w:rPr>
                <w:rFonts w:ascii="Calibri" w:eastAsia="SimSun" w:hAnsi="Calibri" w:hint="eastAsia"/>
              </w:rPr>
              <w:t>Microsoft Dynamics CRM Server 2013</w:t>
            </w:r>
            <w:r w:rsidRPr="00CD1563">
              <w:rPr>
                <w:rFonts w:ascii="Calibri" w:eastAsia="SimSun" w:hAnsi="Calibri" w:hint="eastAsia"/>
              </w:rPr>
              <w:fldChar w:fldCharType="begin"/>
            </w:r>
            <w:r w:rsidRPr="00CD1563">
              <w:rPr>
                <w:rFonts w:ascii="Calibri" w:eastAsia="SimSun" w:hAnsi="Calibri" w:hint="eastAsia"/>
              </w:rPr>
              <w:instrText>XE "Microsoft Dynamics CRM Server 2013"</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Microsoft Dynamics CRM Server 2015</w:t>
            </w:r>
            <w:r w:rsidRPr="00CD1563">
              <w:rPr>
                <w:rFonts w:ascii="Calibri" w:eastAsia="SimSun" w:hAnsi="Calibri" w:hint="eastAsia"/>
              </w:rPr>
              <w:fldChar w:fldCharType="begin"/>
            </w:r>
            <w:r w:rsidRPr="00CD1563">
              <w:rPr>
                <w:rFonts w:ascii="Calibri" w:eastAsia="SimSun" w:hAnsi="Calibri" w:hint="eastAsia"/>
              </w:rPr>
              <w:instrText>XE "Microsoft Dynamics CRM Server 2015"</w:instrText>
            </w:r>
            <w:r w:rsidRPr="00CD1563">
              <w:rPr>
                <w:rFonts w:ascii="Calibri" w:eastAsia="SimSun" w:hAnsi="Calibri" w:hint="eastAsia"/>
              </w:rPr>
              <w:fldChar w:fldCharType="end"/>
            </w:r>
            <w:r w:rsidRPr="00CD1563">
              <w:rPr>
                <w:rFonts w:ascii="Calibri" w:eastAsia="SimSun" w:hAnsi="Calibri" w:hint="eastAsia"/>
              </w:rPr>
              <w:t>、</w:t>
            </w:r>
            <w:r w:rsidRPr="00CD1563">
              <w:rPr>
                <w:rFonts w:ascii="Calibri" w:eastAsia="SimSun" w:hAnsi="Calibri" w:hint="eastAsia"/>
              </w:rPr>
              <w:t>System Center 2012 Standard</w:t>
            </w:r>
            <w:r w:rsidRPr="00CD1563">
              <w:rPr>
                <w:rFonts w:ascii="Calibri" w:eastAsia="SimSun" w:hAnsi="Calibri" w:hint="eastAsia"/>
              </w:rPr>
              <w:fldChar w:fldCharType="begin"/>
            </w:r>
            <w:r w:rsidRPr="00CD1563">
              <w:rPr>
                <w:rFonts w:ascii="Calibri" w:eastAsia="SimSun" w:hAnsi="Calibri" w:hint="eastAsia"/>
              </w:rPr>
              <w:instrText>XE "System Center 2012 Standard"</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服务器管理许可（</w:t>
            </w:r>
            <w:r w:rsidRPr="00CD1563">
              <w:rPr>
                <w:rFonts w:ascii="Calibri" w:eastAsia="SimSun" w:hAnsi="Calibri" w:hint="eastAsia"/>
              </w:rPr>
              <w:t xml:space="preserve">2 </w:t>
            </w:r>
            <w:r w:rsidRPr="00CD1563">
              <w:rPr>
                <w:rFonts w:ascii="Calibri" w:eastAsia="SimSun" w:hAnsi="Calibri" w:hint="eastAsia"/>
              </w:rPr>
              <w:t>个处理器）、</w:t>
            </w:r>
            <w:r w:rsidRPr="00CD1563">
              <w:rPr>
                <w:rFonts w:ascii="Calibri" w:eastAsia="SimSun" w:hAnsi="Calibri" w:hint="eastAsia"/>
              </w:rPr>
              <w:t>Visual Studio Professional with MSDN</w:t>
            </w:r>
            <w:r w:rsidRPr="00CD1563">
              <w:rPr>
                <w:rFonts w:ascii="Calibri" w:eastAsia="SimSun" w:hAnsi="Calibri" w:hint="eastAsia"/>
              </w:rPr>
              <w:t>、</w:t>
            </w:r>
            <w:r w:rsidRPr="00CD1563">
              <w:rPr>
                <w:rFonts w:ascii="Calibri" w:eastAsia="SimSun" w:hAnsi="Calibri" w:hint="eastAsia"/>
              </w:rPr>
              <w:t xml:space="preserve">Visual Studio Test Professional with MSDN </w:t>
            </w:r>
            <w:r w:rsidRPr="00CD1563">
              <w:rPr>
                <w:rFonts w:ascii="Calibri" w:eastAsia="SimSun" w:hAnsi="Calibri" w:hint="eastAsia"/>
              </w:rPr>
              <w:t>和</w:t>
            </w:r>
            <w:r w:rsidRPr="00CD1563">
              <w:rPr>
                <w:rFonts w:ascii="Calibri" w:eastAsia="SimSun" w:hAnsi="Calibri" w:hint="eastAsia"/>
              </w:rPr>
              <w:t xml:space="preserve"> Microsoft Dynamics AX Enterprise CAL</w:t>
            </w:r>
          </w:p>
        </w:tc>
        <w:tc>
          <w:tcPr>
            <w:tcW w:w="1620" w:type="dxa"/>
            <w:shd w:val="clear" w:color="auto" w:fill="FFFFFF"/>
            <w:tcMar>
              <w:top w:w="15" w:type="dxa"/>
              <w:left w:w="108" w:type="dxa"/>
              <w:bottom w:w="0" w:type="dxa"/>
              <w:right w:w="108" w:type="dxa"/>
            </w:tcMar>
          </w:tcPr>
          <w:p w14:paraId="01443A0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25</w:t>
            </w:r>
          </w:p>
        </w:tc>
      </w:tr>
      <w:tr w:rsidR="00493A73" w:rsidRPr="00CD1563" w14:paraId="16DF8BCE" w14:textId="77777777" w:rsidTr="00353F7F">
        <w:trPr>
          <w:trHeight w:val="45"/>
        </w:trPr>
        <w:tc>
          <w:tcPr>
            <w:tcW w:w="8910" w:type="dxa"/>
            <w:shd w:val="clear" w:color="auto" w:fill="FFFFFF"/>
            <w:tcMar>
              <w:top w:w="15" w:type="dxa"/>
              <w:left w:w="108" w:type="dxa"/>
              <w:bottom w:w="0" w:type="dxa"/>
              <w:right w:w="108" w:type="dxa"/>
            </w:tcMar>
          </w:tcPr>
          <w:p w14:paraId="233F52CF" w14:textId="77777777" w:rsidR="00493A73" w:rsidRPr="00CD1563" w:rsidRDefault="00493A73" w:rsidP="00EE177B">
            <w:pPr>
              <w:pStyle w:val="ProductList-Body"/>
              <w:rPr>
                <w:rFonts w:ascii="Calibri" w:eastAsia="SimSun" w:hAnsi="Calibri"/>
                <w:lang w:val="en-US"/>
              </w:rPr>
            </w:pPr>
            <w:r w:rsidRPr="00CD1563">
              <w:rPr>
                <w:rFonts w:ascii="Calibri" w:eastAsia="SimSun" w:hAnsi="Calibri" w:hint="eastAsia"/>
                <w:lang w:val="en-US"/>
              </w:rPr>
              <w:t>SQL Server Enterprise Edition</w:t>
            </w:r>
            <w:r w:rsidRPr="00CD1563">
              <w:rPr>
                <w:rFonts w:ascii="Calibri" w:eastAsia="SimSun" w:hAnsi="Calibri" w:hint="eastAsia"/>
              </w:rPr>
              <w:t>、</w:t>
            </w:r>
            <w:r w:rsidRPr="00CD1563">
              <w:rPr>
                <w:rFonts w:ascii="Calibri" w:eastAsia="SimSun" w:hAnsi="Calibri" w:hint="eastAsia"/>
                <w:lang w:val="en-US"/>
              </w:rPr>
              <w:t>SQL Server Business Intelligence</w:t>
            </w:r>
            <w:r w:rsidRPr="00CD1563">
              <w:rPr>
                <w:rFonts w:ascii="Calibri" w:eastAsia="SimSun" w:hAnsi="Calibri" w:hint="eastAsia"/>
              </w:rPr>
              <w:t>、</w:t>
            </w:r>
            <w:r w:rsidRPr="00CD1563">
              <w:rPr>
                <w:rFonts w:ascii="Calibri" w:eastAsia="SimSun" w:hAnsi="Calibri" w:hint="eastAsia"/>
                <w:lang w:val="en-US"/>
              </w:rPr>
              <w:t xml:space="preserve">Windows Server Enterprise Edition </w:t>
            </w:r>
            <w:r w:rsidRPr="00CD1563">
              <w:rPr>
                <w:rFonts w:ascii="Calibri" w:eastAsia="SimSun" w:hAnsi="Calibri" w:hint="eastAsia"/>
              </w:rPr>
              <w:t>以及</w:t>
            </w:r>
            <w:r w:rsidRPr="00CD1563">
              <w:rPr>
                <w:rFonts w:ascii="Calibri" w:eastAsia="SimSun" w:hAnsi="Calibri" w:hint="eastAsia"/>
                <w:lang w:val="en-US"/>
              </w:rPr>
              <w:t xml:space="preserve"> Visual Studio Premium with MSDN</w:t>
            </w:r>
          </w:p>
        </w:tc>
        <w:tc>
          <w:tcPr>
            <w:tcW w:w="1620" w:type="dxa"/>
            <w:shd w:val="clear" w:color="auto" w:fill="FFFFFF"/>
            <w:tcMar>
              <w:top w:w="15" w:type="dxa"/>
              <w:left w:w="108" w:type="dxa"/>
              <w:bottom w:w="0" w:type="dxa"/>
              <w:right w:w="108" w:type="dxa"/>
            </w:tcMar>
          </w:tcPr>
          <w:p w14:paraId="4F58A5D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50</w:t>
            </w:r>
          </w:p>
        </w:tc>
      </w:tr>
      <w:tr w:rsidR="00493A73" w:rsidRPr="00CD1563" w14:paraId="59225FBC" w14:textId="77777777" w:rsidTr="00353F7F">
        <w:trPr>
          <w:trHeight w:val="45"/>
        </w:trPr>
        <w:tc>
          <w:tcPr>
            <w:tcW w:w="8910" w:type="dxa"/>
            <w:shd w:val="clear" w:color="auto" w:fill="FFFFFF"/>
            <w:tcMar>
              <w:top w:w="15" w:type="dxa"/>
              <w:left w:w="108" w:type="dxa"/>
              <w:bottom w:w="0" w:type="dxa"/>
              <w:right w:w="108" w:type="dxa"/>
            </w:tcMar>
          </w:tcPr>
          <w:p w14:paraId="1903135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SQL Server Data Center Edition</w:t>
            </w:r>
            <w:r w:rsidRPr="00CD1563">
              <w:rPr>
                <w:rFonts w:ascii="Calibri" w:eastAsia="SimSun" w:hAnsi="Calibri" w:hint="eastAsia"/>
              </w:rPr>
              <w:t>、</w:t>
            </w:r>
            <w:r w:rsidRPr="00CD1563">
              <w:rPr>
                <w:rFonts w:ascii="Calibri" w:eastAsia="SimSun" w:hAnsi="Calibri" w:hint="eastAsia"/>
              </w:rPr>
              <w:t>SQL Parallel Data Warehouse</w:t>
            </w:r>
            <w:r w:rsidRPr="00CD1563">
              <w:rPr>
                <w:rFonts w:ascii="Calibri" w:eastAsia="SimSun" w:hAnsi="Calibri" w:hint="eastAsia"/>
              </w:rPr>
              <w:t>、</w:t>
            </w:r>
            <w:r w:rsidRPr="00CD1563">
              <w:rPr>
                <w:rFonts w:ascii="Calibri" w:eastAsia="SimSun" w:hAnsi="Calibri" w:hint="eastAsia"/>
              </w:rPr>
              <w:t>Windows Server Data Center Edition</w:t>
            </w:r>
            <w:r w:rsidRPr="00CD1563">
              <w:rPr>
                <w:rFonts w:ascii="Calibri" w:eastAsia="SimSun" w:hAnsi="Calibri" w:hint="eastAsia"/>
              </w:rPr>
              <w:t>、</w:t>
            </w:r>
            <w:r w:rsidRPr="00CD1563">
              <w:rPr>
                <w:rFonts w:ascii="Calibri" w:eastAsia="SimSun" w:hAnsi="Calibri" w:hint="eastAsia"/>
              </w:rPr>
              <w:t>Microsoft Dynamics AX Standard Commerce Core Server</w:t>
            </w:r>
            <w:r w:rsidRPr="00CD1563">
              <w:rPr>
                <w:rFonts w:ascii="Calibri" w:eastAsia="SimSun" w:hAnsi="Calibri" w:hint="eastAsia"/>
              </w:rPr>
              <w:t>、</w:t>
            </w:r>
            <w:r w:rsidRPr="00CD1563">
              <w:rPr>
                <w:rFonts w:ascii="Calibri" w:eastAsia="SimSun" w:hAnsi="Calibri" w:hint="eastAsia"/>
              </w:rPr>
              <w:t>System Center 2012 Datacenter</w:t>
            </w:r>
            <w:r w:rsidRPr="00CD1563">
              <w:rPr>
                <w:rFonts w:ascii="Calibri" w:eastAsia="SimSun" w:hAnsi="Calibri" w:hint="eastAsia"/>
              </w:rPr>
              <w:fldChar w:fldCharType="begin"/>
            </w:r>
            <w:r w:rsidRPr="00CD1563">
              <w:rPr>
                <w:rFonts w:ascii="Calibri" w:eastAsia="SimSun" w:hAnsi="Calibri" w:hint="eastAsia"/>
              </w:rPr>
              <w:instrText>XE "System Center 2012 Datacenter"</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服务器管理许可（</w:t>
            </w:r>
            <w:r w:rsidRPr="00CD1563">
              <w:rPr>
                <w:rFonts w:ascii="Calibri" w:eastAsia="SimSun" w:hAnsi="Calibri" w:hint="eastAsia"/>
              </w:rPr>
              <w:t xml:space="preserve">2 </w:t>
            </w:r>
            <w:r w:rsidRPr="00CD1563">
              <w:rPr>
                <w:rFonts w:ascii="Calibri" w:eastAsia="SimSun" w:hAnsi="Calibri" w:hint="eastAsia"/>
              </w:rPr>
              <w:t>个处理器）以及</w:t>
            </w:r>
            <w:r w:rsidRPr="00CD1563">
              <w:rPr>
                <w:rFonts w:ascii="Calibri" w:eastAsia="SimSun" w:hAnsi="Calibri" w:hint="eastAsia"/>
              </w:rPr>
              <w:t xml:space="preserve"> Visual Studio Ultimate with MSDN</w:t>
            </w:r>
          </w:p>
        </w:tc>
        <w:tc>
          <w:tcPr>
            <w:tcW w:w="1620" w:type="dxa"/>
            <w:shd w:val="clear" w:color="auto" w:fill="FFFFFF"/>
            <w:tcMar>
              <w:top w:w="15" w:type="dxa"/>
              <w:left w:w="108" w:type="dxa"/>
              <w:bottom w:w="0" w:type="dxa"/>
              <w:right w:w="108" w:type="dxa"/>
            </w:tcMar>
          </w:tcPr>
          <w:p w14:paraId="2609983F"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75</w:t>
            </w:r>
          </w:p>
        </w:tc>
      </w:tr>
    </w:tbl>
    <w:p w14:paraId="16BF87A4"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b/>
          <w:i/>
        </w:rPr>
        <w:t>注意：</w:t>
      </w:r>
      <w:r w:rsidRPr="00CD1563">
        <w:rPr>
          <w:rFonts w:ascii="Calibri" w:eastAsia="SimSun" w:hAnsi="Calibri" w:hint="eastAsia"/>
          <w:i/>
        </w:rPr>
        <w:t>有关</w:t>
      </w:r>
      <w:r w:rsidRPr="00CD1563">
        <w:rPr>
          <w:rFonts w:ascii="Calibri" w:eastAsia="SimSun" w:hAnsi="Calibri" w:hint="eastAsia"/>
          <w:i/>
        </w:rPr>
        <w:t xml:space="preserve"> SQL CAL</w:t>
      </w:r>
      <w:r w:rsidRPr="00CD1563">
        <w:rPr>
          <w:rFonts w:ascii="Calibri" w:eastAsia="SimSun" w:hAnsi="Calibri" w:hint="eastAsia"/>
          <w:i/>
        </w:rPr>
        <w:t>，请参见本节中的</w:t>
      </w:r>
      <w:r w:rsidRPr="00703A06">
        <w:rPr>
          <w:rFonts w:ascii="Calibri" w:eastAsia="SimSun" w:hAnsi="Calibri"/>
          <w:i/>
        </w:rPr>
        <w:t>“</w:t>
      </w:r>
      <w:r w:rsidRPr="00CD1563">
        <w:rPr>
          <w:rFonts w:ascii="Calibri" w:eastAsia="SimSun" w:hAnsi="Calibri" w:hint="eastAsia"/>
          <w:i/>
        </w:rPr>
        <w:t>CAL Suite</w:t>
      </w:r>
      <w:r w:rsidRPr="00703A06">
        <w:rPr>
          <w:rFonts w:ascii="Calibri" w:eastAsia="SimSun" w:hAnsi="Calibri"/>
          <w:i/>
        </w:rPr>
        <w:t>”</w:t>
      </w:r>
      <w:r w:rsidRPr="00CD1563">
        <w:rPr>
          <w:rFonts w:ascii="Calibri" w:eastAsia="SimSun" w:hAnsi="Calibri" w:hint="eastAsia"/>
          <w:i/>
        </w:rPr>
        <w:t>表</w:t>
      </w:r>
    </w:p>
    <w:p w14:paraId="4CC357F9"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vertAlign w:val="superscript"/>
        </w:rPr>
        <w:t>1</w:t>
      </w:r>
      <w:r w:rsidRPr="00CD1563">
        <w:rPr>
          <w:rFonts w:ascii="Calibri" w:eastAsia="SimSun" w:hAnsi="Calibri" w:hint="eastAsia"/>
          <w:i/>
        </w:rPr>
        <w:t xml:space="preserve"> </w:t>
      </w:r>
      <w:r w:rsidRPr="00CD1563">
        <w:rPr>
          <w:rFonts w:ascii="Calibri" w:eastAsia="SimSun" w:hAnsi="Calibri" w:hint="eastAsia"/>
          <w:i/>
        </w:rPr>
        <w:t>对于</w:t>
      </w:r>
      <w:r w:rsidRPr="00CD1563">
        <w:rPr>
          <w:rFonts w:ascii="Calibri" w:eastAsia="SimSun" w:hAnsi="Calibri" w:hint="eastAsia"/>
          <w:i/>
        </w:rPr>
        <w:t xml:space="preserve"> Microsoft Dynamics CRM Professional CAL</w:t>
      </w:r>
      <w:r w:rsidRPr="00CD1563">
        <w:rPr>
          <w:rFonts w:ascii="Calibri" w:eastAsia="SimSun" w:hAnsi="Calibri" w:hint="eastAsia"/>
          <w:i/>
        </w:rPr>
        <w:t>、</w:t>
      </w:r>
      <w:r w:rsidRPr="00CD1563">
        <w:rPr>
          <w:rFonts w:ascii="Calibri" w:eastAsia="SimSun" w:hAnsi="Calibri" w:hint="eastAsia"/>
          <w:i/>
        </w:rPr>
        <w:t xml:space="preserve">Microsoft Dynamics Functional CAL </w:t>
      </w:r>
      <w:r w:rsidRPr="00CD1563">
        <w:rPr>
          <w:rFonts w:ascii="Calibri" w:eastAsia="SimSun" w:hAnsi="Calibri" w:hint="eastAsia"/>
          <w:i/>
        </w:rPr>
        <w:t>和</w:t>
      </w:r>
      <w:r w:rsidRPr="00CD1563">
        <w:rPr>
          <w:rFonts w:ascii="Calibri" w:eastAsia="SimSun" w:hAnsi="Calibri" w:hint="eastAsia"/>
          <w:i/>
        </w:rPr>
        <w:t xml:space="preserve"> Microsoft Dynamics AC Store Server</w:t>
      </w:r>
      <w:r w:rsidRPr="00CD1563">
        <w:rPr>
          <w:rFonts w:ascii="Calibri" w:eastAsia="SimSun" w:hAnsi="Calibri" w:hint="eastAsia"/>
          <w:i/>
        </w:rPr>
        <w:t>，奖励</w:t>
      </w:r>
      <w:r w:rsidRPr="00CD1563">
        <w:rPr>
          <w:rFonts w:ascii="Calibri" w:eastAsia="SimSun" w:hAnsi="Calibri" w:hint="eastAsia"/>
          <w:i/>
        </w:rPr>
        <w:t xml:space="preserve"> 2 </w:t>
      </w:r>
      <w:r w:rsidRPr="00CD1563">
        <w:rPr>
          <w:rFonts w:ascii="Calibri" w:eastAsia="SimSun" w:hAnsi="Calibri" w:hint="eastAsia"/>
          <w:i/>
        </w:rPr>
        <w:t>个点</w:t>
      </w:r>
    </w:p>
    <w:p w14:paraId="7D12CA8A" w14:textId="77777777" w:rsidR="00493A73" w:rsidRPr="00CD1563" w:rsidRDefault="00493A73" w:rsidP="00493A73">
      <w:pPr>
        <w:spacing w:after="0" w:line="240" w:lineRule="auto"/>
        <w:rPr>
          <w:rFonts w:ascii="Calibri" w:eastAsia="SimSun" w:hAnsi="Calibri" w:cs="Tahoma"/>
          <w:szCs w:val="18"/>
        </w:rPr>
      </w:pPr>
    </w:p>
    <w:p w14:paraId="54F0FD3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根据</w:t>
      </w:r>
      <w:r w:rsidRPr="00CD1563">
        <w:rPr>
          <w:rFonts w:ascii="Calibri" w:eastAsia="SimSun" w:hAnsi="Calibri" w:hint="eastAsia"/>
        </w:rPr>
        <w:t xml:space="preserve"> SCE </w:t>
      </w:r>
      <w:r w:rsidRPr="00CD1563">
        <w:rPr>
          <w:rFonts w:ascii="Calibri" w:eastAsia="SimSun" w:hAnsi="Calibri" w:hint="eastAsia"/>
        </w:rPr>
        <w:t>购买符合条件的产品所积累的部署计划服务</w:t>
      </w:r>
      <w:r w:rsidRPr="00CD1563">
        <w:rPr>
          <w:rFonts w:ascii="Calibri" w:eastAsia="SimSun" w:hAnsi="Calibri" w:hint="eastAsia"/>
        </w:rPr>
        <w:t xml:space="preserve"> (DPS) </w:t>
      </w:r>
      <w:r w:rsidRPr="00CD1563">
        <w:rPr>
          <w:rFonts w:ascii="Calibri" w:eastAsia="SimSun" w:hAnsi="Calibri" w:hint="eastAsia"/>
        </w:rPr>
        <w:t>分值与根据其他计划积累的分值相同。客户可获得的总分值定义计划服务天数资格，如下表所示：</w:t>
      </w:r>
    </w:p>
    <w:p w14:paraId="3C2F85E5" w14:textId="77777777" w:rsidR="00493A73" w:rsidRPr="00CD1563" w:rsidRDefault="00493A73" w:rsidP="00493A73">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493A73" w:rsidRPr="00CD1563" w14:paraId="223EB7D1" w14:textId="77777777" w:rsidTr="00353F7F">
        <w:trPr>
          <w:trHeight w:val="226"/>
          <w:tblHeader/>
        </w:trPr>
        <w:tc>
          <w:tcPr>
            <w:tcW w:w="5265" w:type="dxa"/>
            <w:shd w:val="clear" w:color="auto" w:fill="2E74B5" w:themeFill="accent1" w:themeFillShade="BF"/>
            <w:tcMar>
              <w:top w:w="15" w:type="dxa"/>
              <w:left w:w="108" w:type="dxa"/>
              <w:bottom w:w="0" w:type="dxa"/>
              <w:right w:w="108" w:type="dxa"/>
            </w:tcMar>
          </w:tcPr>
          <w:p w14:paraId="06306448"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 xml:space="preserve">Office </w:t>
            </w:r>
            <w:r w:rsidRPr="00CD1563">
              <w:rPr>
                <w:rFonts w:ascii="Calibri" w:eastAsia="SimSun" w:hAnsi="Calibri" w:hint="eastAsia"/>
                <w:color w:val="FFFFFF" w:themeColor="background1"/>
              </w:rPr>
              <w:t>应用程序和</w:t>
            </w:r>
            <w:r w:rsidRPr="00CD1563">
              <w:rPr>
                <w:rFonts w:ascii="Calibri" w:eastAsia="SimSun" w:hAnsi="Calibri" w:hint="eastAsia"/>
                <w:color w:val="FFFFFF" w:themeColor="background1"/>
              </w:rPr>
              <w:t>/</w:t>
            </w:r>
            <w:r w:rsidRPr="00CD1563">
              <w:rPr>
                <w:rFonts w:ascii="Calibri" w:eastAsia="SimSun" w:hAnsi="Calibri" w:hint="eastAsia"/>
                <w:color w:val="FFFFFF" w:themeColor="background1"/>
              </w:rPr>
              <w:t>或服务器许可分值</w:t>
            </w:r>
          </w:p>
        </w:tc>
        <w:tc>
          <w:tcPr>
            <w:tcW w:w="5265" w:type="dxa"/>
            <w:shd w:val="clear" w:color="auto" w:fill="2E74B5" w:themeFill="accent1" w:themeFillShade="BF"/>
            <w:tcMar>
              <w:top w:w="15" w:type="dxa"/>
              <w:left w:w="108" w:type="dxa"/>
              <w:bottom w:w="0" w:type="dxa"/>
              <w:right w:w="108" w:type="dxa"/>
            </w:tcMar>
          </w:tcPr>
          <w:p w14:paraId="0983D994"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计划服务天数</w:t>
            </w:r>
          </w:p>
        </w:tc>
      </w:tr>
      <w:tr w:rsidR="00861452" w:rsidRPr="00CD1563" w14:paraId="6223CF11" w14:textId="77777777" w:rsidTr="00353F7F">
        <w:trPr>
          <w:trHeight w:val="127"/>
        </w:trPr>
        <w:tc>
          <w:tcPr>
            <w:tcW w:w="5265" w:type="dxa"/>
            <w:shd w:val="clear" w:color="auto" w:fill="FFFFFF"/>
            <w:tcMar>
              <w:top w:w="15" w:type="dxa"/>
              <w:left w:w="108" w:type="dxa"/>
              <w:bottom w:w="0" w:type="dxa"/>
              <w:right w:w="108" w:type="dxa"/>
            </w:tcMar>
          </w:tcPr>
          <w:p w14:paraId="5B1E977A" w14:textId="77777777" w:rsidR="00861452" w:rsidRPr="00E00DF4" w:rsidRDefault="00861452" w:rsidP="006A7479">
            <w:pPr>
              <w:pStyle w:val="ProductList-Body"/>
              <w:rPr>
                <w:rFonts w:ascii="Calibri" w:eastAsia="SimSun" w:hAnsi="Calibri"/>
              </w:rPr>
            </w:pPr>
            <w:r w:rsidRPr="00E00DF4">
              <w:rPr>
                <w:rFonts w:ascii="Calibri" w:eastAsia="SimSun" w:hAnsi="Calibri"/>
              </w:rPr>
              <w:t>200 – 499</w:t>
            </w:r>
          </w:p>
        </w:tc>
        <w:tc>
          <w:tcPr>
            <w:tcW w:w="5265" w:type="dxa"/>
            <w:shd w:val="clear" w:color="auto" w:fill="FFFFFF"/>
            <w:tcMar>
              <w:top w:w="15" w:type="dxa"/>
              <w:left w:w="108" w:type="dxa"/>
              <w:bottom w:w="0" w:type="dxa"/>
              <w:right w:w="108" w:type="dxa"/>
            </w:tcMar>
          </w:tcPr>
          <w:p w14:paraId="3FA61942"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1</w:t>
            </w:r>
          </w:p>
        </w:tc>
      </w:tr>
      <w:tr w:rsidR="00861452" w:rsidRPr="00CD1563" w14:paraId="26EEF78C" w14:textId="77777777" w:rsidTr="00353F7F">
        <w:trPr>
          <w:trHeight w:val="45"/>
        </w:trPr>
        <w:tc>
          <w:tcPr>
            <w:tcW w:w="5265" w:type="dxa"/>
            <w:shd w:val="clear" w:color="auto" w:fill="FFFFFF"/>
            <w:tcMar>
              <w:top w:w="15" w:type="dxa"/>
              <w:left w:w="108" w:type="dxa"/>
              <w:bottom w:w="0" w:type="dxa"/>
              <w:right w:w="108" w:type="dxa"/>
            </w:tcMar>
          </w:tcPr>
          <w:p w14:paraId="12CBB411" w14:textId="77777777" w:rsidR="00861452" w:rsidRPr="00E00DF4" w:rsidRDefault="00861452" w:rsidP="006A7479">
            <w:pPr>
              <w:pStyle w:val="ProductList-Body"/>
              <w:rPr>
                <w:rFonts w:ascii="Calibri" w:eastAsia="SimSun" w:hAnsi="Calibri"/>
              </w:rPr>
            </w:pPr>
            <w:r w:rsidRPr="00E00DF4">
              <w:rPr>
                <w:rFonts w:ascii="Calibri" w:eastAsia="SimSun" w:hAnsi="Calibri"/>
              </w:rPr>
              <w:t xml:space="preserve">500 – </w:t>
            </w:r>
            <w:r>
              <w:rPr>
                <w:rFonts w:ascii="Calibri" w:eastAsia="SimSun" w:hAnsi="Calibri"/>
              </w:rPr>
              <w:t>1</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2BC7B171"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3</w:t>
            </w:r>
          </w:p>
        </w:tc>
      </w:tr>
      <w:tr w:rsidR="00861452" w:rsidRPr="00CD1563" w14:paraId="6523E6EE" w14:textId="77777777" w:rsidTr="00353F7F">
        <w:trPr>
          <w:trHeight w:val="45"/>
        </w:trPr>
        <w:tc>
          <w:tcPr>
            <w:tcW w:w="5265" w:type="dxa"/>
            <w:shd w:val="clear" w:color="auto" w:fill="FFFFFF"/>
            <w:tcMar>
              <w:top w:w="15" w:type="dxa"/>
              <w:left w:w="108" w:type="dxa"/>
              <w:bottom w:w="0" w:type="dxa"/>
              <w:right w:w="108" w:type="dxa"/>
            </w:tcMar>
          </w:tcPr>
          <w:p w14:paraId="389B71E1" w14:textId="77777777" w:rsidR="00861452" w:rsidRPr="00E00DF4" w:rsidRDefault="00861452" w:rsidP="006A7479">
            <w:pPr>
              <w:pStyle w:val="ProductList-Body"/>
              <w:rPr>
                <w:rFonts w:ascii="Calibri" w:eastAsia="SimSun" w:hAnsi="Calibri"/>
              </w:rPr>
            </w:pPr>
            <w:r>
              <w:rPr>
                <w:rFonts w:ascii="Calibri" w:eastAsia="SimSun" w:hAnsi="Calibri"/>
              </w:rPr>
              <w:t>2</w:t>
            </w:r>
            <w:r w:rsidRPr="00E00DF4">
              <w:rPr>
                <w:rFonts w:ascii="Calibri" w:eastAsia="SimSun" w:hAnsi="Calibri"/>
              </w:rPr>
              <w:t xml:space="preserve">000 – </w:t>
            </w:r>
            <w:r>
              <w:rPr>
                <w:rFonts w:ascii="Calibri" w:eastAsia="SimSun" w:hAnsi="Calibri"/>
              </w:rPr>
              <w:t>3</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3E6C8B2C"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5</w:t>
            </w:r>
          </w:p>
        </w:tc>
      </w:tr>
      <w:tr w:rsidR="00861452" w:rsidRPr="00CD1563" w14:paraId="12956CF6" w14:textId="77777777" w:rsidTr="00353F7F">
        <w:trPr>
          <w:trHeight w:val="45"/>
        </w:trPr>
        <w:tc>
          <w:tcPr>
            <w:tcW w:w="5265" w:type="dxa"/>
            <w:shd w:val="clear" w:color="auto" w:fill="FFFFFF"/>
            <w:tcMar>
              <w:top w:w="15" w:type="dxa"/>
              <w:left w:w="108" w:type="dxa"/>
              <w:bottom w:w="0" w:type="dxa"/>
              <w:right w:w="108" w:type="dxa"/>
            </w:tcMar>
          </w:tcPr>
          <w:p w14:paraId="2D5F3166" w14:textId="77777777" w:rsidR="00861452" w:rsidRPr="00E00DF4" w:rsidRDefault="00861452" w:rsidP="006A7479">
            <w:pPr>
              <w:pStyle w:val="ProductList-Body"/>
              <w:rPr>
                <w:rFonts w:ascii="Calibri" w:eastAsia="SimSun" w:hAnsi="Calibri"/>
              </w:rPr>
            </w:pPr>
            <w:r>
              <w:rPr>
                <w:rFonts w:ascii="Calibri" w:eastAsia="SimSun" w:hAnsi="Calibri"/>
              </w:rPr>
              <w:t>4</w:t>
            </w:r>
            <w:r w:rsidRPr="00E00DF4">
              <w:rPr>
                <w:rFonts w:ascii="Calibri" w:eastAsia="SimSun" w:hAnsi="Calibri"/>
              </w:rPr>
              <w:t>000 – 29999</w:t>
            </w:r>
          </w:p>
        </w:tc>
        <w:tc>
          <w:tcPr>
            <w:tcW w:w="5265" w:type="dxa"/>
            <w:shd w:val="clear" w:color="auto" w:fill="FFFFFF"/>
            <w:tcMar>
              <w:top w:w="15" w:type="dxa"/>
              <w:left w:w="108" w:type="dxa"/>
              <w:bottom w:w="0" w:type="dxa"/>
              <w:right w:w="108" w:type="dxa"/>
            </w:tcMar>
          </w:tcPr>
          <w:p w14:paraId="37F6CFFA"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10</w:t>
            </w:r>
          </w:p>
        </w:tc>
      </w:tr>
      <w:tr w:rsidR="00861452" w:rsidRPr="00CD1563" w14:paraId="0AECE877" w14:textId="77777777" w:rsidTr="00353F7F">
        <w:trPr>
          <w:trHeight w:val="45"/>
        </w:trPr>
        <w:tc>
          <w:tcPr>
            <w:tcW w:w="5265" w:type="dxa"/>
            <w:shd w:val="clear" w:color="auto" w:fill="FFFFFF"/>
            <w:tcMar>
              <w:top w:w="15" w:type="dxa"/>
              <w:left w:w="108" w:type="dxa"/>
              <w:bottom w:w="0" w:type="dxa"/>
              <w:right w:w="108" w:type="dxa"/>
            </w:tcMar>
          </w:tcPr>
          <w:p w14:paraId="0981C341" w14:textId="77777777" w:rsidR="00861452" w:rsidRPr="00E00DF4" w:rsidRDefault="00861452" w:rsidP="006A7479">
            <w:pPr>
              <w:pStyle w:val="ProductList-Body"/>
              <w:rPr>
                <w:rFonts w:ascii="Calibri" w:eastAsia="SimSun" w:hAnsi="Calibri"/>
              </w:rPr>
            </w:pPr>
            <w:r>
              <w:rPr>
                <w:rFonts w:ascii="Calibri" w:eastAsia="SimSun" w:hAnsi="Calibri"/>
              </w:rPr>
              <w:t>30</w:t>
            </w:r>
            <w:r w:rsidRPr="00E00DF4">
              <w:rPr>
                <w:rFonts w:ascii="Calibri" w:eastAsia="SimSun" w:hAnsi="Calibri"/>
              </w:rPr>
              <w:t>000 – 49999</w:t>
            </w:r>
          </w:p>
        </w:tc>
        <w:tc>
          <w:tcPr>
            <w:tcW w:w="5265" w:type="dxa"/>
            <w:shd w:val="clear" w:color="auto" w:fill="FFFFFF"/>
            <w:tcMar>
              <w:top w:w="15" w:type="dxa"/>
              <w:left w:w="108" w:type="dxa"/>
              <w:bottom w:w="0" w:type="dxa"/>
              <w:right w:w="108" w:type="dxa"/>
            </w:tcMar>
          </w:tcPr>
          <w:p w14:paraId="522C5CB2"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15</w:t>
            </w:r>
          </w:p>
        </w:tc>
      </w:tr>
      <w:tr w:rsidR="00861452" w:rsidRPr="00CD1563" w14:paraId="5CA3C4F3" w14:textId="77777777" w:rsidTr="00353F7F">
        <w:trPr>
          <w:trHeight w:val="45"/>
        </w:trPr>
        <w:tc>
          <w:tcPr>
            <w:tcW w:w="5265" w:type="dxa"/>
            <w:shd w:val="clear" w:color="auto" w:fill="FFFFFF"/>
            <w:tcMar>
              <w:top w:w="15" w:type="dxa"/>
              <w:left w:w="108" w:type="dxa"/>
              <w:bottom w:w="0" w:type="dxa"/>
              <w:right w:w="108" w:type="dxa"/>
            </w:tcMar>
          </w:tcPr>
          <w:p w14:paraId="3D9EE1DE" w14:textId="77777777" w:rsidR="00861452" w:rsidRPr="00E00DF4" w:rsidRDefault="00861452" w:rsidP="006A7479">
            <w:pPr>
              <w:pStyle w:val="ProductList-Body"/>
              <w:rPr>
                <w:rFonts w:ascii="Calibri" w:eastAsia="SimSun" w:hAnsi="Calibri"/>
              </w:rPr>
            </w:pPr>
            <w:r>
              <w:rPr>
                <w:rFonts w:ascii="Calibri" w:eastAsia="SimSun" w:hAnsi="Calibri"/>
              </w:rPr>
              <w:t>50000 – 99</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134BC3D0"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20</w:t>
            </w:r>
          </w:p>
        </w:tc>
      </w:tr>
      <w:tr w:rsidR="00861452" w:rsidRPr="00CD1563" w14:paraId="1E27F226" w14:textId="77777777" w:rsidTr="00353F7F">
        <w:trPr>
          <w:trHeight w:val="45"/>
        </w:trPr>
        <w:tc>
          <w:tcPr>
            <w:tcW w:w="5265" w:type="dxa"/>
            <w:shd w:val="clear" w:color="auto" w:fill="FFFFFF"/>
            <w:tcMar>
              <w:top w:w="15" w:type="dxa"/>
              <w:left w:w="108" w:type="dxa"/>
              <w:bottom w:w="0" w:type="dxa"/>
              <w:right w:w="108" w:type="dxa"/>
            </w:tcMar>
          </w:tcPr>
          <w:p w14:paraId="11C77592" w14:textId="77777777" w:rsidR="00861452" w:rsidRPr="00E00DF4" w:rsidRDefault="00861452" w:rsidP="006A7479">
            <w:pPr>
              <w:pStyle w:val="ProductList-Body"/>
              <w:rPr>
                <w:rFonts w:ascii="Calibri" w:eastAsia="SimSun" w:hAnsi="Calibri"/>
              </w:rPr>
            </w:pPr>
            <w:r>
              <w:rPr>
                <w:rFonts w:ascii="Calibri" w:eastAsia="SimSun" w:hAnsi="Calibri"/>
              </w:rPr>
              <w:t>100000 – 199</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2BF62CF8"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30</w:t>
            </w:r>
          </w:p>
        </w:tc>
      </w:tr>
      <w:tr w:rsidR="00861452" w:rsidRPr="00CD1563" w14:paraId="740B4E08" w14:textId="77777777" w:rsidTr="00353F7F">
        <w:trPr>
          <w:trHeight w:val="45"/>
        </w:trPr>
        <w:tc>
          <w:tcPr>
            <w:tcW w:w="5265" w:type="dxa"/>
            <w:shd w:val="clear" w:color="auto" w:fill="FFFFFF"/>
            <w:tcMar>
              <w:top w:w="15" w:type="dxa"/>
              <w:left w:w="108" w:type="dxa"/>
              <w:bottom w:w="0" w:type="dxa"/>
              <w:right w:w="108" w:type="dxa"/>
            </w:tcMar>
          </w:tcPr>
          <w:p w14:paraId="7D815D4A" w14:textId="77777777" w:rsidR="00861452" w:rsidRPr="00E00DF4" w:rsidRDefault="00861452" w:rsidP="006A7479">
            <w:pPr>
              <w:pStyle w:val="ProductList-Body"/>
              <w:rPr>
                <w:rFonts w:ascii="Calibri" w:eastAsia="SimSun" w:hAnsi="Calibri"/>
              </w:rPr>
            </w:pPr>
            <w:r>
              <w:rPr>
                <w:rFonts w:ascii="Calibri" w:eastAsia="SimSun" w:hAnsi="Calibri"/>
              </w:rPr>
              <w:t>200000 – 399</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66E4D6A4"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40</w:t>
            </w:r>
          </w:p>
        </w:tc>
      </w:tr>
      <w:tr w:rsidR="00861452" w:rsidRPr="00CD1563" w14:paraId="153A6A72" w14:textId="77777777" w:rsidTr="00353F7F">
        <w:trPr>
          <w:trHeight w:val="45"/>
        </w:trPr>
        <w:tc>
          <w:tcPr>
            <w:tcW w:w="5265" w:type="dxa"/>
            <w:shd w:val="clear" w:color="auto" w:fill="FFFFFF"/>
            <w:tcMar>
              <w:top w:w="15" w:type="dxa"/>
              <w:left w:w="108" w:type="dxa"/>
              <w:bottom w:w="0" w:type="dxa"/>
              <w:right w:w="108" w:type="dxa"/>
            </w:tcMar>
          </w:tcPr>
          <w:p w14:paraId="70BD7DCB" w14:textId="77777777" w:rsidR="00861452" w:rsidRPr="00E00DF4" w:rsidRDefault="00861452" w:rsidP="006A7479">
            <w:pPr>
              <w:pStyle w:val="ProductList-Body"/>
              <w:rPr>
                <w:rFonts w:ascii="Calibri" w:eastAsia="SimSun" w:hAnsi="Calibri"/>
              </w:rPr>
            </w:pPr>
            <w:r>
              <w:rPr>
                <w:rFonts w:ascii="Calibri" w:eastAsia="SimSun" w:hAnsi="Calibri"/>
              </w:rPr>
              <w:t>400000 – 599</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308FBC60"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50</w:t>
            </w:r>
          </w:p>
        </w:tc>
      </w:tr>
      <w:tr w:rsidR="00861452" w:rsidRPr="00CD1563" w14:paraId="09874D56" w14:textId="77777777" w:rsidTr="00353F7F">
        <w:trPr>
          <w:trHeight w:val="45"/>
        </w:trPr>
        <w:tc>
          <w:tcPr>
            <w:tcW w:w="5265" w:type="dxa"/>
            <w:shd w:val="clear" w:color="auto" w:fill="FFFFFF"/>
            <w:tcMar>
              <w:top w:w="15" w:type="dxa"/>
              <w:left w:w="108" w:type="dxa"/>
              <w:bottom w:w="0" w:type="dxa"/>
              <w:right w:w="108" w:type="dxa"/>
            </w:tcMar>
          </w:tcPr>
          <w:p w14:paraId="7D125A66" w14:textId="77777777" w:rsidR="00861452" w:rsidRPr="00E00DF4" w:rsidRDefault="00861452" w:rsidP="006A7479">
            <w:pPr>
              <w:pStyle w:val="ProductList-Body"/>
              <w:rPr>
                <w:rFonts w:ascii="Calibri" w:eastAsia="SimSun" w:hAnsi="Calibri"/>
              </w:rPr>
            </w:pPr>
            <w:r>
              <w:rPr>
                <w:rFonts w:ascii="Calibri" w:eastAsia="SimSun" w:hAnsi="Calibri"/>
              </w:rPr>
              <w:t>600</w:t>
            </w:r>
            <w:r w:rsidRPr="00E00DF4">
              <w:rPr>
                <w:rFonts w:ascii="Calibri" w:eastAsia="SimSun" w:hAnsi="Calibri"/>
              </w:rPr>
              <w:t>000 +</w:t>
            </w:r>
          </w:p>
        </w:tc>
        <w:tc>
          <w:tcPr>
            <w:tcW w:w="5265" w:type="dxa"/>
            <w:shd w:val="clear" w:color="auto" w:fill="FFFFFF"/>
            <w:tcMar>
              <w:top w:w="15" w:type="dxa"/>
              <w:left w:w="108" w:type="dxa"/>
              <w:bottom w:w="0" w:type="dxa"/>
              <w:right w:w="108" w:type="dxa"/>
            </w:tcMar>
          </w:tcPr>
          <w:p w14:paraId="4422E3BB"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75</w:t>
            </w:r>
          </w:p>
        </w:tc>
      </w:tr>
    </w:tbl>
    <w:p w14:paraId="26AE8BE6" w14:textId="77777777" w:rsidR="00493A73" w:rsidRPr="00CD1563" w:rsidRDefault="00493A73" w:rsidP="00493A73">
      <w:pPr>
        <w:pStyle w:val="ProductList-Body"/>
        <w:rPr>
          <w:rFonts w:ascii="Calibri" w:eastAsia="SimSun" w:hAnsi="Calibri"/>
        </w:rPr>
      </w:pPr>
    </w:p>
    <w:p w14:paraId="1139BE1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核心</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和</w:t>
      </w:r>
      <w:r w:rsidRPr="00CD1563">
        <w:rPr>
          <w:rFonts w:ascii="Calibri" w:eastAsia="SimSun" w:hAnsi="Calibri" w:hint="eastAsia"/>
        </w:rPr>
        <w:t xml:space="preserve"> SQL CAL SA </w:t>
      </w:r>
      <w:r w:rsidRPr="00CD1563">
        <w:rPr>
          <w:rFonts w:ascii="Calibri" w:eastAsia="SimSun" w:hAnsi="Calibri" w:hint="eastAsia"/>
        </w:rPr>
        <w:t>范围对于下表第一列的阈值每份计作一</w:t>
      </w:r>
      <w:r w:rsidRPr="00CD1563">
        <w:rPr>
          <w:rFonts w:ascii="Calibri" w:eastAsia="SimSun" w:hAnsi="Calibri" w:hint="eastAsia"/>
        </w:rPr>
        <w:t xml:space="preserve"> (1) </w:t>
      </w:r>
      <w:r w:rsidRPr="00CD1563">
        <w:rPr>
          <w:rFonts w:ascii="Calibri" w:eastAsia="SimSun" w:hAnsi="Calibri" w:hint="eastAsia"/>
        </w:rPr>
        <w:t>分，企业</w:t>
      </w:r>
      <w:r w:rsidRPr="00CD1563">
        <w:rPr>
          <w:rFonts w:ascii="Calibri" w:eastAsia="SimSun" w:hAnsi="Calibri" w:hint="eastAsia"/>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 xml:space="preserve"> SA </w:t>
      </w:r>
      <w:r w:rsidRPr="00CD1563">
        <w:rPr>
          <w:rFonts w:ascii="Calibri" w:eastAsia="SimSun" w:hAnsi="Calibri" w:hint="eastAsia"/>
        </w:rPr>
        <w:t>范围对于下表第一列的阈值每份计作二</w:t>
      </w:r>
      <w:r w:rsidRPr="00CD1563">
        <w:rPr>
          <w:rFonts w:ascii="Calibri" w:eastAsia="SimSun" w:hAnsi="Calibri" w:hint="eastAsia"/>
        </w:rPr>
        <w:t xml:space="preserve"> (2) </w:t>
      </w:r>
      <w:r w:rsidRPr="00CD1563">
        <w:rPr>
          <w:rFonts w:ascii="Calibri" w:eastAsia="SimSun" w:hAnsi="Calibri" w:hint="eastAsia"/>
        </w:rPr>
        <w:t>分：</w:t>
      </w:r>
    </w:p>
    <w:p w14:paraId="6F3F23EB" w14:textId="77777777" w:rsidR="00493A73" w:rsidRPr="00CD1563" w:rsidRDefault="00493A73" w:rsidP="00493A73">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493A73" w:rsidRPr="00CD1563" w14:paraId="5935ADFD" w14:textId="77777777" w:rsidTr="00353F7F">
        <w:trPr>
          <w:trHeight w:val="172"/>
          <w:tblHeader/>
        </w:trPr>
        <w:tc>
          <w:tcPr>
            <w:tcW w:w="5265" w:type="dxa"/>
            <w:shd w:val="clear" w:color="auto" w:fill="2E74B5" w:themeFill="accent1" w:themeFillShade="BF"/>
            <w:tcMar>
              <w:top w:w="15" w:type="dxa"/>
              <w:left w:w="108" w:type="dxa"/>
              <w:bottom w:w="0" w:type="dxa"/>
              <w:right w:w="108" w:type="dxa"/>
            </w:tcMar>
          </w:tcPr>
          <w:p w14:paraId="6451CFDA"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319FC42D"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计划服务天数</w:t>
            </w:r>
          </w:p>
        </w:tc>
      </w:tr>
      <w:tr w:rsidR="00861452" w:rsidRPr="00CD1563" w14:paraId="762D76F8" w14:textId="77777777" w:rsidTr="00353F7F">
        <w:trPr>
          <w:trHeight w:val="235"/>
        </w:trPr>
        <w:tc>
          <w:tcPr>
            <w:tcW w:w="5265" w:type="dxa"/>
            <w:shd w:val="clear" w:color="auto" w:fill="FFFFFF"/>
            <w:tcMar>
              <w:top w:w="15" w:type="dxa"/>
              <w:left w:w="108" w:type="dxa"/>
              <w:bottom w:w="0" w:type="dxa"/>
              <w:right w:w="108" w:type="dxa"/>
            </w:tcMar>
          </w:tcPr>
          <w:p w14:paraId="7B60B339" w14:textId="77777777" w:rsidR="00861452" w:rsidRPr="00E00DF4" w:rsidRDefault="00861452" w:rsidP="006A7479">
            <w:pPr>
              <w:pStyle w:val="ProductList-Body"/>
              <w:rPr>
                <w:rFonts w:ascii="Calibri" w:eastAsia="SimSun" w:hAnsi="Calibri"/>
              </w:rPr>
            </w:pPr>
            <w:r w:rsidRPr="00E00DF4">
              <w:rPr>
                <w:rFonts w:ascii="Calibri" w:eastAsia="SimSun" w:hAnsi="Calibri"/>
              </w:rPr>
              <w:t xml:space="preserve">200 – </w:t>
            </w:r>
            <w:r>
              <w:rPr>
                <w:rFonts w:ascii="Calibri" w:eastAsia="SimSun" w:hAnsi="Calibri"/>
              </w:rPr>
              <w:t>3</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47C89CA0"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1</w:t>
            </w:r>
          </w:p>
        </w:tc>
      </w:tr>
      <w:tr w:rsidR="00861452" w:rsidRPr="00CD1563" w14:paraId="31DEDAD6" w14:textId="77777777" w:rsidTr="00353F7F">
        <w:trPr>
          <w:trHeight w:val="55"/>
        </w:trPr>
        <w:tc>
          <w:tcPr>
            <w:tcW w:w="5265" w:type="dxa"/>
            <w:shd w:val="clear" w:color="auto" w:fill="FFFFFF"/>
            <w:tcMar>
              <w:top w:w="15" w:type="dxa"/>
              <w:left w:w="108" w:type="dxa"/>
              <w:bottom w:w="0" w:type="dxa"/>
              <w:right w:w="108" w:type="dxa"/>
            </w:tcMar>
          </w:tcPr>
          <w:p w14:paraId="493A07EC" w14:textId="77777777" w:rsidR="00861452" w:rsidRPr="00E00DF4" w:rsidRDefault="00861452" w:rsidP="006A7479">
            <w:pPr>
              <w:pStyle w:val="ProductList-Body"/>
              <w:rPr>
                <w:rFonts w:ascii="Calibri" w:eastAsia="SimSun" w:hAnsi="Calibri"/>
              </w:rPr>
            </w:pPr>
            <w:r>
              <w:rPr>
                <w:rFonts w:ascii="Calibri" w:eastAsia="SimSun" w:hAnsi="Calibri"/>
              </w:rPr>
              <w:t>4000 – 9</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524EBE14"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3</w:t>
            </w:r>
          </w:p>
        </w:tc>
      </w:tr>
      <w:tr w:rsidR="00861452" w:rsidRPr="00CD1563" w14:paraId="5917D392" w14:textId="77777777" w:rsidTr="00353F7F">
        <w:trPr>
          <w:trHeight w:val="45"/>
        </w:trPr>
        <w:tc>
          <w:tcPr>
            <w:tcW w:w="5265" w:type="dxa"/>
            <w:shd w:val="clear" w:color="auto" w:fill="FFFFFF"/>
            <w:tcMar>
              <w:top w:w="15" w:type="dxa"/>
              <w:left w:w="108" w:type="dxa"/>
              <w:bottom w:w="0" w:type="dxa"/>
              <w:right w:w="108" w:type="dxa"/>
            </w:tcMar>
          </w:tcPr>
          <w:p w14:paraId="4D7E07DA" w14:textId="77777777" w:rsidR="00861452" w:rsidRPr="00E00DF4" w:rsidRDefault="00861452" w:rsidP="006A7479">
            <w:pPr>
              <w:pStyle w:val="ProductList-Body"/>
              <w:rPr>
                <w:rFonts w:ascii="Calibri" w:eastAsia="SimSun" w:hAnsi="Calibri"/>
              </w:rPr>
            </w:pPr>
            <w:r>
              <w:rPr>
                <w:rFonts w:ascii="Calibri" w:eastAsia="SimSun" w:hAnsi="Calibri"/>
              </w:rPr>
              <w:t>10000 – 99</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7700144D"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5</w:t>
            </w:r>
          </w:p>
        </w:tc>
      </w:tr>
      <w:tr w:rsidR="00861452" w:rsidRPr="00CD1563" w14:paraId="138B62F9" w14:textId="77777777" w:rsidTr="00353F7F">
        <w:trPr>
          <w:trHeight w:val="45"/>
        </w:trPr>
        <w:tc>
          <w:tcPr>
            <w:tcW w:w="5265" w:type="dxa"/>
            <w:shd w:val="clear" w:color="auto" w:fill="FFFFFF"/>
            <w:tcMar>
              <w:top w:w="15" w:type="dxa"/>
              <w:left w:w="108" w:type="dxa"/>
              <w:bottom w:w="0" w:type="dxa"/>
              <w:right w:w="108" w:type="dxa"/>
            </w:tcMar>
          </w:tcPr>
          <w:p w14:paraId="021C5CC9" w14:textId="77777777" w:rsidR="00861452" w:rsidRPr="00E00DF4" w:rsidRDefault="00861452" w:rsidP="006A7479">
            <w:pPr>
              <w:pStyle w:val="ProductList-Body"/>
              <w:rPr>
                <w:rFonts w:ascii="Calibri" w:eastAsia="SimSun" w:hAnsi="Calibri"/>
              </w:rPr>
            </w:pPr>
            <w:r>
              <w:rPr>
                <w:rFonts w:ascii="Calibri" w:eastAsia="SimSun" w:hAnsi="Calibri"/>
              </w:rPr>
              <w:t>100000 – 299</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15204F35"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7</w:t>
            </w:r>
          </w:p>
        </w:tc>
      </w:tr>
      <w:tr w:rsidR="00861452" w:rsidRPr="00CD1563" w14:paraId="54B9051A" w14:textId="77777777" w:rsidTr="00353F7F">
        <w:trPr>
          <w:trHeight w:val="73"/>
        </w:trPr>
        <w:tc>
          <w:tcPr>
            <w:tcW w:w="5265" w:type="dxa"/>
            <w:shd w:val="clear" w:color="auto" w:fill="FFFFFF"/>
            <w:tcMar>
              <w:top w:w="15" w:type="dxa"/>
              <w:left w:w="108" w:type="dxa"/>
              <w:bottom w:w="0" w:type="dxa"/>
              <w:right w:w="108" w:type="dxa"/>
            </w:tcMar>
          </w:tcPr>
          <w:p w14:paraId="6560B635" w14:textId="77777777" w:rsidR="00861452" w:rsidRPr="00E00DF4" w:rsidRDefault="00861452" w:rsidP="006A7479">
            <w:pPr>
              <w:pStyle w:val="ProductList-Body"/>
              <w:rPr>
                <w:rFonts w:ascii="Calibri" w:eastAsia="SimSun" w:hAnsi="Calibri"/>
              </w:rPr>
            </w:pPr>
            <w:r>
              <w:rPr>
                <w:rFonts w:ascii="Calibri" w:eastAsia="SimSun" w:hAnsi="Calibri"/>
              </w:rPr>
              <w:t>300000 – 599</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14:paraId="4A3B0198"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10</w:t>
            </w:r>
          </w:p>
        </w:tc>
      </w:tr>
      <w:tr w:rsidR="00861452" w:rsidRPr="00CD1563" w14:paraId="54A85CF4" w14:textId="77777777" w:rsidTr="00353F7F">
        <w:trPr>
          <w:trHeight w:val="45"/>
        </w:trPr>
        <w:tc>
          <w:tcPr>
            <w:tcW w:w="5265" w:type="dxa"/>
            <w:shd w:val="clear" w:color="auto" w:fill="FFFFFF"/>
            <w:tcMar>
              <w:top w:w="15" w:type="dxa"/>
              <w:left w:w="108" w:type="dxa"/>
              <w:bottom w:w="0" w:type="dxa"/>
              <w:right w:w="108" w:type="dxa"/>
            </w:tcMar>
          </w:tcPr>
          <w:p w14:paraId="59058AF7" w14:textId="77777777" w:rsidR="00861452" w:rsidRPr="00E00DF4" w:rsidRDefault="00861452" w:rsidP="006A7479">
            <w:pPr>
              <w:pStyle w:val="ProductList-Body"/>
              <w:rPr>
                <w:rFonts w:ascii="Calibri" w:eastAsia="SimSun" w:hAnsi="Calibri"/>
              </w:rPr>
            </w:pPr>
            <w:r>
              <w:rPr>
                <w:rFonts w:ascii="Calibri" w:eastAsia="SimSun" w:hAnsi="Calibri"/>
              </w:rPr>
              <w:t>600</w:t>
            </w:r>
            <w:r w:rsidRPr="00E00DF4">
              <w:rPr>
                <w:rFonts w:ascii="Calibri" w:eastAsia="SimSun" w:hAnsi="Calibri"/>
              </w:rPr>
              <w:t>000 +</w:t>
            </w:r>
          </w:p>
        </w:tc>
        <w:tc>
          <w:tcPr>
            <w:tcW w:w="5265" w:type="dxa"/>
            <w:shd w:val="clear" w:color="auto" w:fill="FFFFFF"/>
            <w:tcMar>
              <w:top w:w="15" w:type="dxa"/>
              <w:left w:w="108" w:type="dxa"/>
              <w:bottom w:w="0" w:type="dxa"/>
              <w:right w:w="108" w:type="dxa"/>
            </w:tcMar>
          </w:tcPr>
          <w:p w14:paraId="44B0FB60" w14:textId="77777777" w:rsidR="00861452" w:rsidRPr="00CD1563" w:rsidRDefault="00861452" w:rsidP="00EE177B">
            <w:pPr>
              <w:pStyle w:val="ProductList-Body"/>
              <w:rPr>
                <w:rFonts w:ascii="Calibri" w:eastAsia="SimSun" w:hAnsi="Calibri"/>
              </w:rPr>
            </w:pPr>
            <w:r w:rsidRPr="00CD1563">
              <w:rPr>
                <w:rFonts w:ascii="Calibri" w:eastAsia="SimSun" w:hAnsi="Calibri" w:hint="eastAsia"/>
              </w:rPr>
              <w:t>12</w:t>
            </w:r>
          </w:p>
        </w:tc>
      </w:tr>
    </w:tbl>
    <w:p w14:paraId="5A02D6A1" w14:textId="77777777" w:rsidR="00493A73" w:rsidRPr="00CD1563" w:rsidRDefault="00493A73" w:rsidP="00493A73">
      <w:pPr>
        <w:pStyle w:val="ProductList-Body"/>
        <w:rPr>
          <w:rFonts w:ascii="Calibri" w:eastAsia="SimSun" w:hAnsi="Calibri"/>
        </w:rPr>
      </w:pPr>
    </w:p>
    <w:p w14:paraId="39F0BE1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客户可以选择下面所列的一种或多种可用服务，并可以从可用服务级别中进行选择，但不得超过客户可用的计划服务天数。可用的服务内容有：</w:t>
      </w:r>
    </w:p>
    <w:p w14:paraId="63B9963A" w14:textId="77777777" w:rsidR="00493A73" w:rsidRPr="00CD1563" w:rsidRDefault="00493A73" w:rsidP="00FF73A5">
      <w:pPr>
        <w:pStyle w:val="ProductList-Body"/>
        <w:numPr>
          <w:ilvl w:val="0"/>
          <w:numId w:val="18"/>
        </w:numPr>
        <w:ind w:left="450" w:hanging="270"/>
        <w:rPr>
          <w:rFonts w:ascii="Calibri" w:eastAsia="SimSun" w:hAnsi="Calibri"/>
        </w:rPr>
      </w:pPr>
      <w:r w:rsidRPr="00CD1563">
        <w:rPr>
          <w:rFonts w:ascii="Calibri" w:eastAsia="SimSun" w:hAnsi="Calibri" w:hint="eastAsia"/>
        </w:rPr>
        <w:t>桌面部署计划服务</w:t>
      </w:r>
      <w:r w:rsidRPr="00CD1563">
        <w:rPr>
          <w:rFonts w:ascii="Calibri" w:eastAsia="SimSun" w:hAnsi="Calibri" w:hint="eastAsia"/>
        </w:rPr>
        <w:t xml:space="preserve"> (DDPS)</w:t>
      </w:r>
    </w:p>
    <w:p w14:paraId="61C52468"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 xml:space="preserve">Office 365 </w:t>
      </w:r>
      <w:r w:rsidRPr="00CD1563">
        <w:rPr>
          <w:rFonts w:ascii="Calibri" w:eastAsia="SimSun" w:hAnsi="Calibri" w:hint="eastAsia"/>
        </w:rPr>
        <w:t>部署计划。服务级别：三</w:t>
      </w:r>
      <w:r w:rsidRPr="00CD1563">
        <w:rPr>
          <w:rFonts w:ascii="Calibri" w:eastAsia="SimSun" w:hAnsi="Calibri" w:hint="eastAsia"/>
        </w:rPr>
        <w:t xml:space="preserve"> (3) </w:t>
      </w:r>
      <w:r w:rsidRPr="00CD1563">
        <w:rPr>
          <w:rFonts w:ascii="Calibri" w:eastAsia="SimSun" w:hAnsi="Calibri" w:hint="eastAsia"/>
        </w:rPr>
        <w:t>天或十</w:t>
      </w:r>
      <w:r w:rsidRPr="00CD1563">
        <w:rPr>
          <w:rFonts w:ascii="Calibri" w:eastAsia="SimSun" w:hAnsi="Calibri" w:hint="eastAsia"/>
        </w:rPr>
        <w:t xml:space="preserve"> (10) </w:t>
      </w:r>
      <w:r w:rsidRPr="00CD1563">
        <w:rPr>
          <w:rFonts w:ascii="Calibri" w:eastAsia="SimSun" w:hAnsi="Calibri" w:hint="eastAsia"/>
        </w:rPr>
        <w:t>天。</w:t>
      </w:r>
    </w:p>
    <w:p w14:paraId="631294DA"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为</w:t>
      </w:r>
      <w:r w:rsidRPr="00CD1563">
        <w:rPr>
          <w:rFonts w:ascii="Calibri" w:eastAsia="SimSun" w:hAnsi="Calibri" w:hint="eastAsia"/>
        </w:rPr>
        <w:t xml:space="preserve"> Office </w:t>
      </w:r>
      <w:r w:rsidRPr="00CD1563">
        <w:rPr>
          <w:rFonts w:ascii="Calibri" w:eastAsia="SimSun" w:hAnsi="Calibri" w:hint="eastAsia"/>
        </w:rPr>
        <w:t>和</w:t>
      </w:r>
      <w:r w:rsidRPr="00CD1563">
        <w:rPr>
          <w:rFonts w:ascii="Calibri" w:eastAsia="SimSun" w:hAnsi="Calibri" w:hint="eastAsia"/>
        </w:rPr>
        <w:t xml:space="preserve"> Windows </w:t>
      </w:r>
      <w:r w:rsidRPr="00CD1563">
        <w:rPr>
          <w:rFonts w:ascii="Calibri" w:eastAsia="SimSun" w:hAnsi="Calibri" w:hint="eastAsia"/>
        </w:rPr>
        <w:t>部署开发或升级计划。服务级别：一</w:t>
      </w:r>
      <w:r w:rsidRPr="00CD1563">
        <w:rPr>
          <w:rFonts w:ascii="Calibri" w:eastAsia="SimSun" w:hAnsi="Calibri" w:hint="eastAsia"/>
        </w:rPr>
        <w:t xml:space="preserve"> (1)</w:t>
      </w:r>
      <w:r w:rsidRPr="00CD1563">
        <w:rPr>
          <w:rFonts w:ascii="Calibri" w:eastAsia="SimSun" w:hAnsi="Calibri" w:hint="eastAsia"/>
        </w:rPr>
        <w:t>、三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5AE55EB0"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 xml:space="preserve">Windows </w:t>
      </w:r>
      <w:r w:rsidRPr="00CD1563">
        <w:rPr>
          <w:rFonts w:ascii="Calibri" w:eastAsia="SimSun" w:hAnsi="Calibri" w:hint="eastAsia"/>
        </w:rPr>
        <w:t>移动性实施计划。服务级别：五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r w:rsidR="00327F72" w:rsidRPr="00CD1563">
        <w:rPr>
          <w:rFonts w:ascii="Calibri" w:eastAsia="SimSun" w:hAnsi="Calibri" w:hint="eastAsia"/>
        </w:rPr>
        <w:t>。</w:t>
      </w:r>
    </w:p>
    <w:p w14:paraId="2C6E6A91" w14:textId="77777777" w:rsidR="00493A73" w:rsidRPr="00CD1563" w:rsidRDefault="00493A73" w:rsidP="00FF73A5">
      <w:pPr>
        <w:pStyle w:val="ProductList-Body"/>
        <w:numPr>
          <w:ilvl w:val="0"/>
          <w:numId w:val="18"/>
        </w:numPr>
        <w:ind w:left="450" w:hanging="270"/>
        <w:rPr>
          <w:rFonts w:ascii="Calibri" w:eastAsia="SimSun" w:hAnsi="Calibri"/>
        </w:rPr>
      </w:pPr>
      <w:r w:rsidRPr="00CD1563">
        <w:rPr>
          <w:rFonts w:ascii="Calibri" w:eastAsia="SimSun" w:hAnsi="Calibri" w:hint="eastAsia"/>
        </w:rPr>
        <w:t xml:space="preserve">SharePoint </w:t>
      </w:r>
      <w:r w:rsidRPr="00CD1563">
        <w:rPr>
          <w:rFonts w:ascii="Calibri" w:eastAsia="SimSun" w:hAnsi="Calibri" w:hint="eastAsia"/>
        </w:rPr>
        <w:t>部署计划服务</w:t>
      </w:r>
      <w:r w:rsidRPr="00CD1563">
        <w:rPr>
          <w:rFonts w:ascii="Calibri" w:eastAsia="SimSun" w:hAnsi="Calibri" w:hint="eastAsia"/>
        </w:rPr>
        <w:t xml:space="preserve"> (SDPS)</w:t>
      </w:r>
    </w:p>
    <w:p w14:paraId="22FB1458"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 xml:space="preserve">Office 365 </w:t>
      </w:r>
      <w:r w:rsidRPr="00CD1563">
        <w:rPr>
          <w:rFonts w:ascii="Calibri" w:eastAsia="SimSun" w:hAnsi="Calibri" w:hint="eastAsia"/>
        </w:rPr>
        <w:t>部署计划。服务级别：三</w:t>
      </w:r>
      <w:r w:rsidRPr="00CD1563">
        <w:rPr>
          <w:rFonts w:ascii="Calibri" w:eastAsia="SimSun" w:hAnsi="Calibri" w:hint="eastAsia"/>
        </w:rPr>
        <w:t xml:space="preserve"> (3) </w:t>
      </w:r>
      <w:r w:rsidRPr="00CD1563">
        <w:rPr>
          <w:rFonts w:ascii="Calibri" w:eastAsia="SimSun" w:hAnsi="Calibri" w:hint="eastAsia"/>
        </w:rPr>
        <w:t>天或十</w:t>
      </w:r>
      <w:r w:rsidRPr="00CD1563">
        <w:rPr>
          <w:rFonts w:ascii="Calibri" w:eastAsia="SimSun" w:hAnsi="Calibri" w:hint="eastAsia"/>
        </w:rPr>
        <w:t xml:space="preserve"> (10) </w:t>
      </w:r>
      <w:r w:rsidRPr="00CD1563">
        <w:rPr>
          <w:rFonts w:ascii="Calibri" w:eastAsia="SimSun" w:hAnsi="Calibri" w:hint="eastAsia"/>
        </w:rPr>
        <w:t>天。</w:t>
      </w:r>
    </w:p>
    <w:p w14:paraId="15483B61"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为</w:t>
      </w:r>
      <w:r w:rsidRPr="00CD1563">
        <w:rPr>
          <w:rFonts w:ascii="Calibri" w:eastAsia="SimSun" w:hAnsi="Calibri" w:hint="eastAsia"/>
        </w:rPr>
        <w:t xml:space="preserve"> SharePoint </w:t>
      </w:r>
      <w:r w:rsidRPr="00CD1563">
        <w:rPr>
          <w:rFonts w:ascii="Calibri" w:eastAsia="SimSun" w:hAnsi="Calibri" w:hint="eastAsia"/>
        </w:rPr>
        <w:t>部署开发或升级计划。服务级别：一</w:t>
      </w:r>
      <w:r w:rsidRPr="00CD1563">
        <w:rPr>
          <w:rFonts w:ascii="Calibri" w:eastAsia="SimSun" w:hAnsi="Calibri" w:hint="eastAsia"/>
        </w:rPr>
        <w:t xml:space="preserve"> (1)</w:t>
      </w:r>
      <w:r w:rsidRPr="00CD1563">
        <w:rPr>
          <w:rFonts w:ascii="Calibri" w:eastAsia="SimSun" w:hAnsi="Calibri" w:hint="eastAsia"/>
        </w:rPr>
        <w:t>、三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0F1AAFB0"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为</w:t>
      </w:r>
      <w:r w:rsidRPr="00CD1563">
        <w:rPr>
          <w:rFonts w:ascii="Calibri" w:eastAsia="SimSun" w:hAnsi="Calibri" w:hint="eastAsia"/>
        </w:rPr>
        <w:t xml:space="preserve"> Microsoft Project Server </w:t>
      </w:r>
      <w:r w:rsidRPr="00CD1563">
        <w:rPr>
          <w:rFonts w:ascii="Calibri" w:eastAsia="SimSun" w:hAnsi="Calibri" w:hint="eastAsia"/>
        </w:rPr>
        <w:t>制订部署计划。服务级别：五</w:t>
      </w:r>
      <w:r w:rsidRPr="00CD1563">
        <w:rPr>
          <w:rFonts w:ascii="Calibri" w:eastAsia="SimSun" w:hAnsi="Calibri" w:hint="eastAsia"/>
        </w:rPr>
        <w:t xml:space="preserve"> (5) </w:t>
      </w:r>
      <w:r w:rsidRPr="00CD1563">
        <w:rPr>
          <w:rFonts w:ascii="Calibri" w:eastAsia="SimSun" w:hAnsi="Calibri" w:hint="eastAsia"/>
        </w:rPr>
        <w:t>天。</w:t>
      </w:r>
    </w:p>
    <w:p w14:paraId="0DD2B64D"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 xml:space="preserve">Yammer </w:t>
      </w:r>
      <w:r w:rsidRPr="00CD1563">
        <w:rPr>
          <w:rFonts w:ascii="Calibri" w:eastAsia="SimSun" w:hAnsi="Calibri" w:hint="eastAsia"/>
        </w:rPr>
        <w:t>实施计划。服务级别：三</w:t>
      </w:r>
      <w:r w:rsidRPr="00CD1563">
        <w:rPr>
          <w:rFonts w:ascii="Calibri" w:eastAsia="SimSun" w:hAnsi="Calibri" w:hint="eastAsia"/>
        </w:rPr>
        <w:t xml:space="preserve"> (3) </w:t>
      </w:r>
      <w:r w:rsidRPr="00CD1563">
        <w:rPr>
          <w:rFonts w:ascii="Calibri" w:eastAsia="SimSun" w:hAnsi="Calibri" w:hint="eastAsia"/>
        </w:rPr>
        <w:t>天。</w:t>
      </w:r>
    </w:p>
    <w:p w14:paraId="67A866C3" w14:textId="77777777" w:rsidR="00493A73" w:rsidRPr="00CD1563" w:rsidRDefault="00493A73" w:rsidP="00FF73A5">
      <w:pPr>
        <w:pStyle w:val="ProductList-Body"/>
        <w:numPr>
          <w:ilvl w:val="0"/>
          <w:numId w:val="18"/>
        </w:numPr>
        <w:ind w:left="450" w:hanging="270"/>
        <w:rPr>
          <w:rFonts w:ascii="Calibri" w:eastAsia="SimSun" w:hAnsi="Calibri"/>
        </w:rPr>
      </w:pPr>
      <w:r w:rsidRPr="00CD1563">
        <w:rPr>
          <w:rFonts w:ascii="Calibri" w:eastAsia="SimSun" w:hAnsi="Calibri" w:hint="eastAsia"/>
        </w:rPr>
        <w:t xml:space="preserve">Skype for Business </w:t>
      </w:r>
      <w:r w:rsidRPr="00CD1563">
        <w:rPr>
          <w:rFonts w:ascii="Calibri" w:eastAsia="SimSun" w:hAnsi="Calibri" w:hint="eastAsia"/>
        </w:rPr>
        <w:t>与</w:t>
      </w:r>
      <w:r w:rsidRPr="00CD1563">
        <w:rPr>
          <w:rFonts w:ascii="Calibri" w:eastAsia="SimSun" w:hAnsi="Calibri" w:hint="eastAsia"/>
        </w:rPr>
        <w:t xml:space="preserve"> Exchange </w:t>
      </w:r>
      <w:r w:rsidRPr="00CD1563">
        <w:rPr>
          <w:rFonts w:ascii="Calibri" w:eastAsia="SimSun" w:hAnsi="Calibri" w:hint="eastAsia"/>
        </w:rPr>
        <w:t>部署计划服务</w:t>
      </w:r>
      <w:r w:rsidRPr="00CD1563">
        <w:rPr>
          <w:rFonts w:ascii="Calibri" w:eastAsia="SimSun" w:hAnsi="Calibri" w:hint="eastAsia"/>
        </w:rPr>
        <w:t xml:space="preserve"> (L&amp;EDPS)</w:t>
      </w:r>
    </w:p>
    <w:p w14:paraId="427B28EC"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 xml:space="preserve">Office 365 </w:t>
      </w:r>
      <w:r w:rsidRPr="00CD1563">
        <w:rPr>
          <w:rFonts w:ascii="Calibri" w:eastAsia="SimSun" w:hAnsi="Calibri" w:hint="eastAsia"/>
        </w:rPr>
        <w:t>部署计划。服务级别：三</w:t>
      </w:r>
      <w:r w:rsidRPr="00CD1563">
        <w:rPr>
          <w:rFonts w:ascii="Calibri" w:eastAsia="SimSun" w:hAnsi="Calibri" w:hint="eastAsia"/>
        </w:rPr>
        <w:t xml:space="preserve"> (3) </w:t>
      </w:r>
      <w:r w:rsidRPr="00CD1563">
        <w:rPr>
          <w:rFonts w:ascii="Calibri" w:eastAsia="SimSun" w:hAnsi="Calibri" w:hint="eastAsia"/>
        </w:rPr>
        <w:t>天或十</w:t>
      </w:r>
      <w:r w:rsidRPr="00CD1563">
        <w:rPr>
          <w:rFonts w:ascii="Calibri" w:eastAsia="SimSun" w:hAnsi="Calibri" w:hint="eastAsia"/>
        </w:rPr>
        <w:t xml:space="preserve"> (10) </w:t>
      </w:r>
      <w:r w:rsidRPr="00CD1563">
        <w:rPr>
          <w:rFonts w:ascii="Calibri" w:eastAsia="SimSun" w:hAnsi="Calibri" w:hint="eastAsia"/>
        </w:rPr>
        <w:t>天。</w:t>
      </w:r>
    </w:p>
    <w:p w14:paraId="09DDB6A9"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为</w:t>
      </w:r>
      <w:r w:rsidRPr="00CD1563">
        <w:rPr>
          <w:rFonts w:ascii="Calibri" w:eastAsia="SimSun" w:hAnsi="Calibri" w:hint="eastAsia"/>
        </w:rPr>
        <w:t xml:space="preserve"> Exchange </w:t>
      </w:r>
      <w:r w:rsidRPr="00CD1563">
        <w:rPr>
          <w:rFonts w:ascii="Calibri" w:eastAsia="SimSun" w:hAnsi="Calibri" w:hint="eastAsia"/>
        </w:rPr>
        <w:t>制订部署或升级计划。服务级别：一</w:t>
      </w:r>
      <w:r w:rsidRPr="00CD1563">
        <w:rPr>
          <w:rFonts w:ascii="Calibri" w:eastAsia="SimSun" w:hAnsi="Calibri" w:hint="eastAsia"/>
        </w:rPr>
        <w:t xml:space="preserve"> (1)</w:t>
      </w:r>
      <w:r w:rsidRPr="00CD1563">
        <w:rPr>
          <w:rFonts w:ascii="Calibri" w:eastAsia="SimSun" w:hAnsi="Calibri" w:hint="eastAsia"/>
        </w:rPr>
        <w:t>、三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19B52B77"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为</w:t>
      </w:r>
      <w:r w:rsidRPr="00CD1563">
        <w:rPr>
          <w:rFonts w:ascii="Calibri" w:eastAsia="SimSun" w:hAnsi="Calibri" w:hint="eastAsia"/>
        </w:rPr>
        <w:t xml:space="preserve"> Skype for Business </w:t>
      </w:r>
      <w:r w:rsidRPr="00CD1563">
        <w:rPr>
          <w:rFonts w:ascii="Calibri" w:eastAsia="SimSun" w:hAnsi="Calibri" w:hint="eastAsia"/>
        </w:rPr>
        <w:t>制订部署或升级计划。服务级别：一</w:t>
      </w:r>
      <w:r w:rsidRPr="00CD1563">
        <w:rPr>
          <w:rFonts w:ascii="Calibri" w:eastAsia="SimSun" w:hAnsi="Calibri" w:hint="eastAsia"/>
        </w:rPr>
        <w:t xml:space="preserve"> (1)</w:t>
      </w:r>
      <w:r w:rsidRPr="00CD1563">
        <w:rPr>
          <w:rFonts w:ascii="Calibri" w:eastAsia="SimSun" w:hAnsi="Calibri" w:hint="eastAsia"/>
        </w:rPr>
        <w:t>、三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5651454D"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 xml:space="preserve">Exchange Online Protection </w:t>
      </w:r>
      <w:r w:rsidRPr="00CD1563">
        <w:rPr>
          <w:rFonts w:ascii="Calibri" w:eastAsia="SimSun" w:hAnsi="Calibri" w:hint="eastAsia"/>
        </w:rPr>
        <w:t>计划。服务级别：三</w:t>
      </w:r>
      <w:r w:rsidRPr="00CD1563">
        <w:rPr>
          <w:rFonts w:ascii="Calibri" w:eastAsia="SimSun" w:hAnsi="Calibri" w:hint="eastAsia"/>
        </w:rPr>
        <w:t xml:space="preserve"> (3) </w:t>
      </w:r>
      <w:r w:rsidRPr="00CD1563">
        <w:rPr>
          <w:rFonts w:ascii="Calibri" w:eastAsia="SimSun" w:hAnsi="Calibri" w:hint="eastAsia"/>
        </w:rPr>
        <w:t>天。</w:t>
      </w:r>
    </w:p>
    <w:p w14:paraId="06DC8959"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 xml:space="preserve">Exchange Data Loss Prevention </w:t>
      </w:r>
      <w:r w:rsidRPr="00CD1563">
        <w:rPr>
          <w:rFonts w:ascii="Calibri" w:eastAsia="SimSun" w:hAnsi="Calibri" w:hint="eastAsia"/>
        </w:rPr>
        <w:t>计划。服务级别：一</w:t>
      </w:r>
      <w:r w:rsidRPr="00CD1563">
        <w:rPr>
          <w:rFonts w:ascii="Calibri" w:eastAsia="SimSun" w:hAnsi="Calibri" w:hint="eastAsia"/>
        </w:rPr>
        <w:t xml:space="preserve"> (1) </w:t>
      </w:r>
      <w:r w:rsidRPr="00CD1563">
        <w:rPr>
          <w:rFonts w:ascii="Calibri" w:eastAsia="SimSun" w:hAnsi="Calibri" w:hint="eastAsia"/>
        </w:rPr>
        <w:t>天。</w:t>
      </w:r>
    </w:p>
    <w:p w14:paraId="558DBDCC" w14:textId="77777777" w:rsidR="00493A73" w:rsidRPr="00CD1563" w:rsidRDefault="00493A73" w:rsidP="00FF73A5">
      <w:pPr>
        <w:pStyle w:val="ProductList-Body"/>
        <w:numPr>
          <w:ilvl w:val="0"/>
          <w:numId w:val="18"/>
        </w:numPr>
        <w:ind w:left="450" w:hanging="270"/>
        <w:rPr>
          <w:rFonts w:ascii="Calibri" w:eastAsia="SimSun" w:hAnsi="Calibri"/>
        </w:rPr>
      </w:pPr>
      <w:r w:rsidRPr="00CD1563">
        <w:rPr>
          <w:rFonts w:ascii="Calibri" w:eastAsia="SimSun" w:hAnsi="Calibri" w:hint="eastAsia"/>
        </w:rPr>
        <w:t>私有云、管理和虚拟化部署计划服务</w:t>
      </w:r>
      <w:r w:rsidRPr="00CD1563">
        <w:rPr>
          <w:rFonts w:ascii="Calibri" w:eastAsia="SimSun" w:hAnsi="Calibri" w:hint="eastAsia"/>
        </w:rPr>
        <w:t xml:space="preserve"> (PVDPS)</w:t>
      </w:r>
    </w:p>
    <w:p w14:paraId="39B72A3B"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为</w:t>
      </w:r>
      <w:r w:rsidRPr="00CD1563">
        <w:rPr>
          <w:rFonts w:ascii="Calibri" w:eastAsia="SimSun" w:hAnsi="Calibri" w:hint="eastAsia"/>
        </w:rPr>
        <w:t xml:space="preserve"> Windows Server </w:t>
      </w:r>
      <w:r w:rsidRPr="00CD1563">
        <w:rPr>
          <w:rFonts w:ascii="Calibri" w:eastAsia="SimSun" w:hAnsi="Calibri" w:hint="eastAsia"/>
        </w:rPr>
        <w:t>制订升级计划。服务级别：三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42DBDB39"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从</w:t>
      </w:r>
      <w:r w:rsidRPr="00CD1563">
        <w:rPr>
          <w:rFonts w:ascii="Calibri" w:eastAsia="SimSun" w:hAnsi="Calibri" w:hint="eastAsia"/>
        </w:rPr>
        <w:t xml:space="preserve"> VMware </w:t>
      </w:r>
      <w:r w:rsidRPr="00CD1563">
        <w:rPr>
          <w:rFonts w:ascii="Calibri" w:eastAsia="SimSun" w:hAnsi="Calibri" w:hint="eastAsia"/>
        </w:rPr>
        <w:t>到</w:t>
      </w:r>
      <w:r w:rsidRPr="00CD1563">
        <w:rPr>
          <w:rFonts w:ascii="Calibri" w:eastAsia="SimSun" w:hAnsi="Calibri" w:hint="eastAsia"/>
        </w:rPr>
        <w:t xml:space="preserve"> Hyper-V </w:t>
      </w:r>
      <w:r w:rsidRPr="00CD1563">
        <w:rPr>
          <w:rFonts w:ascii="Calibri" w:eastAsia="SimSun" w:hAnsi="Calibri" w:hint="eastAsia"/>
        </w:rPr>
        <w:t>的迁移计划。服务级别：三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 </w:t>
      </w:r>
      <w:r w:rsidRPr="00CD1563">
        <w:rPr>
          <w:rFonts w:ascii="Calibri" w:eastAsia="SimSun" w:hAnsi="Calibri" w:hint="eastAsia"/>
        </w:rPr>
        <w:t>或十</w:t>
      </w:r>
      <w:r w:rsidRPr="00CD1563">
        <w:rPr>
          <w:rFonts w:ascii="Calibri" w:eastAsia="SimSun" w:hAnsi="Calibri" w:hint="eastAsia"/>
        </w:rPr>
        <w:t xml:space="preserve"> (10) </w:t>
      </w:r>
      <w:r w:rsidRPr="00CD1563">
        <w:rPr>
          <w:rFonts w:ascii="Calibri" w:eastAsia="SimSun" w:hAnsi="Calibri" w:hint="eastAsia"/>
        </w:rPr>
        <w:t>天。</w:t>
      </w:r>
    </w:p>
    <w:p w14:paraId="0775DF9E"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计划为</w:t>
      </w:r>
      <w:r w:rsidRPr="00CD1563">
        <w:rPr>
          <w:rFonts w:ascii="Calibri" w:eastAsia="SimSun" w:hAnsi="Calibri" w:hint="eastAsia"/>
        </w:rPr>
        <w:t xml:space="preserve"> System Center </w:t>
      </w:r>
      <w:r w:rsidRPr="00CD1563">
        <w:rPr>
          <w:rFonts w:ascii="Calibri" w:eastAsia="SimSun" w:hAnsi="Calibri" w:hint="eastAsia"/>
        </w:rPr>
        <w:t>和</w:t>
      </w:r>
      <w:r w:rsidRPr="00CD1563">
        <w:rPr>
          <w:rFonts w:ascii="Calibri" w:eastAsia="SimSun" w:hAnsi="Calibri" w:hint="eastAsia"/>
        </w:rPr>
        <w:t xml:space="preserve"> Windows Server Hyper-V </w:t>
      </w:r>
      <w:r w:rsidRPr="00CD1563">
        <w:rPr>
          <w:rFonts w:ascii="Calibri" w:eastAsia="SimSun" w:hAnsi="Calibri" w:hint="eastAsia"/>
        </w:rPr>
        <w:t>部署微软数据中心管理解决方案。服务级别：三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 </w:t>
      </w:r>
      <w:r w:rsidRPr="00CD1563">
        <w:rPr>
          <w:rFonts w:ascii="Calibri" w:eastAsia="SimSun" w:hAnsi="Calibri" w:hint="eastAsia"/>
        </w:rPr>
        <w:t>或十</w:t>
      </w:r>
      <w:r w:rsidRPr="00CD1563">
        <w:rPr>
          <w:rFonts w:ascii="Calibri" w:eastAsia="SimSun" w:hAnsi="Calibri" w:hint="eastAsia"/>
        </w:rPr>
        <w:t xml:space="preserve"> (10) </w:t>
      </w:r>
      <w:r w:rsidRPr="00CD1563">
        <w:rPr>
          <w:rFonts w:ascii="Calibri" w:eastAsia="SimSun" w:hAnsi="Calibri" w:hint="eastAsia"/>
        </w:rPr>
        <w:t>天。</w:t>
      </w:r>
    </w:p>
    <w:p w14:paraId="501075EE"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企业移动性实施计划。服务级别：三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22891AE2" w14:textId="77777777" w:rsidR="00493A73" w:rsidRPr="00CD1563" w:rsidRDefault="00493A73" w:rsidP="00FF73A5">
      <w:pPr>
        <w:pStyle w:val="ProductList-Body"/>
        <w:numPr>
          <w:ilvl w:val="0"/>
          <w:numId w:val="18"/>
        </w:numPr>
        <w:ind w:left="450" w:hanging="270"/>
        <w:rPr>
          <w:rFonts w:ascii="Calibri" w:eastAsia="SimSun" w:hAnsi="Calibri"/>
        </w:rPr>
      </w:pPr>
      <w:r w:rsidRPr="00CD1563">
        <w:rPr>
          <w:rFonts w:ascii="Calibri" w:eastAsia="SimSun" w:hAnsi="Calibri" w:hint="eastAsia"/>
        </w:rPr>
        <w:t xml:space="preserve">SQL Server </w:t>
      </w:r>
      <w:r w:rsidRPr="00CD1563">
        <w:rPr>
          <w:rFonts w:ascii="Calibri" w:eastAsia="SimSun" w:hAnsi="Calibri" w:hint="eastAsia"/>
        </w:rPr>
        <w:t>部署计划服务</w:t>
      </w:r>
      <w:r w:rsidRPr="00CD1563">
        <w:rPr>
          <w:rFonts w:ascii="Calibri" w:eastAsia="SimSun" w:hAnsi="Calibri" w:hint="eastAsia"/>
        </w:rPr>
        <w:t xml:space="preserve"> (SSDPS)</w:t>
      </w:r>
    </w:p>
    <w:p w14:paraId="00D90767"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为</w:t>
      </w:r>
      <w:r w:rsidRPr="00CD1563">
        <w:rPr>
          <w:rFonts w:ascii="Calibri" w:eastAsia="SimSun" w:hAnsi="Calibri" w:hint="eastAsia"/>
        </w:rPr>
        <w:t xml:space="preserve"> SQL Server </w:t>
      </w:r>
      <w:r w:rsidRPr="00CD1563">
        <w:rPr>
          <w:rFonts w:ascii="Calibri" w:eastAsia="SimSun" w:hAnsi="Calibri" w:hint="eastAsia"/>
        </w:rPr>
        <w:t>制订部署、升级或迁移计划。服务级别：三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20FDAFD8" w14:textId="77777777" w:rsidR="00493A73" w:rsidRPr="00CD1563" w:rsidRDefault="00493A73" w:rsidP="00FF73A5">
      <w:pPr>
        <w:pStyle w:val="ProductList-Body"/>
        <w:numPr>
          <w:ilvl w:val="0"/>
          <w:numId w:val="18"/>
        </w:numPr>
        <w:ind w:left="450" w:hanging="270"/>
        <w:rPr>
          <w:rFonts w:ascii="Calibri" w:eastAsia="SimSun" w:hAnsi="Calibri"/>
        </w:rPr>
      </w:pPr>
      <w:r w:rsidRPr="00CD1563">
        <w:rPr>
          <w:rFonts w:ascii="Calibri" w:eastAsia="SimSun" w:hAnsi="Calibri" w:hint="eastAsia"/>
        </w:rPr>
        <w:t>开发人员工具部署计划服务</w:t>
      </w:r>
      <w:r w:rsidRPr="00CD1563">
        <w:rPr>
          <w:rFonts w:ascii="Calibri" w:eastAsia="SimSun" w:hAnsi="Calibri" w:hint="eastAsia"/>
        </w:rPr>
        <w:t xml:space="preserve"> (DTDPS)</w:t>
      </w:r>
    </w:p>
    <w:p w14:paraId="3F4FB881"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为</w:t>
      </w:r>
      <w:r w:rsidRPr="00CD1563">
        <w:rPr>
          <w:rFonts w:ascii="Calibri" w:eastAsia="SimSun" w:hAnsi="Calibri" w:hint="eastAsia"/>
        </w:rPr>
        <w:t xml:space="preserve"> Visual Studio </w:t>
      </w:r>
      <w:r w:rsidRPr="00CD1563">
        <w:rPr>
          <w:rFonts w:ascii="Calibri" w:eastAsia="SimSun" w:hAnsi="Calibri" w:hint="eastAsia"/>
        </w:rPr>
        <w:t>和</w:t>
      </w:r>
      <w:r w:rsidRPr="00CD1563">
        <w:rPr>
          <w:rFonts w:ascii="Calibri" w:eastAsia="SimSun" w:hAnsi="Calibri" w:hint="eastAsia"/>
        </w:rPr>
        <w:t xml:space="preserve"> Visual Studio Team Foundation Server </w:t>
      </w:r>
      <w:r w:rsidRPr="00CD1563">
        <w:rPr>
          <w:rFonts w:ascii="Calibri" w:eastAsia="SimSun" w:hAnsi="Calibri" w:hint="eastAsia"/>
        </w:rPr>
        <w:t>制订部署计划。服务级别：三</w:t>
      </w:r>
      <w:r w:rsidRPr="00CD1563">
        <w:rPr>
          <w:rFonts w:ascii="Calibri" w:eastAsia="SimSun" w:hAnsi="Calibri" w:hint="eastAsia"/>
        </w:rPr>
        <w:t xml:space="preserve"> (3) </w:t>
      </w:r>
      <w:r w:rsidRPr="00CD1563">
        <w:rPr>
          <w:rFonts w:ascii="Calibri" w:eastAsia="SimSun" w:hAnsi="Calibri" w:hint="eastAsia"/>
        </w:rPr>
        <w:t>或五</w:t>
      </w:r>
      <w:r w:rsidRPr="00CD1563">
        <w:rPr>
          <w:rFonts w:ascii="Calibri" w:eastAsia="SimSun" w:hAnsi="Calibri" w:hint="eastAsia"/>
        </w:rPr>
        <w:t xml:space="preserve"> (5) </w:t>
      </w:r>
      <w:r w:rsidRPr="00CD1563">
        <w:rPr>
          <w:rFonts w:ascii="Calibri" w:eastAsia="SimSun" w:hAnsi="Calibri" w:hint="eastAsia"/>
        </w:rPr>
        <w:t>天。</w:t>
      </w:r>
    </w:p>
    <w:p w14:paraId="7065F355" w14:textId="77777777" w:rsidR="00493A73" w:rsidRPr="00CD1563" w:rsidRDefault="00493A73" w:rsidP="00FF73A5">
      <w:pPr>
        <w:pStyle w:val="ProductList-Body"/>
        <w:numPr>
          <w:ilvl w:val="0"/>
          <w:numId w:val="18"/>
        </w:numPr>
        <w:ind w:left="450" w:hanging="270"/>
        <w:rPr>
          <w:rFonts w:ascii="Calibri" w:eastAsia="SimSun" w:hAnsi="Calibri"/>
        </w:rPr>
      </w:pPr>
      <w:r w:rsidRPr="00CD1563">
        <w:rPr>
          <w:rFonts w:ascii="Calibri" w:eastAsia="SimSun" w:hAnsi="Calibri" w:hint="eastAsia"/>
        </w:rPr>
        <w:t>公有云、</w:t>
      </w:r>
      <w:r w:rsidRPr="00CD1563">
        <w:rPr>
          <w:rFonts w:ascii="Calibri" w:eastAsia="SimSun" w:hAnsi="Calibri" w:hint="eastAsia"/>
        </w:rPr>
        <w:t xml:space="preserve">Azure </w:t>
      </w:r>
      <w:r w:rsidRPr="00CD1563">
        <w:rPr>
          <w:rFonts w:ascii="Calibri" w:eastAsia="SimSun" w:hAnsi="Calibri" w:hint="eastAsia"/>
        </w:rPr>
        <w:t>部署计划服务</w:t>
      </w:r>
      <w:r w:rsidRPr="00CD1563">
        <w:rPr>
          <w:rFonts w:ascii="Calibri" w:eastAsia="SimSun" w:hAnsi="Calibri" w:hint="eastAsia"/>
        </w:rPr>
        <w:t xml:space="preserve"> (AZDPS)</w:t>
      </w:r>
    </w:p>
    <w:p w14:paraId="1234EA89"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 xml:space="preserve">Microsoft Azure </w:t>
      </w:r>
      <w:r w:rsidRPr="00CD1563">
        <w:rPr>
          <w:rFonts w:ascii="Calibri" w:eastAsia="SimSun" w:hAnsi="Calibri" w:hint="eastAsia"/>
        </w:rPr>
        <w:t>的演示和激活计划。服务级别：三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1316378E"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企业移动性实施计划。服务级别：三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565DF563" w14:textId="77777777" w:rsidR="00493A73" w:rsidRPr="00CD1563" w:rsidRDefault="00493A73" w:rsidP="00FF73A5">
      <w:pPr>
        <w:pStyle w:val="ProductList-Body"/>
        <w:numPr>
          <w:ilvl w:val="0"/>
          <w:numId w:val="18"/>
        </w:numPr>
        <w:ind w:left="450" w:hanging="270"/>
        <w:rPr>
          <w:rFonts w:ascii="Calibri" w:eastAsia="SimSun" w:hAnsi="Calibri"/>
        </w:rPr>
      </w:pPr>
      <w:r w:rsidRPr="00CD1563">
        <w:rPr>
          <w:rFonts w:ascii="Calibri" w:eastAsia="SimSun" w:hAnsi="Calibri" w:hint="eastAsia"/>
        </w:rPr>
        <w:t xml:space="preserve">Microsoft Dynamics </w:t>
      </w:r>
      <w:r w:rsidRPr="00CD1563">
        <w:rPr>
          <w:rFonts w:ascii="Calibri" w:eastAsia="SimSun" w:hAnsi="Calibri" w:hint="eastAsia"/>
        </w:rPr>
        <w:t>部署规划服务</w:t>
      </w:r>
      <w:r w:rsidRPr="00CD1563">
        <w:rPr>
          <w:rFonts w:ascii="Calibri" w:eastAsia="SimSun" w:hAnsi="Calibri" w:hint="eastAsia"/>
        </w:rPr>
        <w:t xml:space="preserve"> (DYDPS)</w:t>
      </w:r>
    </w:p>
    <w:p w14:paraId="6D9BB6A5"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制订</w:t>
      </w:r>
      <w:r w:rsidRPr="00CD1563">
        <w:rPr>
          <w:rFonts w:ascii="Calibri" w:eastAsia="SimSun" w:hAnsi="Calibri" w:hint="eastAsia"/>
        </w:rPr>
        <w:t xml:space="preserve"> Microsoft Dynamics CRM </w:t>
      </w:r>
      <w:r w:rsidRPr="00CD1563">
        <w:rPr>
          <w:rFonts w:ascii="Calibri" w:eastAsia="SimSun" w:hAnsi="Calibri" w:hint="eastAsia"/>
        </w:rPr>
        <w:t>的实施或升级计划。服务级别：三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09BAD66D" w14:textId="77777777" w:rsidR="00493A73" w:rsidRPr="00CD1563" w:rsidRDefault="00493A73" w:rsidP="00FF73A5">
      <w:pPr>
        <w:pStyle w:val="ProductList-Body"/>
        <w:numPr>
          <w:ilvl w:val="1"/>
          <w:numId w:val="18"/>
        </w:numPr>
        <w:ind w:left="720" w:hanging="270"/>
        <w:rPr>
          <w:rFonts w:ascii="Calibri" w:eastAsia="SimSun" w:hAnsi="Calibri"/>
        </w:rPr>
      </w:pPr>
      <w:r w:rsidRPr="00CD1563">
        <w:rPr>
          <w:rFonts w:ascii="Calibri" w:eastAsia="SimSun" w:hAnsi="Calibri" w:hint="eastAsia"/>
        </w:rPr>
        <w:t xml:space="preserve">Microsoft Dynamics AX </w:t>
      </w:r>
      <w:r w:rsidRPr="00CD1563">
        <w:rPr>
          <w:rFonts w:ascii="Calibri" w:eastAsia="SimSun" w:hAnsi="Calibri" w:hint="eastAsia"/>
        </w:rPr>
        <w:t>实施计划。服务级别：三</w:t>
      </w:r>
      <w:r w:rsidRPr="00CD1563">
        <w:rPr>
          <w:rFonts w:ascii="Calibri" w:eastAsia="SimSun" w:hAnsi="Calibri" w:hint="eastAsia"/>
        </w:rPr>
        <w:t xml:space="preserve"> (3)</w:t>
      </w:r>
      <w:r w:rsidRPr="00CD1563">
        <w:rPr>
          <w:rFonts w:ascii="Calibri" w:eastAsia="SimSun" w:hAnsi="Calibri" w:hint="eastAsia"/>
        </w:rPr>
        <w:t>、五</w:t>
      </w:r>
      <w:r w:rsidRPr="00CD1563">
        <w:rPr>
          <w:rFonts w:ascii="Calibri" w:eastAsia="SimSun" w:hAnsi="Calibri" w:hint="eastAsia"/>
        </w:rPr>
        <w:t xml:space="preserve"> (5)</w:t>
      </w:r>
      <w:r w:rsidRPr="00CD1563">
        <w:rPr>
          <w:rFonts w:ascii="Calibri" w:eastAsia="SimSun" w:hAnsi="Calibri" w:hint="eastAsia"/>
        </w:rPr>
        <w:t>、十</w:t>
      </w:r>
      <w:r w:rsidRPr="00CD1563">
        <w:rPr>
          <w:rFonts w:ascii="Calibri" w:eastAsia="SimSun" w:hAnsi="Calibri" w:hint="eastAsia"/>
        </w:rPr>
        <w:t xml:space="preserve"> (10) </w:t>
      </w:r>
      <w:r w:rsidRPr="00CD1563">
        <w:rPr>
          <w:rFonts w:ascii="Calibri" w:eastAsia="SimSun" w:hAnsi="Calibri" w:hint="eastAsia"/>
        </w:rPr>
        <w:t>或十五</w:t>
      </w:r>
      <w:r w:rsidRPr="00CD1563">
        <w:rPr>
          <w:rFonts w:ascii="Calibri" w:eastAsia="SimSun" w:hAnsi="Calibri" w:hint="eastAsia"/>
        </w:rPr>
        <w:t xml:space="preserve"> (15) </w:t>
      </w:r>
      <w:r w:rsidRPr="00CD1563">
        <w:rPr>
          <w:rFonts w:ascii="Calibri" w:eastAsia="SimSun" w:hAnsi="Calibri" w:hint="eastAsia"/>
        </w:rPr>
        <w:t>天。</w:t>
      </w:r>
    </w:p>
    <w:p w14:paraId="5FC0B816" w14:textId="77777777" w:rsidR="00493A73" w:rsidRPr="00CD1563" w:rsidRDefault="00493A73" w:rsidP="00493A73">
      <w:pPr>
        <w:pStyle w:val="ProductList-Body"/>
        <w:rPr>
          <w:rFonts w:ascii="Calibri" w:eastAsia="SimSun" w:hAnsi="Calibri"/>
        </w:rPr>
      </w:pPr>
    </w:p>
    <w:p w14:paraId="7F630F7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可用服务列表和相关服务级别随时可能变化。合格的提供商将在客户请求下为客户提供以上每种服务内容的可用工作范围概要。</w:t>
      </w:r>
    </w:p>
    <w:p w14:paraId="165427A9" w14:textId="77777777" w:rsidR="00493A73" w:rsidRPr="00CD1563" w:rsidRDefault="00493A73" w:rsidP="00493A73">
      <w:pPr>
        <w:pStyle w:val="ProductList-Body"/>
        <w:rPr>
          <w:rFonts w:ascii="Calibri" w:eastAsia="SimSun" w:hAnsi="Calibri"/>
        </w:rPr>
      </w:pPr>
    </w:p>
    <w:p w14:paraId="35824E7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客户如果符合下列条件，还可以增加可用的计划服务天数：</w:t>
      </w:r>
      <w:r w:rsidRPr="00CD1563">
        <w:rPr>
          <w:rFonts w:ascii="Calibri" w:eastAsia="SimSun" w:hAnsi="Calibri" w:hint="eastAsia"/>
        </w:rPr>
        <w:t xml:space="preserve">(a) </w:t>
      </w:r>
      <w:r w:rsidRPr="00CD1563">
        <w:rPr>
          <w:rFonts w:ascii="Calibri" w:eastAsia="SimSun" w:hAnsi="Calibri" w:hint="eastAsia"/>
        </w:rPr>
        <w:t>目前有资格享受培训券权益，</w:t>
      </w:r>
      <w:r w:rsidRPr="00CD1563">
        <w:rPr>
          <w:rFonts w:ascii="Calibri" w:eastAsia="SimSun" w:hAnsi="Calibri" w:hint="eastAsia"/>
        </w:rPr>
        <w:t xml:space="preserve">(b) </w:t>
      </w:r>
      <w:r w:rsidRPr="00CD1563">
        <w:rPr>
          <w:rFonts w:ascii="Calibri" w:eastAsia="SimSun" w:hAnsi="Calibri" w:hint="eastAsia"/>
        </w:rPr>
        <w:t>已激活其培训券权益，且</w:t>
      </w:r>
      <w:r w:rsidRPr="00CD1563">
        <w:rPr>
          <w:rFonts w:ascii="Calibri" w:eastAsia="SimSun" w:hAnsi="Calibri" w:hint="eastAsia"/>
        </w:rPr>
        <w:t xml:space="preserve"> (c) </w:t>
      </w:r>
      <w:r w:rsidRPr="00CD1563">
        <w:rPr>
          <w:rFonts w:ascii="Calibri" w:eastAsia="SimSun" w:hAnsi="Calibri" w:hint="eastAsia"/>
        </w:rPr>
        <w:t>在培训券权益中至少有</w:t>
      </w:r>
      <w:r w:rsidRPr="00CD1563">
        <w:rPr>
          <w:rFonts w:ascii="Calibri" w:eastAsia="SimSun" w:hAnsi="Calibri" w:hint="eastAsia"/>
        </w:rPr>
        <w:t xml:space="preserve"> 3 </w:t>
      </w:r>
      <w:r w:rsidRPr="00CD1563">
        <w:rPr>
          <w:rFonts w:ascii="Calibri" w:eastAsia="SimSun" w:hAnsi="Calibri" w:hint="eastAsia"/>
        </w:rPr>
        <w:t>个未使用的培训日可用于兑换。合格客户可以将未使用的培训券天数按</w:t>
      </w:r>
      <w:r w:rsidRPr="00CD1563">
        <w:rPr>
          <w:rFonts w:ascii="Calibri" w:eastAsia="SimSun" w:hAnsi="Calibri" w:hint="eastAsia"/>
        </w:rPr>
        <w:t xml:space="preserve"> 3:1 </w:t>
      </w:r>
      <w:r w:rsidRPr="00CD1563">
        <w:rPr>
          <w:rFonts w:ascii="Calibri" w:eastAsia="SimSun" w:hAnsi="Calibri" w:hint="eastAsia"/>
        </w:rPr>
        <w:t>的比例兑换为计划服务天数（三个培训券天数</w:t>
      </w:r>
      <w:r w:rsidRPr="00CD1563">
        <w:rPr>
          <w:rFonts w:ascii="Calibri" w:eastAsia="SimSun" w:hAnsi="Calibri" w:hint="eastAsia"/>
        </w:rPr>
        <w:t xml:space="preserve"> = </w:t>
      </w:r>
      <w:r w:rsidRPr="00CD1563">
        <w:rPr>
          <w:rFonts w:ascii="Calibri" w:eastAsia="SimSun" w:hAnsi="Calibri" w:hint="eastAsia"/>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CD1563">
        <w:rPr>
          <w:rFonts w:ascii="Calibri" w:eastAsia="SimSun" w:hAnsi="Calibri" w:hint="eastAsia"/>
        </w:rPr>
        <w:t xml:space="preserve"> DDPS </w:t>
      </w:r>
      <w:r w:rsidRPr="00CD1563">
        <w:rPr>
          <w:rFonts w:ascii="Calibri" w:eastAsia="SimSun" w:hAnsi="Calibri" w:hint="eastAsia"/>
        </w:rPr>
        <w:t>或</w:t>
      </w:r>
      <w:r w:rsidRPr="00CD1563">
        <w:rPr>
          <w:rFonts w:ascii="Calibri" w:eastAsia="SimSun" w:hAnsi="Calibri" w:hint="eastAsia"/>
        </w:rPr>
        <w:t xml:space="preserve"> SDPS</w:t>
      </w:r>
      <w:r w:rsidRPr="00CD1563">
        <w:rPr>
          <w:rFonts w:ascii="Calibri" w:eastAsia="SimSun" w:hAnsi="Calibri" w:hint="eastAsia"/>
        </w:rPr>
        <w:t>）的代金券。</w:t>
      </w:r>
      <w:r w:rsidRPr="00CD1563">
        <w:rPr>
          <w:rFonts w:ascii="Calibri" w:eastAsia="SimSun" w:hAnsi="Calibri" w:hint="eastAsia"/>
        </w:rPr>
        <w:t>*</w:t>
      </w:r>
      <w:r w:rsidRPr="00CD1563">
        <w:rPr>
          <w:rFonts w:ascii="Calibri" w:eastAsia="SimSun" w:hAnsi="Calibri" w:hint="eastAsia"/>
        </w:rPr>
        <w:t>客户如果要将天数重新兑换为培训券天数，只能根据按计划服务天数级别的可用天数进行兑换。</w:t>
      </w:r>
    </w:p>
    <w:p w14:paraId="630A1847" w14:textId="77777777" w:rsidR="00493A73" w:rsidRPr="00CD1563" w:rsidRDefault="00493A73" w:rsidP="00493A73">
      <w:pPr>
        <w:pStyle w:val="ProductList-Body"/>
        <w:rPr>
          <w:rFonts w:ascii="Calibri" w:eastAsia="SimSun" w:hAnsi="Calibri"/>
        </w:rPr>
      </w:pPr>
    </w:p>
    <w:p w14:paraId="15525A3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合格的批量许可协议中的客户如果没有达到获得计划服务资格的最低阈值，但达到或超过了进行培训券天数兑换的条件，则可按上述规定兑换培训券天数。</w:t>
      </w:r>
    </w:p>
    <w:p w14:paraId="135B1A6A" w14:textId="77777777" w:rsidR="00493A73" w:rsidRPr="00CD1563" w:rsidRDefault="00493A73" w:rsidP="00493A73">
      <w:pPr>
        <w:pStyle w:val="ProductList-Body"/>
        <w:rPr>
          <w:rFonts w:ascii="Calibri" w:eastAsia="SimSun" w:hAnsi="Calibri"/>
        </w:rPr>
      </w:pPr>
    </w:p>
    <w:p w14:paraId="29111DB7" w14:textId="77777777" w:rsidR="00493A73" w:rsidRPr="00CD1563" w:rsidRDefault="00493A73" w:rsidP="00FF73A5">
      <w:pPr>
        <w:pStyle w:val="ProductList-Body"/>
        <w:numPr>
          <w:ilvl w:val="0"/>
          <w:numId w:val="19"/>
        </w:numPr>
        <w:ind w:left="450" w:hanging="270"/>
        <w:rPr>
          <w:rStyle w:val="Hyperlink"/>
          <w:rFonts w:ascii="Calibri" w:eastAsia="SimSun" w:hAnsi="Calibri"/>
        </w:rPr>
      </w:pPr>
      <w:r w:rsidRPr="00CD1563">
        <w:rPr>
          <w:rFonts w:ascii="Calibri" w:eastAsia="SimSun" w:hAnsi="Calibri" w:hint="eastAsia"/>
        </w:rPr>
        <w:t>计划服务可能由合格的微软合作伙伴或微软关联公司向客户提供。合格微软提供商制订的本地“使用条款”适用。按代金券提供的服务是依照客户与合格提供商之间的协议提供的，微软对与服务有关的由合格提供商承担的任何工作或失误概不负责。客户可以在此查看合格提供商的列表：</w:t>
      </w:r>
      <w:hyperlink r:id="rId66" w:history="1">
        <w:r w:rsidRPr="00CD1563">
          <w:rPr>
            <w:rStyle w:val="Hyperlink"/>
            <w:rFonts w:ascii="Calibri" w:eastAsia="SimSun" w:hAnsi="Calibri" w:hint="eastAsia"/>
          </w:rPr>
          <w:t>http://directory.partners.extranet.microsoft.com/psbproviders</w:t>
        </w:r>
      </w:hyperlink>
      <w:r w:rsidR="00233C18" w:rsidRPr="00CD1563">
        <w:rPr>
          <w:rFonts w:ascii="Calibri" w:eastAsia="SimSun" w:hAnsi="Calibri" w:hint="eastAsia"/>
        </w:rPr>
        <w:t>。</w:t>
      </w:r>
    </w:p>
    <w:p w14:paraId="10ADBAB8" w14:textId="77777777" w:rsidR="00493A73" w:rsidRPr="00CD1563" w:rsidRDefault="00493A73" w:rsidP="00FF73A5">
      <w:pPr>
        <w:pStyle w:val="ProductList-Body"/>
        <w:numPr>
          <w:ilvl w:val="0"/>
          <w:numId w:val="19"/>
        </w:numPr>
        <w:ind w:left="450" w:hanging="270"/>
        <w:rPr>
          <w:rFonts w:ascii="Calibri" w:eastAsia="SimSun" w:hAnsi="Calibri"/>
        </w:rPr>
      </w:pPr>
      <w:r w:rsidRPr="00CD1563">
        <w:rPr>
          <w:rFonts w:ascii="Calibri" w:eastAsia="SimSun" w:hAnsi="Calibri" w:hint="eastAsia"/>
        </w:rPr>
        <w:t>计划服务约定提供的咨询涵盖可产生高级部署计划的预定工作范围，软件的实际部署不能包括在内。</w:t>
      </w:r>
    </w:p>
    <w:p w14:paraId="73E0D206" w14:textId="77777777" w:rsidR="00493A73" w:rsidRPr="00CD1563" w:rsidRDefault="00493A73" w:rsidP="00FF73A5">
      <w:pPr>
        <w:pStyle w:val="ProductList-Body"/>
        <w:numPr>
          <w:ilvl w:val="0"/>
          <w:numId w:val="19"/>
        </w:numPr>
        <w:ind w:left="450" w:hanging="270"/>
        <w:rPr>
          <w:rFonts w:ascii="Calibri" w:eastAsia="SimSun" w:hAnsi="Calibri"/>
        </w:rPr>
      </w:pPr>
      <w:r w:rsidRPr="00CD1563">
        <w:rPr>
          <w:rFonts w:ascii="Calibri" w:eastAsia="SimSun" w:hAnsi="Calibri" w:hint="eastAsia"/>
        </w:rPr>
        <w:t>只有有资格享受计划服务权益的客户才能兑现打包服务券。</w:t>
      </w:r>
    </w:p>
    <w:p w14:paraId="12E61E54" w14:textId="77777777" w:rsidR="00493A73" w:rsidRPr="00CD1563" w:rsidRDefault="00493A73" w:rsidP="00FF73A5">
      <w:pPr>
        <w:pStyle w:val="ProductList-Body"/>
        <w:numPr>
          <w:ilvl w:val="0"/>
          <w:numId w:val="19"/>
        </w:numPr>
        <w:ind w:left="450" w:hanging="270"/>
        <w:rPr>
          <w:rFonts w:ascii="Calibri" w:eastAsia="SimSun" w:hAnsi="Calibri"/>
        </w:rPr>
      </w:pPr>
      <w:r w:rsidRPr="00CD1563">
        <w:rPr>
          <w:rFonts w:ascii="Calibri" w:eastAsia="SimSun" w:hAnsi="Calibri" w:hint="eastAsia"/>
        </w:rPr>
        <w:t>计划服务券不能兑换成现金或其他有价酬金。</w:t>
      </w:r>
    </w:p>
    <w:p w14:paraId="21263098" w14:textId="77777777" w:rsidR="00493A73" w:rsidRPr="00CD1563" w:rsidRDefault="00493A73" w:rsidP="00FF73A5">
      <w:pPr>
        <w:pStyle w:val="ProductList-Body"/>
        <w:numPr>
          <w:ilvl w:val="0"/>
          <w:numId w:val="19"/>
        </w:numPr>
        <w:ind w:left="450" w:hanging="270"/>
        <w:rPr>
          <w:rFonts w:ascii="Calibri" w:eastAsia="SimSun" w:hAnsi="Calibri"/>
        </w:rPr>
      </w:pPr>
      <w:r w:rsidRPr="00CD1563">
        <w:rPr>
          <w:rFonts w:ascii="Calibri" w:eastAsia="SimSun" w:hAnsi="Calibri" w:hint="eastAsia"/>
        </w:rPr>
        <w:t>客户可以在此计划之外，通过提供商购买适用范围（根据代金券类型和服务级别确定）之外的其他服务。</w:t>
      </w:r>
    </w:p>
    <w:p w14:paraId="5122F3E9" w14:textId="77777777" w:rsidR="00493A73" w:rsidRPr="00CD1563" w:rsidRDefault="00493A73" w:rsidP="00FF73A5">
      <w:pPr>
        <w:pStyle w:val="ProductList-Body"/>
        <w:numPr>
          <w:ilvl w:val="0"/>
          <w:numId w:val="19"/>
        </w:numPr>
        <w:ind w:left="450" w:hanging="270"/>
        <w:rPr>
          <w:rFonts w:ascii="Calibri" w:eastAsia="SimSun" w:hAnsi="Calibri"/>
        </w:rPr>
      </w:pPr>
      <w:r w:rsidRPr="00CD1563">
        <w:rPr>
          <w:rFonts w:ascii="Calibri" w:eastAsia="SimSun" w:hAnsi="Calibri" w:hint="eastAsia"/>
        </w:rPr>
        <w:t>如果在允许的情况下因返款和其他付费调整而缩小合格</w:t>
      </w:r>
      <w:r w:rsidRPr="00CD1563">
        <w:rPr>
          <w:rFonts w:ascii="Calibri" w:eastAsia="SimSun" w:hAnsi="Calibri" w:hint="eastAsia"/>
        </w:rPr>
        <w:t xml:space="preserve"> SA </w:t>
      </w:r>
      <w:r w:rsidRPr="00CD1563">
        <w:rPr>
          <w:rFonts w:ascii="Calibri" w:eastAsia="SimSun" w:hAnsi="Calibri" w:hint="eastAsia"/>
        </w:rPr>
        <w:t>范围，可能使客户有权得到的计划服务天数减少。</w:t>
      </w:r>
    </w:p>
    <w:p w14:paraId="44F4106E" w14:textId="77777777" w:rsidR="00493A73" w:rsidRPr="00CD1563" w:rsidRDefault="00493A73" w:rsidP="00FF73A5">
      <w:pPr>
        <w:pStyle w:val="ProductList-Body"/>
        <w:numPr>
          <w:ilvl w:val="0"/>
          <w:numId w:val="19"/>
        </w:numPr>
        <w:ind w:left="450" w:hanging="270"/>
        <w:rPr>
          <w:rFonts w:ascii="Calibri" w:eastAsia="SimSun" w:hAnsi="Calibri"/>
        </w:rPr>
      </w:pPr>
      <w:r w:rsidRPr="00CD1563">
        <w:rPr>
          <w:rFonts w:ascii="Calibri" w:eastAsia="SimSun" w:hAnsi="Calibri" w:hint="eastAsia"/>
        </w:rPr>
        <w:t>代金券不得叠加或组合使用。公司只能根据可用天数为每一份合约使用一张代金券。</w:t>
      </w:r>
    </w:p>
    <w:p w14:paraId="62271D2E" w14:textId="77777777" w:rsidR="00493A73" w:rsidRPr="00CD1563" w:rsidRDefault="00493A73" w:rsidP="00FF73A5">
      <w:pPr>
        <w:pStyle w:val="ProductList-Body"/>
        <w:numPr>
          <w:ilvl w:val="0"/>
          <w:numId w:val="19"/>
        </w:numPr>
        <w:ind w:left="450" w:hanging="270"/>
        <w:rPr>
          <w:rFonts w:ascii="Calibri" w:eastAsia="SimSun" w:hAnsi="Calibri"/>
        </w:rPr>
      </w:pPr>
      <w:r w:rsidRPr="00CD1563">
        <w:rPr>
          <w:rFonts w:ascii="Calibri" w:eastAsia="SimSun" w:hAnsi="Calibri" w:hint="eastAsia"/>
        </w:rPr>
        <w:t>代金券仅对代金券所兑现的特定服务类型的合格提供商有效。代金券可以在全球各地的合格提供商处使用。参与情况可能各不相同。合格微软提供商可以根据本地的取消政策取消服务。</w:t>
      </w:r>
    </w:p>
    <w:p w14:paraId="11976A05" w14:textId="77777777" w:rsidR="00493A73" w:rsidRPr="00CD1563" w:rsidRDefault="00493A73" w:rsidP="00FF73A5">
      <w:pPr>
        <w:pStyle w:val="ProductList-Body"/>
        <w:numPr>
          <w:ilvl w:val="0"/>
          <w:numId w:val="19"/>
        </w:numPr>
        <w:ind w:left="450" w:hanging="270"/>
        <w:rPr>
          <w:rFonts w:ascii="Calibri" w:eastAsia="SimSun" w:hAnsi="Calibri"/>
        </w:rPr>
      </w:pPr>
      <w:r w:rsidRPr="00CD1563">
        <w:rPr>
          <w:rFonts w:ascii="Calibri" w:eastAsia="SimSun" w:hAnsi="Calibri" w:hint="eastAsia"/>
        </w:rPr>
        <w:t>代金券必须在</w:t>
      </w:r>
      <w:r w:rsidRPr="00CD1563">
        <w:rPr>
          <w:rFonts w:ascii="Calibri" w:eastAsia="SimSun" w:hAnsi="Calibri" w:hint="eastAsia"/>
        </w:rPr>
        <w:t xml:space="preserve"> SA </w:t>
      </w:r>
      <w:r w:rsidRPr="00CD1563">
        <w:rPr>
          <w:rFonts w:ascii="Calibri" w:eastAsia="SimSun" w:hAnsi="Calibri" w:hint="eastAsia"/>
        </w:rPr>
        <w:t>范围有效期内分配。</w:t>
      </w:r>
    </w:p>
    <w:p w14:paraId="78CB0267" w14:textId="77777777" w:rsidR="00493A73" w:rsidRPr="00CD1563" w:rsidRDefault="00493A73" w:rsidP="00FF73A5">
      <w:pPr>
        <w:pStyle w:val="ProductList-Body"/>
        <w:numPr>
          <w:ilvl w:val="0"/>
          <w:numId w:val="19"/>
        </w:numPr>
        <w:ind w:left="450" w:hanging="270"/>
        <w:rPr>
          <w:rFonts w:ascii="Calibri" w:eastAsia="SimSun" w:hAnsi="Calibri"/>
        </w:rPr>
      </w:pPr>
      <w:r w:rsidRPr="00CD1563">
        <w:rPr>
          <w:rFonts w:ascii="Calibri" w:eastAsia="SimSun" w:hAnsi="Calibri" w:hint="eastAsia"/>
        </w:rPr>
        <w:t>代金券将在分配代金券之日起一百八十</w:t>
      </w:r>
      <w:r w:rsidRPr="00CD1563">
        <w:rPr>
          <w:rFonts w:ascii="Calibri" w:eastAsia="SimSun" w:hAnsi="Calibri" w:hint="eastAsia"/>
        </w:rPr>
        <w:t xml:space="preserve"> (180) </w:t>
      </w:r>
      <w:r w:rsidRPr="00CD1563">
        <w:rPr>
          <w:rFonts w:ascii="Calibri" w:eastAsia="SimSun" w:hAnsi="Calibri" w:hint="eastAsia"/>
        </w:rPr>
        <w:t>天后失效，与</w:t>
      </w:r>
      <w:r w:rsidRPr="00CD1563">
        <w:rPr>
          <w:rFonts w:ascii="Calibri" w:eastAsia="SimSun" w:hAnsi="Calibri" w:hint="eastAsia"/>
        </w:rPr>
        <w:t xml:space="preserve"> SA </w:t>
      </w:r>
      <w:r w:rsidRPr="00CD1563">
        <w:rPr>
          <w:rFonts w:ascii="Calibri" w:eastAsia="SimSun" w:hAnsi="Calibri" w:hint="eastAsia"/>
        </w:rPr>
        <w:t>范围期满时间无关。所有服务都必须在代金券失效前提供（代金券兑现）。在</w:t>
      </w:r>
      <w:r w:rsidRPr="00CD1563">
        <w:rPr>
          <w:rFonts w:ascii="Calibri" w:eastAsia="SimSun" w:hAnsi="Calibri" w:hint="eastAsia"/>
        </w:rPr>
        <w:t xml:space="preserve"> SA </w:t>
      </w:r>
      <w:r w:rsidRPr="00CD1563">
        <w:rPr>
          <w:rFonts w:ascii="Calibri" w:eastAsia="SimSun" w:hAnsi="Calibri" w:hint="eastAsia"/>
        </w:rPr>
        <w:t>范围期满前失效的代金券将返回到可用的计划服务天数池中。客户一旦接受计划服务约定，即表示承认自己将在约定完成时接受以质量保证为目的的调查。上表显示根据完整三</w:t>
      </w:r>
      <w:r w:rsidRPr="00CD1563">
        <w:rPr>
          <w:rFonts w:ascii="Calibri" w:eastAsia="SimSun" w:hAnsi="Calibri" w:hint="eastAsia"/>
        </w:rPr>
        <w:t xml:space="preserve"> (3) </w:t>
      </w:r>
      <w:r w:rsidRPr="00CD1563">
        <w:rPr>
          <w:rFonts w:ascii="Calibri" w:eastAsia="SimSun" w:hAnsi="Calibri" w:hint="eastAsia"/>
        </w:rPr>
        <w:t>年许可登记表或协议提供的服务天数。购买一</w:t>
      </w:r>
      <w:r w:rsidRPr="00CD1563">
        <w:rPr>
          <w:rFonts w:ascii="Calibri" w:eastAsia="SimSun" w:hAnsi="Calibri" w:hint="eastAsia"/>
        </w:rPr>
        <w:t xml:space="preserve"> (1) </w:t>
      </w:r>
      <w:r w:rsidRPr="00CD1563">
        <w:rPr>
          <w:rFonts w:ascii="Calibri" w:eastAsia="SimSun" w:hAnsi="Calibri" w:hint="eastAsia"/>
        </w:rPr>
        <w:t>年</w:t>
      </w:r>
      <w:r w:rsidRPr="00CD1563">
        <w:rPr>
          <w:rFonts w:ascii="Calibri" w:eastAsia="SimSun" w:hAnsi="Calibri" w:hint="eastAsia"/>
        </w:rPr>
        <w:t xml:space="preserve"> SA </w:t>
      </w:r>
      <w:r w:rsidRPr="00CD1563">
        <w:rPr>
          <w:rFonts w:ascii="Calibri" w:eastAsia="SimSun" w:hAnsi="Calibri" w:hint="eastAsia"/>
        </w:rPr>
        <w:t>范围的客户将得到上述服务期三分之一的服务天数。购买两</w:t>
      </w:r>
      <w:r w:rsidRPr="00CD1563">
        <w:rPr>
          <w:rFonts w:ascii="Calibri" w:eastAsia="SimSun" w:hAnsi="Calibri" w:hint="eastAsia"/>
        </w:rPr>
        <w:t xml:space="preserve"> (2) </w:t>
      </w:r>
      <w:r w:rsidRPr="00CD1563">
        <w:rPr>
          <w:rFonts w:ascii="Calibri" w:eastAsia="SimSun" w:hAnsi="Calibri" w:hint="eastAsia"/>
        </w:rPr>
        <w:t>年</w:t>
      </w:r>
      <w:r w:rsidRPr="00CD1563">
        <w:rPr>
          <w:rFonts w:ascii="Calibri" w:eastAsia="SimSun" w:hAnsi="Calibri" w:hint="eastAsia"/>
        </w:rPr>
        <w:t xml:space="preserve"> SA </w:t>
      </w:r>
      <w:r w:rsidRPr="00CD1563">
        <w:rPr>
          <w:rFonts w:ascii="Calibri" w:eastAsia="SimSun" w:hAnsi="Calibri" w:hint="eastAsia"/>
        </w:rPr>
        <w:t>范围的客户将得到上述服务期三分之二的服务天数。</w:t>
      </w:r>
    </w:p>
    <w:p w14:paraId="1F28194A" w14:textId="77777777" w:rsidR="00493A73" w:rsidRPr="00CD1563" w:rsidRDefault="00493A73" w:rsidP="00493A73">
      <w:pPr>
        <w:pStyle w:val="ProductList-Body"/>
        <w:rPr>
          <w:rFonts w:ascii="Calibri" w:eastAsia="SimSun" w:hAnsi="Calibri"/>
        </w:rPr>
      </w:pPr>
    </w:p>
    <w:p w14:paraId="605EE6B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微软可能将合格提供商在约定结束时向微软提交的已完成的交付物用于质量保证目的，并可能为此目的与客户的微软客户团队共享这些交付物。</w:t>
      </w:r>
    </w:p>
    <w:p w14:paraId="33C5516C" w14:textId="77777777" w:rsidR="00493A73" w:rsidRPr="00CD1563" w:rsidRDefault="00493A73" w:rsidP="00493A73">
      <w:pPr>
        <w:pStyle w:val="ProductList-Body"/>
        <w:rPr>
          <w:rFonts w:ascii="Calibri" w:eastAsia="SimSun" w:hAnsi="Calibri"/>
        </w:rPr>
      </w:pPr>
    </w:p>
    <w:p w14:paraId="33D16165" w14:textId="77777777" w:rsidR="00493A73" w:rsidRPr="00CD1563" w:rsidRDefault="00493A73" w:rsidP="00493A73">
      <w:pPr>
        <w:pStyle w:val="ProductList-SubSubSectionHeading"/>
        <w:outlineLvl w:val="2"/>
        <w:rPr>
          <w:rFonts w:ascii="Calibri" w:eastAsia="SimSun" w:hAnsi="Calibri"/>
          <w:b/>
        </w:rPr>
      </w:pPr>
      <w:bookmarkStart w:id="1562" w:name="SA_EnhancedEditionBenefits"/>
      <w:bookmarkStart w:id="1563" w:name="_Toc418197390"/>
      <w:r w:rsidRPr="00CD1563">
        <w:rPr>
          <w:rFonts w:ascii="Calibri" w:eastAsia="SimSun" w:hAnsi="Calibri" w:hint="eastAsia"/>
          <w:b/>
          <w:color w:val="00188F"/>
        </w:rPr>
        <w:t>增强版本权益</w:t>
      </w:r>
      <w:r w:rsidRPr="00CD1563">
        <w:rPr>
          <w:rFonts w:ascii="Calibri" w:eastAsia="SimSun" w:hAnsi="Calibri" w:hint="eastAsia"/>
          <w:b/>
          <w:color w:val="00188F"/>
        </w:rPr>
        <w:t xml:space="preserve"> - Windows </w:t>
      </w:r>
      <w:r w:rsidRPr="00CD1563">
        <w:rPr>
          <w:rFonts w:ascii="Calibri" w:eastAsia="SimSun" w:hAnsi="Calibri" w:hint="eastAsia"/>
          <w:b/>
          <w:color w:val="00188F"/>
        </w:rPr>
        <w:t>和</w:t>
      </w:r>
      <w:r w:rsidRPr="00CD1563">
        <w:rPr>
          <w:rFonts w:ascii="Calibri" w:eastAsia="SimSun" w:hAnsi="Calibri" w:hint="eastAsia"/>
          <w:b/>
          <w:color w:val="00188F"/>
        </w:rPr>
        <w:t xml:space="preserve"> Windows Embedded</w:t>
      </w:r>
      <w:bookmarkEnd w:id="1563"/>
      <w:r w:rsidRPr="00CD1563">
        <w:rPr>
          <w:rFonts w:ascii="Calibri" w:eastAsia="SimSun" w:hAnsi="Calibri" w:hint="eastAsia"/>
          <w:b/>
          <w:color w:val="00188F"/>
        </w:rPr>
        <w:t xml:space="preserve"> </w:t>
      </w:r>
      <w:bookmarkEnd w:id="1562"/>
    </w:p>
    <w:p w14:paraId="02922C4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具备</w:t>
      </w:r>
      <w:r w:rsidRPr="00CD1563">
        <w:rPr>
          <w:rFonts w:ascii="Calibri" w:eastAsia="SimSun" w:hAnsi="Calibri" w:hint="eastAsia"/>
        </w:rPr>
        <w:t xml:space="preserve"> Windows </w:t>
      </w:r>
      <w:r w:rsidRPr="00CD1563">
        <w:rPr>
          <w:rFonts w:ascii="Calibri" w:eastAsia="SimSun" w:hAnsi="Calibri" w:hint="eastAsia"/>
        </w:rPr>
        <w:t>桌面操作系统或</w:t>
      </w:r>
      <w:r w:rsidRPr="00CD1563">
        <w:rPr>
          <w:rFonts w:ascii="Calibri" w:eastAsia="SimSun" w:hAnsi="Calibri" w:hint="eastAsia"/>
        </w:rPr>
        <w:t xml:space="preserve"> Windows Embedded </w:t>
      </w:r>
      <w:r w:rsidRPr="00CD1563">
        <w:rPr>
          <w:rFonts w:ascii="Calibri" w:eastAsia="SimSun" w:hAnsi="Calibri" w:hint="eastAsia"/>
        </w:rPr>
        <w:t>操作系统的有效</w:t>
      </w:r>
      <w:r w:rsidRPr="00CD1563">
        <w:rPr>
          <w:rFonts w:ascii="Calibri" w:eastAsia="SimSun" w:hAnsi="Calibri" w:hint="eastAsia"/>
        </w:rPr>
        <w:t xml:space="preserve"> SA </w:t>
      </w:r>
      <w:r w:rsidRPr="00CD1563">
        <w:rPr>
          <w:rFonts w:ascii="Calibri" w:eastAsia="SimSun" w:hAnsi="Calibri" w:hint="eastAsia"/>
        </w:rPr>
        <w:t>范围的客户可以享受此权益。具有有效</w:t>
      </w:r>
      <w:r w:rsidRPr="00CD1563">
        <w:rPr>
          <w:rFonts w:ascii="Calibri" w:eastAsia="SimSun" w:hAnsi="Calibri" w:hint="eastAsia"/>
        </w:rPr>
        <w:t xml:space="preserve"> SA </w:t>
      </w:r>
      <w:r w:rsidRPr="00CD1563">
        <w:rPr>
          <w:rFonts w:ascii="Calibri" w:eastAsia="SimSun" w:hAnsi="Calibri" w:hint="eastAsia"/>
        </w:rPr>
        <w:t>范围的设备可以在遵守产品使用权利中使用条款</w:t>
      </w:r>
      <w:r w:rsidRPr="00CD1563">
        <w:rPr>
          <w:rFonts w:ascii="Calibri" w:eastAsia="SimSun" w:hAnsi="Calibri" w:hint="eastAsia"/>
        </w:rPr>
        <w:fldChar w:fldCharType="begin"/>
      </w:r>
      <w:r w:rsidRPr="00CD1563">
        <w:rPr>
          <w:rFonts w:ascii="Calibri" w:eastAsia="SimSun" w:hAnsi="Calibri" w:hint="eastAsia"/>
        </w:rPr>
        <w:instrText>XE "Windows Embedded 8.1 Industry Pro"</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的前提下运行</w:t>
      </w:r>
      <w:r w:rsidRPr="00CD1563">
        <w:rPr>
          <w:rFonts w:ascii="Calibri" w:eastAsia="SimSun" w:hAnsi="Calibri" w:hint="eastAsia"/>
        </w:rPr>
        <w:t xml:space="preserve"> Windows </w:t>
      </w:r>
      <w:r w:rsidRPr="00CD1563">
        <w:rPr>
          <w:rFonts w:ascii="Calibri" w:eastAsia="SimSun" w:hAnsi="Calibri" w:hint="eastAsia"/>
        </w:rPr>
        <w:t>桌面操作系统或</w:t>
      </w:r>
      <w:r w:rsidRPr="00CD1563">
        <w:rPr>
          <w:rFonts w:ascii="Calibri" w:eastAsia="SimSun" w:hAnsi="Calibri" w:hint="eastAsia"/>
        </w:rPr>
        <w:t xml:space="preserve"> Windows Embedded </w:t>
      </w:r>
      <w:r w:rsidRPr="00CD1563">
        <w:rPr>
          <w:rFonts w:ascii="Calibri" w:eastAsia="SimSun" w:hAnsi="Calibri" w:hint="eastAsia"/>
        </w:rPr>
        <w:t>操作系统的当前版本或先前版本。</w:t>
      </w:r>
    </w:p>
    <w:p w14:paraId="3CB91EF8" w14:textId="77777777" w:rsidR="00493A73" w:rsidRPr="00CD1563" w:rsidRDefault="00493A73" w:rsidP="00493A73">
      <w:pPr>
        <w:pStyle w:val="ProductList-Body"/>
        <w:ind w:left="180"/>
        <w:rPr>
          <w:rFonts w:ascii="Calibri" w:eastAsia="SimSun" w:hAnsi="Calibri"/>
        </w:rPr>
      </w:pPr>
    </w:p>
    <w:p w14:paraId="24E5EA03" w14:textId="77777777" w:rsidR="00493A73" w:rsidRPr="00CD1563" w:rsidRDefault="00493A73" w:rsidP="00493A73">
      <w:pPr>
        <w:pStyle w:val="ProductList-SubSubSectionHeading"/>
        <w:outlineLvl w:val="2"/>
        <w:rPr>
          <w:rFonts w:ascii="Calibri" w:eastAsia="SimSun" w:hAnsi="Calibri"/>
          <w:b/>
        </w:rPr>
      </w:pPr>
      <w:bookmarkStart w:id="1564" w:name="_Toc379797443"/>
      <w:bookmarkStart w:id="1565" w:name="_Toc380513479"/>
      <w:bookmarkStart w:id="1566" w:name="_Toc380655529"/>
      <w:bookmarkStart w:id="1567" w:name="SA_EnterpriseSideloading"/>
      <w:bookmarkStart w:id="1568" w:name="_Toc418197391"/>
      <w:r w:rsidRPr="00CD1563">
        <w:rPr>
          <w:rFonts w:ascii="Calibri" w:eastAsia="SimSun" w:hAnsi="Calibri" w:hint="eastAsia"/>
          <w:b/>
          <w:color w:val="00188F"/>
        </w:rPr>
        <w:t>Enterprise Sideloading</w:t>
      </w:r>
      <w:bookmarkEnd w:id="1564"/>
      <w:bookmarkEnd w:id="1565"/>
      <w:bookmarkEnd w:id="1566"/>
      <w:bookmarkEnd w:id="1567"/>
      <w:bookmarkEnd w:id="1568"/>
    </w:p>
    <w:p w14:paraId="234F3E5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请参阅本文档“产品说明”一节中的</w:t>
      </w:r>
      <w:r w:rsidRPr="00CD1563">
        <w:rPr>
          <w:rFonts w:ascii="Calibri" w:eastAsia="SimSun" w:hAnsi="Calibri" w:hint="eastAsia"/>
        </w:rPr>
        <w:t xml:space="preserve"> </w:t>
      </w:r>
      <w:hyperlink w:anchor="WindowsSideloadingRights" w:history="1">
        <w:r w:rsidRPr="00CD1563">
          <w:rPr>
            <w:rStyle w:val="Hyperlink"/>
            <w:rFonts w:ascii="Calibri" w:eastAsia="SimSun" w:hAnsi="Calibri" w:hint="eastAsia"/>
          </w:rPr>
          <w:t xml:space="preserve">Windows 8 Enterprise Sideloading </w:t>
        </w:r>
        <w:r w:rsidRPr="00CD1563">
          <w:rPr>
            <w:rStyle w:val="Hyperlink"/>
            <w:rFonts w:ascii="Calibri" w:eastAsia="SimSun" w:hAnsi="Calibri" w:hint="eastAsia"/>
          </w:rPr>
          <w:t>和</w:t>
        </w:r>
        <w:r w:rsidRPr="00CD1563">
          <w:rPr>
            <w:rStyle w:val="Hyperlink"/>
            <w:rFonts w:ascii="Calibri" w:eastAsia="SimSun" w:hAnsi="Calibri" w:hint="eastAsia"/>
          </w:rPr>
          <w:t xml:space="preserve"> Enterprise Sideloading for Windows Embedded 8.1</w:t>
        </w:r>
      </w:hyperlink>
      <w:r w:rsidRPr="00CD1563">
        <w:rPr>
          <w:rFonts w:ascii="Calibri" w:eastAsia="SimSun" w:hAnsi="Calibri" w:hint="eastAsia"/>
        </w:rPr>
        <w:fldChar w:fldCharType="begin"/>
      </w:r>
      <w:r w:rsidRPr="00CD1563">
        <w:rPr>
          <w:rFonts w:ascii="Calibri" w:eastAsia="SimSun" w:hAnsi="Calibri" w:hint="eastAsia"/>
        </w:rPr>
        <w:instrText>XE "Enterprise Sideloading for Windows Embedded 8.1"</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说明。</w:t>
      </w:r>
    </w:p>
    <w:p w14:paraId="32188EB7" w14:textId="77777777" w:rsidR="00493A73" w:rsidRPr="00CD1563" w:rsidRDefault="00493A73" w:rsidP="00493A73">
      <w:pPr>
        <w:pStyle w:val="ProductList-Body"/>
        <w:rPr>
          <w:rFonts w:ascii="Calibri" w:eastAsia="SimSun" w:hAnsi="Calibri"/>
        </w:rPr>
      </w:pPr>
    </w:p>
    <w:p w14:paraId="7327D1E7" w14:textId="77777777" w:rsidR="00493A73" w:rsidRPr="00CD1563" w:rsidRDefault="00493A73" w:rsidP="00493A73">
      <w:pPr>
        <w:pStyle w:val="ProductList-SubSubSectionHeading"/>
        <w:outlineLvl w:val="2"/>
        <w:rPr>
          <w:rFonts w:ascii="Calibri" w:eastAsia="SimSun" w:hAnsi="Calibri"/>
          <w:b/>
        </w:rPr>
      </w:pPr>
      <w:bookmarkStart w:id="1569" w:name="_Toc379797444"/>
      <w:bookmarkStart w:id="1570" w:name="_Toc380513480"/>
      <w:bookmarkStart w:id="1571" w:name="_Toc380655530"/>
      <w:bookmarkStart w:id="1572" w:name="SA_WindowsCompanionSubscription"/>
      <w:bookmarkStart w:id="1573" w:name="_Toc418197392"/>
      <w:r w:rsidRPr="00CD1563">
        <w:rPr>
          <w:rFonts w:ascii="Calibri" w:eastAsia="SimSun" w:hAnsi="Calibri" w:hint="eastAsia"/>
          <w:b/>
          <w:color w:val="00188F"/>
        </w:rPr>
        <w:t xml:space="preserve">Windows </w:t>
      </w:r>
      <w:r w:rsidRPr="00CD1563">
        <w:rPr>
          <w:rFonts w:ascii="Calibri" w:eastAsia="SimSun" w:hAnsi="Calibri" w:hint="eastAsia"/>
          <w:b/>
          <w:color w:val="00188F"/>
        </w:rPr>
        <w:t>软件保障附加（每用户）购买权利</w:t>
      </w:r>
      <w:bookmarkEnd w:id="1569"/>
      <w:bookmarkEnd w:id="1570"/>
      <w:bookmarkEnd w:id="1571"/>
      <w:bookmarkEnd w:id="1572"/>
      <w:bookmarkEnd w:id="1573"/>
    </w:p>
    <w:p w14:paraId="59AC797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请参见本文档</w:t>
      </w:r>
      <w:r w:rsidRPr="00703A06">
        <w:rPr>
          <w:rFonts w:ascii="Calibri" w:eastAsia="SimSun" w:hAnsi="Calibri"/>
        </w:rPr>
        <w:t>“</w:t>
      </w:r>
      <w:r w:rsidRPr="00CD1563">
        <w:rPr>
          <w:rFonts w:ascii="Calibri" w:eastAsia="SimSun" w:hAnsi="Calibri" w:hint="eastAsia"/>
        </w:rPr>
        <w:t>Windows</w:t>
      </w:r>
      <w:r w:rsidRPr="00703A06">
        <w:rPr>
          <w:rFonts w:ascii="Calibri" w:eastAsia="SimSun" w:hAnsi="Calibri"/>
        </w:rPr>
        <w:t>”</w:t>
      </w:r>
      <w:r w:rsidRPr="00CD1563">
        <w:rPr>
          <w:rFonts w:ascii="Calibri" w:eastAsia="SimSun" w:hAnsi="Calibri" w:hint="eastAsia"/>
        </w:rPr>
        <w:t>部分中的</w:t>
      </w:r>
      <w:r w:rsidRPr="00CD1563">
        <w:rPr>
          <w:rFonts w:ascii="Calibri" w:eastAsia="SimSun" w:hAnsi="Calibri" w:hint="eastAsia"/>
        </w:rPr>
        <w:t xml:space="preserve"> </w:t>
      </w:r>
      <w:hyperlink w:anchor="WindowsCompanionSubscription" w:history="1">
        <w:r w:rsidRPr="00CD1563">
          <w:rPr>
            <w:rStyle w:val="Hyperlink"/>
            <w:rFonts w:ascii="Calibri" w:eastAsia="SimSun" w:hAnsi="Calibri" w:hint="eastAsia"/>
          </w:rPr>
          <w:t xml:space="preserve">Windows </w:t>
        </w:r>
        <w:r w:rsidRPr="00CD1563">
          <w:rPr>
            <w:rStyle w:val="Hyperlink"/>
            <w:rFonts w:ascii="Calibri" w:eastAsia="SimSun" w:hAnsi="Calibri" w:hint="eastAsia"/>
          </w:rPr>
          <w:t>软件保障附加（每用户）</w:t>
        </w:r>
      </w:hyperlink>
      <w:r w:rsidRPr="00CD1563">
        <w:rPr>
          <w:rFonts w:ascii="Calibri" w:eastAsia="SimSun" w:hAnsi="Calibri" w:hint="eastAsia"/>
        </w:rPr>
        <w:t>说明。</w:t>
      </w:r>
    </w:p>
    <w:p w14:paraId="48BB9487" w14:textId="77777777" w:rsidR="00493A73" w:rsidRPr="00CD1563" w:rsidRDefault="00493A73" w:rsidP="00493A73">
      <w:pPr>
        <w:pStyle w:val="ProductList-Body"/>
        <w:rPr>
          <w:rFonts w:ascii="Calibri" w:eastAsia="SimSun" w:hAnsi="Calibri"/>
        </w:rPr>
      </w:pPr>
    </w:p>
    <w:p w14:paraId="5F3DECE3" w14:textId="77777777" w:rsidR="00493A73" w:rsidRPr="00CD1563" w:rsidRDefault="00493A73" w:rsidP="00493A73">
      <w:pPr>
        <w:pStyle w:val="ProductList-SubSubSectionHeading"/>
        <w:outlineLvl w:val="2"/>
        <w:rPr>
          <w:rFonts w:ascii="Calibri" w:eastAsia="SimSun" w:hAnsi="Calibri"/>
          <w:b/>
        </w:rPr>
      </w:pPr>
      <w:bookmarkStart w:id="1574" w:name="_Toc379797445"/>
      <w:bookmarkStart w:id="1575" w:name="_Toc380513481"/>
      <w:bookmarkStart w:id="1576" w:name="_Toc380655531"/>
      <w:bookmarkStart w:id="1577" w:name="SA_TrainingVouchers"/>
      <w:bookmarkStart w:id="1578" w:name="_Toc418197393"/>
      <w:r w:rsidRPr="00CD1563">
        <w:rPr>
          <w:rFonts w:ascii="Calibri" w:eastAsia="SimSun" w:hAnsi="Calibri" w:hint="eastAsia"/>
          <w:b/>
          <w:color w:val="00188F"/>
        </w:rPr>
        <w:t>培训券</w:t>
      </w:r>
      <w:bookmarkEnd w:id="1574"/>
      <w:bookmarkEnd w:id="1575"/>
      <w:bookmarkEnd w:id="1576"/>
      <w:bookmarkEnd w:id="1577"/>
      <w:bookmarkEnd w:id="1578"/>
    </w:p>
    <w:p w14:paraId="65B5A53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拥有应用程序或系统产品组中</w:t>
      </w:r>
      <w:r w:rsidRPr="00CD1563">
        <w:rPr>
          <w:rFonts w:ascii="Calibri" w:eastAsia="SimSun" w:hAnsi="Calibri" w:hint="eastAsia"/>
        </w:rPr>
        <w:t xml:space="preserve"> SAM </w:t>
      </w:r>
      <w:r w:rsidRPr="00CD1563">
        <w:rPr>
          <w:rFonts w:ascii="Calibri" w:eastAsia="SimSun" w:hAnsi="Calibri" w:hint="eastAsia"/>
        </w:rPr>
        <w:t>的客户（学术选择许可以及针对学术、开放式价值订购</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教育解决方案、大专院校和中小学校协议的选择附加客户除外）可以获得微软培训券。这些代金券使客户能从有学习能力（</w:t>
      </w:r>
      <w:r w:rsidRPr="00CD1563">
        <w:rPr>
          <w:rFonts w:ascii="Calibri" w:eastAsia="SimSun" w:hAnsi="Calibri" w:hint="eastAsia"/>
        </w:rPr>
        <w:t xml:space="preserve">Microsoft Learning </w:t>
      </w:r>
      <w:r w:rsidRPr="00CD1563">
        <w:rPr>
          <w:rFonts w:ascii="Calibri" w:eastAsia="SimSun" w:hAnsi="Calibri" w:hint="eastAsia"/>
        </w:rPr>
        <w:t>合作伙伴）的微软合作伙伴处按特定的培训天数学习课程。奖励的培训天数根据计划和获得的</w:t>
      </w:r>
      <w:r w:rsidRPr="00CD1563">
        <w:rPr>
          <w:rFonts w:ascii="Calibri" w:eastAsia="SimSun" w:hAnsi="Calibri" w:hint="eastAsia"/>
        </w:rPr>
        <w:t xml:space="preserve"> SA </w:t>
      </w:r>
      <w:r w:rsidRPr="00CD1563">
        <w:rPr>
          <w:rFonts w:ascii="Calibri" w:eastAsia="SimSun" w:hAnsi="Calibri" w:hint="eastAsia"/>
        </w:rPr>
        <w:t>所针对的合格许可数而定。</w:t>
      </w:r>
    </w:p>
    <w:p w14:paraId="04912121" w14:textId="77777777" w:rsidR="00493A73" w:rsidRPr="00CD1563" w:rsidRDefault="00493A73" w:rsidP="00493A73">
      <w:pPr>
        <w:pStyle w:val="ProductList-Body"/>
        <w:rPr>
          <w:rFonts w:ascii="Calibri" w:eastAsia="SimSun" w:hAnsi="Calibri"/>
        </w:rPr>
      </w:pPr>
    </w:p>
    <w:p w14:paraId="4EB0AE2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通过微软产品和服务协议</w:t>
      </w:r>
      <w:r w:rsidRPr="00CD1563">
        <w:rPr>
          <w:rFonts w:ascii="Calibri" w:eastAsia="SimSun" w:hAnsi="Calibri" w:hint="eastAsia"/>
        </w:rPr>
        <w:t xml:space="preserve"> (MPSA) </w:t>
      </w:r>
      <w:r w:rsidRPr="00CD1563">
        <w:rPr>
          <w:rFonts w:ascii="Calibri" w:eastAsia="SimSun" w:hAnsi="Calibri" w:hint="eastAsia"/>
        </w:rPr>
        <w:t>购买的客户必须参阅</w:t>
      </w:r>
      <w:r w:rsidRPr="00CD1563">
        <w:rPr>
          <w:rFonts w:ascii="Calibri" w:eastAsia="SimSun" w:hAnsi="Calibri" w:hint="eastAsia"/>
        </w:rPr>
        <w:t xml:space="preserve"> MPSA </w:t>
      </w:r>
      <w:r w:rsidRPr="00CD1563">
        <w:rPr>
          <w:rFonts w:ascii="Calibri" w:eastAsia="SimSun" w:hAnsi="Calibri" w:hint="eastAsia"/>
        </w:rPr>
        <w:t>许可手册中有关如何通过</w:t>
      </w:r>
      <w:r w:rsidRPr="00CD1563">
        <w:rPr>
          <w:rFonts w:ascii="Calibri" w:eastAsia="SimSun" w:hAnsi="Calibri" w:hint="eastAsia"/>
        </w:rPr>
        <w:t xml:space="preserve"> MPSA </w:t>
      </w:r>
      <w:r w:rsidRPr="00CD1563">
        <w:rPr>
          <w:rFonts w:ascii="Calibri" w:eastAsia="SimSun" w:hAnsi="Calibri" w:hint="eastAsia"/>
        </w:rPr>
        <w:t>计算</w:t>
      </w:r>
      <w:r w:rsidRPr="00CD1563">
        <w:rPr>
          <w:rFonts w:ascii="Calibri" w:eastAsia="SimSun" w:hAnsi="Calibri" w:hint="eastAsia"/>
        </w:rPr>
        <w:t xml:space="preserve"> SA </w:t>
      </w:r>
      <w:r w:rsidRPr="00CD1563">
        <w:rPr>
          <w:rFonts w:ascii="Calibri" w:eastAsia="SimSun" w:hAnsi="Calibri" w:hint="eastAsia"/>
        </w:rPr>
        <w:t>培训券的详细信息。</w:t>
      </w:r>
      <w:r w:rsidRPr="00CD1563">
        <w:rPr>
          <w:rFonts w:ascii="Calibri" w:eastAsia="SimSun" w:hAnsi="Calibri" w:hint="eastAsia"/>
        </w:rPr>
        <w:t xml:space="preserve">MPSA </w:t>
      </w:r>
      <w:r w:rsidRPr="00CD1563">
        <w:rPr>
          <w:rFonts w:ascii="Calibri" w:eastAsia="SimSun" w:hAnsi="Calibri" w:hint="eastAsia"/>
        </w:rPr>
        <w:t>许可手册位于</w:t>
      </w:r>
      <w:r w:rsidRPr="00CD1563">
        <w:rPr>
          <w:rFonts w:ascii="Calibri" w:eastAsia="SimSun" w:hAnsi="Calibri" w:hint="eastAsia"/>
        </w:rPr>
        <w:t xml:space="preserve"> </w:t>
      </w:r>
      <w:hyperlink r:id="rId67" w:history="1">
        <w:r w:rsidRPr="00CD1563">
          <w:rPr>
            <w:rStyle w:val="Hyperlink"/>
            <w:rFonts w:ascii="Calibri" w:eastAsia="SimSun" w:hAnsi="Calibri" w:hint="eastAsia"/>
          </w:rPr>
          <w:t>http://www.microsoftvolumelicensing.com/DocumentSearch.aspx?Mode=1&amp;Category=3</w:t>
        </w:r>
      </w:hyperlink>
      <w:r w:rsidR="00233C18" w:rsidRPr="00CD1563">
        <w:rPr>
          <w:rFonts w:ascii="Calibri" w:eastAsia="SimSun" w:hAnsi="Calibri" w:hint="eastAsia"/>
        </w:rPr>
        <w:t>。</w:t>
      </w:r>
    </w:p>
    <w:p w14:paraId="6B15ECBA" w14:textId="77777777" w:rsidR="00493A73" w:rsidRPr="00CD1563" w:rsidRDefault="00493A73" w:rsidP="00493A73">
      <w:pPr>
        <w:pStyle w:val="ProductList-Body"/>
        <w:rPr>
          <w:rFonts w:ascii="Calibri" w:eastAsia="SimSun" w:hAnsi="Calibri"/>
        </w:rPr>
      </w:pPr>
    </w:p>
    <w:p w14:paraId="43277E4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对于培训券的资格要求，各计划规定了不同的获得</w:t>
      </w:r>
      <w:r w:rsidRPr="00CD1563">
        <w:rPr>
          <w:rFonts w:ascii="Calibri" w:eastAsia="SimSun" w:hAnsi="Calibri" w:hint="eastAsia"/>
        </w:rPr>
        <w:t xml:space="preserve"> SA </w:t>
      </w:r>
      <w:r w:rsidRPr="00CD1563">
        <w:rPr>
          <w:rFonts w:ascii="Calibri" w:eastAsia="SimSun" w:hAnsi="Calibri" w:hint="eastAsia"/>
        </w:rPr>
        <w:t>所针对的最低许可数。</w:t>
      </w:r>
    </w:p>
    <w:p w14:paraId="5D233FA1"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660"/>
        <w:gridCol w:w="3480"/>
        <w:gridCol w:w="3480"/>
      </w:tblGrid>
      <w:tr w:rsidR="00493A73" w:rsidRPr="00CD1563" w14:paraId="5F3E718A" w14:textId="77777777" w:rsidTr="00353F7F">
        <w:trPr>
          <w:tblHeader/>
        </w:trPr>
        <w:tc>
          <w:tcPr>
            <w:tcW w:w="3660" w:type="dxa"/>
            <w:shd w:val="clear" w:color="auto" w:fill="2E74B5" w:themeFill="accent1" w:themeFillShade="BF"/>
            <w:vAlign w:val="center"/>
          </w:tcPr>
          <w:p w14:paraId="2C4CF049"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计划</w:t>
            </w:r>
          </w:p>
        </w:tc>
        <w:tc>
          <w:tcPr>
            <w:tcW w:w="3480" w:type="dxa"/>
            <w:shd w:val="clear" w:color="auto" w:fill="2E74B5" w:themeFill="accent1" w:themeFillShade="BF"/>
            <w:vAlign w:val="center"/>
          </w:tcPr>
          <w:p w14:paraId="1EAAF078"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 xml:space="preserve">Office </w:t>
            </w:r>
            <w:r w:rsidRPr="00CD1563">
              <w:rPr>
                <w:rFonts w:ascii="Calibri" w:eastAsia="SimSun" w:hAnsi="Calibri" w:hint="eastAsia"/>
                <w:color w:val="FFFFFF" w:themeColor="background1"/>
              </w:rPr>
              <w:t>系统应用程序组产品</w:t>
            </w:r>
          </w:p>
        </w:tc>
        <w:tc>
          <w:tcPr>
            <w:tcW w:w="3480" w:type="dxa"/>
            <w:shd w:val="clear" w:color="auto" w:fill="2E74B5" w:themeFill="accent1" w:themeFillShade="BF"/>
            <w:vAlign w:val="center"/>
          </w:tcPr>
          <w:p w14:paraId="1ED7FE2B"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系统产品组</w:t>
            </w:r>
          </w:p>
        </w:tc>
      </w:tr>
      <w:tr w:rsidR="00493A73" w:rsidRPr="00CD1563" w14:paraId="010C06B7" w14:textId="77777777" w:rsidTr="00353F7F">
        <w:tc>
          <w:tcPr>
            <w:tcW w:w="3660" w:type="dxa"/>
            <w:vAlign w:val="center"/>
          </w:tcPr>
          <w:p w14:paraId="7996A4A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开放式价值</w:t>
            </w:r>
          </w:p>
        </w:tc>
        <w:tc>
          <w:tcPr>
            <w:tcW w:w="3480" w:type="dxa"/>
            <w:vAlign w:val="center"/>
          </w:tcPr>
          <w:p w14:paraId="2336AB1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每</w:t>
            </w:r>
            <w:r w:rsidRPr="00CD1563">
              <w:rPr>
                <w:rFonts w:ascii="Calibri" w:eastAsia="SimSun" w:hAnsi="Calibri" w:hint="eastAsia"/>
              </w:rPr>
              <w:t xml:space="preserve"> 50 </w:t>
            </w:r>
            <w:r w:rsidRPr="00CD1563">
              <w:rPr>
                <w:rFonts w:ascii="Calibri" w:eastAsia="SimSun" w:hAnsi="Calibri" w:hint="eastAsia"/>
              </w:rPr>
              <w:t>份许可</w:t>
            </w:r>
            <w:r w:rsidRPr="00CD1563">
              <w:rPr>
                <w:rFonts w:ascii="Calibri" w:eastAsia="SimSun" w:hAnsi="Calibri" w:hint="eastAsia"/>
              </w:rPr>
              <w:t xml:space="preserve"> 2 </w:t>
            </w:r>
            <w:r w:rsidRPr="00CD1563">
              <w:rPr>
                <w:rFonts w:ascii="Calibri" w:eastAsia="SimSun" w:hAnsi="Calibri" w:hint="eastAsia"/>
              </w:rPr>
              <w:t>天（最多</w:t>
            </w:r>
            <w:r w:rsidRPr="00CD1563">
              <w:rPr>
                <w:rFonts w:ascii="Calibri" w:eastAsia="SimSun" w:hAnsi="Calibri" w:hint="eastAsia"/>
              </w:rPr>
              <w:t xml:space="preserve"> 20 </w:t>
            </w:r>
            <w:r w:rsidRPr="00CD1563">
              <w:rPr>
                <w:rFonts w:ascii="Calibri" w:eastAsia="SimSun" w:hAnsi="Calibri" w:hint="eastAsia"/>
              </w:rPr>
              <w:t>天）</w:t>
            </w:r>
          </w:p>
        </w:tc>
        <w:tc>
          <w:tcPr>
            <w:tcW w:w="3480" w:type="dxa"/>
            <w:vAlign w:val="center"/>
          </w:tcPr>
          <w:p w14:paraId="034ECC9B"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每</w:t>
            </w:r>
            <w:r w:rsidRPr="00CD1563">
              <w:rPr>
                <w:rFonts w:ascii="Calibri" w:eastAsia="SimSun" w:hAnsi="Calibri" w:hint="eastAsia"/>
              </w:rPr>
              <w:t xml:space="preserve"> 50 </w:t>
            </w:r>
            <w:r w:rsidRPr="00CD1563">
              <w:rPr>
                <w:rFonts w:ascii="Calibri" w:eastAsia="SimSun" w:hAnsi="Calibri" w:hint="eastAsia"/>
              </w:rPr>
              <w:t>份许可</w:t>
            </w:r>
            <w:r w:rsidRPr="00CD1563">
              <w:rPr>
                <w:rFonts w:ascii="Calibri" w:eastAsia="SimSun" w:hAnsi="Calibri" w:hint="eastAsia"/>
              </w:rPr>
              <w:t xml:space="preserve"> 1 </w:t>
            </w:r>
            <w:r w:rsidRPr="00CD1563">
              <w:rPr>
                <w:rFonts w:ascii="Calibri" w:eastAsia="SimSun" w:hAnsi="Calibri" w:hint="eastAsia"/>
              </w:rPr>
              <w:t>天（最多</w:t>
            </w:r>
            <w:r w:rsidRPr="00CD1563">
              <w:rPr>
                <w:rFonts w:ascii="Calibri" w:eastAsia="SimSun" w:hAnsi="Calibri" w:hint="eastAsia"/>
              </w:rPr>
              <w:t xml:space="preserve"> 10 </w:t>
            </w:r>
            <w:r w:rsidRPr="00CD1563">
              <w:rPr>
                <w:rFonts w:ascii="Calibri" w:eastAsia="SimSun" w:hAnsi="Calibri" w:hint="eastAsia"/>
              </w:rPr>
              <w:t>天）</w:t>
            </w:r>
          </w:p>
        </w:tc>
      </w:tr>
      <w:tr w:rsidR="00493A73" w:rsidRPr="00CD1563" w14:paraId="6EC9EC4A" w14:textId="77777777" w:rsidTr="00353F7F">
        <w:tc>
          <w:tcPr>
            <w:tcW w:w="3660" w:type="dxa"/>
            <w:vAlign w:val="center"/>
          </w:tcPr>
          <w:p w14:paraId="456A5AFF" w14:textId="77777777" w:rsidR="00493A73" w:rsidRPr="00CD1563" w:rsidRDefault="00493A73" w:rsidP="00EE177B">
            <w:pPr>
              <w:pStyle w:val="ProductList-Body"/>
              <w:rPr>
                <w:rFonts w:ascii="Calibri" w:eastAsia="SimSun" w:hAnsi="Calibri"/>
                <w:b/>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1</w:t>
            </w:r>
            <w:r w:rsidR="00EE6C2A" w:rsidRPr="00E00DF4">
              <w:rPr>
                <w:rFonts w:ascii="Calibri" w:eastAsia="SimSun" w:hAnsi="Calibri"/>
              </w:rPr>
              <w:t xml:space="preserve"> – </w:t>
            </w:r>
            <w:r w:rsidRPr="00CD1563">
              <w:rPr>
                <w:rFonts w:ascii="Calibri" w:eastAsia="SimSun" w:hAnsi="Calibri" w:hint="eastAsia"/>
              </w:rPr>
              <w:t>249</w:t>
            </w:r>
          </w:p>
        </w:tc>
        <w:tc>
          <w:tcPr>
            <w:tcW w:w="3480" w:type="dxa"/>
            <w:vAlign w:val="center"/>
          </w:tcPr>
          <w:p w14:paraId="1C31C22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每</w:t>
            </w:r>
            <w:r w:rsidRPr="00CD1563">
              <w:rPr>
                <w:rFonts w:ascii="Calibri" w:eastAsia="SimSun" w:hAnsi="Calibri" w:hint="eastAsia"/>
              </w:rPr>
              <w:t xml:space="preserve"> 50 </w:t>
            </w:r>
            <w:r w:rsidRPr="00CD1563">
              <w:rPr>
                <w:rFonts w:ascii="Calibri" w:eastAsia="SimSun" w:hAnsi="Calibri" w:hint="eastAsia"/>
              </w:rPr>
              <w:t>份许可</w:t>
            </w:r>
            <w:r w:rsidRPr="00CD1563">
              <w:rPr>
                <w:rFonts w:ascii="Calibri" w:eastAsia="SimSun" w:hAnsi="Calibri" w:hint="eastAsia"/>
              </w:rPr>
              <w:t xml:space="preserve"> 2 </w:t>
            </w:r>
            <w:r w:rsidRPr="00CD1563">
              <w:rPr>
                <w:rFonts w:ascii="Calibri" w:eastAsia="SimSun" w:hAnsi="Calibri" w:hint="eastAsia"/>
              </w:rPr>
              <w:t>天</w:t>
            </w:r>
          </w:p>
        </w:tc>
        <w:tc>
          <w:tcPr>
            <w:tcW w:w="3480" w:type="dxa"/>
            <w:vAlign w:val="center"/>
          </w:tcPr>
          <w:p w14:paraId="3BF2DB0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每</w:t>
            </w:r>
            <w:r w:rsidRPr="00CD1563">
              <w:rPr>
                <w:rFonts w:ascii="Calibri" w:eastAsia="SimSun" w:hAnsi="Calibri" w:hint="eastAsia"/>
              </w:rPr>
              <w:t xml:space="preserve"> 50 </w:t>
            </w:r>
            <w:r w:rsidRPr="00CD1563">
              <w:rPr>
                <w:rFonts w:ascii="Calibri" w:eastAsia="SimSun" w:hAnsi="Calibri" w:hint="eastAsia"/>
              </w:rPr>
              <w:t>份许可</w:t>
            </w:r>
            <w:r w:rsidRPr="00CD1563">
              <w:rPr>
                <w:rFonts w:ascii="Calibri" w:eastAsia="SimSun" w:hAnsi="Calibri" w:hint="eastAsia"/>
              </w:rPr>
              <w:t xml:space="preserve"> 1 </w:t>
            </w:r>
            <w:r w:rsidRPr="00CD1563">
              <w:rPr>
                <w:rFonts w:ascii="Calibri" w:eastAsia="SimSun" w:hAnsi="Calibri" w:hint="eastAsia"/>
              </w:rPr>
              <w:t>天</w:t>
            </w:r>
          </w:p>
        </w:tc>
      </w:tr>
      <w:tr w:rsidR="00493A73" w:rsidRPr="00CD1563" w14:paraId="33A51A32" w14:textId="77777777" w:rsidTr="00353F7F">
        <w:tc>
          <w:tcPr>
            <w:tcW w:w="3660" w:type="dxa"/>
            <w:vAlign w:val="center"/>
          </w:tcPr>
          <w:p w14:paraId="537AD508" w14:textId="77777777" w:rsidR="00493A73" w:rsidRPr="00CD1563" w:rsidRDefault="00493A73" w:rsidP="00861452">
            <w:pPr>
              <w:pStyle w:val="ProductList-Body"/>
              <w:rPr>
                <w:rFonts w:ascii="Calibri" w:eastAsia="SimSun" w:hAnsi="Calibri"/>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250</w:t>
            </w:r>
            <w:r w:rsidR="00EE6C2A" w:rsidRPr="00E00DF4">
              <w:rPr>
                <w:rFonts w:ascii="Calibri" w:eastAsia="SimSun" w:hAnsi="Calibri"/>
              </w:rPr>
              <w:t xml:space="preserve"> – </w:t>
            </w:r>
            <w:r w:rsidRPr="00CD1563">
              <w:rPr>
                <w:rFonts w:ascii="Calibri" w:eastAsia="SimSun" w:hAnsi="Calibri" w:hint="eastAsia"/>
              </w:rPr>
              <w:t>2399</w:t>
            </w:r>
          </w:p>
        </w:tc>
        <w:tc>
          <w:tcPr>
            <w:tcW w:w="3480" w:type="dxa"/>
            <w:vAlign w:val="center"/>
          </w:tcPr>
          <w:p w14:paraId="2A4B816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每份合格许可登记表</w:t>
            </w:r>
            <w:r w:rsidRPr="00CD1563">
              <w:rPr>
                <w:rFonts w:ascii="Calibri" w:eastAsia="SimSun" w:hAnsi="Calibri" w:hint="eastAsia"/>
              </w:rPr>
              <w:t xml:space="preserve"> 20 </w:t>
            </w:r>
            <w:r w:rsidRPr="00CD1563">
              <w:rPr>
                <w:rFonts w:ascii="Calibri" w:eastAsia="SimSun" w:hAnsi="Calibri" w:hint="eastAsia"/>
              </w:rPr>
              <w:t>天</w:t>
            </w:r>
          </w:p>
        </w:tc>
        <w:tc>
          <w:tcPr>
            <w:tcW w:w="3480" w:type="dxa"/>
            <w:vAlign w:val="center"/>
          </w:tcPr>
          <w:p w14:paraId="2DAF282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每份合格许可登记表</w:t>
            </w:r>
            <w:r w:rsidRPr="00CD1563">
              <w:rPr>
                <w:rFonts w:ascii="Calibri" w:eastAsia="SimSun" w:hAnsi="Calibri" w:hint="eastAsia"/>
              </w:rPr>
              <w:t xml:space="preserve"> 10 </w:t>
            </w:r>
            <w:r w:rsidRPr="00CD1563">
              <w:rPr>
                <w:rFonts w:ascii="Calibri" w:eastAsia="SimSun" w:hAnsi="Calibri" w:hint="eastAsia"/>
              </w:rPr>
              <w:t>天</w:t>
            </w:r>
          </w:p>
        </w:tc>
      </w:tr>
      <w:tr w:rsidR="00493A73" w:rsidRPr="00CD1563" w14:paraId="45D3985E" w14:textId="77777777" w:rsidTr="00353F7F">
        <w:tc>
          <w:tcPr>
            <w:tcW w:w="3660" w:type="dxa"/>
            <w:vAlign w:val="center"/>
          </w:tcPr>
          <w:p w14:paraId="5FEAAD74" w14:textId="77777777" w:rsidR="00493A73" w:rsidRPr="00CD1563" w:rsidRDefault="00493A73" w:rsidP="00861452">
            <w:pPr>
              <w:pStyle w:val="ProductList-Body"/>
              <w:rPr>
                <w:rFonts w:ascii="Calibri" w:eastAsia="SimSun" w:hAnsi="Calibri"/>
                <w:i/>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2400</w:t>
            </w:r>
            <w:r w:rsidR="00EE6C2A" w:rsidRPr="00E00DF4">
              <w:rPr>
                <w:rFonts w:ascii="Calibri" w:eastAsia="SimSun" w:hAnsi="Calibri"/>
              </w:rPr>
              <w:t xml:space="preserve"> – </w:t>
            </w:r>
            <w:r w:rsidRPr="00CD1563">
              <w:rPr>
                <w:rFonts w:ascii="Calibri" w:eastAsia="SimSun" w:hAnsi="Calibri" w:hint="eastAsia"/>
              </w:rPr>
              <w:t>5999</w:t>
            </w:r>
          </w:p>
        </w:tc>
        <w:tc>
          <w:tcPr>
            <w:tcW w:w="3480" w:type="dxa"/>
            <w:vAlign w:val="center"/>
          </w:tcPr>
          <w:p w14:paraId="490D2B4F"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30 </w:t>
            </w:r>
            <w:r w:rsidRPr="00CD1563">
              <w:rPr>
                <w:rFonts w:ascii="Calibri" w:eastAsia="SimSun" w:hAnsi="Calibri" w:hint="eastAsia"/>
              </w:rPr>
              <w:t>天</w:t>
            </w:r>
            <w:r w:rsidRPr="00CD1563">
              <w:rPr>
                <w:rFonts w:ascii="Calibri" w:eastAsia="SimSun" w:hAnsi="Calibri" w:hint="eastAsia"/>
              </w:rPr>
              <w:t>*</w:t>
            </w:r>
          </w:p>
        </w:tc>
        <w:tc>
          <w:tcPr>
            <w:tcW w:w="3480" w:type="dxa"/>
            <w:vAlign w:val="center"/>
          </w:tcPr>
          <w:p w14:paraId="19434C5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15 </w:t>
            </w:r>
            <w:r w:rsidRPr="00CD1563">
              <w:rPr>
                <w:rFonts w:ascii="Calibri" w:eastAsia="SimSun" w:hAnsi="Calibri" w:hint="eastAsia"/>
              </w:rPr>
              <w:t>天</w:t>
            </w:r>
            <w:r w:rsidRPr="00CD1563">
              <w:rPr>
                <w:rFonts w:ascii="Calibri" w:eastAsia="SimSun" w:hAnsi="Calibri" w:hint="eastAsia"/>
              </w:rPr>
              <w:t>*</w:t>
            </w:r>
          </w:p>
        </w:tc>
      </w:tr>
      <w:tr w:rsidR="00493A73" w:rsidRPr="00CD1563" w14:paraId="1FB4B2CA" w14:textId="77777777" w:rsidTr="00353F7F">
        <w:tc>
          <w:tcPr>
            <w:tcW w:w="3660" w:type="dxa"/>
            <w:vAlign w:val="center"/>
          </w:tcPr>
          <w:p w14:paraId="618918ED" w14:textId="77777777" w:rsidR="00493A73" w:rsidRPr="00CD1563" w:rsidRDefault="00493A73" w:rsidP="00861452">
            <w:pPr>
              <w:pStyle w:val="ProductList-Body"/>
              <w:rPr>
                <w:rFonts w:ascii="Calibri" w:eastAsia="SimSun" w:hAnsi="Calibri"/>
                <w:i/>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6000</w:t>
            </w:r>
            <w:r w:rsidR="00EE6C2A" w:rsidRPr="00E00DF4">
              <w:rPr>
                <w:rFonts w:ascii="Calibri" w:eastAsia="SimSun" w:hAnsi="Calibri"/>
              </w:rPr>
              <w:t xml:space="preserve"> – </w:t>
            </w:r>
            <w:r w:rsidRPr="00CD1563">
              <w:rPr>
                <w:rFonts w:ascii="Calibri" w:eastAsia="SimSun" w:hAnsi="Calibri" w:hint="eastAsia"/>
              </w:rPr>
              <w:t>14999</w:t>
            </w:r>
          </w:p>
        </w:tc>
        <w:tc>
          <w:tcPr>
            <w:tcW w:w="3480" w:type="dxa"/>
            <w:vAlign w:val="center"/>
          </w:tcPr>
          <w:p w14:paraId="638E209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50 </w:t>
            </w:r>
            <w:r w:rsidRPr="00CD1563">
              <w:rPr>
                <w:rFonts w:ascii="Calibri" w:eastAsia="SimSun" w:hAnsi="Calibri" w:hint="eastAsia"/>
              </w:rPr>
              <w:t>天</w:t>
            </w:r>
            <w:r w:rsidRPr="00CD1563">
              <w:rPr>
                <w:rFonts w:ascii="Calibri" w:eastAsia="SimSun" w:hAnsi="Calibri" w:hint="eastAsia"/>
              </w:rPr>
              <w:t>*</w:t>
            </w:r>
          </w:p>
        </w:tc>
        <w:tc>
          <w:tcPr>
            <w:tcW w:w="3480" w:type="dxa"/>
            <w:vAlign w:val="center"/>
          </w:tcPr>
          <w:p w14:paraId="5E84977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25 </w:t>
            </w:r>
            <w:r w:rsidRPr="00CD1563">
              <w:rPr>
                <w:rFonts w:ascii="Calibri" w:eastAsia="SimSun" w:hAnsi="Calibri" w:hint="eastAsia"/>
              </w:rPr>
              <w:t>天</w:t>
            </w:r>
            <w:r w:rsidRPr="00CD1563">
              <w:rPr>
                <w:rFonts w:ascii="Calibri" w:eastAsia="SimSun" w:hAnsi="Calibri" w:hint="eastAsia"/>
              </w:rPr>
              <w:t>*</w:t>
            </w:r>
          </w:p>
        </w:tc>
      </w:tr>
      <w:tr w:rsidR="00493A73" w:rsidRPr="00CD1563" w14:paraId="41BBA290" w14:textId="77777777" w:rsidTr="00353F7F">
        <w:tc>
          <w:tcPr>
            <w:tcW w:w="3660" w:type="dxa"/>
            <w:vAlign w:val="center"/>
          </w:tcPr>
          <w:p w14:paraId="723BA614" w14:textId="77777777" w:rsidR="00493A73" w:rsidRPr="00CD1563" w:rsidRDefault="00493A73" w:rsidP="00861452">
            <w:pPr>
              <w:pStyle w:val="ProductList-Body"/>
              <w:rPr>
                <w:rFonts w:ascii="Calibri" w:eastAsia="SimSun" w:hAnsi="Calibri"/>
                <w:i/>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15000</w:t>
            </w:r>
            <w:r w:rsidR="00EE6C2A" w:rsidRPr="00E00DF4">
              <w:rPr>
                <w:rFonts w:ascii="Calibri" w:eastAsia="SimSun" w:hAnsi="Calibri"/>
              </w:rPr>
              <w:t xml:space="preserve"> – </w:t>
            </w:r>
            <w:r w:rsidRPr="00CD1563">
              <w:rPr>
                <w:rFonts w:ascii="Calibri" w:eastAsia="SimSun" w:hAnsi="Calibri" w:hint="eastAsia"/>
              </w:rPr>
              <w:t>29999</w:t>
            </w:r>
          </w:p>
        </w:tc>
        <w:tc>
          <w:tcPr>
            <w:tcW w:w="3480" w:type="dxa"/>
            <w:vAlign w:val="center"/>
          </w:tcPr>
          <w:p w14:paraId="755F3E08"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110 </w:t>
            </w:r>
            <w:r w:rsidRPr="00CD1563">
              <w:rPr>
                <w:rFonts w:ascii="Calibri" w:eastAsia="SimSun" w:hAnsi="Calibri" w:hint="eastAsia"/>
              </w:rPr>
              <w:t>天</w:t>
            </w:r>
            <w:r w:rsidRPr="00CD1563">
              <w:rPr>
                <w:rFonts w:ascii="Calibri" w:eastAsia="SimSun" w:hAnsi="Calibri" w:hint="eastAsia"/>
              </w:rPr>
              <w:t>*</w:t>
            </w:r>
          </w:p>
        </w:tc>
        <w:tc>
          <w:tcPr>
            <w:tcW w:w="3480" w:type="dxa"/>
            <w:vAlign w:val="center"/>
          </w:tcPr>
          <w:p w14:paraId="61DBA0FB"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55 </w:t>
            </w:r>
            <w:r w:rsidRPr="00CD1563">
              <w:rPr>
                <w:rFonts w:ascii="Calibri" w:eastAsia="SimSun" w:hAnsi="Calibri" w:hint="eastAsia"/>
              </w:rPr>
              <w:t>天</w:t>
            </w:r>
            <w:r w:rsidRPr="00CD1563">
              <w:rPr>
                <w:rFonts w:ascii="Calibri" w:eastAsia="SimSun" w:hAnsi="Calibri" w:hint="eastAsia"/>
              </w:rPr>
              <w:t>*</w:t>
            </w:r>
          </w:p>
        </w:tc>
      </w:tr>
      <w:tr w:rsidR="00493A73" w:rsidRPr="00CD1563" w14:paraId="34BF936C" w14:textId="77777777" w:rsidTr="00353F7F">
        <w:tc>
          <w:tcPr>
            <w:tcW w:w="3660" w:type="dxa"/>
            <w:vAlign w:val="center"/>
          </w:tcPr>
          <w:p w14:paraId="56583EEF" w14:textId="77777777" w:rsidR="00493A73" w:rsidRPr="00CD1563" w:rsidRDefault="00493A73" w:rsidP="00861452">
            <w:pPr>
              <w:pStyle w:val="ProductList-Body"/>
              <w:rPr>
                <w:rFonts w:ascii="Calibri" w:eastAsia="SimSun" w:hAnsi="Calibri"/>
                <w:i/>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30000</w:t>
            </w:r>
            <w:r w:rsidR="00EE6C2A" w:rsidRPr="00E00DF4">
              <w:rPr>
                <w:rFonts w:ascii="Calibri" w:eastAsia="SimSun" w:hAnsi="Calibri"/>
              </w:rPr>
              <w:t xml:space="preserve"> – </w:t>
            </w:r>
            <w:r w:rsidRPr="00CD1563">
              <w:rPr>
                <w:rFonts w:ascii="Calibri" w:eastAsia="SimSun" w:hAnsi="Calibri" w:hint="eastAsia"/>
              </w:rPr>
              <w:t>49999</w:t>
            </w:r>
          </w:p>
        </w:tc>
        <w:tc>
          <w:tcPr>
            <w:tcW w:w="3480" w:type="dxa"/>
            <w:vAlign w:val="center"/>
          </w:tcPr>
          <w:p w14:paraId="127341C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160 </w:t>
            </w:r>
            <w:r w:rsidRPr="00CD1563">
              <w:rPr>
                <w:rFonts w:ascii="Calibri" w:eastAsia="SimSun" w:hAnsi="Calibri" w:hint="eastAsia"/>
              </w:rPr>
              <w:t>天</w:t>
            </w:r>
            <w:r w:rsidRPr="00CD1563">
              <w:rPr>
                <w:rFonts w:ascii="Calibri" w:eastAsia="SimSun" w:hAnsi="Calibri" w:hint="eastAsia"/>
              </w:rPr>
              <w:t>*</w:t>
            </w:r>
          </w:p>
        </w:tc>
        <w:tc>
          <w:tcPr>
            <w:tcW w:w="3480" w:type="dxa"/>
            <w:vAlign w:val="center"/>
          </w:tcPr>
          <w:p w14:paraId="6AAE1DF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80 </w:t>
            </w:r>
            <w:r w:rsidRPr="00CD1563">
              <w:rPr>
                <w:rFonts w:ascii="Calibri" w:eastAsia="SimSun" w:hAnsi="Calibri" w:hint="eastAsia"/>
              </w:rPr>
              <w:t>天</w:t>
            </w:r>
            <w:r w:rsidRPr="00CD1563">
              <w:rPr>
                <w:rFonts w:ascii="Calibri" w:eastAsia="SimSun" w:hAnsi="Calibri" w:hint="eastAsia"/>
              </w:rPr>
              <w:t>*</w:t>
            </w:r>
          </w:p>
        </w:tc>
      </w:tr>
      <w:tr w:rsidR="00493A73" w:rsidRPr="00CD1563" w14:paraId="6F6A0C10" w14:textId="77777777" w:rsidTr="00353F7F">
        <w:tc>
          <w:tcPr>
            <w:tcW w:w="3660" w:type="dxa"/>
            <w:vAlign w:val="center"/>
          </w:tcPr>
          <w:p w14:paraId="34876D27" w14:textId="77777777" w:rsidR="00493A73" w:rsidRPr="00CD1563" w:rsidRDefault="00493A73" w:rsidP="00861452">
            <w:pPr>
              <w:pStyle w:val="ProductList-Body"/>
              <w:rPr>
                <w:rFonts w:ascii="Calibri" w:eastAsia="SimSun" w:hAnsi="Calibri"/>
                <w:i/>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50000</w:t>
            </w:r>
            <w:r w:rsidR="00EE6C2A" w:rsidRPr="00E00DF4">
              <w:rPr>
                <w:rFonts w:ascii="Calibri" w:eastAsia="SimSun" w:hAnsi="Calibri"/>
              </w:rPr>
              <w:t xml:space="preserve"> – </w:t>
            </w:r>
            <w:r w:rsidRPr="00CD1563">
              <w:rPr>
                <w:rFonts w:ascii="Calibri" w:eastAsia="SimSun" w:hAnsi="Calibri" w:hint="eastAsia"/>
              </w:rPr>
              <w:t>99999</w:t>
            </w:r>
          </w:p>
        </w:tc>
        <w:tc>
          <w:tcPr>
            <w:tcW w:w="3480" w:type="dxa"/>
            <w:vAlign w:val="center"/>
          </w:tcPr>
          <w:p w14:paraId="4A733F9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250 </w:t>
            </w:r>
            <w:r w:rsidRPr="00CD1563">
              <w:rPr>
                <w:rFonts w:ascii="Calibri" w:eastAsia="SimSun" w:hAnsi="Calibri" w:hint="eastAsia"/>
              </w:rPr>
              <w:t>天</w:t>
            </w:r>
            <w:r w:rsidRPr="00CD1563">
              <w:rPr>
                <w:rFonts w:ascii="Calibri" w:eastAsia="SimSun" w:hAnsi="Calibri" w:hint="eastAsia"/>
              </w:rPr>
              <w:t>*</w:t>
            </w:r>
          </w:p>
        </w:tc>
        <w:tc>
          <w:tcPr>
            <w:tcW w:w="3480" w:type="dxa"/>
            <w:vAlign w:val="center"/>
          </w:tcPr>
          <w:p w14:paraId="425C710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125 </w:t>
            </w:r>
            <w:r w:rsidRPr="00CD1563">
              <w:rPr>
                <w:rFonts w:ascii="Calibri" w:eastAsia="SimSun" w:hAnsi="Calibri" w:hint="eastAsia"/>
              </w:rPr>
              <w:t>天</w:t>
            </w:r>
            <w:r w:rsidRPr="00CD1563">
              <w:rPr>
                <w:rFonts w:ascii="Calibri" w:eastAsia="SimSun" w:hAnsi="Calibri" w:hint="eastAsia"/>
              </w:rPr>
              <w:t>*</w:t>
            </w:r>
          </w:p>
        </w:tc>
      </w:tr>
      <w:tr w:rsidR="00493A73" w:rsidRPr="00CD1563" w14:paraId="19BEE41E" w14:textId="77777777" w:rsidTr="00353F7F">
        <w:tc>
          <w:tcPr>
            <w:tcW w:w="3660" w:type="dxa"/>
            <w:vAlign w:val="center"/>
          </w:tcPr>
          <w:p w14:paraId="525DA3D1" w14:textId="77777777" w:rsidR="00493A73" w:rsidRPr="00CD1563" w:rsidRDefault="00493A73" w:rsidP="00861452">
            <w:pPr>
              <w:pStyle w:val="ProductList-Body"/>
              <w:rPr>
                <w:rFonts w:ascii="Calibri" w:eastAsia="SimSun" w:hAnsi="Calibri"/>
                <w:b/>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100000</w:t>
            </w:r>
            <w:r w:rsidR="00EE6C2A" w:rsidRPr="00E00DF4">
              <w:rPr>
                <w:rFonts w:ascii="Calibri" w:eastAsia="SimSun" w:hAnsi="Calibri"/>
              </w:rPr>
              <w:t xml:space="preserve"> – </w:t>
            </w:r>
            <w:r w:rsidRPr="00CD1563">
              <w:rPr>
                <w:rFonts w:ascii="Calibri" w:eastAsia="SimSun" w:hAnsi="Calibri" w:hint="eastAsia"/>
              </w:rPr>
              <w:t>199999</w:t>
            </w:r>
          </w:p>
        </w:tc>
        <w:tc>
          <w:tcPr>
            <w:tcW w:w="3480" w:type="dxa"/>
            <w:vAlign w:val="center"/>
          </w:tcPr>
          <w:p w14:paraId="6D62793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400 </w:t>
            </w:r>
            <w:r w:rsidRPr="00CD1563">
              <w:rPr>
                <w:rFonts w:ascii="Calibri" w:eastAsia="SimSun" w:hAnsi="Calibri" w:hint="eastAsia"/>
              </w:rPr>
              <w:t>天</w:t>
            </w:r>
            <w:r w:rsidRPr="00CD1563">
              <w:rPr>
                <w:rFonts w:ascii="Calibri" w:eastAsia="SimSun" w:hAnsi="Calibri" w:hint="eastAsia"/>
              </w:rPr>
              <w:t>*</w:t>
            </w:r>
          </w:p>
        </w:tc>
        <w:tc>
          <w:tcPr>
            <w:tcW w:w="3480" w:type="dxa"/>
            <w:vAlign w:val="center"/>
          </w:tcPr>
          <w:p w14:paraId="75D2241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200 </w:t>
            </w:r>
            <w:r w:rsidRPr="00CD1563">
              <w:rPr>
                <w:rFonts w:ascii="Calibri" w:eastAsia="SimSun" w:hAnsi="Calibri" w:hint="eastAsia"/>
              </w:rPr>
              <w:t>天</w:t>
            </w:r>
            <w:r w:rsidRPr="00CD1563">
              <w:rPr>
                <w:rFonts w:ascii="Calibri" w:eastAsia="SimSun" w:hAnsi="Calibri" w:hint="eastAsia"/>
              </w:rPr>
              <w:t>*</w:t>
            </w:r>
          </w:p>
        </w:tc>
      </w:tr>
      <w:tr w:rsidR="00493A73" w:rsidRPr="00CD1563" w14:paraId="17611AAB" w14:textId="77777777" w:rsidTr="00353F7F">
        <w:tc>
          <w:tcPr>
            <w:tcW w:w="3660" w:type="dxa"/>
            <w:vAlign w:val="center"/>
          </w:tcPr>
          <w:p w14:paraId="4B420613" w14:textId="77777777" w:rsidR="00493A73" w:rsidRPr="00CD1563" w:rsidRDefault="00493A73" w:rsidP="00861452">
            <w:pPr>
              <w:pStyle w:val="ProductList-Body"/>
              <w:rPr>
                <w:rFonts w:ascii="Calibri" w:eastAsia="SimSun" w:hAnsi="Calibri"/>
                <w:b/>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200000</w:t>
            </w:r>
            <w:r w:rsidR="00EE6C2A" w:rsidRPr="00E00DF4">
              <w:rPr>
                <w:rFonts w:ascii="Calibri" w:eastAsia="SimSun" w:hAnsi="Calibri"/>
              </w:rPr>
              <w:t xml:space="preserve"> – </w:t>
            </w:r>
            <w:r w:rsidRPr="00CD1563">
              <w:rPr>
                <w:rFonts w:ascii="Calibri" w:eastAsia="SimSun" w:hAnsi="Calibri" w:hint="eastAsia"/>
              </w:rPr>
              <w:t>399999</w:t>
            </w:r>
          </w:p>
        </w:tc>
        <w:tc>
          <w:tcPr>
            <w:tcW w:w="3480" w:type="dxa"/>
            <w:vAlign w:val="center"/>
          </w:tcPr>
          <w:p w14:paraId="3EEFE31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600 </w:t>
            </w:r>
            <w:r w:rsidRPr="00CD1563">
              <w:rPr>
                <w:rFonts w:ascii="Calibri" w:eastAsia="SimSun" w:hAnsi="Calibri" w:hint="eastAsia"/>
              </w:rPr>
              <w:t>天</w:t>
            </w:r>
            <w:r w:rsidRPr="00CD1563">
              <w:rPr>
                <w:rFonts w:ascii="Calibri" w:eastAsia="SimSun" w:hAnsi="Calibri" w:hint="eastAsia"/>
              </w:rPr>
              <w:t>*</w:t>
            </w:r>
          </w:p>
        </w:tc>
        <w:tc>
          <w:tcPr>
            <w:tcW w:w="3480" w:type="dxa"/>
            <w:vAlign w:val="center"/>
          </w:tcPr>
          <w:p w14:paraId="13E6C6B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300 </w:t>
            </w:r>
            <w:r w:rsidRPr="00CD1563">
              <w:rPr>
                <w:rFonts w:ascii="Calibri" w:eastAsia="SimSun" w:hAnsi="Calibri" w:hint="eastAsia"/>
              </w:rPr>
              <w:t>天</w:t>
            </w:r>
            <w:r w:rsidRPr="00CD1563">
              <w:rPr>
                <w:rFonts w:ascii="Calibri" w:eastAsia="SimSun" w:hAnsi="Calibri" w:hint="eastAsia"/>
              </w:rPr>
              <w:t>*</w:t>
            </w:r>
          </w:p>
        </w:tc>
      </w:tr>
      <w:tr w:rsidR="00493A73" w:rsidRPr="00CD1563" w14:paraId="4A13B697" w14:textId="77777777" w:rsidTr="00353F7F">
        <w:tc>
          <w:tcPr>
            <w:tcW w:w="3660" w:type="dxa"/>
            <w:vAlign w:val="center"/>
          </w:tcPr>
          <w:p w14:paraId="0348C59A" w14:textId="77777777" w:rsidR="00493A73" w:rsidRPr="00CD1563" w:rsidRDefault="00493A73" w:rsidP="00861452">
            <w:pPr>
              <w:pStyle w:val="ProductList-Body"/>
              <w:rPr>
                <w:rFonts w:ascii="Calibri" w:eastAsia="SimSun" w:hAnsi="Calibri"/>
                <w:b/>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400000</w:t>
            </w:r>
            <w:r w:rsidR="00EE6C2A" w:rsidRPr="00E00DF4">
              <w:rPr>
                <w:rFonts w:ascii="Calibri" w:eastAsia="SimSun" w:hAnsi="Calibri"/>
              </w:rPr>
              <w:t xml:space="preserve"> – </w:t>
            </w:r>
            <w:r w:rsidRPr="00CD1563">
              <w:rPr>
                <w:rFonts w:ascii="Calibri" w:eastAsia="SimSun" w:hAnsi="Calibri" w:hint="eastAsia"/>
              </w:rPr>
              <w:t>599999</w:t>
            </w:r>
          </w:p>
        </w:tc>
        <w:tc>
          <w:tcPr>
            <w:tcW w:w="3480" w:type="dxa"/>
            <w:vAlign w:val="center"/>
          </w:tcPr>
          <w:p w14:paraId="19D1504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800 </w:t>
            </w:r>
            <w:r w:rsidRPr="00CD1563">
              <w:rPr>
                <w:rFonts w:ascii="Calibri" w:eastAsia="SimSun" w:hAnsi="Calibri" w:hint="eastAsia"/>
              </w:rPr>
              <w:t>天</w:t>
            </w:r>
            <w:r w:rsidRPr="00CD1563">
              <w:rPr>
                <w:rFonts w:ascii="Calibri" w:eastAsia="SimSun" w:hAnsi="Calibri" w:hint="eastAsia"/>
              </w:rPr>
              <w:t>*</w:t>
            </w:r>
          </w:p>
        </w:tc>
        <w:tc>
          <w:tcPr>
            <w:tcW w:w="3480" w:type="dxa"/>
            <w:vAlign w:val="center"/>
          </w:tcPr>
          <w:p w14:paraId="0E00A70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400 </w:t>
            </w:r>
            <w:r w:rsidRPr="00CD1563">
              <w:rPr>
                <w:rFonts w:ascii="Calibri" w:eastAsia="SimSun" w:hAnsi="Calibri" w:hint="eastAsia"/>
              </w:rPr>
              <w:t>天</w:t>
            </w:r>
            <w:r w:rsidRPr="00CD1563">
              <w:rPr>
                <w:rFonts w:ascii="Calibri" w:eastAsia="SimSun" w:hAnsi="Calibri" w:hint="eastAsia"/>
              </w:rPr>
              <w:t>*</w:t>
            </w:r>
          </w:p>
        </w:tc>
      </w:tr>
      <w:tr w:rsidR="00493A73" w:rsidRPr="00CD1563" w14:paraId="5447C01C" w14:textId="77777777" w:rsidTr="00353F7F">
        <w:tc>
          <w:tcPr>
            <w:tcW w:w="3660" w:type="dxa"/>
            <w:vAlign w:val="center"/>
          </w:tcPr>
          <w:p w14:paraId="7150A7E7" w14:textId="77777777" w:rsidR="00493A73" w:rsidRPr="00CD1563" w:rsidRDefault="00493A73" w:rsidP="00861452">
            <w:pPr>
              <w:pStyle w:val="ProductList-Body"/>
              <w:rPr>
                <w:rFonts w:ascii="Calibri" w:eastAsia="SimSun" w:hAnsi="Calibri"/>
                <w:b/>
              </w:rPr>
            </w:pPr>
            <w:r w:rsidRPr="00CD1563">
              <w:rPr>
                <w:rFonts w:ascii="Calibri" w:eastAsia="SimSun" w:hAnsi="Calibri" w:hint="eastAsia"/>
              </w:rPr>
              <w:t>SAM</w:t>
            </w:r>
            <w:r w:rsidR="00C33584" w:rsidRPr="00CD1563">
              <w:rPr>
                <w:rFonts w:ascii="Calibri" w:eastAsia="SimSun" w:hAnsi="Calibri" w:hint="eastAsia"/>
              </w:rPr>
              <w:t xml:space="preserve"> </w:t>
            </w:r>
            <w:r w:rsidRPr="00CD1563">
              <w:rPr>
                <w:rFonts w:ascii="Calibri" w:eastAsia="SimSun" w:hAnsi="Calibri" w:hint="eastAsia"/>
              </w:rPr>
              <w:t xml:space="preserve">600000 </w:t>
            </w:r>
            <w:r w:rsidRPr="00CD1563">
              <w:rPr>
                <w:rFonts w:ascii="Calibri" w:eastAsia="SimSun" w:hAnsi="Calibri" w:hint="eastAsia"/>
              </w:rPr>
              <w:t>以上</w:t>
            </w:r>
          </w:p>
        </w:tc>
        <w:tc>
          <w:tcPr>
            <w:tcW w:w="3480" w:type="dxa"/>
            <w:vAlign w:val="center"/>
          </w:tcPr>
          <w:p w14:paraId="3E463C15"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1400 </w:t>
            </w:r>
            <w:r w:rsidRPr="00CD1563">
              <w:rPr>
                <w:rFonts w:ascii="Calibri" w:eastAsia="SimSun" w:hAnsi="Calibri" w:hint="eastAsia"/>
              </w:rPr>
              <w:t>天</w:t>
            </w:r>
            <w:r w:rsidRPr="00CD1563">
              <w:rPr>
                <w:rFonts w:ascii="Calibri" w:eastAsia="SimSun" w:hAnsi="Calibri" w:hint="eastAsia"/>
              </w:rPr>
              <w:t>*</w:t>
            </w:r>
          </w:p>
        </w:tc>
        <w:tc>
          <w:tcPr>
            <w:tcW w:w="3480" w:type="dxa"/>
            <w:vAlign w:val="center"/>
          </w:tcPr>
          <w:p w14:paraId="277BD28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700 </w:t>
            </w:r>
            <w:r w:rsidRPr="00CD1563">
              <w:rPr>
                <w:rFonts w:ascii="Calibri" w:eastAsia="SimSun" w:hAnsi="Calibri" w:hint="eastAsia"/>
              </w:rPr>
              <w:t>天</w:t>
            </w:r>
            <w:r w:rsidRPr="00CD1563">
              <w:rPr>
                <w:rFonts w:ascii="Calibri" w:eastAsia="SimSun" w:hAnsi="Calibri" w:hint="eastAsia"/>
              </w:rPr>
              <w:t>*</w:t>
            </w:r>
          </w:p>
        </w:tc>
      </w:tr>
    </w:tbl>
    <w:p w14:paraId="5FA1C7D0" w14:textId="77777777" w:rsidR="00493A73" w:rsidRPr="00CD1563" w:rsidRDefault="00493A73" w:rsidP="00493A73">
      <w:pPr>
        <w:pStyle w:val="ProductList-Body"/>
        <w:tabs>
          <w:tab w:val="clear" w:pos="158"/>
          <w:tab w:val="left" w:pos="270"/>
        </w:tabs>
        <w:rPr>
          <w:rFonts w:ascii="Calibri" w:eastAsia="SimSun" w:hAnsi="Calibri"/>
        </w:rPr>
      </w:pPr>
      <w:r w:rsidRPr="00CD1563">
        <w:rPr>
          <w:rFonts w:ascii="Calibri" w:eastAsia="SimSun" w:hAnsi="Calibri" w:hint="eastAsia"/>
        </w:rPr>
        <w:t>注意：</w:t>
      </w:r>
      <w:r w:rsidRPr="00CD1563">
        <w:rPr>
          <w:rFonts w:ascii="Calibri" w:eastAsia="SimSun" w:hAnsi="Calibri" w:hint="eastAsia"/>
          <w:i/>
        </w:rPr>
        <w:t>培训奖励根据完整的</w:t>
      </w:r>
      <w:r w:rsidRPr="00CD1563">
        <w:rPr>
          <w:rFonts w:ascii="Calibri" w:eastAsia="SimSun" w:hAnsi="Calibri" w:hint="eastAsia"/>
          <w:i/>
        </w:rPr>
        <w:t xml:space="preserve"> 3 </w:t>
      </w:r>
      <w:r w:rsidRPr="00CD1563">
        <w:rPr>
          <w:rFonts w:ascii="Calibri" w:eastAsia="SimSun" w:hAnsi="Calibri" w:hint="eastAsia"/>
          <w:i/>
        </w:rPr>
        <w:t>年许可登记表或协议提供（有关详细信息请参阅下文）。</w:t>
      </w:r>
    </w:p>
    <w:p w14:paraId="5C7B6801" w14:textId="77777777" w:rsidR="00493A73" w:rsidRPr="00CD1563" w:rsidRDefault="00493A73" w:rsidP="00493A73">
      <w:pPr>
        <w:pStyle w:val="ProductList-Body"/>
        <w:tabs>
          <w:tab w:val="clear" w:pos="158"/>
          <w:tab w:val="left" w:pos="270"/>
        </w:tabs>
        <w:rPr>
          <w:rFonts w:ascii="Calibri" w:eastAsia="SimSun" w:hAnsi="Calibri"/>
          <w:i/>
        </w:rPr>
      </w:pPr>
      <w:r w:rsidRPr="00CD1563">
        <w:rPr>
          <w:rFonts w:ascii="Calibri" w:eastAsia="SimSun" w:hAnsi="Calibri" w:hint="eastAsia"/>
          <w:i/>
        </w:rPr>
        <w:lastRenderedPageBreak/>
        <w:t>请参阅关于</w:t>
      </w:r>
      <w:r w:rsidRPr="00CD1563">
        <w:rPr>
          <w:rFonts w:ascii="Calibri" w:eastAsia="SimSun" w:hAnsi="Calibri" w:hint="eastAsia"/>
          <w:i/>
        </w:rPr>
        <w:t xml:space="preserve"> Office </w:t>
      </w:r>
      <w:r w:rsidRPr="00CD1563">
        <w:rPr>
          <w:rFonts w:ascii="Calibri" w:eastAsia="SimSun" w:hAnsi="Calibri" w:hint="eastAsia"/>
          <w:i/>
        </w:rPr>
        <w:t>系统应用程序的表格</w:t>
      </w:r>
    </w:p>
    <w:p w14:paraId="0551C85B" w14:textId="77777777" w:rsidR="00493A73" w:rsidRPr="00CD1563" w:rsidRDefault="00493A73" w:rsidP="00493A73">
      <w:pPr>
        <w:pStyle w:val="ProductList-Body"/>
        <w:tabs>
          <w:tab w:val="clear" w:pos="158"/>
          <w:tab w:val="left" w:pos="270"/>
        </w:tabs>
        <w:rPr>
          <w:rFonts w:ascii="Calibri" w:eastAsia="SimSun" w:hAnsi="Calibri"/>
        </w:rPr>
      </w:pPr>
      <w:r w:rsidRPr="00CD1563">
        <w:rPr>
          <w:rFonts w:ascii="Calibri" w:eastAsia="SimSun" w:hAnsi="Calibri" w:hint="eastAsia"/>
        </w:rPr>
        <w:t>*</w:t>
      </w:r>
      <w:r w:rsidRPr="00CD1563">
        <w:rPr>
          <w:rFonts w:ascii="Calibri" w:eastAsia="SimSun" w:hAnsi="Calibri" w:hint="eastAsia"/>
          <w:i/>
        </w:rPr>
        <w:t>每份合格许可登记表或协议的天数。</w:t>
      </w:r>
    </w:p>
    <w:p w14:paraId="2D80044E" w14:textId="77777777" w:rsidR="00493A73" w:rsidRDefault="00493A73" w:rsidP="00493A73">
      <w:pPr>
        <w:pStyle w:val="ProductList-Body"/>
        <w:rPr>
          <w:rFonts w:ascii="Calibri" w:eastAsia="SimSun" w:hAnsi="Calibri"/>
          <w:lang w:val="en-US"/>
        </w:rPr>
      </w:pPr>
    </w:p>
    <w:p w14:paraId="2331F57C" w14:textId="77777777" w:rsidR="00595077" w:rsidRPr="00595077" w:rsidRDefault="00595077" w:rsidP="00493A73">
      <w:pPr>
        <w:pStyle w:val="ProductList-Body"/>
        <w:rPr>
          <w:rFonts w:ascii="Calibri" w:eastAsia="SimSun" w:hAnsi="Calibri"/>
          <w:lang w:val="en-US"/>
        </w:rPr>
      </w:pPr>
    </w:p>
    <w:p w14:paraId="4EA36505"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并非所有课程都能提供所有语言的版本。</w:t>
      </w:r>
    </w:p>
    <w:p w14:paraId="6D675BE3"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 xml:space="preserve">Microsoft Learning </w:t>
      </w:r>
      <w:r w:rsidRPr="00CD1563">
        <w:rPr>
          <w:rFonts w:ascii="Calibri" w:eastAsia="SimSun" w:hAnsi="Calibri" w:hint="eastAsia"/>
        </w:rPr>
        <w:t>合作伙伴制订的本地政策和使用条款适用。</w:t>
      </w:r>
    </w:p>
    <w:p w14:paraId="313D02F6"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权益管理员可以在</w:t>
      </w:r>
      <w:r w:rsidRPr="00CD1563">
        <w:rPr>
          <w:rFonts w:ascii="Calibri" w:eastAsia="SimSun" w:hAnsi="Calibri" w:hint="eastAsia"/>
        </w:rPr>
        <w:t xml:space="preserve"> Microsoft Learning </w:t>
      </w:r>
      <w:r w:rsidRPr="00CD1563">
        <w:rPr>
          <w:rFonts w:ascii="Calibri" w:eastAsia="SimSun" w:hAnsi="Calibri" w:hint="eastAsia"/>
        </w:rPr>
        <w:t>合作伙伴规定的课程取消日期前撤回已分配的代金券。</w:t>
      </w:r>
    </w:p>
    <w:p w14:paraId="0CA755A3"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接受培训者必须为代金券未能抵免的所有课程天数付费。</w:t>
      </w:r>
    </w:p>
    <w:p w14:paraId="0A8CFF85"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超出适用于特定课目的天数的所有代金券天数将返回至天数池，供权益管理员重新分配。</w:t>
      </w:r>
    </w:p>
    <w:p w14:paraId="5E3358B9"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以加速形式提供的课程需要的代金券天数按以普通方式提供课程时的课程天数计。</w:t>
      </w:r>
    </w:p>
    <w:p w14:paraId="72DF8F04"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代金券只可用于在合格的</w:t>
      </w:r>
      <w:r w:rsidRPr="00CD1563">
        <w:rPr>
          <w:rFonts w:ascii="Calibri" w:eastAsia="SimSun" w:hAnsi="Calibri" w:hint="eastAsia"/>
        </w:rPr>
        <w:t xml:space="preserve"> Microsoft Learning </w:t>
      </w:r>
      <w:r w:rsidRPr="00CD1563">
        <w:rPr>
          <w:rFonts w:ascii="Calibri" w:eastAsia="SimSun" w:hAnsi="Calibri" w:hint="eastAsia"/>
        </w:rPr>
        <w:t>合作伙伴认可的课程上兑现由讲师主导的培训天数。这些代金券的有效范围不包括定制课程（加速提供的经认可课程或根据认可课程单独改编的定制课程除外）。有关认可课程的信息，请访问</w:t>
      </w:r>
      <w:r w:rsidRPr="00CD1563">
        <w:rPr>
          <w:rFonts w:ascii="Calibri" w:eastAsia="SimSun" w:hAnsi="Calibri" w:hint="eastAsia"/>
        </w:rPr>
        <w:t xml:space="preserve"> </w:t>
      </w:r>
      <w:hyperlink r:id="rId68" w:history="1">
        <w:r w:rsidRPr="00CD1563">
          <w:rPr>
            <w:rStyle w:val="Hyperlink"/>
            <w:rFonts w:ascii="Calibri" w:eastAsia="SimSun" w:hAnsi="Calibri" w:hint="eastAsia"/>
          </w:rPr>
          <w:t>http://www.microsoft.com/learning/sa/training.mspx</w:t>
        </w:r>
      </w:hyperlink>
      <w:r w:rsidRPr="00CD1563">
        <w:rPr>
          <w:rFonts w:ascii="Calibri" w:eastAsia="SimSun" w:hAnsi="Calibri" w:hint="eastAsia"/>
        </w:rPr>
        <w:t>。</w:t>
      </w:r>
    </w:p>
    <w:p w14:paraId="057E762E"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代金券不能用于抵免未参加预定课程的客户的任何相关费用。所有与“未出席”相关的费用均由客户承担。</w:t>
      </w:r>
    </w:p>
    <w:p w14:paraId="5F888193"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代金券只能由经客户批准使用代金券的人员兑现。</w:t>
      </w:r>
    </w:p>
    <w:p w14:paraId="12DFCD74"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代金券不能兑换成现金或其他有价酬金。</w:t>
      </w:r>
    </w:p>
    <w:p w14:paraId="2ED9A7F2"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代金券必须在</w:t>
      </w:r>
      <w:r w:rsidRPr="00CD1563">
        <w:rPr>
          <w:rFonts w:ascii="Calibri" w:eastAsia="SimSun" w:hAnsi="Calibri" w:hint="eastAsia"/>
        </w:rPr>
        <w:t xml:space="preserve"> SA </w:t>
      </w:r>
      <w:r w:rsidRPr="00CD1563">
        <w:rPr>
          <w:rFonts w:ascii="Calibri" w:eastAsia="SimSun" w:hAnsi="Calibri" w:hint="eastAsia"/>
        </w:rPr>
        <w:t>范围有效期内分配。</w:t>
      </w:r>
    </w:p>
    <w:p w14:paraId="6F0CA95B"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代金券将在分配代金券之日起一百八十</w:t>
      </w:r>
      <w:r w:rsidRPr="00CD1563">
        <w:rPr>
          <w:rFonts w:ascii="Calibri" w:eastAsia="SimSun" w:hAnsi="Calibri" w:hint="eastAsia"/>
        </w:rPr>
        <w:t xml:space="preserve"> (180) </w:t>
      </w:r>
      <w:r w:rsidRPr="00CD1563">
        <w:rPr>
          <w:rFonts w:ascii="Calibri" w:eastAsia="SimSun" w:hAnsi="Calibri" w:hint="eastAsia"/>
        </w:rPr>
        <w:t>天后失效，与</w:t>
      </w:r>
      <w:r w:rsidRPr="00CD1563">
        <w:rPr>
          <w:rFonts w:ascii="Calibri" w:eastAsia="SimSun" w:hAnsi="Calibri" w:hint="eastAsia"/>
        </w:rPr>
        <w:t xml:space="preserve"> SA </w:t>
      </w:r>
      <w:r w:rsidRPr="00CD1563">
        <w:rPr>
          <w:rFonts w:ascii="Calibri" w:eastAsia="SimSun" w:hAnsi="Calibri" w:hint="eastAsia"/>
        </w:rPr>
        <w:t>范围期满时间无关。所有服务都必须在代金券失效前提供（提供培训和兑现代金券）。在</w:t>
      </w:r>
      <w:r w:rsidRPr="00CD1563">
        <w:rPr>
          <w:rFonts w:ascii="Calibri" w:eastAsia="SimSun" w:hAnsi="Calibri" w:hint="eastAsia"/>
        </w:rPr>
        <w:t xml:space="preserve"> SA </w:t>
      </w:r>
      <w:r w:rsidRPr="00CD1563">
        <w:rPr>
          <w:rFonts w:ascii="Calibri" w:eastAsia="SimSun" w:hAnsi="Calibri" w:hint="eastAsia"/>
        </w:rPr>
        <w:t>范围期满前失效的代金券将返回到可用的培训券天数池中。</w:t>
      </w:r>
    </w:p>
    <w:p w14:paraId="53C9FBF9"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除了示范课外，一个培训券日等于一个培训课日。对于示范课，一个培训券日等于一个示范课日。</w:t>
      </w:r>
    </w:p>
    <w:p w14:paraId="06D4594D"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客户必须将培训券兑换为示范课（一套四课或更多）</w:t>
      </w:r>
    </w:p>
    <w:p w14:paraId="1B728A49"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与培训券兑换其他培训课不同，培训券兑换示范课不限于单一个人。</w:t>
      </w:r>
    </w:p>
    <w:p w14:paraId="142FC58C"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一次只能在一个合格的</w:t>
      </w:r>
      <w:r w:rsidRPr="00CD1563">
        <w:rPr>
          <w:rFonts w:ascii="Calibri" w:eastAsia="SimSun" w:hAnsi="Calibri" w:hint="eastAsia"/>
        </w:rPr>
        <w:t xml:space="preserve"> Microsoft Learning </w:t>
      </w:r>
      <w:r w:rsidRPr="00CD1563">
        <w:rPr>
          <w:rFonts w:ascii="Calibri" w:eastAsia="SimSun" w:hAnsi="Calibri" w:hint="eastAsia"/>
        </w:rPr>
        <w:t>合作伙伴处使用代金券预定培训。</w:t>
      </w:r>
    </w:p>
    <w:p w14:paraId="07BA5A17"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 xml:space="preserve">Microsoft Learning </w:t>
      </w:r>
      <w:r w:rsidRPr="00CD1563">
        <w:rPr>
          <w:rFonts w:ascii="Calibri" w:eastAsia="SimSun" w:hAnsi="Calibri" w:hint="eastAsia"/>
        </w:rPr>
        <w:t>合作伙伴保留根据当地取消政策取消课目的权利。</w:t>
      </w:r>
    </w:p>
    <w:p w14:paraId="131EC9BF"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代金券只对参与计划的</w:t>
      </w:r>
      <w:r w:rsidRPr="00CD1563">
        <w:rPr>
          <w:rFonts w:ascii="Calibri" w:eastAsia="SimSun" w:hAnsi="Calibri" w:hint="eastAsia"/>
        </w:rPr>
        <w:t xml:space="preserve"> Microsoft Learning </w:t>
      </w:r>
      <w:r w:rsidRPr="00CD1563">
        <w:rPr>
          <w:rFonts w:ascii="Calibri" w:eastAsia="SimSun" w:hAnsi="Calibri" w:hint="eastAsia"/>
        </w:rPr>
        <w:t>合作伙伴有效。代金券可以在全球各地的合格</w:t>
      </w:r>
      <w:r w:rsidRPr="00CD1563">
        <w:rPr>
          <w:rFonts w:ascii="Calibri" w:eastAsia="SimSun" w:hAnsi="Calibri" w:hint="eastAsia"/>
        </w:rPr>
        <w:t xml:space="preserve"> Microsoft Learning </w:t>
      </w:r>
      <w:r w:rsidRPr="00CD1563">
        <w:rPr>
          <w:rFonts w:ascii="Calibri" w:eastAsia="SimSun" w:hAnsi="Calibri" w:hint="eastAsia"/>
        </w:rPr>
        <w:t>合作伙伴处使用。</w:t>
      </w:r>
    </w:p>
    <w:p w14:paraId="1F2E705E"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客户如果要使用代金券支付课程费用，必须在课程结束前向</w:t>
      </w:r>
      <w:r w:rsidRPr="00CD1563">
        <w:rPr>
          <w:rFonts w:ascii="Calibri" w:eastAsia="SimSun" w:hAnsi="Calibri" w:hint="eastAsia"/>
        </w:rPr>
        <w:t xml:space="preserve"> Microsoft Learning </w:t>
      </w:r>
      <w:r w:rsidRPr="00CD1563">
        <w:rPr>
          <w:rFonts w:ascii="Calibri" w:eastAsia="SimSun" w:hAnsi="Calibri" w:hint="eastAsia"/>
        </w:rPr>
        <w:t>合作伙伴提供要应用于课程的代金券的信息。</w:t>
      </w:r>
    </w:p>
    <w:p w14:paraId="539980AB"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微软对遗失、被盗、放错地方或使用错误的代金券概不负责。</w:t>
      </w:r>
    </w:p>
    <w:p w14:paraId="42E9F4A4"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如果在允许的情况下因返款和其他付费调整而减少获得的</w:t>
      </w:r>
      <w:r w:rsidRPr="00CD1563">
        <w:rPr>
          <w:rFonts w:ascii="Calibri" w:eastAsia="SimSun" w:hAnsi="Calibri" w:hint="eastAsia"/>
        </w:rPr>
        <w:t xml:space="preserve"> SA </w:t>
      </w:r>
      <w:r w:rsidRPr="00CD1563">
        <w:rPr>
          <w:rFonts w:ascii="Calibri" w:eastAsia="SimSun" w:hAnsi="Calibri" w:hint="eastAsia"/>
        </w:rPr>
        <w:t>对应的合格许可数，可能使客户有权得到的培训券服务级别降低。</w:t>
      </w:r>
    </w:p>
    <w:p w14:paraId="245B0D39"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只有有资格享受此权益的客户才能兑现代金券。</w:t>
      </w:r>
    </w:p>
    <w:p w14:paraId="54170EC9"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按代金券提供的服务是依照客户与合格提供商之间的协议提供的，微软对与服务有关的由合格提供商承担的任何工作或失误概不负责</w:t>
      </w:r>
      <w:r w:rsidR="00327F72" w:rsidRPr="00CD1563">
        <w:rPr>
          <w:rFonts w:ascii="Calibri" w:eastAsia="SimSun" w:hAnsi="Calibri" w:hint="eastAsia"/>
        </w:rPr>
        <w:t>。</w:t>
      </w:r>
    </w:p>
    <w:p w14:paraId="139F0F03" w14:textId="77777777" w:rsidR="00493A73" w:rsidRPr="00CD1563" w:rsidRDefault="00493A73" w:rsidP="00FF73A5">
      <w:pPr>
        <w:pStyle w:val="ProductList-Body"/>
        <w:numPr>
          <w:ilvl w:val="0"/>
          <w:numId w:val="20"/>
        </w:numPr>
        <w:ind w:left="450" w:hanging="270"/>
        <w:rPr>
          <w:rFonts w:ascii="Calibri" w:eastAsia="SimSun" w:hAnsi="Calibri"/>
        </w:rPr>
      </w:pPr>
      <w:r w:rsidRPr="00CD1563">
        <w:rPr>
          <w:rFonts w:ascii="Calibri" w:eastAsia="SimSun" w:hAnsi="Calibri" w:hint="eastAsia"/>
        </w:rPr>
        <w:t>上表显示的培训奖励依据完整的</w:t>
      </w:r>
      <w:r w:rsidRPr="00CD1563">
        <w:rPr>
          <w:rFonts w:ascii="Calibri" w:eastAsia="SimSun" w:hAnsi="Calibri" w:hint="eastAsia"/>
        </w:rPr>
        <w:t xml:space="preserve"> 3 </w:t>
      </w:r>
      <w:r w:rsidRPr="00CD1563">
        <w:rPr>
          <w:rFonts w:ascii="Calibri" w:eastAsia="SimSun" w:hAnsi="Calibri" w:hint="eastAsia"/>
        </w:rPr>
        <w:t>年许可登记表或协议提供。购买一年</w:t>
      </w:r>
      <w:r w:rsidRPr="00CD1563">
        <w:rPr>
          <w:rFonts w:ascii="Calibri" w:eastAsia="SimSun" w:hAnsi="Calibri" w:hint="eastAsia"/>
        </w:rPr>
        <w:t xml:space="preserve"> SA </w:t>
      </w:r>
      <w:r w:rsidRPr="00CD1563">
        <w:rPr>
          <w:rFonts w:ascii="Calibri" w:eastAsia="SimSun" w:hAnsi="Calibri" w:hint="eastAsia"/>
        </w:rPr>
        <w:t>范围的客户将得到表中所述培训奖励的三分之一。购买两年</w:t>
      </w:r>
      <w:r w:rsidRPr="00CD1563">
        <w:rPr>
          <w:rFonts w:ascii="Calibri" w:eastAsia="SimSun" w:hAnsi="Calibri" w:hint="eastAsia"/>
        </w:rPr>
        <w:t xml:space="preserve"> SA </w:t>
      </w:r>
      <w:r w:rsidRPr="00CD1563">
        <w:rPr>
          <w:rFonts w:ascii="Calibri" w:eastAsia="SimSun" w:hAnsi="Calibri" w:hint="eastAsia"/>
        </w:rPr>
        <w:t>范围的客户将得到表中所述培训奖励的三分之二。</w:t>
      </w:r>
    </w:p>
    <w:p w14:paraId="580F9F55" w14:textId="77777777" w:rsidR="00493A73" w:rsidRPr="00CD1563" w:rsidRDefault="00493A73" w:rsidP="00493A73">
      <w:pPr>
        <w:pStyle w:val="ProductList-Body"/>
        <w:rPr>
          <w:rFonts w:ascii="Calibri" w:eastAsia="SimSun" w:hAnsi="Calibri"/>
        </w:rPr>
      </w:pPr>
    </w:p>
    <w:p w14:paraId="6A607763" w14:textId="77777777" w:rsidR="00493A73" w:rsidRPr="00CD1563" w:rsidRDefault="00493A73" w:rsidP="00493A73">
      <w:pPr>
        <w:pStyle w:val="ProductList-SubSubSectionHeading"/>
        <w:outlineLvl w:val="2"/>
        <w:rPr>
          <w:rFonts w:ascii="Calibri" w:eastAsia="SimSun" w:hAnsi="Calibri"/>
          <w:b/>
        </w:rPr>
      </w:pPr>
      <w:bookmarkStart w:id="1579" w:name="_Toc379797446"/>
      <w:bookmarkStart w:id="1580" w:name="_Toc380513482"/>
      <w:bookmarkStart w:id="1581" w:name="_Toc380655532"/>
      <w:bookmarkStart w:id="1582" w:name="_Toc418197394"/>
      <w:r w:rsidRPr="00CD1563">
        <w:rPr>
          <w:rFonts w:ascii="Calibri" w:eastAsia="SimSun" w:hAnsi="Calibri" w:hint="eastAsia"/>
          <w:b/>
          <w:color w:val="00188F"/>
        </w:rPr>
        <w:t>E-Learning</w:t>
      </w:r>
      <w:bookmarkEnd w:id="1579"/>
      <w:bookmarkEnd w:id="1580"/>
      <w:bookmarkEnd w:id="1581"/>
      <w:bookmarkEnd w:id="1582"/>
    </w:p>
    <w:p w14:paraId="11D1064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此项权益因应用程序、系统和服务器而异。合格的客户每拥有一份合格许可登记表</w:t>
      </w:r>
      <w:r w:rsidRPr="00CD1563">
        <w:rPr>
          <w:rFonts w:ascii="Calibri" w:eastAsia="SimSun" w:hAnsi="Calibri" w:hint="eastAsia"/>
        </w:rPr>
        <w:t>/</w:t>
      </w:r>
      <w:r w:rsidRPr="00CD1563">
        <w:rPr>
          <w:rFonts w:ascii="Calibri" w:eastAsia="SimSun" w:hAnsi="Calibri" w:hint="eastAsia"/>
        </w:rPr>
        <w:t>协议就将获得一个访问代码（对应应用程序、系统和服务器）。客户还可从</w:t>
      </w:r>
      <w:r w:rsidRPr="00CD1563">
        <w:rPr>
          <w:rFonts w:ascii="Calibri" w:eastAsia="SimSun" w:hAnsi="Calibri" w:hint="eastAsia"/>
        </w:rPr>
        <w:t xml:space="preserve"> VLSC </w:t>
      </w:r>
      <w:r w:rsidRPr="00CD1563">
        <w:rPr>
          <w:rFonts w:ascii="Calibri" w:eastAsia="SimSun" w:hAnsi="Calibri" w:hint="eastAsia"/>
        </w:rPr>
        <w:t>下载顺应</w:t>
      </w:r>
      <w:r w:rsidRPr="00CD1563">
        <w:rPr>
          <w:rFonts w:ascii="Calibri" w:eastAsia="SimSun" w:hAnsi="Calibri" w:hint="eastAsia"/>
        </w:rPr>
        <w:t xml:space="preserve"> SCORM </w:t>
      </w:r>
      <w:r w:rsidRPr="00CD1563">
        <w:rPr>
          <w:rFonts w:ascii="Calibri" w:eastAsia="SimSun" w:hAnsi="Calibri" w:hint="eastAsia"/>
        </w:rPr>
        <w:t>的仅限内容的</w:t>
      </w:r>
      <w:r w:rsidRPr="00CD1563">
        <w:rPr>
          <w:rFonts w:ascii="Calibri" w:eastAsia="SimSun" w:hAnsi="Calibri" w:hint="eastAsia"/>
        </w:rPr>
        <w:t xml:space="preserve"> E-learning </w:t>
      </w:r>
      <w:r w:rsidRPr="00CD1563">
        <w:rPr>
          <w:rFonts w:ascii="Calibri" w:eastAsia="SimSun" w:hAnsi="Calibri" w:hint="eastAsia"/>
        </w:rPr>
        <w:t>文件（用于选择应用程序和系统），以便导入其学习管理系统</w:t>
      </w:r>
      <w:r w:rsidRPr="00CD1563">
        <w:rPr>
          <w:rFonts w:ascii="Calibri" w:eastAsia="SimSun" w:hAnsi="Calibri" w:hint="eastAsia"/>
        </w:rPr>
        <w:t xml:space="preserve"> (LMS)</w:t>
      </w:r>
      <w:r w:rsidRPr="00CD1563">
        <w:rPr>
          <w:rFonts w:ascii="Calibri" w:eastAsia="SimSun" w:hAnsi="Calibri" w:hint="eastAsia"/>
        </w:rPr>
        <w:t>。从</w:t>
      </w:r>
      <w:r w:rsidRPr="00CD1563">
        <w:rPr>
          <w:rFonts w:ascii="Calibri" w:eastAsia="SimSun" w:hAnsi="Calibri" w:hint="eastAsia"/>
        </w:rPr>
        <w:t xml:space="preserve"> VLSC </w:t>
      </w:r>
      <w:r w:rsidRPr="00CD1563">
        <w:rPr>
          <w:rFonts w:ascii="Calibri" w:eastAsia="SimSun" w:hAnsi="Calibri" w:hint="eastAsia"/>
        </w:rPr>
        <w:t>下载文件不需要访问代码。</w:t>
      </w:r>
      <w:r w:rsidRPr="00CD1563">
        <w:rPr>
          <w:rFonts w:ascii="Calibri" w:eastAsia="SimSun" w:hAnsi="Calibri" w:hint="eastAsia"/>
        </w:rPr>
        <w:t xml:space="preserve">MPSA </w:t>
      </w:r>
      <w:r w:rsidRPr="00CD1563">
        <w:rPr>
          <w:rFonts w:ascii="Calibri" w:eastAsia="SimSun" w:hAnsi="Calibri" w:hint="eastAsia"/>
        </w:rPr>
        <w:t>客户通过微软批量许可中心</w:t>
      </w:r>
      <w:r w:rsidRPr="00CD1563">
        <w:rPr>
          <w:rFonts w:ascii="Calibri" w:eastAsia="SimSun" w:hAnsi="Calibri" w:hint="eastAsia"/>
        </w:rPr>
        <w:t xml:space="preserve"> (MVLC) </w:t>
      </w:r>
      <w:r w:rsidRPr="00CD1563">
        <w:rPr>
          <w:rFonts w:ascii="Calibri" w:eastAsia="SimSun" w:hAnsi="Calibri" w:hint="eastAsia"/>
        </w:rPr>
        <w:t>来下载文件。企业协议和选择附加计划的客户可以通过下载或</w:t>
      </w:r>
      <w:r w:rsidRPr="00CD1563">
        <w:rPr>
          <w:rFonts w:ascii="Calibri" w:eastAsia="SimSun" w:hAnsi="Calibri" w:hint="eastAsia"/>
        </w:rPr>
        <w:t xml:space="preserve"> DVD </w:t>
      </w:r>
      <w:r w:rsidRPr="00CD1563">
        <w:rPr>
          <w:rFonts w:ascii="Calibri" w:eastAsia="SimSun" w:hAnsi="Calibri" w:hint="eastAsia"/>
        </w:rPr>
        <w:t>获得顺应</w:t>
      </w:r>
      <w:r w:rsidRPr="00CD1563">
        <w:rPr>
          <w:rFonts w:ascii="Calibri" w:eastAsia="SimSun" w:hAnsi="Calibri" w:hint="eastAsia"/>
        </w:rPr>
        <w:t xml:space="preserve"> SCORM </w:t>
      </w:r>
      <w:r w:rsidRPr="00CD1563">
        <w:rPr>
          <w:rFonts w:ascii="Calibri" w:eastAsia="SimSun" w:hAnsi="Calibri" w:hint="eastAsia"/>
        </w:rPr>
        <w:t>的内容（对应应用程序和系统），而开放和开放式价值计划的客户只能通过</w:t>
      </w:r>
      <w:r w:rsidRPr="00CD1563">
        <w:rPr>
          <w:rFonts w:ascii="Calibri" w:eastAsia="SimSun" w:hAnsi="Calibri" w:hint="eastAsia"/>
        </w:rPr>
        <w:t xml:space="preserve"> DVD </w:t>
      </w:r>
      <w:r w:rsidRPr="00CD1563">
        <w:rPr>
          <w:rFonts w:ascii="Calibri" w:eastAsia="SimSun" w:hAnsi="Calibri" w:hint="eastAsia"/>
        </w:rPr>
        <w:t>获得顺应</w:t>
      </w:r>
      <w:r w:rsidRPr="00CD1563">
        <w:rPr>
          <w:rFonts w:ascii="Calibri" w:eastAsia="SimSun" w:hAnsi="Calibri" w:hint="eastAsia"/>
        </w:rPr>
        <w:t xml:space="preserve"> SCORM </w:t>
      </w:r>
      <w:r w:rsidRPr="00CD1563">
        <w:rPr>
          <w:rFonts w:ascii="Calibri" w:eastAsia="SimSun" w:hAnsi="Calibri" w:hint="eastAsia"/>
        </w:rPr>
        <w:t>的内容（对应应用程序和系统）。</w:t>
      </w:r>
    </w:p>
    <w:p w14:paraId="1AEBA30C" w14:textId="77777777" w:rsidR="00493A73" w:rsidRPr="00CD1563" w:rsidRDefault="00493A73" w:rsidP="00493A73">
      <w:pPr>
        <w:pStyle w:val="ProductList-Body"/>
        <w:rPr>
          <w:rFonts w:ascii="Calibri" w:eastAsia="SimSun" w:hAnsi="Calibri"/>
        </w:rPr>
      </w:pPr>
    </w:p>
    <w:p w14:paraId="5CDACC7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客户组织中可以使用</w:t>
      </w:r>
      <w:r w:rsidRPr="00CD1563">
        <w:rPr>
          <w:rFonts w:ascii="Calibri" w:eastAsia="SimSun" w:hAnsi="Calibri" w:hint="eastAsia"/>
        </w:rPr>
        <w:t xml:space="preserve"> E-Learning </w:t>
      </w:r>
      <w:r w:rsidRPr="00CD1563">
        <w:rPr>
          <w:rFonts w:ascii="Calibri" w:eastAsia="SimSun" w:hAnsi="Calibri" w:hint="eastAsia"/>
        </w:rPr>
        <w:t>培训的最大用户数等于客户在</w:t>
      </w:r>
      <w:r w:rsidRPr="00CD1563">
        <w:rPr>
          <w:rFonts w:ascii="Calibri" w:eastAsia="SimSun" w:hAnsi="Calibri" w:hint="eastAsia"/>
        </w:rPr>
        <w:t xml:space="preserve"> SA </w:t>
      </w:r>
      <w:r w:rsidRPr="00CD1563">
        <w:rPr>
          <w:rFonts w:ascii="Calibri" w:eastAsia="SimSun" w:hAnsi="Calibri" w:hint="eastAsia"/>
        </w:rPr>
        <w:t>中登记的合格产品的许可副本数。客户必须为每份合格许可指定一个用户。访问权不能从一个用户转让给另一个。</w:t>
      </w:r>
    </w:p>
    <w:p w14:paraId="50E3BC0A" w14:textId="77777777" w:rsidR="00493A73" w:rsidRPr="00CD1563" w:rsidRDefault="00493A73" w:rsidP="00493A73">
      <w:pPr>
        <w:pStyle w:val="ProductList-Body"/>
        <w:rPr>
          <w:rFonts w:ascii="Calibri" w:eastAsia="SimSun" w:hAnsi="Calibri"/>
        </w:rPr>
      </w:pPr>
    </w:p>
    <w:p w14:paraId="4BB1A34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如果在线选项不足，合格客户可以在地区产品交付中心购买</w:t>
      </w:r>
      <w:r w:rsidRPr="00CD1563">
        <w:rPr>
          <w:rFonts w:ascii="Calibri" w:eastAsia="SimSun" w:hAnsi="Calibri" w:hint="eastAsia"/>
        </w:rPr>
        <w:t xml:space="preserve"> E-learning </w:t>
      </w:r>
      <w:r w:rsidRPr="00CD1563">
        <w:rPr>
          <w:rFonts w:ascii="Calibri" w:eastAsia="SimSun" w:hAnsi="Calibri" w:hint="eastAsia"/>
        </w:rPr>
        <w:t>工具包。</w:t>
      </w:r>
    </w:p>
    <w:p w14:paraId="78D2886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客户对</w:t>
      </w:r>
      <w:r w:rsidRPr="00CD1563">
        <w:rPr>
          <w:rFonts w:ascii="Calibri" w:eastAsia="SimSun" w:hAnsi="Calibri" w:hint="eastAsia"/>
        </w:rPr>
        <w:t xml:space="preserve"> E-Learning </w:t>
      </w:r>
      <w:r w:rsidRPr="00CD1563">
        <w:rPr>
          <w:rFonts w:ascii="Calibri" w:eastAsia="SimSun" w:hAnsi="Calibri" w:hint="eastAsia"/>
        </w:rPr>
        <w:t>课程的部署和使用受其许可协议的条款和条件约束。</w:t>
      </w:r>
    </w:p>
    <w:p w14:paraId="3FC6CF0D" w14:textId="77777777" w:rsidR="00493A73" w:rsidRPr="00CD1563" w:rsidRDefault="00493A73" w:rsidP="00493A73">
      <w:pPr>
        <w:pStyle w:val="ProductList-Body"/>
        <w:rPr>
          <w:rFonts w:ascii="Calibri" w:eastAsia="SimSun" w:hAnsi="Calibri"/>
        </w:rPr>
      </w:pPr>
    </w:p>
    <w:p w14:paraId="4901E915" w14:textId="77777777" w:rsidR="00493A73" w:rsidRPr="00CD1563" w:rsidRDefault="00493A73" w:rsidP="00493A73">
      <w:pPr>
        <w:pStyle w:val="ProductList-Body"/>
        <w:rPr>
          <w:rFonts w:ascii="Calibri" w:eastAsia="SimSun" w:hAnsi="Calibri"/>
          <w:b/>
        </w:rPr>
      </w:pPr>
      <w:bookmarkStart w:id="1583" w:name="SA_ELearning"/>
      <w:r w:rsidRPr="00CD1563">
        <w:rPr>
          <w:rFonts w:ascii="Calibri" w:eastAsia="SimSun" w:hAnsi="Calibri" w:hint="eastAsia"/>
          <w:b/>
          <w:color w:val="00188F"/>
        </w:rPr>
        <w:t>E-Learning</w:t>
      </w:r>
      <w:bookmarkEnd w:id="1583"/>
    </w:p>
    <w:p w14:paraId="6957AFC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拥有合格应用程序或系统产品的</w:t>
      </w:r>
      <w:r w:rsidRPr="00CD1563">
        <w:rPr>
          <w:rFonts w:ascii="Calibri" w:eastAsia="SimSun" w:hAnsi="Calibri" w:hint="eastAsia"/>
        </w:rPr>
        <w:t xml:space="preserve"> SA </w:t>
      </w:r>
      <w:r w:rsidRPr="00CD1563">
        <w:rPr>
          <w:rFonts w:ascii="Calibri" w:eastAsia="SimSun" w:hAnsi="Calibri" w:hint="eastAsia"/>
        </w:rPr>
        <w:t>的客户可以使用托管的</w:t>
      </w:r>
      <w:r w:rsidRPr="00CD1563">
        <w:rPr>
          <w:rFonts w:ascii="Calibri" w:eastAsia="SimSun" w:hAnsi="Calibri" w:hint="eastAsia"/>
        </w:rPr>
        <w:t xml:space="preserve"> E-Learning </w:t>
      </w:r>
      <w:r w:rsidRPr="00CD1563">
        <w:rPr>
          <w:rFonts w:ascii="Calibri" w:eastAsia="SimSun" w:hAnsi="Calibri" w:hint="eastAsia"/>
        </w:rPr>
        <w:t>课程和顺应</w:t>
      </w:r>
      <w:r w:rsidRPr="00CD1563">
        <w:rPr>
          <w:rFonts w:ascii="Calibri" w:eastAsia="SimSun" w:hAnsi="Calibri" w:hint="eastAsia"/>
        </w:rPr>
        <w:t xml:space="preserve"> SCORM </w:t>
      </w:r>
      <w:r w:rsidRPr="00CD1563">
        <w:rPr>
          <w:rFonts w:ascii="Calibri" w:eastAsia="SimSun" w:hAnsi="Calibri" w:hint="eastAsia"/>
        </w:rPr>
        <w:t>的内容。拥有合格服务器产品的客户可以使用托管的</w:t>
      </w:r>
      <w:r w:rsidRPr="00CD1563">
        <w:rPr>
          <w:rFonts w:ascii="Calibri" w:eastAsia="SimSun" w:hAnsi="Calibri" w:hint="eastAsia"/>
        </w:rPr>
        <w:t xml:space="preserve"> E-Learning </w:t>
      </w:r>
      <w:r w:rsidRPr="00CD1563">
        <w:rPr>
          <w:rFonts w:ascii="Calibri" w:eastAsia="SimSun" w:hAnsi="Calibri" w:hint="eastAsia"/>
        </w:rPr>
        <w:t>服务器课程，但不可以使用顺应</w:t>
      </w:r>
      <w:r w:rsidRPr="00CD1563">
        <w:rPr>
          <w:rFonts w:ascii="Calibri" w:eastAsia="SimSun" w:hAnsi="Calibri" w:hint="eastAsia"/>
        </w:rPr>
        <w:t xml:space="preserve"> SCORM </w:t>
      </w:r>
      <w:r w:rsidRPr="00CD1563">
        <w:rPr>
          <w:rFonts w:ascii="Calibri" w:eastAsia="SimSun" w:hAnsi="Calibri" w:hint="eastAsia"/>
        </w:rPr>
        <w:t>的内容。</w:t>
      </w:r>
    </w:p>
    <w:p w14:paraId="63FF6DBC" w14:textId="77777777" w:rsidR="00493A73" w:rsidRPr="00CD1563" w:rsidRDefault="00493A73" w:rsidP="00493A73">
      <w:pPr>
        <w:pStyle w:val="ProductList-Body"/>
        <w:rPr>
          <w:rFonts w:ascii="Calibri" w:eastAsia="SimSun" w:hAnsi="Calibri"/>
        </w:rPr>
      </w:pPr>
    </w:p>
    <w:p w14:paraId="5921BC95" w14:textId="77777777" w:rsidR="00493A73" w:rsidRPr="00CD1563" w:rsidRDefault="00493A73" w:rsidP="00493A73">
      <w:pPr>
        <w:pStyle w:val="ProductList-SubSubSectionHeading"/>
        <w:outlineLvl w:val="2"/>
        <w:rPr>
          <w:rFonts w:ascii="Calibri" w:eastAsia="SimSun" w:hAnsi="Calibri"/>
          <w:b/>
        </w:rPr>
      </w:pPr>
      <w:bookmarkStart w:id="1584" w:name="_Toc379797447"/>
      <w:bookmarkStart w:id="1585" w:name="_Toc380513483"/>
      <w:bookmarkStart w:id="1586" w:name="_Toc380655533"/>
      <w:bookmarkStart w:id="1587" w:name="SA_HomeUseProgram"/>
      <w:bookmarkStart w:id="1588" w:name="_Toc418197395"/>
      <w:r w:rsidRPr="00CD1563">
        <w:rPr>
          <w:rFonts w:ascii="Calibri" w:eastAsia="SimSun" w:hAnsi="Calibri" w:hint="eastAsia"/>
          <w:b/>
          <w:color w:val="00188F"/>
        </w:rPr>
        <w:t>家庭使用计划</w:t>
      </w:r>
      <w:bookmarkEnd w:id="1584"/>
      <w:bookmarkEnd w:id="1585"/>
      <w:bookmarkEnd w:id="1586"/>
      <w:bookmarkEnd w:id="1587"/>
      <w:bookmarkEnd w:id="1588"/>
    </w:p>
    <w:p w14:paraId="7E4C808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拥有合格桌面应用程序产品的有效</w:t>
      </w:r>
      <w:r w:rsidRPr="00CD1563">
        <w:rPr>
          <w:rFonts w:ascii="Calibri" w:eastAsia="SimSun" w:hAnsi="Calibri" w:hint="eastAsia"/>
        </w:rPr>
        <w:t xml:space="preserve"> SA </w:t>
      </w:r>
      <w:r w:rsidRPr="00CD1563">
        <w:rPr>
          <w:rFonts w:ascii="Calibri" w:eastAsia="SimSun" w:hAnsi="Calibri" w:hint="eastAsia"/>
        </w:rPr>
        <w:t>范围的客户有资格参加“家庭使用计划”</w:t>
      </w:r>
      <w:r w:rsidRPr="00CD1563">
        <w:rPr>
          <w:rFonts w:ascii="Calibri" w:eastAsia="SimSun" w:hAnsi="Calibri" w:hint="eastAsia"/>
        </w:rPr>
        <w:t>**</w:t>
      </w:r>
      <w:r w:rsidRPr="00CD1563">
        <w:rPr>
          <w:rFonts w:ascii="Calibri" w:eastAsia="SimSun" w:hAnsi="Calibri" w:hint="eastAsia"/>
        </w:rPr>
        <w:t>，该计划允许客户的员工（作为已获许可的合格应用程序的用户）为客户获得的适用桌面应用程序的每一份许可，获得相应的家庭使用计划软件的一份单独许可，并将该软件安装到最多两台设备（可以是两台电脑或者两台</w:t>
      </w:r>
      <w:r w:rsidRPr="00CD1563">
        <w:rPr>
          <w:rFonts w:ascii="Calibri" w:eastAsia="SimSun" w:hAnsi="Calibri" w:hint="eastAsia"/>
        </w:rPr>
        <w:t xml:space="preserve"> Mac</w:t>
      </w:r>
      <w:r w:rsidRPr="00CD1563">
        <w:rPr>
          <w:rFonts w:ascii="Calibri" w:eastAsia="SimSun" w:hAnsi="Calibri" w:hint="eastAsia"/>
        </w:rPr>
        <w:t>，用来安装所购买的软件）。如果客户的员工先从微软处获得合适的家庭使用计划产品密钥，则客户可以允许其员工在员工的家庭计算机和客户经营场所内的便携式设备上安装客户根据其批量许可协议获得的相应家庭使用计划软件。如果的</w:t>
      </w:r>
      <w:r w:rsidRPr="00CD1563">
        <w:rPr>
          <w:rFonts w:ascii="Calibri" w:eastAsia="SimSun" w:hAnsi="Calibri" w:hint="eastAsia"/>
        </w:rPr>
        <w:lastRenderedPageBreak/>
        <w:t>合格的使用期限内发行了新版本，主要用户可以获取最新版本来替换其当前安装的版本。下表标明了允许客户参与家庭使用计划的桌面应用程序以及家庭使用计划中可用的软件</w:t>
      </w:r>
      <w:r w:rsidRPr="00CD1563">
        <w:rPr>
          <w:rFonts w:ascii="Calibri" w:eastAsia="SimSun" w:hAnsi="Calibri" w:hint="eastAsia"/>
        </w:rPr>
        <w:t>*</w:t>
      </w:r>
      <w:r w:rsidRPr="00CD1563">
        <w:rPr>
          <w:rFonts w:ascii="Calibri" w:eastAsia="SimSun" w:hAnsi="Calibri" w:hint="eastAsia"/>
        </w:rPr>
        <w:t>。</w:t>
      </w:r>
    </w:p>
    <w:p w14:paraId="57ECE562" w14:textId="77777777" w:rsidR="00493A73" w:rsidRDefault="00493A73" w:rsidP="00493A73">
      <w:pPr>
        <w:pStyle w:val="ProductList-Body"/>
        <w:rPr>
          <w:rFonts w:ascii="Calibri" w:eastAsia="SimSun" w:hAnsi="Calibri"/>
          <w:lang w:val="en-US"/>
        </w:rPr>
      </w:pPr>
    </w:p>
    <w:p w14:paraId="3628CF1F" w14:textId="77777777" w:rsidR="00595077" w:rsidRPr="00595077" w:rsidRDefault="00595077" w:rsidP="00493A73">
      <w:pPr>
        <w:pStyle w:val="ProductList-Body"/>
        <w:rPr>
          <w:rFonts w:ascii="Calibri" w:eastAsia="SimSun" w:hAnsi="Calibri"/>
          <w:lang w:val="en-US"/>
        </w:rPr>
      </w:pPr>
    </w:p>
    <w:p w14:paraId="569EAF0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对于未经授权访问与客户的计划代码相关的家庭使用计划网站或通过该网站获得许可的情况，微软可能会立即终止客户参与家庭使用计划的资格且不另行通知。</w:t>
      </w:r>
    </w:p>
    <w:p w14:paraId="20AD866C" w14:textId="77777777" w:rsidR="00493A73" w:rsidRPr="00CD1563" w:rsidRDefault="00493A73" w:rsidP="00493A73">
      <w:pPr>
        <w:pStyle w:val="ProductList-Body"/>
        <w:rPr>
          <w:rFonts w:ascii="Calibri" w:eastAsia="SimSun" w:hAnsi="Calibri"/>
        </w:rPr>
      </w:pPr>
    </w:p>
    <w:p w14:paraId="3C0A9FC5"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当雇用关系终止，该员工工作时使用的相应桌面应用程序副本的</w:t>
      </w:r>
      <w:r w:rsidRPr="00CD1563">
        <w:rPr>
          <w:rFonts w:ascii="Calibri" w:eastAsia="SimSun" w:hAnsi="Calibri" w:hint="eastAsia"/>
        </w:rPr>
        <w:t xml:space="preserve"> SA </w:t>
      </w:r>
      <w:r w:rsidRPr="00CD1563">
        <w:rPr>
          <w:rFonts w:ascii="Calibri" w:eastAsia="SimSun" w:hAnsi="Calibri" w:hint="eastAsia"/>
        </w:rPr>
        <w:t>范围终止或期满，该员工不再使用该软件的许可副本，或者该员工安装和使用家庭使用计划许可规定的桌面应用程序的较旧或较新版本时，家庭使用许可也将期满。</w:t>
      </w:r>
    </w:p>
    <w:p w14:paraId="7EA02DCB" w14:textId="77777777" w:rsidR="00493A73" w:rsidRPr="00CD1563" w:rsidRDefault="00493A73" w:rsidP="00493A73">
      <w:pPr>
        <w:pStyle w:val="ProductList-Body"/>
        <w:rPr>
          <w:rFonts w:ascii="Calibri" w:eastAsia="SimSun" w:hAnsi="Calibri"/>
        </w:rPr>
      </w:pPr>
    </w:p>
    <w:p w14:paraId="6209ADC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家庭使用计划软件的使用条款是微软与客户的员工之间签订的，可从家庭使用计划网站访问。这些条款可能不同于客户的批量许可协议下提供的权利。客户必须仅限员工使用家庭使用计划，并在</w:t>
      </w:r>
      <w:r w:rsidRPr="00CD1563">
        <w:rPr>
          <w:rFonts w:ascii="Calibri" w:eastAsia="SimSun" w:hAnsi="Calibri" w:hint="eastAsia"/>
        </w:rPr>
        <w:t xml:space="preserve"> SA </w:t>
      </w:r>
      <w:r w:rsidRPr="00CD1563">
        <w:rPr>
          <w:rFonts w:ascii="Calibri" w:eastAsia="SimSun" w:hAnsi="Calibri" w:hint="eastAsia"/>
        </w:rPr>
        <w:t>失效或雇佣关系终止时通知员工应何时停止使用家庭使用计划软件。</w:t>
      </w:r>
    </w:p>
    <w:p w14:paraId="285D3810" w14:textId="77777777" w:rsidR="00493A73" w:rsidRPr="00CD1563" w:rsidRDefault="00493A73" w:rsidP="00493A73">
      <w:pPr>
        <w:pStyle w:val="ProductList-Body"/>
        <w:rPr>
          <w:rFonts w:ascii="Calibri" w:eastAsia="SimSun" w:hAnsi="Calibri"/>
        </w:rPr>
      </w:pPr>
    </w:p>
    <w:p w14:paraId="1B3C863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参与此计划的客户及其员工可能涉及税费问题。微软对于遵守客户或其员工可能需履行的任何雇用权益、税收或报告义务不承担任何责任。适用于新西兰境内员工的附加条款如下：</w:t>
      </w:r>
    </w:p>
    <w:p w14:paraId="7BF4F178" w14:textId="77777777" w:rsidR="00493A73" w:rsidRPr="00CD1563" w:rsidRDefault="00493A73" w:rsidP="00FF73A5">
      <w:pPr>
        <w:pStyle w:val="ProductList-Body"/>
        <w:numPr>
          <w:ilvl w:val="0"/>
          <w:numId w:val="21"/>
        </w:numPr>
        <w:ind w:left="450" w:hanging="270"/>
        <w:rPr>
          <w:rFonts w:ascii="Calibri" w:eastAsia="SimSun" w:hAnsi="Calibri"/>
        </w:rPr>
      </w:pPr>
      <w:r w:rsidRPr="00CD1563">
        <w:rPr>
          <w:rFonts w:ascii="Calibri" w:eastAsia="SimSun" w:hAnsi="Calibri" w:hint="eastAsia"/>
        </w:rPr>
        <w:t>客户不得要求员工支付任何与</w:t>
      </w:r>
      <w:r w:rsidRPr="00CD1563">
        <w:rPr>
          <w:rFonts w:ascii="Calibri" w:eastAsia="SimSun" w:hAnsi="Calibri" w:hint="eastAsia"/>
        </w:rPr>
        <w:t xml:space="preserve"> HUP </w:t>
      </w:r>
      <w:r w:rsidRPr="00CD1563">
        <w:rPr>
          <w:rFonts w:ascii="Calibri" w:eastAsia="SimSun" w:hAnsi="Calibri" w:hint="eastAsia"/>
        </w:rPr>
        <w:t>有关的费用或补偿，也不得通过任何作为或不作为使新西兰境内任何员工为任何</w:t>
      </w:r>
      <w:r w:rsidRPr="00CD1563">
        <w:rPr>
          <w:rFonts w:ascii="Calibri" w:eastAsia="SimSun" w:hAnsi="Calibri" w:hint="eastAsia"/>
        </w:rPr>
        <w:t xml:space="preserve"> HUP </w:t>
      </w:r>
      <w:r w:rsidRPr="00CD1563">
        <w:rPr>
          <w:rFonts w:ascii="Calibri" w:eastAsia="SimSun" w:hAnsi="Calibri" w:hint="eastAsia"/>
        </w:rPr>
        <w:t>权益支出的总计成本超出微软收取的费用。</w:t>
      </w:r>
    </w:p>
    <w:p w14:paraId="7EE08978" w14:textId="77777777" w:rsidR="00493A73" w:rsidRPr="00CD1563" w:rsidRDefault="00493A73" w:rsidP="00FF73A5">
      <w:pPr>
        <w:pStyle w:val="ProductList-Body"/>
        <w:numPr>
          <w:ilvl w:val="0"/>
          <w:numId w:val="21"/>
        </w:numPr>
        <w:ind w:left="450" w:hanging="270"/>
        <w:rPr>
          <w:rFonts w:ascii="Calibri" w:eastAsia="SimSun" w:hAnsi="Calibri"/>
        </w:rPr>
      </w:pPr>
      <w:r w:rsidRPr="00CD1563">
        <w:rPr>
          <w:rFonts w:ascii="Calibri" w:eastAsia="SimSun" w:hAnsi="Calibri" w:hint="eastAsia"/>
        </w:rPr>
        <w:t>客户必须提供补偿并使微软及其关联公司免于受罚，并确保使微软及其关联公司不会因为客户未能遵守本节中规定的义务而遭致任何成本、开销、损失或损害。</w:t>
      </w:r>
    </w:p>
    <w:p w14:paraId="0706AA9F" w14:textId="77777777" w:rsidR="00493A73" w:rsidRPr="00CD1563" w:rsidRDefault="00493A73" w:rsidP="00493A73">
      <w:pPr>
        <w:pStyle w:val="ProductList-Body"/>
        <w:rPr>
          <w:rFonts w:ascii="Calibri" w:eastAsia="SimSun" w:hAnsi="Calibri"/>
        </w:rPr>
      </w:pPr>
    </w:p>
    <w:p w14:paraId="25CC4A2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下表标明了允许客户参与家庭使用计划的桌面应用程序以及家庭使用计划中可用的软件：</w:t>
      </w:r>
    </w:p>
    <w:p w14:paraId="2944F948" w14:textId="77777777" w:rsidR="00493A73" w:rsidRPr="00CD1563" w:rsidRDefault="00493A73" w:rsidP="00493A73">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493A73" w:rsidRPr="00CD1563" w14:paraId="7B3DBCEC" w14:textId="77777777" w:rsidTr="00353F7F">
        <w:trPr>
          <w:trHeight w:val="60"/>
          <w:tblHeader/>
        </w:trPr>
        <w:tc>
          <w:tcPr>
            <w:tcW w:w="5355" w:type="dxa"/>
            <w:shd w:val="clear" w:color="auto" w:fill="0072C6"/>
            <w:tcMar>
              <w:top w:w="0" w:type="dxa"/>
              <w:left w:w="108" w:type="dxa"/>
              <w:bottom w:w="0" w:type="dxa"/>
              <w:right w:w="108" w:type="dxa"/>
            </w:tcMar>
            <w:vAlign w:val="center"/>
          </w:tcPr>
          <w:p w14:paraId="561C0D75"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合格桌面应用程序</w:t>
            </w:r>
          </w:p>
        </w:tc>
        <w:tc>
          <w:tcPr>
            <w:tcW w:w="5355" w:type="dxa"/>
            <w:shd w:val="clear" w:color="auto" w:fill="0072C6"/>
            <w:tcMar>
              <w:top w:w="0" w:type="dxa"/>
              <w:left w:w="108" w:type="dxa"/>
              <w:bottom w:w="0" w:type="dxa"/>
              <w:right w:w="108" w:type="dxa"/>
            </w:tcMar>
            <w:vAlign w:val="center"/>
          </w:tcPr>
          <w:p w14:paraId="0D3D143A"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相应的家庭使用计划许可</w:t>
            </w:r>
          </w:p>
        </w:tc>
      </w:tr>
      <w:tr w:rsidR="00493A73" w:rsidRPr="00845EBB" w14:paraId="41D416AB" w14:textId="77777777" w:rsidTr="00353F7F">
        <w:trPr>
          <w:trHeight w:val="438"/>
        </w:trPr>
        <w:tc>
          <w:tcPr>
            <w:tcW w:w="5355" w:type="dxa"/>
            <w:tcMar>
              <w:top w:w="0" w:type="dxa"/>
              <w:left w:w="108" w:type="dxa"/>
              <w:bottom w:w="0" w:type="dxa"/>
              <w:right w:w="108" w:type="dxa"/>
            </w:tcMar>
            <w:vAlign w:val="center"/>
          </w:tcPr>
          <w:p w14:paraId="0A85B15C"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Standard 2010/2013</w:t>
            </w:r>
          </w:p>
          <w:p w14:paraId="45F1C135"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Professional Plus 2010</w:t>
            </w:r>
            <w:r w:rsidRPr="00CD1563">
              <w:rPr>
                <w:rFonts w:ascii="Calibri" w:eastAsia="SimSun" w:hAnsi="Calibri" w:hint="eastAsia"/>
              </w:rPr>
              <w:fldChar w:fldCharType="begin"/>
            </w:r>
            <w:r w:rsidRPr="00CD1563">
              <w:rPr>
                <w:rFonts w:ascii="Calibri" w:eastAsia="SimSun" w:hAnsi="Calibri" w:hint="eastAsia"/>
                <w:lang w:val="en-US"/>
              </w:rPr>
              <w:instrText>XE "Office Professional Plus 2010"</w:instrText>
            </w:r>
            <w:r w:rsidRPr="00CD1563">
              <w:rPr>
                <w:rFonts w:ascii="Calibri" w:eastAsia="SimSun" w:hAnsi="Calibri" w:hint="eastAsia"/>
              </w:rPr>
              <w:fldChar w:fldCharType="end"/>
            </w:r>
            <w:r w:rsidRPr="00CD1563">
              <w:rPr>
                <w:rFonts w:ascii="Calibri" w:eastAsia="SimSun" w:hAnsi="Calibri" w:hint="eastAsia"/>
                <w:color w:val="000000"/>
                <w:lang w:val="en-US"/>
              </w:rPr>
              <w:t>/2013</w:t>
            </w:r>
          </w:p>
          <w:p w14:paraId="668DDD3A"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for Mac 2008 / Office for Mac Standard 2011</w:t>
            </w:r>
            <w:r w:rsidRPr="00CD1563">
              <w:rPr>
                <w:rFonts w:ascii="Calibri" w:eastAsia="SimSun" w:hAnsi="Calibri" w:hint="eastAsia"/>
              </w:rPr>
              <w:fldChar w:fldCharType="begin"/>
            </w:r>
            <w:r w:rsidRPr="00CD1563">
              <w:rPr>
                <w:rFonts w:ascii="Calibri" w:eastAsia="SimSun" w:hAnsi="Calibri" w:hint="eastAsia"/>
                <w:lang w:val="en-US"/>
              </w:rPr>
              <w:instrText>XE "Office for Mac Standard 2011"</w:instrText>
            </w:r>
            <w:r w:rsidRPr="00CD1563">
              <w:rPr>
                <w:rFonts w:ascii="Calibri" w:eastAsia="SimSun" w:hAnsi="Calibri" w:hint="eastAsia"/>
              </w:rPr>
              <w:fldChar w:fldCharType="end"/>
            </w:r>
            <w:r w:rsidRPr="00CD1563">
              <w:rPr>
                <w:rFonts w:ascii="Calibri" w:eastAsia="SimSun" w:hAnsi="Calibri" w:hint="eastAsia"/>
                <w:color w:val="000000"/>
                <w:lang w:val="en-US"/>
              </w:rPr>
              <w:t xml:space="preserve"> </w:t>
            </w:r>
          </w:p>
        </w:tc>
        <w:tc>
          <w:tcPr>
            <w:tcW w:w="5355" w:type="dxa"/>
            <w:tcMar>
              <w:top w:w="0" w:type="dxa"/>
              <w:left w:w="108" w:type="dxa"/>
              <w:bottom w:w="0" w:type="dxa"/>
              <w:right w:w="108" w:type="dxa"/>
            </w:tcMar>
            <w:vAlign w:val="center"/>
          </w:tcPr>
          <w:p w14:paraId="6B6CE524"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Professional Plus 2013</w:t>
            </w:r>
            <w:r w:rsidRPr="00CD1563">
              <w:rPr>
                <w:rFonts w:ascii="Calibri" w:eastAsia="SimSun" w:hAnsi="Calibri" w:hint="eastAsia"/>
              </w:rPr>
              <w:fldChar w:fldCharType="begin"/>
            </w:r>
            <w:r w:rsidRPr="00CD1563">
              <w:rPr>
                <w:rFonts w:ascii="Calibri" w:eastAsia="SimSun" w:hAnsi="Calibri" w:hint="eastAsia"/>
                <w:lang w:val="en-US"/>
              </w:rPr>
              <w:instrText>XE "Office Professional Plus 2013"</w:instrText>
            </w:r>
            <w:r w:rsidRPr="00CD1563">
              <w:rPr>
                <w:rFonts w:ascii="Calibri" w:eastAsia="SimSun" w:hAnsi="Calibri" w:hint="eastAsia"/>
              </w:rPr>
              <w:fldChar w:fldCharType="end"/>
            </w:r>
            <w:r w:rsidRPr="00CD1563">
              <w:rPr>
                <w:rFonts w:ascii="Calibri" w:eastAsia="SimSun" w:hAnsi="Calibri" w:hint="eastAsia"/>
                <w:color w:val="000000"/>
                <w:lang w:val="en-US"/>
              </w:rPr>
              <w:t xml:space="preserve"> HUP</w:t>
            </w:r>
            <w:r w:rsidRPr="00CD1563">
              <w:rPr>
                <w:rFonts w:ascii="Calibri" w:eastAsia="SimSun" w:hAnsi="Calibri" w:hint="eastAsia"/>
                <w:color w:val="000000"/>
                <w:lang w:val="en-US"/>
              </w:rPr>
              <w:t>，</w:t>
            </w:r>
            <w:r w:rsidRPr="00CD1563">
              <w:rPr>
                <w:rFonts w:ascii="Calibri" w:eastAsia="SimSun" w:hAnsi="Calibri" w:hint="eastAsia"/>
                <w:color w:val="000000"/>
              </w:rPr>
              <w:t>或</w:t>
            </w:r>
          </w:p>
          <w:p w14:paraId="4B9F8592"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for Mac Home &amp; Business 2011 HUP</w:t>
            </w:r>
          </w:p>
        </w:tc>
      </w:tr>
      <w:tr w:rsidR="00493A73" w:rsidRPr="00845EBB" w14:paraId="4E07E743" w14:textId="77777777" w:rsidTr="00353F7F">
        <w:trPr>
          <w:trHeight w:val="438"/>
        </w:trPr>
        <w:tc>
          <w:tcPr>
            <w:tcW w:w="5355" w:type="dxa"/>
            <w:tcMar>
              <w:top w:w="0" w:type="dxa"/>
              <w:left w:w="108" w:type="dxa"/>
              <w:bottom w:w="0" w:type="dxa"/>
              <w:right w:w="108" w:type="dxa"/>
            </w:tcMar>
            <w:vAlign w:val="center"/>
          </w:tcPr>
          <w:p w14:paraId="007675CB"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Access 2010/2013</w:t>
            </w:r>
          </w:p>
          <w:p w14:paraId="5B918DCA"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Excel 2010/2013</w:t>
            </w:r>
          </w:p>
          <w:p w14:paraId="79F95C31"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PowerPoint 2010/2013</w:t>
            </w:r>
          </w:p>
          <w:p w14:paraId="6E52B8FC"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InfoPath 2010/2013</w:t>
            </w:r>
          </w:p>
          <w:p w14:paraId="768F9F0B"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Lync 2010/2013</w:t>
            </w:r>
          </w:p>
          <w:p w14:paraId="7ED560CE"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OneNote 2010/2013</w:t>
            </w:r>
          </w:p>
          <w:p w14:paraId="5AEFA9C2"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Outlook 2010/2013</w:t>
            </w:r>
          </w:p>
          <w:p w14:paraId="3750591C"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Publisher 2010/2013</w:t>
            </w:r>
          </w:p>
          <w:p w14:paraId="207754A6"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lang w:val="en-US"/>
              </w:rPr>
              <w:t>Skype for Business 2015</w:t>
            </w:r>
          </w:p>
          <w:p w14:paraId="1CF7371A"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Word 2010/2013</w:t>
            </w:r>
          </w:p>
        </w:tc>
        <w:tc>
          <w:tcPr>
            <w:tcW w:w="5355" w:type="dxa"/>
            <w:tcMar>
              <w:top w:w="0" w:type="dxa"/>
              <w:left w:w="108" w:type="dxa"/>
              <w:bottom w:w="0" w:type="dxa"/>
              <w:right w:w="108" w:type="dxa"/>
            </w:tcMar>
            <w:vAlign w:val="center"/>
          </w:tcPr>
          <w:p w14:paraId="5309AF45"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Professional Plus 2013</w:t>
            </w:r>
            <w:r w:rsidRPr="00CD1563">
              <w:rPr>
                <w:rFonts w:ascii="Calibri" w:eastAsia="SimSun" w:hAnsi="Calibri" w:hint="eastAsia"/>
              </w:rPr>
              <w:fldChar w:fldCharType="begin"/>
            </w:r>
            <w:r w:rsidRPr="00CD1563">
              <w:rPr>
                <w:rFonts w:ascii="Calibri" w:eastAsia="SimSun" w:hAnsi="Calibri" w:hint="eastAsia"/>
                <w:lang w:val="en-US"/>
              </w:rPr>
              <w:instrText>XE "Office Professional Plus 2013"</w:instrText>
            </w:r>
            <w:r w:rsidRPr="00CD1563">
              <w:rPr>
                <w:rFonts w:ascii="Calibri" w:eastAsia="SimSun" w:hAnsi="Calibri" w:hint="eastAsia"/>
              </w:rPr>
              <w:fldChar w:fldCharType="end"/>
            </w:r>
            <w:r w:rsidRPr="00CD1563">
              <w:rPr>
                <w:rFonts w:ascii="Calibri" w:eastAsia="SimSun" w:hAnsi="Calibri" w:hint="eastAsia"/>
                <w:color w:val="000000"/>
                <w:lang w:val="en-US"/>
              </w:rPr>
              <w:t xml:space="preserve"> HUP</w:t>
            </w:r>
            <w:r w:rsidRPr="00CD1563">
              <w:rPr>
                <w:rFonts w:ascii="Calibri" w:eastAsia="SimSun" w:hAnsi="Calibri" w:hint="eastAsia"/>
                <w:color w:val="000000"/>
                <w:lang w:val="en-US"/>
              </w:rPr>
              <w:t>，</w:t>
            </w:r>
            <w:r w:rsidRPr="00CD1563">
              <w:rPr>
                <w:rFonts w:ascii="Calibri" w:eastAsia="SimSun" w:hAnsi="Calibri" w:hint="eastAsia"/>
                <w:color w:val="000000"/>
              </w:rPr>
              <w:t>或</w:t>
            </w:r>
          </w:p>
          <w:p w14:paraId="3595C734" w14:textId="77777777" w:rsidR="00493A73" w:rsidRPr="00CD1563" w:rsidRDefault="00493A73" w:rsidP="00EE177B">
            <w:pPr>
              <w:pStyle w:val="ProductList-Body"/>
              <w:rPr>
                <w:rFonts w:ascii="Calibri" w:eastAsia="SimSun" w:hAnsi="Calibri"/>
                <w:color w:val="000000"/>
                <w:lang w:val="en-US"/>
              </w:rPr>
            </w:pPr>
            <w:r w:rsidRPr="00CD1563">
              <w:rPr>
                <w:rFonts w:ascii="Calibri" w:eastAsia="SimSun" w:hAnsi="Calibri" w:hint="eastAsia"/>
                <w:color w:val="000000"/>
                <w:lang w:val="en-US"/>
              </w:rPr>
              <w:t>Office for Mac Home &amp; Business 2011 HUP</w:t>
            </w:r>
          </w:p>
        </w:tc>
      </w:tr>
      <w:tr w:rsidR="00493A73" w:rsidRPr="00CD1563" w14:paraId="762432AB" w14:textId="77777777" w:rsidTr="00353F7F">
        <w:trPr>
          <w:trHeight w:val="438"/>
        </w:trPr>
        <w:tc>
          <w:tcPr>
            <w:tcW w:w="5355" w:type="dxa"/>
            <w:tcMar>
              <w:top w:w="0" w:type="dxa"/>
              <w:left w:w="108" w:type="dxa"/>
              <w:bottom w:w="0" w:type="dxa"/>
              <w:right w:w="108" w:type="dxa"/>
            </w:tcMar>
            <w:vAlign w:val="center"/>
          </w:tcPr>
          <w:p w14:paraId="203FD939"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Visio Standard 2010/2013</w:t>
            </w:r>
          </w:p>
          <w:p w14:paraId="4C7D180D"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Visio Professional 2010/2013</w:t>
            </w:r>
          </w:p>
        </w:tc>
        <w:tc>
          <w:tcPr>
            <w:tcW w:w="5355" w:type="dxa"/>
            <w:tcMar>
              <w:top w:w="0" w:type="dxa"/>
              <w:left w:w="108" w:type="dxa"/>
              <w:bottom w:w="0" w:type="dxa"/>
              <w:right w:w="108" w:type="dxa"/>
            </w:tcMar>
            <w:vAlign w:val="center"/>
          </w:tcPr>
          <w:p w14:paraId="76109B5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Visio Professional 2013</w:t>
            </w:r>
            <w:r w:rsidRPr="00CD1563">
              <w:rPr>
                <w:rFonts w:ascii="Calibri" w:eastAsia="SimSun" w:hAnsi="Calibri" w:hint="eastAsia"/>
              </w:rPr>
              <w:fldChar w:fldCharType="begin"/>
            </w:r>
            <w:r w:rsidRPr="00CD1563">
              <w:rPr>
                <w:rFonts w:ascii="Calibri" w:eastAsia="SimSun" w:hAnsi="Calibri" w:hint="eastAsia"/>
              </w:rPr>
              <w:instrText>XE "Visio Professional 2013"</w:instrText>
            </w:r>
            <w:r w:rsidRPr="00CD1563">
              <w:rPr>
                <w:rFonts w:ascii="Calibri" w:eastAsia="SimSun" w:hAnsi="Calibri" w:hint="eastAsia"/>
              </w:rPr>
              <w:fldChar w:fldCharType="end"/>
            </w:r>
            <w:r w:rsidRPr="00CD1563">
              <w:rPr>
                <w:rFonts w:ascii="Calibri" w:eastAsia="SimSun" w:hAnsi="Calibri" w:hint="eastAsia"/>
                <w:color w:val="000000"/>
              </w:rPr>
              <w:t xml:space="preserve"> HUP</w:t>
            </w:r>
          </w:p>
        </w:tc>
      </w:tr>
      <w:tr w:rsidR="00493A73" w:rsidRPr="00CD1563" w14:paraId="642EEC52" w14:textId="77777777" w:rsidTr="00353F7F">
        <w:trPr>
          <w:trHeight w:val="438"/>
        </w:trPr>
        <w:tc>
          <w:tcPr>
            <w:tcW w:w="5355" w:type="dxa"/>
            <w:tcMar>
              <w:top w:w="0" w:type="dxa"/>
              <w:left w:w="108" w:type="dxa"/>
              <w:bottom w:w="0" w:type="dxa"/>
              <w:right w:w="108" w:type="dxa"/>
            </w:tcMar>
            <w:vAlign w:val="center"/>
          </w:tcPr>
          <w:p w14:paraId="65B8B0D9"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Project Standard 2010/2013</w:t>
            </w:r>
          </w:p>
          <w:p w14:paraId="79654FDE"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Project Professional 2010/2013</w:t>
            </w:r>
          </w:p>
        </w:tc>
        <w:tc>
          <w:tcPr>
            <w:tcW w:w="5355" w:type="dxa"/>
            <w:tcMar>
              <w:top w:w="0" w:type="dxa"/>
              <w:left w:w="108" w:type="dxa"/>
              <w:bottom w:w="0" w:type="dxa"/>
              <w:right w:w="108" w:type="dxa"/>
            </w:tcMar>
            <w:vAlign w:val="center"/>
          </w:tcPr>
          <w:p w14:paraId="3EB5EC1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Project Professional 2013</w:t>
            </w:r>
            <w:r w:rsidRPr="00CD1563">
              <w:rPr>
                <w:rFonts w:ascii="Calibri" w:eastAsia="SimSun" w:hAnsi="Calibri" w:hint="eastAsia"/>
              </w:rPr>
              <w:fldChar w:fldCharType="begin"/>
            </w:r>
            <w:r w:rsidRPr="00CD1563">
              <w:rPr>
                <w:rFonts w:ascii="Calibri" w:eastAsia="SimSun" w:hAnsi="Calibri" w:hint="eastAsia"/>
              </w:rPr>
              <w:instrText>XE "Project Standard 2013"</w:instrText>
            </w:r>
            <w:r w:rsidRPr="00CD1563">
              <w:rPr>
                <w:rFonts w:ascii="Calibri" w:eastAsia="SimSun" w:hAnsi="Calibri" w:hint="eastAsia"/>
              </w:rPr>
              <w:fldChar w:fldCharType="end"/>
            </w:r>
            <w:r w:rsidRPr="00CD1563">
              <w:rPr>
                <w:rFonts w:ascii="Calibri" w:eastAsia="SimSun" w:hAnsi="Calibri" w:hint="eastAsia"/>
                <w:color w:val="000000"/>
              </w:rPr>
              <w:t xml:space="preserve"> HUP</w:t>
            </w:r>
          </w:p>
        </w:tc>
      </w:tr>
    </w:tbl>
    <w:p w14:paraId="772CE7F1"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i/>
        </w:rPr>
        <w:t>有关更多信息，包括有关其他家庭使用计划软件今后的提供情况的信息，请参见</w:t>
      </w:r>
      <w:r w:rsidRPr="00CD1563">
        <w:rPr>
          <w:rFonts w:ascii="Calibri" w:eastAsia="SimSun" w:hAnsi="Calibri" w:hint="eastAsia"/>
          <w:i/>
        </w:rPr>
        <w:t xml:space="preserve"> </w:t>
      </w:r>
      <w:hyperlink r:id="rId69" w:history="1">
        <w:r w:rsidRPr="00CD1563">
          <w:rPr>
            <w:rStyle w:val="Hyperlink"/>
            <w:rFonts w:ascii="Calibri" w:eastAsia="SimSun" w:hAnsi="Calibri" w:hint="eastAsia"/>
            <w:i/>
          </w:rPr>
          <w:t>http://www.microsoft.com/licensing</w:t>
        </w:r>
      </w:hyperlink>
      <w:r w:rsidRPr="00CD1563">
        <w:rPr>
          <w:rFonts w:ascii="Calibri" w:eastAsia="SimSun" w:hAnsi="Calibri" w:hint="eastAsia"/>
          <w:i/>
        </w:rPr>
        <w:t>。可以通过家庭使用计划获得的附加产品会因地区不同而有所差异。</w:t>
      </w:r>
    </w:p>
    <w:p w14:paraId="10CB06CF"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i/>
        </w:rPr>
        <w:t>大专院校和中小学校协议和开放式价值订购</w:t>
      </w:r>
      <w:r w:rsidRPr="00CD1563">
        <w:rPr>
          <w:rFonts w:ascii="Calibri" w:eastAsia="SimSun" w:hAnsi="Calibri" w:hint="eastAsia"/>
          <w:i/>
        </w:rPr>
        <w:t xml:space="preserve"> </w:t>
      </w:r>
      <w:r w:rsidRPr="00CD1563">
        <w:rPr>
          <w:rFonts w:ascii="Calibri" w:eastAsia="SimSun" w:hAnsi="Calibri" w:hint="eastAsia"/>
          <w:i/>
        </w:rPr>
        <w:t>–</w:t>
      </w:r>
      <w:r w:rsidRPr="00CD1563">
        <w:rPr>
          <w:rFonts w:ascii="Calibri" w:eastAsia="SimSun" w:hAnsi="Calibri" w:hint="eastAsia"/>
          <w:i/>
        </w:rPr>
        <w:t xml:space="preserve"> </w:t>
      </w:r>
      <w:r w:rsidRPr="00CD1563">
        <w:rPr>
          <w:rFonts w:ascii="Calibri" w:eastAsia="SimSun" w:hAnsi="Calibri" w:hint="eastAsia"/>
          <w:i/>
        </w:rPr>
        <w:t>教育解决方案客户的注意事项：有关特定于其他计划的规则，请参阅</w:t>
      </w:r>
      <w:r w:rsidRPr="00CD1563">
        <w:rPr>
          <w:rFonts w:ascii="Calibri" w:eastAsia="SimSun" w:hAnsi="Calibri" w:hint="eastAsia"/>
          <w:i/>
        </w:rPr>
        <w:t xml:space="preserve"> CASA </w:t>
      </w:r>
      <w:r w:rsidRPr="00CD1563">
        <w:rPr>
          <w:rFonts w:ascii="Calibri" w:eastAsia="SimSun" w:hAnsi="Calibri" w:hint="eastAsia"/>
          <w:i/>
        </w:rPr>
        <w:t>协议（</w:t>
      </w:r>
      <w:r w:rsidRPr="00CD1563">
        <w:rPr>
          <w:rFonts w:ascii="Calibri" w:eastAsia="SimSun" w:hAnsi="Calibri" w:hint="eastAsia"/>
          <w:i/>
        </w:rPr>
        <w:t xml:space="preserve">3.5 </w:t>
      </w:r>
      <w:r w:rsidRPr="00CD1563">
        <w:rPr>
          <w:rFonts w:ascii="Calibri" w:eastAsia="SimSun" w:hAnsi="Calibri" w:hint="eastAsia"/>
          <w:i/>
        </w:rPr>
        <w:t>或更高版本）或</w:t>
      </w:r>
      <w:r w:rsidRPr="00CD1563">
        <w:rPr>
          <w:rFonts w:ascii="Calibri" w:eastAsia="SimSun" w:hAnsi="Calibri" w:hint="eastAsia"/>
          <w:i/>
        </w:rPr>
        <w:t xml:space="preserve"> OVS </w:t>
      </w:r>
      <w:r w:rsidRPr="00CD1563">
        <w:rPr>
          <w:rFonts w:ascii="Calibri" w:eastAsia="SimSun" w:hAnsi="Calibri" w:hint="eastAsia"/>
          <w:i/>
        </w:rPr>
        <w:t>–</w:t>
      </w:r>
      <w:r w:rsidRPr="00CD1563">
        <w:rPr>
          <w:rFonts w:ascii="Calibri" w:eastAsia="SimSun" w:hAnsi="Calibri" w:hint="eastAsia"/>
          <w:i/>
        </w:rPr>
        <w:t xml:space="preserve"> ES </w:t>
      </w:r>
      <w:r w:rsidRPr="00CD1563">
        <w:rPr>
          <w:rFonts w:ascii="Calibri" w:eastAsia="SimSun" w:hAnsi="Calibri" w:hint="eastAsia"/>
          <w:i/>
        </w:rPr>
        <w:t>协议。学术选择（不含</w:t>
      </w:r>
      <w:r w:rsidRPr="00CD1563">
        <w:rPr>
          <w:rFonts w:ascii="Calibri" w:eastAsia="SimSun" w:hAnsi="Calibri" w:hint="eastAsia"/>
          <w:i/>
        </w:rPr>
        <w:t xml:space="preserve"> SAM</w:t>
      </w:r>
      <w:r w:rsidRPr="00CD1563">
        <w:rPr>
          <w:rFonts w:ascii="Calibri" w:eastAsia="SimSun" w:hAnsi="Calibri" w:hint="eastAsia"/>
          <w:i/>
        </w:rPr>
        <w:t>）、学术选择附加（不含</w:t>
      </w:r>
      <w:r w:rsidRPr="00CD1563">
        <w:rPr>
          <w:rFonts w:ascii="Calibri" w:eastAsia="SimSun" w:hAnsi="Calibri" w:hint="eastAsia"/>
          <w:i/>
        </w:rPr>
        <w:t xml:space="preserve"> SAM</w:t>
      </w:r>
      <w:r w:rsidRPr="00CD1563">
        <w:rPr>
          <w:rFonts w:ascii="Calibri" w:eastAsia="SimSun" w:hAnsi="Calibri" w:hint="eastAsia"/>
          <w:i/>
        </w:rPr>
        <w:t>）和学术开放计划没有资格享受此权益。</w:t>
      </w:r>
    </w:p>
    <w:p w14:paraId="57D0E939" w14:textId="77777777" w:rsidR="00493A73" w:rsidRPr="00CD1563" w:rsidRDefault="00493A73" w:rsidP="00493A73">
      <w:pPr>
        <w:pStyle w:val="ProductList-Body"/>
        <w:rPr>
          <w:rFonts w:ascii="Calibri" w:eastAsia="SimSun" w:hAnsi="Calibri"/>
        </w:rPr>
      </w:pPr>
    </w:p>
    <w:p w14:paraId="04900820" w14:textId="77777777" w:rsidR="00493A73" w:rsidRPr="00CD1563" w:rsidRDefault="00493A73" w:rsidP="00493A73">
      <w:pPr>
        <w:pStyle w:val="ProductList-SubSubSectionHeading"/>
        <w:outlineLvl w:val="2"/>
        <w:rPr>
          <w:rFonts w:ascii="Calibri" w:eastAsia="SimSun" w:hAnsi="Calibri"/>
          <w:b/>
        </w:rPr>
      </w:pPr>
      <w:bookmarkStart w:id="1589" w:name="_Toc379797448"/>
      <w:bookmarkStart w:id="1590" w:name="_Toc380513484"/>
      <w:bookmarkStart w:id="1591" w:name="_Toc380655534"/>
      <w:bookmarkStart w:id="1592" w:name="SA_EnterpriseSourceLicensingProgram"/>
      <w:bookmarkStart w:id="1593" w:name="_Toc418197396"/>
      <w:r w:rsidRPr="00CD1563">
        <w:rPr>
          <w:rFonts w:ascii="Calibri" w:eastAsia="SimSun" w:hAnsi="Calibri" w:hint="eastAsia"/>
          <w:b/>
          <w:color w:val="00188F"/>
        </w:rPr>
        <w:t>企业源许可计划</w:t>
      </w:r>
      <w:bookmarkEnd w:id="1589"/>
      <w:bookmarkEnd w:id="1590"/>
      <w:bookmarkEnd w:id="1591"/>
      <w:bookmarkEnd w:id="1592"/>
      <w:bookmarkEnd w:id="1593"/>
    </w:p>
    <w:p w14:paraId="249473FE" w14:textId="77777777" w:rsidR="00493A73" w:rsidRPr="00CD1563" w:rsidRDefault="00493A73" w:rsidP="00944820">
      <w:pPr>
        <w:pStyle w:val="ProductList-Body"/>
        <w:rPr>
          <w:rFonts w:ascii="Calibri" w:eastAsia="SimSun" w:hAnsi="Calibri"/>
        </w:rPr>
      </w:pPr>
      <w:r w:rsidRPr="00CD1563">
        <w:rPr>
          <w:rFonts w:ascii="Calibri" w:eastAsia="SimSun" w:hAnsi="Calibri" w:hint="eastAsia"/>
        </w:rPr>
        <w:t>如果客户拥有具有</w:t>
      </w:r>
      <w:r w:rsidRPr="00CD1563">
        <w:rPr>
          <w:rFonts w:ascii="Calibri" w:eastAsia="SimSun" w:hAnsi="Calibri" w:hint="eastAsia"/>
        </w:rPr>
        <w:t xml:space="preserve"> SA </w:t>
      </w:r>
      <w:r w:rsidRPr="00CD1563">
        <w:rPr>
          <w:rFonts w:ascii="Calibri" w:eastAsia="SimSun" w:hAnsi="Calibri" w:hint="eastAsia"/>
        </w:rPr>
        <w:t>范围的</w:t>
      </w:r>
      <w:r w:rsidRPr="00CD1563">
        <w:rPr>
          <w:rFonts w:ascii="Calibri" w:eastAsia="SimSun" w:hAnsi="Calibri" w:hint="eastAsia"/>
        </w:rPr>
        <w:t xml:space="preserve"> 10000 </w:t>
      </w:r>
      <w:r w:rsidRPr="00CD1563">
        <w:rPr>
          <w:rFonts w:ascii="Calibri" w:eastAsia="SimSun" w:hAnsi="Calibri" w:hint="eastAsia"/>
        </w:rPr>
        <w:t>或更多台系统产品组中的许可台式计算机，则有资格参与企业源许可计划</w:t>
      </w:r>
      <w:r w:rsidRPr="00CD1563">
        <w:rPr>
          <w:rFonts w:ascii="Calibri" w:eastAsia="SimSun" w:hAnsi="Calibri" w:hint="eastAsia"/>
        </w:rPr>
        <w:t xml:space="preserve"> (ESLP)</w:t>
      </w:r>
      <w:r w:rsidRPr="00CD1563">
        <w:rPr>
          <w:rFonts w:ascii="Calibri" w:eastAsia="SimSun" w:hAnsi="Calibri" w:hint="eastAsia"/>
        </w:rPr>
        <w:t>，该计划提供对</w:t>
      </w:r>
      <w:r w:rsidRPr="00CD1563">
        <w:rPr>
          <w:rFonts w:ascii="Calibri" w:eastAsia="SimSun" w:hAnsi="Calibri" w:hint="eastAsia"/>
        </w:rPr>
        <w:t xml:space="preserve"> Microsoft Windows </w:t>
      </w:r>
      <w:r w:rsidRPr="00CD1563">
        <w:rPr>
          <w:rFonts w:ascii="Calibri" w:eastAsia="SimSun" w:hAnsi="Calibri" w:hint="eastAsia"/>
        </w:rPr>
        <w:t>源代码的访问权利，以用于内部部署和支持，该计划按协议</w:t>
      </w:r>
      <w:r w:rsidRPr="00CD1563">
        <w:rPr>
          <w:rFonts w:ascii="Calibri" w:eastAsia="SimSun" w:hAnsi="Calibri" w:hint="eastAsia"/>
        </w:rPr>
        <w:t>/</w:t>
      </w:r>
      <w:r w:rsidRPr="00CD1563">
        <w:rPr>
          <w:rFonts w:ascii="Calibri" w:eastAsia="SimSun" w:hAnsi="Calibri" w:hint="eastAsia"/>
        </w:rPr>
        <w:t>许可登记表授予许可。可从批量许可服务中心</w:t>
      </w:r>
      <w:r w:rsidRPr="00CD1563">
        <w:rPr>
          <w:rFonts w:ascii="Calibri" w:eastAsia="SimSun" w:hAnsi="Calibri" w:hint="eastAsia"/>
        </w:rPr>
        <w:t xml:space="preserve"> (VLSC) </w:t>
      </w:r>
      <w:r w:rsidRPr="00CD1563">
        <w:rPr>
          <w:rFonts w:ascii="Calibri" w:eastAsia="SimSun" w:hAnsi="Calibri" w:hint="eastAsia"/>
        </w:rPr>
        <w:t>下载应用程序列表（有关资格和可获得该计划的区域，请访问</w:t>
      </w:r>
      <w:r w:rsidRPr="00CD1563">
        <w:rPr>
          <w:rFonts w:ascii="Calibri" w:eastAsia="SimSun" w:hAnsi="Calibri" w:hint="eastAsia"/>
        </w:rPr>
        <w:t xml:space="preserve"> </w:t>
      </w:r>
      <w:hyperlink r:id="rId70" w:history="1">
        <w:r w:rsidRPr="00CD1563">
          <w:rPr>
            <w:rStyle w:val="Hyperlink"/>
            <w:rFonts w:ascii="Calibri" w:eastAsia="SimSun" w:hAnsi="Calibri" w:hint="eastAsia"/>
          </w:rPr>
          <w:t>http://www.microsoft.com/en-us/sharedsource/enterprise-source-licensing-program.aspx</w:t>
        </w:r>
      </w:hyperlink>
      <w:r w:rsidRPr="00CD1563">
        <w:rPr>
          <w:rFonts w:ascii="Calibri" w:eastAsia="SimSun" w:hAnsi="Calibri" w:hint="eastAsia"/>
        </w:rPr>
        <w:t>）。学术计划享有参与微软研究源许可计划的资格。</w:t>
      </w:r>
    </w:p>
    <w:p w14:paraId="6E328BDF" w14:textId="77777777" w:rsidR="00493A73" w:rsidRPr="00CD1563" w:rsidRDefault="00493A73" w:rsidP="00493A73">
      <w:pPr>
        <w:pStyle w:val="ProductList-Body"/>
        <w:rPr>
          <w:rFonts w:ascii="Calibri" w:eastAsia="SimSun" w:hAnsi="Calibri"/>
        </w:rPr>
      </w:pPr>
    </w:p>
    <w:p w14:paraId="242CD77C" w14:textId="77777777" w:rsidR="00493A73" w:rsidRPr="00CD1563" w:rsidRDefault="00493A73" w:rsidP="00493A73">
      <w:pPr>
        <w:pStyle w:val="ProductList-SubSubSectionHeading"/>
        <w:outlineLvl w:val="2"/>
        <w:rPr>
          <w:rFonts w:ascii="Calibri" w:eastAsia="SimSun" w:hAnsi="Calibri"/>
          <w:b/>
        </w:rPr>
      </w:pPr>
      <w:bookmarkStart w:id="1594" w:name="_Toc379797449"/>
      <w:bookmarkStart w:id="1595" w:name="_Toc380513485"/>
      <w:bookmarkStart w:id="1596" w:name="_Toc380655535"/>
      <w:bookmarkStart w:id="1597" w:name="SA_24x7"/>
      <w:bookmarkStart w:id="1598" w:name="_Toc418197397"/>
      <w:r w:rsidRPr="00CD1563">
        <w:rPr>
          <w:rFonts w:ascii="Calibri" w:eastAsia="SimSun" w:hAnsi="Calibri" w:hint="eastAsia"/>
          <w:b/>
          <w:color w:val="00188F"/>
        </w:rPr>
        <w:t>全天候</w:t>
      </w:r>
      <w:r w:rsidRPr="00CD1563">
        <w:rPr>
          <w:rFonts w:ascii="Calibri" w:eastAsia="SimSun" w:hAnsi="Calibri" w:hint="eastAsia"/>
          <w:b/>
          <w:color w:val="00188F"/>
        </w:rPr>
        <w:t xml:space="preserve"> (24x7) </w:t>
      </w:r>
      <w:r w:rsidRPr="00CD1563">
        <w:rPr>
          <w:rFonts w:ascii="Calibri" w:eastAsia="SimSun" w:hAnsi="Calibri" w:hint="eastAsia"/>
          <w:b/>
          <w:color w:val="00188F"/>
        </w:rPr>
        <w:t>问题解决支持</w:t>
      </w:r>
      <w:bookmarkEnd w:id="1594"/>
      <w:bookmarkEnd w:id="1595"/>
      <w:bookmarkEnd w:id="1596"/>
      <w:bookmarkEnd w:id="1597"/>
      <w:bookmarkEnd w:id="1598"/>
    </w:p>
    <w:p w14:paraId="6753720E"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拥有</w:t>
      </w:r>
      <w:r w:rsidRPr="00CD1563">
        <w:rPr>
          <w:rFonts w:ascii="Calibri" w:eastAsia="SimSun" w:hAnsi="Calibri" w:hint="eastAsia"/>
        </w:rPr>
        <w:t xml:space="preserve"> SA </w:t>
      </w:r>
      <w:r w:rsidRPr="00CD1563">
        <w:rPr>
          <w:rFonts w:ascii="Calibri" w:eastAsia="SimSun" w:hAnsi="Calibri" w:hint="eastAsia"/>
        </w:rPr>
        <w:t>范围的客户（学术选择许可、学术选择附加、学术开放许可、大专院校和中小学校协议、开放式价值订购</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教育解决方案的客户除外）有资格享受全天候</w:t>
      </w:r>
      <w:r w:rsidRPr="00CD1563">
        <w:rPr>
          <w:rFonts w:ascii="Calibri" w:eastAsia="SimSun" w:hAnsi="Calibri" w:hint="eastAsia"/>
        </w:rPr>
        <w:t xml:space="preserve"> (24x7) </w:t>
      </w:r>
      <w:r w:rsidRPr="00CD1563">
        <w:rPr>
          <w:rFonts w:ascii="Calibri" w:eastAsia="SimSun" w:hAnsi="Calibri" w:hint="eastAsia"/>
        </w:rPr>
        <w:t>问题解决支持。</w:t>
      </w:r>
    </w:p>
    <w:p w14:paraId="074B8444" w14:textId="77777777" w:rsidR="00493A73" w:rsidRPr="00CD1563" w:rsidRDefault="00493A73" w:rsidP="00493A73">
      <w:pPr>
        <w:pStyle w:val="ProductList-Body"/>
        <w:ind w:left="180"/>
        <w:rPr>
          <w:rFonts w:ascii="Calibri" w:eastAsia="SimSun" w:hAnsi="Calibri"/>
        </w:rPr>
      </w:pPr>
    </w:p>
    <w:p w14:paraId="771DDDDF"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lastRenderedPageBreak/>
        <w:t>全天候</w:t>
      </w:r>
      <w:r w:rsidRPr="00CD1563">
        <w:rPr>
          <w:rFonts w:ascii="Calibri" w:eastAsia="SimSun" w:hAnsi="Calibri" w:hint="eastAsia"/>
        </w:rPr>
        <w:t xml:space="preserve"> (24x7) </w:t>
      </w:r>
      <w:r w:rsidRPr="00CD1563">
        <w:rPr>
          <w:rFonts w:ascii="Calibri" w:eastAsia="SimSun" w:hAnsi="Calibri" w:hint="eastAsia"/>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14:paraId="4FD5A48E" w14:textId="77777777" w:rsidR="00493A73" w:rsidRPr="00CD1563" w:rsidRDefault="00493A73" w:rsidP="00493A73">
      <w:pPr>
        <w:pStyle w:val="ProductList-Body"/>
        <w:ind w:left="180"/>
        <w:rPr>
          <w:rFonts w:ascii="Calibri" w:eastAsia="SimSun" w:hAnsi="Calibri"/>
        </w:rPr>
      </w:pPr>
    </w:p>
    <w:p w14:paraId="5216AED5"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CD1563">
        <w:rPr>
          <w:rFonts w:ascii="Calibri" w:eastAsia="SimSun" w:hAnsi="Calibri" w:hint="eastAsia"/>
        </w:rPr>
        <w:t xml:space="preserve"> (30) </w:t>
      </w:r>
      <w:r w:rsidRPr="00CD1563">
        <w:rPr>
          <w:rFonts w:ascii="Calibri" w:eastAsia="SimSun" w:hAnsi="Calibri" w:hint="eastAsia"/>
        </w:rPr>
        <w:t>天内未能修改实施，以使其可得到有效支持，则微软无义务为该实施提供附加支持服务；不过，微软将继续就相应条款和条件涵盖的其他可支持实施为该客户提供支持。</w:t>
      </w:r>
    </w:p>
    <w:p w14:paraId="4B3DF3A6" w14:textId="77777777" w:rsidR="00493A73" w:rsidRPr="00CD1563" w:rsidRDefault="00493A73" w:rsidP="00493A73">
      <w:pPr>
        <w:pStyle w:val="ProductList-Body"/>
        <w:ind w:left="180"/>
        <w:rPr>
          <w:rFonts w:ascii="Calibri" w:eastAsia="SimSun" w:hAnsi="Calibri"/>
        </w:rPr>
      </w:pPr>
    </w:p>
    <w:p w14:paraId="22B91214"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有专人辅助的中断</w:t>
      </w:r>
      <w:r w:rsidRPr="00CD1563">
        <w:rPr>
          <w:rFonts w:ascii="Calibri" w:eastAsia="SimSun" w:hAnsi="Calibri" w:hint="eastAsia"/>
        </w:rPr>
        <w:t>-</w:t>
      </w:r>
      <w:r w:rsidRPr="00CD1563">
        <w:rPr>
          <w:rFonts w:ascii="Calibri" w:eastAsia="SimSun" w:hAnsi="Calibri" w:hint="eastAsia"/>
        </w:rPr>
        <w:t>修复支持请求（又称“事件”）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CD1563">
        <w:rPr>
          <w:rFonts w:ascii="Calibri" w:eastAsia="SimSun" w:hAnsi="Calibri" w:hint="eastAsia"/>
        </w:rPr>
        <w:t>-</w:t>
      </w:r>
      <w:r w:rsidRPr="00CD1563">
        <w:rPr>
          <w:rFonts w:ascii="Calibri" w:eastAsia="SimSun" w:hAnsi="Calibri" w:hint="eastAsia"/>
        </w:rPr>
        <w:t>修复支持请求，向客户提供我们为解决特定的重要问题而针对已上市的微软产品软件代码所作的修改（“热补丁”）。热补丁用于解决客户的特定问题，但未经过回归测试。除非此处另有规定，否则未经微软的明确书面同意，不得将热补丁分发给独立的第三方。</w:t>
      </w:r>
    </w:p>
    <w:p w14:paraId="30F75CE3" w14:textId="77777777" w:rsidR="00493A73" w:rsidRPr="00CD1563" w:rsidRDefault="00493A73" w:rsidP="00493A73">
      <w:pPr>
        <w:pStyle w:val="ProductList-Body"/>
        <w:ind w:left="180"/>
        <w:rPr>
          <w:rFonts w:ascii="Calibri" w:eastAsia="SimSun" w:hAnsi="Calibri"/>
        </w:rPr>
      </w:pPr>
    </w:p>
    <w:p w14:paraId="1CB33F38"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可通过批量许可购买的产品，以及按照微软支持生命周期政策中的规定当前处于主要支持阶段的产品，可享受全天候</w:t>
      </w:r>
      <w:r w:rsidRPr="00CD1563">
        <w:rPr>
          <w:rFonts w:ascii="Calibri" w:eastAsia="SimSun" w:hAnsi="Calibri" w:hint="eastAsia"/>
        </w:rPr>
        <w:t xml:space="preserve"> (24x7) </w:t>
      </w:r>
      <w:r w:rsidRPr="00CD1563">
        <w:rPr>
          <w:rFonts w:ascii="Calibri" w:eastAsia="SimSun" w:hAnsi="Calibri" w:hint="eastAsia"/>
        </w:rPr>
        <w:t>问题解决支持服务。产品能否享受电话支持与是否可为该产品提供相应的</w:t>
      </w:r>
      <w:r w:rsidRPr="00CD1563">
        <w:rPr>
          <w:rFonts w:ascii="Calibri" w:eastAsia="SimSun" w:hAnsi="Calibri" w:hint="eastAsia"/>
        </w:rPr>
        <w:t xml:space="preserve"> SA </w:t>
      </w:r>
      <w:r w:rsidRPr="00CD1563">
        <w:rPr>
          <w:rFonts w:ascii="Calibri" w:eastAsia="SimSun" w:hAnsi="Calibri" w:hint="eastAsia"/>
        </w:rPr>
        <w:t>相关。对于不是针对服务器而是针对客户端访问许可（</w:t>
      </w:r>
      <w:r w:rsidRPr="00703A06">
        <w:rPr>
          <w:rFonts w:ascii="Calibri" w:eastAsia="SimSun" w:hAnsi="Calibri"/>
        </w:rPr>
        <w:t>“</w:t>
      </w:r>
      <w:r w:rsidRPr="00CD1563">
        <w:rPr>
          <w:rFonts w:ascii="Calibri" w:eastAsia="SimSun" w:hAnsi="Calibri" w:hint="eastAsia"/>
        </w:rPr>
        <w:t>Client Access License</w:t>
      </w:r>
      <w:r w:rsidRPr="00703A06">
        <w:rPr>
          <w:rFonts w:ascii="Calibri" w:eastAsia="SimSun" w:hAnsi="Calibri"/>
        </w:rPr>
        <w:t>”</w:t>
      </w:r>
      <w:r w:rsidRPr="00CD1563">
        <w:rPr>
          <w:rFonts w:ascii="Calibri" w:eastAsia="SimSun" w:hAnsi="Calibri" w:hint="eastAsia"/>
        </w:rPr>
        <w:t>或</w:t>
      </w:r>
      <w:r w:rsidRPr="00703A06">
        <w:rPr>
          <w:rFonts w:ascii="Calibri" w:eastAsia="SimSun" w:hAnsi="Calibri"/>
        </w:rPr>
        <w:t>“</w:t>
      </w:r>
      <w:r w:rsidRPr="00CD1563">
        <w:rPr>
          <w:rFonts w:ascii="Calibri" w:eastAsia="SimSun" w:hAnsi="Calibri" w:hint="eastAsia"/>
        </w:rPr>
        <w:t>CAL</w:t>
      </w:r>
      <w:r w:rsidRPr="00703A06">
        <w:rPr>
          <w:rFonts w:ascii="Calibri" w:eastAsia="SimSun" w:hAnsi="Calibri"/>
        </w:rPr>
        <w:t>”</w:t>
      </w:r>
      <w:r w:rsidRPr="00CD1563">
        <w:rPr>
          <w:rFonts w:ascii="Calibri" w:eastAsia="SimSun" w:hAnsi="Calibri" w:hint="eastAsia"/>
        </w:rPr>
        <w:t>）提供</w:t>
      </w:r>
      <w:r w:rsidRPr="00CD1563">
        <w:rPr>
          <w:rFonts w:ascii="Calibri" w:eastAsia="SimSun" w:hAnsi="Calibri" w:hint="eastAsia"/>
        </w:rPr>
        <w:t xml:space="preserve"> SA </w:t>
      </w:r>
      <w:r w:rsidRPr="00CD1563">
        <w:rPr>
          <w:rFonts w:ascii="Calibri" w:eastAsia="SimSun" w:hAnsi="Calibri" w:hint="eastAsia"/>
        </w:rPr>
        <w:t>选项的产品，用于</w:t>
      </w:r>
      <w:r w:rsidRPr="00CD1563">
        <w:rPr>
          <w:rFonts w:ascii="Calibri" w:eastAsia="SimSun" w:hAnsi="Calibri" w:hint="eastAsia"/>
        </w:rPr>
        <w:t xml:space="preserve"> CAL </w:t>
      </w:r>
      <w:r w:rsidRPr="00CD1563">
        <w:rPr>
          <w:rFonts w:ascii="Calibri" w:eastAsia="SimSun" w:hAnsi="Calibri" w:hint="eastAsia"/>
        </w:rPr>
        <w:t>的</w:t>
      </w:r>
      <w:r w:rsidRPr="00CD1563">
        <w:rPr>
          <w:rFonts w:ascii="Calibri" w:eastAsia="SimSun" w:hAnsi="Calibri" w:hint="eastAsia"/>
        </w:rPr>
        <w:t xml:space="preserve"> SA </w:t>
      </w:r>
      <w:r w:rsidRPr="00CD1563">
        <w:rPr>
          <w:rFonts w:ascii="Calibri" w:eastAsia="SimSun" w:hAnsi="Calibri" w:hint="eastAsia"/>
        </w:rPr>
        <w:t>花费计入将用于其他符合条件产品的事件，如以下“电话支持事件奖励”部分所述。请参阅本文档中针对该产品的特定部分，了解服务和支持政策。对于当前处于主要支持阶段的产品，如果客户选择使用其早期版本代替当前许可版本，则其早期版本同样符合条件。所有服务器的</w:t>
      </w:r>
      <w:r w:rsidRPr="00CD1563">
        <w:rPr>
          <w:rFonts w:ascii="Calibri" w:eastAsia="SimSun" w:hAnsi="Calibri" w:hint="eastAsia"/>
        </w:rPr>
        <w:t xml:space="preserve"> Developer Edition</w:t>
      </w:r>
      <w:r w:rsidRPr="00CD1563">
        <w:rPr>
          <w:rFonts w:ascii="Calibri" w:eastAsia="SimSun" w:hAnsi="Calibri" w:hint="eastAsia"/>
        </w:rPr>
        <w:t>、</w:t>
      </w:r>
      <w:r w:rsidRPr="00CD1563">
        <w:rPr>
          <w:rFonts w:ascii="Calibri" w:eastAsia="SimSun" w:hAnsi="Calibri" w:hint="eastAsia"/>
        </w:rPr>
        <w:t xml:space="preserve">HED </w:t>
      </w:r>
      <w:r w:rsidRPr="00CD1563">
        <w:rPr>
          <w:rFonts w:ascii="Calibri" w:eastAsia="SimSun" w:hAnsi="Calibri" w:hint="eastAsia"/>
        </w:rPr>
        <w:t>产品和</w:t>
      </w:r>
      <w:r w:rsidRPr="00CD1563">
        <w:rPr>
          <w:rFonts w:ascii="Calibri" w:eastAsia="SimSun" w:hAnsi="Calibri" w:hint="eastAsia"/>
        </w:rPr>
        <w:t xml:space="preserve"> MSDN </w:t>
      </w:r>
      <w:r w:rsidRPr="00CD1563">
        <w:rPr>
          <w:rFonts w:ascii="Calibri" w:eastAsia="SimSun" w:hAnsi="Calibri" w:hint="eastAsia"/>
        </w:rPr>
        <w:t>订购除外。</w:t>
      </w:r>
    </w:p>
    <w:p w14:paraId="238CF726" w14:textId="77777777" w:rsidR="00493A73" w:rsidRPr="00CD1563" w:rsidRDefault="00493A73" w:rsidP="00493A73">
      <w:pPr>
        <w:pStyle w:val="ProductList-Body"/>
        <w:ind w:left="180"/>
        <w:rPr>
          <w:rFonts w:ascii="Calibri" w:eastAsia="SimSun" w:hAnsi="Calibri"/>
        </w:rPr>
      </w:pPr>
    </w:p>
    <w:p w14:paraId="71F2424C"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14:paraId="75E6411C" w14:textId="77777777" w:rsidR="00493A73" w:rsidRPr="00CD1563" w:rsidRDefault="00493A73" w:rsidP="00493A73">
      <w:pPr>
        <w:pStyle w:val="ProductList-Body"/>
        <w:ind w:left="180"/>
        <w:rPr>
          <w:rFonts w:ascii="Calibri" w:eastAsia="SimSun" w:hAnsi="Calibri"/>
        </w:rPr>
      </w:pPr>
    </w:p>
    <w:p w14:paraId="1D5CD7C5"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14:paraId="0DCE5924" w14:textId="77777777" w:rsidR="00493A73" w:rsidRPr="00CD1563" w:rsidRDefault="00493A73" w:rsidP="00493A73">
      <w:pPr>
        <w:pStyle w:val="ProductList-Body"/>
        <w:ind w:left="180"/>
        <w:rPr>
          <w:rFonts w:ascii="Calibri" w:eastAsia="SimSun" w:hAnsi="Calibri"/>
        </w:rPr>
      </w:pPr>
    </w:p>
    <w:p w14:paraId="403E72E0"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全天候</w:t>
      </w:r>
      <w:r w:rsidRPr="00CD1563">
        <w:rPr>
          <w:rFonts w:ascii="Calibri" w:eastAsia="SimSun" w:hAnsi="Calibri" w:hint="eastAsia"/>
        </w:rPr>
        <w:t xml:space="preserve"> (24x7) </w:t>
      </w:r>
      <w:r w:rsidRPr="00CD1563">
        <w:rPr>
          <w:rFonts w:ascii="Calibri" w:eastAsia="SimSun" w:hAnsi="Calibri" w:hint="eastAsia"/>
        </w:rPr>
        <w:t>问题解决支持会奖励客户若干事件和联系人，以启动如下文所述的此类事件。通过网络以电子方式或通过电话提交事件均可启动支持。各类途径适用不同的条款。</w:t>
      </w:r>
    </w:p>
    <w:p w14:paraId="36C9C914" w14:textId="77777777" w:rsidR="00493A73" w:rsidRPr="00CD1563" w:rsidRDefault="00493A73" w:rsidP="00493A73">
      <w:pPr>
        <w:pStyle w:val="ProductList-Body"/>
        <w:ind w:left="180"/>
        <w:rPr>
          <w:rFonts w:ascii="Calibri" w:eastAsia="SimSun" w:hAnsi="Calibri"/>
        </w:rPr>
      </w:pPr>
    </w:p>
    <w:p w14:paraId="7633C59A"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通过微软产品和服务协议</w:t>
      </w:r>
      <w:r w:rsidRPr="00CD1563">
        <w:rPr>
          <w:rFonts w:ascii="Calibri" w:eastAsia="SimSun" w:hAnsi="Calibri" w:hint="eastAsia"/>
        </w:rPr>
        <w:t xml:space="preserve"> (MPSA) </w:t>
      </w:r>
      <w:r w:rsidRPr="00CD1563">
        <w:rPr>
          <w:rFonts w:ascii="Calibri" w:eastAsia="SimSun" w:hAnsi="Calibri" w:hint="eastAsia"/>
        </w:rPr>
        <w:t>购买的客户必须参阅</w:t>
      </w:r>
      <w:r w:rsidRPr="00CD1563">
        <w:rPr>
          <w:rFonts w:ascii="Calibri" w:eastAsia="SimSun" w:hAnsi="Calibri" w:hint="eastAsia"/>
        </w:rPr>
        <w:t xml:space="preserve"> MPSA </w:t>
      </w:r>
      <w:r w:rsidRPr="00CD1563">
        <w:rPr>
          <w:rFonts w:ascii="Calibri" w:eastAsia="SimSun" w:hAnsi="Calibri" w:hint="eastAsia"/>
        </w:rPr>
        <w:t>许可手册中有关如何通过</w:t>
      </w:r>
      <w:r w:rsidRPr="00CD1563">
        <w:rPr>
          <w:rFonts w:ascii="Calibri" w:eastAsia="SimSun" w:hAnsi="Calibri" w:hint="eastAsia"/>
        </w:rPr>
        <w:t xml:space="preserve"> MPSA </w:t>
      </w:r>
      <w:r w:rsidRPr="00CD1563">
        <w:rPr>
          <w:rFonts w:ascii="Calibri" w:eastAsia="SimSun" w:hAnsi="Calibri" w:hint="eastAsia"/>
        </w:rPr>
        <w:t>计算全天候</w:t>
      </w:r>
      <w:r w:rsidRPr="00CD1563">
        <w:rPr>
          <w:rFonts w:ascii="Calibri" w:eastAsia="SimSun" w:hAnsi="Calibri" w:hint="eastAsia"/>
        </w:rPr>
        <w:t xml:space="preserve"> (24x7) </w:t>
      </w:r>
      <w:r w:rsidRPr="00CD1563">
        <w:rPr>
          <w:rFonts w:ascii="Calibri" w:eastAsia="SimSun" w:hAnsi="Calibri" w:hint="eastAsia"/>
        </w:rPr>
        <w:t>问题解决支持事件的详细信息。</w:t>
      </w:r>
      <w:r w:rsidRPr="00CD1563">
        <w:rPr>
          <w:rFonts w:ascii="Calibri" w:eastAsia="SimSun" w:hAnsi="Calibri" w:hint="eastAsia"/>
        </w:rPr>
        <w:t xml:space="preserve">MPSA </w:t>
      </w:r>
      <w:r w:rsidRPr="00CD1563">
        <w:rPr>
          <w:rFonts w:ascii="Calibri" w:eastAsia="SimSun" w:hAnsi="Calibri" w:hint="eastAsia"/>
        </w:rPr>
        <w:t>许可手册位于</w:t>
      </w:r>
      <w:r w:rsidRPr="00CD1563">
        <w:rPr>
          <w:rFonts w:ascii="Calibri" w:eastAsia="SimSun" w:hAnsi="Calibri" w:hint="eastAsia"/>
        </w:rPr>
        <w:t xml:space="preserve"> </w:t>
      </w:r>
      <w:hyperlink r:id="rId71" w:history="1">
        <w:r w:rsidRPr="00CD1563">
          <w:rPr>
            <w:rStyle w:val="Hyperlink"/>
            <w:rFonts w:ascii="Calibri" w:eastAsia="SimSun" w:hAnsi="Calibri" w:hint="eastAsia"/>
          </w:rPr>
          <w:t>http://www.microsoftvolumelicensing.com/DocumentSearch.aspx?Mode=1&amp;Category=3</w:t>
        </w:r>
      </w:hyperlink>
      <w:r w:rsidR="00233C18" w:rsidRPr="00CD1563">
        <w:rPr>
          <w:rFonts w:ascii="Calibri" w:eastAsia="SimSun" w:hAnsi="Calibri" w:cs="Tahoma" w:hint="eastAsia"/>
          <w:szCs w:val="18"/>
        </w:rPr>
        <w:t>。</w:t>
      </w:r>
    </w:p>
    <w:p w14:paraId="3B308DC5" w14:textId="77777777" w:rsidR="00493A73" w:rsidRPr="00CD1563" w:rsidRDefault="00493A73" w:rsidP="00493A73">
      <w:pPr>
        <w:pStyle w:val="ProductList-Body"/>
        <w:ind w:left="180"/>
        <w:rPr>
          <w:rFonts w:ascii="Calibri" w:eastAsia="SimSun" w:hAnsi="Calibri"/>
        </w:rPr>
      </w:pPr>
    </w:p>
    <w:p w14:paraId="50BB9CE7" w14:textId="77777777" w:rsidR="00493A73" w:rsidRPr="00CD1563" w:rsidRDefault="00493A73" w:rsidP="00493A73">
      <w:pPr>
        <w:pStyle w:val="ProductList-Body"/>
        <w:ind w:left="180"/>
        <w:rPr>
          <w:rFonts w:ascii="Calibri" w:eastAsia="SimSun" w:hAnsi="Calibri"/>
          <w:b/>
        </w:rPr>
      </w:pPr>
      <w:r w:rsidRPr="00CD1563">
        <w:rPr>
          <w:rFonts w:ascii="Calibri" w:eastAsia="SimSun" w:hAnsi="Calibri" w:hint="eastAsia"/>
          <w:b/>
          <w:color w:val="00188F"/>
        </w:rPr>
        <w:t>电话支持事件奖励</w:t>
      </w:r>
    </w:p>
    <w:p w14:paraId="487F17B1" w14:textId="77777777" w:rsidR="00493A73" w:rsidRPr="00CD1563" w:rsidRDefault="00493A73" w:rsidP="002F1D4C">
      <w:pPr>
        <w:pStyle w:val="ProductList-Body"/>
        <w:ind w:left="180"/>
        <w:rPr>
          <w:rFonts w:ascii="Calibri" w:eastAsia="SimSun" w:hAnsi="Calibri" w:cs="Tahoma"/>
          <w:szCs w:val="18"/>
        </w:rPr>
      </w:pPr>
      <w:r w:rsidRPr="00CD1563">
        <w:rPr>
          <w:rFonts w:ascii="Calibri" w:eastAsia="SimSun" w:hAnsi="Calibri" w:hint="eastAsia"/>
        </w:rPr>
        <w:t>允许的电话支持事件数因客户而异，具体取决于客户的</w:t>
      </w:r>
      <w:r w:rsidRPr="00CD1563">
        <w:rPr>
          <w:rFonts w:ascii="Calibri" w:eastAsia="SimSun" w:hAnsi="Calibri" w:hint="eastAsia"/>
        </w:rPr>
        <w:t xml:space="preserve"> SA </w:t>
      </w:r>
      <w:r w:rsidRPr="00CD1563">
        <w:rPr>
          <w:rFonts w:ascii="Calibri" w:eastAsia="SimSun" w:hAnsi="Calibri" w:hint="eastAsia"/>
        </w:rPr>
        <w:t>花费和支付选项。免费事件是根据企业许可登记表和选择许可登记表、选择附加登记和开放式价值协议以及对至少一个合格服务器软件产品的</w:t>
      </w:r>
      <w:r w:rsidRPr="00CD1563">
        <w:rPr>
          <w:rFonts w:ascii="Calibri" w:eastAsia="SimSun" w:hAnsi="Calibri" w:hint="eastAsia"/>
        </w:rPr>
        <w:t xml:space="preserve"> SA </w:t>
      </w:r>
      <w:r w:rsidRPr="00CD1563">
        <w:rPr>
          <w:rFonts w:ascii="Calibri" w:eastAsia="SimSun" w:hAnsi="Calibri" w:hint="eastAsia"/>
        </w:rPr>
        <w:t>范围授予的。</w:t>
      </w:r>
      <w:r w:rsidRPr="00CD1563">
        <w:rPr>
          <w:rFonts w:ascii="Calibri" w:eastAsia="SimSun" w:hAnsi="Calibri" w:cs="Tahoma" w:hint="eastAsia"/>
          <w:szCs w:val="18"/>
        </w:rPr>
        <w:t>基于</w:t>
      </w:r>
      <w:r w:rsidRPr="00CD1563">
        <w:rPr>
          <w:rFonts w:ascii="Calibri" w:eastAsia="SimSun" w:hAnsi="Calibri" w:cs="Tahoma" w:hint="eastAsia"/>
          <w:szCs w:val="18"/>
        </w:rPr>
        <w:t xml:space="preserve"> SA </w:t>
      </w:r>
      <w:r w:rsidRPr="00CD1563">
        <w:rPr>
          <w:rFonts w:ascii="Calibri" w:eastAsia="SimSun" w:hAnsi="Calibri" w:cs="Tahoma" w:hint="eastAsia"/>
          <w:szCs w:val="18"/>
        </w:rPr>
        <w:t>花费的事件是根据按照合格的选择许可登记表或企业许可登记表、选择附加登记、开放式价值协议或开放许可授权编号支出的服务器和台式计算机</w:t>
      </w:r>
      <w:r w:rsidRPr="00CD1563">
        <w:rPr>
          <w:rFonts w:ascii="Calibri" w:eastAsia="SimSun" w:hAnsi="Calibri" w:cs="Tahoma" w:hint="eastAsia"/>
          <w:szCs w:val="18"/>
        </w:rPr>
        <w:t xml:space="preserve"> SA </w:t>
      </w:r>
      <w:r w:rsidRPr="00CD1563">
        <w:rPr>
          <w:rFonts w:ascii="Calibri" w:eastAsia="SimSun" w:hAnsi="Calibri" w:cs="Tahoma" w:hint="eastAsia"/>
          <w:szCs w:val="18"/>
        </w:rPr>
        <w:t>花费获取的。对于每个至少</w:t>
      </w:r>
      <w:r w:rsidRPr="00CD1563">
        <w:rPr>
          <w:rFonts w:ascii="Calibri" w:eastAsia="SimSun" w:hAnsi="Calibri" w:cs="Tahoma" w:hint="eastAsia"/>
          <w:szCs w:val="18"/>
        </w:rPr>
        <w:t xml:space="preserve"> 20000 </w:t>
      </w:r>
      <w:r w:rsidRPr="00CD1563">
        <w:rPr>
          <w:rFonts w:ascii="Calibri" w:eastAsia="SimSun" w:hAnsi="Calibri" w:cs="Tahoma" w:hint="eastAsia"/>
          <w:szCs w:val="18"/>
        </w:rPr>
        <w:t>美元的服务器</w:t>
      </w:r>
      <w:r w:rsidRPr="00CD1563">
        <w:rPr>
          <w:rFonts w:ascii="Calibri" w:eastAsia="SimSun" w:hAnsi="Calibri" w:cs="Tahoma" w:hint="eastAsia"/>
          <w:szCs w:val="18"/>
        </w:rPr>
        <w:t xml:space="preserve"> SA </w:t>
      </w:r>
      <w:r w:rsidRPr="00CD1563">
        <w:rPr>
          <w:rFonts w:ascii="Calibri" w:eastAsia="SimSun" w:hAnsi="Calibri" w:cs="Tahoma" w:hint="eastAsia"/>
          <w:szCs w:val="18"/>
        </w:rPr>
        <w:t>或</w:t>
      </w:r>
      <w:r w:rsidRPr="00CD1563">
        <w:rPr>
          <w:rFonts w:ascii="Calibri" w:eastAsia="SimSun" w:hAnsi="Calibri" w:cs="Tahoma" w:hint="eastAsia"/>
          <w:szCs w:val="18"/>
        </w:rPr>
        <w:t xml:space="preserve"> CAL SA</w:t>
      </w:r>
      <w:r w:rsidRPr="00CD1563">
        <w:rPr>
          <w:rFonts w:ascii="Calibri" w:eastAsia="SimSun" w:hAnsi="Calibri" w:cs="Tahoma" w:hint="eastAsia"/>
          <w:szCs w:val="18"/>
        </w:rPr>
        <w:t>，我们将奖励一个事件。对于每个至少</w:t>
      </w:r>
      <w:r w:rsidRPr="00CD1563">
        <w:rPr>
          <w:rFonts w:ascii="Calibri" w:eastAsia="SimSun" w:hAnsi="Calibri" w:cs="Tahoma" w:hint="eastAsia"/>
          <w:szCs w:val="18"/>
        </w:rPr>
        <w:t xml:space="preserve"> 200000 </w:t>
      </w:r>
      <w:r w:rsidRPr="00CD1563">
        <w:rPr>
          <w:rFonts w:ascii="Calibri" w:eastAsia="SimSun" w:hAnsi="Calibri" w:cs="Tahoma" w:hint="eastAsia"/>
          <w:szCs w:val="18"/>
        </w:rPr>
        <w:t>美元的系统产品组或应用程序产品组</w:t>
      </w:r>
      <w:r w:rsidRPr="00CD1563">
        <w:rPr>
          <w:rFonts w:ascii="Calibri" w:eastAsia="SimSun" w:hAnsi="Calibri" w:cs="Tahoma" w:hint="eastAsia"/>
          <w:szCs w:val="18"/>
        </w:rPr>
        <w:t xml:space="preserve"> SA</w:t>
      </w:r>
      <w:r w:rsidRPr="00CD1563">
        <w:rPr>
          <w:rFonts w:ascii="Calibri" w:eastAsia="SimSun" w:hAnsi="Calibri" w:cs="Tahoma" w:hint="eastAsia"/>
          <w:szCs w:val="18"/>
        </w:rPr>
        <w:t>，我们将奖励一个事件。下表显示了对于以非美元货币计算的协议，基于</w:t>
      </w:r>
      <w:r w:rsidRPr="00CD1563">
        <w:rPr>
          <w:rFonts w:ascii="Calibri" w:eastAsia="SimSun" w:hAnsi="Calibri" w:cs="Tahoma" w:hint="eastAsia"/>
          <w:szCs w:val="18"/>
        </w:rPr>
        <w:t xml:space="preserve"> SA </w:t>
      </w:r>
      <w:r w:rsidRPr="00CD1563">
        <w:rPr>
          <w:rFonts w:ascii="Calibri" w:eastAsia="SimSun" w:hAnsi="Calibri" w:cs="Tahoma" w:hint="eastAsia"/>
          <w:szCs w:val="18"/>
        </w:rPr>
        <w:t>花费的奖励的近似等值货币。由于汇率波动，此表随时可能更改。</w:t>
      </w:r>
    </w:p>
    <w:p w14:paraId="4EBCCFF8" w14:textId="77777777" w:rsidR="00493A73" w:rsidRPr="00CD1563" w:rsidRDefault="00493A73" w:rsidP="00493A73">
      <w:pPr>
        <w:pStyle w:val="ProductList-Body"/>
        <w:ind w:left="180"/>
        <w:rPr>
          <w:rFonts w:ascii="Calibri" w:eastAsia="SimSun" w:hAnsi="Calibri"/>
        </w:rPr>
      </w:pPr>
    </w:p>
    <w:p w14:paraId="3C8341CC"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通过微软产品和服务协议</w:t>
      </w:r>
      <w:r w:rsidRPr="00CD1563">
        <w:rPr>
          <w:rFonts w:ascii="Calibri" w:eastAsia="SimSun" w:hAnsi="Calibri" w:hint="eastAsia"/>
        </w:rPr>
        <w:t xml:space="preserve"> (MPSA) </w:t>
      </w:r>
      <w:r w:rsidRPr="00CD1563">
        <w:rPr>
          <w:rFonts w:ascii="Calibri" w:eastAsia="SimSun" w:hAnsi="Calibri" w:hint="eastAsia"/>
        </w:rPr>
        <w:t>购买的客户必须参阅</w:t>
      </w:r>
      <w:r w:rsidRPr="00CD1563">
        <w:rPr>
          <w:rFonts w:ascii="Calibri" w:eastAsia="SimSun" w:hAnsi="Calibri" w:hint="eastAsia"/>
        </w:rPr>
        <w:t xml:space="preserve"> MPSA </w:t>
      </w:r>
      <w:r w:rsidRPr="00CD1563">
        <w:rPr>
          <w:rFonts w:ascii="Calibri" w:eastAsia="SimSun" w:hAnsi="Calibri" w:hint="eastAsia"/>
        </w:rPr>
        <w:t>许可手册中有关如何通过</w:t>
      </w:r>
      <w:r w:rsidRPr="00CD1563">
        <w:rPr>
          <w:rFonts w:ascii="Calibri" w:eastAsia="SimSun" w:hAnsi="Calibri" w:hint="eastAsia"/>
        </w:rPr>
        <w:t xml:space="preserve"> MPSA </w:t>
      </w:r>
      <w:r w:rsidRPr="00CD1563">
        <w:rPr>
          <w:rFonts w:ascii="Calibri" w:eastAsia="SimSun" w:hAnsi="Calibri" w:hint="eastAsia"/>
        </w:rPr>
        <w:t>计算全天候</w:t>
      </w:r>
      <w:r w:rsidRPr="00CD1563">
        <w:rPr>
          <w:rFonts w:ascii="Calibri" w:eastAsia="SimSun" w:hAnsi="Calibri" w:hint="eastAsia"/>
        </w:rPr>
        <w:t xml:space="preserve"> (24x7) </w:t>
      </w:r>
      <w:r w:rsidRPr="00CD1563">
        <w:rPr>
          <w:rFonts w:ascii="Calibri" w:eastAsia="SimSun" w:hAnsi="Calibri" w:hint="eastAsia"/>
        </w:rPr>
        <w:t>问题解决电话支持事件奖励的详细信息。</w:t>
      </w:r>
      <w:r w:rsidRPr="00CD1563">
        <w:rPr>
          <w:rFonts w:ascii="Calibri" w:eastAsia="SimSun" w:hAnsi="Calibri" w:hint="eastAsia"/>
        </w:rPr>
        <w:t xml:space="preserve">MPSA </w:t>
      </w:r>
      <w:r w:rsidRPr="00CD1563">
        <w:rPr>
          <w:rFonts w:ascii="Calibri" w:eastAsia="SimSun" w:hAnsi="Calibri" w:hint="eastAsia"/>
        </w:rPr>
        <w:t>许可手册位于</w:t>
      </w:r>
      <w:r w:rsidRPr="00CD1563">
        <w:rPr>
          <w:rFonts w:ascii="Calibri" w:eastAsia="SimSun" w:hAnsi="Calibri" w:hint="eastAsia"/>
        </w:rPr>
        <w:t xml:space="preserve"> </w:t>
      </w:r>
      <w:hyperlink r:id="rId72" w:history="1">
        <w:r w:rsidRPr="00CD1563">
          <w:rPr>
            <w:rStyle w:val="Hyperlink"/>
            <w:rFonts w:ascii="Calibri" w:eastAsia="SimSun" w:hAnsi="Calibri" w:hint="eastAsia"/>
          </w:rPr>
          <w:t>http://www.microsoftvolumelicensing.com/DocumentSearch.aspx?Mode=1&amp;Category=3</w:t>
        </w:r>
      </w:hyperlink>
      <w:r w:rsidR="00233C18" w:rsidRPr="00CD1563">
        <w:rPr>
          <w:rFonts w:ascii="Calibri" w:eastAsia="SimSun" w:hAnsi="Calibri" w:cs="Tahoma" w:hint="eastAsia"/>
          <w:szCs w:val="18"/>
        </w:rPr>
        <w:t>。</w:t>
      </w:r>
    </w:p>
    <w:p w14:paraId="12800DBF" w14:textId="77777777" w:rsidR="00493A73" w:rsidRPr="00CD1563" w:rsidRDefault="00493A73" w:rsidP="00493A73">
      <w:pPr>
        <w:pStyle w:val="ProductList-Body"/>
        <w:spacing w:before="20" w:after="20"/>
        <w:ind w:left="180"/>
        <w:rPr>
          <w:rFonts w:ascii="Calibri" w:eastAsia="SimSun" w:hAnsi="Calibri"/>
        </w:rPr>
      </w:pPr>
    </w:p>
    <w:tbl>
      <w:tblPr>
        <w:tblW w:w="1033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493A73" w:rsidRPr="00CD1563" w14:paraId="66316BFB" w14:textId="77777777" w:rsidTr="00353F7F">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559C1BAC"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60DE73AB"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51084D53"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服务器</w:t>
            </w:r>
            <w:r w:rsidRPr="00CD1563">
              <w:rPr>
                <w:rFonts w:ascii="Calibri" w:eastAsia="SimSun" w:hAnsi="Calibri" w:cs="Tahoma" w:hint="eastAsia"/>
                <w:bCs/>
                <w:color w:val="FFFFFF" w:themeColor="background1"/>
                <w:szCs w:val="18"/>
              </w:rPr>
              <w:t xml:space="preserve">/CAL - </w:t>
            </w:r>
            <w:r w:rsidRPr="00CD1563">
              <w:rPr>
                <w:rFonts w:ascii="Calibri" w:eastAsia="SimSun" w:hAnsi="Calibri" w:cs="Tahoma" w:hint="eastAsia"/>
                <w:bCs/>
                <w:color w:val="FFFFFF" w:themeColor="background1"/>
                <w:szCs w:val="18"/>
              </w:rPr>
              <w:t>事件奖励增幅</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68B39B3"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IW/</w:t>
            </w:r>
            <w:r w:rsidRPr="00CD1563">
              <w:rPr>
                <w:rFonts w:ascii="Calibri" w:eastAsia="SimSun" w:hAnsi="Calibri" w:cs="Tahoma" w:hint="eastAsia"/>
                <w:bCs/>
                <w:color w:val="FFFFFF" w:themeColor="background1"/>
                <w:szCs w:val="18"/>
              </w:rPr>
              <w:t>客户端</w:t>
            </w:r>
            <w:r w:rsidRPr="00CD1563">
              <w:rPr>
                <w:rFonts w:ascii="Calibri" w:eastAsia="SimSun" w:hAnsi="Calibri" w:cs="Tahoma" w:hint="eastAsia"/>
                <w:bCs/>
                <w:color w:val="FFFFFF" w:themeColor="background1"/>
                <w:szCs w:val="18"/>
              </w:rPr>
              <w:t xml:space="preserve"> - </w:t>
            </w:r>
            <w:r w:rsidRPr="00CD1563">
              <w:rPr>
                <w:rFonts w:ascii="Calibri" w:eastAsia="SimSun" w:hAnsi="Calibri" w:cs="Tahoma" w:hint="eastAsia"/>
                <w:bCs/>
                <w:color w:val="FFFFFF" w:themeColor="background1"/>
                <w:szCs w:val="18"/>
              </w:rPr>
              <w:t>事件奖励增幅</w:t>
            </w:r>
          </w:p>
        </w:tc>
      </w:tr>
      <w:tr w:rsidR="00493A73" w:rsidRPr="00CD1563" w14:paraId="4DC3DFE6" w14:textId="77777777" w:rsidTr="00353F7F">
        <w:trPr>
          <w:trHeight w:val="236"/>
        </w:trPr>
        <w:tc>
          <w:tcPr>
            <w:tcW w:w="1698" w:type="dxa"/>
            <w:vAlign w:val="bottom"/>
          </w:tcPr>
          <w:p w14:paraId="110861DD"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美元</w:t>
            </w:r>
          </w:p>
        </w:tc>
        <w:tc>
          <w:tcPr>
            <w:tcW w:w="1350" w:type="dxa"/>
            <w:vAlign w:val="bottom"/>
          </w:tcPr>
          <w:p w14:paraId="099F216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USD</w:t>
            </w:r>
          </w:p>
        </w:tc>
        <w:tc>
          <w:tcPr>
            <w:tcW w:w="3643" w:type="dxa"/>
            <w:vAlign w:val="bottom"/>
          </w:tcPr>
          <w:p w14:paraId="38D1E04F" w14:textId="77777777" w:rsidR="00493A73" w:rsidRPr="00CD1563" w:rsidRDefault="00493A73" w:rsidP="008845EA">
            <w:pPr>
              <w:pStyle w:val="ProductList-Body"/>
              <w:rPr>
                <w:rFonts w:ascii="Calibri" w:eastAsia="SimSun" w:hAnsi="Calibri" w:cs="Tahoma"/>
                <w:szCs w:val="18"/>
              </w:rPr>
            </w:pPr>
            <w:r w:rsidRPr="00CD1563">
              <w:rPr>
                <w:rFonts w:ascii="Calibri" w:eastAsia="SimSun" w:hAnsi="Calibri" w:cs="Tahoma" w:hint="eastAsia"/>
                <w:szCs w:val="18"/>
              </w:rPr>
              <w:t>$20000</w:t>
            </w:r>
          </w:p>
        </w:tc>
        <w:tc>
          <w:tcPr>
            <w:tcW w:w="3644" w:type="dxa"/>
            <w:vAlign w:val="bottom"/>
          </w:tcPr>
          <w:p w14:paraId="669719C1"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$200</w:t>
            </w:r>
            <w:r w:rsidR="00493A73" w:rsidRPr="00CD1563">
              <w:rPr>
                <w:rFonts w:ascii="Calibri" w:eastAsia="SimSun" w:hAnsi="Calibri" w:cs="Tahoma" w:hint="eastAsia"/>
                <w:szCs w:val="18"/>
              </w:rPr>
              <w:t>000</w:t>
            </w:r>
          </w:p>
        </w:tc>
      </w:tr>
      <w:tr w:rsidR="00493A73" w:rsidRPr="00CD1563" w14:paraId="0EF4829D" w14:textId="77777777" w:rsidTr="00353F7F">
        <w:trPr>
          <w:trHeight w:val="236"/>
        </w:trPr>
        <w:tc>
          <w:tcPr>
            <w:tcW w:w="1698" w:type="dxa"/>
            <w:vAlign w:val="bottom"/>
          </w:tcPr>
          <w:p w14:paraId="6E714BC6"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澳大利亚元</w:t>
            </w:r>
          </w:p>
        </w:tc>
        <w:tc>
          <w:tcPr>
            <w:tcW w:w="1350" w:type="dxa"/>
            <w:vAlign w:val="bottom"/>
          </w:tcPr>
          <w:p w14:paraId="0B74E73D"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AUD</w:t>
            </w:r>
          </w:p>
        </w:tc>
        <w:tc>
          <w:tcPr>
            <w:tcW w:w="3643" w:type="dxa"/>
            <w:vAlign w:val="bottom"/>
          </w:tcPr>
          <w:p w14:paraId="1ED7CFD3" w14:textId="77777777" w:rsidR="00493A73" w:rsidRPr="00CD1563" w:rsidRDefault="00493A73" w:rsidP="008845EA">
            <w:pPr>
              <w:pStyle w:val="ProductList-Body"/>
              <w:rPr>
                <w:rFonts w:ascii="Calibri" w:eastAsia="SimSun" w:hAnsi="Calibri" w:cs="Tahoma"/>
                <w:szCs w:val="18"/>
              </w:rPr>
            </w:pPr>
            <w:r w:rsidRPr="00CD1563">
              <w:rPr>
                <w:rFonts w:ascii="Calibri" w:eastAsia="SimSun" w:hAnsi="Calibri" w:cs="Tahoma" w:hint="eastAsia"/>
                <w:szCs w:val="18"/>
              </w:rPr>
              <w:t>30000</w:t>
            </w:r>
          </w:p>
        </w:tc>
        <w:tc>
          <w:tcPr>
            <w:tcW w:w="3644" w:type="dxa"/>
            <w:vAlign w:val="bottom"/>
          </w:tcPr>
          <w:p w14:paraId="584CA220"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300</w:t>
            </w:r>
            <w:r w:rsidR="00493A73" w:rsidRPr="00CD1563">
              <w:rPr>
                <w:rFonts w:ascii="Calibri" w:eastAsia="SimSun" w:hAnsi="Calibri" w:cs="Tahoma" w:hint="eastAsia"/>
                <w:szCs w:val="18"/>
              </w:rPr>
              <w:t>000</w:t>
            </w:r>
          </w:p>
        </w:tc>
      </w:tr>
      <w:tr w:rsidR="00493A73" w:rsidRPr="00CD1563" w14:paraId="7DFA543D" w14:textId="77777777" w:rsidTr="00353F7F">
        <w:trPr>
          <w:trHeight w:val="236"/>
        </w:trPr>
        <w:tc>
          <w:tcPr>
            <w:tcW w:w="1698" w:type="dxa"/>
            <w:vAlign w:val="bottom"/>
          </w:tcPr>
          <w:p w14:paraId="55438478"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加拿大元</w:t>
            </w:r>
          </w:p>
        </w:tc>
        <w:tc>
          <w:tcPr>
            <w:tcW w:w="1350" w:type="dxa"/>
            <w:vAlign w:val="bottom"/>
          </w:tcPr>
          <w:p w14:paraId="1A3DDBB8"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CAD</w:t>
            </w:r>
          </w:p>
        </w:tc>
        <w:tc>
          <w:tcPr>
            <w:tcW w:w="3643" w:type="dxa"/>
            <w:vAlign w:val="bottom"/>
          </w:tcPr>
          <w:p w14:paraId="5222D971" w14:textId="77777777" w:rsidR="00493A73" w:rsidRPr="00CD1563" w:rsidRDefault="00493A73" w:rsidP="008845EA">
            <w:pPr>
              <w:pStyle w:val="ProductList-Body"/>
              <w:rPr>
                <w:rFonts w:ascii="Calibri" w:eastAsia="SimSun" w:hAnsi="Calibri" w:cs="Tahoma"/>
                <w:szCs w:val="18"/>
              </w:rPr>
            </w:pPr>
            <w:r w:rsidRPr="00CD1563">
              <w:rPr>
                <w:rFonts w:ascii="Calibri" w:eastAsia="SimSun" w:hAnsi="Calibri" w:cs="Tahoma" w:hint="eastAsia"/>
                <w:szCs w:val="18"/>
              </w:rPr>
              <w:t>27000</w:t>
            </w:r>
          </w:p>
        </w:tc>
        <w:tc>
          <w:tcPr>
            <w:tcW w:w="3644" w:type="dxa"/>
            <w:vAlign w:val="bottom"/>
          </w:tcPr>
          <w:p w14:paraId="1DFC955A"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270</w:t>
            </w:r>
            <w:r w:rsidR="00493A73" w:rsidRPr="00CD1563">
              <w:rPr>
                <w:rFonts w:ascii="Calibri" w:eastAsia="SimSun" w:hAnsi="Calibri" w:cs="Tahoma" w:hint="eastAsia"/>
                <w:szCs w:val="18"/>
              </w:rPr>
              <w:t>000</w:t>
            </w:r>
          </w:p>
        </w:tc>
      </w:tr>
      <w:tr w:rsidR="00493A73" w:rsidRPr="00CD1563" w14:paraId="454A721B" w14:textId="77777777" w:rsidTr="00353F7F">
        <w:trPr>
          <w:trHeight w:val="236"/>
        </w:trPr>
        <w:tc>
          <w:tcPr>
            <w:tcW w:w="1698" w:type="dxa"/>
            <w:vAlign w:val="bottom"/>
          </w:tcPr>
          <w:p w14:paraId="077EB15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瑞士法郎</w:t>
            </w:r>
          </w:p>
        </w:tc>
        <w:tc>
          <w:tcPr>
            <w:tcW w:w="1350" w:type="dxa"/>
            <w:vAlign w:val="bottom"/>
          </w:tcPr>
          <w:p w14:paraId="2266BA04"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CHF</w:t>
            </w:r>
          </w:p>
        </w:tc>
        <w:tc>
          <w:tcPr>
            <w:tcW w:w="3643" w:type="dxa"/>
            <w:vAlign w:val="bottom"/>
          </w:tcPr>
          <w:p w14:paraId="59FAE9A4" w14:textId="77777777" w:rsidR="00493A73" w:rsidRPr="00CD1563" w:rsidRDefault="00493A73" w:rsidP="008845EA">
            <w:pPr>
              <w:pStyle w:val="ProductList-Body"/>
              <w:rPr>
                <w:rFonts w:ascii="Calibri" w:eastAsia="SimSun" w:hAnsi="Calibri" w:cs="Tahoma"/>
                <w:szCs w:val="18"/>
              </w:rPr>
            </w:pPr>
            <w:r w:rsidRPr="00CD1563">
              <w:rPr>
                <w:rFonts w:ascii="Calibri" w:eastAsia="SimSun" w:hAnsi="Calibri" w:cs="Tahoma" w:hint="eastAsia"/>
                <w:szCs w:val="18"/>
              </w:rPr>
              <w:t>S Fr.33000</w:t>
            </w:r>
          </w:p>
        </w:tc>
        <w:tc>
          <w:tcPr>
            <w:tcW w:w="3644" w:type="dxa"/>
            <w:vAlign w:val="bottom"/>
          </w:tcPr>
          <w:p w14:paraId="09E22FA5"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S Fr.330</w:t>
            </w:r>
            <w:r w:rsidR="00493A73" w:rsidRPr="00CD1563">
              <w:rPr>
                <w:rFonts w:ascii="Calibri" w:eastAsia="SimSun" w:hAnsi="Calibri" w:cs="Tahoma" w:hint="eastAsia"/>
                <w:szCs w:val="18"/>
              </w:rPr>
              <w:t>000</w:t>
            </w:r>
          </w:p>
        </w:tc>
      </w:tr>
      <w:tr w:rsidR="00493A73" w:rsidRPr="00CD1563" w14:paraId="291180EF" w14:textId="77777777" w:rsidTr="00353F7F">
        <w:trPr>
          <w:trHeight w:val="236"/>
        </w:trPr>
        <w:tc>
          <w:tcPr>
            <w:tcW w:w="1698" w:type="dxa"/>
            <w:vAlign w:val="bottom"/>
          </w:tcPr>
          <w:p w14:paraId="5408533E"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人民币</w:t>
            </w:r>
          </w:p>
        </w:tc>
        <w:tc>
          <w:tcPr>
            <w:tcW w:w="1350" w:type="dxa"/>
            <w:vAlign w:val="bottom"/>
          </w:tcPr>
          <w:p w14:paraId="5E6E5EC4"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CNY</w:t>
            </w:r>
          </w:p>
        </w:tc>
        <w:tc>
          <w:tcPr>
            <w:tcW w:w="3643" w:type="dxa"/>
            <w:vAlign w:val="bottom"/>
          </w:tcPr>
          <w:p w14:paraId="4B367EF6"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CRC 165</w:t>
            </w:r>
            <w:r w:rsidR="00493A73" w:rsidRPr="00CD1563">
              <w:rPr>
                <w:rFonts w:ascii="Calibri" w:eastAsia="SimSun" w:hAnsi="Calibri" w:cs="Tahoma" w:hint="eastAsia"/>
                <w:szCs w:val="18"/>
              </w:rPr>
              <w:t>000</w:t>
            </w:r>
          </w:p>
        </w:tc>
        <w:tc>
          <w:tcPr>
            <w:tcW w:w="3644" w:type="dxa"/>
            <w:vAlign w:val="bottom"/>
          </w:tcPr>
          <w:p w14:paraId="04B18394"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CRC 1650</w:t>
            </w:r>
            <w:r w:rsidR="00493A73" w:rsidRPr="00CD1563">
              <w:rPr>
                <w:rFonts w:ascii="Calibri" w:eastAsia="SimSun" w:hAnsi="Calibri" w:cs="Tahoma" w:hint="eastAsia"/>
                <w:szCs w:val="18"/>
              </w:rPr>
              <w:t>000</w:t>
            </w:r>
          </w:p>
        </w:tc>
      </w:tr>
      <w:tr w:rsidR="00493A73" w:rsidRPr="00CD1563" w14:paraId="7D501F8C" w14:textId="77777777" w:rsidTr="00353F7F">
        <w:trPr>
          <w:trHeight w:val="236"/>
        </w:trPr>
        <w:tc>
          <w:tcPr>
            <w:tcW w:w="1698" w:type="dxa"/>
            <w:vAlign w:val="bottom"/>
          </w:tcPr>
          <w:p w14:paraId="1F8C2532"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丹麦克朗</w:t>
            </w:r>
          </w:p>
        </w:tc>
        <w:tc>
          <w:tcPr>
            <w:tcW w:w="1350" w:type="dxa"/>
            <w:vAlign w:val="bottom"/>
          </w:tcPr>
          <w:p w14:paraId="5E7BB6DE"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DKK</w:t>
            </w:r>
          </w:p>
        </w:tc>
        <w:tc>
          <w:tcPr>
            <w:tcW w:w="3643" w:type="dxa"/>
            <w:vAlign w:val="bottom"/>
          </w:tcPr>
          <w:p w14:paraId="4B235C55"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kr 160</w:t>
            </w:r>
            <w:r w:rsidR="00493A73" w:rsidRPr="00CD1563">
              <w:rPr>
                <w:rFonts w:ascii="Calibri" w:eastAsia="SimSun" w:hAnsi="Calibri" w:cs="Tahoma" w:hint="eastAsia"/>
                <w:szCs w:val="18"/>
              </w:rPr>
              <w:t>000</w:t>
            </w:r>
          </w:p>
        </w:tc>
        <w:tc>
          <w:tcPr>
            <w:tcW w:w="3644" w:type="dxa"/>
            <w:vAlign w:val="bottom"/>
          </w:tcPr>
          <w:p w14:paraId="269A021F"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 xml:space="preserve">kr </w:t>
            </w:r>
            <w:r w:rsidR="008845EA">
              <w:rPr>
                <w:rFonts w:ascii="Calibri" w:eastAsia="SimSun" w:hAnsi="Calibri" w:cs="Tahoma" w:hint="eastAsia"/>
                <w:szCs w:val="18"/>
              </w:rPr>
              <w:t>1</w:t>
            </w:r>
            <w:r w:rsidRPr="00CD1563">
              <w:rPr>
                <w:rFonts w:ascii="Calibri" w:eastAsia="SimSun" w:hAnsi="Calibri" w:cs="Tahoma" w:hint="eastAsia"/>
                <w:szCs w:val="18"/>
              </w:rPr>
              <w:t>600,000</w:t>
            </w:r>
          </w:p>
        </w:tc>
      </w:tr>
      <w:tr w:rsidR="00493A73" w:rsidRPr="00CD1563" w14:paraId="47511B2E" w14:textId="77777777" w:rsidTr="00353F7F">
        <w:trPr>
          <w:trHeight w:val="236"/>
        </w:trPr>
        <w:tc>
          <w:tcPr>
            <w:tcW w:w="1698" w:type="dxa"/>
            <w:vAlign w:val="bottom"/>
          </w:tcPr>
          <w:p w14:paraId="05D73839"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欧元</w:t>
            </w:r>
          </w:p>
        </w:tc>
        <w:tc>
          <w:tcPr>
            <w:tcW w:w="1350" w:type="dxa"/>
            <w:vAlign w:val="bottom"/>
          </w:tcPr>
          <w:p w14:paraId="2C9487A6"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EUR</w:t>
            </w:r>
          </w:p>
        </w:tc>
        <w:tc>
          <w:tcPr>
            <w:tcW w:w="3643" w:type="dxa"/>
            <w:vAlign w:val="bottom"/>
          </w:tcPr>
          <w:p w14:paraId="5924B3D6"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21</w:t>
            </w:r>
            <w:r w:rsidR="00493A73" w:rsidRPr="00CD1563">
              <w:rPr>
                <w:rFonts w:ascii="Calibri" w:eastAsia="SimSun" w:hAnsi="Calibri" w:cs="Tahoma" w:hint="eastAsia"/>
                <w:szCs w:val="18"/>
              </w:rPr>
              <w:t>500</w:t>
            </w:r>
          </w:p>
        </w:tc>
        <w:tc>
          <w:tcPr>
            <w:tcW w:w="3644" w:type="dxa"/>
            <w:vAlign w:val="bottom"/>
          </w:tcPr>
          <w:p w14:paraId="7013EBFC"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215</w:t>
            </w:r>
            <w:r w:rsidR="00493A73" w:rsidRPr="00CD1563">
              <w:rPr>
                <w:rFonts w:ascii="Calibri" w:eastAsia="SimSun" w:hAnsi="Calibri" w:cs="Tahoma" w:hint="eastAsia"/>
                <w:szCs w:val="18"/>
              </w:rPr>
              <w:t>000</w:t>
            </w:r>
          </w:p>
        </w:tc>
      </w:tr>
      <w:tr w:rsidR="00493A73" w:rsidRPr="00CD1563" w14:paraId="546769F1" w14:textId="77777777" w:rsidTr="00353F7F">
        <w:trPr>
          <w:trHeight w:val="236"/>
        </w:trPr>
        <w:tc>
          <w:tcPr>
            <w:tcW w:w="1698" w:type="dxa"/>
            <w:vAlign w:val="bottom"/>
          </w:tcPr>
          <w:p w14:paraId="0D8C9EA3"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英磅</w:t>
            </w:r>
          </w:p>
        </w:tc>
        <w:tc>
          <w:tcPr>
            <w:tcW w:w="1350" w:type="dxa"/>
            <w:vAlign w:val="bottom"/>
          </w:tcPr>
          <w:p w14:paraId="66AE8E68"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GBP</w:t>
            </w:r>
          </w:p>
        </w:tc>
        <w:tc>
          <w:tcPr>
            <w:tcW w:w="3643" w:type="dxa"/>
            <w:vAlign w:val="bottom"/>
          </w:tcPr>
          <w:p w14:paraId="519A18A7"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£13</w:t>
            </w:r>
            <w:r w:rsidR="00493A73" w:rsidRPr="00CD1563">
              <w:rPr>
                <w:rFonts w:ascii="Calibri" w:eastAsia="SimSun" w:hAnsi="Calibri" w:cs="Tahoma" w:hint="eastAsia"/>
                <w:szCs w:val="18"/>
              </w:rPr>
              <w:t>500</w:t>
            </w:r>
          </w:p>
        </w:tc>
        <w:tc>
          <w:tcPr>
            <w:tcW w:w="3644" w:type="dxa"/>
            <w:vAlign w:val="bottom"/>
          </w:tcPr>
          <w:p w14:paraId="1FB09596"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£135</w:t>
            </w:r>
            <w:r w:rsidR="00493A73" w:rsidRPr="00CD1563">
              <w:rPr>
                <w:rFonts w:ascii="Calibri" w:eastAsia="SimSun" w:hAnsi="Calibri" w:cs="Tahoma" w:hint="eastAsia"/>
                <w:szCs w:val="18"/>
              </w:rPr>
              <w:t>000</w:t>
            </w:r>
          </w:p>
        </w:tc>
      </w:tr>
      <w:tr w:rsidR="00493A73" w:rsidRPr="00CD1563" w14:paraId="535C46EB" w14:textId="77777777" w:rsidTr="00353F7F">
        <w:trPr>
          <w:trHeight w:val="236"/>
        </w:trPr>
        <w:tc>
          <w:tcPr>
            <w:tcW w:w="1698" w:type="dxa"/>
            <w:vAlign w:val="bottom"/>
          </w:tcPr>
          <w:p w14:paraId="1E582336"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日元</w:t>
            </w:r>
          </w:p>
        </w:tc>
        <w:tc>
          <w:tcPr>
            <w:tcW w:w="1350" w:type="dxa"/>
            <w:vAlign w:val="bottom"/>
          </w:tcPr>
          <w:p w14:paraId="364B8E3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JPY</w:t>
            </w:r>
          </w:p>
        </w:tc>
        <w:tc>
          <w:tcPr>
            <w:tcW w:w="3643" w:type="dxa"/>
            <w:vAlign w:val="bottom"/>
          </w:tcPr>
          <w:p w14:paraId="0B9C4F71"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JPY 2</w:t>
            </w:r>
            <w:r w:rsidR="00493A73" w:rsidRPr="00CD1563">
              <w:rPr>
                <w:rFonts w:ascii="Calibri" w:eastAsia="SimSun" w:hAnsi="Calibri" w:cs="Tahoma" w:hint="eastAsia"/>
                <w:szCs w:val="18"/>
              </w:rPr>
              <w:t>400,000</w:t>
            </w:r>
          </w:p>
        </w:tc>
        <w:tc>
          <w:tcPr>
            <w:tcW w:w="3644" w:type="dxa"/>
            <w:vAlign w:val="bottom"/>
          </w:tcPr>
          <w:p w14:paraId="06A06C02"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JPY 24000</w:t>
            </w:r>
            <w:r w:rsidR="00493A73" w:rsidRPr="00CD1563">
              <w:rPr>
                <w:rFonts w:ascii="Calibri" w:eastAsia="SimSun" w:hAnsi="Calibri" w:cs="Tahoma" w:hint="eastAsia"/>
                <w:szCs w:val="18"/>
              </w:rPr>
              <w:t>000</w:t>
            </w:r>
          </w:p>
        </w:tc>
      </w:tr>
      <w:tr w:rsidR="00493A73" w:rsidRPr="00CD1563" w14:paraId="566D40EA" w14:textId="77777777" w:rsidTr="00353F7F">
        <w:trPr>
          <w:trHeight w:val="236"/>
        </w:trPr>
        <w:tc>
          <w:tcPr>
            <w:tcW w:w="1698" w:type="dxa"/>
            <w:vAlign w:val="bottom"/>
          </w:tcPr>
          <w:p w14:paraId="16197612"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韩元</w:t>
            </w:r>
          </w:p>
        </w:tc>
        <w:tc>
          <w:tcPr>
            <w:tcW w:w="1350" w:type="dxa"/>
            <w:vAlign w:val="bottom"/>
          </w:tcPr>
          <w:p w14:paraId="69D35C11"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KRW</w:t>
            </w:r>
          </w:p>
        </w:tc>
        <w:tc>
          <w:tcPr>
            <w:tcW w:w="3643" w:type="dxa"/>
            <w:vAlign w:val="bottom"/>
          </w:tcPr>
          <w:p w14:paraId="6C7FD59C"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KWD 24000</w:t>
            </w:r>
            <w:r w:rsidR="00493A73" w:rsidRPr="00CD1563">
              <w:rPr>
                <w:rFonts w:ascii="Calibri" w:eastAsia="SimSun" w:hAnsi="Calibri" w:cs="Tahoma" w:hint="eastAsia"/>
                <w:szCs w:val="18"/>
              </w:rPr>
              <w:t>000</w:t>
            </w:r>
          </w:p>
        </w:tc>
        <w:tc>
          <w:tcPr>
            <w:tcW w:w="3644" w:type="dxa"/>
            <w:vAlign w:val="bottom"/>
          </w:tcPr>
          <w:p w14:paraId="7F32AEEA"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KWD 240000</w:t>
            </w:r>
            <w:r w:rsidR="00493A73" w:rsidRPr="00CD1563">
              <w:rPr>
                <w:rFonts w:ascii="Calibri" w:eastAsia="SimSun" w:hAnsi="Calibri" w:cs="Tahoma" w:hint="eastAsia"/>
                <w:szCs w:val="18"/>
              </w:rPr>
              <w:t>000</w:t>
            </w:r>
          </w:p>
        </w:tc>
      </w:tr>
      <w:tr w:rsidR="00493A73" w:rsidRPr="00CD1563" w14:paraId="02996D3B" w14:textId="77777777" w:rsidTr="00353F7F">
        <w:trPr>
          <w:trHeight w:val="236"/>
        </w:trPr>
        <w:tc>
          <w:tcPr>
            <w:tcW w:w="1698" w:type="dxa"/>
            <w:vAlign w:val="bottom"/>
          </w:tcPr>
          <w:p w14:paraId="38603F3A"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lastRenderedPageBreak/>
              <w:t>挪威克朗</w:t>
            </w:r>
          </w:p>
        </w:tc>
        <w:tc>
          <w:tcPr>
            <w:tcW w:w="1350" w:type="dxa"/>
            <w:vAlign w:val="bottom"/>
          </w:tcPr>
          <w:p w14:paraId="5F667553"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NOK</w:t>
            </w:r>
          </w:p>
        </w:tc>
        <w:tc>
          <w:tcPr>
            <w:tcW w:w="3643" w:type="dxa"/>
            <w:vAlign w:val="bottom"/>
          </w:tcPr>
          <w:p w14:paraId="78AFE883"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kr 165</w:t>
            </w:r>
            <w:r w:rsidR="00493A73" w:rsidRPr="00CD1563">
              <w:rPr>
                <w:rFonts w:ascii="Calibri" w:eastAsia="SimSun" w:hAnsi="Calibri" w:cs="Tahoma" w:hint="eastAsia"/>
                <w:szCs w:val="18"/>
              </w:rPr>
              <w:t>000</w:t>
            </w:r>
          </w:p>
        </w:tc>
        <w:tc>
          <w:tcPr>
            <w:tcW w:w="3644" w:type="dxa"/>
            <w:vAlign w:val="bottom"/>
          </w:tcPr>
          <w:p w14:paraId="0F77D0FF"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kr 1650</w:t>
            </w:r>
            <w:r w:rsidR="00493A73" w:rsidRPr="00CD1563">
              <w:rPr>
                <w:rFonts w:ascii="Calibri" w:eastAsia="SimSun" w:hAnsi="Calibri" w:cs="Tahoma" w:hint="eastAsia"/>
                <w:szCs w:val="18"/>
              </w:rPr>
              <w:t>000</w:t>
            </w:r>
          </w:p>
        </w:tc>
      </w:tr>
      <w:tr w:rsidR="00493A73" w:rsidRPr="00CD1563" w14:paraId="71915660" w14:textId="77777777" w:rsidTr="00353F7F">
        <w:trPr>
          <w:trHeight w:val="236"/>
        </w:trPr>
        <w:tc>
          <w:tcPr>
            <w:tcW w:w="1698" w:type="dxa"/>
            <w:vAlign w:val="bottom"/>
          </w:tcPr>
          <w:p w14:paraId="53001273"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新西兰元</w:t>
            </w:r>
          </w:p>
        </w:tc>
        <w:tc>
          <w:tcPr>
            <w:tcW w:w="1350" w:type="dxa"/>
            <w:vAlign w:val="bottom"/>
          </w:tcPr>
          <w:p w14:paraId="44D0B174"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NZD</w:t>
            </w:r>
          </w:p>
        </w:tc>
        <w:tc>
          <w:tcPr>
            <w:tcW w:w="3643" w:type="dxa"/>
            <w:vAlign w:val="bottom"/>
          </w:tcPr>
          <w:p w14:paraId="15347A4C"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35</w:t>
            </w:r>
            <w:r w:rsidR="00493A73" w:rsidRPr="00CD1563">
              <w:rPr>
                <w:rFonts w:ascii="Calibri" w:eastAsia="SimSun" w:hAnsi="Calibri" w:cs="Tahoma" w:hint="eastAsia"/>
                <w:szCs w:val="18"/>
              </w:rPr>
              <w:t>000</w:t>
            </w:r>
          </w:p>
        </w:tc>
        <w:tc>
          <w:tcPr>
            <w:tcW w:w="3644" w:type="dxa"/>
            <w:vAlign w:val="bottom"/>
          </w:tcPr>
          <w:p w14:paraId="19447035"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350</w:t>
            </w:r>
            <w:r w:rsidR="00493A73" w:rsidRPr="00CD1563">
              <w:rPr>
                <w:rFonts w:ascii="Calibri" w:eastAsia="SimSun" w:hAnsi="Calibri" w:cs="Tahoma" w:hint="eastAsia"/>
                <w:szCs w:val="18"/>
              </w:rPr>
              <w:t>000</w:t>
            </w:r>
          </w:p>
        </w:tc>
      </w:tr>
      <w:tr w:rsidR="00493A73" w:rsidRPr="00CD1563" w14:paraId="744AE41B" w14:textId="77777777" w:rsidTr="00353F7F">
        <w:trPr>
          <w:trHeight w:val="236"/>
        </w:trPr>
        <w:tc>
          <w:tcPr>
            <w:tcW w:w="1698" w:type="dxa"/>
            <w:vAlign w:val="bottom"/>
          </w:tcPr>
          <w:p w14:paraId="6FAB98C2"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瑞典克朗</w:t>
            </w:r>
          </w:p>
        </w:tc>
        <w:tc>
          <w:tcPr>
            <w:tcW w:w="1350" w:type="dxa"/>
            <w:vAlign w:val="bottom"/>
          </w:tcPr>
          <w:p w14:paraId="25103C4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SEK</w:t>
            </w:r>
          </w:p>
        </w:tc>
        <w:tc>
          <w:tcPr>
            <w:tcW w:w="3643" w:type="dxa"/>
            <w:vAlign w:val="bottom"/>
          </w:tcPr>
          <w:p w14:paraId="7AE5DFC9"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kr 200</w:t>
            </w:r>
            <w:r w:rsidR="00493A73" w:rsidRPr="00CD1563">
              <w:rPr>
                <w:rFonts w:ascii="Calibri" w:eastAsia="SimSun" w:hAnsi="Calibri" w:cs="Tahoma" w:hint="eastAsia"/>
                <w:szCs w:val="18"/>
              </w:rPr>
              <w:t>000</w:t>
            </w:r>
          </w:p>
        </w:tc>
        <w:tc>
          <w:tcPr>
            <w:tcW w:w="3644" w:type="dxa"/>
            <w:vAlign w:val="bottom"/>
          </w:tcPr>
          <w:p w14:paraId="5FC71A5A"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kr 2000</w:t>
            </w:r>
            <w:r w:rsidR="00493A73" w:rsidRPr="00CD1563">
              <w:rPr>
                <w:rFonts w:ascii="Calibri" w:eastAsia="SimSun" w:hAnsi="Calibri" w:cs="Tahoma" w:hint="eastAsia"/>
                <w:szCs w:val="18"/>
              </w:rPr>
              <w:t>000</w:t>
            </w:r>
          </w:p>
        </w:tc>
      </w:tr>
      <w:tr w:rsidR="00493A73" w:rsidRPr="00CD1563" w14:paraId="0FD96FDB" w14:textId="77777777" w:rsidTr="00353F7F">
        <w:trPr>
          <w:trHeight w:val="236"/>
        </w:trPr>
        <w:tc>
          <w:tcPr>
            <w:tcW w:w="1698" w:type="dxa"/>
            <w:vAlign w:val="bottom"/>
          </w:tcPr>
          <w:p w14:paraId="781DD1D9"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新台币</w:t>
            </w:r>
          </w:p>
        </w:tc>
        <w:tc>
          <w:tcPr>
            <w:tcW w:w="1350" w:type="dxa"/>
            <w:vAlign w:val="bottom"/>
          </w:tcPr>
          <w:p w14:paraId="2B085D5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TWD</w:t>
            </w:r>
          </w:p>
        </w:tc>
        <w:tc>
          <w:tcPr>
            <w:tcW w:w="3643" w:type="dxa"/>
            <w:vAlign w:val="bottom"/>
          </w:tcPr>
          <w:p w14:paraId="7AF238B5"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NTD 700</w:t>
            </w:r>
            <w:r w:rsidR="00493A73" w:rsidRPr="00CD1563">
              <w:rPr>
                <w:rFonts w:ascii="Calibri" w:eastAsia="SimSun" w:hAnsi="Calibri" w:cs="Tahoma" w:hint="eastAsia"/>
                <w:szCs w:val="18"/>
              </w:rPr>
              <w:t>000</w:t>
            </w:r>
          </w:p>
        </w:tc>
        <w:tc>
          <w:tcPr>
            <w:tcW w:w="3644" w:type="dxa"/>
            <w:vAlign w:val="bottom"/>
          </w:tcPr>
          <w:p w14:paraId="397670FD"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NTD 7</w:t>
            </w:r>
            <w:r w:rsidR="00493A73" w:rsidRPr="00CD1563">
              <w:rPr>
                <w:rFonts w:ascii="Calibri" w:eastAsia="SimSun" w:hAnsi="Calibri" w:cs="Tahoma" w:hint="eastAsia"/>
                <w:szCs w:val="18"/>
              </w:rPr>
              <w:t>00</w:t>
            </w:r>
            <w:r>
              <w:rPr>
                <w:rFonts w:ascii="Calibri" w:eastAsia="SimSun" w:hAnsi="Calibri" w:cs="Tahoma" w:hint="eastAsia"/>
                <w:szCs w:val="18"/>
              </w:rPr>
              <w:t>0</w:t>
            </w:r>
            <w:r w:rsidR="00493A73" w:rsidRPr="00CD1563">
              <w:rPr>
                <w:rFonts w:ascii="Calibri" w:eastAsia="SimSun" w:hAnsi="Calibri" w:cs="Tahoma" w:hint="eastAsia"/>
                <w:szCs w:val="18"/>
              </w:rPr>
              <w:t>000</w:t>
            </w:r>
          </w:p>
        </w:tc>
      </w:tr>
      <w:tr w:rsidR="00493A73" w:rsidRPr="00CD1563" w14:paraId="7267869E" w14:textId="77777777" w:rsidTr="00353F7F">
        <w:trPr>
          <w:trHeight w:val="236"/>
        </w:trPr>
        <w:tc>
          <w:tcPr>
            <w:tcW w:w="1698" w:type="dxa"/>
          </w:tcPr>
          <w:p w14:paraId="23A4E526"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印度卢比</w:t>
            </w:r>
          </w:p>
        </w:tc>
        <w:tc>
          <w:tcPr>
            <w:tcW w:w="1350" w:type="dxa"/>
          </w:tcPr>
          <w:p w14:paraId="07F7AC50"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INR</w:t>
            </w:r>
          </w:p>
        </w:tc>
        <w:tc>
          <w:tcPr>
            <w:tcW w:w="3643" w:type="dxa"/>
          </w:tcPr>
          <w:p w14:paraId="439A33CE"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INR 1000</w:t>
            </w:r>
            <w:r w:rsidR="00493A73" w:rsidRPr="00CD1563">
              <w:rPr>
                <w:rFonts w:ascii="Calibri" w:eastAsia="SimSun" w:hAnsi="Calibri" w:cs="Tahoma" w:hint="eastAsia"/>
                <w:szCs w:val="18"/>
              </w:rPr>
              <w:t>000</w:t>
            </w:r>
          </w:p>
        </w:tc>
        <w:tc>
          <w:tcPr>
            <w:tcW w:w="3644" w:type="dxa"/>
          </w:tcPr>
          <w:p w14:paraId="0DC24F43"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INR 10000</w:t>
            </w:r>
            <w:r w:rsidR="00493A73" w:rsidRPr="00CD1563">
              <w:rPr>
                <w:rFonts w:ascii="Calibri" w:eastAsia="SimSun" w:hAnsi="Calibri" w:cs="Tahoma" w:hint="eastAsia"/>
                <w:szCs w:val="18"/>
              </w:rPr>
              <w:t>000</w:t>
            </w:r>
          </w:p>
        </w:tc>
      </w:tr>
      <w:tr w:rsidR="00493A73" w:rsidRPr="00CD1563" w14:paraId="4C914078" w14:textId="77777777" w:rsidTr="00353F7F">
        <w:trPr>
          <w:trHeight w:val="236"/>
        </w:trPr>
        <w:tc>
          <w:tcPr>
            <w:tcW w:w="1698" w:type="dxa"/>
          </w:tcPr>
          <w:p w14:paraId="08A44DF8"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俄罗斯卢布</w:t>
            </w:r>
          </w:p>
        </w:tc>
        <w:tc>
          <w:tcPr>
            <w:tcW w:w="1350" w:type="dxa"/>
          </w:tcPr>
          <w:p w14:paraId="224FCC3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RUB</w:t>
            </w:r>
          </w:p>
        </w:tc>
        <w:tc>
          <w:tcPr>
            <w:tcW w:w="3643" w:type="dxa"/>
          </w:tcPr>
          <w:p w14:paraId="6A5AC28E"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RUB 660</w:t>
            </w:r>
            <w:r w:rsidR="00493A73" w:rsidRPr="00CD1563">
              <w:rPr>
                <w:rFonts w:ascii="Calibri" w:eastAsia="SimSun" w:hAnsi="Calibri" w:cs="Tahoma" w:hint="eastAsia"/>
                <w:szCs w:val="18"/>
              </w:rPr>
              <w:t>000</w:t>
            </w:r>
          </w:p>
        </w:tc>
        <w:tc>
          <w:tcPr>
            <w:tcW w:w="3644" w:type="dxa"/>
          </w:tcPr>
          <w:p w14:paraId="36E6BA99" w14:textId="77777777" w:rsidR="00493A73" w:rsidRPr="00CD1563" w:rsidRDefault="008845EA" w:rsidP="00EE177B">
            <w:pPr>
              <w:pStyle w:val="ProductList-Body"/>
              <w:rPr>
                <w:rFonts w:ascii="Calibri" w:eastAsia="SimSun" w:hAnsi="Calibri" w:cs="Tahoma"/>
                <w:szCs w:val="18"/>
              </w:rPr>
            </w:pPr>
            <w:r>
              <w:rPr>
                <w:rFonts w:ascii="Calibri" w:eastAsia="SimSun" w:hAnsi="Calibri" w:cs="Tahoma" w:hint="eastAsia"/>
                <w:szCs w:val="18"/>
              </w:rPr>
              <w:t>RUB 6600</w:t>
            </w:r>
            <w:r w:rsidR="00493A73" w:rsidRPr="00CD1563">
              <w:rPr>
                <w:rFonts w:ascii="Calibri" w:eastAsia="SimSun" w:hAnsi="Calibri" w:cs="Tahoma" w:hint="eastAsia"/>
                <w:szCs w:val="18"/>
              </w:rPr>
              <w:t>000</w:t>
            </w:r>
          </w:p>
        </w:tc>
      </w:tr>
    </w:tbl>
    <w:p w14:paraId="7B6320F8" w14:textId="77777777" w:rsidR="00493A73" w:rsidRPr="00CD1563" w:rsidRDefault="00493A73" w:rsidP="00493A73">
      <w:pPr>
        <w:pStyle w:val="ProductList-Body"/>
        <w:rPr>
          <w:rFonts w:ascii="Calibri" w:eastAsia="SimSun" w:hAnsi="Calibri" w:cs="Tahoma"/>
          <w:szCs w:val="18"/>
        </w:rPr>
      </w:pPr>
    </w:p>
    <w:p w14:paraId="24F4C115"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事件在</w:t>
      </w:r>
      <w:r w:rsidRPr="00CD1563">
        <w:rPr>
          <w:rFonts w:ascii="Calibri" w:eastAsia="SimSun" w:hAnsi="Calibri" w:cs="Tahoma" w:hint="eastAsia"/>
          <w:szCs w:val="18"/>
        </w:rPr>
        <w:t xml:space="preserve"> SA </w:t>
      </w:r>
      <w:r w:rsidRPr="00CD1563">
        <w:rPr>
          <w:rFonts w:ascii="Calibri" w:eastAsia="SimSun" w:hAnsi="Calibri" w:cs="Tahoma" w:hint="eastAsia"/>
          <w:szCs w:val="18"/>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CD1563">
        <w:rPr>
          <w:rFonts w:ascii="Calibri" w:eastAsia="SimSun" w:hAnsi="Calibri" w:cs="Tahoma" w:hint="eastAsia"/>
          <w:szCs w:val="18"/>
        </w:rPr>
        <w:t xml:space="preserve"> SA </w:t>
      </w:r>
      <w:r w:rsidRPr="00CD1563">
        <w:rPr>
          <w:rFonts w:ascii="Calibri" w:eastAsia="SimSun" w:hAnsi="Calibri" w:cs="Tahoma" w:hint="eastAsia"/>
          <w:szCs w:val="18"/>
        </w:rPr>
        <w:t>范围期满时到期。不得在许可登记表或协议之间转让电话支持事件。</w:t>
      </w:r>
    </w:p>
    <w:p w14:paraId="5CA00730" w14:textId="77777777" w:rsidR="00493A73" w:rsidRPr="00CD1563" w:rsidRDefault="00493A73" w:rsidP="00493A73">
      <w:pPr>
        <w:pStyle w:val="ProductList-Body"/>
        <w:ind w:left="180"/>
        <w:rPr>
          <w:rFonts w:ascii="Calibri" w:eastAsia="SimSun" w:hAnsi="Calibri" w:cs="Tahoma"/>
          <w:szCs w:val="18"/>
        </w:rPr>
      </w:pPr>
    </w:p>
    <w:p w14:paraId="02409E00"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可以在工作时间内寻求当地的电话技术支持，联系信息位于</w:t>
      </w:r>
      <w:r w:rsidRPr="00CD1563">
        <w:rPr>
          <w:rFonts w:ascii="Calibri" w:eastAsia="SimSun" w:hAnsi="Calibri" w:cs="Tahoma" w:hint="eastAsia"/>
          <w:szCs w:val="18"/>
        </w:rPr>
        <w:t xml:space="preserve"> </w:t>
      </w:r>
      <w:hyperlink r:id="rId73" w:history="1">
        <w:r w:rsidRPr="00CD1563">
          <w:rPr>
            <w:rStyle w:val="Hyperlink"/>
            <w:rFonts w:ascii="Calibri" w:eastAsia="SimSun" w:hAnsi="Calibri" w:cs="Tahoma" w:hint="eastAsia"/>
            <w:szCs w:val="18"/>
          </w:rPr>
          <w:t>http://support.microsoft.com/gp/saphone</w:t>
        </w:r>
      </w:hyperlink>
      <w:r w:rsidRPr="00CD1563">
        <w:rPr>
          <w:rFonts w:ascii="Calibri" w:eastAsia="SimSun" w:hAnsi="Calibri" w:cs="Tahoma" w:hint="eastAsia"/>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14:paraId="03FA0626" w14:textId="77777777" w:rsidR="00493A73" w:rsidRPr="00CD1563" w:rsidRDefault="00493A73" w:rsidP="00493A73">
      <w:pPr>
        <w:pStyle w:val="ProductList-Body"/>
        <w:rPr>
          <w:rFonts w:ascii="Calibri" w:eastAsia="SimSun" w:hAnsi="Calibri" w:cs="Tahoma"/>
          <w:szCs w:val="18"/>
        </w:rPr>
      </w:pPr>
      <w:bookmarkStart w:id="1599" w:name="_Toc240899164"/>
    </w:p>
    <w:p w14:paraId="29CA905D" w14:textId="77777777" w:rsidR="00493A73" w:rsidRPr="00CD1563" w:rsidRDefault="00493A73" w:rsidP="00493A73">
      <w:pPr>
        <w:pStyle w:val="ProductList-Body"/>
        <w:ind w:left="180"/>
        <w:rPr>
          <w:rFonts w:ascii="Calibri" w:eastAsia="SimSun" w:hAnsi="Calibri" w:cs="Tahoma"/>
          <w:b/>
          <w:szCs w:val="18"/>
        </w:rPr>
      </w:pPr>
      <w:r w:rsidRPr="00CD1563">
        <w:rPr>
          <w:rFonts w:ascii="Calibri" w:eastAsia="SimSun" w:hAnsi="Calibri" w:cs="Tahoma" w:hint="eastAsia"/>
          <w:b/>
          <w:color w:val="00188F"/>
          <w:szCs w:val="18"/>
        </w:rPr>
        <w:t>基于网络的事件</w:t>
      </w:r>
      <w:bookmarkEnd w:id="1599"/>
      <w:r w:rsidRPr="00CD1563">
        <w:rPr>
          <w:rFonts w:ascii="Calibri" w:eastAsia="SimSun" w:hAnsi="Calibri" w:cs="Tahoma" w:hint="eastAsia"/>
          <w:b/>
          <w:szCs w:val="18"/>
        </w:rPr>
        <w:t xml:space="preserve"> </w:t>
      </w:r>
    </w:p>
    <w:p w14:paraId="5B10FEDD"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拥有属于</w:t>
      </w:r>
      <w:r w:rsidRPr="00CD1563">
        <w:rPr>
          <w:rFonts w:ascii="Calibri" w:eastAsia="SimSun" w:hAnsi="Calibri" w:cs="Tahoma" w:hint="eastAsia"/>
          <w:szCs w:val="18"/>
        </w:rPr>
        <w:t xml:space="preserve"> SA </w:t>
      </w:r>
      <w:r w:rsidRPr="00CD1563">
        <w:rPr>
          <w:rFonts w:ascii="Calibri" w:eastAsia="SimSun" w:hAnsi="Calibri" w:cs="Tahoma" w:hint="eastAsia"/>
          <w:szCs w:val="18"/>
        </w:rPr>
        <w:t>范围的</w:t>
      </w:r>
      <w:r w:rsidRPr="00CD1563">
        <w:rPr>
          <w:rFonts w:ascii="Calibri" w:eastAsia="SimSun" w:hAnsi="Calibri" w:cs="Tahoma" w:hint="eastAsia"/>
          <w:szCs w:val="18"/>
        </w:rPr>
        <w:t xml:space="preserve"> Standard Edition</w:t>
      </w:r>
      <w:r w:rsidRPr="00CD1563">
        <w:rPr>
          <w:rFonts w:ascii="Calibri" w:eastAsia="SimSun" w:hAnsi="Calibri" w:cs="Tahoma" w:hint="eastAsia"/>
          <w:szCs w:val="18"/>
        </w:rPr>
        <w:t>、</w:t>
      </w:r>
      <w:r w:rsidRPr="00CD1563">
        <w:rPr>
          <w:rFonts w:ascii="Calibri" w:eastAsia="SimSun" w:hAnsi="Calibri" w:cs="Tahoma" w:hint="eastAsia"/>
          <w:szCs w:val="18"/>
        </w:rPr>
        <w:t xml:space="preserve">Enterprise Edition </w:t>
      </w:r>
      <w:r w:rsidRPr="00CD1563">
        <w:rPr>
          <w:rFonts w:ascii="Calibri" w:eastAsia="SimSun" w:hAnsi="Calibri" w:cs="Tahoma" w:hint="eastAsia"/>
          <w:szCs w:val="18"/>
        </w:rPr>
        <w:t>和</w:t>
      </w:r>
      <w:r w:rsidRPr="00CD1563">
        <w:rPr>
          <w:rFonts w:ascii="Calibri" w:eastAsia="SimSun" w:hAnsi="Calibri" w:cs="Tahoma" w:hint="eastAsia"/>
          <w:szCs w:val="18"/>
        </w:rPr>
        <w:t xml:space="preserve"> Datacenter Edition </w:t>
      </w:r>
      <w:r w:rsidRPr="00CD1563">
        <w:rPr>
          <w:rFonts w:ascii="Calibri" w:eastAsia="SimSun" w:hAnsi="Calibri" w:cs="Tahoma" w:hint="eastAsia"/>
          <w:szCs w:val="18"/>
        </w:rPr>
        <w:t>的服务器软件的客户（学术选择许可、学术选择附加、学术开放许可、大专院校协议和中小学校协议、开放式价值订购</w:t>
      </w:r>
      <w:r w:rsidRPr="00CD1563">
        <w:rPr>
          <w:rFonts w:ascii="Calibri" w:eastAsia="SimSun" w:hAnsi="Calibri" w:cs="Tahoma" w:hint="eastAsia"/>
          <w:szCs w:val="18"/>
        </w:rPr>
        <w:t xml:space="preserve"> </w:t>
      </w:r>
      <w:r w:rsidRPr="00CD1563">
        <w:rPr>
          <w:rFonts w:ascii="Calibri" w:eastAsia="SimSun" w:hAnsi="Calibri" w:cs="Tahoma" w:hint="eastAsia"/>
          <w:szCs w:val="18"/>
        </w:rPr>
        <w:t>–</w:t>
      </w:r>
      <w:r w:rsidRPr="00CD1563">
        <w:rPr>
          <w:rFonts w:ascii="Calibri" w:eastAsia="SimSun" w:hAnsi="Calibri" w:cs="Tahoma" w:hint="eastAsia"/>
          <w:szCs w:val="18"/>
        </w:rPr>
        <w:t xml:space="preserve"> </w:t>
      </w:r>
      <w:r w:rsidRPr="00CD1563">
        <w:rPr>
          <w:rFonts w:ascii="Calibri" w:eastAsia="SimSun" w:hAnsi="Calibri" w:cs="Tahoma" w:hint="eastAsia"/>
          <w:szCs w:val="18"/>
        </w:rPr>
        <w:t>教育解决方案以及开放许可的客户除外）可视需要而定获取基于电子网络的问题解决支持服务。每周</w:t>
      </w:r>
      <w:r w:rsidRPr="00CD1563">
        <w:rPr>
          <w:rFonts w:ascii="Calibri" w:eastAsia="SimSun" w:hAnsi="Calibri" w:cs="Tahoma" w:hint="eastAsia"/>
          <w:szCs w:val="18"/>
        </w:rPr>
        <w:t xml:space="preserve"> 7 </w:t>
      </w:r>
      <w:r w:rsidRPr="00CD1563">
        <w:rPr>
          <w:rFonts w:ascii="Calibri" w:eastAsia="SimSun" w:hAnsi="Calibri" w:cs="Tahoma" w:hint="eastAsia"/>
          <w:szCs w:val="18"/>
        </w:rPr>
        <w:t>天，每天</w:t>
      </w:r>
      <w:r w:rsidRPr="00CD1563">
        <w:rPr>
          <w:rFonts w:ascii="Calibri" w:eastAsia="SimSun" w:hAnsi="Calibri" w:cs="Tahoma" w:hint="eastAsia"/>
          <w:szCs w:val="18"/>
        </w:rPr>
        <w:t xml:space="preserve"> 24 </w:t>
      </w:r>
      <w:r w:rsidRPr="00CD1563">
        <w:rPr>
          <w:rFonts w:ascii="Calibri" w:eastAsia="SimSun" w:hAnsi="Calibri" w:cs="Tahoma" w:hint="eastAsia"/>
          <w:szCs w:val="18"/>
        </w:rPr>
        <w:t>小时均可访问电子支持网站，但仅在工作时间内才会作出响应。参阅上节“电话支持事件奖励”中的各地区工作时间差异。</w:t>
      </w:r>
    </w:p>
    <w:p w14:paraId="360E52FE" w14:textId="77777777" w:rsidR="00493A73" w:rsidRPr="00CD1563" w:rsidRDefault="00493A73" w:rsidP="00493A73">
      <w:pPr>
        <w:pStyle w:val="ProductList-Body"/>
        <w:ind w:left="180"/>
        <w:rPr>
          <w:rFonts w:ascii="Calibri" w:eastAsia="SimSun" w:hAnsi="Calibri" w:cs="Tahoma"/>
          <w:szCs w:val="18"/>
        </w:rPr>
      </w:pPr>
    </w:p>
    <w:p w14:paraId="5E92AF3E"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3C59B69D" w14:textId="77777777" w:rsidR="00493A73" w:rsidRPr="00CD1563" w:rsidRDefault="00493A73" w:rsidP="00493A73">
      <w:pPr>
        <w:pStyle w:val="ProductList-Body"/>
        <w:ind w:left="180"/>
        <w:rPr>
          <w:rFonts w:ascii="Calibri" w:eastAsia="SimSun" w:hAnsi="Calibri" w:cs="Tahoma"/>
          <w:szCs w:val="18"/>
        </w:rPr>
      </w:pPr>
    </w:p>
    <w:p w14:paraId="58BF7DC0"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服务器软件和相关的</w:t>
      </w:r>
      <w:r w:rsidRPr="00CD1563">
        <w:rPr>
          <w:rFonts w:ascii="Calibri" w:eastAsia="SimSun" w:hAnsi="Calibri" w:cs="Tahoma" w:hint="eastAsia"/>
          <w:szCs w:val="18"/>
        </w:rPr>
        <w:t xml:space="preserve"> CAL </w:t>
      </w:r>
      <w:r w:rsidRPr="00CD1563">
        <w:rPr>
          <w:rFonts w:ascii="Calibri" w:eastAsia="SimSun" w:hAnsi="Calibri" w:cs="Tahoma" w:hint="eastAsia"/>
          <w:szCs w:val="18"/>
        </w:rPr>
        <w:t>均需要</w:t>
      </w:r>
      <w:r w:rsidRPr="00CD1563">
        <w:rPr>
          <w:rFonts w:ascii="Calibri" w:eastAsia="SimSun" w:hAnsi="Calibri" w:cs="Tahoma" w:hint="eastAsia"/>
          <w:szCs w:val="18"/>
        </w:rPr>
        <w:t xml:space="preserve"> SA </w:t>
      </w:r>
      <w:r w:rsidRPr="00CD1563">
        <w:rPr>
          <w:rFonts w:ascii="Calibri" w:eastAsia="SimSun" w:hAnsi="Calibri" w:cs="Tahoma" w:hint="eastAsia"/>
          <w:szCs w:val="18"/>
        </w:rPr>
        <w:t>才能启动网络支持事件。客户只能就</w:t>
      </w:r>
      <w:r w:rsidRPr="00CD1563">
        <w:rPr>
          <w:rFonts w:ascii="Calibri" w:eastAsia="SimSun" w:hAnsi="Calibri" w:cs="Tahoma" w:hint="eastAsia"/>
          <w:szCs w:val="18"/>
        </w:rPr>
        <w:t xml:space="preserve"> SA </w:t>
      </w:r>
      <w:r w:rsidRPr="00CD1563">
        <w:rPr>
          <w:rFonts w:ascii="Calibri" w:eastAsia="SimSun" w:hAnsi="Calibri" w:cs="Tahoma" w:hint="eastAsia"/>
          <w:szCs w:val="18"/>
        </w:rPr>
        <w:t>范围内的服务器软件的许可副本提交基于网络的问题解决支持请求。</w:t>
      </w:r>
    </w:p>
    <w:p w14:paraId="45480AFD" w14:textId="77777777" w:rsidR="00493A73" w:rsidRPr="00CD1563" w:rsidRDefault="00493A73" w:rsidP="00493A73">
      <w:pPr>
        <w:pStyle w:val="ProductList-Body"/>
        <w:ind w:left="180"/>
        <w:rPr>
          <w:rFonts w:ascii="Calibri" w:eastAsia="SimSun" w:hAnsi="Calibri" w:cs="Tahoma"/>
          <w:szCs w:val="18"/>
        </w:rPr>
      </w:pPr>
    </w:p>
    <w:p w14:paraId="77DA5663"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网络支持事件不能在许可之间进行转让。有关将许可分配或转让给物理服务器的详细信息，请参阅产品使用权利。</w:t>
      </w:r>
    </w:p>
    <w:p w14:paraId="0E3102F0" w14:textId="77777777" w:rsidR="00493A73" w:rsidRPr="00CD1563" w:rsidRDefault="00493A73" w:rsidP="00493A73">
      <w:pPr>
        <w:pStyle w:val="ProductList-Body"/>
        <w:ind w:left="180"/>
        <w:rPr>
          <w:rFonts w:ascii="Calibri" w:eastAsia="SimSun" w:hAnsi="Calibri" w:cs="Tahoma"/>
          <w:szCs w:val="18"/>
        </w:rPr>
      </w:pPr>
      <w:bookmarkStart w:id="1600" w:name="_Toc240899165"/>
    </w:p>
    <w:p w14:paraId="094A651E" w14:textId="77777777" w:rsidR="00493A73" w:rsidRPr="00CD1563" w:rsidRDefault="00493A73" w:rsidP="00493A73">
      <w:pPr>
        <w:pStyle w:val="ProductList-Body"/>
        <w:ind w:left="180"/>
        <w:rPr>
          <w:rFonts w:ascii="Calibri" w:eastAsia="SimSun" w:hAnsi="Calibri" w:cs="Tahoma"/>
          <w:b/>
          <w:szCs w:val="18"/>
        </w:rPr>
      </w:pPr>
      <w:r w:rsidRPr="00CD1563">
        <w:rPr>
          <w:rFonts w:ascii="Calibri" w:eastAsia="SimSun" w:hAnsi="Calibri" w:cs="Tahoma" w:hint="eastAsia"/>
          <w:b/>
          <w:color w:val="00188F"/>
          <w:szCs w:val="18"/>
        </w:rPr>
        <w:t>支持联系人</w:t>
      </w:r>
      <w:bookmarkEnd w:id="1600"/>
    </w:p>
    <w:p w14:paraId="0615DEA8"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允许的支持联系人数根据批量许可计划和</w:t>
      </w:r>
      <w:r w:rsidRPr="00CD1563">
        <w:rPr>
          <w:rFonts w:ascii="Calibri" w:eastAsia="SimSun" w:hAnsi="Calibri" w:cs="Tahoma" w:hint="eastAsia"/>
          <w:szCs w:val="18"/>
        </w:rPr>
        <w:t xml:space="preserve"> SA </w:t>
      </w:r>
      <w:r w:rsidRPr="00CD1563">
        <w:rPr>
          <w:rFonts w:ascii="Calibri" w:eastAsia="SimSun" w:hAnsi="Calibri" w:cs="Tahoma" w:hint="eastAsia"/>
          <w:szCs w:val="18"/>
        </w:rPr>
        <w:t>范围内的许可数而定，如下所示。联系人必须为指定的个人，可以包括客户组织以外的个人。但不得将组织、部门或组名称列为联系人。</w:t>
      </w:r>
    </w:p>
    <w:p w14:paraId="100B93B3" w14:textId="77777777" w:rsidR="00493A73" w:rsidRPr="00CD1563" w:rsidRDefault="00493A73" w:rsidP="00493A73">
      <w:pPr>
        <w:pStyle w:val="ProductList-Body"/>
        <w:rPr>
          <w:rFonts w:ascii="Calibri" w:eastAsia="SimSun" w:hAnsi="Calibri" w:cs="Tahoma"/>
          <w:szCs w:val="18"/>
        </w:rPr>
      </w:pPr>
    </w:p>
    <w:tbl>
      <w:tblPr>
        <w:tblW w:w="105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493A73" w:rsidRPr="00CD1563" w14:paraId="40F5891E" w14:textId="77777777" w:rsidTr="00353F7F">
        <w:trPr>
          <w:trHeight w:val="178"/>
          <w:tblHeader/>
        </w:trPr>
        <w:tc>
          <w:tcPr>
            <w:tcW w:w="2755" w:type="dxa"/>
            <w:shd w:val="clear" w:color="auto" w:fill="0072C6"/>
            <w:vAlign w:val="center"/>
          </w:tcPr>
          <w:p w14:paraId="272DE424"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权益</w:t>
            </w:r>
          </w:p>
        </w:tc>
        <w:tc>
          <w:tcPr>
            <w:tcW w:w="1175" w:type="dxa"/>
            <w:shd w:val="clear" w:color="auto" w:fill="0072C6"/>
            <w:vAlign w:val="center"/>
          </w:tcPr>
          <w:p w14:paraId="2695EFB4"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开放许可</w:t>
            </w:r>
          </w:p>
        </w:tc>
        <w:tc>
          <w:tcPr>
            <w:tcW w:w="1265" w:type="dxa"/>
            <w:shd w:val="clear" w:color="auto" w:fill="0072C6"/>
            <w:vAlign w:val="center"/>
          </w:tcPr>
          <w:p w14:paraId="61198FD3" w14:textId="77777777" w:rsidR="00493A73" w:rsidRPr="00CD1563" w:rsidRDefault="00493A73" w:rsidP="00EE177B">
            <w:pPr>
              <w:pStyle w:val="ProductList-Body"/>
              <w:spacing w:before="20" w:after="20"/>
              <w:rPr>
                <w:rFonts w:ascii="Calibri" w:eastAsia="SimSun" w:hAnsi="Calibri" w:cs="Tahoma"/>
                <w:color w:val="FFFFFF" w:themeColor="background1"/>
                <w:szCs w:val="18"/>
              </w:rPr>
            </w:pPr>
            <w:r w:rsidRPr="00CD1563">
              <w:rPr>
                <w:rFonts w:ascii="Calibri" w:eastAsia="SimSun" w:hAnsi="Calibri" w:cs="Tahoma" w:hint="eastAsia"/>
                <w:bCs/>
                <w:color w:val="FFFFFF" w:themeColor="background1"/>
                <w:szCs w:val="18"/>
              </w:rPr>
              <w:t>开放式价值</w:t>
            </w:r>
            <w:r w:rsidRPr="00CD1563">
              <w:rPr>
                <w:rFonts w:ascii="Calibri" w:eastAsia="SimSun" w:hAnsi="Calibri" w:cs="Tahoma" w:hint="eastAsia"/>
                <w:bCs/>
                <w:color w:val="FFFFFF" w:themeColor="background1"/>
                <w:szCs w:val="18"/>
              </w:rPr>
              <w:t xml:space="preserve"> (1)</w:t>
            </w:r>
          </w:p>
        </w:tc>
        <w:tc>
          <w:tcPr>
            <w:tcW w:w="1346" w:type="dxa"/>
            <w:shd w:val="clear" w:color="auto" w:fill="0072C6"/>
            <w:vAlign w:val="center"/>
          </w:tcPr>
          <w:p w14:paraId="2CAF7DC6"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选择许可</w:t>
            </w:r>
            <w:r w:rsidRPr="00CD1563">
              <w:rPr>
                <w:rFonts w:ascii="Calibri" w:eastAsia="SimSun" w:hAnsi="Calibri" w:cs="Tahoma" w:hint="eastAsia"/>
                <w:bCs/>
                <w:color w:val="FFFFFF" w:themeColor="background1"/>
                <w:szCs w:val="18"/>
              </w:rPr>
              <w:t>/</w:t>
            </w:r>
            <w:r w:rsidRPr="00CD1563">
              <w:rPr>
                <w:rFonts w:ascii="Calibri" w:eastAsia="SimSun" w:hAnsi="Calibri" w:cs="Tahoma" w:hint="eastAsia"/>
                <w:bCs/>
                <w:color w:val="FFFFFF" w:themeColor="background1"/>
                <w:szCs w:val="18"/>
              </w:rPr>
              <w:t>选择附加</w:t>
            </w:r>
            <w:r w:rsidRPr="00CD1563">
              <w:rPr>
                <w:rFonts w:ascii="Calibri" w:eastAsia="SimSun" w:hAnsi="Calibri" w:cs="Tahoma" w:hint="eastAsia"/>
                <w:bCs/>
                <w:color w:val="FFFFFF" w:themeColor="background1"/>
                <w:szCs w:val="18"/>
              </w:rPr>
              <w:t>/EA</w:t>
            </w:r>
          </w:p>
          <w:p w14:paraId="6378F2E3"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 xml:space="preserve">A </w:t>
            </w:r>
            <w:r w:rsidRPr="00CD1563">
              <w:rPr>
                <w:rFonts w:ascii="Calibri" w:eastAsia="SimSun" w:hAnsi="Calibri" w:cs="Tahoma" w:hint="eastAsia"/>
                <w:bCs/>
                <w:color w:val="FFFFFF" w:themeColor="background1"/>
                <w:szCs w:val="18"/>
              </w:rPr>
              <w:t>级</w:t>
            </w:r>
          </w:p>
        </w:tc>
        <w:tc>
          <w:tcPr>
            <w:tcW w:w="1346" w:type="dxa"/>
            <w:shd w:val="clear" w:color="auto" w:fill="0072C6"/>
            <w:vAlign w:val="center"/>
          </w:tcPr>
          <w:p w14:paraId="320AE620"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选择许可</w:t>
            </w:r>
            <w:r w:rsidRPr="00CD1563">
              <w:rPr>
                <w:rFonts w:ascii="Calibri" w:eastAsia="SimSun" w:hAnsi="Calibri" w:cs="Tahoma" w:hint="eastAsia"/>
                <w:bCs/>
                <w:color w:val="FFFFFF" w:themeColor="background1"/>
                <w:szCs w:val="18"/>
              </w:rPr>
              <w:t>/</w:t>
            </w:r>
            <w:r w:rsidRPr="00CD1563">
              <w:rPr>
                <w:rFonts w:ascii="Calibri" w:eastAsia="SimSun" w:hAnsi="Calibri" w:cs="Tahoma" w:hint="eastAsia"/>
                <w:bCs/>
                <w:color w:val="FFFFFF" w:themeColor="background1"/>
                <w:szCs w:val="18"/>
              </w:rPr>
              <w:t>选择附加</w:t>
            </w:r>
            <w:r w:rsidRPr="00CD1563">
              <w:rPr>
                <w:rFonts w:ascii="Calibri" w:eastAsia="SimSun" w:hAnsi="Calibri" w:cs="Tahoma" w:hint="eastAsia"/>
                <w:bCs/>
                <w:color w:val="FFFFFF" w:themeColor="background1"/>
                <w:szCs w:val="18"/>
              </w:rPr>
              <w:t>/EA</w:t>
            </w:r>
          </w:p>
          <w:p w14:paraId="672B3689"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 xml:space="preserve">B </w:t>
            </w:r>
            <w:r w:rsidRPr="00CD1563">
              <w:rPr>
                <w:rFonts w:ascii="Calibri" w:eastAsia="SimSun" w:hAnsi="Calibri" w:cs="Tahoma" w:hint="eastAsia"/>
                <w:bCs/>
                <w:color w:val="FFFFFF" w:themeColor="background1"/>
                <w:szCs w:val="18"/>
              </w:rPr>
              <w:t>级</w:t>
            </w:r>
          </w:p>
        </w:tc>
        <w:tc>
          <w:tcPr>
            <w:tcW w:w="1346" w:type="dxa"/>
            <w:shd w:val="clear" w:color="auto" w:fill="0072C6"/>
            <w:vAlign w:val="center"/>
          </w:tcPr>
          <w:p w14:paraId="7FD80899"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选择许可</w:t>
            </w:r>
            <w:r w:rsidRPr="00CD1563">
              <w:rPr>
                <w:rFonts w:ascii="Calibri" w:eastAsia="SimSun" w:hAnsi="Calibri" w:cs="Tahoma" w:hint="eastAsia"/>
                <w:bCs/>
                <w:color w:val="FFFFFF" w:themeColor="background1"/>
                <w:szCs w:val="18"/>
              </w:rPr>
              <w:t>/</w:t>
            </w:r>
            <w:r w:rsidRPr="00CD1563">
              <w:rPr>
                <w:rFonts w:ascii="Calibri" w:eastAsia="SimSun" w:hAnsi="Calibri" w:cs="Tahoma" w:hint="eastAsia"/>
                <w:bCs/>
                <w:color w:val="FFFFFF" w:themeColor="background1"/>
                <w:szCs w:val="18"/>
              </w:rPr>
              <w:t>选择附加</w:t>
            </w:r>
            <w:r w:rsidRPr="00CD1563">
              <w:rPr>
                <w:rFonts w:ascii="Calibri" w:eastAsia="SimSun" w:hAnsi="Calibri" w:cs="Tahoma" w:hint="eastAsia"/>
                <w:bCs/>
                <w:color w:val="FFFFFF" w:themeColor="background1"/>
                <w:szCs w:val="18"/>
              </w:rPr>
              <w:t>/EA</w:t>
            </w:r>
          </w:p>
          <w:p w14:paraId="1DCEC5D4"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 xml:space="preserve">C </w:t>
            </w:r>
            <w:r w:rsidRPr="00CD1563">
              <w:rPr>
                <w:rFonts w:ascii="Calibri" w:eastAsia="SimSun" w:hAnsi="Calibri" w:cs="Tahoma" w:hint="eastAsia"/>
                <w:bCs/>
                <w:color w:val="FFFFFF" w:themeColor="background1"/>
                <w:szCs w:val="18"/>
              </w:rPr>
              <w:t>级</w:t>
            </w:r>
          </w:p>
        </w:tc>
        <w:tc>
          <w:tcPr>
            <w:tcW w:w="1347" w:type="dxa"/>
            <w:shd w:val="clear" w:color="auto" w:fill="0072C6"/>
            <w:vAlign w:val="center"/>
          </w:tcPr>
          <w:p w14:paraId="20880D64"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选择许可</w:t>
            </w:r>
            <w:r w:rsidRPr="00CD1563">
              <w:rPr>
                <w:rFonts w:ascii="Calibri" w:eastAsia="SimSun" w:hAnsi="Calibri" w:cs="Tahoma" w:hint="eastAsia"/>
                <w:bCs/>
                <w:color w:val="FFFFFF" w:themeColor="background1"/>
                <w:szCs w:val="18"/>
              </w:rPr>
              <w:t>/</w:t>
            </w:r>
            <w:r w:rsidRPr="00CD1563">
              <w:rPr>
                <w:rFonts w:ascii="Calibri" w:eastAsia="SimSun" w:hAnsi="Calibri" w:cs="Tahoma" w:hint="eastAsia"/>
                <w:bCs/>
                <w:color w:val="FFFFFF" w:themeColor="background1"/>
                <w:szCs w:val="18"/>
              </w:rPr>
              <w:t>选择附加</w:t>
            </w:r>
            <w:r w:rsidRPr="00CD1563">
              <w:rPr>
                <w:rFonts w:ascii="Calibri" w:eastAsia="SimSun" w:hAnsi="Calibri" w:cs="Tahoma" w:hint="eastAsia"/>
                <w:bCs/>
                <w:color w:val="FFFFFF" w:themeColor="background1"/>
                <w:szCs w:val="18"/>
              </w:rPr>
              <w:t>/EA</w:t>
            </w:r>
          </w:p>
          <w:p w14:paraId="1E7671B9"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 xml:space="preserve">D </w:t>
            </w:r>
            <w:r w:rsidRPr="00CD1563">
              <w:rPr>
                <w:rFonts w:ascii="Calibri" w:eastAsia="SimSun" w:hAnsi="Calibri" w:cs="Tahoma" w:hint="eastAsia"/>
                <w:bCs/>
                <w:color w:val="FFFFFF" w:themeColor="background1"/>
                <w:szCs w:val="18"/>
              </w:rPr>
              <w:t>级</w:t>
            </w:r>
          </w:p>
        </w:tc>
      </w:tr>
      <w:tr w:rsidR="00493A73" w:rsidRPr="00CD1563" w14:paraId="7B701A59" w14:textId="77777777" w:rsidTr="00353F7F">
        <w:trPr>
          <w:trHeight w:val="236"/>
        </w:trPr>
        <w:tc>
          <w:tcPr>
            <w:tcW w:w="2755" w:type="dxa"/>
            <w:vAlign w:val="center"/>
          </w:tcPr>
          <w:p w14:paraId="269A259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问题解决电话支持联系人数</w:t>
            </w:r>
          </w:p>
        </w:tc>
        <w:tc>
          <w:tcPr>
            <w:tcW w:w="1175" w:type="dxa"/>
            <w:vAlign w:val="center"/>
          </w:tcPr>
          <w:p w14:paraId="02A17FC2"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视需要而定</w:t>
            </w:r>
          </w:p>
        </w:tc>
        <w:tc>
          <w:tcPr>
            <w:tcW w:w="1265" w:type="dxa"/>
            <w:vAlign w:val="center"/>
          </w:tcPr>
          <w:p w14:paraId="08AEDDC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视需要而定</w:t>
            </w:r>
          </w:p>
        </w:tc>
        <w:tc>
          <w:tcPr>
            <w:tcW w:w="1346" w:type="dxa"/>
            <w:vAlign w:val="center"/>
          </w:tcPr>
          <w:p w14:paraId="377F5D96"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视需要而定</w:t>
            </w:r>
          </w:p>
        </w:tc>
        <w:tc>
          <w:tcPr>
            <w:tcW w:w="1346" w:type="dxa"/>
            <w:vAlign w:val="center"/>
          </w:tcPr>
          <w:p w14:paraId="2C360DBD"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视需要而定</w:t>
            </w:r>
          </w:p>
        </w:tc>
        <w:tc>
          <w:tcPr>
            <w:tcW w:w="1346" w:type="dxa"/>
            <w:vAlign w:val="center"/>
          </w:tcPr>
          <w:p w14:paraId="30B9D671"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视需要而定</w:t>
            </w:r>
          </w:p>
        </w:tc>
        <w:tc>
          <w:tcPr>
            <w:tcW w:w="1347" w:type="dxa"/>
            <w:vAlign w:val="center"/>
          </w:tcPr>
          <w:p w14:paraId="64646B2A"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视需要而定</w:t>
            </w:r>
          </w:p>
        </w:tc>
      </w:tr>
      <w:tr w:rsidR="00493A73" w:rsidRPr="00CD1563" w14:paraId="2F4D4CED" w14:textId="77777777" w:rsidTr="00353F7F">
        <w:trPr>
          <w:trHeight w:val="236"/>
        </w:trPr>
        <w:tc>
          <w:tcPr>
            <w:tcW w:w="2755" w:type="dxa"/>
            <w:vAlign w:val="center"/>
          </w:tcPr>
          <w:p w14:paraId="16AFBE59"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授权的网络支持联系人数</w:t>
            </w:r>
          </w:p>
        </w:tc>
        <w:tc>
          <w:tcPr>
            <w:tcW w:w="1175" w:type="dxa"/>
            <w:vAlign w:val="center"/>
          </w:tcPr>
          <w:p w14:paraId="6F26131A"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不适用</w:t>
            </w:r>
          </w:p>
        </w:tc>
        <w:tc>
          <w:tcPr>
            <w:tcW w:w="1265" w:type="dxa"/>
            <w:vAlign w:val="center"/>
          </w:tcPr>
          <w:p w14:paraId="22B7C42F"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1</w:t>
            </w:r>
          </w:p>
        </w:tc>
        <w:tc>
          <w:tcPr>
            <w:tcW w:w="1346" w:type="dxa"/>
            <w:vAlign w:val="center"/>
          </w:tcPr>
          <w:p w14:paraId="7EEDFCBD"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2</w:t>
            </w:r>
          </w:p>
        </w:tc>
        <w:tc>
          <w:tcPr>
            <w:tcW w:w="1346" w:type="dxa"/>
            <w:vAlign w:val="center"/>
          </w:tcPr>
          <w:p w14:paraId="0B05CB4F"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4</w:t>
            </w:r>
          </w:p>
        </w:tc>
        <w:tc>
          <w:tcPr>
            <w:tcW w:w="1346" w:type="dxa"/>
            <w:vAlign w:val="center"/>
          </w:tcPr>
          <w:p w14:paraId="785557D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8</w:t>
            </w:r>
          </w:p>
        </w:tc>
        <w:tc>
          <w:tcPr>
            <w:tcW w:w="1347" w:type="dxa"/>
            <w:vAlign w:val="center"/>
          </w:tcPr>
          <w:p w14:paraId="7D187BA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16</w:t>
            </w:r>
          </w:p>
        </w:tc>
      </w:tr>
    </w:tbl>
    <w:p w14:paraId="438CF90A" w14:textId="77777777" w:rsidR="00493A73" w:rsidRPr="00CD1563" w:rsidRDefault="00493A73" w:rsidP="00493A73">
      <w:pPr>
        <w:pStyle w:val="ProductList-Body"/>
        <w:ind w:left="180"/>
        <w:rPr>
          <w:rFonts w:ascii="Calibri" w:eastAsia="SimSun" w:hAnsi="Calibri" w:cs="Tahoma"/>
          <w:bCs/>
          <w:szCs w:val="18"/>
        </w:rPr>
      </w:pPr>
    </w:p>
    <w:p w14:paraId="123ABF6A" w14:textId="77777777" w:rsidR="00493A73" w:rsidRPr="00CD1563" w:rsidRDefault="00493A73" w:rsidP="00493A73">
      <w:pPr>
        <w:pStyle w:val="ProductList-Body"/>
        <w:ind w:left="180"/>
        <w:rPr>
          <w:rFonts w:ascii="Calibri" w:eastAsia="SimSun" w:hAnsi="Calibri"/>
        </w:rPr>
      </w:pPr>
      <w:bookmarkStart w:id="1601" w:name="_Toc240899166"/>
      <w:r w:rsidRPr="00CD1563">
        <w:rPr>
          <w:rFonts w:ascii="Calibri" w:eastAsia="SimSun" w:hAnsi="Calibri" w:hint="eastAsia"/>
        </w:rPr>
        <w:t>通过微软产品和服务协议</w:t>
      </w:r>
      <w:r w:rsidRPr="00CD1563">
        <w:rPr>
          <w:rFonts w:ascii="Calibri" w:eastAsia="SimSun" w:hAnsi="Calibri" w:hint="eastAsia"/>
        </w:rPr>
        <w:t xml:space="preserve"> (MPSA) </w:t>
      </w:r>
      <w:r w:rsidRPr="00CD1563">
        <w:rPr>
          <w:rFonts w:ascii="Calibri" w:eastAsia="SimSun" w:hAnsi="Calibri" w:hint="eastAsia"/>
        </w:rPr>
        <w:t>购买的客户必须参阅</w:t>
      </w:r>
      <w:r w:rsidRPr="00CD1563">
        <w:rPr>
          <w:rFonts w:ascii="Calibri" w:eastAsia="SimSun" w:hAnsi="Calibri" w:hint="eastAsia"/>
        </w:rPr>
        <w:t xml:space="preserve"> MPSA </w:t>
      </w:r>
      <w:r w:rsidRPr="00CD1563">
        <w:rPr>
          <w:rFonts w:ascii="Calibri" w:eastAsia="SimSun" w:hAnsi="Calibri" w:hint="eastAsia"/>
        </w:rPr>
        <w:t>许可手册中有关通过</w:t>
      </w:r>
      <w:r w:rsidRPr="00CD1563">
        <w:rPr>
          <w:rFonts w:ascii="Calibri" w:eastAsia="SimSun" w:hAnsi="Calibri" w:hint="eastAsia"/>
        </w:rPr>
        <w:t xml:space="preserve"> MPSA </w:t>
      </w:r>
      <w:r w:rsidRPr="00CD1563">
        <w:rPr>
          <w:rFonts w:ascii="Calibri" w:eastAsia="SimSun" w:hAnsi="Calibri" w:hint="eastAsia"/>
        </w:rPr>
        <w:t>计算全天候</w:t>
      </w:r>
      <w:r w:rsidRPr="00CD1563">
        <w:rPr>
          <w:rFonts w:ascii="Calibri" w:eastAsia="SimSun" w:hAnsi="Calibri" w:hint="eastAsia"/>
        </w:rPr>
        <w:t xml:space="preserve"> (24x7) </w:t>
      </w:r>
      <w:r w:rsidRPr="00CD1563">
        <w:rPr>
          <w:rFonts w:ascii="Calibri" w:eastAsia="SimSun" w:hAnsi="Calibri" w:hint="eastAsia"/>
        </w:rPr>
        <w:t>问题解决支持电话和</w:t>
      </w:r>
      <w:r w:rsidRPr="00CD1563">
        <w:rPr>
          <w:rFonts w:ascii="Calibri" w:eastAsia="SimSun" w:hAnsi="Calibri" w:hint="eastAsia"/>
        </w:rPr>
        <w:t xml:space="preserve"> web </w:t>
      </w:r>
      <w:r w:rsidRPr="00CD1563">
        <w:rPr>
          <w:rFonts w:ascii="Calibri" w:eastAsia="SimSun" w:hAnsi="Calibri" w:hint="eastAsia"/>
        </w:rPr>
        <w:t>事件的详细信息。</w:t>
      </w:r>
      <w:r w:rsidRPr="00CD1563">
        <w:rPr>
          <w:rFonts w:ascii="Calibri" w:eastAsia="SimSun" w:hAnsi="Calibri" w:hint="eastAsia"/>
        </w:rPr>
        <w:t xml:space="preserve">MPSA </w:t>
      </w:r>
      <w:r w:rsidRPr="00CD1563">
        <w:rPr>
          <w:rFonts w:ascii="Calibri" w:eastAsia="SimSun" w:hAnsi="Calibri" w:hint="eastAsia"/>
        </w:rPr>
        <w:t>许可手册位于</w:t>
      </w:r>
      <w:r w:rsidRPr="00CD1563">
        <w:rPr>
          <w:rFonts w:ascii="Calibri" w:eastAsia="SimSun" w:hAnsi="Calibri" w:hint="eastAsia"/>
        </w:rPr>
        <w:t xml:space="preserve"> </w:t>
      </w:r>
      <w:hyperlink r:id="rId74" w:history="1">
        <w:r w:rsidRPr="00CD1563">
          <w:rPr>
            <w:rStyle w:val="Hyperlink"/>
            <w:rFonts w:ascii="Calibri" w:eastAsia="SimSun" w:hAnsi="Calibri" w:hint="eastAsia"/>
          </w:rPr>
          <w:t>http://www.microsoftvolumelicensing.com/DocumentSearch.aspx?Mode=1&amp;Category=3</w:t>
        </w:r>
      </w:hyperlink>
    </w:p>
    <w:p w14:paraId="72CE039F" w14:textId="77777777" w:rsidR="00493A73" w:rsidRPr="00CD1563" w:rsidRDefault="00493A73" w:rsidP="00493A73">
      <w:pPr>
        <w:pStyle w:val="ProductList-Body"/>
        <w:ind w:left="180"/>
        <w:rPr>
          <w:rFonts w:ascii="Calibri" w:eastAsia="SimSun" w:hAnsi="Calibri"/>
        </w:rPr>
      </w:pPr>
    </w:p>
    <w:p w14:paraId="646DDADA" w14:textId="77777777" w:rsidR="00493A73" w:rsidRPr="00CD1563" w:rsidRDefault="00493A73" w:rsidP="00493A73">
      <w:pPr>
        <w:pStyle w:val="ProductList-Body"/>
        <w:ind w:left="180"/>
        <w:rPr>
          <w:rFonts w:ascii="Calibri" w:eastAsia="SimSun" w:hAnsi="Calibri" w:cs="Tahoma"/>
          <w:b/>
          <w:color w:val="00188F"/>
          <w:szCs w:val="18"/>
        </w:rPr>
      </w:pPr>
      <w:r w:rsidRPr="00CD1563">
        <w:rPr>
          <w:rFonts w:ascii="Calibri" w:eastAsia="SimSun" w:hAnsi="Calibri" w:cs="Tahoma" w:hint="eastAsia"/>
          <w:b/>
          <w:color w:val="00188F"/>
          <w:szCs w:val="18"/>
        </w:rPr>
        <w:t>软件保障客户的服务级别</w:t>
      </w:r>
      <w:bookmarkEnd w:id="1601"/>
    </w:p>
    <w:p w14:paraId="6571D335"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客户的指定联系人可通过电话或电子方式提交支持请求，但严重程度为</w:t>
      </w:r>
      <w:r w:rsidRPr="00CD1563">
        <w:rPr>
          <w:rFonts w:ascii="Calibri" w:eastAsia="SimSun" w:hAnsi="Calibri" w:cs="Tahoma" w:hint="eastAsia"/>
          <w:szCs w:val="18"/>
        </w:rPr>
        <w:t xml:space="preserve"> A </w:t>
      </w:r>
      <w:r w:rsidRPr="00CD1563">
        <w:rPr>
          <w:rFonts w:ascii="Calibri" w:eastAsia="SimSun" w:hAnsi="Calibri" w:cs="Tahoma" w:hint="eastAsia"/>
          <w:szCs w:val="18"/>
        </w:rPr>
        <w:t>和</w:t>
      </w:r>
      <w:r w:rsidRPr="00CD1563">
        <w:rPr>
          <w:rFonts w:ascii="Calibri" w:eastAsia="SimSun" w:hAnsi="Calibri" w:cs="Tahoma" w:hint="eastAsia"/>
          <w:szCs w:val="18"/>
        </w:rPr>
        <w:t xml:space="preserve"> B </w:t>
      </w:r>
      <w:r w:rsidRPr="00CD1563">
        <w:rPr>
          <w:rFonts w:ascii="Calibri" w:eastAsia="SimSun" w:hAnsi="Calibri" w:cs="Tahoma" w:hint="eastAsia"/>
          <w:szCs w:val="18"/>
        </w:rPr>
        <w:t>的事件除外，这类事件必须按照以下的规定通过电话提交。</w:t>
      </w:r>
    </w:p>
    <w:p w14:paraId="5AC07550" w14:textId="77777777" w:rsidR="00493A73" w:rsidRPr="00CD1563" w:rsidRDefault="00493A73" w:rsidP="00493A73">
      <w:pPr>
        <w:pStyle w:val="ProductList-Body"/>
        <w:ind w:left="180"/>
        <w:rPr>
          <w:rFonts w:ascii="Calibri" w:eastAsia="SimSun" w:hAnsi="Calibri" w:cs="Tahoma"/>
          <w:szCs w:val="18"/>
        </w:rPr>
      </w:pPr>
    </w:p>
    <w:p w14:paraId="24616ED5"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客户有责任与我们协商设定初始严重程度级别，并可随时请求更改严重程度级别。预期响应时间（按严重程度级别排列）和客户的责任如下表所示：</w:t>
      </w:r>
    </w:p>
    <w:p w14:paraId="48E5A304" w14:textId="77777777" w:rsidR="00493A73" w:rsidRPr="00CD1563" w:rsidRDefault="00493A73" w:rsidP="00493A73">
      <w:pPr>
        <w:pStyle w:val="ProductList-Body"/>
        <w:ind w:left="180"/>
        <w:rPr>
          <w:rFonts w:ascii="Calibri" w:eastAsia="SimSun" w:hAnsi="Calibri" w:cs="Tahoma"/>
          <w:szCs w:val="18"/>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294"/>
        <w:gridCol w:w="3060"/>
      </w:tblGrid>
      <w:tr w:rsidR="00493A73" w:rsidRPr="00CD1563" w14:paraId="2E90FD12" w14:textId="77777777" w:rsidTr="00595077">
        <w:trPr>
          <w:trHeight w:val="160"/>
          <w:tblHeader/>
        </w:trPr>
        <w:tc>
          <w:tcPr>
            <w:tcW w:w="1260" w:type="dxa"/>
            <w:shd w:val="clear" w:color="auto" w:fill="0072C6"/>
            <w:tcMar>
              <w:top w:w="0" w:type="dxa"/>
              <w:left w:w="108" w:type="dxa"/>
              <w:bottom w:w="0" w:type="dxa"/>
              <w:right w:w="108" w:type="dxa"/>
            </w:tcMar>
            <w:vAlign w:val="center"/>
          </w:tcPr>
          <w:p w14:paraId="2CABAECA"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严重性</w:t>
            </w:r>
          </w:p>
        </w:tc>
        <w:tc>
          <w:tcPr>
            <w:tcW w:w="3186" w:type="dxa"/>
            <w:shd w:val="clear" w:color="auto" w:fill="0072C6"/>
            <w:tcMar>
              <w:top w:w="0" w:type="dxa"/>
              <w:left w:w="108" w:type="dxa"/>
              <w:bottom w:w="0" w:type="dxa"/>
              <w:right w:w="108" w:type="dxa"/>
            </w:tcMar>
            <w:vAlign w:val="center"/>
          </w:tcPr>
          <w:p w14:paraId="515D4928"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情况</w:t>
            </w:r>
          </w:p>
        </w:tc>
        <w:tc>
          <w:tcPr>
            <w:tcW w:w="3294" w:type="dxa"/>
            <w:shd w:val="clear" w:color="auto" w:fill="0072C6"/>
            <w:tcMar>
              <w:top w:w="0" w:type="dxa"/>
              <w:left w:w="108" w:type="dxa"/>
              <w:bottom w:w="0" w:type="dxa"/>
              <w:right w:w="108" w:type="dxa"/>
            </w:tcMar>
            <w:vAlign w:val="center"/>
          </w:tcPr>
          <w:p w14:paraId="02CC7234"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我们的预期响应</w:t>
            </w:r>
          </w:p>
        </w:tc>
        <w:tc>
          <w:tcPr>
            <w:tcW w:w="3060" w:type="dxa"/>
            <w:shd w:val="clear" w:color="auto" w:fill="0072C6"/>
            <w:tcMar>
              <w:top w:w="0" w:type="dxa"/>
              <w:left w:w="108" w:type="dxa"/>
              <w:bottom w:w="0" w:type="dxa"/>
              <w:right w:w="108" w:type="dxa"/>
            </w:tcMar>
            <w:vAlign w:val="center"/>
          </w:tcPr>
          <w:p w14:paraId="7845F33A"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客户的预期响应</w:t>
            </w:r>
          </w:p>
        </w:tc>
      </w:tr>
      <w:tr w:rsidR="00493A73" w:rsidRPr="00CD1563" w14:paraId="04F290FB" w14:textId="77777777" w:rsidTr="00595077">
        <w:tc>
          <w:tcPr>
            <w:tcW w:w="1260" w:type="dxa"/>
            <w:tcMar>
              <w:top w:w="0" w:type="dxa"/>
              <w:left w:w="108" w:type="dxa"/>
              <w:bottom w:w="0" w:type="dxa"/>
              <w:right w:w="108" w:type="dxa"/>
            </w:tcMar>
          </w:tcPr>
          <w:p w14:paraId="0B4975D5"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 xml:space="preserve">A. </w:t>
            </w:r>
            <w:r w:rsidRPr="00CD1563">
              <w:rPr>
                <w:rFonts w:ascii="Calibri" w:eastAsia="SimSun" w:hAnsi="Calibri" w:cs="Tahoma" w:hint="eastAsia"/>
                <w:szCs w:val="18"/>
              </w:rPr>
              <w:t>通过电话提交</w:t>
            </w:r>
          </w:p>
        </w:tc>
        <w:tc>
          <w:tcPr>
            <w:tcW w:w="3186" w:type="dxa"/>
            <w:tcMar>
              <w:top w:w="0" w:type="dxa"/>
              <w:left w:w="108" w:type="dxa"/>
              <w:bottom w:w="0" w:type="dxa"/>
              <w:right w:w="108" w:type="dxa"/>
            </w:tcMar>
          </w:tcPr>
          <w:p w14:paraId="1C3A1B23"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严重业务影响：</w:t>
            </w:r>
          </w:p>
          <w:p w14:paraId="7C2FCE60"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客户的业务严重受损或服务降级</w:t>
            </w:r>
            <w:r w:rsidR="00233C18" w:rsidRPr="00CD1563">
              <w:rPr>
                <w:rFonts w:ascii="Calibri" w:eastAsia="SimSun" w:hAnsi="Calibri" w:cs="Tahoma" w:hint="eastAsia"/>
                <w:szCs w:val="18"/>
              </w:rPr>
              <w:t>。</w:t>
            </w:r>
          </w:p>
        </w:tc>
        <w:tc>
          <w:tcPr>
            <w:tcW w:w="3294" w:type="dxa"/>
            <w:tcMar>
              <w:top w:w="0" w:type="dxa"/>
              <w:left w:w="108" w:type="dxa"/>
              <w:bottom w:w="0" w:type="dxa"/>
              <w:right w:w="108" w:type="dxa"/>
            </w:tcMar>
          </w:tcPr>
          <w:p w14:paraId="510D2FB6"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根据提供的支持，在</w:t>
            </w:r>
            <w:r w:rsidRPr="00CD1563">
              <w:rPr>
                <w:rFonts w:ascii="Calibri" w:eastAsia="SimSun" w:hAnsi="Calibri" w:cs="Tahoma" w:hint="eastAsia"/>
                <w:szCs w:val="18"/>
              </w:rPr>
              <w:t xml:space="preserve"> 2 </w:t>
            </w:r>
            <w:r w:rsidRPr="00CD1563">
              <w:rPr>
                <w:rFonts w:ascii="Calibri" w:eastAsia="SimSun" w:hAnsi="Calibri" w:cs="Tahoma" w:hint="eastAsia"/>
                <w:szCs w:val="18"/>
              </w:rPr>
              <w:t>小时或更短时间内作出首次电话响应</w:t>
            </w:r>
          </w:p>
          <w:p w14:paraId="01EC3642" w14:textId="77777777" w:rsidR="00493A73" w:rsidRPr="00CD1563" w:rsidRDefault="00493A73" w:rsidP="00233C18">
            <w:pPr>
              <w:pStyle w:val="ProductList-Body"/>
              <w:rPr>
                <w:rFonts w:ascii="Calibri" w:eastAsia="SimSun" w:hAnsi="Calibri" w:cs="Tahoma"/>
                <w:szCs w:val="18"/>
              </w:rPr>
            </w:pPr>
            <w:r w:rsidRPr="00CD1563">
              <w:rPr>
                <w:rFonts w:ascii="Calibri" w:eastAsia="SimSun" w:hAnsi="Calibri" w:cs="Tahoma" w:hint="eastAsia"/>
                <w:szCs w:val="18"/>
              </w:rPr>
              <w:lastRenderedPageBreak/>
              <w:t>根据需要在客户站点提供微软资源</w:t>
            </w:r>
          </w:p>
          <w:p w14:paraId="5DEA2CF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全天候</w:t>
            </w:r>
            <w:r w:rsidRPr="00CD1563">
              <w:rPr>
                <w:rFonts w:ascii="Calibri" w:eastAsia="SimSun" w:hAnsi="Calibri" w:cs="Tahoma" w:hint="eastAsia"/>
                <w:szCs w:val="18"/>
              </w:rPr>
              <w:t xml:space="preserve"> (24x7) </w:t>
            </w:r>
            <w:r w:rsidRPr="00CD1563">
              <w:rPr>
                <w:rFonts w:ascii="Calibri" w:eastAsia="SimSun" w:hAnsi="Calibri" w:cs="Tahoma" w:hint="eastAsia"/>
                <w:szCs w:val="18"/>
              </w:rPr>
              <w:t>持续采取措施</w:t>
            </w:r>
          </w:p>
          <w:p w14:paraId="7BCCA36D"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根据提供的支持通知微软高级管理人员</w:t>
            </w:r>
          </w:p>
        </w:tc>
        <w:tc>
          <w:tcPr>
            <w:tcW w:w="3060" w:type="dxa"/>
            <w:tcMar>
              <w:top w:w="0" w:type="dxa"/>
              <w:left w:w="108" w:type="dxa"/>
              <w:bottom w:w="0" w:type="dxa"/>
              <w:right w:w="108" w:type="dxa"/>
            </w:tcMar>
          </w:tcPr>
          <w:p w14:paraId="74A6824F"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lastRenderedPageBreak/>
              <w:t>分配适当资源以全天候</w:t>
            </w:r>
            <w:r w:rsidRPr="00CD1563">
              <w:rPr>
                <w:rFonts w:ascii="Calibri" w:eastAsia="SimSun" w:hAnsi="Calibri" w:cs="Tahoma" w:hint="eastAsia"/>
                <w:szCs w:val="18"/>
              </w:rPr>
              <w:t xml:space="preserve"> (24x7) </w:t>
            </w:r>
            <w:r w:rsidRPr="00CD1563">
              <w:rPr>
                <w:rFonts w:ascii="Calibri" w:eastAsia="SimSun" w:hAnsi="Calibri" w:cs="Tahoma" w:hint="eastAsia"/>
                <w:szCs w:val="18"/>
              </w:rPr>
              <w:t>持续采取措施</w:t>
            </w:r>
            <w:r w:rsidRPr="00CD1563">
              <w:rPr>
                <w:rFonts w:ascii="Calibri" w:eastAsia="SimSun" w:hAnsi="Calibri" w:cs="Tahoma" w:hint="eastAsia"/>
                <w:szCs w:val="18"/>
                <w:vertAlign w:val="superscript"/>
              </w:rPr>
              <w:t>2</w:t>
            </w:r>
          </w:p>
          <w:p w14:paraId="32E1F854"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lastRenderedPageBreak/>
              <w:t>从变更控制机构进行快速访问和响应</w:t>
            </w:r>
          </w:p>
          <w:p w14:paraId="22006A16"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管理通知</w:t>
            </w:r>
          </w:p>
        </w:tc>
      </w:tr>
      <w:tr w:rsidR="00493A73" w:rsidRPr="00CD1563" w14:paraId="764922AD" w14:textId="77777777" w:rsidTr="00595077">
        <w:tc>
          <w:tcPr>
            <w:tcW w:w="1260" w:type="dxa"/>
            <w:tcMar>
              <w:top w:w="0" w:type="dxa"/>
              <w:left w:w="108" w:type="dxa"/>
              <w:bottom w:w="0" w:type="dxa"/>
              <w:right w:w="108" w:type="dxa"/>
            </w:tcMar>
          </w:tcPr>
          <w:p w14:paraId="68B0AF7E"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lastRenderedPageBreak/>
              <w:t xml:space="preserve">B. </w:t>
            </w:r>
            <w:r w:rsidRPr="00CD1563">
              <w:rPr>
                <w:rFonts w:ascii="Calibri" w:eastAsia="SimSun" w:hAnsi="Calibri" w:cs="Tahoma" w:hint="eastAsia"/>
                <w:szCs w:val="18"/>
              </w:rPr>
              <w:t>通过电话提交</w:t>
            </w:r>
          </w:p>
        </w:tc>
        <w:tc>
          <w:tcPr>
            <w:tcW w:w="3186" w:type="dxa"/>
            <w:tcMar>
              <w:top w:w="0" w:type="dxa"/>
              <w:left w:w="108" w:type="dxa"/>
              <w:bottom w:w="0" w:type="dxa"/>
              <w:right w:w="108" w:type="dxa"/>
            </w:tcMar>
          </w:tcPr>
          <w:p w14:paraId="5D496B75"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中度业务影响：</w:t>
            </w:r>
          </w:p>
          <w:p w14:paraId="64AC5CEA"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客户的业务中度受损或服务降级，但工作尚可在受到影响的情况下继续。</w:t>
            </w:r>
          </w:p>
        </w:tc>
        <w:tc>
          <w:tcPr>
            <w:tcW w:w="3294" w:type="dxa"/>
            <w:tcMar>
              <w:top w:w="0" w:type="dxa"/>
              <w:left w:w="108" w:type="dxa"/>
              <w:bottom w:w="0" w:type="dxa"/>
              <w:right w:w="108" w:type="dxa"/>
            </w:tcMar>
          </w:tcPr>
          <w:p w14:paraId="43756F0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根据提供的支持，在</w:t>
            </w:r>
            <w:r w:rsidRPr="00CD1563">
              <w:rPr>
                <w:rFonts w:ascii="Calibri" w:eastAsia="SimSun" w:hAnsi="Calibri" w:cs="Tahoma" w:hint="eastAsia"/>
                <w:szCs w:val="18"/>
              </w:rPr>
              <w:t xml:space="preserve"> 4 </w:t>
            </w:r>
            <w:r w:rsidRPr="00CD1563">
              <w:rPr>
                <w:rFonts w:ascii="Calibri" w:eastAsia="SimSun" w:hAnsi="Calibri" w:cs="Tahoma" w:hint="eastAsia"/>
                <w:szCs w:val="18"/>
              </w:rPr>
              <w:t>小时或更短时间内作出首次电话响应</w:t>
            </w:r>
          </w:p>
          <w:p w14:paraId="0B320ABC" w14:textId="77777777" w:rsidR="00493A73" w:rsidRPr="00CD1563" w:rsidRDefault="00493A73" w:rsidP="00EE177B">
            <w:pPr>
              <w:pStyle w:val="ProductList-Body"/>
              <w:rPr>
                <w:rFonts w:ascii="Calibri" w:eastAsia="SimSun" w:hAnsi="Calibri" w:cs="Tahoma"/>
                <w:b/>
                <w:bCs/>
                <w:szCs w:val="18"/>
              </w:rPr>
            </w:pPr>
            <w:r w:rsidRPr="00CD1563">
              <w:rPr>
                <w:rFonts w:ascii="Calibri" w:eastAsia="SimSun" w:hAnsi="Calibri" w:cs="Tahoma" w:hint="eastAsia"/>
                <w:szCs w:val="18"/>
              </w:rPr>
              <w:t>仅在</w:t>
            </w:r>
            <w:r w:rsidRPr="00CD1563">
              <w:rPr>
                <w:rFonts w:ascii="Calibri" w:eastAsia="SimSun" w:hAnsi="Calibri" w:cs="Tahoma" w:hint="eastAsia"/>
                <w:bCs/>
                <w:szCs w:val="18"/>
              </w:rPr>
              <w:t>工作时间采取措施</w:t>
            </w:r>
          </w:p>
          <w:p w14:paraId="19D28CF1" w14:textId="77777777" w:rsidR="00493A73" w:rsidRPr="00CD1563" w:rsidRDefault="00493A73" w:rsidP="00EE177B">
            <w:pPr>
              <w:pStyle w:val="ProductList-Body"/>
              <w:rPr>
                <w:rFonts w:ascii="Calibri" w:eastAsia="SimSun" w:hAnsi="Calibri" w:cs="Tahoma"/>
                <w:szCs w:val="18"/>
              </w:rPr>
            </w:pPr>
          </w:p>
        </w:tc>
        <w:tc>
          <w:tcPr>
            <w:tcW w:w="3060" w:type="dxa"/>
            <w:tcMar>
              <w:top w:w="0" w:type="dxa"/>
              <w:left w:w="108" w:type="dxa"/>
              <w:bottom w:w="0" w:type="dxa"/>
              <w:right w:w="108" w:type="dxa"/>
            </w:tcMar>
          </w:tcPr>
          <w:p w14:paraId="3D75A755"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分配适当资源以在工作时间持续采取措施</w:t>
            </w:r>
          </w:p>
          <w:p w14:paraId="65A1410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在</w:t>
            </w:r>
            <w:r w:rsidRPr="00CD1563">
              <w:rPr>
                <w:rFonts w:ascii="Calibri" w:eastAsia="SimSun" w:hAnsi="Calibri" w:cs="Tahoma" w:hint="eastAsia"/>
                <w:szCs w:val="18"/>
              </w:rPr>
              <w:t xml:space="preserve"> 4 </w:t>
            </w:r>
            <w:r w:rsidRPr="00CD1563">
              <w:rPr>
                <w:rFonts w:ascii="Calibri" w:eastAsia="SimSun" w:hAnsi="Calibri" w:cs="Tahoma" w:hint="eastAsia"/>
                <w:szCs w:val="18"/>
              </w:rPr>
              <w:t>小时的工作时间内从变更控制机构进行访问和响应</w:t>
            </w:r>
          </w:p>
        </w:tc>
      </w:tr>
      <w:tr w:rsidR="00493A73" w:rsidRPr="00CD1563" w14:paraId="7B5C3333" w14:textId="77777777" w:rsidTr="00595077">
        <w:tc>
          <w:tcPr>
            <w:tcW w:w="1260" w:type="dxa"/>
            <w:tcMar>
              <w:top w:w="0" w:type="dxa"/>
              <w:left w:w="108" w:type="dxa"/>
              <w:bottom w:w="0" w:type="dxa"/>
              <w:right w:w="108" w:type="dxa"/>
            </w:tcMar>
          </w:tcPr>
          <w:p w14:paraId="6EC44553"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 xml:space="preserve">C. </w:t>
            </w:r>
            <w:r w:rsidRPr="00CD1563">
              <w:rPr>
                <w:rFonts w:ascii="Calibri" w:eastAsia="SimSun" w:hAnsi="Calibri" w:cs="Tahoma" w:hint="eastAsia"/>
                <w:szCs w:val="18"/>
              </w:rPr>
              <w:t>通过电话或网络提交</w:t>
            </w:r>
          </w:p>
        </w:tc>
        <w:tc>
          <w:tcPr>
            <w:tcW w:w="3186" w:type="dxa"/>
            <w:tcMar>
              <w:top w:w="0" w:type="dxa"/>
              <w:left w:w="108" w:type="dxa"/>
              <w:bottom w:w="0" w:type="dxa"/>
              <w:right w:w="108" w:type="dxa"/>
            </w:tcMar>
          </w:tcPr>
          <w:p w14:paraId="7AA4725E"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最低业务影响：</w:t>
            </w:r>
          </w:p>
          <w:p w14:paraId="11C46BA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客户的业务实质上可正常工作，服务有很少或没有下降。</w:t>
            </w:r>
          </w:p>
        </w:tc>
        <w:tc>
          <w:tcPr>
            <w:tcW w:w="3294" w:type="dxa"/>
            <w:tcMar>
              <w:top w:w="0" w:type="dxa"/>
              <w:left w:w="108" w:type="dxa"/>
              <w:bottom w:w="0" w:type="dxa"/>
              <w:right w:w="108" w:type="dxa"/>
            </w:tcMar>
          </w:tcPr>
          <w:p w14:paraId="37637223"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根据提供的支持，在一</w:t>
            </w:r>
            <w:r w:rsidRPr="00CD1563">
              <w:rPr>
                <w:rFonts w:ascii="Calibri" w:eastAsia="SimSun" w:hAnsi="Calibri" w:cs="Tahoma" w:hint="eastAsia"/>
                <w:szCs w:val="18"/>
              </w:rPr>
              <w:t xml:space="preserve"> (1) </w:t>
            </w:r>
            <w:r w:rsidRPr="00CD1563">
              <w:rPr>
                <w:rFonts w:ascii="Calibri" w:eastAsia="SimSun" w:hAnsi="Calibri" w:cs="Tahoma" w:hint="eastAsia"/>
                <w:szCs w:val="18"/>
              </w:rPr>
              <w:t>个工作日或更短时间内作出首次响应</w:t>
            </w:r>
          </w:p>
          <w:p w14:paraId="7D1E7B95" w14:textId="77777777" w:rsidR="00493A73" w:rsidRPr="00CD1563" w:rsidRDefault="00493A73" w:rsidP="00EE177B">
            <w:pPr>
              <w:pStyle w:val="ProductList-Body"/>
              <w:rPr>
                <w:rFonts w:ascii="Calibri" w:eastAsia="SimSun" w:hAnsi="Calibri" w:cs="Tahoma"/>
                <w:bCs/>
                <w:szCs w:val="18"/>
              </w:rPr>
            </w:pPr>
            <w:r w:rsidRPr="00CD1563">
              <w:rPr>
                <w:rFonts w:ascii="Calibri" w:eastAsia="SimSun" w:hAnsi="Calibri" w:cs="Tahoma" w:hint="eastAsia"/>
                <w:szCs w:val="18"/>
              </w:rPr>
              <w:t>仅在</w:t>
            </w:r>
            <w:r w:rsidRPr="00CD1563">
              <w:rPr>
                <w:rFonts w:ascii="Calibri" w:eastAsia="SimSun" w:hAnsi="Calibri" w:cs="Tahoma" w:hint="eastAsia"/>
                <w:bCs/>
                <w:szCs w:val="18"/>
              </w:rPr>
              <w:t>工作时间采取措施</w:t>
            </w:r>
          </w:p>
          <w:p w14:paraId="1577FF4A" w14:textId="77777777" w:rsidR="00493A73" w:rsidRPr="00CD1563" w:rsidRDefault="00493A73" w:rsidP="00EE177B">
            <w:pPr>
              <w:pStyle w:val="ProductList-Body"/>
              <w:rPr>
                <w:rFonts w:ascii="Calibri" w:eastAsia="SimSun" w:hAnsi="Calibri" w:cs="Tahoma"/>
                <w:szCs w:val="18"/>
              </w:rPr>
            </w:pPr>
          </w:p>
        </w:tc>
        <w:tc>
          <w:tcPr>
            <w:tcW w:w="3060" w:type="dxa"/>
            <w:tcMar>
              <w:top w:w="0" w:type="dxa"/>
              <w:left w:w="108" w:type="dxa"/>
              <w:bottom w:w="0" w:type="dxa"/>
              <w:right w:w="108" w:type="dxa"/>
            </w:tcMar>
          </w:tcPr>
          <w:p w14:paraId="37896C9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关于事件所有者的准确联系信息</w:t>
            </w:r>
          </w:p>
          <w:p w14:paraId="2E187563" w14:textId="77777777" w:rsidR="00493A73" w:rsidRPr="00CD1563" w:rsidRDefault="00493A73" w:rsidP="00233C18">
            <w:pPr>
              <w:pStyle w:val="ProductList-Body"/>
              <w:rPr>
                <w:rFonts w:ascii="Calibri" w:eastAsia="SimSun" w:hAnsi="Calibri" w:cs="Tahoma"/>
                <w:szCs w:val="18"/>
              </w:rPr>
            </w:pPr>
            <w:r w:rsidRPr="00CD1563">
              <w:rPr>
                <w:rFonts w:ascii="Calibri" w:eastAsia="SimSun" w:hAnsi="Calibri" w:cs="Tahoma" w:hint="eastAsia"/>
                <w:szCs w:val="18"/>
              </w:rPr>
              <w:t>在一个工作日内作出响应</w:t>
            </w:r>
          </w:p>
        </w:tc>
      </w:tr>
    </w:tbl>
    <w:p w14:paraId="1B251C5F" w14:textId="77777777" w:rsidR="00493A73" w:rsidRPr="00CD1563" w:rsidRDefault="00493A73" w:rsidP="00493A73">
      <w:pPr>
        <w:pStyle w:val="ProductList-Body"/>
        <w:tabs>
          <w:tab w:val="clear" w:pos="158"/>
          <w:tab w:val="left" w:pos="180"/>
        </w:tabs>
        <w:ind w:left="180"/>
        <w:rPr>
          <w:rFonts w:ascii="Calibri" w:eastAsia="SimSun" w:hAnsi="Calibri" w:cs="Tahoma"/>
          <w:i/>
          <w:szCs w:val="18"/>
        </w:rPr>
      </w:pPr>
      <w:r w:rsidRPr="00C800A8">
        <w:rPr>
          <w:rFonts w:ascii="Calibri" w:eastAsia="SimSun" w:hAnsi="Calibri" w:cs="Tahoma" w:hint="eastAsia"/>
          <w:i/>
          <w:szCs w:val="18"/>
          <w:vertAlign w:val="superscript"/>
        </w:rPr>
        <w:t>1</w:t>
      </w:r>
      <w:r w:rsidRPr="00CD1563">
        <w:rPr>
          <w:rFonts w:ascii="Calibri" w:eastAsia="SimSun" w:hAnsi="Calibri" w:cs="Tahoma" w:hint="eastAsia"/>
          <w:i/>
          <w:szCs w:val="18"/>
        </w:rPr>
        <w:t xml:space="preserve"> </w:t>
      </w:r>
      <w:r w:rsidRPr="00CD1563">
        <w:rPr>
          <w:rFonts w:ascii="Calibri" w:eastAsia="SimSun" w:hAnsi="Calibri" w:cs="Tahoma" w:hint="eastAsia"/>
          <w:i/>
          <w:szCs w:val="18"/>
        </w:rPr>
        <w:t>有关当地工作时间，请联系微软代表。</w:t>
      </w:r>
    </w:p>
    <w:p w14:paraId="79BE3144" w14:textId="77777777" w:rsidR="00493A73" w:rsidRPr="00CD1563" w:rsidRDefault="00493A73" w:rsidP="00493A73">
      <w:pPr>
        <w:pStyle w:val="ProductList-Body"/>
        <w:tabs>
          <w:tab w:val="clear" w:pos="158"/>
          <w:tab w:val="left" w:pos="180"/>
        </w:tabs>
        <w:ind w:left="180"/>
        <w:rPr>
          <w:rFonts w:ascii="Calibri" w:eastAsia="SimSun" w:hAnsi="Calibri" w:cs="Tahoma"/>
          <w:i/>
          <w:szCs w:val="18"/>
        </w:rPr>
      </w:pPr>
      <w:r w:rsidRPr="00C800A8">
        <w:rPr>
          <w:rFonts w:ascii="Calibri" w:eastAsia="SimSun" w:hAnsi="Calibri" w:cs="Tahoma" w:hint="eastAsia"/>
          <w:i/>
          <w:szCs w:val="18"/>
          <w:vertAlign w:val="superscript"/>
        </w:rPr>
        <w:t>2</w:t>
      </w:r>
      <w:r w:rsidRPr="00CD1563">
        <w:rPr>
          <w:rFonts w:ascii="Calibri" w:eastAsia="SimSun" w:hAnsi="Calibri" w:cs="Tahoma" w:hint="eastAsia"/>
          <w:i/>
          <w:szCs w:val="18"/>
        </w:rPr>
        <w:t xml:space="preserve"> </w:t>
      </w:r>
      <w:r w:rsidRPr="00CD1563">
        <w:rPr>
          <w:rFonts w:ascii="Calibri" w:eastAsia="SimSun" w:hAnsi="Calibri" w:cs="Tahoma" w:hint="eastAsia"/>
          <w:i/>
          <w:szCs w:val="18"/>
        </w:rPr>
        <w:t>如果客户无法提供适当资源或响应以使我们能继续解决问题，则我们可能需要降低严重程度级别。</w:t>
      </w:r>
    </w:p>
    <w:p w14:paraId="1074E5DB" w14:textId="77777777" w:rsidR="00493A73" w:rsidRPr="00CD1563" w:rsidRDefault="00493A73" w:rsidP="00493A73">
      <w:pPr>
        <w:pStyle w:val="ProductList-Body"/>
        <w:ind w:left="180"/>
        <w:rPr>
          <w:rFonts w:ascii="Calibri" w:eastAsia="SimSun" w:hAnsi="Calibri" w:cs="Tahoma"/>
          <w:szCs w:val="18"/>
        </w:rPr>
      </w:pPr>
    </w:p>
    <w:p w14:paraId="6FA2C89D" w14:textId="77777777" w:rsidR="00493A73" w:rsidRPr="00CD1563" w:rsidRDefault="00493A73" w:rsidP="00493A73">
      <w:pPr>
        <w:pStyle w:val="ProductList-Body"/>
        <w:ind w:left="180"/>
        <w:rPr>
          <w:rFonts w:ascii="Calibri" w:eastAsia="SimSun" w:hAnsi="Calibri" w:cs="Tahoma"/>
          <w:bCs/>
          <w:szCs w:val="18"/>
        </w:rPr>
      </w:pPr>
      <w:r w:rsidRPr="00CD1563">
        <w:rPr>
          <w:rFonts w:ascii="Calibri" w:eastAsia="SimSun" w:hAnsi="Calibri" w:cs="Tahoma" w:hint="eastAsia"/>
          <w:bCs/>
          <w:szCs w:val="18"/>
        </w:rPr>
        <w:t>客户可能需要根据我们的请求来判定并解决问题。例如，进行网络跟踪、捕获错误消息、收集配置信息、更改产品配置、安装新版软件或新组件或者修改进程。</w:t>
      </w:r>
    </w:p>
    <w:p w14:paraId="52F728DE" w14:textId="77777777" w:rsidR="00493A73" w:rsidRPr="00CD1563" w:rsidRDefault="00493A73" w:rsidP="00493A73">
      <w:pPr>
        <w:pStyle w:val="ProductList-Body"/>
        <w:ind w:left="180"/>
        <w:rPr>
          <w:rFonts w:ascii="Calibri" w:eastAsia="SimSun" w:hAnsi="Calibri" w:cs="Tahoma"/>
          <w:szCs w:val="18"/>
        </w:rPr>
      </w:pPr>
    </w:p>
    <w:p w14:paraId="6EE7B3F9" w14:textId="77777777" w:rsidR="00493A73" w:rsidRPr="00CD1563" w:rsidRDefault="00493A73" w:rsidP="00493A73">
      <w:pPr>
        <w:pStyle w:val="ProductList-Body"/>
        <w:ind w:left="180"/>
        <w:rPr>
          <w:rFonts w:ascii="Calibri" w:eastAsia="SimSun" w:hAnsi="Calibri" w:cs="Tahoma"/>
          <w:bCs/>
          <w:szCs w:val="18"/>
        </w:rPr>
      </w:pPr>
      <w:r w:rsidRPr="00CD1563">
        <w:rPr>
          <w:rFonts w:ascii="Calibri" w:eastAsia="SimSun" w:hAnsi="Calibri" w:cs="Tahoma" w:hint="eastAsia"/>
          <w:bCs/>
          <w:szCs w:val="18"/>
        </w:rPr>
        <w:t>客户有责任采取必要措施来保护其软件和数据的完整性和安全性，防止他人擅自访问，并有责任重建因灾难性故障而丢失的或更改的文件。</w:t>
      </w:r>
    </w:p>
    <w:p w14:paraId="49F043CE" w14:textId="77777777" w:rsidR="00493A73" w:rsidRPr="00CD1563" w:rsidRDefault="00493A73" w:rsidP="00493A73">
      <w:pPr>
        <w:pStyle w:val="ProductList-Body"/>
        <w:ind w:left="180"/>
        <w:rPr>
          <w:rFonts w:ascii="Calibri" w:eastAsia="SimSun" w:hAnsi="Calibri" w:cs="Tahoma"/>
          <w:bCs/>
          <w:szCs w:val="18"/>
        </w:rPr>
      </w:pPr>
    </w:p>
    <w:p w14:paraId="2166027D" w14:textId="77777777" w:rsidR="00493A73" w:rsidRPr="00CD1563" w:rsidRDefault="00493A73" w:rsidP="00493A73">
      <w:pPr>
        <w:pStyle w:val="ProductList-Body"/>
        <w:ind w:left="180"/>
        <w:rPr>
          <w:rFonts w:ascii="Calibri" w:eastAsia="SimSun" w:hAnsi="Calibri" w:cs="Tahoma"/>
          <w:bCs/>
          <w:szCs w:val="18"/>
        </w:rPr>
      </w:pPr>
      <w:r w:rsidRPr="00CD1563">
        <w:rPr>
          <w:rFonts w:ascii="Calibri" w:eastAsia="SimSun" w:hAnsi="Calibri" w:cs="Tahoma" w:hint="eastAsia"/>
          <w:bCs/>
          <w:szCs w:val="18"/>
        </w:rPr>
        <w:t>此项支持权益与</w:t>
      </w:r>
      <w:r w:rsidRPr="00CD1563">
        <w:rPr>
          <w:rFonts w:ascii="Calibri" w:eastAsia="SimSun" w:hAnsi="Calibri" w:cs="Tahoma" w:hint="eastAsia"/>
          <w:bCs/>
          <w:szCs w:val="18"/>
        </w:rPr>
        <w:t xml:space="preserve"> SA </w:t>
      </w:r>
      <w:r w:rsidRPr="00CD1563">
        <w:rPr>
          <w:rFonts w:ascii="Calibri" w:eastAsia="SimSun" w:hAnsi="Calibri" w:cs="Tahoma" w:hint="eastAsia"/>
          <w:bCs/>
          <w:szCs w:val="18"/>
        </w:rPr>
        <w:t>投资相关而与版本无关。</w:t>
      </w:r>
    </w:p>
    <w:p w14:paraId="617A4847" w14:textId="77777777" w:rsidR="00493A73" w:rsidRPr="00CD1563" w:rsidRDefault="00493A73" w:rsidP="00493A73">
      <w:pPr>
        <w:pStyle w:val="ProductList-Body"/>
        <w:ind w:left="180"/>
        <w:rPr>
          <w:rFonts w:ascii="Calibri" w:eastAsia="SimSun" w:hAnsi="Calibri" w:cs="Tahoma"/>
          <w:color w:val="000000"/>
          <w:szCs w:val="18"/>
        </w:rPr>
      </w:pPr>
    </w:p>
    <w:p w14:paraId="2B33C7F3" w14:textId="77777777" w:rsidR="00493A73" w:rsidRPr="00CD1563" w:rsidRDefault="00493A73" w:rsidP="00493A73">
      <w:pPr>
        <w:pStyle w:val="ProductList-Body"/>
        <w:ind w:left="180"/>
        <w:rPr>
          <w:rFonts w:ascii="Calibri" w:eastAsia="SimSun" w:hAnsi="Calibri" w:cs="Tahoma"/>
          <w:b/>
          <w:bCs/>
          <w:color w:val="000000"/>
          <w:szCs w:val="18"/>
        </w:rPr>
      </w:pPr>
      <w:r w:rsidRPr="00CD1563">
        <w:rPr>
          <w:rFonts w:ascii="Calibri" w:eastAsia="SimSun" w:hAnsi="Calibri" w:cs="Tahoma" w:hint="eastAsia"/>
          <w:b/>
          <w:bCs/>
          <w:color w:val="00188F"/>
          <w:szCs w:val="18"/>
        </w:rPr>
        <w:t>将软件保障全天候</w:t>
      </w:r>
      <w:r w:rsidRPr="00CD1563">
        <w:rPr>
          <w:rFonts w:ascii="Calibri" w:eastAsia="SimSun" w:hAnsi="Calibri" w:cs="Tahoma" w:hint="eastAsia"/>
          <w:b/>
          <w:bCs/>
          <w:color w:val="00188F"/>
          <w:szCs w:val="18"/>
        </w:rPr>
        <w:t xml:space="preserve"> (24x7) </w:t>
      </w:r>
      <w:r w:rsidRPr="00CD1563">
        <w:rPr>
          <w:rFonts w:ascii="Calibri" w:eastAsia="SimSun" w:hAnsi="Calibri" w:cs="Tahoma" w:hint="eastAsia"/>
          <w:b/>
          <w:bCs/>
          <w:color w:val="00188F"/>
          <w:szCs w:val="18"/>
        </w:rPr>
        <w:t>问题解决支持事件转换为高级支持服务</w:t>
      </w:r>
    </w:p>
    <w:p w14:paraId="7C8A8E4A" w14:textId="77777777" w:rsidR="00493A73" w:rsidRPr="00CD1563" w:rsidRDefault="00493A73" w:rsidP="00493A73">
      <w:pPr>
        <w:pStyle w:val="ProductList-Body"/>
        <w:ind w:left="180"/>
        <w:rPr>
          <w:rFonts w:ascii="Calibri" w:eastAsia="SimSun" w:hAnsi="Calibri" w:cs="Tahoma"/>
          <w:color w:val="000000"/>
          <w:szCs w:val="18"/>
        </w:rPr>
      </w:pPr>
      <w:r w:rsidRPr="00CD1563">
        <w:rPr>
          <w:rFonts w:ascii="Calibri" w:eastAsia="SimSun" w:hAnsi="Calibri" w:cs="Tahoma" w:hint="eastAsia"/>
          <w:color w:val="000000"/>
          <w:szCs w:val="18"/>
        </w:rPr>
        <w:t>客户可以将</w:t>
      </w:r>
      <w:r w:rsidRPr="00CD1563">
        <w:rPr>
          <w:rFonts w:ascii="Calibri" w:eastAsia="SimSun" w:hAnsi="Calibri" w:cs="Tahoma" w:hint="eastAsia"/>
          <w:color w:val="000000"/>
          <w:szCs w:val="18"/>
        </w:rPr>
        <w:t xml:space="preserve"> SA </w:t>
      </w:r>
      <w:r w:rsidRPr="00CD1563">
        <w:rPr>
          <w:rFonts w:ascii="Calibri" w:eastAsia="SimSun" w:hAnsi="Calibri" w:cs="Tahoma" w:hint="eastAsia"/>
          <w:color w:val="000000"/>
          <w:szCs w:val="18"/>
        </w:rPr>
        <w:t>全天候</w:t>
      </w:r>
      <w:r w:rsidRPr="00CD1563">
        <w:rPr>
          <w:rFonts w:ascii="Calibri" w:eastAsia="SimSun" w:hAnsi="Calibri" w:cs="Tahoma" w:hint="eastAsia"/>
          <w:color w:val="000000"/>
          <w:szCs w:val="18"/>
        </w:rPr>
        <w:t xml:space="preserve"> (24x7) </w:t>
      </w:r>
      <w:r w:rsidRPr="00CD1563">
        <w:rPr>
          <w:rFonts w:ascii="Calibri" w:eastAsia="SimSun" w:hAnsi="Calibri" w:cs="Tahoma" w:hint="eastAsia"/>
          <w:color w:val="000000"/>
          <w:szCs w:val="18"/>
        </w:rPr>
        <w:t>问题解决支持事件（</w:t>
      </w:r>
      <w:r w:rsidRPr="00CD1563">
        <w:rPr>
          <w:rFonts w:ascii="Calibri" w:eastAsia="SimSun" w:hAnsi="Calibri" w:cs="Tahoma" w:hint="eastAsia"/>
          <w:color w:val="000000"/>
          <w:szCs w:val="18"/>
        </w:rPr>
        <w:t xml:space="preserve">SA PRS </w:t>
      </w:r>
      <w:r w:rsidRPr="00CD1563">
        <w:rPr>
          <w:rFonts w:ascii="Calibri" w:eastAsia="SimSun" w:hAnsi="Calibri" w:cs="Tahoma" w:hint="eastAsia"/>
          <w:color w:val="000000"/>
          <w:szCs w:val="18"/>
        </w:rPr>
        <w:t>事件或</w:t>
      </w:r>
      <w:r w:rsidRPr="00703A06">
        <w:rPr>
          <w:rFonts w:ascii="Calibri" w:eastAsia="SimSun" w:hAnsi="Calibri" w:cs="Tahoma"/>
          <w:color w:val="000000"/>
          <w:szCs w:val="18"/>
        </w:rPr>
        <w:t>“</w:t>
      </w:r>
      <w:r w:rsidRPr="00CD1563">
        <w:rPr>
          <w:rFonts w:ascii="Calibri" w:eastAsia="SimSun" w:hAnsi="Calibri" w:cs="Tahoma" w:hint="eastAsia"/>
          <w:color w:val="000000"/>
          <w:szCs w:val="18"/>
        </w:rPr>
        <w:t>SAB</w:t>
      </w:r>
      <w:r w:rsidRPr="00703A06">
        <w:rPr>
          <w:rFonts w:ascii="Calibri" w:eastAsia="SimSun" w:hAnsi="Calibri" w:cs="Tahoma"/>
          <w:color w:val="000000"/>
          <w:szCs w:val="18"/>
        </w:rPr>
        <w:t>”</w:t>
      </w:r>
      <w:r w:rsidRPr="00CD1563">
        <w:rPr>
          <w:rFonts w:ascii="Calibri" w:eastAsia="SimSun" w:hAnsi="Calibri" w:cs="Tahoma" w:hint="eastAsia"/>
          <w:color w:val="000000"/>
          <w:szCs w:val="18"/>
        </w:rPr>
        <w:t>）转换为：</w:t>
      </w:r>
    </w:p>
    <w:p w14:paraId="6A81A4FE" w14:textId="77777777" w:rsidR="00493A73" w:rsidRPr="00CD1563" w:rsidRDefault="00493A73" w:rsidP="00FF73A5">
      <w:pPr>
        <w:pStyle w:val="ProductList-Body"/>
        <w:numPr>
          <w:ilvl w:val="0"/>
          <w:numId w:val="31"/>
        </w:numPr>
        <w:ind w:hanging="270"/>
        <w:rPr>
          <w:rFonts w:ascii="Calibri" w:eastAsia="SimSun" w:hAnsi="Calibri" w:cs="Tahoma"/>
          <w:color w:val="000000"/>
          <w:szCs w:val="18"/>
        </w:rPr>
      </w:pPr>
      <w:r w:rsidRPr="00CD1563">
        <w:rPr>
          <w:rFonts w:ascii="Calibri" w:eastAsia="SimSun" w:hAnsi="Calibri" w:cs="Tahoma" w:hint="eastAsia"/>
          <w:color w:val="000000"/>
          <w:szCs w:val="18"/>
        </w:rPr>
        <w:t>高级问题解决支持</w:t>
      </w:r>
      <w:r w:rsidRPr="00CD1563">
        <w:rPr>
          <w:rFonts w:ascii="Calibri" w:eastAsia="SimSun" w:hAnsi="Calibri" w:cs="Tahoma" w:hint="eastAsia"/>
          <w:color w:val="000000"/>
          <w:szCs w:val="18"/>
        </w:rPr>
        <w:t xml:space="preserve"> (PRS) </w:t>
      </w:r>
      <w:r w:rsidRPr="00CD1563">
        <w:rPr>
          <w:rFonts w:ascii="Calibri" w:eastAsia="SimSun" w:hAnsi="Calibri" w:cs="Tahoma" w:hint="eastAsia"/>
          <w:color w:val="000000"/>
          <w:szCs w:val="18"/>
        </w:rPr>
        <w:t>小时数</w:t>
      </w:r>
    </w:p>
    <w:p w14:paraId="0AA384B6" w14:textId="77777777" w:rsidR="00493A73" w:rsidRPr="00CD1563" w:rsidRDefault="00493A73" w:rsidP="00FF73A5">
      <w:pPr>
        <w:pStyle w:val="ProductList-Body"/>
        <w:numPr>
          <w:ilvl w:val="0"/>
          <w:numId w:val="31"/>
        </w:numPr>
        <w:ind w:hanging="270"/>
        <w:rPr>
          <w:rFonts w:ascii="Calibri" w:eastAsia="SimSun" w:hAnsi="Calibri" w:cs="Tahoma"/>
          <w:color w:val="000000"/>
          <w:szCs w:val="18"/>
        </w:rPr>
      </w:pPr>
      <w:r w:rsidRPr="00CD1563">
        <w:rPr>
          <w:rFonts w:ascii="Calibri" w:eastAsia="SimSun" w:hAnsi="Calibri" w:cs="Tahoma" w:hint="eastAsia"/>
          <w:color w:val="000000"/>
          <w:szCs w:val="18"/>
        </w:rPr>
        <w:t xml:space="preserve">Dedicated Support Engineer (DSE) </w:t>
      </w:r>
      <w:r w:rsidRPr="00CD1563">
        <w:rPr>
          <w:rFonts w:ascii="Calibri" w:eastAsia="SimSun" w:hAnsi="Calibri" w:cs="Tahoma" w:hint="eastAsia"/>
          <w:color w:val="000000"/>
          <w:szCs w:val="18"/>
        </w:rPr>
        <w:t>小时数</w:t>
      </w:r>
      <w:r w:rsidRPr="00CD1563">
        <w:rPr>
          <w:rFonts w:ascii="Calibri" w:eastAsia="SimSun" w:hAnsi="Calibri" w:cs="Tahoma" w:hint="eastAsia"/>
          <w:color w:val="000000"/>
          <w:szCs w:val="18"/>
        </w:rPr>
        <w:t xml:space="preserve"> </w:t>
      </w:r>
      <w:r w:rsidRPr="00CD1563">
        <w:rPr>
          <w:rFonts w:ascii="Calibri" w:eastAsia="SimSun" w:hAnsi="Calibri" w:cs="Tahoma" w:hint="eastAsia"/>
          <w:color w:val="000000"/>
          <w:szCs w:val="18"/>
        </w:rPr>
        <w:t>–</w:t>
      </w:r>
      <w:r w:rsidRPr="00CD1563">
        <w:rPr>
          <w:rFonts w:ascii="Calibri" w:eastAsia="SimSun" w:hAnsi="Calibri" w:cs="Tahoma" w:hint="eastAsia"/>
          <w:color w:val="000000"/>
          <w:szCs w:val="18"/>
        </w:rPr>
        <w:t xml:space="preserve"> </w:t>
      </w:r>
      <w:r w:rsidRPr="00CD1563">
        <w:rPr>
          <w:rFonts w:ascii="Calibri" w:eastAsia="SimSun" w:hAnsi="Calibri" w:cs="Tahoma" w:hint="eastAsia"/>
          <w:color w:val="000000"/>
          <w:szCs w:val="18"/>
        </w:rPr>
        <w:t>仅适用于被动支持活动</w:t>
      </w:r>
    </w:p>
    <w:p w14:paraId="3E26E4D4" w14:textId="77777777" w:rsidR="00493A73" w:rsidRPr="00CD1563" w:rsidRDefault="00493A73" w:rsidP="00493A73">
      <w:pPr>
        <w:pStyle w:val="ProductList-Body"/>
        <w:rPr>
          <w:rFonts w:ascii="Calibri" w:eastAsia="SimSun" w:hAnsi="Calibri" w:cs="Tahoma"/>
          <w:color w:val="000000"/>
          <w:szCs w:val="18"/>
        </w:rPr>
      </w:pPr>
    </w:p>
    <w:p w14:paraId="75256105" w14:textId="77777777" w:rsidR="00493A73" w:rsidRPr="00CD1563" w:rsidRDefault="00493A73" w:rsidP="00493A73">
      <w:pPr>
        <w:pStyle w:val="ProductList-Body"/>
        <w:ind w:left="180"/>
        <w:rPr>
          <w:rFonts w:ascii="Calibri" w:eastAsia="SimSun" w:hAnsi="Calibri" w:cs="Tahoma"/>
          <w:color w:val="000000"/>
          <w:szCs w:val="18"/>
        </w:rPr>
      </w:pPr>
      <w:r w:rsidRPr="00CD1563">
        <w:rPr>
          <w:rFonts w:ascii="Calibri" w:eastAsia="SimSun" w:hAnsi="Calibri" w:cs="Tahoma" w:hint="eastAsia"/>
          <w:color w:val="000000"/>
          <w:szCs w:val="18"/>
        </w:rPr>
        <w:t>这些服务用于与其转让时的高级服务计划相一致的用途。这种转换以将由客户的高级客户团队提供的当地价格计算为依据。客户可能需要再购买一些支持帐户管理小时数，才能转换</w:t>
      </w:r>
      <w:r w:rsidRPr="00CD1563">
        <w:rPr>
          <w:rFonts w:ascii="Calibri" w:eastAsia="SimSun" w:hAnsi="Calibri" w:cs="Tahoma" w:hint="eastAsia"/>
          <w:color w:val="000000"/>
          <w:szCs w:val="18"/>
        </w:rPr>
        <w:t xml:space="preserve"> SA PRS </w:t>
      </w:r>
      <w:r w:rsidRPr="00CD1563">
        <w:rPr>
          <w:rFonts w:ascii="Calibri" w:eastAsia="SimSun" w:hAnsi="Calibri" w:cs="Tahoma" w:hint="eastAsia"/>
          <w:color w:val="000000"/>
          <w:szCs w:val="18"/>
        </w:rPr>
        <w:t>事件。转换为高级服务的</w:t>
      </w:r>
      <w:r w:rsidRPr="00CD1563">
        <w:rPr>
          <w:rFonts w:ascii="Calibri" w:eastAsia="SimSun" w:hAnsi="Calibri" w:cs="Tahoma" w:hint="eastAsia"/>
          <w:color w:val="000000"/>
          <w:szCs w:val="18"/>
        </w:rPr>
        <w:t xml:space="preserve"> SA PRS </w:t>
      </w:r>
      <w:r w:rsidRPr="00CD1563">
        <w:rPr>
          <w:rFonts w:ascii="Calibri" w:eastAsia="SimSun" w:hAnsi="Calibri" w:cs="Tahoma" w:hint="eastAsia"/>
          <w:color w:val="000000"/>
          <w:szCs w:val="18"/>
        </w:rPr>
        <w:t>事件被视为高级问题解决支持小时数，并受高级服务说明的约束。事件一经转换，即不能退回客户的</w:t>
      </w:r>
      <w:r w:rsidRPr="00CD1563">
        <w:rPr>
          <w:rFonts w:ascii="Calibri" w:eastAsia="SimSun" w:hAnsi="Calibri" w:cs="Tahoma" w:hint="eastAsia"/>
          <w:color w:val="000000"/>
          <w:szCs w:val="18"/>
        </w:rPr>
        <w:t xml:space="preserve"> SA </w:t>
      </w:r>
      <w:r w:rsidRPr="00CD1563">
        <w:rPr>
          <w:rFonts w:ascii="Calibri" w:eastAsia="SimSun" w:hAnsi="Calibri" w:cs="Tahoma" w:hint="eastAsia"/>
          <w:color w:val="000000"/>
          <w:szCs w:val="18"/>
        </w:rPr>
        <w:t>额度。</w:t>
      </w:r>
    </w:p>
    <w:p w14:paraId="3607EC03" w14:textId="77777777" w:rsidR="00493A73" w:rsidRPr="00CD1563" w:rsidRDefault="00493A73" w:rsidP="00493A73">
      <w:pPr>
        <w:pStyle w:val="ProductList-Body"/>
        <w:ind w:left="180"/>
        <w:rPr>
          <w:rFonts w:ascii="Calibri" w:eastAsia="SimSun" w:hAnsi="Calibri" w:cs="Tahoma"/>
          <w:color w:val="000000"/>
          <w:szCs w:val="18"/>
        </w:rPr>
      </w:pPr>
    </w:p>
    <w:p w14:paraId="68F5F7D8" w14:textId="77777777" w:rsidR="00493A73" w:rsidRPr="00CD1563" w:rsidRDefault="00493A73" w:rsidP="00493A73">
      <w:pPr>
        <w:pStyle w:val="ProductList-Body"/>
        <w:ind w:left="180"/>
        <w:rPr>
          <w:rFonts w:ascii="Calibri" w:eastAsia="SimSun" w:hAnsi="Calibri" w:cs="Tahoma"/>
          <w:b/>
          <w:color w:val="000000"/>
          <w:szCs w:val="18"/>
        </w:rPr>
      </w:pPr>
      <w:r w:rsidRPr="00CD1563">
        <w:rPr>
          <w:rFonts w:ascii="Calibri" w:eastAsia="SimSun" w:hAnsi="Calibri" w:cs="Tahoma" w:hint="eastAsia"/>
          <w:b/>
          <w:color w:val="00188F"/>
          <w:szCs w:val="18"/>
        </w:rPr>
        <w:t>附加业务条款</w:t>
      </w:r>
    </w:p>
    <w:p w14:paraId="3F32019F"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 xml:space="preserve">SA </w:t>
      </w:r>
      <w:r w:rsidRPr="00CD1563">
        <w:rPr>
          <w:rFonts w:ascii="Calibri" w:eastAsia="SimSun" w:hAnsi="Calibri" w:cs="Tahoma" w:hint="eastAsia"/>
          <w:szCs w:val="18"/>
        </w:rPr>
        <w:t>花费不能跨选择许可登记表或企业许可登记表选择附加登记或开放式价值协议进行合并来获取附加奖励的资格。各个许可登记表或协议内的花费将用于确定对应于该许可登记表或协议的奖励。</w:t>
      </w:r>
    </w:p>
    <w:p w14:paraId="7C74F6AB" w14:textId="77777777" w:rsidR="00493A73" w:rsidRPr="00CD1563" w:rsidRDefault="00493A73" w:rsidP="00493A73">
      <w:pPr>
        <w:pStyle w:val="ProductList-Body"/>
        <w:ind w:left="180"/>
        <w:rPr>
          <w:rFonts w:ascii="Calibri" w:eastAsia="SimSun" w:hAnsi="Calibri" w:cs="Tahoma"/>
          <w:szCs w:val="18"/>
        </w:rPr>
      </w:pPr>
    </w:p>
    <w:p w14:paraId="2E27EA05"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 xml:space="preserve">MPSA </w:t>
      </w:r>
      <w:r w:rsidRPr="00CD1563">
        <w:rPr>
          <w:rFonts w:ascii="Calibri" w:eastAsia="SimSun" w:hAnsi="Calibri" w:cs="Tahoma" w:hint="eastAsia"/>
          <w:szCs w:val="18"/>
        </w:rPr>
        <w:t>客户不能将其他批量许可协议的</w:t>
      </w:r>
      <w:r w:rsidRPr="00CD1563">
        <w:rPr>
          <w:rFonts w:ascii="Calibri" w:eastAsia="SimSun" w:hAnsi="Calibri" w:cs="Tahoma" w:hint="eastAsia"/>
          <w:szCs w:val="18"/>
        </w:rPr>
        <w:t xml:space="preserve"> SA </w:t>
      </w:r>
      <w:r w:rsidRPr="00CD1563">
        <w:rPr>
          <w:rFonts w:ascii="Calibri" w:eastAsia="SimSun" w:hAnsi="Calibri" w:cs="Tahoma" w:hint="eastAsia"/>
          <w:szCs w:val="18"/>
        </w:rPr>
        <w:t>花费应用到全天候</w:t>
      </w:r>
      <w:r w:rsidRPr="00CD1563">
        <w:rPr>
          <w:rFonts w:ascii="Calibri" w:eastAsia="SimSun" w:hAnsi="Calibri" w:cs="Tahoma" w:hint="eastAsia"/>
          <w:szCs w:val="18"/>
        </w:rPr>
        <w:t xml:space="preserve"> (24x7) </w:t>
      </w:r>
      <w:r w:rsidRPr="00CD1563">
        <w:rPr>
          <w:rFonts w:ascii="Calibri" w:eastAsia="SimSun" w:hAnsi="Calibri" w:cs="Tahoma" w:hint="eastAsia"/>
          <w:szCs w:val="18"/>
        </w:rPr>
        <w:t>事件计算，必须参阅</w:t>
      </w:r>
      <w:r w:rsidRPr="00CD1563">
        <w:rPr>
          <w:rFonts w:ascii="Calibri" w:eastAsia="SimSun" w:hAnsi="Calibri" w:cs="Tahoma" w:hint="eastAsia"/>
          <w:szCs w:val="18"/>
        </w:rPr>
        <w:t xml:space="preserve"> MPSA </w:t>
      </w:r>
      <w:r w:rsidRPr="00CD1563">
        <w:rPr>
          <w:rFonts w:ascii="Calibri" w:eastAsia="SimSun" w:hAnsi="Calibri" w:cs="Tahoma" w:hint="eastAsia"/>
          <w:szCs w:val="18"/>
        </w:rPr>
        <w:t>许可手册中有关如何通过</w:t>
      </w:r>
      <w:r w:rsidRPr="00CD1563">
        <w:rPr>
          <w:rFonts w:ascii="Calibri" w:eastAsia="SimSun" w:hAnsi="Calibri" w:cs="Tahoma" w:hint="eastAsia"/>
          <w:szCs w:val="18"/>
        </w:rPr>
        <w:t xml:space="preserve"> MPSA </w:t>
      </w:r>
      <w:r w:rsidRPr="00CD1563">
        <w:rPr>
          <w:rFonts w:ascii="Calibri" w:eastAsia="SimSun" w:hAnsi="Calibri" w:cs="Tahoma" w:hint="eastAsia"/>
          <w:szCs w:val="18"/>
        </w:rPr>
        <w:t>计算全天候</w:t>
      </w:r>
      <w:r w:rsidRPr="00CD1563">
        <w:rPr>
          <w:rFonts w:ascii="Calibri" w:eastAsia="SimSun" w:hAnsi="Calibri" w:cs="Tahoma" w:hint="eastAsia"/>
          <w:szCs w:val="18"/>
        </w:rPr>
        <w:t xml:space="preserve"> (24x7) </w:t>
      </w:r>
      <w:r w:rsidRPr="00CD1563">
        <w:rPr>
          <w:rFonts w:ascii="Calibri" w:eastAsia="SimSun" w:hAnsi="Calibri" w:cs="Tahoma" w:hint="eastAsia"/>
          <w:szCs w:val="18"/>
        </w:rPr>
        <w:t>问题解决支持事件的详细信息。</w:t>
      </w:r>
      <w:r w:rsidRPr="00CD1563">
        <w:rPr>
          <w:rFonts w:ascii="Calibri" w:eastAsia="SimSun" w:hAnsi="Calibri" w:hint="eastAsia"/>
        </w:rPr>
        <w:t xml:space="preserve">MPSA </w:t>
      </w:r>
      <w:r w:rsidRPr="00CD1563">
        <w:rPr>
          <w:rFonts w:ascii="Calibri" w:eastAsia="SimSun" w:hAnsi="Calibri" w:hint="eastAsia"/>
        </w:rPr>
        <w:t>许可手册位于</w:t>
      </w:r>
      <w:r w:rsidRPr="00CD1563">
        <w:rPr>
          <w:rFonts w:ascii="Calibri" w:eastAsia="SimSun" w:hAnsi="Calibri" w:hint="eastAsia"/>
        </w:rPr>
        <w:t xml:space="preserve"> </w:t>
      </w:r>
      <w:hyperlink r:id="rId75" w:history="1">
        <w:r w:rsidRPr="00CD1563">
          <w:rPr>
            <w:rStyle w:val="Hyperlink"/>
            <w:rFonts w:ascii="Calibri" w:eastAsia="SimSun" w:hAnsi="Calibri" w:hint="eastAsia"/>
          </w:rPr>
          <w:t>http://www.microsoftvolumelicensing.com/DocumentSearch.aspx?Mode=1&amp;Category=3</w:t>
        </w:r>
      </w:hyperlink>
    </w:p>
    <w:p w14:paraId="4C498ADF" w14:textId="77777777" w:rsidR="00493A73" w:rsidRPr="00CD1563" w:rsidRDefault="00493A73" w:rsidP="00493A73">
      <w:pPr>
        <w:pStyle w:val="ProductList-Body"/>
        <w:ind w:left="180"/>
        <w:rPr>
          <w:rFonts w:ascii="Calibri" w:eastAsia="SimSun" w:hAnsi="Calibri" w:cs="Tahoma"/>
          <w:szCs w:val="18"/>
        </w:rPr>
      </w:pPr>
    </w:p>
    <w:p w14:paraId="3C616AAC"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如果在允许的情况下因返款和其他付费调整而减少</w:t>
      </w:r>
      <w:r w:rsidRPr="00CD1563">
        <w:rPr>
          <w:rFonts w:ascii="Calibri" w:eastAsia="SimSun" w:hAnsi="Calibri" w:cs="Tahoma" w:hint="eastAsia"/>
          <w:szCs w:val="18"/>
        </w:rPr>
        <w:t xml:space="preserve"> SA </w:t>
      </w:r>
      <w:r w:rsidRPr="00CD1563">
        <w:rPr>
          <w:rFonts w:ascii="Calibri" w:eastAsia="SimSun" w:hAnsi="Calibri" w:cs="Tahoma" w:hint="eastAsia"/>
          <w:szCs w:val="18"/>
        </w:rPr>
        <w:t>花费，可能导致在目前或未来的奖励期内丧失支持资格或电话事件奖励。</w:t>
      </w:r>
    </w:p>
    <w:p w14:paraId="00462447" w14:textId="77777777" w:rsidR="00493A73" w:rsidRPr="00CD1563" w:rsidRDefault="00493A73" w:rsidP="00493A73">
      <w:pPr>
        <w:pStyle w:val="ProductList-Body"/>
        <w:ind w:left="180"/>
        <w:rPr>
          <w:rFonts w:ascii="Calibri" w:eastAsia="SimSun" w:hAnsi="Calibri" w:cs="Tahoma"/>
          <w:b/>
          <w:szCs w:val="18"/>
        </w:rPr>
      </w:pPr>
    </w:p>
    <w:p w14:paraId="1DEA5877" w14:textId="77777777" w:rsidR="00493A73" w:rsidRPr="00CD1563" w:rsidRDefault="00493A73" w:rsidP="00493A73">
      <w:pPr>
        <w:pStyle w:val="ProductList-Body"/>
        <w:ind w:left="180"/>
        <w:rPr>
          <w:rFonts w:ascii="Calibri" w:eastAsia="SimSun" w:hAnsi="Calibri" w:cs="Tahoma"/>
          <w:b/>
          <w:szCs w:val="18"/>
        </w:rPr>
      </w:pPr>
      <w:bookmarkStart w:id="1602" w:name="_Toc336338237"/>
      <w:bookmarkStart w:id="1603" w:name="_Toc372892144"/>
      <w:r w:rsidRPr="00CD1563">
        <w:rPr>
          <w:rFonts w:ascii="Calibri" w:eastAsia="SimSun" w:hAnsi="Calibri" w:cs="Tahoma" w:hint="eastAsia"/>
          <w:b/>
          <w:color w:val="00188F"/>
          <w:szCs w:val="18"/>
        </w:rPr>
        <w:t>无限制全天候</w:t>
      </w:r>
      <w:r w:rsidRPr="00CD1563">
        <w:rPr>
          <w:rFonts w:ascii="Calibri" w:eastAsia="SimSun" w:hAnsi="Calibri" w:cs="Tahoma" w:hint="eastAsia"/>
          <w:b/>
          <w:color w:val="00188F"/>
          <w:szCs w:val="18"/>
        </w:rPr>
        <w:t xml:space="preserve"> (24x7) </w:t>
      </w:r>
      <w:r w:rsidRPr="00CD1563">
        <w:rPr>
          <w:rFonts w:ascii="Calibri" w:eastAsia="SimSun" w:hAnsi="Calibri" w:cs="Tahoma" w:hint="eastAsia"/>
          <w:b/>
          <w:color w:val="00188F"/>
          <w:szCs w:val="18"/>
        </w:rPr>
        <w:t>问题解决支持</w:t>
      </w:r>
      <w:bookmarkEnd w:id="1602"/>
      <w:bookmarkEnd w:id="1603"/>
    </w:p>
    <w:p w14:paraId="42508833"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此权益仅通过</w:t>
      </w:r>
      <w:r w:rsidRPr="00CD1563">
        <w:rPr>
          <w:rFonts w:ascii="Calibri" w:eastAsia="SimSun" w:hAnsi="Calibri" w:cs="Tahoma" w:hint="eastAsia"/>
          <w:szCs w:val="18"/>
        </w:rPr>
        <w:t xml:space="preserve"> (1) </w:t>
      </w:r>
      <w:r w:rsidRPr="00CD1563">
        <w:rPr>
          <w:rFonts w:ascii="Calibri" w:eastAsia="SimSun" w:hAnsi="Calibri" w:cs="Tahoma" w:hint="eastAsia"/>
          <w:szCs w:val="18"/>
        </w:rPr>
        <w:t>企业协议的</w:t>
      </w:r>
      <w:r w:rsidRPr="00CD1563">
        <w:rPr>
          <w:rFonts w:ascii="Calibri" w:eastAsia="SimSun" w:hAnsi="Calibri" w:cs="Tahoma" w:hint="eastAsia"/>
          <w:szCs w:val="18"/>
        </w:rPr>
        <w:t xml:space="preserve"> EAP </w:t>
      </w:r>
      <w:r w:rsidRPr="00CD1563">
        <w:rPr>
          <w:rFonts w:ascii="Calibri" w:eastAsia="SimSun" w:hAnsi="Calibri" w:cs="Tahoma" w:hint="eastAsia"/>
          <w:szCs w:val="18"/>
        </w:rPr>
        <w:t>和</w:t>
      </w:r>
      <w:r w:rsidRPr="00CD1563">
        <w:rPr>
          <w:rFonts w:ascii="Calibri" w:eastAsia="SimSun" w:hAnsi="Calibri" w:cs="Tahoma" w:hint="eastAsia"/>
          <w:szCs w:val="18"/>
        </w:rPr>
        <w:t>/</w:t>
      </w:r>
      <w:r w:rsidRPr="00CD1563">
        <w:rPr>
          <w:rFonts w:ascii="Calibri" w:eastAsia="SimSun" w:hAnsi="Calibri" w:cs="Tahoma" w:hint="eastAsia"/>
          <w:szCs w:val="18"/>
        </w:rPr>
        <w:t>或</w:t>
      </w:r>
      <w:r w:rsidRPr="00CD1563">
        <w:rPr>
          <w:rFonts w:ascii="Calibri" w:eastAsia="SimSun" w:hAnsi="Calibri" w:cs="Tahoma" w:hint="eastAsia"/>
          <w:szCs w:val="18"/>
        </w:rPr>
        <w:t xml:space="preserve"> (2) </w:t>
      </w:r>
      <w:r w:rsidRPr="00CD1563">
        <w:rPr>
          <w:rFonts w:ascii="Calibri" w:eastAsia="SimSun" w:hAnsi="Calibri" w:cs="Tahoma" w:hint="eastAsia"/>
          <w:szCs w:val="18"/>
        </w:rPr>
        <w:t>企业协议的</w:t>
      </w:r>
      <w:r w:rsidRPr="00CD1563">
        <w:rPr>
          <w:rFonts w:ascii="Calibri" w:eastAsia="SimSun" w:hAnsi="Calibri" w:cs="Tahoma" w:hint="eastAsia"/>
          <w:szCs w:val="18"/>
        </w:rPr>
        <w:t xml:space="preserve"> SCE </w:t>
      </w:r>
      <w:r w:rsidRPr="00CD1563">
        <w:rPr>
          <w:rFonts w:ascii="Calibri" w:eastAsia="SimSun" w:hAnsi="Calibri" w:cs="Tahoma" w:hint="eastAsia"/>
          <w:szCs w:val="18"/>
        </w:rPr>
        <w:t>和</w:t>
      </w:r>
      <w:r w:rsidRPr="00CD1563">
        <w:rPr>
          <w:rFonts w:ascii="Calibri" w:eastAsia="SimSun" w:hAnsi="Calibri" w:cs="Tahoma" w:hint="eastAsia"/>
          <w:szCs w:val="18"/>
        </w:rPr>
        <w:t>/</w:t>
      </w:r>
      <w:r w:rsidRPr="00CD1563">
        <w:rPr>
          <w:rFonts w:ascii="Calibri" w:eastAsia="SimSun" w:hAnsi="Calibri" w:cs="Tahoma" w:hint="eastAsia"/>
          <w:szCs w:val="18"/>
        </w:rPr>
        <w:t>或</w:t>
      </w:r>
      <w:r w:rsidRPr="00CD1563">
        <w:rPr>
          <w:rFonts w:ascii="Calibri" w:eastAsia="SimSun" w:hAnsi="Calibri" w:cs="Tahoma" w:hint="eastAsia"/>
          <w:szCs w:val="18"/>
        </w:rPr>
        <w:t xml:space="preserve"> (3) </w:t>
      </w:r>
      <w:r w:rsidRPr="00CD1563">
        <w:rPr>
          <w:rFonts w:ascii="Calibri" w:eastAsia="SimSun" w:hAnsi="Calibri" w:cs="Tahoma" w:hint="eastAsia"/>
          <w:szCs w:val="18"/>
        </w:rPr>
        <w:t>通过</w:t>
      </w:r>
      <w:r w:rsidRPr="00CD1563">
        <w:rPr>
          <w:rFonts w:ascii="Calibri" w:eastAsia="SimSun" w:hAnsi="Calibri" w:cs="Tahoma" w:hint="eastAsia"/>
          <w:szCs w:val="18"/>
        </w:rPr>
        <w:t xml:space="preserve"> EA</w:t>
      </w:r>
      <w:r w:rsidRPr="00CD1563">
        <w:rPr>
          <w:rFonts w:ascii="Calibri" w:eastAsia="SimSun" w:hAnsi="Calibri" w:cs="Tahoma" w:hint="eastAsia"/>
          <w:szCs w:val="18"/>
        </w:rPr>
        <w:t>、</w:t>
      </w:r>
      <w:r w:rsidRPr="00CD1563">
        <w:rPr>
          <w:rFonts w:ascii="Calibri" w:eastAsia="SimSun" w:hAnsi="Calibri" w:cs="Tahoma" w:hint="eastAsia"/>
          <w:szCs w:val="18"/>
        </w:rPr>
        <w:t>EAP</w:t>
      </w:r>
      <w:r w:rsidRPr="00CD1563">
        <w:rPr>
          <w:rFonts w:ascii="Calibri" w:eastAsia="SimSun" w:hAnsi="Calibri" w:cs="Tahoma" w:hint="eastAsia"/>
          <w:szCs w:val="18"/>
        </w:rPr>
        <w:t>、选择附加或选择购买并行数据仓库</w:t>
      </w:r>
      <w:r w:rsidRPr="00CD1563">
        <w:rPr>
          <w:rFonts w:ascii="Calibri" w:eastAsia="SimSun" w:hAnsi="Calibri" w:cs="Tahoma" w:hint="eastAsia"/>
          <w:szCs w:val="18"/>
        </w:rPr>
        <w:t xml:space="preserve"> (PDW) </w:t>
      </w:r>
      <w:r w:rsidRPr="00CD1563">
        <w:rPr>
          <w:rFonts w:ascii="Calibri" w:eastAsia="SimSun" w:hAnsi="Calibri" w:cs="Tahoma" w:hint="eastAsia"/>
          <w:szCs w:val="18"/>
        </w:rPr>
        <w:t>的许可提供。</w:t>
      </w:r>
    </w:p>
    <w:p w14:paraId="2685F2E2" w14:textId="77777777" w:rsidR="00493A73" w:rsidRPr="00CD1563" w:rsidRDefault="00493A73" w:rsidP="00493A73">
      <w:pPr>
        <w:pStyle w:val="ProductList-Body"/>
        <w:ind w:left="180"/>
        <w:rPr>
          <w:rFonts w:ascii="Calibri" w:eastAsia="SimSun" w:hAnsi="Calibri" w:cs="Tahoma"/>
          <w:szCs w:val="18"/>
        </w:rPr>
      </w:pPr>
    </w:p>
    <w:p w14:paraId="7BC38038" w14:textId="77777777" w:rsidR="00493A73" w:rsidRPr="00CD1563" w:rsidRDefault="00493A73" w:rsidP="00493A73">
      <w:pPr>
        <w:pStyle w:val="ProductList-Body"/>
        <w:ind w:left="180"/>
        <w:rPr>
          <w:rFonts w:ascii="Calibri" w:eastAsia="SimSun" w:hAnsi="Calibri"/>
          <w:b/>
          <w:szCs w:val="18"/>
        </w:rPr>
      </w:pPr>
      <w:r w:rsidRPr="00CD1563">
        <w:rPr>
          <w:rFonts w:ascii="Calibri" w:eastAsia="SimSun" w:hAnsi="Calibri" w:hint="eastAsia"/>
          <w:b/>
          <w:color w:val="00188F"/>
          <w:szCs w:val="18"/>
        </w:rPr>
        <w:t xml:space="preserve">SCE </w:t>
      </w:r>
      <w:r w:rsidRPr="00CD1563">
        <w:rPr>
          <w:rFonts w:ascii="Calibri" w:eastAsia="SimSun" w:hAnsi="Calibri" w:hint="eastAsia"/>
          <w:b/>
          <w:color w:val="00188F"/>
          <w:szCs w:val="18"/>
        </w:rPr>
        <w:t>资格</w:t>
      </w:r>
    </w:p>
    <w:p w14:paraId="161AE66C" w14:textId="77777777" w:rsidR="00493A73" w:rsidRPr="00CD1563" w:rsidRDefault="00493A73" w:rsidP="002F1D4C">
      <w:pPr>
        <w:pStyle w:val="ProductList-Body"/>
        <w:ind w:left="180"/>
        <w:rPr>
          <w:rFonts w:ascii="Calibri" w:eastAsia="SimSun" w:hAnsi="Calibri"/>
          <w:color w:val="000000"/>
          <w:szCs w:val="18"/>
        </w:rPr>
      </w:pPr>
      <w:r w:rsidRPr="00CD1563">
        <w:rPr>
          <w:rFonts w:ascii="Calibri" w:eastAsia="SimSun" w:hAnsi="Calibri" w:hint="eastAsia"/>
          <w:szCs w:val="18"/>
        </w:rPr>
        <w:t>如果客户拥有</w:t>
      </w:r>
      <w:r w:rsidRPr="00CD1563">
        <w:rPr>
          <w:rFonts w:ascii="Calibri" w:eastAsia="SimSun" w:hAnsi="Calibri" w:hint="eastAsia"/>
          <w:szCs w:val="18"/>
        </w:rPr>
        <w:t xml:space="preserve"> SCE </w:t>
      </w:r>
      <w:r w:rsidRPr="00CD1563">
        <w:rPr>
          <w:rFonts w:ascii="Calibri" w:eastAsia="SimSun" w:hAnsi="Calibri" w:hint="eastAsia"/>
          <w:szCs w:val="18"/>
        </w:rPr>
        <w:t>且平均每年对所有合格应用程序平台或核心基础结构套件产品的</w:t>
      </w:r>
      <w:r w:rsidRPr="00CD1563">
        <w:rPr>
          <w:rFonts w:ascii="Calibri" w:eastAsia="SimSun" w:hAnsi="Calibri" w:hint="eastAsia"/>
          <w:szCs w:val="18"/>
        </w:rPr>
        <w:t xml:space="preserve"> SA </w:t>
      </w:r>
      <w:r w:rsidRPr="00CD1563">
        <w:rPr>
          <w:rFonts w:ascii="Calibri" w:eastAsia="SimSun" w:hAnsi="Calibri" w:hint="eastAsia"/>
          <w:szCs w:val="18"/>
        </w:rPr>
        <w:t>花费满</w:t>
      </w:r>
      <w:r w:rsidRPr="00CD1563">
        <w:rPr>
          <w:rFonts w:ascii="Calibri" w:eastAsia="SimSun" w:hAnsi="Calibri" w:hint="eastAsia"/>
          <w:szCs w:val="18"/>
        </w:rPr>
        <w:t xml:space="preserve"> $250000</w:t>
      </w:r>
      <w:r w:rsidRPr="00CD1563">
        <w:rPr>
          <w:rFonts w:ascii="Calibri" w:eastAsia="SimSun" w:hAnsi="Calibri" w:hint="eastAsia"/>
          <w:szCs w:val="18"/>
        </w:rPr>
        <w:t>，并且拥有有效的高级服务协议，则可以获得无限全天候</w:t>
      </w:r>
      <w:r w:rsidRPr="00CD1563">
        <w:rPr>
          <w:rFonts w:ascii="Calibri" w:eastAsia="SimSun" w:hAnsi="Calibri" w:hint="eastAsia"/>
          <w:szCs w:val="18"/>
        </w:rPr>
        <w:t xml:space="preserve"> (24x7) </w:t>
      </w:r>
      <w:r w:rsidRPr="00CD1563">
        <w:rPr>
          <w:rFonts w:ascii="Calibri" w:eastAsia="SimSun" w:hAnsi="Calibri" w:hint="eastAsia"/>
          <w:szCs w:val="18"/>
        </w:rPr>
        <w:t>问题解决支持</w:t>
      </w:r>
      <w:r w:rsidRPr="00CD1563">
        <w:rPr>
          <w:rFonts w:ascii="Calibri" w:eastAsia="SimSun" w:hAnsi="Calibri" w:hint="eastAsia"/>
          <w:szCs w:val="18"/>
        </w:rPr>
        <w:t xml:space="preserve"> (PRS) </w:t>
      </w:r>
      <w:r w:rsidRPr="00CD1563">
        <w:rPr>
          <w:rFonts w:ascii="Calibri" w:eastAsia="SimSun" w:hAnsi="Calibri" w:hint="eastAsia"/>
          <w:szCs w:val="18"/>
        </w:rPr>
        <w:t>事件。两个合格的</w:t>
      </w:r>
      <w:r w:rsidRPr="00CD1563">
        <w:rPr>
          <w:rFonts w:ascii="Calibri" w:eastAsia="SimSun" w:hAnsi="Calibri" w:hint="eastAsia"/>
          <w:szCs w:val="18"/>
        </w:rPr>
        <w:t xml:space="preserve"> SCE </w:t>
      </w:r>
      <w:r w:rsidRPr="00CD1563">
        <w:rPr>
          <w:rFonts w:ascii="Calibri" w:eastAsia="SimSun" w:hAnsi="Calibri" w:hint="eastAsia"/>
          <w:szCs w:val="18"/>
        </w:rPr>
        <w:t>组件有资格单独享有无限全天候</w:t>
      </w:r>
      <w:r w:rsidRPr="00CD1563">
        <w:rPr>
          <w:rFonts w:ascii="Calibri" w:eastAsia="SimSun" w:hAnsi="Calibri" w:hint="eastAsia"/>
          <w:szCs w:val="18"/>
        </w:rPr>
        <w:t xml:space="preserve"> (24x7) </w:t>
      </w:r>
      <w:r w:rsidRPr="00CD1563">
        <w:rPr>
          <w:rFonts w:ascii="Calibri" w:eastAsia="SimSun" w:hAnsi="Calibri" w:hint="eastAsia"/>
          <w:szCs w:val="18"/>
        </w:rPr>
        <w:t>问题解决支持。以下所列产品，如果按照</w:t>
      </w:r>
      <w:hyperlink r:id="rId76" w:history="1">
        <w:r w:rsidRPr="00CD1563">
          <w:rPr>
            <w:rStyle w:val="Hyperlink"/>
            <w:rFonts w:ascii="Calibri" w:eastAsia="SimSun" w:hAnsi="Calibri" w:cs="Tahoma" w:hint="eastAsia"/>
            <w:szCs w:val="18"/>
          </w:rPr>
          <w:t>微软支持生命周期政策</w:t>
        </w:r>
      </w:hyperlink>
      <w:r w:rsidRPr="00CD1563">
        <w:rPr>
          <w:rFonts w:ascii="Calibri" w:eastAsia="SimSun" w:hAnsi="Calibri" w:hint="eastAsia"/>
          <w:color w:val="000000"/>
          <w:szCs w:val="18"/>
        </w:rPr>
        <w:t>规定当前处于主要支持阶段或扩展支持阶段，符合客户的主要合同，则可享受此权益。</w:t>
      </w:r>
    </w:p>
    <w:p w14:paraId="21067D4D" w14:textId="77777777" w:rsidR="00493A73" w:rsidRPr="00CD1563" w:rsidRDefault="00493A73" w:rsidP="00493A73">
      <w:pPr>
        <w:pStyle w:val="ProductList-Body"/>
        <w:ind w:left="180"/>
        <w:rPr>
          <w:rFonts w:ascii="Calibri" w:eastAsia="SimSun" w:hAnsi="Calibri" w:cs="Tahoma"/>
          <w:color w:val="000000"/>
          <w:szCs w:val="18"/>
        </w:rPr>
      </w:pPr>
    </w:p>
    <w:p w14:paraId="1101B211"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合格应用程序平台产品包括：</w:t>
      </w:r>
    </w:p>
    <w:p w14:paraId="0918E768"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t>SQL CAL</w:t>
      </w:r>
    </w:p>
    <w:p w14:paraId="1B724139"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t>SQL Server Standard</w:t>
      </w:r>
    </w:p>
    <w:p w14:paraId="093CE347"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t>SQL Server Standard</w:t>
      </w:r>
      <w:r w:rsidRPr="00CD1563">
        <w:rPr>
          <w:rFonts w:ascii="Calibri" w:eastAsia="SimSun" w:hAnsi="Calibri" w:cs="Tahoma" w:hint="eastAsia"/>
          <w:szCs w:val="18"/>
        </w:rPr>
        <w:t>（每内核）</w:t>
      </w:r>
    </w:p>
    <w:p w14:paraId="7FE7DDC6"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lastRenderedPageBreak/>
        <w:t>SQL Server Enterprise</w:t>
      </w:r>
      <w:r w:rsidRPr="00CD1563">
        <w:rPr>
          <w:rFonts w:ascii="Calibri" w:eastAsia="SimSun" w:hAnsi="Calibri" w:cs="Tahoma" w:hint="eastAsia"/>
          <w:szCs w:val="18"/>
        </w:rPr>
        <w:t>（每内核）</w:t>
      </w:r>
    </w:p>
    <w:p w14:paraId="7D3403F7"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t>SQL Server Business Intelligence</w:t>
      </w:r>
    </w:p>
    <w:p w14:paraId="4F89117E"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t>SQL Server Parallel Data Warehouse</w:t>
      </w:r>
    </w:p>
    <w:p w14:paraId="5870E4DD"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t>BizTalk Server Standard</w:t>
      </w:r>
      <w:r w:rsidRPr="00CD1563">
        <w:rPr>
          <w:rFonts w:ascii="Calibri" w:eastAsia="SimSun" w:hAnsi="Calibri" w:cs="Tahoma" w:hint="eastAsia"/>
          <w:szCs w:val="18"/>
        </w:rPr>
        <w:t>（每内核）</w:t>
      </w:r>
    </w:p>
    <w:p w14:paraId="7E08E72B"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t>BizTalk Server Enterprise</w:t>
      </w:r>
      <w:r w:rsidRPr="00CD1563">
        <w:rPr>
          <w:rFonts w:ascii="Calibri" w:eastAsia="SimSun" w:hAnsi="Calibri" w:cs="Tahoma" w:hint="eastAsia"/>
          <w:szCs w:val="18"/>
        </w:rPr>
        <w:t>（每内核）</w:t>
      </w:r>
    </w:p>
    <w:p w14:paraId="36996A9C"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t>BizTalk Server Branch</w:t>
      </w:r>
      <w:r w:rsidRPr="00CD1563">
        <w:rPr>
          <w:rFonts w:ascii="Calibri" w:eastAsia="SimSun" w:hAnsi="Calibri" w:cs="Tahoma" w:hint="eastAsia"/>
          <w:szCs w:val="18"/>
        </w:rPr>
        <w:t>（每内核）</w:t>
      </w:r>
    </w:p>
    <w:p w14:paraId="369BC49B" w14:textId="77777777" w:rsidR="00493A73" w:rsidRPr="00CD1563" w:rsidRDefault="00493A73" w:rsidP="00FF73A5">
      <w:pPr>
        <w:pStyle w:val="ProductList-Body"/>
        <w:numPr>
          <w:ilvl w:val="0"/>
          <w:numId w:val="22"/>
        </w:numPr>
        <w:ind w:hanging="270"/>
        <w:rPr>
          <w:rFonts w:ascii="Calibri" w:eastAsia="SimSun" w:hAnsi="Calibri" w:cs="Tahoma"/>
          <w:szCs w:val="18"/>
        </w:rPr>
      </w:pPr>
      <w:r w:rsidRPr="00CD1563">
        <w:rPr>
          <w:rFonts w:ascii="Calibri" w:eastAsia="SimSun" w:hAnsi="Calibri" w:cs="Tahoma" w:hint="eastAsia"/>
          <w:szCs w:val="18"/>
        </w:rPr>
        <w:t>Office SharePoint Server</w:t>
      </w:r>
    </w:p>
    <w:p w14:paraId="10D2314C" w14:textId="77777777" w:rsidR="00493A73" w:rsidRPr="00CD1563" w:rsidRDefault="00493A73" w:rsidP="00493A73">
      <w:pPr>
        <w:pStyle w:val="ProductList-Body"/>
        <w:ind w:left="180"/>
        <w:rPr>
          <w:rFonts w:ascii="Calibri" w:eastAsia="SimSun" w:hAnsi="Calibri"/>
          <w:szCs w:val="18"/>
        </w:rPr>
      </w:pPr>
    </w:p>
    <w:p w14:paraId="6AB9F2EB" w14:textId="77777777" w:rsidR="00493A73" w:rsidRPr="00CD1563" w:rsidRDefault="00493A73" w:rsidP="00493A73">
      <w:pPr>
        <w:pStyle w:val="ProductList-Body"/>
        <w:ind w:left="180"/>
        <w:rPr>
          <w:rFonts w:ascii="Calibri" w:eastAsia="SimSun" w:hAnsi="Calibri"/>
          <w:szCs w:val="18"/>
        </w:rPr>
      </w:pPr>
      <w:r w:rsidRPr="00CD1563">
        <w:rPr>
          <w:rFonts w:ascii="Calibri" w:eastAsia="SimSun" w:hAnsi="Calibri" w:hint="eastAsia"/>
          <w:szCs w:val="18"/>
        </w:rPr>
        <w:t>核心基础架构组件中的合格产品包括：</w:t>
      </w:r>
    </w:p>
    <w:p w14:paraId="7AA9180E" w14:textId="77777777" w:rsidR="00493A73" w:rsidRPr="00CD1563" w:rsidRDefault="00493A73" w:rsidP="00FF73A5">
      <w:pPr>
        <w:pStyle w:val="ProductList-Body"/>
        <w:numPr>
          <w:ilvl w:val="0"/>
          <w:numId w:val="23"/>
        </w:numPr>
        <w:ind w:hanging="270"/>
        <w:rPr>
          <w:rFonts w:ascii="Calibri" w:eastAsia="SimSun" w:hAnsi="Calibri"/>
          <w:szCs w:val="18"/>
          <w:lang w:val="en-US"/>
        </w:rPr>
      </w:pPr>
      <w:r w:rsidRPr="00CD1563">
        <w:rPr>
          <w:rFonts w:ascii="Calibri" w:eastAsia="SimSun" w:hAnsi="Calibri" w:hint="eastAsia"/>
          <w:szCs w:val="18"/>
          <w:lang w:val="en-US"/>
        </w:rPr>
        <w:t>CIS Datacenter</w:t>
      </w:r>
      <w:r w:rsidRPr="00CD1563">
        <w:rPr>
          <w:rFonts w:ascii="Calibri" w:eastAsia="SimSun" w:hAnsi="Calibri" w:hint="eastAsia"/>
          <w:szCs w:val="18"/>
          <w:lang w:val="en-US"/>
        </w:rPr>
        <w:t>（</w:t>
      </w:r>
      <w:r w:rsidRPr="00CD1563">
        <w:rPr>
          <w:rFonts w:ascii="Calibri" w:eastAsia="SimSun" w:hAnsi="Calibri" w:hint="eastAsia"/>
          <w:szCs w:val="18"/>
          <w:lang w:val="en-US"/>
        </w:rPr>
        <w:t xml:space="preserve">Windows Server Datacenter </w:t>
      </w:r>
      <w:r w:rsidRPr="00CD1563">
        <w:rPr>
          <w:rFonts w:ascii="Calibri" w:eastAsia="SimSun" w:hAnsi="Calibri" w:hint="eastAsia"/>
          <w:szCs w:val="18"/>
        </w:rPr>
        <w:t>和</w:t>
      </w:r>
      <w:r w:rsidRPr="00CD1563">
        <w:rPr>
          <w:rFonts w:ascii="Calibri" w:eastAsia="SimSun" w:hAnsi="Calibri" w:hint="eastAsia"/>
          <w:szCs w:val="18"/>
          <w:lang w:val="en-US"/>
        </w:rPr>
        <w:t xml:space="preserve"> System Center Datacenter</w:t>
      </w:r>
      <w:r w:rsidRPr="00CD1563">
        <w:rPr>
          <w:rFonts w:ascii="Calibri" w:eastAsia="SimSun" w:hAnsi="Calibri" w:hint="eastAsia"/>
          <w:szCs w:val="18"/>
          <w:lang w:val="en-US"/>
        </w:rPr>
        <w:t>）</w:t>
      </w:r>
    </w:p>
    <w:p w14:paraId="440CC680" w14:textId="77777777" w:rsidR="00493A73" w:rsidRPr="00CD1563" w:rsidRDefault="00493A73" w:rsidP="00FF73A5">
      <w:pPr>
        <w:pStyle w:val="ProductList-Body"/>
        <w:numPr>
          <w:ilvl w:val="0"/>
          <w:numId w:val="23"/>
        </w:numPr>
        <w:ind w:hanging="270"/>
        <w:rPr>
          <w:rFonts w:ascii="Calibri" w:eastAsia="SimSun" w:hAnsi="Calibri"/>
          <w:szCs w:val="18"/>
          <w:lang w:val="en-US"/>
        </w:rPr>
      </w:pPr>
      <w:r w:rsidRPr="00CD1563">
        <w:rPr>
          <w:rFonts w:ascii="Calibri" w:eastAsia="SimSun" w:hAnsi="Calibri" w:hint="eastAsia"/>
          <w:szCs w:val="18"/>
          <w:lang w:val="en-US"/>
        </w:rPr>
        <w:t>CIS Standard</w:t>
      </w:r>
      <w:r w:rsidRPr="00CD1563">
        <w:rPr>
          <w:rFonts w:ascii="Calibri" w:eastAsia="SimSun" w:hAnsi="Calibri" w:hint="eastAsia"/>
          <w:szCs w:val="18"/>
          <w:lang w:val="en-US"/>
        </w:rPr>
        <w:t>（</w:t>
      </w:r>
      <w:r w:rsidRPr="00CD1563">
        <w:rPr>
          <w:rFonts w:ascii="Calibri" w:eastAsia="SimSun" w:hAnsi="Calibri" w:hint="eastAsia"/>
          <w:szCs w:val="18"/>
          <w:lang w:val="en-US"/>
        </w:rPr>
        <w:t xml:space="preserve">Windows Server Standard </w:t>
      </w:r>
      <w:r w:rsidRPr="00CD1563">
        <w:rPr>
          <w:rFonts w:ascii="Calibri" w:eastAsia="SimSun" w:hAnsi="Calibri" w:hint="eastAsia"/>
          <w:szCs w:val="18"/>
        </w:rPr>
        <w:t>和</w:t>
      </w:r>
      <w:r w:rsidRPr="00CD1563">
        <w:rPr>
          <w:rFonts w:ascii="Calibri" w:eastAsia="SimSun" w:hAnsi="Calibri" w:hint="eastAsia"/>
          <w:szCs w:val="18"/>
          <w:lang w:val="en-US"/>
        </w:rPr>
        <w:t xml:space="preserve"> System Center Standard</w:t>
      </w:r>
      <w:r w:rsidRPr="00CD1563">
        <w:rPr>
          <w:rFonts w:ascii="Calibri" w:eastAsia="SimSun" w:hAnsi="Calibri" w:hint="eastAsia"/>
          <w:szCs w:val="18"/>
          <w:lang w:val="en-US"/>
        </w:rPr>
        <w:t>）</w:t>
      </w:r>
    </w:p>
    <w:p w14:paraId="3927E841" w14:textId="77777777" w:rsidR="00493A73" w:rsidRPr="00CD1563" w:rsidRDefault="00493A73" w:rsidP="00493A73">
      <w:pPr>
        <w:pStyle w:val="ProductList-Body"/>
        <w:ind w:left="180"/>
        <w:rPr>
          <w:rFonts w:ascii="Calibri" w:eastAsia="SimSun" w:hAnsi="Calibri" w:cs="Tahoma"/>
          <w:szCs w:val="18"/>
          <w:lang w:val="en-US"/>
        </w:rPr>
      </w:pPr>
    </w:p>
    <w:p w14:paraId="4B05D197" w14:textId="77777777" w:rsidR="00493A73" w:rsidRPr="00CD1563" w:rsidRDefault="00493A73" w:rsidP="00493A73">
      <w:pPr>
        <w:pStyle w:val="ProductList-Body"/>
        <w:ind w:left="180"/>
        <w:rPr>
          <w:rFonts w:ascii="Calibri" w:eastAsia="SimSun" w:hAnsi="Calibri" w:cs="Tahoma"/>
          <w:szCs w:val="18"/>
        </w:rPr>
      </w:pPr>
      <w:r w:rsidRPr="00CD1563">
        <w:rPr>
          <w:rFonts w:ascii="Calibri" w:eastAsia="SimSun" w:hAnsi="Calibri" w:cs="Tahoma" w:hint="eastAsia"/>
          <w:szCs w:val="18"/>
        </w:rPr>
        <w:t>下表列出了对于以非美元货币计算的协议，</w:t>
      </w:r>
      <w:r w:rsidRPr="00CD1563">
        <w:rPr>
          <w:rFonts w:ascii="Calibri" w:eastAsia="SimSun" w:hAnsi="Calibri" w:cs="Tahoma" w:hint="eastAsia"/>
          <w:szCs w:val="18"/>
        </w:rPr>
        <w:t xml:space="preserve">SA </w:t>
      </w:r>
      <w:r w:rsidRPr="00CD1563">
        <w:rPr>
          <w:rFonts w:ascii="Calibri" w:eastAsia="SimSun" w:hAnsi="Calibri" w:cs="Tahoma" w:hint="eastAsia"/>
          <w:szCs w:val="18"/>
        </w:rPr>
        <w:t>花费阈值的换算结果。由于汇率波动，此表随时可能更改，恕不另行通知。</w:t>
      </w:r>
    </w:p>
    <w:p w14:paraId="39466EBD" w14:textId="77777777" w:rsidR="00493A73" w:rsidRPr="00CD1563" w:rsidRDefault="00493A73" w:rsidP="00493A73">
      <w:pPr>
        <w:pStyle w:val="ProductList-Body"/>
        <w:ind w:left="180"/>
        <w:rPr>
          <w:rFonts w:ascii="Calibri" w:eastAsia="SimSun" w:hAnsi="Calibri"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493A73" w:rsidRPr="00CD1563" w14:paraId="24D6A9B5" w14:textId="77777777" w:rsidTr="00353F7F">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5E131D2E"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货币</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1E53435B"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币种代码</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7B4BC522" w14:textId="77777777" w:rsidR="00493A73" w:rsidRPr="00CD1563" w:rsidRDefault="00493A73" w:rsidP="00EE177B">
            <w:pPr>
              <w:pStyle w:val="ProductList-Body"/>
              <w:spacing w:before="20" w:after="20"/>
              <w:rPr>
                <w:rFonts w:ascii="Calibri" w:eastAsia="SimSun" w:hAnsi="Calibri" w:cs="Tahoma"/>
                <w:bCs/>
                <w:color w:val="FFFFFF" w:themeColor="background1"/>
                <w:szCs w:val="18"/>
              </w:rPr>
            </w:pPr>
            <w:r w:rsidRPr="00CD1563">
              <w:rPr>
                <w:rFonts w:ascii="Calibri" w:eastAsia="SimSun" w:hAnsi="Calibri" w:cs="Tahoma" w:hint="eastAsia"/>
                <w:bCs/>
                <w:color w:val="FFFFFF" w:themeColor="background1"/>
                <w:szCs w:val="18"/>
              </w:rPr>
              <w:t>符合无限全天候</w:t>
            </w:r>
            <w:r w:rsidRPr="00CD1563">
              <w:rPr>
                <w:rFonts w:ascii="Calibri" w:eastAsia="SimSun" w:hAnsi="Calibri" w:cs="Tahoma" w:hint="eastAsia"/>
                <w:bCs/>
                <w:color w:val="FFFFFF" w:themeColor="background1"/>
                <w:szCs w:val="18"/>
              </w:rPr>
              <w:t xml:space="preserve"> (24x7) PRS </w:t>
            </w:r>
            <w:r w:rsidRPr="00CD1563">
              <w:rPr>
                <w:rFonts w:ascii="Calibri" w:eastAsia="SimSun" w:hAnsi="Calibri" w:cs="Tahoma" w:hint="eastAsia"/>
                <w:bCs/>
                <w:color w:val="FFFFFF" w:themeColor="background1"/>
                <w:szCs w:val="18"/>
              </w:rPr>
              <w:t>条件的最低年平均</w:t>
            </w:r>
            <w:r w:rsidRPr="00CD1563">
              <w:rPr>
                <w:rFonts w:ascii="Calibri" w:eastAsia="SimSun" w:hAnsi="Calibri" w:cs="Tahoma" w:hint="eastAsia"/>
                <w:bCs/>
                <w:color w:val="FFFFFF" w:themeColor="background1"/>
                <w:szCs w:val="18"/>
              </w:rPr>
              <w:t xml:space="preserve"> SA </w:t>
            </w:r>
            <w:r w:rsidRPr="00CD1563">
              <w:rPr>
                <w:rFonts w:ascii="Calibri" w:eastAsia="SimSun" w:hAnsi="Calibri" w:cs="Tahoma" w:hint="eastAsia"/>
                <w:bCs/>
                <w:color w:val="FFFFFF" w:themeColor="background1"/>
                <w:szCs w:val="18"/>
              </w:rPr>
              <w:t>花费</w:t>
            </w:r>
          </w:p>
        </w:tc>
      </w:tr>
      <w:tr w:rsidR="00493A73" w:rsidRPr="00CD1563" w14:paraId="6B1ADC91" w14:textId="77777777" w:rsidTr="00353F7F">
        <w:trPr>
          <w:trHeight w:val="236"/>
          <w:jc w:val="center"/>
        </w:trPr>
        <w:tc>
          <w:tcPr>
            <w:tcW w:w="3465" w:type="dxa"/>
            <w:vAlign w:val="bottom"/>
          </w:tcPr>
          <w:p w14:paraId="5A393E13"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美元</w:t>
            </w:r>
          </w:p>
        </w:tc>
        <w:tc>
          <w:tcPr>
            <w:tcW w:w="3450" w:type="dxa"/>
            <w:vAlign w:val="bottom"/>
          </w:tcPr>
          <w:p w14:paraId="610F3704"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USD</w:t>
            </w:r>
          </w:p>
        </w:tc>
        <w:tc>
          <w:tcPr>
            <w:tcW w:w="3451" w:type="dxa"/>
            <w:vAlign w:val="bottom"/>
          </w:tcPr>
          <w:p w14:paraId="1FBE85AC"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250000</w:t>
            </w:r>
          </w:p>
        </w:tc>
      </w:tr>
      <w:tr w:rsidR="00493A73" w:rsidRPr="00CD1563" w14:paraId="468924A4" w14:textId="77777777" w:rsidTr="00353F7F">
        <w:trPr>
          <w:trHeight w:val="236"/>
          <w:jc w:val="center"/>
        </w:trPr>
        <w:tc>
          <w:tcPr>
            <w:tcW w:w="3465" w:type="dxa"/>
            <w:vAlign w:val="bottom"/>
          </w:tcPr>
          <w:p w14:paraId="008C92A7"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澳大利亚元</w:t>
            </w:r>
          </w:p>
        </w:tc>
        <w:tc>
          <w:tcPr>
            <w:tcW w:w="3450" w:type="dxa"/>
            <w:vAlign w:val="bottom"/>
          </w:tcPr>
          <w:p w14:paraId="2BE2BA68"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AUD</w:t>
            </w:r>
          </w:p>
        </w:tc>
        <w:tc>
          <w:tcPr>
            <w:tcW w:w="3451" w:type="dxa"/>
            <w:vAlign w:val="bottom"/>
          </w:tcPr>
          <w:p w14:paraId="3415E1EE"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375000</w:t>
            </w:r>
          </w:p>
        </w:tc>
      </w:tr>
      <w:tr w:rsidR="00493A73" w:rsidRPr="00CD1563" w14:paraId="595399FA" w14:textId="77777777" w:rsidTr="00353F7F">
        <w:trPr>
          <w:trHeight w:val="236"/>
          <w:jc w:val="center"/>
        </w:trPr>
        <w:tc>
          <w:tcPr>
            <w:tcW w:w="3465" w:type="dxa"/>
            <w:vAlign w:val="bottom"/>
          </w:tcPr>
          <w:p w14:paraId="164F7A1D"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加拿大元</w:t>
            </w:r>
          </w:p>
        </w:tc>
        <w:tc>
          <w:tcPr>
            <w:tcW w:w="3450" w:type="dxa"/>
            <w:vAlign w:val="bottom"/>
          </w:tcPr>
          <w:p w14:paraId="020C741E"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CAD</w:t>
            </w:r>
          </w:p>
        </w:tc>
        <w:tc>
          <w:tcPr>
            <w:tcW w:w="3451" w:type="dxa"/>
            <w:vAlign w:val="bottom"/>
          </w:tcPr>
          <w:p w14:paraId="32CF649D"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337500</w:t>
            </w:r>
          </w:p>
        </w:tc>
      </w:tr>
      <w:tr w:rsidR="00493A73" w:rsidRPr="00CD1563" w14:paraId="706A224C" w14:textId="77777777" w:rsidTr="00353F7F">
        <w:trPr>
          <w:trHeight w:val="236"/>
          <w:jc w:val="center"/>
        </w:trPr>
        <w:tc>
          <w:tcPr>
            <w:tcW w:w="3465" w:type="dxa"/>
            <w:vAlign w:val="bottom"/>
          </w:tcPr>
          <w:p w14:paraId="7746EC7A"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瑞士法郎</w:t>
            </w:r>
          </w:p>
        </w:tc>
        <w:tc>
          <w:tcPr>
            <w:tcW w:w="3450" w:type="dxa"/>
            <w:vAlign w:val="bottom"/>
          </w:tcPr>
          <w:p w14:paraId="76EAEA4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CHF</w:t>
            </w:r>
          </w:p>
        </w:tc>
        <w:tc>
          <w:tcPr>
            <w:tcW w:w="3451" w:type="dxa"/>
            <w:vAlign w:val="bottom"/>
          </w:tcPr>
          <w:p w14:paraId="2D2B47B1"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412500</w:t>
            </w:r>
          </w:p>
        </w:tc>
      </w:tr>
      <w:tr w:rsidR="00493A73" w:rsidRPr="00CD1563" w14:paraId="66B9BD8B" w14:textId="77777777" w:rsidTr="00353F7F">
        <w:trPr>
          <w:trHeight w:val="236"/>
          <w:jc w:val="center"/>
        </w:trPr>
        <w:tc>
          <w:tcPr>
            <w:tcW w:w="3465" w:type="dxa"/>
            <w:vAlign w:val="bottom"/>
          </w:tcPr>
          <w:p w14:paraId="32B2A503"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人民币</w:t>
            </w:r>
          </w:p>
        </w:tc>
        <w:tc>
          <w:tcPr>
            <w:tcW w:w="3450" w:type="dxa"/>
            <w:vAlign w:val="bottom"/>
          </w:tcPr>
          <w:p w14:paraId="0A71310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CNY</w:t>
            </w:r>
          </w:p>
        </w:tc>
        <w:tc>
          <w:tcPr>
            <w:tcW w:w="3451" w:type="dxa"/>
            <w:vAlign w:val="bottom"/>
          </w:tcPr>
          <w:p w14:paraId="33733B61"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2062500</w:t>
            </w:r>
          </w:p>
        </w:tc>
      </w:tr>
      <w:tr w:rsidR="00493A73" w:rsidRPr="00CD1563" w14:paraId="55EB39CA" w14:textId="77777777" w:rsidTr="00353F7F">
        <w:trPr>
          <w:trHeight w:val="236"/>
          <w:jc w:val="center"/>
        </w:trPr>
        <w:tc>
          <w:tcPr>
            <w:tcW w:w="3465" w:type="dxa"/>
            <w:vAlign w:val="bottom"/>
          </w:tcPr>
          <w:p w14:paraId="7EA97E5F"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丹麦克朗</w:t>
            </w:r>
          </w:p>
        </w:tc>
        <w:tc>
          <w:tcPr>
            <w:tcW w:w="3450" w:type="dxa"/>
            <w:vAlign w:val="bottom"/>
          </w:tcPr>
          <w:p w14:paraId="4761EC89"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DKK</w:t>
            </w:r>
          </w:p>
        </w:tc>
        <w:tc>
          <w:tcPr>
            <w:tcW w:w="3451" w:type="dxa"/>
            <w:vAlign w:val="bottom"/>
          </w:tcPr>
          <w:p w14:paraId="12BC1E83"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2000000</w:t>
            </w:r>
          </w:p>
        </w:tc>
      </w:tr>
      <w:tr w:rsidR="00493A73" w:rsidRPr="00CD1563" w14:paraId="7C15114D" w14:textId="77777777" w:rsidTr="00353F7F">
        <w:trPr>
          <w:trHeight w:val="236"/>
          <w:jc w:val="center"/>
        </w:trPr>
        <w:tc>
          <w:tcPr>
            <w:tcW w:w="3465" w:type="dxa"/>
            <w:vAlign w:val="bottom"/>
          </w:tcPr>
          <w:p w14:paraId="3C14EF0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欧元</w:t>
            </w:r>
          </w:p>
        </w:tc>
        <w:tc>
          <w:tcPr>
            <w:tcW w:w="3450" w:type="dxa"/>
            <w:vAlign w:val="bottom"/>
          </w:tcPr>
          <w:p w14:paraId="0A237215"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EUR</w:t>
            </w:r>
          </w:p>
        </w:tc>
        <w:tc>
          <w:tcPr>
            <w:tcW w:w="3451" w:type="dxa"/>
            <w:vAlign w:val="bottom"/>
          </w:tcPr>
          <w:p w14:paraId="0CDC577D"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268750</w:t>
            </w:r>
          </w:p>
        </w:tc>
      </w:tr>
      <w:tr w:rsidR="00493A73" w:rsidRPr="00CD1563" w14:paraId="58D56971" w14:textId="77777777" w:rsidTr="00353F7F">
        <w:trPr>
          <w:trHeight w:val="236"/>
          <w:jc w:val="center"/>
        </w:trPr>
        <w:tc>
          <w:tcPr>
            <w:tcW w:w="3465" w:type="dxa"/>
            <w:vAlign w:val="bottom"/>
          </w:tcPr>
          <w:p w14:paraId="4F45AE55"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英磅</w:t>
            </w:r>
          </w:p>
        </w:tc>
        <w:tc>
          <w:tcPr>
            <w:tcW w:w="3450" w:type="dxa"/>
            <w:vAlign w:val="bottom"/>
          </w:tcPr>
          <w:p w14:paraId="3F3DDA5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GBP</w:t>
            </w:r>
          </w:p>
        </w:tc>
        <w:tc>
          <w:tcPr>
            <w:tcW w:w="3451" w:type="dxa"/>
            <w:vAlign w:val="bottom"/>
          </w:tcPr>
          <w:p w14:paraId="42EEA8FA"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szCs w:val="18"/>
              </w:rPr>
              <w:t xml:space="preserve"> </w:t>
            </w:r>
            <w:r w:rsidRPr="00CD1563">
              <w:rPr>
                <w:rFonts w:ascii="Calibri" w:eastAsia="SimSun" w:hAnsi="Calibri" w:cs="Tahoma" w:hint="eastAsia"/>
                <w:color w:val="000000"/>
                <w:szCs w:val="18"/>
              </w:rPr>
              <w:t>168750</w:t>
            </w:r>
          </w:p>
        </w:tc>
      </w:tr>
      <w:tr w:rsidR="00493A73" w:rsidRPr="00CD1563" w14:paraId="0B8A2254" w14:textId="77777777" w:rsidTr="00353F7F">
        <w:trPr>
          <w:trHeight w:val="236"/>
          <w:jc w:val="center"/>
        </w:trPr>
        <w:tc>
          <w:tcPr>
            <w:tcW w:w="3465" w:type="dxa"/>
            <w:vAlign w:val="bottom"/>
          </w:tcPr>
          <w:p w14:paraId="0E3B001A"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日元</w:t>
            </w:r>
          </w:p>
        </w:tc>
        <w:tc>
          <w:tcPr>
            <w:tcW w:w="3450" w:type="dxa"/>
            <w:vAlign w:val="bottom"/>
          </w:tcPr>
          <w:p w14:paraId="087F9614"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JPY</w:t>
            </w:r>
          </w:p>
        </w:tc>
        <w:tc>
          <w:tcPr>
            <w:tcW w:w="3451" w:type="dxa"/>
            <w:vAlign w:val="bottom"/>
          </w:tcPr>
          <w:p w14:paraId="21AD2C53"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30000000</w:t>
            </w:r>
          </w:p>
        </w:tc>
      </w:tr>
      <w:tr w:rsidR="00493A73" w:rsidRPr="00CD1563" w14:paraId="6A10316C" w14:textId="77777777" w:rsidTr="00353F7F">
        <w:trPr>
          <w:trHeight w:val="236"/>
          <w:jc w:val="center"/>
        </w:trPr>
        <w:tc>
          <w:tcPr>
            <w:tcW w:w="3465" w:type="dxa"/>
            <w:vAlign w:val="bottom"/>
          </w:tcPr>
          <w:p w14:paraId="4D53B081"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韩元</w:t>
            </w:r>
          </w:p>
        </w:tc>
        <w:tc>
          <w:tcPr>
            <w:tcW w:w="3450" w:type="dxa"/>
            <w:vAlign w:val="bottom"/>
          </w:tcPr>
          <w:p w14:paraId="1EA7235A"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KRW</w:t>
            </w:r>
          </w:p>
        </w:tc>
        <w:tc>
          <w:tcPr>
            <w:tcW w:w="3451" w:type="dxa"/>
            <w:vAlign w:val="bottom"/>
          </w:tcPr>
          <w:p w14:paraId="0D03E90C"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300000000</w:t>
            </w:r>
          </w:p>
        </w:tc>
      </w:tr>
      <w:tr w:rsidR="00493A73" w:rsidRPr="00CD1563" w14:paraId="25A1D167" w14:textId="77777777" w:rsidTr="00353F7F">
        <w:trPr>
          <w:trHeight w:val="236"/>
          <w:jc w:val="center"/>
        </w:trPr>
        <w:tc>
          <w:tcPr>
            <w:tcW w:w="3465" w:type="dxa"/>
            <w:vAlign w:val="bottom"/>
          </w:tcPr>
          <w:p w14:paraId="0A44E1B1"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挪威克朗</w:t>
            </w:r>
          </w:p>
        </w:tc>
        <w:tc>
          <w:tcPr>
            <w:tcW w:w="3450" w:type="dxa"/>
            <w:vAlign w:val="bottom"/>
          </w:tcPr>
          <w:p w14:paraId="0F92F488"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NOK</w:t>
            </w:r>
          </w:p>
        </w:tc>
        <w:tc>
          <w:tcPr>
            <w:tcW w:w="3451" w:type="dxa"/>
            <w:vAlign w:val="bottom"/>
          </w:tcPr>
          <w:p w14:paraId="13BBC5D9"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2062500</w:t>
            </w:r>
          </w:p>
        </w:tc>
      </w:tr>
      <w:tr w:rsidR="00493A73" w:rsidRPr="00CD1563" w14:paraId="76A34D0B" w14:textId="77777777" w:rsidTr="00353F7F">
        <w:trPr>
          <w:trHeight w:val="236"/>
          <w:jc w:val="center"/>
        </w:trPr>
        <w:tc>
          <w:tcPr>
            <w:tcW w:w="3465" w:type="dxa"/>
            <w:vAlign w:val="bottom"/>
          </w:tcPr>
          <w:p w14:paraId="4BEB1F67"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新西兰元</w:t>
            </w:r>
          </w:p>
        </w:tc>
        <w:tc>
          <w:tcPr>
            <w:tcW w:w="3450" w:type="dxa"/>
            <w:vAlign w:val="bottom"/>
          </w:tcPr>
          <w:p w14:paraId="16209B18"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NZD</w:t>
            </w:r>
          </w:p>
        </w:tc>
        <w:tc>
          <w:tcPr>
            <w:tcW w:w="3451" w:type="dxa"/>
            <w:vAlign w:val="bottom"/>
          </w:tcPr>
          <w:p w14:paraId="7BEAB80A"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437500</w:t>
            </w:r>
          </w:p>
        </w:tc>
      </w:tr>
      <w:tr w:rsidR="00493A73" w:rsidRPr="00CD1563" w14:paraId="60E2933C" w14:textId="77777777" w:rsidTr="00353F7F">
        <w:trPr>
          <w:trHeight w:val="236"/>
          <w:jc w:val="center"/>
        </w:trPr>
        <w:tc>
          <w:tcPr>
            <w:tcW w:w="3465" w:type="dxa"/>
            <w:vAlign w:val="bottom"/>
          </w:tcPr>
          <w:p w14:paraId="71CF911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瑞典克朗</w:t>
            </w:r>
          </w:p>
        </w:tc>
        <w:tc>
          <w:tcPr>
            <w:tcW w:w="3450" w:type="dxa"/>
            <w:vAlign w:val="bottom"/>
          </w:tcPr>
          <w:p w14:paraId="42FED196"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SEK</w:t>
            </w:r>
          </w:p>
        </w:tc>
        <w:tc>
          <w:tcPr>
            <w:tcW w:w="3451" w:type="dxa"/>
            <w:vAlign w:val="bottom"/>
          </w:tcPr>
          <w:p w14:paraId="44BB4F6B"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2500000</w:t>
            </w:r>
          </w:p>
        </w:tc>
      </w:tr>
      <w:tr w:rsidR="00493A73" w:rsidRPr="00CD1563" w14:paraId="2A90FF1C" w14:textId="77777777" w:rsidTr="00353F7F">
        <w:trPr>
          <w:trHeight w:val="236"/>
          <w:jc w:val="center"/>
        </w:trPr>
        <w:tc>
          <w:tcPr>
            <w:tcW w:w="3465" w:type="dxa"/>
            <w:vAlign w:val="bottom"/>
          </w:tcPr>
          <w:p w14:paraId="6F375D0E"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新台币</w:t>
            </w:r>
          </w:p>
        </w:tc>
        <w:tc>
          <w:tcPr>
            <w:tcW w:w="3450" w:type="dxa"/>
            <w:vAlign w:val="bottom"/>
          </w:tcPr>
          <w:p w14:paraId="39F9D062"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TWD</w:t>
            </w:r>
          </w:p>
        </w:tc>
        <w:tc>
          <w:tcPr>
            <w:tcW w:w="3451" w:type="dxa"/>
            <w:vAlign w:val="bottom"/>
          </w:tcPr>
          <w:p w14:paraId="3FBC0177" w14:textId="77777777" w:rsidR="00493A73" w:rsidRPr="00CD1563" w:rsidRDefault="00493A73" w:rsidP="00844446">
            <w:pPr>
              <w:pStyle w:val="ProductList-Body"/>
              <w:rPr>
                <w:rFonts w:ascii="Calibri" w:eastAsia="SimSun" w:hAnsi="Calibri" w:cs="Tahoma"/>
                <w:szCs w:val="18"/>
              </w:rPr>
            </w:pPr>
            <w:r w:rsidRPr="00CD1563">
              <w:rPr>
                <w:rFonts w:ascii="Calibri" w:eastAsia="SimSun" w:hAnsi="Calibri" w:cs="Tahoma" w:hint="eastAsia"/>
                <w:color w:val="000000"/>
                <w:szCs w:val="18"/>
              </w:rPr>
              <w:t xml:space="preserve"> 8750000</w:t>
            </w:r>
          </w:p>
        </w:tc>
      </w:tr>
      <w:tr w:rsidR="00493A73" w:rsidRPr="00CD1563" w14:paraId="7D28DC8E" w14:textId="77777777" w:rsidTr="00353F7F">
        <w:trPr>
          <w:trHeight w:val="236"/>
          <w:jc w:val="center"/>
        </w:trPr>
        <w:tc>
          <w:tcPr>
            <w:tcW w:w="3465" w:type="dxa"/>
            <w:vAlign w:val="bottom"/>
          </w:tcPr>
          <w:p w14:paraId="17979696"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印度卢比</w:t>
            </w:r>
          </w:p>
        </w:tc>
        <w:tc>
          <w:tcPr>
            <w:tcW w:w="3450" w:type="dxa"/>
            <w:vAlign w:val="bottom"/>
          </w:tcPr>
          <w:p w14:paraId="2D78C1E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INR</w:t>
            </w:r>
          </w:p>
        </w:tc>
        <w:tc>
          <w:tcPr>
            <w:tcW w:w="3451" w:type="dxa"/>
            <w:vAlign w:val="bottom"/>
          </w:tcPr>
          <w:p w14:paraId="0CB454E0" w14:textId="77777777" w:rsidR="00493A73" w:rsidRPr="00CD1563" w:rsidRDefault="00493A73" w:rsidP="00844446">
            <w:pPr>
              <w:pStyle w:val="ProductList-Body"/>
              <w:rPr>
                <w:rFonts w:ascii="Calibri" w:eastAsia="SimSun" w:hAnsi="Calibri" w:cs="Tahoma"/>
                <w:color w:val="000000"/>
                <w:szCs w:val="18"/>
              </w:rPr>
            </w:pPr>
            <w:r w:rsidRPr="00CD1563">
              <w:rPr>
                <w:rFonts w:ascii="Calibri" w:eastAsia="SimSun" w:hAnsi="Calibri" w:cs="Tahoma" w:hint="eastAsia"/>
                <w:szCs w:val="18"/>
              </w:rPr>
              <w:t>12500000</w:t>
            </w:r>
          </w:p>
        </w:tc>
      </w:tr>
      <w:tr w:rsidR="00493A73" w:rsidRPr="00CD1563" w14:paraId="6D33AA9C" w14:textId="77777777" w:rsidTr="00353F7F">
        <w:trPr>
          <w:trHeight w:val="236"/>
          <w:jc w:val="center"/>
        </w:trPr>
        <w:tc>
          <w:tcPr>
            <w:tcW w:w="3465" w:type="dxa"/>
            <w:vAlign w:val="bottom"/>
          </w:tcPr>
          <w:p w14:paraId="23A222DB"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俄罗斯卢布</w:t>
            </w:r>
          </w:p>
        </w:tc>
        <w:tc>
          <w:tcPr>
            <w:tcW w:w="3450" w:type="dxa"/>
            <w:vAlign w:val="bottom"/>
          </w:tcPr>
          <w:p w14:paraId="1E1FFB5C"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RUB</w:t>
            </w:r>
          </w:p>
        </w:tc>
        <w:tc>
          <w:tcPr>
            <w:tcW w:w="3451" w:type="dxa"/>
            <w:vAlign w:val="bottom"/>
          </w:tcPr>
          <w:p w14:paraId="4BFABD0E" w14:textId="77777777" w:rsidR="00493A73" w:rsidRPr="00CD1563" w:rsidRDefault="00493A73" w:rsidP="00844446">
            <w:pPr>
              <w:pStyle w:val="ProductList-Body"/>
              <w:rPr>
                <w:rFonts w:ascii="Calibri" w:eastAsia="SimSun" w:hAnsi="Calibri" w:cs="Tahoma"/>
                <w:color w:val="000000"/>
                <w:szCs w:val="18"/>
              </w:rPr>
            </w:pPr>
            <w:r w:rsidRPr="00CD1563">
              <w:rPr>
                <w:rFonts w:ascii="Calibri" w:eastAsia="SimSun" w:hAnsi="Calibri" w:cs="Tahoma" w:hint="eastAsia"/>
                <w:szCs w:val="18"/>
              </w:rPr>
              <w:t>8250000</w:t>
            </w:r>
          </w:p>
        </w:tc>
      </w:tr>
    </w:tbl>
    <w:p w14:paraId="72250B6B" w14:textId="77777777" w:rsidR="00493A73" w:rsidRPr="00CD1563" w:rsidRDefault="00493A73" w:rsidP="00493A73">
      <w:pPr>
        <w:pStyle w:val="ProductList-Body"/>
        <w:rPr>
          <w:rFonts w:ascii="Calibri" w:eastAsia="SimSun" w:hAnsi="Calibri"/>
          <w:szCs w:val="18"/>
        </w:rPr>
      </w:pPr>
    </w:p>
    <w:p w14:paraId="123405AE" w14:textId="77777777" w:rsidR="00493A73" w:rsidRPr="00CD1563" w:rsidRDefault="00493A73" w:rsidP="00861452">
      <w:pPr>
        <w:pStyle w:val="ProductList-Body"/>
        <w:ind w:left="180"/>
        <w:rPr>
          <w:rFonts w:ascii="Calibri" w:eastAsia="SimSun" w:hAnsi="Calibri"/>
          <w:szCs w:val="18"/>
        </w:rPr>
      </w:pPr>
      <w:r w:rsidRPr="00CD1563">
        <w:rPr>
          <w:rFonts w:ascii="Calibri" w:eastAsia="SimSun" w:hAnsi="Calibri" w:hint="eastAsia"/>
          <w:szCs w:val="18"/>
        </w:rPr>
        <w:t>如果客户平均每年对合格应用程序平台和</w:t>
      </w:r>
      <w:r w:rsidRPr="00CD1563">
        <w:rPr>
          <w:rFonts w:ascii="Calibri" w:eastAsia="SimSun" w:hAnsi="Calibri" w:hint="eastAsia"/>
          <w:szCs w:val="18"/>
        </w:rPr>
        <w:t>/</w:t>
      </w:r>
      <w:r w:rsidRPr="00CD1563">
        <w:rPr>
          <w:rFonts w:ascii="Calibri" w:eastAsia="SimSun" w:hAnsi="Calibri" w:hint="eastAsia"/>
          <w:szCs w:val="18"/>
        </w:rPr>
        <w:t>或核心基础结构产品的</w:t>
      </w:r>
      <w:r w:rsidRPr="00CD1563">
        <w:rPr>
          <w:rFonts w:ascii="Calibri" w:eastAsia="SimSun" w:hAnsi="Calibri" w:hint="eastAsia"/>
          <w:szCs w:val="18"/>
        </w:rPr>
        <w:t xml:space="preserve"> SA </w:t>
      </w:r>
      <w:r w:rsidRPr="00CD1563">
        <w:rPr>
          <w:rFonts w:ascii="Calibri" w:eastAsia="SimSun" w:hAnsi="Calibri" w:hint="eastAsia"/>
          <w:szCs w:val="18"/>
        </w:rPr>
        <w:t>花费高于获得无限全天候</w:t>
      </w:r>
      <w:r w:rsidRPr="00CD1563">
        <w:rPr>
          <w:rFonts w:ascii="Calibri" w:eastAsia="SimSun" w:hAnsi="Calibri" w:hint="eastAsia"/>
          <w:szCs w:val="18"/>
        </w:rPr>
        <w:t xml:space="preserve"> (24x7) PRS </w:t>
      </w:r>
      <w:r w:rsidRPr="00CD1563">
        <w:rPr>
          <w:rFonts w:ascii="Calibri" w:eastAsia="SimSun" w:hAnsi="Calibri" w:hint="eastAsia"/>
          <w:szCs w:val="18"/>
        </w:rPr>
        <w:t>所需的</w:t>
      </w:r>
      <w:r w:rsidRPr="00CD1563">
        <w:rPr>
          <w:rFonts w:ascii="Calibri" w:eastAsia="SimSun" w:hAnsi="Calibri" w:hint="eastAsia"/>
          <w:szCs w:val="18"/>
        </w:rPr>
        <w:t xml:space="preserve"> $250000</w:t>
      </w:r>
      <w:r w:rsidRPr="00CD1563">
        <w:rPr>
          <w:rFonts w:ascii="Calibri" w:eastAsia="SimSun" w:hAnsi="Calibri" w:hint="eastAsia"/>
          <w:szCs w:val="18"/>
        </w:rPr>
        <w:t>，则微软不会根据客户对这些产品的实际</w:t>
      </w:r>
      <w:r w:rsidRPr="00CD1563">
        <w:rPr>
          <w:rFonts w:ascii="Calibri" w:eastAsia="SimSun" w:hAnsi="Calibri" w:hint="eastAsia"/>
          <w:szCs w:val="18"/>
        </w:rPr>
        <w:t xml:space="preserve"> SA </w:t>
      </w:r>
      <w:r w:rsidRPr="00CD1563">
        <w:rPr>
          <w:rFonts w:ascii="Calibri" w:eastAsia="SimSun" w:hAnsi="Calibri" w:hint="eastAsia"/>
          <w:szCs w:val="18"/>
        </w:rPr>
        <w:t>花费奖励事件。如果客户有资格享有无限全天候</w:t>
      </w:r>
      <w:r w:rsidRPr="00CD1563">
        <w:rPr>
          <w:rFonts w:ascii="Calibri" w:eastAsia="SimSun" w:hAnsi="Calibri" w:hint="eastAsia"/>
          <w:szCs w:val="18"/>
        </w:rPr>
        <w:t xml:space="preserve"> (24x7) PRS</w:t>
      </w:r>
      <w:r w:rsidRPr="00CD1563">
        <w:rPr>
          <w:rFonts w:ascii="Calibri" w:eastAsia="SimSun" w:hAnsi="Calibri" w:hint="eastAsia"/>
          <w:szCs w:val="18"/>
        </w:rPr>
        <w:t>，将从客户的余额中减去以前根据</w:t>
      </w:r>
      <w:r w:rsidRPr="00CD1563">
        <w:rPr>
          <w:rFonts w:ascii="Calibri" w:eastAsia="SimSun" w:hAnsi="Calibri" w:hint="eastAsia"/>
          <w:szCs w:val="18"/>
        </w:rPr>
        <w:t xml:space="preserve"> SA </w:t>
      </w:r>
      <w:r w:rsidRPr="00CD1563">
        <w:rPr>
          <w:rFonts w:ascii="Calibri" w:eastAsia="SimSun" w:hAnsi="Calibri" w:hint="eastAsia"/>
          <w:szCs w:val="18"/>
        </w:rPr>
        <w:t>花费奖励的任何未使用事件。无限全天候</w:t>
      </w:r>
      <w:r w:rsidRPr="00CD1563">
        <w:rPr>
          <w:rFonts w:ascii="Calibri" w:eastAsia="SimSun" w:hAnsi="Calibri" w:hint="eastAsia"/>
          <w:szCs w:val="18"/>
        </w:rPr>
        <w:t xml:space="preserve"> (24x7) PRS </w:t>
      </w:r>
      <w:r w:rsidRPr="00CD1563">
        <w:rPr>
          <w:rFonts w:ascii="Calibri" w:eastAsia="SimSun" w:hAnsi="Calibri" w:hint="eastAsia"/>
          <w:szCs w:val="18"/>
        </w:rPr>
        <w:t>事件无法转换为高级问题解决支持小时数或事件。</w:t>
      </w:r>
    </w:p>
    <w:p w14:paraId="70CA96C9" w14:textId="77777777" w:rsidR="00493A73" w:rsidRPr="00CD1563" w:rsidRDefault="00493A73" w:rsidP="00493A73">
      <w:pPr>
        <w:pStyle w:val="ProductList-Body"/>
        <w:ind w:left="180"/>
        <w:rPr>
          <w:rFonts w:ascii="Calibri" w:eastAsia="SimSun" w:hAnsi="Calibri" w:cs="Tahoma"/>
          <w:szCs w:val="18"/>
        </w:rPr>
      </w:pPr>
    </w:p>
    <w:p w14:paraId="27078E2A" w14:textId="77777777" w:rsidR="00493A73" w:rsidRPr="00CD1563" w:rsidRDefault="00493A73" w:rsidP="00493A73">
      <w:pPr>
        <w:pStyle w:val="ProductList-Body"/>
        <w:ind w:left="180"/>
        <w:rPr>
          <w:rFonts w:ascii="Calibri" w:eastAsia="SimSun" w:hAnsi="Calibri"/>
          <w:b/>
          <w:szCs w:val="18"/>
        </w:rPr>
      </w:pPr>
      <w:r w:rsidRPr="00CD1563">
        <w:rPr>
          <w:rFonts w:ascii="Calibri" w:eastAsia="SimSun" w:hAnsi="Calibri" w:hint="eastAsia"/>
          <w:b/>
          <w:color w:val="00188F"/>
          <w:szCs w:val="18"/>
        </w:rPr>
        <w:t>并行数据仓库资格</w:t>
      </w:r>
    </w:p>
    <w:p w14:paraId="67E59F85" w14:textId="77777777" w:rsidR="00493A73" w:rsidRPr="00CD1563" w:rsidRDefault="00493A73" w:rsidP="00493A73">
      <w:pPr>
        <w:pStyle w:val="ProductList-Body"/>
        <w:ind w:left="180"/>
        <w:rPr>
          <w:rFonts w:ascii="Calibri" w:eastAsia="SimSun" w:hAnsi="Calibri"/>
          <w:szCs w:val="18"/>
        </w:rPr>
      </w:pPr>
      <w:r w:rsidRPr="00CD1563">
        <w:rPr>
          <w:rFonts w:ascii="Calibri" w:eastAsia="SimSun" w:hAnsi="Calibri" w:hint="eastAsia"/>
          <w:szCs w:val="18"/>
        </w:rPr>
        <w:t>购买并行数据仓库（以下简称</w:t>
      </w:r>
      <w:r w:rsidRPr="00703A06">
        <w:rPr>
          <w:rFonts w:ascii="Calibri" w:eastAsia="SimSun" w:hAnsi="Calibri"/>
          <w:szCs w:val="18"/>
        </w:rPr>
        <w:t>“</w:t>
      </w:r>
      <w:r w:rsidRPr="00CD1563">
        <w:rPr>
          <w:rFonts w:ascii="Calibri" w:eastAsia="SimSun" w:hAnsi="Calibri" w:hint="eastAsia"/>
          <w:szCs w:val="18"/>
        </w:rPr>
        <w:t>PDW</w:t>
      </w:r>
      <w:r w:rsidRPr="00703A06">
        <w:rPr>
          <w:rFonts w:ascii="Calibri" w:eastAsia="SimSun" w:hAnsi="Calibri"/>
          <w:szCs w:val="18"/>
        </w:rPr>
        <w:t>”</w:t>
      </w:r>
      <w:r w:rsidRPr="00CD1563">
        <w:rPr>
          <w:rFonts w:ascii="Calibri" w:eastAsia="SimSun" w:hAnsi="Calibri" w:hint="eastAsia"/>
          <w:szCs w:val="18"/>
        </w:rPr>
        <w:t>）许可并具有有效高级服务协议的客户可使用无限全天候</w:t>
      </w:r>
      <w:r w:rsidRPr="00CD1563">
        <w:rPr>
          <w:rFonts w:ascii="Calibri" w:eastAsia="SimSun" w:hAnsi="Calibri" w:hint="eastAsia"/>
          <w:szCs w:val="18"/>
        </w:rPr>
        <w:t xml:space="preserve"> (24x7) PRS </w:t>
      </w:r>
      <w:r w:rsidRPr="00CD1563">
        <w:rPr>
          <w:rFonts w:ascii="Calibri" w:eastAsia="SimSun" w:hAnsi="Calibri" w:hint="eastAsia"/>
          <w:szCs w:val="18"/>
        </w:rPr>
        <w:t>事件，无需考虑登记加入</w:t>
      </w:r>
      <w:r w:rsidRPr="00CD1563">
        <w:rPr>
          <w:rFonts w:ascii="Calibri" w:eastAsia="SimSun" w:hAnsi="Calibri" w:hint="eastAsia"/>
          <w:szCs w:val="18"/>
        </w:rPr>
        <w:t xml:space="preserve"> SCE </w:t>
      </w:r>
      <w:r w:rsidRPr="00CD1563">
        <w:rPr>
          <w:rFonts w:ascii="Calibri" w:eastAsia="SimSun" w:hAnsi="Calibri" w:hint="eastAsia"/>
          <w:szCs w:val="18"/>
        </w:rPr>
        <w:t>或其</w:t>
      </w:r>
      <w:r w:rsidRPr="00CD1563">
        <w:rPr>
          <w:rFonts w:ascii="Calibri" w:eastAsia="SimSun" w:hAnsi="Calibri" w:hint="eastAsia"/>
          <w:szCs w:val="18"/>
        </w:rPr>
        <w:t xml:space="preserve"> SCE </w:t>
      </w:r>
      <w:r w:rsidRPr="00CD1563">
        <w:rPr>
          <w:rFonts w:ascii="Calibri" w:eastAsia="SimSun" w:hAnsi="Calibri" w:hint="eastAsia"/>
          <w:szCs w:val="18"/>
        </w:rPr>
        <w:t>花费。如果客户购买了</w:t>
      </w:r>
      <w:r w:rsidRPr="00CD1563">
        <w:rPr>
          <w:rFonts w:ascii="Calibri" w:eastAsia="SimSun" w:hAnsi="Calibri" w:hint="eastAsia"/>
          <w:szCs w:val="18"/>
        </w:rPr>
        <w:t xml:space="preserve"> PDW </w:t>
      </w:r>
      <w:r w:rsidRPr="00CD1563">
        <w:rPr>
          <w:rFonts w:ascii="Calibri" w:eastAsia="SimSun" w:hAnsi="Calibri" w:hint="eastAsia"/>
          <w:szCs w:val="18"/>
        </w:rPr>
        <w:t>许可，微软将不根据对该产品的实际</w:t>
      </w:r>
      <w:r w:rsidRPr="00CD1563">
        <w:rPr>
          <w:rFonts w:ascii="Calibri" w:eastAsia="SimSun" w:hAnsi="Calibri" w:hint="eastAsia"/>
          <w:szCs w:val="18"/>
        </w:rPr>
        <w:t xml:space="preserve"> SA </w:t>
      </w:r>
      <w:r w:rsidRPr="00CD1563">
        <w:rPr>
          <w:rFonts w:ascii="Calibri" w:eastAsia="SimSun" w:hAnsi="Calibri" w:hint="eastAsia"/>
          <w:szCs w:val="18"/>
        </w:rPr>
        <w:t>花费奖励事件。</w:t>
      </w:r>
    </w:p>
    <w:p w14:paraId="6F25AF58" w14:textId="77777777" w:rsidR="00493A73" w:rsidRPr="00CD1563" w:rsidRDefault="00493A73" w:rsidP="00493A73">
      <w:pPr>
        <w:pStyle w:val="ProductList-Body"/>
        <w:ind w:left="180"/>
        <w:rPr>
          <w:rFonts w:ascii="Calibri" w:eastAsia="SimSun" w:hAnsi="Calibri"/>
          <w:color w:val="000000"/>
          <w:szCs w:val="18"/>
        </w:rPr>
      </w:pPr>
    </w:p>
    <w:p w14:paraId="13C4B0BE" w14:textId="77777777" w:rsidR="00493A73" w:rsidRPr="00CD1563" w:rsidRDefault="00493A73" w:rsidP="00861452">
      <w:pPr>
        <w:pStyle w:val="ProductList-Body"/>
        <w:ind w:left="180"/>
        <w:rPr>
          <w:rFonts w:ascii="Calibri" w:eastAsia="SimSun" w:hAnsi="Calibri"/>
          <w:color w:val="000000"/>
          <w:szCs w:val="18"/>
        </w:rPr>
      </w:pPr>
      <w:r w:rsidRPr="00CD1563">
        <w:rPr>
          <w:rFonts w:ascii="Calibri" w:eastAsia="SimSun" w:hAnsi="Calibri" w:hint="eastAsia"/>
          <w:color w:val="000000"/>
          <w:szCs w:val="18"/>
        </w:rPr>
        <w:t>虽然所有合格客户都将获得无限全天候</w:t>
      </w:r>
      <w:r w:rsidRPr="00CD1563">
        <w:rPr>
          <w:rFonts w:ascii="Calibri" w:eastAsia="SimSun" w:hAnsi="Calibri" w:hint="eastAsia"/>
          <w:color w:val="000000"/>
          <w:szCs w:val="18"/>
        </w:rPr>
        <w:t xml:space="preserve"> (24x7) PRS </w:t>
      </w:r>
      <w:r w:rsidRPr="00CD1563">
        <w:rPr>
          <w:rFonts w:ascii="Calibri" w:eastAsia="SimSun" w:hAnsi="Calibri" w:hint="eastAsia"/>
          <w:color w:val="000000"/>
          <w:szCs w:val="18"/>
        </w:rPr>
        <w:t>事件，但是用于管理无限全天候</w:t>
      </w:r>
      <w:r w:rsidRPr="00CD1563">
        <w:rPr>
          <w:rFonts w:ascii="Calibri" w:eastAsia="SimSun" w:hAnsi="Calibri" w:hint="eastAsia"/>
          <w:color w:val="000000"/>
          <w:szCs w:val="18"/>
        </w:rPr>
        <w:t xml:space="preserve"> (24x7) PRS </w:t>
      </w:r>
      <w:r w:rsidRPr="00CD1563">
        <w:rPr>
          <w:rFonts w:ascii="Calibri" w:eastAsia="SimSun" w:hAnsi="Calibri" w:hint="eastAsia"/>
          <w:color w:val="000000"/>
          <w:szCs w:val="18"/>
        </w:rPr>
        <w:t>的允许的支持联系人数则取决于</w:t>
      </w:r>
      <w:r w:rsidRPr="00CD1563">
        <w:rPr>
          <w:rFonts w:ascii="Calibri" w:eastAsia="SimSun" w:hAnsi="Calibri" w:hint="eastAsia"/>
          <w:color w:val="000000"/>
          <w:szCs w:val="18"/>
        </w:rPr>
        <w:t xml:space="preserve"> SA </w:t>
      </w:r>
      <w:r w:rsidRPr="00CD1563">
        <w:rPr>
          <w:rFonts w:ascii="Calibri" w:eastAsia="SimSun" w:hAnsi="Calibri" w:hint="eastAsia"/>
          <w:color w:val="000000"/>
          <w:szCs w:val="18"/>
        </w:rPr>
        <w:t>花费。所有合格的客户至少可获得四个授权的联系人，此外其</w:t>
      </w:r>
      <w:r w:rsidRPr="00CD1563">
        <w:rPr>
          <w:rFonts w:ascii="Calibri" w:eastAsia="SimSun" w:hAnsi="Calibri" w:hint="eastAsia"/>
          <w:color w:val="000000"/>
          <w:szCs w:val="18"/>
        </w:rPr>
        <w:t xml:space="preserve"> SCE </w:t>
      </w:r>
      <w:r w:rsidRPr="00CD1563">
        <w:rPr>
          <w:rFonts w:ascii="Calibri" w:eastAsia="SimSun" w:hAnsi="Calibri" w:hint="eastAsia"/>
          <w:color w:val="000000"/>
          <w:szCs w:val="18"/>
        </w:rPr>
        <w:t>或其购买</w:t>
      </w:r>
      <w:r w:rsidRPr="00CD1563">
        <w:rPr>
          <w:rFonts w:ascii="Calibri" w:eastAsia="SimSun" w:hAnsi="Calibri" w:hint="eastAsia"/>
          <w:color w:val="000000"/>
          <w:szCs w:val="18"/>
        </w:rPr>
        <w:t xml:space="preserve"> PDW </w:t>
      </w:r>
      <w:r w:rsidRPr="00CD1563">
        <w:rPr>
          <w:rFonts w:ascii="Calibri" w:eastAsia="SimSun" w:hAnsi="Calibri" w:hint="eastAsia"/>
          <w:color w:val="000000"/>
          <w:szCs w:val="18"/>
        </w:rPr>
        <w:t>许可所依据的</w:t>
      </w:r>
      <w:r w:rsidRPr="00CD1563">
        <w:rPr>
          <w:rFonts w:ascii="Calibri" w:eastAsia="SimSun" w:hAnsi="Calibri" w:hint="eastAsia"/>
          <w:color w:val="000000"/>
          <w:szCs w:val="18"/>
        </w:rPr>
        <w:t xml:space="preserve"> VL </w:t>
      </w:r>
      <w:r w:rsidRPr="00CD1563">
        <w:rPr>
          <w:rFonts w:ascii="Calibri" w:eastAsia="SimSun" w:hAnsi="Calibri" w:hint="eastAsia"/>
          <w:color w:val="000000"/>
          <w:szCs w:val="18"/>
        </w:rPr>
        <w:t>计划下的</w:t>
      </w:r>
      <w:r w:rsidRPr="00CD1563">
        <w:rPr>
          <w:rFonts w:ascii="Calibri" w:eastAsia="SimSun" w:hAnsi="Calibri" w:hint="eastAsia"/>
          <w:color w:val="000000"/>
          <w:szCs w:val="18"/>
        </w:rPr>
        <w:t xml:space="preserve"> SA </w:t>
      </w:r>
      <w:r w:rsidRPr="00CD1563">
        <w:rPr>
          <w:rFonts w:ascii="Calibri" w:eastAsia="SimSun" w:hAnsi="Calibri" w:hint="eastAsia"/>
          <w:color w:val="000000"/>
          <w:szCs w:val="18"/>
        </w:rPr>
        <w:t>花费每增加</w:t>
      </w:r>
      <w:r w:rsidRPr="00CD1563">
        <w:rPr>
          <w:rFonts w:ascii="Calibri" w:eastAsia="SimSun" w:hAnsi="Calibri" w:hint="eastAsia"/>
          <w:color w:val="000000"/>
          <w:szCs w:val="18"/>
        </w:rPr>
        <w:t xml:space="preserve"> $125000 </w:t>
      </w:r>
      <w:r w:rsidRPr="00CD1563">
        <w:rPr>
          <w:rFonts w:ascii="Calibri" w:eastAsia="SimSun" w:hAnsi="Calibri" w:hint="eastAsia"/>
          <w:color w:val="000000"/>
          <w:szCs w:val="18"/>
        </w:rPr>
        <w:t>就可多得一个联系人。如果协议以外币结算，则合格的客户至少可获得四个授权的联系人，此外其</w:t>
      </w:r>
      <w:r w:rsidRPr="00CD1563">
        <w:rPr>
          <w:rFonts w:ascii="Calibri" w:eastAsia="SimSun" w:hAnsi="Calibri" w:hint="eastAsia"/>
          <w:color w:val="000000"/>
          <w:szCs w:val="18"/>
        </w:rPr>
        <w:t xml:space="preserve"> SA </w:t>
      </w:r>
      <w:r w:rsidRPr="00CD1563">
        <w:rPr>
          <w:rFonts w:ascii="Calibri" w:eastAsia="SimSun" w:hAnsi="Calibri" w:hint="eastAsia"/>
          <w:color w:val="000000"/>
          <w:szCs w:val="18"/>
        </w:rPr>
        <w:t>花费每增加适用外币结算的年平均</w:t>
      </w:r>
      <w:r w:rsidRPr="00CD1563">
        <w:rPr>
          <w:rFonts w:ascii="Calibri" w:eastAsia="SimSun" w:hAnsi="Calibri" w:hint="eastAsia"/>
          <w:color w:val="000000"/>
          <w:szCs w:val="18"/>
        </w:rPr>
        <w:t xml:space="preserve"> SA </w:t>
      </w:r>
      <w:r w:rsidRPr="00CD1563">
        <w:rPr>
          <w:rFonts w:ascii="Calibri" w:eastAsia="SimSun" w:hAnsi="Calibri" w:hint="eastAsia"/>
          <w:color w:val="000000"/>
          <w:szCs w:val="18"/>
        </w:rPr>
        <w:t>花费</w:t>
      </w:r>
      <w:r w:rsidRPr="00CD1563">
        <w:rPr>
          <w:rFonts w:ascii="Calibri" w:eastAsia="SimSun" w:hAnsi="Calibri" w:hint="eastAsia"/>
          <w:color w:val="000000"/>
          <w:szCs w:val="18"/>
        </w:rPr>
        <w:t xml:space="preserve"> $125000</w:t>
      </w:r>
      <w:r w:rsidRPr="00CD1563">
        <w:rPr>
          <w:rFonts w:ascii="Calibri" w:eastAsia="SimSun" w:hAnsi="Calibri" w:hint="eastAsia"/>
          <w:color w:val="000000"/>
          <w:szCs w:val="18"/>
        </w:rPr>
        <w:t>，就可多得一个联系人。如下表所示：</w:t>
      </w:r>
    </w:p>
    <w:p w14:paraId="7BBD208B" w14:textId="77777777" w:rsidR="00493A73" w:rsidRPr="00CD1563" w:rsidRDefault="00493A73" w:rsidP="00493A73">
      <w:pPr>
        <w:pStyle w:val="ProductList-Body"/>
        <w:ind w:left="180"/>
        <w:rPr>
          <w:rFonts w:ascii="Calibri" w:eastAsia="SimSun" w:hAnsi="Calibri"/>
          <w:color w:val="000000"/>
          <w:szCs w:val="18"/>
        </w:rPr>
      </w:pPr>
    </w:p>
    <w:p w14:paraId="21966531" w14:textId="77777777" w:rsidR="00493A73" w:rsidRPr="00CD1563" w:rsidRDefault="00493A73" w:rsidP="00493A73">
      <w:pPr>
        <w:pStyle w:val="ProductList-Body"/>
        <w:ind w:left="180"/>
        <w:rPr>
          <w:rFonts w:ascii="Calibri" w:eastAsia="SimSun" w:hAnsi="Calibri"/>
          <w:color w:val="000000"/>
          <w:szCs w:val="18"/>
        </w:rPr>
      </w:pPr>
      <w:r w:rsidRPr="00CD1563">
        <w:rPr>
          <w:rFonts w:ascii="Calibri" w:eastAsia="SimSun" w:hAnsi="Calibri" w:hint="eastAsia"/>
          <w:color w:val="000000"/>
          <w:szCs w:val="18"/>
        </w:rPr>
        <w:t>下表适用于拥有</w:t>
      </w:r>
      <w:r w:rsidRPr="00CD1563">
        <w:rPr>
          <w:rFonts w:ascii="Calibri" w:eastAsia="SimSun" w:hAnsi="Calibri" w:hint="eastAsia"/>
          <w:color w:val="000000"/>
          <w:szCs w:val="18"/>
        </w:rPr>
        <w:t xml:space="preserve"> SCE </w:t>
      </w:r>
      <w:r w:rsidRPr="00CD1563">
        <w:rPr>
          <w:rFonts w:ascii="Calibri" w:eastAsia="SimSun" w:hAnsi="Calibri" w:hint="eastAsia"/>
          <w:color w:val="000000"/>
          <w:szCs w:val="18"/>
        </w:rPr>
        <w:t>或拥有</w:t>
      </w:r>
      <w:r w:rsidRPr="00CD1563">
        <w:rPr>
          <w:rFonts w:ascii="Calibri" w:eastAsia="SimSun" w:hAnsi="Calibri" w:hint="eastAsia"/>
          <w:color w:val="000000"/>
          <w:szCs w:val="18"/>
        </w:rPr>
        <w:t xml:space="preserve"> PDW </w:t>
      </w:r>
      <w:r w:rsidRPr="00CD1563">
        <w:rPr>
          <w:rFonts w:ascii="Calibri" w:eastAsia="SimSun" w:hAnsi="Calibri" w:hint="eastAsia"/>
          <w:color w:val="000000"/>
          <w:szCs w:val="18"/>
        </w:rPr>
        <w:t>许可的客户：</w:t>
      </w:r>
    </w:p>
    <w:p w14:paraId="21B4C379" w14:textId="77777777" w:rsidR="00493A73" w:rsidRPr="00CD1563" w:rsidRDefault="00493A73" w:rsidP="00493A73">
      <w:pPr>
        <w:pStyle w:val="ProductList-Body"/>
        <w:rPr>
          <w:rFonts w:ascii="Calibri" w:eastAsia="SimSun" w:hAnsi="Calibri"/>
          <w:color w:val="000000"/>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493A73" w:rsidRPr="00CD1563" w14:paraId="70EF7473" w14:textId="77777777" w:rsidTr="00353F7F">
        <w:trPr>
          <w:tblHeader/>
        </w:trPr>
        <w:tc>
          <w:tcPr>
            <w:tcW w:w="2745" w:type="dxa"/>
            <w:shd w:val="clear" w:color="auto" w:fill="0072C6"/>
            <w:tcMar>
              <w:top w:w="0" w:type="dxa"/>
              <w:left w:w="108" w:type="dxa"/>
              <w:bottom w:w="0" w:type="dxa"/>
              <w:right w:w="108" w:type="dxa"/>
            </w:tcMar>
            <w:hideMark/>
          </w:tcPr>
          <w:p w14:paraId="2EBBB50D" w14:textId="77777777" w:rsidR="00493A73" w:rsidRPr="00CD1563" w:rsidRDefault="00493A73" w:rsidP="00EE177B">
            <w:pPr>
              <w:pStyle w:val="ProductList-Body"/>
              <w:spacing w:before="20" w:after="20"/>
              <w:rPr>
                <w:rFonts w:ascii="Calibri" w:eastAsia="SimSun" w:hAnsi="Calibri"/>
                <w:color w:val="FFFFFF" w:themeColor="background1"/>
                <w:szCs w:val="18"/>
              </w:rPr>
            </w:pPr>
            <w:r w:rsidRPr="00CD1563">
              <w:rPr>
                <w:rFonts w:ascii="Calibri" w:eastAsia="SimSun" w:hAnsi="Calibri" w:hint="eastAsia"/>
                <w:bCs/>
                <w:color w:val="FFFFFF" w:themeColor="background1"/>
                <w:szCs w:val="18"/>
              </w:rPr>
              <w:t>年平均</w:t>
            </w:r>
            <w:r w:rsidRPr="00CD1563">
              <w:rPr>
                <w:rFonts w:ascii="Calibri" w:eastAsia="SimSun" w:hAnsi="Calibri" w:hint="eastAsia"/>
                <w:bCs/>
                <w:color w:val="FFFFFF" w:themeColor="background1"/>
                <w:szCs w:val="18"/>
              </w:rPr>
              <w:t xml:space="preserve"> SA </w:t>
            </w:r>
            <w:r w:rsidRPr="00CD1563">
              <w:rPr>
                <w:rFonts w:ascii="Calibri" w:eastAsia="SimSun" w:hAnsi="Calibri" w:hint="eastAsia"/>
                <w:bCs/>
                <w:color w:val="FFFFFF" w:themeColor="background1"/>
                <w:szCs w:val="18"/>
              </w:rPr>
              <w:t>花费</w:t>
            </w:r>
          </w:p>
        </w:tc>
        <w:tc>
          <w:tcPr>
            <w:tcW w:w="2745" w:type="dxa"/>
            <w:shd w:val="clear" w:color="auto" w:fill="0072C6"/>
            <w:tcMar>
              <w:top w:w="0" w:type="dxa"/>
              <w:left w:w="108" w:type="dxa"/>
              <w:bottom w:w="0" w:type="dxa"/>
              <w:right w:w="108" w:type="dxa"/>
            </w:tcMar>
            <w:hideMark/>
          </w:tcPr>
          <w:p w14:paraId="721D811F" w14:textId="77777777" w:rsidR="00493A73" w:rsidRPr="00CD1563" w:rsidRDefault="00493A73" w:rsidP="00EE177B">
            <w:pPr>
              <w:pStyle w:val="ProductList-Body"/>
              <w:spacing w:before="20" w:after="20"/>
              <w:rPr>
                <w:rFonts w:ascii="Calibri" w:eastAsia="SimSun" w:hAnsi="Calibri"/>
                <w:color w:val="FFFFFF" w:themeColor="background1"/>
                <w:szCs w:val="18"/>
              </w:rPr>
            </w:pPr>
            <w:r w:rsidRPr="00CD1563">
              <w:rPr>
                <w:rFonts w:ascii="Calibri" w:eastAsia="SimSun" w:hAnsi="Calibri" w:hint="eastAsia"/>
                <w:bCs/>
                <w:color w:val="FFFFFF" w:themeColor="background1"/>
                <w:szCs w:val="18"/>
              </w:rPr>
              <w:t>允许的支持联系人数</w:t>
            </w:r>
          </w:p>
        </w:tc>
      </w:tr>
      <w:tr w:rsidR="00861452" w:rsidRPr="00CD1563" w14:paraId="5C2109E0" w14:textId="77777777" w:rsidTr="00353F7F">
        <w:tc>
          <w:tcPr>
            <w:tcW w:w="2745" w:type="dxa"/>
            <w:tcMar>
              <w:top w:w="0" w:type="dxa"/>
              <w:left w:w="108" w:type="dxa"/>
              <w:bottom w:w="0" w:type="dxa"/>
              <w:right w:w="108" w:type="dxa"/>
            </w:tcMar>
            <w:hideMark/>
          </w:tcPr>
          <w:p w14:paraId="2D535916" w14:textId="77777777" w:rsidR="00861452" w:rsidRPr="00E00DF4" w:rsidRDefault="00861452" w:rsidP="006A7479">
            <w:pPr>
              <w:pStyle w:val="ProductList-Body"/>
              <w:rPr>
                <w:rFonts w:ascii="Calibri" w:eastAsia="SimSun" w:hAnsi="Calibri"/>
                <w:color w:val="000000"/>
                <w:szCs w:val="18"/>
              </w:rPr>
            </w:pPr>
            <w:r>
              <w:rPr>
                <w:rFonts w:ascii="Calibri" w:eastAsia="SimSun" w:hAnsi="Calibri"/>
                <w:color w:val="000000"/>
                <w:szCs w:val="18"/>
              </w:rPr>
              <w:t>$250</w:t>
            </w:r>
            <w:r w:rsidRPr="00E00DF4">
              <w:rPr>
                <w:rFonts w:ascii="Calibri" w:eastAsia="SimSun" w:hAnsi="Calibri"/>
                <w:color w:val="000000"/>
                <w:szCs w:val="18"/>
              </w:rPr>
              <w:t>000</w:t>
            </w:r>
            <w:r w:rsidRPr="00E00DF4">
              <w:rPr>
                <w:rFonts w:ascii="Calibri" w:eastAsia="SimSun" w:hAnsi="Calibri"/>
              </w:rPr>
              <w:t xml:space="preserve"> – </w:t>
            </w:r>
            <w:r>
              <w:rPr>
                <w:rFonts w:ascii="Calibri" w:eastAsia="SimSun" w:hAnsi="Calibri"/>
                <w:color w:val="000000"/>
                <w:szCs w:val="18"/>
              </w:rPr>
              <w:t>$374</w:t>
            </w:r>
            <w:r w:rsidRPr="00E00DF4">
              <w:rPr>
                <w:rFonts w:ascii="Calibri" w:eastAsia="SimSun" w:hAnsi="Calibri"/>
                <w:color w:val="000000"/>
                <w:szCs w:val="18"/>
              </w:rPr>
              <w:t>999</w:t>
            </w:r>
          </w:p>
        </w:tc>
        <w:tc>
          <w:tcPr>
            <w:tcW w:w="2745" w:type="dxa"/>
            <w:tcMar>
              <w:top w:w="0" w:type="dxa"/>
              <w:left w:w="108" w:type="dxa"/>
              <w:bottom w:w="0" w:type="dxa"/>
              <w:right w:w="108" w:type="dxa"/>
            </w:tcMar>
            <w:hideMark/>
          </w:tcPr>
          <w:p w14:paraId="718D7DD3" w14:textId="77777777" w:rsidR="00861452" w:rsidRPr="00CD1563" w:rsidRDefault="00861452" w:rsidP="00EE177B">
            <w:pPr>
              <w:pStyle w:val="ProductList-Body"/>
              <w:rPr>
                <w:rFonts w:ascii="Calibri" w:eastAsia="SimSun" w:hAnsi="Calibri"/>
                <w:color w:val="000000"/>
                <w:szCs w:val="18"/>
              </w:rPr>
            </w:pPr>
            <w:r w:rsidRPr="00CD1563">
              <w:rPr>
                <w:rFonts w:ascii="Calibri" w:eastAsia="SimSun" w:hAnsi="Calibri" w:hint="eastAsia"/>
                <w:color w:val="000000"/>
                <w:szCs w:val="18"/>
              </w:rPr>
              <w:t>4</w:t>
            </w:r>
          </w:p>
        </w:tc>
      </w:tr>
      <w:tr w:rsidR="00861452" w:rsidRPr="00CD1563" w14:paraId="640FC448" w14:textId="77777777" w:rsidTr="00353F7F">
        <w:tc>
          <w:tcPr>
            <w:tcW w:w="2745" w:type="dxa"/>
            <w:tcMar>
              <w:top w:w="0" w:type="dxa"/>
              <w:left w:w="108" w:type="dxa"/>
              <w:bottom w:w="0" w:type="dxa"/>
              <w:right w:w="108" w:type="dxa"/>
            </w:tcMar>
            <w:hideMark/>
          </w:tcPr>
          <w:p w14:paraId="7A84CAE3" w14:textId="77777777" w:rsidR="00861452" w:rsidRPr="00E00DF4" w:rsidRDefault="00861452" w:rsidP="006A7479">
            <w:pPr>
              <w:pStyle w:val="ProductList-Body"/>
              <w:rPr>
                <w:rFonts w:ascii="Calibri" w:eastAsia="SimSun" w:hAnsi="Calibri"/>
                <w:szCs w:val="18"/>
              </w:rPr>
            </w:pPr>
            <w:r>
              <w:rPr>
                <w:rFonts w:ascii="Calibri" w:eastAsia="SimSun" w:hAnsi="Calibri"/>
                <w:szCs w:val="18"/>
              </w:rPr>
              <w:t>$375</w:t>
            </w:r>
            <w:r w:rsidRPr="00E00DF4">
              <w:rPr>
                <w:rFonts w:ascii="Calibri" w:eastAsia="SimSun" w:hAnsi="Calibri"/>
                <w:szCs w:val="18"/>
              </w:rPr>
              <w:t>000</w:t>
            </w:r>
            <w:r w:rsidRPr="00E00DF4">
              <w:rPr>
                <w:rFonts w:ascii="Calibri" w:eastAsia="SimSun" w:hAnsi="Calibri"/>
              </w:rPr>
              <w:t xml:space="preserve"> – </w:t>
            </w:r>
            <w:r>
              <w:rPr>
                <w:rFonts w:ascii="Calibri" w:eastAsia="SimSun" w:hAnsi="Calibri"/>
                <w:szCs w:val="18"/>
              </w:rPr>
              <w:t>$499</w:t>
            </w:r>
            <w:r w:rsidRPr="00E00DF4">
              <w:rPr>
                <w:rFonts w:ascii="Calibri" w:eastAsia="SimSun" w:hAnsi="Calibri"/>
                <w:szCs w:val="18"/>
              </w:rPr>
              <w:t>999</w:t>
            </w:r>
          </w:p>
        </w:tc>
        <w:tc>
          <w:tcPr>
            <w:tcW w:w="2745" w:type="dxa"/>
            <w:tcMar>
              <w:top w:w="0" w:type="dxa"/>
              <w:left w:w="108" w:type="dxa"/>
              <w:bottom w:w="0" w:type="dxa"/>
              <w:right w:w="108" w:type="dxa"/>
            </w:tcMar>
            <w:hideMark/>
          </w:tcPr>
          <w:p w14:paraId="5368519D" w14:textId="77777777" w:rsidR="00861452" w:rsidRPr="00CD1563" w:rsidRDefault="00861452" w:rsidP="00EE177B">
            <w:pPr>
              <w:pStyle w:val="ProductList-Body"/>
              <w:rPr>
                <w:rFonts w:ascii="Calibri" w:eastAsia="SimSun" w:hAnsi="Calibri"/>
                <w:szCs w:val="18"/>
              </w:rPr>
            </w:pPr>
            <w:r w:rsidRPr="00CD1563">
              <w:rPr>
                <w:rFonts w:ascii="Calibri" w:eastAsia="SimSun" w:hAnsi="Calibri" w:hint="eastAsia"/>
                <w:szCs w:val="18"/>
              </w:rPr>
              <w:t>5</w:t>
            </w:r>
          </w:p>
        </w:tc>
      </w:tr>
      <w:tr w:rsidR="00861452" w:rsidRPr="00CD1563" w14:paraId="2CCB2706" w14:textId="77777777" w:rsidTr="00353F7F">
        <w:tc>
          <w:tcPr>
            <w:tcW w:w="2745" w:type="dxa"/>
            <w:tcMar>
              <w:top w:w="0" w:type="dxa"/>
              <w:left w:w="108" w:type="dxa"/>
              <w:bottom w:w="0" w:type="dxa"/>
              <w:right w:w="108" w:type="dxa"/>
            </w:tcMar>
            <w:hideMark/>
          </w:tcPr>
          <w:p w14:paraId="4BE9EC9A" w14:textId="77777777" w:rsidR="00861452" w:rsidRPr="00E00DF4" w:rsidRDefault="00861452" w:rsidP="006A7479">
            <w:pPr>
              <w:pStyle w:val="ProductList-Body"/>
              <w:rPr>
                <w:rFonts w:ascii="Calibri" w:eastAsia="SimSun" w:hAnsi="Calibri"/>
                <w:szCs w:val="18"/>
              </w:rPr>
            </w:pPr>
            <w:r>
              <w:rPr>
                <w:rFonts w:ascii="Calibri" w:eastAsia="SimSun" w:hAnsi="Calibri"/>
                <w:szCs w:val="18"/>
              </w:rPr>
              <w:t>$500</w:t>
            </w:r>
            <w:r w:rsidRPr="00E00DF4">
              <w:rPr>
                <w:rFonts w:ascii="Calibri" w:eastAsia="SimSun" w:hAnsi="Calibri"/>
                <w:szCs w:val="18"/>
              </w:rPr>
              <w:t>000</w:t>
            </w:r>
            <w:r w:rsidRPr="00E00DF4">
              <w:rPr>
                <w:rFonts w:ascii="Calibri" w:eastAsia="SimSun" w:hAnsi="Calibri"/>
              </w:rPr>
              <w:t xml:space="preserve"> – </w:t>
            </w:r>
            <w:r>
              <w:rPr>
                <w:rFonts w:ascii="Calibri" w:eastAsia="SimSun" w:hAnsi="Calibri"/>
                <w:szCs w:val="18"/>
              </w:rPr>
              <w:t>$624</w:t>
            </w:r>
            <w:r w:rsidRPr="00E00DF4">
              <w:rPr>
                <w:rFonts w:ascii="Calibri" w:eastAsia="SimSun" w:hAnsi="Calibri"/>
                <w:szCs w:val="18"/>
              </w:rPr>
              <w:t>999</w:t>
            </w:r>
          </w:p>
        </w:tc>
        <w:tc>
          <w:tcPr>
            <w:tcW w:w="2745" w:type="dxa"/>
            <w:tcMar>
              <w:top w:w="0" w:type="dxa"/>
              <w:left w:w="108" w:type="dxa"/>
              <w:bottom w:w="0" w:type="dxa"/>
              <w:right w:w="108" w:type="dxa"/>
            </w:tcMar>
            <w:hideMark/>
          </w:tcPr>
          <w:p w14:paraId="68269FBE" w14:textId="77777777" w:rsidR="00861452" w:rsidRPr="00CD1563" w:rsidRDefault="00861452" w:rsidP="00EE177B">
            <w:pPr>
              <w:pStyle w:val="ProductList-Body"/>
              <w:rPr>
                <w:rFonts w:ascii="Calibri" w:eastAsia="SimSun" w:hAnsi="Calibri"/>
                <w:szCs w:val="18"/>
              </w:rPr>
            </w:pPr>
            <w:r w:rsidRPr="00CD1563">
              <w:rPr>
                <w:rFonts w:ascii="Calibri" w:eastAsia="SimSun" w:hAnsi="Calibri" w:hint="eastAsia"/>
                <w:szCs w:val="18"/>
              </w:rPr>
              <w:t>6</w:t>
            </w:r>
          </w:p>
        </w:tc>
      </w:tr>
      <w:tr w:rsidR="00861452" w:rsidRPr="00CD1563" w14:paraId="33A40F5A" w14:textId="77777777" w:rsidTr="00353F7F">
        <w:tc>
          <w:tcPr>
            <w:tcW w:w="2745" w:type="dxa"/>
            <w:tcMar>
              <w:top w:w="0" w:type="dxa"/>
              <w:left w:w="108" w:type="dxa"/>
              <w:bottom w:w="0" w:type="dxa"/>
              <w:right w:w="108" w:type="dxa"/>
            </w:tcMar>
            <w:hideMark/>
          </w:tcPr>
          <w:p w14:paraId="08A4D358" w14:textId="77777777" w:rsidR="00861452" w:rsidRPr="00E00DF4" w:rsidRDefault="00861452" w:rsidP="006A7479">
            <w:pPr>
              <w:pStyle w:val="ProductList-Body"/>
              <w:rPr>
                <w:rFonts w:ascii="Calibri" w:eastAsia="SimSun" w:hAnsi="Calibri"/>
                <w:szCs w:val="18"/>
              </w:rPr>
            </w:pPr>
            <w:r>
              <w:rPr>
                <w:rFonts w:ascii="Calibri" w:eastAsia="SimSun" w:hAnsi="Calibri"/>
                <w:szCs w:val="18"/>
              </w:rPr>
              <w:t>$625</w:t>
            </w:r>
            <w:r w:rsidRPr="00E00DF4">
              <w:rPr>
                <w:rFonts w:ascii="Calibri" w:eastAsia="SimSun" w:hAnsi="Calibri"/>
                <w:szCs w:val="18"/>
              </w:rPr>
              <w:t>000</w:t>
            </w:r>
            <w:r w:rsidRPr="00E00DF4">
              <w:rPr>
                <w:rFonts w:ascii="Calibri" w:eastAsia="SimSun" w:hAnsi="Calibri"/>
              </w:rPr>
              <w:t xml:space="preserve"> – </w:t>
            </w:r>
            <w:r>
              <w:rPr>
                <w:rFonts w:ascii="Calibri" w:eastAsia="SimSun" w:hAnsi="Calibri"/>
                <w:szCs w:val="18"/>
              </w:rPr>
              <w:t>$749</w:t>
            </w:r>
            <w:r w:rsidRPr="00E00DF4">
              <w:rPr>
                <w:rFonts w:ascii="Calibri" w:eastAsia="SimSun" w:hAnsi="Calibri"/>
                <w:szCs w:val="18"/>
              </w:rPr>
              <w:t>999</w:t>
            </w:r>
          </w:p>
        </w:tc>
        <w:tc>
          <w:tcPr>
            <w:tcW w:w="2745" w:type="dxa"/>
            <w:tcMar>
              <w:top w:w="0" w:type="dxa"/>
              <w:left w:w="108" w:type="dxa"/>
              <w:bottom w:w="0" w:type="dxa"/>
              <w:right w:w="108" w:type="dxa"/>
            </w:tcMar>
            <w:hideMark/>
          </w:tcPr>
          <w:p w14:paraId="364C995B" w14:textId="77777777" w:rsidR="00861452" w:rsidRPr="00CD1563" w:rsidRDefault="00861452" w:rsidP="00EE177B">
            <w:pPr>
              <w:pStyle w:val="ProductList-Body"/>
              <w:rPr>
                <w:rFonts w:ascii="Calibri" w:eastAsia="SimSun" w:hAnsi="Calibri"/>
                <w:szCs w:val="18"/>
              </w:rPr>
            </w:pPr>
            <w:r w:rsidRPr="00CD1563">
              <w:rPr>
                <w:rFonts w:ascii="Calibri" w:eastAsia="SimSun" w:hAnsi="Calibri" w:hint="eastAsia"/>
                <w:szCs w:val="18"/>
              </w:rPr>
              <w:t>7</w:t>
            </w:r>
          </w:p>
        </w:tc>
      </w:tr>
      <w:tr w:rsidR="00861452" w:rsidRPr="00CD1563" w14:paraId="1ECC9E33" w14:textId="77777777" w:rsidTr="00353F7F">
        <w:tc>
          <w:tcPr>
            <w:tcW w:w="2745" w:type="dxa"/>
            <w:tcMar>
              <w:top w:w="0" w:type="dxa"/>
              <w:left w:w="108" w:type="dxa"/>
              <w:bottom w:w="0" w:type="dxa"/>
              <w:right w:w="108" w:type="dxa"/>
            </w:tcMar>
            <w:hideMark/>
          </w:tcPr>
          <w:p w14:paraId="37EDBAA0" w14:textId="77777777" w:rsidR="00861452" w:rsidRPr="00E00DF4" w:rsidRDefault="00861452" w:rsidP="006A7479">
            <w:pPr>
              <w:pStyle w:val="ProductList-Body"/>
              <w:rPr>
                <w:rFonts w:ascii="Calibri" w:eastAsia="SimSun" w:hAnsi="Calibri"/>
                <w:szCs w:val="18"/>
              </w:rPr>
            </w:pPr>
            <w:r>
              <w:rPr>
                <w:rFonts w:ascii="Calibri" w:eastAsia="SimSun" w:hAnsi="Calibri"/>
                <w:szCs w:val="18"/>
              </w:rPr>
              <w:t>$750</w:t>
            </w:r>
            <w:r w:rsidRPr="00E00DF4">
              <w:rPr>
                <w:rFonts w:ascii="Calibri" w:eastAsia="SimSun" w:hAnsi="Calibri"/>
                <w:szCs w:val="18"/>
              </w:rPr>
              <w:t>000</w:t>
            </w:r>
            <w:r w:rsidRPr="00E00DF4">
              <w:rPr>
                <w:rFonts w:ascii="Calibri" w:eastAsia="SimSun" w:hAnsi="Calibri"/>
              </w:rPr>
              <w:t xml:space="preserve"> – </w:t>
            </w:r>
            <w:r>
              <w:rPr>
                <w:rFonts w:ascii="Calibri" w:eastAsia="SimSun" w:hAnsi="Calibri"/>
                <w:szCs w:val="18"/>
              </w:rPr>
              <w:t>$874</w:t>
            </w:r>
            <w:r w:rsidRPr="00E00DF4">
              <w:rPr>
                <w:rFonts w:ascii="Calibri" w:eastAsia="SimSun" w:hAnsi="Calibri"/>
                <w:szCs w:val="18"/>
              </w:rPr>
              <w:t>999</w:t>
            </w:r>
          </w:p>
        </w:tc>
        <w:tc>
          <w:tcPr>
            <w:tcW w:w="2745" w:type="dxa"/>
            <w:tcMar>
              <w:top w:w="0" w:type="dxa"/>
              <w:left w:w="108" w:type="dxa"/>
              <w:bottom w:w="0" w:type="dxa"/>
              <w:right w:w="108" w:type="dxa"/>
            </w:tcMar>
            <w:hideMark/>
          </w:tcPr>
          <w:p w14:paraId="361D582E" w14:textId="77777777" w:rsidR="00861452" w:rsidRPr="00CD1563" w:rsidRDefault="00861452" w:rsidP="00EE177B">
            <w:pPr>
              <w:pStyle w:val="ProductList-Body"/>
              <w:rPr>
                <w:rFonts w:ascii="Calibri" w:eastAsia="SimSun" w:hAnsi="Calibri"/>
                <w:szCs w:val="18"/>
              </w:rPr>
            </w:pPr>
            <w:r w:rsidRPr="00CD1563">
              <w:rPr>
                <w:rFonts w:ascii="Calibri" w:eastAsia="SimSun" w:hAnsi="Calibri" w:hint="eastAsia"/>
                <w:szCs w:val="18"/>
              </w:rPr>
              <w:t>8</w:t>
            </w:r>
          </w:p>
        </w:tc>
      </w:tr>
    </w:tbl>
    <w:p w14:paraId="2ADDDAED" w14:textId="77777777" w:rsidR="00493A73" w:rsidRPr="00CD1563" w:rsidRDefault="00493A73" w:rsidP="00493A73">
      <w:pPr>
        <w:pStyle w:val="ProductList-Body"/>
        <w:rPr>
          <w:rFonts w:ascii="Calibri" w:eastAsia="SimSun" w:hAnsi="Calibri" w:cs="Tahoma"/>
          <w:szCs w:val="18"/>
        </w:rPr>
      </w:pPr>
    </w:p>
    <w:p w14:paraId="1C248C1E" w14:textId="77777777" w:rsidR="00493A73" w:rsidRPr="00CD1563" w:rsidRDefault="00493A73" w:rsidP="00493A73">
      <w:pPr>
        <w:pStyle w:val="ProductList-Body"/>
        <w:ind w:left="180"/>
        <w:rPr>
          <w:rFonts w:ascii="Calibri" w:eastAsia="SimSun" w:hAnsi="Calibri"/>
          <w:szCs w:val="18"/>
        </w:rPr>
      </w:pPr>
      <w:r w:rsidRPr="00CD1563">
        <w:rPr>
          <w:rFonts w:ascii="Calibri" w:eastAsia="SimSun" w:hAnsi="Calibri" w:hint="eastAsia"/>
          <w:szCs w:val="18"/>
        </w:rPr>
        <w:t>无限的全天候</w:t>
      </w:r>
      <w:r w:rsidRPr="00CD1563">
        <w:rPr>
          <w:rFonts w:ascii="Calibri" w:eastAsia="SimSun" w:hAnsi="Calibri" w:hint="eastAsia"/>
          <w:szCs w:val="18"/>
        </w:rPr>
        <w:t xml:space="preserve"> (24x7) PRS </w:t>
      </w:r>
      <w:r w:rsidRPr="00CD1563">
        <w:rPr>
          <w:rFonts w:ascii="Calibri" w:eastAsia="SimSun" w:hAnsi="Calibri" w:hint="eastAsia"/>
          <w:szCs w:val="18"/>
        </w:rPr>
        <w:t>权益仅包括问题解决服务。技术客户经理</w:t>
      </w:r>
      <w:r w:rsidRPr="00CD1563">
        <w:rPr>
          <w:rFonts w:ascii="Calibri" w:eastAsia="SimSun" w:hAnsi="Calibri" w:hint="eastAsia"/>
          <w:szCs w:val="18"/>
        </w:rPr>
        <w:t xml:space="preserve"> (TAM) </w:t>
      </w:r>
      <w:r w:rsidRPr="00CD1563">
        <w:rPr>
          <w:rFonts w:ascii="Calibri" w:eastAsia="SimSun" w:hAnsi="Calibri" w:hint="eastAsia"/>
          <w:szCs w:val="18"/>
        </w:rPr>
        <w:t>或</w:t>
      </w:r>
      <w:r w:rsidRPr="00CD1563">
        <w:rPr>
          <w:rFonts w:ascii="Calibri" w:eastAsia="SimSun" w:hAnsi="Calibri" w:hint="eastAsia"/>
          <w:szCs w:val="18"/>
        </w:rPr>
        <w:t xml:space="preserve"> Designated Support Engineer (DSE) </w:t>
      </w:r>
      <w:r w:rsidRPr="00CD1563">
        <w:rPr>
          <w:rFonts w:ascii="Calibri" w:eastAsia="SimSun" w:hAnsi="Calibri" w:hint="eastAsia"/>
          <w:szCs w:val="18"/>
        </w:rPr>
        <w:t>在解决事件时花费的所有时间将按客户的高级服务协议记账。</w:t>
      </w:r>
    </w:p>
    <w:p w14:paraId="41202275" w14:textId="77777777" w:rsidR="00493A73" w:rsidRPr="00CD1563" w:rsidRDefault="00493A73" w:rsidP="00493A73">
      <w:pPr>
        <w:pStyle w:val="ProductList-Body"/>
        <w:rPr>
          <w:rFonts w:ascii="Calibri" w:eastAsia="SimSun" w:hAnsi="Calibri" w:cs="Tahoma"/>
          <w:b/>
          <w:szCs w:val="18"/>
        </w:rPr>
      </w:pPr>
    </w:p>
    <w:p w14:paraId="08D6A7E4" w14:textId="77777777" w:rsidR="00493A73" w:rsidRPr="00CD1563" w:rsidRDefault="00493A73" w:rsidP="00493A73">
      <w:pPr>
        <w:pStyle w:val="ProductList-SubSubSectionHeading"/>
        <w:outlineLvl w:val="2"/>
        <w:rPr>
          <w:rFonts w:ascii="Calibri" w:eastAsia="SimSun" w:hAnsi="Calibri"/>
          <w:b/>
        </w:rPr>
      </w:pPr>
      <w:bookmarkStart w:id="1604" w:name="SA_SystemCenterGlobalServiceMonitor"/>
      <w:bookmarkStart w:id="1605" w:name="_Toc379797450"/>
      <w:bookmarkStart w:id="1606" w:name="_Toc380513486"/>
      <w:bookmarkStart w:id="1607" w:name="_Toc380655536"/>
      <w:bookmarkStart w:id="1608" w:name="_Toc336338239"/>
      <w:bookmarkStart w:id="1609" w:name="_Toc418197398"/>
      <w:r w:rsidRPr="00CD1563">
        <w:rPr>
          <w:rFonts w:ascii="Calibri" w:eastAsia="SimSun" w:hAnsi="Calibri" w:hint="eastAsia"/>
          <w:b/>
          <w:color w:val="00188F"/>
        </w:rPr>
        <w:t xml:space="preserve">System Center </w:t>
      </w:r>
      <w:r w:rsidRPr="00CD1563">
        <w:rPr>
          <w:rFonts w:ascii="Calibri" w:eastAsia="SimSun" w:hAnsi="Calibri" w:hint="eastAsia"/>
          <w:b/>
          <w:color w:val="00188F"/>
        </w:rPr>
        <w:t>全局服务监视器</w:t>
      </w:r>
      <w:bookmarkEnd w:id="1604"/>
      <w:bookmarkEnd w:id="1605"/>
      <w:bookmarkEnd w:id="1606"/>
      <w:bookmarkEnd w:id="1607"/>
      <w:bookmarkEnd w:id="1609"/>
    </w:p>
    <w:p w14:paraId="2DF390F3" w14:textId="77777777" w:rsidR="00493A73" w:rsidRPr="00CD1563" w:rsidRDefault="00493A73" w:rsidP="00493A73">
      <w:pPr>
        <w:pStyle w:val="ProductList-Body"/>
        <w:rPr>
          <w:rFonts w:ascii="Calibri" w:eastAsia="SimSun" w:hAnsi="Calibri" w:cs="Tahoma"/>
          <w:szCs w:val="18"/>
        </w:rPr>
      </w:pPr>
      <w:r w:rsidRPr="00CD1563">
        <w:rPr>
          <w:rFonts w:ascii="Calibri" w:eastAsia="SimSun" w:hAnsi="Calibri" w:cs="Tahoma" w:hint="eastAsia"/>
          <w:szCs w:val="18"/>
        </w:rPr>
        <w:t>如果客户拥有下表中标出的管理许可的有效软件保障范围，则有资格使用</w:t>
      </w:r>
      <w:r w:rsidRPr="00CD1563">
        <w:rPr>
          <w:rFonts w:ascii="Calibri" w:eastAsia="SimSun" w:hAnsi="Calibri" w:cs="Tahoma" w:hint="eastAsia"/>
          <w:szCs w:val="18"/>
        </w:rPr>
        <w:t xml:space="preserve"> System Center </w:t>
      </w:r>
      <w:r w:rsidRPr="00CD1563">
        <w:rPr>
          <w:rFonts w:ascii="Calibri" w:eastAsia="SimSun" w:hAnsi="Calibri" w:cs="Tahoma" w:hint="eastAsia"/>
          <w:szCs w:val="18"/>
        </w:rPr>
        <w:t>全局服务监视器，来监视通过这些管理许可获得许可、并在</w:t>
      </w:r>
      <w:r w:rsidRPr="00CD1563">
        <w:rPr>
          <w:rFonts w:ascii="Calibri" w:eastAsia="SimSun" w:hAnsi="Calibri" w:cs="Tahoma" w:hint="eastAsia"/>
          <w:szCs w:val="18"/>
        </w:rPr>
        <w:t xml:space="preserve"> OSE </w:t>
      </w:r>
      <w:r w:rsidRPr="00CD1563">
        <w:rPr>
          <w:rFonts w:ascii="Calibri" w:eastAsia="SimSun" w:hAnsi="Calibri" w:cs="Tahoma" w:hint="eastAsia"/>
          <w:szCs w:val="18"/>
        </w:rPr>
        <w:t>上运行的</w:t>
      </w:r>
      <w:r w:rsidRPr="00CD1563">
        <w:rPr>
          <w:rFonts w:ascii="Calibri" w:eastAsia="SimSun" w:hAnsi="Calibri" w:cs="Tahoma" w:hint="eastAsia"/>
          <w:szCs w:val="18"/>
        </w:rPr>
        <w:t xml:space="preserve"> web </w:t>
      </w:r>
      <w:r w:rsidRPr="00CD1563">
        <w:rPr>
          <w:rFonts w:ascii="Calibri" w:eastAsia="SimSun" w:hAnsi="Calibri" w:cs="Tahoma" w:hint="eastAsia"/>
          <w:szCs w:val="18"/>
        </w:rPr>
        <w:t>应用程序。您对此在线服务的使用受在线服务条款</w:t>
      </w:r>
      <w:r w:rsidRPr="00CD1563">
        <w:rPr>
          <w:rFonts w:ascii="Calibri" w:eastAsia="SimSun" w:hAnsi="Calibri" w:cs="Tahoma" w:hint="eastAsia"/>
          <w:szCs w:val="18"/>
        </w:rPr>
        <w:t xml:space="preserve"> (OST) </w:t>
      </w:r>
      <w:r w:rsidRPr="00CD1563">
        <w:rPr>
          <w:rFonts w:ascii="Calibri" w:eastAsia="SimSun" w:hAnsi="Calibri" w:cs="Tahoma" w:hint="eastAsia"/>
          <w:szCs w:val="18"/>
        </w:rPr>
        <w:t>以及下面的许可条款的约束。如果</w:t>
      </w:r>
      <w:r w:rsidRPr="00CD1563">
        <w:rPr>
          <w:rFonts w:ascii="Calibri" w:eastAsia="SimSun" w:hAnsi="Calibri" w:cs="Tahoma" w:hint="eastAsia"/>
          <w:szCs w:val="18"/>
        </w:rPr>
        <w:t xml:space="preserve"> OST </w:t>
      </w:r>
      <w:r w:rsidRPr="00CD1563">
        <w:rPr>
          <w:rFonts w:ascii="Calibri" w:eastAsia="SimSun" w:hAnsi="Calibri" w:cs="Tahoma" w:hint="eastAsia"/>
          <w:szCs w:val="18"/>
        </w:rPr>
        <w:t>与下面的许可条款之间存在任何冲突，则以下面的许可条款为准。当您的管理许可的软件保障范围到期时，您使用在线服务的权利也将到期。</w:t>
      </w:r>
    </w:p>
    <w:p w14:paraId="740C79D0" w14:textId="77777777" w:rsidR="00493A73" w:rsidRPr="00CD1563" w:rsidRDefault="00493A73" w:rsidP="00493A73">
      <w:pPr>
        <w:pStyle w:val="ProductList-Body"/>
        <w:rPr>
          <w:rFonts w:ascii="Calibri" w:eastAsia="SimSun" w:hAnsi="Calibri"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493A73" w:rsidRPr="00CD1563" w14:paraId="22E5CEE2" w14:textId="77777777" w:rsidTr="00353F7F">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1DAA21F7" w14:textId="77777777" w:rsidR="00493A73" w:rsidRPr="00CD1563" w:rsidRDefault="00493A73" w:rsidP="00EE177B">
            <w:pPr>
              <w:pStyle w:val="ProductList-Body"/>
              <w:spacing w:before="20" w:after="20"/>
              <w:rPr>
                <w:rFonts w:ascii="Calibri" w:eastAsia="SimSun" w:hAnsi="Calibri" w:cs="Tahoma"/>
                <w:color w:val="FFFFFF" w:themeColor="background1"/>
                <w:szCs w:val="18"/>
              </w:rPr>
            </w:pPr>
            <w:r w:rsidRPr="00CD1563">
              <w:rPr>
                <w:rFonts w:ascii="Calibri" w:eastAsia="SimSun" w:hAnsi="Calibri" w:cs="Tahoma" w:hint="eastAsia"/>
                <w:color w:val="FFFFFF" w:themeColor="background1"/>
                <w:szCs w:val="18"/>
              </w:rPr>
              <w:t>合格管理许可</w:t>
            </w:r>
          </w:p>
        </w:tc>
      </w:tr>
      <w:tr w:rsidR="00493A73" w:rsidRPr="00CD1563" w14:paraId="28B06C91" w14:textId="77777777" w:rsidTr="00353F7F">
        <w:tc>
          <w:tcPr>
            <w:tcW w:w="4680" w:type="dxa"/>
            <w:tcBorders>
              <w:top w:val="single" w:sz="4" w:space="0" w:color="000000"/>
              <w:left w:val="single" w:sz="4" w:space="0" w:color="000000"/>
              <w:bottom w:val="single" w:sz="4" w:space="0" w:color="000000"/>
              <w:right w:val="single" w:sz="4" w:space="0" w:color="000000"/>
            </w:tcBorders>
            <w:vAlign w:val="center"/>
            <w:hideMark/>
          </w:tcPr>
          <w:p w14:paraId="653E78E2"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 xml:space="preserve">System Center Datacenter </w:t>
            </w:r>
            <w:r w:rsidRPr="00CD1563">
              <w:rPr>
                <w:rFonts w:ascii="Calibri" w:eastAsia="SimSun" w:hAnsi="Calibri" w:cs="Tahoma" w:hint="eastAsia"/>
                <w:szCs w:val="18"/>
              </w:rPr>
              <w:t>服务器管理许可</w:t>
            </w:r>
          </w:p>
        </w:tc>
      </w:tr>
      <w:tr w:rsidR="00493A73" w:rsidRPr="00CD1563" w14:paraId="5A294054" w14:textId="77777777" w:rsidTr="00353F7F">
        <w:tc>
          <w:tcPr>
            <w:tcW w:w="4680" w:type="dxa"/>
            <w:tcBorders>
              <w:top w:val="single" w:sz="4" w:space="0" w:color="000000"/>
              <w:left w:val="single" w:sz="4" w:space="0" w:color="000000"/>
              <w:bottom w:val="single" w:sz="4" w:space="0" w:color="000000"/>
              <w:right w:val="single" w:sz="4" w:space="0" w:color="000000"/>
            </w:tcBorders>
            <w:vAlign w:val="center"/>
            <w:hideMark/>
          </w:tcPr>
          <w:p w14:paraId="1341B0D3" w14:textId="77777777" w:rsidR="00493A73" w:rsidRPr="00CD1563" w:rsidRDefault="00493A73" w:rsidP="00EE177B">
            <w:pPr>
              <w:pStyle w:val="ProductList-Body"/>
              <w:rPr>
                <w:rFonts w:ascii="Calibri" w:eastAsia="SimSun" w:hAnsi="Calibri" w:cs="Tahoma"/>
                <w:szCs w:val="18"/>
              </w:rPr>
            </w:pPr>
            <w:r w:rsidRPr="00CD1563">
              <w:rPr>
                <w:rFonts w:ascii="Calibri" w:eastAsia="SimSun" w:hAnsi="Calibri" w:cs="Tahoma" w:hint="eastAsia"/>
                <w:szCs w:val="18"/>
              </w:rPr>
              <w:t xml:space="preserve">System Center Standard </w:t>
            </w:r>
            <w:r w:rsidRPr="00CD1563">
              <w:rPr>
                <w:rFonts w:ascii="Calibri" w:eastAsia="SimSun" w:hAnsi="Calibri" w:cs="Tahoma" w:hint="eastAsia"/>
                <w:szCs w:val="18"/>
              </w:rPr>
              <w:t>服务器管理许可</w:t>
            </w:r>
          </w:p>
        </w:tc>
      </w:tr>
    </w:tbl>
    <w:p w14:paraId="7B95C0C3" w14:textId="77777777" w:rsidR="00493A73" w:rsidRPr="00CD1563" w:rsidRDefault="00493A73" w:rsidP="00493A73">
      <w:pPr>
        <w:pStyle w:val="PURBody-Indented"/>
        <w:spacing w:after="0"/>
        <w:ind w:left="0"/>
        <w:rPr>
          <w:rFonts w:ascii="Calibri" w:eastAsia="SimSun" w:hAnsi="Calibri" w:cs="Tahoma"/>
          <w:sz w:val="18"/>
          <w:szCs w:val="18"/>
          <w:lang w:eastAsia="zh-CN"/>
        </w:rPr>
      </w:pPr>
    </w:p>
    <w:p w14:paraId="3B10E869" w14:textId="77777777" w:rsidR="00493A73" w:rsidRPr="00CD1563" w:rsidRDefault="00493A73" w:rsidP="00493A73">
      <w:pPr>
        <w:pStyle w:val="PURBody-Indented"/>
        <w:ind w:left="0"/>
        <w:rPr>
          <w:rFonts w:ascii="Calibri" w:eastAsia="SimSun" w:hAnsi="Calibri" w:cs="Tahoma"/>
          <w:sz w:val="18"/>
          <w:szCs w:val="18"/>
          <w:lang w:eastAsia="zh-CN"/>
        </w:rPr>
      </w:pPr>
      <w:r w:rsidRPr="00CD1563">
        <w:rPr>
          <w:rFonts w:ascii="Calibri" w:eastAsia="SimSun" w:hAnsi="Calibri" w:cs="Tahoma" w:hint="eastAsia"/>
          <w:sz w:val="18"/>
          <w:szCs w:val="18"/>
          <w:lang w:eastAsia="zh-CN"/>
        </w:rPr>
        <w:t>从有效测试中生成的测试结果数据将存储在在线服务中，直到您部署的</w:t>
      </w:r>
      <w:r w:rsidRPr="00CD1563">
        <w:rPr>
          <w:rFonts w:ascii="Calibri" w:eastAsia="SimSun" w:hAnsi="Calibri" w:cs="Tahoma" w:hint="eastAsia"/>
          <w:sz w:val="18"/>
          <w:szCs w:val="18"/>
          <w:lang w:eastAsia="zh-CN"/>
        </w:rPr>
        <w:t xml:space="preserve"> System Center 2012 R2 Operations Manager </w:t>
      </w:r>
      <w:r w:rsidRPr="00CD1563">
        <w:rPr>
          <w:rFonts w:ascii="Calibri" w:eastAsia="SimSun" w:hAnsi="Calibri" w:cs="Tahoma" w:hint="eastAsia"/>
          <w:sz w:val="18"/>
          <w:szCs w:val="18"/>
          <w:lang w:eastAsia="zh-CN"/>
        </w:rPr>
        <w:t>收集这些测试结果。如果</w:t>
      </w:r>
      <w:r w:rsidRPr="00CD1563">
        <w:rPr>
          <w:rFonts w:ascii="Calibri" w:eastAsia="SimSun" w:hAnsi="Calibri" w:cs="Tahoma" w:hint="eastAsia"/>
          <w:sz w:val="18"/>
          <w:szCs w:val="18"/>
          <w:lang w:eastAsia="zh-CN"/>
        </w:rPr>
        <w:t xml:space="preserve"> System Center 2012 R2 Operations Manager </w:t>
      </w:r>
      <w:r w:rsidRPr="00CD1563">
        <w:rPr>
          <w:rFonts w:ascii="Calibri" w:eastAsia="SimSun" w:hAnsi="Calibri" w:cs="Tahoma" w:hint="eastAsia"/>
          <w:sz w:val="18"/>
          <w:szCs w:val="18"/>
          <w:lang w:eastAsia="zh-CN"/>
        </w:rPr>
        <w:t>没有在七</w:t>
      </w:r>
      <w:r w:rsidRPr="00CD1563">
        <w:rPr>
          <w:rFonts w:ascii="Calibri" w:eastAsia="SimSun" w:hAnsi="Calibri" w:cs="Tahoma" w:hint="eastAsia"/>
          <w:sz w:val="18"/>
          <w:szCs w:val="18"/>
          <w:lang w:eastAsia="zh-CN"/>
        </w:rPr>
        <w:t xml:space="preserve"> (7) </w:t>
      </w:r>
      <w:r w:rsidRPr="00CD1563">
        <w:rPr>
          <w:rFonts w:ascii="Calibri" w:eastAsia="SimSun" w:hAnsi="Calibri" w:cs="Tahoma" w:hint="eastAsia"/>
          <w:sz w:val="18"/>
          <w:szCs w:val="18"/>
          <w:lang w:eastAsia="zh-CN"/>
        </w:rPr>
        <w:t>天内收集测试结果，则将从在线服务中删除这些测试结果。</w:t>
      </w:r>
    </w:p>
    <w:p w14:paraId="12B0C975" w14:textId="77777777" w:rsidR="00493A73" w:rsidRPr="00CD1563" w:rsidRDefault="00493A73" w:rsidP="00493A73">
      <w:pPr>
        <w:pStyle w:val="ProductList-SubSubSectionHeading"/>
        <w:outlineLvl w:val="2"/>
        <w:rPr>
          <w:rFonts w:ascii="Calibri" w:eastAsia="SimSun" w:hAnsi="Calibri"/>
          <w:b/>
        </w:rPr>
      </w:pPr>
      <w:bookmarkStart w:id="1610" w:name="_Toc372892146"/>
      <w:bookmarkStart w:id="1611" w:name="_Toc379797451"/>
      <w:bookmarkStart w:id="1612" w:name="_Toc380513487"/>
      <w:bookmarkStart w:id="1613" w:name="_Toc380655537"/>
      <w:bookmarkStart w:id="1614" w:name="SA_BackUpDisasterRecovery"/>
      <w:bookmarkStart w:id="1615" w:name="_Toc418197399"/>
      <w:r w:rsidRPr="00CD1563">
        <w:rPr>
          <w:rFonts w:ascii="Calibri" w:eastAsia="SimSun" w:hAnsi="Calibri" w:hint="eastAsia"/>
          <w:b/>
          <w:color w:val="00188F"/>
        </w:rPr>
        <w:t>灾难恢复备份</w:t>
      </w:r>
      <w:bookmarkEnd w:id="1608"/>
      <w:bookmarkEnd w:id="1610"/>
      <w:bookmarkEnd w:id="1611"/>
      <w:bookmarkEnd w:id="1612"/>
      <w:bookmarkEnd w:id="1613"/>
      <w:bookmarkEnd w:id="1615"/>
      <w:r w:rsidRPr="00CD1563">
        <w:rPr>
          <w:rFonts w:ascii="Calibri" w:eastAsia="SimSun" w:hAnsi="Calibri" w:hint="eastAsia"/>
          <w:b/>
        </w:rPr>
        <w:t xml:space="preserve"> </w:t>
      </w:r>
      <w:bookmarkEnd w:id="1614"/>
    </w:p>
    <w:p w14:paraId="232D41A8" w14:textId="77777777" w:rsidR="00493A73" w:rsidRPr="00CD1563" w:rsidRDefault="00493A73" w:rsidP="00493A73">
      <w:pPr>
        <w:pStyle w:val="ProductList-Body"/>
        <w:rPr>
          <w:rFonts w:ascii="Calibri" w:eastAsia="SimSun" w:hAnsi="Calibri" w:cs="Tahoma"/>
          <w:szCs w:val="18"/>
        </w:rPr>
      </w:pPr>
      <w:r w:rsidRPr="00CD1563">
        <w:rPr>
          <w:rFonts w:ascii="Calibri" w:eastAsia="SimSun" w:hAnsi="Calibri" w:cs="Tahoma" w:hint="eastAsia"/>
          <w:szCs w:val="18"/>
        </w:rPr>
        <w:t>如果客户拥有合格服务器产品及相关</w:t>
      </w:r>
      <w:r w:rsidRPr="00CD1563">
        <w:rPr>
          <w:rFonts w:ascii="Calibri" w:eastAsia="SimSun" w:hAnsi="Calibri" w:cs="Tahoma" w:hint="eastAsia"/>
          <w:szCs w:val="18"/>
        </w:rPr>
        <w:t xml:space="preserve"> CAL </w:t>
      </w:r>
      <w:r w:rsidRPr="00CD1563">
        <w:rPr>
          <w:rFonts w:ascii="Calibri" w:eastAsia="SimSun" w:hAnsi="Calibri" w:cs="Tahoma" w:hint="eastAsia"/>
          <w:szCs w:val="18"/>
        </w:rPr>
        <w:t>的</w:t>
      </w:r>
      <w:r w:rsidRPr="00CD1563">
        <w:rPr>
          <w:rFonts w:ascii="Calibri" w:eastAsia="SimSun" w:hAnsi="Calibri" w:cs="Tahoma" w:hint="eastAsia"/>
          <w:szCs w:val="18"/>
        </w:rPr>
        <w:t xml:space="preserve"> SA</w:t>
      </w:r>
      <w:r w:rsidRPr="00CD1563">
        <w:rPr>
          <w:rFonts w:ascii="Calibri" w:eastAsia="SimSun" w:hAnsi="Calibri" w:cs="Tahoma" w:hint="eastAsia"/>
          <w:szCs w:val="18"/>
        </w:rPr>
        <w:t>，则有资格获得相应产品的免费服务器许可以用于灾难恢复。</w:t>
      </w:r>
    </w:p>
    <w:p w14:paraId="1A3C8DB2" w14:textId="77777777" w:rsidR="00493A73" w:rsidRPr="00214553" w:rsidRDefault="00493A73" w:rsidP="00493A73">
      <w:pPr>
        <w:pStyle w:val="ProductList-Body"/>
        <w:rPr>
          <w:rFonts w:ascii="Calibri" w:eastAsia="SimSun" w:hAnsi="Calibri" w:cs="Tahoma"/>
          <w:sz w:val="16"/>
          <w:szCs w:val="16"/>
        </w:rPr>
      </w:pPr>
    </w:p>
    <w:p w14:paraId="201499F7" w14:textId="77777777" w:rsidR="00493A73" w:rsidRPr="00CD1563" w:rsidRDefault="00493A73" w:rsidP="00493A73">
      <w:pPr>
        <w:pStyle w:val="ProductList-SubSubSectionHeading"/>
        <w:outlineLvl w:val="2"/>
        <w:rPr>
          <w:rFonts w:ascii="Calibri" w:eastAsia="SimSun" w:hAnsi="Calibri"/>
          <w:b/>
        </w:rPr>
      </w:pPr>
      <w:bookmarkStart w:id="1616" w:name="_Toc336338240"/>
      <w:bookmarkStart w:id="1617" w:name="_Toc372892147"/>
      <w:bookmarkStart w:id="1618" w:name="_Toc379797452"/>
      <w:bookmarkStart w:id="1619" w:name="_Toc380513488"/>
      <w:bookmarkStart w:id="1620" w:name="_Toc380655538"/>
      <w:bookmarkStart w:id="1621" w:name="SA_TechNetSASubscriptionServices"/>
      <w:bookmarkStart w:id="1622" w:name="_Toc418197400"/>
      <w:r w:rsidRPr="00CD1563">
        <w:rPr>
          <w:rFonts w:ascii="Calibri" w:eastAsia="SimSun" w:hAnsi="Calibri" w:hint="eastAsia"/>
          <w:b/>
          <w:color w:val="00188F"/>
        </w:rPr>
        <w:t xml:space="preserve">TechNet SA </w:t>
      </w:r>
      <w:r w:rsidRPr="00CD1563">
        <w:rPr>
          <w:rFonts w:ascii="Calibri" w:eastAsia="SimSun" w:hAnsi="Calibri" w:hint="eastAsia"/>
          <w:b/>
          <w:color w:val="00188F"/>
        </w:rPr>
        <w:t>订购服务</w:t>
      </w:r>
      <w:bookmarkEnd w:id="1616"/>
      <w:bookmarkEnd w:id="1617"/>
      <w:bookmarkEnd w:id="1618"/>
      <w:bookmarkEnd w:id="1619"/>
      <w:bookmarkEnd w:id="1620"/>
      <w:bookmarkEnd w:id="1621"/>
      <w:bookmarkEnd w:id="1622"/>
    </w:p>
    <w:p w14:paraId="51636A54" w14:textId="77777777" w:rsidR="00493A73" w:rsidRPr="00CD1563" w:rsidRDefault="00493A73" w:rsidP="00493A73">
      <w:pPr>
        <w:pStyle w:val="ProductList-Body"/>
        <w:rPr>
          <w:rFonts w:ascii="Calibri" w:eastAsia="SimSun" w:hAnsi="Calibri" w:cs="Tahoma"/>
          <w:i/>
          <w:szCs w:val="18"/>
        </w:rPr>
      </w:pPr>
      <w:r w:rsidRPr="00CD1563">
        <w:rPr>
          <w:rFonts w:ascii="Calibri" w:eastAsia="SimSun" w:hAnsi="Calibri" w:cs="Tahoma" w:hint="eastAsia"/>
          <w:i/>
          <w:szCs w:val="18"/>
        </w:rPr>
        <w:t>从</w:t>
      </w:r>
      <w:r w:rsidRPr="00CD1563">
        <w:rPr>
          <w:rFonts w:ascii="Calibri" w:eastAsia="SimSun" w:hAnsi="Calibri" w:cs="Tahoma" w:hint="eastAsia"/>
          <w:i/>
          <w:szCs w:val="18"/>
        </w:rPr>
        <w:t xml:space="preserve"> 2014 </w:t>
      </w:r>
      <w:r w:rsidRPr="00CD1563">
        <w:rPr>
          <w:rFonts w:ascii="Calibri" w:eastAsia="SimSun" w:hAnsi="Calibri" w:cs="Tahoma" w:hint="eastAsia"/>
          <w:i/>
          <w:szCs w:val="18"/>
        </w:rPr>
        <w:t>年</w:t>
      </w:r>
      <w:r w:rsidRPr="00CD1563">
        <w:rPr>
          <w:rFonts w:ascii="Calibri" w:eastAsia="SimSun" w:hAnsi="Calibri" w:cs="Tahoma" w:hint="eastAsia"/>
          <w:i/>
          <w:szCs w:val="18"/>
        </w:rPr>
        <w:t xml:space="preserve"> 5 </w:t>
      </w:r>
      <w:r w:rsidRPr="00CD1563">
        <w:rPr>
          <w:rFonts w:ascii="Calibri" w:eastAsia="SimSun" w:hAnsi="Calibri" w:cs="Tahoma" w:hint="eastAsia"/>
          <w:i/>
          <w:szCs w:val="18"/>
        </w:rPr>
        <w:t>月开始，新的和续签的具有</w:t>
      </w:r>
      <w:r w:rsidRPr="00CD1563">
        <w:rPr>
          <w:rFonts w:ascii="Calibri" w:eastAsia="SimSun" w:hAnsi="Calibri" w:cs="Tahoma" w:hint="eastAsia"/>
          <w:i/>
          <w:szCs w:val="18"/>
        </w:rPr>
        <w:t xml:space="preserve"> SA </w:t>
      </w:r>
      <w:r w:rsidRPr="00CD1563">
        <w:rPr>
          <w:rFonts w:ascii="Calibri" w:eastAsia="SimSun" w:hAnsi="Calibri" w:cs="Tahoma" w:hint="eastAsia"/>
          <w:i/>
          <w:szCs w:val="18"/>
        </w:rPr>
        <w:t>的批量许可协议不再包含</w:t>
      </w:r>
      <w:r w:rsidRPr="00CD1563">
        <w:rPr>
          <w:rFonts w:ascii="Calibri" w:eastAsia="SimSun" w:hAnsi="Calibri" w:cs="Tahoma" w:hint="eastAsia"/>
          <w:i/>
          <w:szCs w:val="18"/>
        </w:rPr>
        <w:t xml:space="preserve"> TechNet </w:t>
      </w:r>
      <w:r w:rsidRPr="00CD1563">
        <w:rPr>
          <w:rFonts w:ascii="Calibri" w:eastAsia="SimSun" w:hAnsi="Calibri" w:cs="Tahoma" w:hint="eastAsia"/>
          <w:i/>
          <w:szCs w:val="18"/>
        </w:rPr>
        <w:t>订购权益。以前获得资格的客户将可以继续拥有其</w:t>
      </w:r>
      <w:r w:rsidRPr="00CD1563">
        <w:rPr>
          <w:rFonts w:ascii="Calibri" w:eastAsia="SimSun" w:hAnsi="Calibri" w:cs="Tahoma" w:hint="eastAsia"/>
          <w:i/>
          <w:szCs w:val="18"/>
        </w:rPr>
        <w:t xml:space="preserve"> TechNet </w:t>
      </w:r>
      <w:r w:rsidRPr="00CD1563">
        <w:rPr>
          <w:rFonts w:ascii="Calibri" w:eastAsia="SimSun" w:hAnsi="Calibri" w:cs="Tahoma" w:hint="eastAsia"/>
          <w:i/>
          <w:szCs w:val="18"/>
        </w:rPr>
        <w:t>订购权益，截止日期为其</w:t>
      </w:r>
      <w:r w:rsidRPr="00CD1563">
        <w:rPr>
          <w:rFonts w:ascii="Calibri" w:eastAsia="SimSun" w:hAnsi="Calibri" w:cs="Tahoma" w:hint="eastAsia"/>
          <w:i/>
          <w:szCs w:val="18"/>
        </w:rPr>
        <w:t xml:space="preserve"> SA </w:t>
      </w:r>
      <w:r w:rsidRPr="00CD1563">
        <w:rPr>
          <w:rFonts w:ascii="Calibri" w:eastAsia="SimSun" w:hAnsi="Calibri" w:cs="Tahoma" w:hint="eastAsia"/>
          <w:i/>
          <w:szCs w:val="18"/>
        </w:rPr>
        <w:t>范围的当前期限或者</w:t>
      </w:r>
      <w:r w:rsidRPr="00CD1563">
        <w:rPr>
          <w:rFonts w:ascii="Calibri" w:eastAsia="SimSun" w:hAnsi="Calibri" w:cs="Tahoma" w:hint="eastAsia"/>
          <w:i/>
          <w:szCs w:val="18"/>
        </w:rPr>
        <w:t xml:space="preserve"> 2017 </w:t>
      </w:r>
      <w:r w:rsidRPr="00CD1563">
        <w:rPr>
          <w:rFonts w:ascii="Calibri" w:eastAsia="SimSun" w:hAnsi="Calibri" w:cs="Tahoma" w:hint="eastAsia"/>
          <w:i/>
          <w:szCs w:val="18"/>
        </w:rPr>
        <w:t>年</w:t>
      </w:r>
      <w:r w:rsidRPr="00CD1563">
        <w:rPr>
          <w:rFonts w:ascii="Calibri" w:eastAsia="SimSun" w:hAnsi="Calibri" w:cs="Tahoma" w:hint="eastAsia"/>
          <w:i/>
          <w:szCs w:val="18"/>
        </w:rPr>
        <w:t xml:space="preserve"> 5 </w:t>
      </w:r>
      <w:r w:rsidRPr="00CD1563">
        <w:rPr>
          <w:rFonts w:ascii="Calibri" w:eastAsia="SimSun" w:hAnsi="Calibri" w:cs="Tahoma" w:hint="eastAsia"/>
          <w:i/>
          <w:szCs w:val="18"/>
        </w:rPr>
        <w:t>月</w:t>
      </w:r>
      <w:r w:rsidRPr="00CD1563">
        <w:rPr>
          <w:rFonts w:ascii="Calibri" w:eastAsia="SimSun" w:hAnsi="Calibri" w:cs="Tahoma" w:hint="eastAsia"/>
          <w:i/>
          <w:szCs w:val="18"/>
        </w:rPr>
        <w:t xml:space="preserve"> 31 </w:t>
      </w:r>
      <w:r w:rsidRPr="00CD1563">
        <w:rPr>
          <w:rFonts w:ascii="Calibri" w:eastAsia="SimSun" w:hAnsi="Calibri" w:cs="Tahoma" w:hint="eastAsia"/>
          <w:i/>
          <w:szCs w:val="18"/>
        </w:rPr>
        <w:t>日，以这两个日期中较早的为准。</w:t>
      </w:r>
    </w:p>
    <w:p w14:paraId="6DF2EAEF" w14:textId="77777777" w:rsidR="00493A73" w:rsidRPr="00214553" w:rsidRDefault="00493A73" w:rsidP="00493A73">
      <w:pPr>
        <w:pStyle w:val="ProductList-Body"/>
        <w:rPr>
          <w:rFonts w:ascii="Calibri" w:eastAsia="SimSun" w:hAnsi="Calibri" w:cs="Tahoma"/>
          <w:b/>
          <w:sz w:val="16"/>
          <w:szCs w:val="16"/>
        </w:rPr>
      </w:pPr>
    </w:p>
    <w:p w14:paraId="1B2BCB89" w14:textId="77777777" w:rsidR="00493A73" w:rsidRPr="00CD1563" w:rsidRDefault="00493A73" w:rsidP="00493A73">
      <w:pPr>
        <w:pStyle w:val="ProductList-Body"/>
        <w:rPr>
          <w:rFonts w:ascii="Calibri" w:eastAsia="SimSun" w:hAnsi="Calibri" w:cs="Tahoma"/>
          <w:b/>
          <w:color w:val="00188F"/>
          <w:szCs w:val="18"/>
        </w:rPr>
      </w:pPr>
      <w:bookmarkStart w:id="1623" w:name="_Toc336338242"/>
      <w:bookmarkStart w:id="1624" w:name="_Toc372892149"/>
      <w:bookmarkStart w:id="1625" w:name="SA_LicenseMobilitythroughSA"/>
      <w:r w:rsidRPr="00CD1563">
        <w:rPr>
          <w:rFonts w:ascii="Calibri" w:eastAsia="SimSun" w:hAnsi="Calibri" w:cs="Tahoma" w:hint="eastAsia"/>
          <w:b/>
          <w:color w:val="00188F"/>
          <w:szCs w:val="18"/>
        </w:rPr>
        <w:t>通过软件保障获得的许可移动性</w:t>
      </w:r>
      <w:bookmarkEnd w:id="1623"/>
      <w:bookmarkEnd w:id="1624"/>
      <w:bookmarkEnd w:id="1625"/>
    </w:p>
    <w:p w14:paraId="7A2C1238" w14:textId="77777777" w:rsidR="00493A73" w:rsidRPr="00CD1563" w:rsidRDefault="00493A73" w:rsidP="00493A73">
      <w:pPr>
        <w:pStyle w:val="ProductList-Body"/>
        <w:rPr>
          <w:rFonts w:ascii="Calibri" w:eastAsia="SimSun" w:hAnsi="Calibri"/>
          <w:szCs w:val="18"/>
        </w:rPr>
      </w:pPr>
      <w:r w:rsidRPr="00CD1563">
        <w:rPr>
          <w:rFonts w:ascii="Calibri" w:eastAsia="SimSun" w:hAnsi="Calibri" w:hint="eastAsia"/>
        </w:rPr>
        <w:t>“通过</w:t>
      </w:r>
      <w:r w:rsidRPr="00CD1563">
        <w:rPr>
          <w:rFonts w:ascii="Calibri" w:eastAsia="SimSun" w:hAnsi="Calibri" w:hint="eastAsia"/>
        </w:rPr>
        <w:t xml:space="preserve"> SA </w:t>
      </w:r>
      <w:r w:rsidRPr="00CD1563">
        <w:rPr>
          <w:rFonts w:ascii="Calibri" w:eastAsia="SimSun" w:hAnsi="Calibri" w:hint="eastAsia"/>
        </w:rPr>
        <w:t>获得的许可移动性”允许客户将</w:t>
      </w:r>
      <w:r w:rsidRPr="00CD1563">
        <w:rPr>
          <w:rFonts w:ascii="Calibri" w:eastAsia="SimSun" w:hAnsi="Calibri" w:hint="eastAsia"/>
        </w:rPr>
        <w:t xml:space="preserve"> SA </w:t>
      </w:r>
      <w:r w:rsidRPr="00CD1563">
        <w:rPr>
          <w:rFonts w:ascii="Calibri" w:eastAsia="SimSun" w:hAnsi="Calibri" w:hint="eastAsia"/>
        </w:rPr>
        <w:t>所涵盖的某些内部部署版许可移动到第三方共享的服务器。</w:t>
      </w:r>
      <w:r w:rsidRPr="00CD1563">
        <w:rPr>
          <w:rFonts w:ascii="Calibri" w:eastAsia="SimSun" w:hAnsi="Calibri" w:hint="eastAsia"/>
          <w:szCs w:val="18"/>
        </w:rPr>
        <w:t>当前享有“服务器场内的许可移动性”资格（如</w:t>
      </w:r>
      <w:r w:rsidRPr="00CD1563">
        <w:rPr>
          <w:rFonts w:ascii="Calibri" w:eastAsia="SimSun" w:hAnsi="Calibri" w:hint="eastAsia"/>
          <w:szCs w:val="18"/>
        </w:rPr>
        <w:t xml:space="preserve"> PUR </w:t>
      </w:r>
      <w:r w:rsidRPr="00CD1563">
        <w:rPr>
          <w:rFonts w:ascii="Calibri" w:eastAsia="SimSun" w:hAnsi="Calibri" w:hint="eastAsia"/>
          <w:szCs w:val="18"/>
        </w:rPr>
        <w:t>中所定义）和</w:t>
      </w:r>
      <w:r w:rsidRPr="00CD1563">
        <w:rPr>
          <w:rFonts w:ascii="Calibri" w:eastAsia="SimSun" w:hAnsi="Calibri" w:hint="eastAsia"/>
          <w:szCs w:val="18"/>
        </w:rPr>
        <w:t xml:space="preserve"> SA </w:t>
      </w:r>
      <w:r w:rsidRPr="00CD1563">
        <w:rPr>
          <w:rFonts w:ascii="Calibri" w:eastAsia="SimSun" w:hAnsi="Calibri" w:hint="eastAsia"/>
          <w:szCs w:val="18"/>
        </w:rPr>
        <w:t>涉及的所有产品有资格获得通过</w:t>
      </w:r>
      <w:r w:rsidRPr="00CD1563">
        <w:rPr>
          <w:rFonts w:ascii="Calibri" w:eastAsia="SimSun" w:hAnsi="Calibri" w:hint="eastAsia"/>
          <w:szCs w:val="18"/>
        </w:rPr>
        <w:t xml:space="preserve"> SA </w:t>
      </w:r>
      <w:r w:rsidRPr="00CD1563">
        <w:rPr>
          <w:rFonts w:ascii="Calibri" w:eastAsia="SimSun" w:hAnsi="Calibri" w:hint="eastAsia"/>
          <w:szCs w:val="18"/>
        </w:rPr>
        <w:t>实现的许可移动性。此外，以下产品也有资格获取“通过</w:t>
      </w:r>
      <w:r w:rsidRPr="00CD1563">
        <w:rPr>
          <w:rFonts w:ascii="Calibri" w:eastAsia="SimSun" w:hAnsi="Calibri" w:hint="eastAsia"/>
          <w:szCs w:val="18"/>
        </w:rPr>
        <w:t xml:space="preserve"> SA </w:t>
      </w:r>
      <w:r w:rsidRPr="00CD1563">
        <w:rPr>
          <w:rFonts w:ascii="Calibri" w:eastAsia="SimSun" w:hAnsi="Calibri" w:hint="eastAsia"/>
          <w:szCs w:val="18"/>
        </w:rPr>
        <w:t>获得的许可移动性”：</w:t>
      </w:r>
    </w:p>
    <w:p w14:paraId="07C3EB2E" w14:textId="77777777" w:rsidR="00493A73" w:rsidRPr="00CD1563" w:rsidRDefault="00493A73" w:rsidP="00FF73A5">
      <w:pPr>
        <w:pStyle w:val="ProductList-Body"/>
        <w:numPr>
          <w:ilvl w:val="0"/>
          <w:numId w:val="24"/>
        </w:numPr>
        <w:ind w:left="450" w:hanging="270"/>
        <w:rPr>
          <w:rFonts w:ascii="Calibri" w:eastAsia="SimSun" w:hAnsi="Calibri"/>
          <w:szCs w:val="18"/>
        </w:rPr>
      </w:pPr>
      <w:r w:rsidRPr="00CD1563">
        <w:rPr>
          <w:rFonts w:ascii="Calibri" w:eastAsia="SimSun" w:hAnsi="Calibri" w:hint="eastAsia"/>
          <w:szCs w:val="18"/>
        </w:rPr>
        <w:t xml:space="preserve">System Center </w:t>
      </w:r>
      <w:r w:rsidRPr="00CD1563">
        <w:rPr>
          <w:rFonts w:ascii="Calibri" w:eastAsia="SimSun" w:hAnsi="Calibri" w:hint="eastAsia"/>
          <w:szCs w:val="18"/>
        </w:rPr>
        <w:t>–</w:t>
      </w:r>
      <w:r w:rsidRPr="00CD1563">
        <w:rPr>
          <w:rFonts w:ascii="Calibri" w:eastAsia="SimSun" w:hAnsi="Calibri" w:hint="eastAsia"/>
          <w:szCs w:val="18"/>
        </w:rPr>
        <w:t xml:space="preserve"> </w:t>
      </w:r>
      <w:r w:rsidRPr="00CD1563">
        <w:rPr>
          <w:rFonts w:ascii="Calibri" w:eastAsia="SimSun" w:hAnsi="Calibri" w:hint="eastAsia"/>
          <w:szCs w:val="18"/>
        </w:rPr>
        <w:t>所有服务器管理许可</w:t>
      </w:r>
      <w:r w:rsidRPr="00CD1563">
        <w:rPr>
          <w:rFonts w:ascii="Calibri" w:eastAsia="SimSun" w:hAnsi="Calibri" w:hint="eastAsia"/>
          <w:szCs w:val="18"/>
        </w:rPr>
        <w:t xml:space="preserve"> (ML)</w:t>
      </w:r>
      <w:r w:rsidRPr="00CD1563">
        <w:rPr>
          <w:rFonts w:ascii="Calibri" w:eastAsia="SimSun" w:hAnsi="Calibri" w:hint="eastAsia"/>
          <w:szCs w:val="18"/>
        </w:rPr>
        <w:t>，包括带</w:t>
      </w:r>
      <w:r w:rsidRPr="00CD1563">
        <w:rPr>
          <w:rFonts w:ascii="Calibri" w:eastAsia="SimSun" w:hAnsi="Calibri" w:hint="eastAsia"/>
          <w:szCs w:val="18"/>
        </w:rPr>
        <w:t xml:space="preserve"> SA </w:t>
      </w:r>
      <w:r w:rsidRPr="00CD1563">
        <w:rPr>
          <w:rFonts w:ascii="Calibri" w:eastAsia="SimSun" w:hAnsi="Calibri" w:hint="eastAsia"/>
          <w:szCs w:val="18"/>
        </w:rPr>
        <w:t>的</w:t>
      </w:r>
      <w:r w:rsidRPr="00CD1563">
        <w:rPr>
          <w:rFonts w:ascii="Calibri" w:eastAsia="SimSun" w:hAnsi="Calibri" w:hint="eastAsia"/>
          <w:szCs w:val="18"/>
        </w:rPr>
        <w:t xml:space="preserve"> SMSE </w:t>
      </w:r>
      <w:r w:rsidRPr="00CD1563">
        <w:rPr>
          <w:rFonts w:ascii="Calibri" w:eastAsia="SimSun" w:hAnsi="Calibri" w:hint="eastAsia"/>
          <w:szCs w:val="18"/>
        </w:rPr>
        <w:t>和</w:t>
      </w:r>
      <w:r w:rsidRPr="00CD1563">
        <w:rPr>
          <w:rFonts w:ascii="Calibri" w:eastAsia="SimSun" w:hAnsi="Calibri" w:hint="eastAsia"/>
          <w:szCs w:val="18"/>
        </w:rPr>
        <w:t xml:space="preserve"> SMSD </w:t>
      </w:r>
      <w:r w:rsidRPr="00CD1563">
        <w:rPr>
          <w:rFonts w:ascii="Calibri" w:eastAsia="SimSun" w:hAnsi="Calibri" w:hint="eastAsia"/>
          <w:szCs w:val="18"/>
        </w:rPr>
        <w:t>以及带</w:t>
      </w:r>
      <w:r w:rsidRPr="00CD1563">
        <w:rPr>
          <w:rFonts w:ascii="Calibri" w:eastAsia="SimSun" w:hAnsi="Calibri" w:hint="eastAsia"/>
          <w:szCs w:val="18"/>
        </w:rPr>
        <w:t xml:space="preserve"> SA </w:t>
      </w:r>
      <w:r w:rsidRPr="00CD1563">
        <w:rPr>
          <w:rFonts w:ascii="Calibri" w:eastAsia="SimSun" w:hAnsi="Calibri" w:hint="eastAsia"/>
          <w:szCs w:val="18"/>
        </w:rPr>
        <w:t>的</w:t>
      </w:r>
      <w:r w:rsidRPr="00CD1563">
        <w:rPr>
          <w:rFonts w:ascii="Calibri" w:eastAsia="SimSun" w:hAnsi="Calibri" w:hint="eastAsia"/>
          <w:szCs w:val="18"/>
        </w:rPr>
        <w:t xml:space="preserve"> System Center 2012 Standard</w:t>
      </w:r>
      <w:r w:rsidRPr="00CD1563">
        <w:rPr>
          <w:rFonts w:ascii="Calibri" w:eastAsia="SimSun" w:hAnsi="Calibri" w:hint="eastAsia"/>
        </w:rPr>
        <w:fldChar w:fldCharType="begin"/>
      </w:r>
      <w:r w:rsidRPr="00CD1563">
        <w:rPr>
          <w:rFonts w:ascii="Calibri" w:eastAsia="SimSun" w:hAnsi="Calibri" w:hint="eastAsia"/>
        </w:rPr>
        <w:instrText>XE "System Center 2012 Standard"</w:instrText>
      </w:r>
      <w:r w:rsidRPr="00CD1563">
        <w:rPr>
          <w:rFonts w:ascii="Calibri" w:eastAsia="SimSun" w:hAnsi="Calibri" w:hint="eastAsia"/>
        </w:rPr>
        <w:fldChar w:fldCharType="end"/>
      </w:r>
      <w:r w:rsidRPr="00CD1563">
        <w:rPr>
          <w:rFonts w:ascii="Calibri" w:eastAsia="SimSun" w:hAnsi="Calibri" w:hint="eastAsia"/>
          <w:szCs w:val="18"/>
        </w:rPr>
        <w:t xml:space="preserve"> </w:t>
      </w:r>
      <w:r w:rsidRPr="00CD1563">
        <w:rPr>
          <w:rFonts w:ascii="Calibri" w:eastAsia="SimSun" w:hAnsi="Calibri" w:hint="eastAsia"/>
          <w:szCs w:val="18"/>
        </w:rPr>
        <w:t>和</w:t>
      </w:r>
      <w:r w:rsidRPr="00CD1563">
        <w:rPr>
          <w:rFonts w:ascii="Calibri" w:eastAsia="SimSun" w:hAnsi="Calibri" w:hint="eastAsia"/>
          <w:szCs w:val="18"/>
        </w:rPr>
        <w:t xml:space="preserve"> Datacenter</w:t>
      </w:r>
    </w:p>
    <w:p w14:paraId="0221E881" w14:textId="77777777" w:rsidR="00493A73" w:rsidRPr="00214553" w:rsidRDefault="00493A73" w:rsidP="00493A73">
      <w:pPr>
        <w:pStyle w:val="ProductList-Body"/>
        <w:rPr>
          <w:rFonts w:ascii="Calibri" w:eastAsia="SimSun" w:hAnsi="Calibri"/>
          <w:sz w:val="16"/>
          <w:szCs w:val="16"/>
        </w:rPr>
      </w:pPr>
    </w:p>
    <w:p w14:paraId="69E1577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要使用“通过</w:t>
      </w:r>
      <w:r w:rsidRPr="00CD1563">
        <w:rPr>
          <w:rFonts w:ascii="Calibri" w:eastAsia="SimSun" w:hAnsi="Calibri" w:hint="eastAsia"/>
        </w:rPr>
        <w:t xml:space="preserve"> SA </w:t>
      </w:r>
      <w:r w:rsidRPr="00CD1563">
        <w:rPr>
          <w:rFonts w:ascii="Calibri" w:eastAsia="SimSun" w:hAnsi="Calibri" w:hint="eastAsia"/>
        </w:rPr>
        <w:t>获得的许可移动性”，客户必须：</w:t>
      </w:r>
    </w:p>
    <w:p w14:paraId="04E4FEFF" w14:textId="77777777" w:rsidR="00493A73" w:rsidRPr="00CD1563" w:rsidRDefault="00493A73" w:rsidP="00FF73A5">
      <w:pPr>
        <w:pStyle w:val="ProductList-Body"/>
        <w:numPr>
          <w:ilvl w:val="0"/>
          <w:numId w:val="25"/>
        </w:numPr>
        <w:ind w:left="450" w:hanging="270"/>
        <w:rPr>
          <w:rFonts w:ascii="Calibri" w:eastAsia="SimSun" w:hAnsi="Calibri"/>
          <w:szCs w:val="18"/>
        </w:rPr>
      </w:pPr>
      <w:r w:rsidRPr="00CD1563">
        <w:rPr>
          <w:rFonts w:ascii="Calibri" w:eastAsia="SimSun" w:hAnsi="Calibri" w:hint="eastAsia"/>
          <w:szCs w:val="18"/>
        </w:rPr>
        <w:t>维持其在共享的第三方服务器上运行软件或管理操作系统环境所依据的许可以及所有相应</w:t>
      </w:r>
      <w:r w:rsidRPr="00CD1563">
        <w:rPr>
          <w:rFonts w:ascii="Calibri" w:eastAsia="SimSun" w:hAnsi="Calibri" w:hint="eastAsia"/>
          <w:szCs w:val="18"/>
        </w:rPr>
        <w:t xml:space="preserve"> CAL</w:t>
      </w:r>
      <w:r w:rsidRPr="00CD1563">
        <w:rPr>
          <w:rFonts w:ascii="Calibri" w:eastAsia="SimSun" w:hAnsi="Calibri" w:hint="eastAsia"/>
          <w:szCs w:val="18"/>
        </w:rPr>
        <w:t>、外部连接器许可和管理许可的</w:t>
      </w:r>
      <w:r w:rsidRPr="00CD1563">
        <w:rPr>
          <w:rFonts w:ascii="Calibri" w:eastAsia="SimSun" w:hAnsi="Calibri" w:hint="eastAsia"/>
          <w:szCs w:val="18"/>
        </w:rPr>
        <w:t xml:space="preserve"> SA </w:t>
      </w:r>
      <w:r w:rsidRPr="00CD1563">
        <w:rPr>
          <w:rFonts w:ascii="Calibri" w:eastAsia="SimSun" w:hAnsi="Calibri" w:hint="eastAsia"/>
          <w:szCs w:val="18"/>
        </w:rPr>
        <w:t>范围；</w:t>
      </w:r>
    </w:p>
    <w:p w14:paraId="60173ECC" w14:textId="77777777" w:rsidR="00493A73" w:rsidRPr="00CD1563" w:rsidRDefault="00493A73" w:rsidP="00FF73A5">
      <w:pPr>
        <w:pStyle w:val="ProductList-Body"/>
        <w:numPr>
          <w:ilvl w:val="0"/>
          <w:numId w:val="25"/>
        </w:numPr>
        <w:ind w:left="450" w:hanging="270"/>
        <w:rPr>
          <w:rFonts w:ascii="Calibri" w:eastAsia="SimSun" w:hAnsi="Calibri"/>
          <w:szCs w:val="18"/>
        </w:rPr>
      </w:pPr>
      <w:r w:rsidRPr="00CD1563">
        <w:rPr>
          <w:rFonts w:ascii="Calibri" w:eastAsia="SimSun" w:hAnsi="Calibri" w:hint="eastAsia"/>
          <w:szCs w:val="18"/>
        </w:rPr>
        <w:t>只能在合格的“通过软件保障获得的许可移动性”合作伙伴的协助下部署其许可（请参阅</w:t>
      </w:r>
      <w:r w:rsidRPr="00CD1563">
        <w:rPr>
          <w:rFonts w:ascii="Calibri" w:eastAsia="SimSun" w:hAnsi="Calibri" w:hint="eastAsia"/>
          <w:szCs w:val="18"/>
        </w:rPr>
        <w:t xml:space="preserve"> </w:t>
      </w:r>
      <w:hyperlink r:id="rId77" w:history="1">
        <w:r w:rsidRPr="00CD1563">
          <w:rPr>
            <w:rStyle w:val="Hyperlink"/>
            <w:rFonts w:ascii="Calibri" w:eastAsia="SimSun" w:hAnsi="Calibri" w:hint="eastAsia"/>
            <w:szCs w:val="18"/>
          </w:rPr>
          <w:t>http://www.microsoft.com/licensing/software-assurance/license-mobility.aspx</w:t>
        </w:r>
      </w:hyperlink>
      <w:r w:rsidRPr="00CD1563">
        <w:rPr>
          <w:rFonts w:ascii="Calibri" w:eastAsia="SimSun" w:hAnsi="Calibri" w:hint="eastAsia"/>
          <w:szCs w:val="18"/>
        </w:rPr>
        <w:t>）</w:t>
      </w:r>
    </w:p>
    <w:p w14:paraId="76D100DB" w14:textId="77777777" w:rsidR="00493A73" w:rsidRPr="00CD1563" w:rsidRDefault="00493A73" w:rsidP="00FF73A5">
      <w:pPr>
        <w:pStyle w:val="ProductList-Body"/>
        <w:numPr>
          <w:ilvl w:val="0"/>
          <w:numId w:val="25"/>
        </w:numPr>
        <w:ind w:left="450" w:hanging="270"/>
        <w:rPr>
          <w:rFonts w:ascii="Calibri" w:eastAsia="SimSun" w:hAnsi="Calibri" w:cs="Tahoma"/>
          <w:b/>
          <w:szCs w:val="18"/>
        </w:rPr>
      </w:pPr>
      <w:r w:rsidRPr="00CD1563">
        <w:rPr>
          <w:rFonts w:ascii="Calibri" w:eastAsia="SimSun" w:hAnsi="Calibri" w:hint="eastAsia"/>
          <w:szCs w:val="18"/>
        </w:rPr>
        <w:t>通过每个将在合作伙伴的共享服务器上运行客户的许可软件的“通过软件保障获得的许可移动性”合作伙伴填写并提交“许可移动性验证表”。合格的“通过软件保障获得的许可移动性”合作伙伴将向客户提供“许可移动性验证表”。</w:t>
      </w:r>
    </w:p>
    <w:p w14:paraId="4B1ACF37" w14:textId="77777777" w:rsidR="00493A73" w:rsidRPr="00214553" w:rsidRDefault="00493A73" w:rsidP="00493A73">
      <w:pPr>
        <w:pStyle w:val="ProductList-Body"/>
        <w:rPr>
          <w:rFonts w:ascii="Calibri" w:eastAsia="SimSun" w:hAnsi="Calibri"/>
          <w:sz w:val="16"/>
          <w:szCs w:val="16"/>
        </w:rPr>
      </w:pPr>
    </w:p>
    <w:p w14:paraId="5E8C3BFB" w14:textId="77777777" w:rsidR="00493A73" w:rsidRPr="00CD1563" w:rsidRDefault="00493A73" w:rsidP="00493A73">
      <w:pPr>
        <w:pStyle w:val="ProductList-SubSubSectionHeading"/>
        <w:outlineLvl w:val="2"/>
        <w:rPr>
          <w:rFonts w:ascii="Calibri" w:eastAsia="SimSun" w:hAnsi="Calibri"/>
          <w:b/>
        </w:rPr>
      </w:pPr>
      <w:bookmarkStart w:id="1626" w:name="_Toc336338243"/>
      <w:bookmarkStart w:id="1627" w:name="_Toc372892150"/>
      <w:bookmarkStart w:id="1628" w:name="_Toc379797454"/>
      <w:bookmarkStart w:id="1629" w:name="_Toc380513490"/>
      <w:bookmarkStart w:id="1630" w:name="_Toc380655539"/>
      <w:bookmarkStart w:id="1631" w:name="SA_WindowsThinPC"/>
      <w:bookmarkStart w:id="1632" w:name="_Toc418197401"/>
      <w:r w:rsidRPr="00CD1563">
        <w:rPr>
          <w:rFonts w:ascii="Calibri" w:eastAsia="SimSun" w:hAnsi="Calibri" w:hint="eastAsia"/>
          <w:b/>
          <w:color w:val="00188F"/>
        </w:rPr>
        <w:t>Windows Thin PC</w:t>
      </w:r>
      <w:bookmarkEnd w:id="1626"/>
      <w:bookmarkEnd w:id="1627"/>
      <w:bookmarkEnd w:id="1628"/>
      <w:bookmarkEnd w:id="1629"/>
      <w:bookmarkEnd w:id="1630"/>
      <w:bookmarkEnd w:id="1631"/>
      <w:bookmarkEnd w:id="1632"/>
    </w:p>
    <w:p w14:paraId="44E60591" w14:textId="77777777" w:rsidR="00493A73" w:rsidRPr="00CD1563" w:rsidRDefault="00493A73" w:rsidP="00493A73">
      <w:pPr>
        <w:pStyle w:val="ProductList-Body"/>
        <w:rPr>
          <w:rFonts w:ascii="Calibri" w:eastAsia="SimSun" w:hAnsi="Calibri" w:cs="Tahoma"/>
          <w:szCs w:val="18"/>
        </w:rPr>
      </w:pPr>
      <w:r w:rsidRPr="00CD1563">
        <w:rPr>
          <w:rFonts w:ascii="Calibri" w:eastAsia="SimSun" w:hAnsi="Calibri" w:cs="Tahoma" w:hint="eastAsia"/>
          <w:szCs w:val="18"/>
        </w:rPr>
        <w:t>拥有</w:t>
      </w:r>
      <w:r w:rsidRPr="00CD1563">
        <w:rPr>
          <w:rFonts w:ascii="Calibri" w:eastAsia="SimSun" w:hAnsi="Calibri" w:cs="Tahoma" w:hint="eastAsia"/>
          <w:szCs w:val="18"/>
        </w:rPr>
        <w:t xml:space="preserve"> Windows </w:t>
      </w:r>
      <w:r w:rsidRPr="00CD1563">
        <w:rPr>
          <w:rFonts w:ascii="Calibri" w:eastAsia="SimSun" w:hAnsi="Calibri" w:cs="Tahoma" w:hint="eastAsia"/>
          <w:szCs w:val="18"/>
        </w:rPr>
        <w:t>桌面操作系统的有效</w:t>
      </w:r>
      <w:r w:rsidRPr="00CD1563">
        <w:rPr>
          <w:rFonts w:ascii="Calibri" w:eastAsia="SimSun" w:hAnsi="Calibri" w:cs="Tahoma" w:hint="eastAsia"/>
          <w:szCs w:val="18"/>
        </w:rPr>
        <w:t xml:space="preserve"> SA </w:t>
      </w:r>
      <w:r w:rsidRPr="00CD1563">
        <w:rPr>
          <w:rFonts w:ascii="Calibri" w:eastAsia="SimSun" w:hAnsi="Calibri" w:cs="Tahoma" w:hint="eastAsia"/>
          <w:szCs w:val="18"/>
        </w:rPr>
        <w:t>范围或</w:t>
      </w:r>
      <w:r w:rsidRPr="00CD1563">
        <w:rPr>
          <w:rFonts w:ascii="Calibri" w:eastAsia="SimSun" w:hAnsi="Calibri" w:cs="Tahoma" w:hint="eastAsia"/>
          <w:szCs w:val="18"/>
        </w:rPr>
        <w:t xml:space="preserve"> VDA </w:t>
      </w:r>
      <w:r w:rsidRPr="00CD1563">
        <w:rPr>
          <w:rFonts w:ascii="Calibri" w:eastAsia="SimSun" w:hAnsi="Calibri" w:cs="Tahoma" w:hint="eastAsia"/>
          <w:szCs w:val="18"/>
        </w:rPr>
        <w:t>的有效许可的批量许可客户可以享受此权益。依据</w:t>
      </w:r>
      <w:r w:rsidRPr="00CD1563">
        <w:rPr>
          <w:rFonts w:ascii="Calibri" w:eastAsia="SimSun" w:hAnsi="Calibri" w:cs="Tahoma" w:hint="eastAsia"/>
          <w:szCs w:val="18"/>
        </w:rPr>
        <w:t xml:space="preserve"> VDA </w:t>
      </w:r>
      <w:r w:rsidRPr="00CD1563">
        <w:rPr>
          <w:rFonts w:ascii="Calibri" w:eastAsia="SimSun" w:hAnsi="Calibri" w:cs="Tahoma" w:hint="eastAsia"/>
          <w:szCs w:val="18"/>
        </w:rPr>
        <w:t>获取此权益的客户必须根据本文档“系统产品组”一节“产品说明”部分下的“合格操作系统表”在其许可设备上安装合格操作系统。</w:t>
      </w:r>
    </w:p>
    <w:p w14:paraId="47706F68" w14:textId="77777777" w:rsidR="00493A73" w:rsidRPr="00214553" w:rsidRDefault="00493A73" w:rsidP="00493A73">
      <w:pPr>
        <w:pStyle w:val="ProductList-Body"/>
        <w:rPr>
          <w:rFonts w:ascii="Calibri" w:eastAsia="SimSun" w:hAnsi="Calibri" w:cs="Tahoma"/>
          <w:sz w:val="16"/>
          <w:szCs w:val="16"/>
        </w:rPr>
      </w:pPr>
    </w:p>
    <w:p w14:paraId="3F6EB98E" w14:textId="77777777" w:rsidR="00493A73" w:rsidRPr="00CD1563" w:rsidRDefault="00493A73" w:rsidP="00493A73">
      <w:pPr>
        <w:pStyle w:val="ProductList-Body"/>
        <w:rPr>
          <w:rFonts w:ascii="Calibri" w:eastAsia="SimSun" w:hAnsi="Calibri" w:cs="Tahoma"/>
          <w:szCs w:val="18"/>
        </w:rPr>
      </w:pPr>
      <w:r w:rsidRPr="00CD1563">
        <w:rPr>
          <w:rFonts w:ascii="Calibri" w:eastAsia="SimSun" w:hAnsi="Calibri" w:cs="Tahoma" w:hint="eastAsia"/>
          <w:szCs w:val="18"/>
        </w:rPr>
        <w:t>合格客户可以使用</w:t>
      </w:r>
      <w:r w:rsidRPr="00CD1563">
        <w:rPr>
          <w:rFonts w:ascii="Calibri" w:eastAsia="SimSun" w:hAnsi="Calibri" w:cs="Tahoma" w:hint="eastAsia"/>
          <w:szCs w:val="18"/>
        </w:rPr>
        <w:t xml:space="preserve"> Windows Thin PC </w:t>
      </w:r>
      <w:r w:rsidRPr="00CD1563">
        <w:rPr>
          <w:rFonts w:ascii="Calibri" w:eastAsia="SimSun" w:hAnsi="Calibri" w:cs="Tahoma" w:hint="eastAsia"/>
          <w:szCs w:val="18"/>
        </w:rPr>
        <w:t>来代替按其</w:t>
      </w:r>
      <w:r w:rsidRPr="00CD1563">
        <w:rPr>
          <w:rFonts w:ascii="Calibri" w:eastAsia="SimSun" w:hAnsi="Calibri" w:cs="Tahoma" w:hint="eastAsia"/>
          <w:szCs w:val="18"/>
        </w:rPr>
        <w:t xml:space="preserve"> Windows SA </w:t>
      </w:r>
      <w:r w:rsidRPr="00CD1563">
        <w:rPr>
          <w:rFonts w:ascii="Calibri" w:eastAsia="SimSun" w:hAnsi="Calibri" w:cs="Tahoma" w:hint="eastAsia"/>
          <w:szCs w:val="18"/>
        </w:rPr>
        <w:t>范围或</w:t>
      </w:r>
      <w:r w:rsidRPr="00CD1563">
        <w:rPr>
          <w:rFonts w:ascii="Calibri" w:eastAsia="SimSun" w:hAnsi="Calibri" w:cs="Tahoma" w:hint="eastAsia"/>
          <w:szCs w:val="18"/>
        </w:rPr>
        <w:t xml:space="preserve"> Windows VDA </w:t>
      </w:r>
      <w:r w:rsidRPr="00CD1563">
        <w:rPr>
          <w:rFonts w:ascii="Calibri" w:eastAsia="SimSun" w:hAnsi="Calibri" w:cs="Tahoma" w:hint="eastAsia"/>
          <w:szCs w:val="18"/>
        </w:rPr>
        <w:t>许可获准使用的</w:t>
      </w:r>
      <w:r w:rsidRPr="00CD1563">
        <w:rPr>
          <w:rFonts w:ascii="Calibri" w:eastAsia="SimSun" w:hAnsi="Calibri" w:cs="Tahoma" w:hint="eastAsia"/>
          <w:szCs w:val="18"/>
        </w:rPr>
        <w:t xml:space="preserve"> Windows </w:t>
      </w:r>
      <w:r w:rsidRPr="00CD1563">
        <w:rPr>
          <w:rFonts w:ascii="Calibri" w:eastAsia="SimSun" w:hAnsi="Calibri" w:cs="Tahoma" w:hint="eastAsia"/>
          <w:szCs w:val="18"/>
        </w:rPr>
        <w:t>桌面操作系统的实例。</w:t>
      </w:r>
    </w:p>
    <w:p w14:paraId="15D14F16" w14:textId="77777777" w:rsidR="00493A73" w:rsidRPr="00214553" w:rsidRDefault="00493A73" w:rsidP="00493A73">
      <w:pPr>
        <w:pStyle w:val="ProductList-Body"/>
        <w:rPr>
          <w:rFonts w:ascii="Calibri" w:eastAsia="SimSun" w:hAnsi="Calibri" w:cs="Tahoma"/>
          <w:b/>
          <w:sz w:val="16"/>
          <w:szCs w:val="16"/>
        </w:rPr>
      </w:pPr>
    </w:p>
    <w:p w14:paraId="19D3B1F2" w14:textId="77777777" w:rsidR="00493A73" w:rsidRPr="00CD1563" w:rsidRDefault="00493A73" w:rsidP="00493A73">
      <w:pPr>
        <w:pStyle w:val="ProductList-SubSubSectionHeading"/>
        <w:outlineLvl w:val="2"/>
        <w:rPr>
          <w:rFonts w:ascii="Calibri" w:eastAsia="SimSun" w:hAnsi="Calibri"/>
          <w:b/>
        </w:rPr>
      </w:pPr>
      <w:bookmarkStart w:id="1633" w:name="_Toc291204568"/>
      <w:bookmarkStart w:id="1634" w:name="_Toc374472969"/>
      <w:bookmarkStart w:id="1635" w:name="_Toc375840471"/>
      <w:bookmarkStart w:id="1636" w:name="_Toc379797455"/>
      <w:bookmarkStart w:id="1637" w:name="_Toc380513491"/>
      <w:bookmarkStart w:id="1638" w:name="_Toc380655540"/>
      <w:bookmarkStart w:id="1639" w:name="SA_ExtendedHotfixSupport"/>
      <w:bookmarkStart w:id="1640" w:name="_Toc418197402"/>
      <w:r w:rsidRPr="00CD1563">
        <w:rPr>
          <w:rFonts w:ascii="Calibri" w:eastAsia="SimSun" w:hAnsi="Calibri" w:hint="eastAsia"/>
          <w:b/>
          <w:color w:val="00188F"/>
        </w:rPr>
        <w:t>扩展的热补丁支持</w:t>
      </w:r>
      <w:bookmarkEnd w:id="1633"/>
      <w:bookmarkEnd w:id="1634"/>
      <w:bookmarkEnd w:id="1635"/>
      <w:bookmarkEnd w:id="1636"/>
      <w:bookmarkEnd w:id="1637"/>
      <w:bookmarkEnd w:id="1638"/>
      <w:bookmarkEnd w:id="1639"/>
      <w:bookmarkEnd w:id="1640"/>
    </w:p>
    <w:p w14:paraId="695E582B" w14:textId="77777777" w:rsidR="00493A73" w:rsidRPr="00CD1563" w:rsidRDefault="00493A73" w:rsidP="00493A73">
      <w:pPr>
        <w:pStyle w:val="ProductList-Body"/>
        <w:rPr>
          <w:rFonts w:ascii="Calibri" w:eastAsia="SimSun" w:hAnsi="Calibri" w:cs="Tahoma"/>
          <w:szCs w:val="18"/>
        </w:rPr>
      </w:pPr>
      <w:r w:rsidRPr="00CD1563">
        <w:rPr>
          <w:rFonts w:ascii="Calibri" w:eastAsia="SimSun" w:hAnsi="Calibri" w:cs="Tahoma" w:hint="eastAsia"/>
          <w:szCs w:val="18"/>
        </w:rPr>
        <w:t>“扩展的热补丁支持”适用于已签订高级或基本支持协议并已依据以下计划购买</w:t>
      </w:r>
      <w:r w:rsidRPr="00CD1563">
        <w:rPr>
          <w:rFonts w:ascii="Calibri" w:eastAsia="SimSun" w:hAnsi="Calibri" w:cs="Tahoma" w:hint="eastAsia"/>
          <w:szCs w:val="18"/>
        </w:rPr>
        <w:t xml:space="preserve"> SA </w:t>
      </w:r>
      <w:r w:rsidRPr="00CD1563">
        <w:rPr>
          <w:rFonts w:ascii="Calibri" w:eastAsia="SimSun" w:hAnsi="Calibri" w:cs="Tahoma" w:hint="eastAsia"/>
          <w:szCs w:val="18"/>
        </w:rPr>
        <w:t>的客户：</w:t>
      </w:r>
    </w:p>
    <w:p w14:paraId="63695FDB" w14:textId="77777777" w:rsidR="00493A73" w:rsidRPr="00CD1563" w:rsidRDefault="00493A73" w:rsidP="00FF73A5">
      <w:pPr>
        <w:pStyle w:val="ProductList-Body"/>
        <w:numPr>
          <w:ilvl w:val="0"/>
          <w:numId w:val="26"/>
        </w:numPr>
        <w:ind w:left="450" w:hanging="270"/>
        <w:rPr>
          <w:rFonts w:ascii="Calibri" w:eastAsia="SimSun" w:hAnsi="Calibri" w:cs="Tahoma"/>
          <w:szCs w:val="18"/>
        </w:rPr>
      </w:pPr>
      <w:r w:rsidRPr="00CD1563">
        <w:rPr>
          <w:rFonts w:ascii="Calibri" w:eastAsia="SimSun" w:hAnsi="Calibri" w:cs="Tahoma" w:hint="eastAsia"/>
          <w:szCs w:val="18"/>
        </w:rPr>
        <w:t>拥有应用程序产品组中软件保障成员资格的客户（学术选择、学术选择附加、大专院校和中小学校协议以及开放式价值订购</w:t>
      </w:r>
      <w:r w:rsidRPr="00CD1563">
        <w:rPr>
          <w:rFonts w:ascii="Calibri" w:eastAsia="SimSun" w:hAnsi="Calibri" w:cs="Tahoma" w:hint="eastAsia"/>
          <w:szCs w:val="18"/>
        </w:rPr>
        <w:t xml:space="preserve"> </w:t>
      </w:r>
      <w:r w:rsidRPr="00CD1563">
        <w:rPr>
          <w:rFonts w:ascii="Calibri" w:eastAsia="SimSun" w:hAnsi="Calibri" w:cs="Tahoma" w:hint="eastAsia"/>
          <w:szCs w:val="18"/>
        </w:rPr>
        <w:t>–</w:t>
      </w:r>
      <w:r w:rsidRPr="00CD1563">
        <w:rPr>
          <w:rFonts w:ascii="Calibri" w:eastAsia="SimSun" w:hAnsi="Calibri" w:cs="Tahoma" w:hint="eastAsia"/>
          <w:szCs w:val="18"/>
        </w:rPr>
        <w:t xml:space="preserve"> </w:t>
      </w:r>
      <w:r w:rsidRPr="00CD1563">
        <w:rPr>
          <w:rFonts w:ascii="Calibri" w:eastAsia="SimSun" w:hAnsi="Calibri" w:cs="Tahoma" w:hint="eastAsia"/>
          <w:szCs w:val="18"/>
        </w:rPr>
        <w:t>教育解决方案的客户除外）有资格获得应用程序组产品的扩展热补丁支持。</w:t>
      </w:r>
    </w:p>
    <w:p w14:paraId="5C8F4686" w14:textId="77777777" w:rsidR="00493A73" w:rsidRPr="00CD1563" w:rsidRDefault="00493A73" w:rsidP="00FF73A5">
      <w:pPr>
        <w:pStyle w:val="ProductList-Body"/>
        <w:numPr>
          <w:ilvl w:val="0"/>
          <w:numId w:val="26"/>
        </w:numPr>
        <w:ind w:left="450" w:hanging="270"/>
        <w:rPr>
          <w:rFonts w:ascii="Calibri" w:eastAsia="SimSun" w:hAnsi="Calibri" w:cs="Tahoma"/>
          <w:szCs w:val="18"/>
        </w:rPr>
      </w:pPr>
      <w:r w:rsidRPr="00CD1563">
        <w:rPr>
          <w:rFonts w:ascii="Calibri" w:eastAsia="SimSun" w:hAnsi="Calibri" w:cs="Tahoma" w:hint="eastAsia"/>
          <w:szCs w:val="18"/>
        </w:rPr>
        <w:t>拥有系统产品组的软件保障成员资格的客户（学术选择、学术选择附加、大专院校协议和中小学校协议以及开放式价值订购</w:t>
      </w:r>
      <w:r w:rsidRPr="00CD1563">
        <w:rPr>
          <w:rFonts w:ascii="Calibri" w:eastAsia="SimSun" w:hAnsi="Calibri" w:cs="Tahoma" w:hint="eastAsia"/>
          <w:szCs w:val="18"/>
        </w:rPr>
        <w:t xml:space="preserve"> </w:t>
      </w:r>
      <w:r w:rsidRPr="00CD1563">
        <w:rPr>
          <w:rFonts w:ascii="Calibri" w:eastAsia="SimSun" w:hAnsi="Calibri" w:cs="Tahoma" w:hint="eastAsia"/>
          <w:szCs w:val="18"/>
        </w:rPr>
        <w:t>–</w:t>
      </w:r>
      <w:r w:rsidRPr="00CD1563">
        <w:rPr>
          <w:rFonts w:ascii="Calibri" w:eastAsia="SimSun" w:hAnsi="Calibri" w:cs="Tahoma" w:hint="eastAsia"/>
          <w:szCs w:val="18"/>
        </w:rPr>
        <w:t xml:space="preserve"> </w:t>
      </w:r>
      <w:r w:rsidRPr="00CD1563">
        <w:rPr>
          <w:rFonts w:ascii="Calibri" w:eastAsia="SimSun" w:hAnsi="Calibri" w:cs="Tahoma" w:hint="eastAsia"/>
          <w:szCs w:val="18"/>
        </w:rPr>
        <w:t>教育解决方案的客户除外）有资格获得</w:t>
      </w:r>
      <w:r w:rsidRPr="00CD1563">
        <w:rPr>
          <w:rFonts w:ascii="Calibri" w:eastAsia="SimSun" w:hAnsi="Calibri" w:cs="Tahoma" w:hint="eastAsia"/>
          <w:szCs w:val="18"/>
        </w:rPr>
        <w:t xml:space="preserve"> Windows </w:t>
      </w:r>
      <w:r w:rsidRPr="00CD1563">
        <w:rPr>
          <w:rFonts w:ascii="Calibri" w:eastAsia="SimSun" w:hAnsi="Calibri" w:cs="Tahoma" w:hint="eastAsia"/>
          <w:szCs w:val="18"/>
        </w:rPr>
        <w:t>桌面操作系统和</w:t>
      </w:r>
      <w:r w:rsidRPr="00CD1563">
        <w:rPr>
          <w:rFonts w:ascii="Calibri" w:eastAsia="SimSun" w:hAnsi="Calibri" w:cs="Tahoma" w:hint="eastAsia"/>
          <w:szCs w:val="18"/>
        </w:rPr>
        <w:t>/</w:t>
      </w:r>
      <w:r w:rsidRPr="00CD1563">
        <w:rPr>
          <w:rFonts w:ascii="Calibri" w:eastAsia="SimSun" w:hAnsi="Calibri" w:cs="Tahoma" w:hint="eastAsia"/>
          <w:szCs w:val="18"/>
        </w:rPr>
        <w:t>或</w:t>
      </w:r>
      <w:r w:rsidRPr="00CD1563">
        <w:rPr>
          <w:rFonts w:ascii="Calibri" w:eastAsia="SimSun" w:hAnsi="Calibri" w:cs="Tahoma" w:hint="eastAsia"/>
          <w:szCs w:val="18"/>
        </w:rPr>
        <w:t xml:space="preserve"> Windows </w:t>
      </w:r>
      <w:r w:rsidRPr="00CD1563">
        <w:rPr>
          <w:rFonts w:ascii="Calibri" w:eastAsia="SimSun" w:hAnsi="Calibri" w:cs="Tahoma" w:hint="eastAsia"/>
          <w:szCs w:val="18"/>
        </w:rPr>
        <w:t>嵌入式操作系统（拥有</w:t>
      </w:r>
      <w:r w:rsidRPr="00CD1563">
        <w:rPr>
          <w:rFonts w:ascii="Calibri" w:eastAsia="SimSun" w:hAnsi="Calibri" w:cs="Tahoma" w:hint="eastAsia"/>
          <w:szCs w:val="18"/>
        </w:rPr>
        <w:t xml:space="preserve"> Windows </w:t>
      </w:r>
      <w:r w:rsidRPr="00CD1563">
        <w:rPr>
          <w:rFonts w:ascii="Calibri" w:eastAsia="SimSun" w:hAnsi="Calibri" w:cs="Tahoma" w:hint="eastAsia"/>
          <w:szCs w:val="18"/>
        </w:rPr>
        <w:t>嵌入式产品的软件保障成员资格）的扩展热补丁支持。</w:t>
      </w:r>
    </w:p>
    <w:p w14:paraId="7F916714" w14:textId="77777777" w:rsidR="00493A73" w:rsidRPr="00CD1563" w:rsidRDefault="00493A73" w:rsidP="00FF73A5">
      <w:pPr>
        <w:pStyle w:val="ProductList-Body"/>
        <w:numPr>
          <w:ilvl w:val="0"/>
          <w:numId w:val="26"/>
        </w:numPr>
        <w:ind w:left="450" w:hanging="270"/>
        <w:rPr>
          <w:rFonts w:ascii="Calibri" w:eastAsia="SimSun" w:hAnsi="Calibri" w:cs="Tahoma"/>
          <w:szCs w:val="18"/>
        </w:rPr>
      </w:pPr>
      <w:r w:rsidRPr="00CD1563">
        <w:rPr>
          <w:rFonts w:ascii="Calibri" w:eastAsia="SimSun" w:hAnsi="Calibri" w:cs="Tahoma" w:hint="eastAsia"/>
          <w:szCs w:val="18"/>
        </w:rPr>
        <w:t>至少拥有一个服务器产品</w:t>
      </w:r>
      <w:r w:rsidRPr="00CD1563">
        <w:rPr>
          <w:rFonts w:ascii="Calibri" w:eastAsia="SimSun" w:hAnsi="Calibri" w:cs="Tahoma" w:hint="eastAsia"/>
          <w:szCs w:val="18"/>
        </w:rPr>
        <w:t xml:space="preserve"> SA </w:t>
      </w:r>
      <w:r w:rsidRPr="00CD1563">
        <w:rPr>
          <w:rFonts w:ascii="Calibri" w:eastAsia="SimSun" w:hAnsi="Calibri" w:cs="Tahoma" w:hint="eastAsia"/>
          <w:szCs w:val="18"/>
        </w:rPr>
        <w:t>的客户（学术客户除外）有资格获得针对服务器产品的扩展热补丁支持。涵盖以下服务器产品：</w:t>
      </w:r>
    </w:p>
    <w:p w14:paraId="082C79C2" w14:textId="77777777" w:rsidR="00493A73" w:rsidRPr="00CD1563" w:rsidRDefault="00493A73" w:rsidP="00FF73A5">
      <w:pPr>
        <w:pStyle w:val="ProductList-Body"/>
        <w:numPr>
          <w:ilvl w:val="0"/>
          <w:numId w:val="26"/>
        </w:numPr>
        <w:ind w:left="450" w:hanging="270"/>
        <w:rPr>
          <w:rFonts w:ascii="Calibri" w:eastAsia="SimSun" w:hAnsi="Calibri" w:cs="Tahoma"/>
          <w:szCs w:val="18"/>
          <w:lang w:val="en-US"/>
        </w:rPr>
      </w:pPr>
      <w:r w:rsidRPr="00CD1563">
        <w:rPr>
          <w:rFonts w:ascii="Calibri" w:eastAsia="SimSun" w:hAnsi="Calibri" w:cs="Tahoma" w:hint="eastAsia"/>
          <w:szCs w:val="18"/>
          <w:lang w:val="en-US"/>
        </w:rPr>
        <w:t>Microsoft Exchange Server</w:t>
      </w:r>
      <w:r w:rsidRPr="00CD1563">
        <w:rPr>
          <w:rFonts w:ascii="Calibri" w:eastAsia="SimSun" w:hAnsi="Calibri" w:cs="Tahoma" w:hint="eastAsia"/>
          <w:szCs w:val="18"/>
        </w:rPr>
        <w:t>、</w:t>
      </w:r>
      <w:r w:rsidRPr="00CD1563">
        <w:rPr>
          <w:rFonts w:ascii="Calibri" w:eastAsia="SimSun" w:hAnsi="Calibri" w:cs="Tahoma" w:hint="eastAsia"/>
          <w:szCs w:val="18"/>
          <w:lang w:val="en-US"/>
        </w:rPr>
        <w:t>Microsoft SQL Server</w:t>
      </w:r>
      <w:r w:rsidRPr="00CD1563">
        <w:rPr>
          <w:rFonts w:ascii="Calibri" w:eastAsia="SimSun" w:hAnsi="Calibri" w:cs="Tahoma" w:hint="eastAsia"/>
          <w:szCs w:val="18"/>
        </w:rPr>
        <w:t>、</w:t>
      </w:r>
      <w:r w:rsidRPr="00CD1563">
        <w:rPr>
          <w:rFonts w:ascii="Calibri" w:eastAsia="SimSun" w:hAnsi="Calibri" w:cs="Tahoma" w:hint="eastAsia"/>
          <w:szCs w:val="18"/>
          <w:lang w:val="en-US"/>
        </w:rPr>
        <w:t xml:space="preserve">System Center 2012 </w:t>
      </w:r>
      <w:r w:rsidRPr="00CD1563">
        <w:rPr>
          <w:rFonts w:ascii="Calibri" w:eastAsia="SimSun" w:hAnsi="Calibri" w:cs="Tahoma" w:hint="eastAsia"/>
          <w:szCs w:val="18"/>
        </w:rPr>
        <w:t>和</w:t>
      </w:r>
      <w:r w:rsidRPr="00CD1563">
        <w:rPr>
          <w:rFonts w:ascii="Calibri" w:eastAsia="SimSun" w:hAnsi="Calibri" w:cs="Tahoma" w:hint="eastAsia"/>
          <w:szCs w:val="18"/>
          <w:lang w:val="en-US"/>
        </w:rPr>
        <w:t xml:space="preserve"> Windows Server</w:t>
      </w:r>
      <w:r w:rsidRPr="00CD1563">
        <w:rPr>
          <w:rFonts w:ascii="Calibri" w:eastAsia="SimSun" w:hAnsi="Calibri" w:cs="Tahoma" w:hint="eastAsia"/>
          <w:szCs w:val="18"/>
        </w:rPr>
        <w:t>。</w:t>
      </w:r>
    </w:p>
    <w:p w14:paraId="2D47B4F6" w14:textId="77777777" w:rsidR="00493A73" w:rsidRPr="00214553" w:rsidRDefault="00493A73" w:rsidP="00493A73">
      <w:pPr>
        <w:pStyle w:val="ProductList-Body"/>
        <w:rPr>
          <w:rFonts w:ascii="Calibri" w:eastAsia="SimSun" w:hAnsi="Calibri" w:cs="Tahoma"/>
          <w:sz w:val="16"/>
          <w:szCs w:val="16"/>
          <w:lang w:val="en-US"/>
        </w:rPr>
      </w:pPr>
    </w:p>
    <w:p w14:paraId="32F5FEA9" w14:textId="77777777" w:rsidR="00493A73" w:rsidRPr="00CD1563" w:rsidRDefault="00493A73" w:rsidP="00493A73">
      <w:pPr>
        <w:pStyle w:val="ProductList-Body"/>
        <w:rPr>
          <w:rFonts w:ascii="Calibri" w:eastAsia="SimSun" w:hAnsi="Calibri" w:cs="Tahoma"/>
          <w:szCs w:val="18"/>
        </w:rPr>
      </w:pPr>
      <w:r w:rsidRPr="00CD1563">
        <w:rPr>
          <w:rFonts w:ascii="Calibri" w:eastAsia="SimSun" w:hAnsi="Calibri" w:cs="Tahoma" w:hint="eastAsia"/>
          <w:szCs w:val="18"/>
        </w:rPr>
        <w:t>扩展的热补丁支持是一项针对已从主要支持过渡到扩展支持的早期软件版本的权益。对于有资格享受</w:t>
      </w:r>
      <w:r w:rsidRPr="00CD1563">
        <w:rPr>
          <w:rFonts w:ascii="Calibri" w:eastAsia="SimSun" w:hAnsi="Calibri" w:cs="Tahoma" w:hint="eastAsia"/>
          <w:szCs w:val="18"/>
        </w:rPr>
        <w:t xml:space="preserve"> SA </w:t>
      </w:r>
      <w:r w:rsidRPr="00CD1563">
        <w:rPr>
          <w:rFonts w:ascii="Calibri" w:eastAsia="SimSun" w:hAnsi="Calibri" w:cs="Tahoma" w:hint="eastAsia"/>
          <w:szCs w:val="18"/>
        </w:rPr>
        <w:t>权益的客户，将免收通常作为扩展支持合同一部分而收取的年费。但客户仍有责任支付单个热补丁的费用。有资格享受此项权益的客户在产品过渡到扩展支持的九十</w:t>
      </w:r>
      <w:r w:rsidRPr="00CD1563">
        <w:rPr>
          <w:rFonts w:ascii="Calibri" w:eastAsia="SimSun" w:hAnsi="Calibri" w:cs="Tahoma" w:hint="eastAsia"/>
          <w:szCs w:val="18"/>
        </w:rPr>
        <w:t xml:space="preserve"> (90) </w:t>
      </w:r>
      <w:r w:rsidRPr="00CD1563">
        <w:rPr>
          <w:rFonts w:ascii="Calibri" w:eastAsia="SimSun" w:hAnsi="Calibri" w:cs="Tahoma" w:hint="eastAsia"/>
          <w:szCs w:val="18"/>
        </w:rPr>
        <w:t>天期限内无需注册。</w:t>
      </w:r>
    </w:p>
    <w:p w14:paraId="22376333" w14:textId="77777777" w:rsidR="00493A73" w:rsidRPr="00214553" w:rsidRDefault="00493A73" w:rsidP="00493A73">
      <w:pPr>
        <w:pStyle w:val="ProductList-Body"/>
        <w:rPr>
          <w:rFonts w:ascii="Calibri" w:eastAsia="SimSun" w:hAnsi="Calibri" w:cs="Tahoma"/>
          <w:sz w:val="16"/>
          <w:szCs w:val="16"/>
        </w:rPr>
      </w:pPr>
    </w:p>
    <w:p w14:paraId="41E57225" w14:textId="77777777" w:rsidR="00493A73" w:rsidRPr="00CD1563" w:rsidRDefault="00493A73" w:rsidP="00493A73">
      <w:pPr>
        <w:pStyle w:val="ProductList-SubSubSectionHeading"/>
        <w:outlineLvl w:val="2"/>
        <w:rPr>
          <w:rFonts w:ascii="Calibri" w:eastAsia="SimSun" w:hAnsi="Calibri"/>
          <w:b/>
          <w:color w:val="00188F"/>
        </w:rPr>
      </w:pPr>
      <w:bookmarkStart w:id="1641" w:name="SA_MicrosoftDynamicsCustomerSource"/>
      <w:bookmarkStart w:id="1642" w:name="_Toc336338244"/>
      <w:bookmarkStart w:id="1643" w:name="_Toc372892151"/>
      <w:bookmarkStart w:id="1644" w:name="_Toc379797456"/>
      <w:bookmarkStart w:id="1645" w:name="_Toc380513492"/>
      <w:bookmarkStart w:id="1646" w:name="_Toc380655541"/>
      <w:bookmarkStart w:id="1647" w:name="SA_MDOPforSA"/>
      <w:bookmarkStart w:id="1648" w:name="_Toc418197403"/>
      <w:r w:rsidRPr="00CD1563">
        <w:rPr>
          <w:rFonts w:ascii="Calibri" w:eastAsia="SimSun" w:hAnsi="Calibri" w:hint="eastAsia"/>
          <w:b/>
          <w:color w:val="00188F"/>
        </w:rPr>
        <w:lastRenderedPageBreak/>
        <w:t>Microsoft Dynamics CustomerSource</w:t>
      </w:r>
      <w:bookmarkEnd w:id="1641"/>
      <w:bookmarkEnd w:id="1648"/>
    </w:p>
    <w:p w14:paraId="1A58CE6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具有有效软件保障或在线订购的</w:t>
      </w:r>
      <w:r w:rsidRPr="00CD1563">
        <w:rPr>
          <w:rFonts w:ascii="Calibri" w:eastAsia="SimSun" w:hAnsi="Calibri" w:hint="eastAsia"/>
        </w:rPr>
        <w:t xml:space="preserve"> Microsoft Dynamics </w:t>
      </w:r>
      <w:r w:rsidRPr="00CD1563">
        <w:rPr>
          <w:rFonts w:ascii="Calibri" w:eastAsia="SimSun" w:hAnsi="Calibri" w:hint="eastAsia"/>
        </w:rPr>
        <w:t>客户有权访问</w:t>
      </w:r>
      <w:r w:rsidRPr="00CD1563">
        <w:rPr>
          <w:rFonts w:ascii="Calibri" w:eastAsia="SimSun" w:hAnsi="Calibri" w:hint="eastAsia"/>
        </w:rPr>
        <w:t xml:space="preserve"> CustomerSource</w:t>
      </w:r>
      <w:r w:rsidRPr="00CD1563">
        <w:rPr>
          <w:rFonts w:ascii="Calibri" w:eastAsia="SimSun" w:hAnsi="Calibri" w:hint="eastAsia"/>
        </w:rPr>
        <w:t>。</w:t>
      </w:r>
      <w:r w:rsidRPr="00CD1563">
        <w:rPr>
          <w:rFonts w:ascii="Calibri" w:eastAsia="SimSun" w:hAnsi="Calibri" w:cs="Tahoma" w:hint="eastAsia"/>
          <w:color w:val="000000" w:themeColor="text1"/>
          <w:szCs w:val="18"/>
        </w:rPr>
        <w:t>有关</w:t>
      </w:r>
      <w:r w:rsidRPr="00CD1563">
        <w:rPr>
          <w:rFonts w:ascii="Calibri" w:eastAsia="SimSun" w:hAnsi="Calibri" w:cs="Tahoma" w:hint="eastAsia"/>
          <w:color w:val="000000" w:themeColor="text1"/>
          <w:szCs w:val="18"/>
        </w:rPr>
        <w:t xml:space="preserve"> </w:t>
      </w:r>
      <w:r w:rsidRPr="00CD1563">
        <w:rPr>
          <w:rFonts w:ascii="Calibri" w:eastAsia="SimSun" w:hAnsi="Calibri" w:hint="eastAsia"/>
        </w:rPr>
        <w:t>CustomerSource</w:t>
      </w:r>
      <w:r w:rsidRPr="00CD1563">
        <w:rPr>
          <w:rFonts w:ascii="Calibri" w:eastAsia="SimSun" w:hAnsi="Calibri" w:cs="Tahoma" w:hint="eastAsia"/>
          <w:color w:val="000000" w:themeColor="text1"/>
          <w:szCs w:val="18"/>
        </w:rPr>
        <w:t xml:space="preserve"> </w:t>
      </w:r>
      <w:r w:rsidRPr="00CD1563">
        <w:rPr>
          <w:rFonts w:ascii="Calibri" w:eastAsia="SimSun" w:hAnsi="Calibri" w:cs="Tahoma" w:hint="eastAsia"/>
          <w:color w:val="000000" w:themeColor="text1"/>
          <w:szCs w:val="18"/>
        </w:rPr>
        <w:t>的更多信息，请参见</w:t>
      </w:r>
      <w:r w:rsidRPr="00CD1563">
        <w:rPr>
          <w:rFonts w:ascii="Calibri" w:eastAsia="SimSun" w:hAnsi="Calibri" w:cs="Tahoma" w:hint="eastAsia"/>
          <w:color w:val="000000" w:themeColor="text1"/>
          <w:szCs w:val="18"/>
        </w:rPr>
        <w:t xml:space="preserve"> </w:t>
      </w:r>
      <w:hyperlink r:id="rId78" w:history="1">
        <w:r w:rsidRPr="00CD1563">
          <w:rPr>
            <w:rStyle w:val="Hyperlink"/>
            <w:rFonts w:ascii="Calibri" w:eastAsia="SimSun" w:hAnsi="Calibri" w:hint="eastAsia"/>
          </w:rPr>
          <w:t>https://mbs.microsoft.com/customersource</w:t>
        </w:r>
      </w:hyperlink>
      <w:r w:rsidRPr="00CD1563">
        <w:rPr>
          <w:rFonts w:ascii="Calibri" w:eastAsia="SimSun" w:hAnsi="Calibri" w:hint="eastAsia"/>
        </w:rPr>
        <w:t>。</w:t>
      </w:r>
    </w:p>
    <w:p w14:paraId="5BF25061" w14:textId="77777777" w:rsidR="00493A73" w:rsidRPr="00214553" w:rsidRDefault="00493A73" w:rsidP="00493A73">
      <w:pPr>
        <w:pStyle w:val="ProductList-Body"/>
        <w:rPr>
          <w:rFonts w:ascii="Calibri" w:eastAsia="SimSun" w:hAnsi="Calibri"/>
          <w:sz w:val="12"/>
          <w:szCs w:val="12"/>
        </w:rPr>
      </w:pPr>
    </w:p>
    <w:p w14:paraId="7A027DB7" w14:textId="77777777" w:rsidR="00493A73" w:rsidRPr="000F4744" w:rsidRDefault="00493A73" w:rsidP="00493A73">
      <w:pPr>
        <w:pStyle w:val="ProductList-SubSubSectionHeading"/>
        <w:outlineLvl w:val="2"/>
        <w:rPr>
          <w:rFonts w:ascii="Calibri" w:eastAsia="SimSun" w:hAnsi="Calibri"/>
          <w:b/>
          <w:lang w:val="en-US"/>
        </w:rPr>
      </w:pPr>
      <w:bookmarkStart w:id="1649" w:name="MicrosoftDesktopOptimizationPack"/>
      <w:bookmarkStart w:id="1650" w:name="_Toc418197404"/>
      <w:r w:rsidRPr="00CD1563">
        <w:rPr>
          <w:rFonts w:ascii="Calibri" w:eastAsia="SimSun" w:hAnsi="Calibri" w:hint="eastAsia"/>
          <w:b/>
          <w:color w:val="00188F"/>
        </w:rPr>
        <w:t>Microsoft Desktop Optimization Pack for Software Assurance</w:t>
      </w:r>
      <w:bookmarkEnd w:id="1642"/>
      <w:bookmarkEnd w:id="1643"/>
      <w:bookmarkEnd w:id="1644"/>
      <w:bookmarkEnd w:id="1645"/>
      <w:bookmarkEnd w:id="1646"/>
      <w:bookmarkEnd w:id="1647"/>
      <w:bookmarkEnd w:id="1649"/>
      <w:bookmarkEnd w:id="1650"/>
      <w:r w:rsidRPr="00CD1563">
        <w:rPr>
          <w:rFonts w:ascii="Calibri" w:eastAsia="SimSun" w:hAnsi="Calibri" w:hint="eastAsia"/>
        </w:rPr>
        <w:fldChar w:fldCharType="begin"/>
      </w:r>
      <w:r w:rsidRPr="000F4744">
        <w:rPr>
          <w:rFonts w:ascii="Calibri" w:eastAsia="SimSun" w:hAnsi="Calibri" w:hint="eastAsia"/>
          <w:lang w:val="en-US"/>
        </w:rPr>
        <w:instrText>XE "Microsoft Desktop Optimization Pack for SA"</w:instrText>
      </w:r>
      <w:r w:rsidRPr="00CD1563">
        <w:rPr>
          <w:rFonts w:ascii="Calibri" w:eastAsia="SimSun" w:hAnsi="Calibri" w:hint="eastAsia"/>
        </w:rPr>
        <w:fldChar w:fldCharType="end"/>
      </w:r>
    </w:p>
    <w:p w14:paraId="4C9DC593" w14:textId="77777777" w:rsidR="00493A73" w:rsidRPr="00CD1563" w:rsidRDefault="00493A73" w:rsidP="00493A73">
      <w:pPr>
        <w:pStyle w:val="ProductList-Body"/>
        <w:rPr>
          <w:rFonts w:ascii="Calibri" w:eastAsia="SimSun" w:hAnsi="Calibri" w:cs="Tahoma"/>
          <w:szCs w:val="18"/>
        </w:rPr>
      </w:pPr>
      <w:r w:rsidRPr="00CD1563">
        <w:rPr>
          <w:rFonts w:ascii="Calibri" w:eastAsia="SimSun" w:hAnsi="Calibri" w:cs="Tahoma" w:hint="eastAsia"/>
          <w:szCs w:val="18"/>
        </w:rPr>
        <w:t>Microsoft Desktop Optimization Pack for SA (MDOP</w:t>
      </w:r>
      <w:r w:rsidRPr="00CD1563">
        <w:rPr>
          <w:rFonts w:ascii="Calibri" w:eastAsia="SimSun" w:hAnsi="Calibri" w:hint="eastAsia"/>
        </w:rPr>
        <w:fldChar w:fldCharType="begin"/>
      </w:r>
      <w:r w:rsidRPr="00CD1563">
        <w:rPr>
          <w:rFonts w:ascii="Calibri" w:eastAsia="SimSun" w:hAnsi="Calibri" w:hint="eastAsia"/>
        </w:rPr>
        <w:instrText>XE "MDOP"</w:instrText>
      </w:r>
      <w:r w:rsidRPr="00CD1563">
        <w:rPr>
          <w:rFonts w:ascii="Calibri" w:eastAsia="SimSun" w:hAnsi="Calibri" w:hint="eastAsia"/>
        </w:rPr>
        <w:fldChar w:fldCharType="end"/>
      </w:r>
      <w:r w:rsidRPr="00CD1563">
        <w:rPr>
          <w:rFonts w:ascii="Calibri" w:eastAsia="SimSun" w:hAnsi="Calibri" w:cs="Tahoma" w:hint="eastAsia"/>
          <w:szCs w:val="18"/>
        </w:rPr>
        <w:t xml:space="preserve">) </w:t>
      </w:r>
      <w:r w:rsidRPr="00CD1563">
        <w:rPr>
          <w:rFonts w:ascii="Calibri" w:eastAsia="SimSun" w:hAnsi="Calibri" w:cs="Tahoma" w:hint="eastAsia"/>
          <w:szCs w:val="18"/>
        </w:rPr>
        <w:t>是一款选购产品，仅向拥有下列权益的客户提供：</w:t>
      </w:r>
    </w:p>
    <w:p w14:paraId="5BB1680D" w14:textId="77777777" w:rsidR="00493A73" w:rsidRPr="00CD1563" w:rsidRDefault="00493A73" w:rsidP="00FF73A5">
      <w:pPr>
        <w:pStyle w:val="ProductList-Body"/>
        <w:numPr>
          <w:ilvl w:val="0"/>
          <w:numId w:val="27"/>
        </w:numPr>
        <w:ind w:left="450" w:hanging="270"/>
        <w:rPr>
          <w:rFonts w:ascii="Calibri" w:eastAsia="SimSun" w:hAnsi="Calibri" w:cs="Tahoma"/>
          <w:szCs w:val="18"/>
        </w:rPr>
      </w:pPr>
      <w:r w:rsidRPr="00CD1563">
        <w:rPr>
          <w:rFonts w:ascii="Calibri" w:eastAsia="SimSun" w:hAnsi="Calibri" w:cs="Tahoma" w:hint="eastAsia"/>
          <w:szCs w:val="18"/>
        </w:rPr>
        <w:t>针对</w:t>
      </w:r>
      <w:r w:rsidRPr="00CD1563">
        <w:rPr>
          <w:rFonts w:ascii="Calibri" w:eastAsia="SimSun" w:hAnsi="Calibri" w:cs="Tahoma" w:hint="eastAsia"/>
          <w:szCs w:val="18"/>
        </w:rPr>
        <w:t xml:space="preserve"> Windows </w:t>
      </w:r>
      <w:r w:rsidRPr="00CD1563">
        <w:rPr>
          <w:rFonts w:ascii="Calibri" w:eastAsia="SimSun" w:hAnsi="Calibri" w:cs="Tahoma" w:hint="eastAsia"/>
          <w:szCs w:val="18"/>
        </w:rPr>
        <w:t>桌面操作系统许可的有效</w:t>
      </w:r>
      <w:r w:rsidRPr="00CD1563">
        <w:rPr>
          <w:rFonts w:ascii="Calibri" w:eastAsia="SimSun" w:hAnsi="Calibri" w:cs="Tahoma" w:hint="eastAsia"/>
          <w:szCs w:val="18"/>
        </w:rPr>
        <w:t xml:space="preserve"> SA </w:t>
      </w:r>
      <w:r w:rsidRPr="00CD1563">
        <w:rPr>
          <w:rFonts w:ascii="Calibri" w:eastAsia="SimSun" w:hAnsi="Calibri" w:cs="Tahoma" w:hint="eastAsia"/>
          <w:szCs w:val="18"/>
        </w:rPr>
        <w:t>范围，或</w:t>
      </w:r>
    </w:p>
    <w:p w14:paraId="3FF197C9" w14:textId="77777777" w:rsidR="00493A73" w:rsidRPr="00CD1563" w:rsidRDefault="00493A73" w:rsidP="00FF73A5">
      <w:pPr>
        <w:pStyle w:val="ProductList-Body"/>
        <w:numPr>
          <w:ilvl w:val="0"/>
          <w:numId w:val="27"/>
        </w:numPr>
        <w:ind w:left="450" w:hanging="270"/>
        <w:rPr>
          <w:rFonts w:ascii="Calibri" w:eastAsia="SimSun" w:hAnsi="Calibri" w:cs="Tahoma"/>
          <w:szCs w:val="18"/>
        </w:rPr>
      </w:pPr>
      <w:r w:rsidRPr="00CD1563">
        <w:rPr>
          <w:rFonts w:ascii="Calibri" w:eastAsia="SimSun" w:hAnsi="Calibri" w:cs="Tahoma" w:hint="eastAsia"/>
          <w:szCs w:val="18"/>
        </w:rPr>
        <w:t xml:space="preserve">Windows Virtual Desktop Access </w:t>
      </w:r>
      <w:r w:rsidRPr="00CD1563">
        <w:rPr>
          <w:rFonts w:ascii="Calibri" w:eastAsia="SimSun" w:hAnsi="Calibri" w:cs="Tahoma" w:hint="eastAsia"/>
          <w:szCs w:val="18"/>
        </w:rPr>
        <w:t>的有效订购</w:t>
      </w:r>
      <w:r w:rsidRPr="00CD1563">
        <w:rPr>
          <w:rFonts w:ascii="Calibri" w:eastAsia="SimSun" w:hAnsi="Calibri" w:hint="eastAsia"/>
        </w:rPr>
        <w:fldChar w:fldCharType="begin"/>
      </w:r>
      <w:r w:rsidRPr="00CD1563">
        <w:rPr>
          <w:rFonts w:ascii="Calibri" w:eastAsia="SimSun" w:hAnsi="Calibri" w:hint="eastAsia"/>
        </w:rPr>
        <w:instrText>XE "Windows Virtual Desktop Access"</w:instrText>
      </w:r>
      <w:r w:rsidRPr="00CD1563">
        <w:rPr>
          <w:rFonts w:ascii="Calibri" w:eastAsia="SimSun" w:hAnsi="Calibri" w:hint="eastAsia"/>
        </w:rPr>
        <w:fldChar w:fldCharType="end"/>
      </w:r>
    </w:p>
    <w:p w14:paraId="3258C46D" w14:textId="77777777" w:rsidR="00493A73" w:rsidRPr="00782EBE" w:rsidRDefault="00493A73" w:rsidP="00493A73">
      <w:pPr>
        <w:pStyle w:val="ProductList-Body"/>
        <w:rPr>
          <w:rFonts w:ascii="Calibri" w:eastAsia="SimSun" w:hAnsi="Calibri" w:cs="Tahoma"/>
          <w:color w:val="000000"/>
          <w:sz w:val="14"/>
          <w:szCs w:val="14"/>
        </w:rPr>
      </w:pPr>
    </w:p>
    <w:p w14:paraId="12744B3D" w14:textId="77777777" w:rsidR="00493A73" w:rsidRPr="00CD1563" w:rsidRDefault="00493A73" w:rsidP="00493A73">
      <w:pPr>
        <w:pStyle w:val="ProductList-SubSubSectionHeading"/>
        <w:outlineLvl w:val="2"/>
        <w:rPr>
          <w:rFonts w:ascii="Calibri" w:eastAsia="SimSun" w:hAnsi="Calibri"/>
          <w:b/>
        </w:rPr>
      </w:pPr>
      <w:bookmarkStart w:id="1651" w:name="_Toc379797457"/>
      <w:bookmarkStart w:id="1652" w:name="_Toc380513493"/>
      <w:bookmarkStart w:id="1653" w:name="_Toc380655542"/>
      <w:bookmarkStart w:id="1654" w:name="SA_VirtualizationRightsforWinDesktop"/>
      <w:bookmarkStart w:id="1655" w:name="_Toc418197405"/>
      <w:r w:rsidRPr="00CD1563">
        <w:rPr>
          <w:rFonts w:ascii="Calibri" w:eastAsia="SimSun" w:hAnsi="Calibri" w:hint="eastAsia"/>
          <w:b/>
          <w:color w:val="00188F"/>
        </w:rPr>
        <w:t xml:space="preserve">Windows </w:t>
      </w:r>
      <w:r w:rsidRPr="00CD1563">
        <w:rPr>
          <w:rFonts w:ascii="Calibri" w:eastAsia="SimSun" w:hAnsi="Calibri" w:hint="eastAsia"/>
          <w:b/>
          <w:color w:val="00188F"/>
        </w:rPr>
        <w:t>许可桌面和</w:t>
      </w:r>
      <w:r w:rsidRPr="00CD1563">
        <w:rPr>
          <w:rFonts w:ascii="Calibri" w:eastAsia="SimSun" w:hAnsi="Calibri" w:hint="eastAsia"/>
          <w:b/>
          <w:color w:val="00188F"/>
        </w:rPr>
        <w:t xml:space="preserve"> Windows Embedded </w:t>
      </w:r>
      <w:r w:rsidRPr="00CD1563">
        <w:rPr>
          <w:rFonts w:ascii="Calibri" w:eastAsia="SimSun" w:hAnsi="Calibri" w:hint="eastAsia"/>
          <w:b/>
          <w:color w:val="00188F"/>
        </w:rPr>
        <w:t>许可桌面的虚拟化权利</w:t>
      </w:r>
      <w:bookmarkEnd w:id="1651"/>
      <w:bookmarkEnd w:id="1652"/>
      <w:bookmarkEnd w:id="1653"/>
      <w:bookmarkEnd w:id="1654"/>
      <w:bookmarkEnd w:id="1655"/>
    </w:p>
    <w:p w14:paraId="12771B22" w14:textId="77777777" w:rsidR="00493A73" w:rsidRPr="00CD1563" w:rsidRDefault="00493A73" w:rsidP="00493A73">
      <w:pPr>
        <w:pStyle w:val="ProductList-Body"/>
        <w:rPr>
          <w:rFonts w:ascii="Calibri" w:eastAsia="SimSun" w:hAnsi="Calibri" w:cs="Tahoma"/>
          <w:color w:val="000000"/>
          <w:szCs w:val="18"/>
        </w:rPr>
      </w:pPr>
      <w:r w:rsidRPr="00CD1563">
        <w:rPr>
          <w:rFonts w:ascii="Calibri" w:eastAsia="SimSun" w:hAnsi="Calibri" w:cs="Tahoma" w:hint="eastAsia"/>
          <w:color w:val="000000"/>
          <w:szCs w:val="18"/>
        </w:rPr>
        <w:t>此项使用权利允许在不超过四台本地虚拟机上运行软件。如需进一步了解使用权利详细信息，请参见</w:t>
      </w:r>
      <w:r w:rsidRPr="00CD1563">
        <w:rPr>
          <w:rFonts w:ascii="Calibri" w:eastAsia="SimSun" w:hAnsi="Calibri" w:cs="Tahoma" w:hint="eastAsia"/>
          <w:color w:val="000000"/>
          <w:szCs w:val="18"/>
        </w:rPr>
        <w:t xml:space="preserve"> </w:t>
      </w:r>
      <w:r w:rsidRPr="00CD1563">
        <w:rPr>
          <w:rFonts w:ascii="Calibri" w:eastAsia="SimSun" w:hAnsi="Calibri" w:cs="Tahoma" w:hint="eastAsia"/>
          <w:color w:val="000000" w:themeColor="text1"/>
          <w:szCs w:val="18"/>
        </w:rPr>
        <w:t xml:space="preserve">PUR </w:t>
      </w:r>
      <w:hyperlink r:id="rId79" w:history="1">
        <w:r w:rsidRPr="00CD1563">
          <w:rPr>
            <w:rStyle w:val="Hyperlink"/>
            <w:rFonts w:ascii="Calibri" w:eastAsia="SimSun" w:hAnsi="Calibri" w:hint="eastAsia"/>
          </w:rPr>
          <w:t>http://go.microsoft.com/?linkid=9839207</w:t>
        </w:r>
      </w:hyperlink>
      <w:r w:rsidRPr="00CD1563">
        <w:rPr>
          <w:rFonts w:ascii="Calibri" w:eastAsia="SimSun" w:hAnsi="Calibri" w:cs="Tahoma" w:hint="eastAsia"/>
          <w:color w:val="000000"/>
          <w:szCs w:val="18"/>
        </w:rPr>
        <w:t>。</w:t>
      </w:r>
    </w:p>
    <w:p w14:paraId="7E58B520" w14:textId="77777777" w:rsidR="00493A73" w:rsidRPr="00782EBE" w:rsidRDefault="00493A73" w:rsidP="00493A73">
      <w:pPr>
        <w:pStyle w:val="ProductList-Body"/>
        <w:rPr>
          <w:rFonts w:ascii="Calibri" w:eastAsia="SimSun" w:hAnsi="Calibri"/>
          <w:color w:val="000000" w:themeColor="text1"/>
          <w:sz w:val="14"/>
          <w:szCs w:val="14"/>
        </w:rPr>
      </w:pPr>
      <w:bookmarkStart w:id="1656" w:name="_Toc257907651"/>
      <w:bookmarkStart w:id="1657" w:name="_Toc233026785"/>
    </w:p>
    <w:p w14:paraId="2C297B4C" w14:textId="77777777" w:rsidR="00493A73" w:rsidRPr="00CD1563" w:rsidRDefault="00493A73" w:rsidP="00493A73">
      <w:pPr>
        <w:pStyle w:val="ProductList-SubSubSectionHeading"/>
        <w:outlineLvl w:val="2"/>
        <w:rPr>
          <w:rFonts w:ascii="Calibri" w:eastAsia="SimSun" w:hAnsi="Calibri"/>
          <w:b/>
        </w:rPr>
      </w:pPr>
      <w:bookmarkStart w:id="1658" w:name="_Toc336338245"/>
      <w:bookmarkStart w:id="1659" w:name="_Toc372892152"/>
      <w:bookmarkStart w:id="1660" w:name="_Toc379797458"/>
      <w:bookmarkStart w:id="1661" w:name="_Toc380513494"/>
      <w:bookmarkStart w:id="1662" w:name="_Toc380655543"/>
      <w:bookmarkStart w:id="1663" w:name="SA_WindowsVDARights"/>
      <w:bookmarkStart w:id="1664" w:name="_Toc418197406"/>
      <w:r w:rsidRPr="00CD1563">
        <w:rPr>
          <w:rFonts w:ascii="Calibri" w:eastAsia="SimSun" w:hAnsi="Calibri" w:hint="eastAsia"/>
          <w:b/>
          <w:color w:val="00188F"/>
        </w:rPr>
        <w:t>Windows Virtual Desktop Access</w:t>
      </w:r>
      <w:r w:rsidRPr="00CD1563">
        <w:rPr>
          <w:rFonts w:ascii="Calibri" w:eastAsia="SimSun" w:hAnsi="Calibri" w:hint="eastAsia"/>
        </w:rPr>
        <w:fldChar w:fldCharType="begin"/>
      </w:r>
      <w:r w:rsidRPr="00CD1563">
        <w:rPr>
          <w:rFonts w:ascii="Calibri" w:eastAsia="SimSun" w:hAnsi="Calibri" w:hint="eastAsia"/>
        </w:rPr>
        <w:instrText>XE "Windows Virtual Desktop Access"</w:instrText>
      </w:r>
      <w:r w:rsidRPr="00CD1563">
        <w:rPr>
          <w:rFonts w:ascii="Calibri" w:eastAsia="SimSun" w:hAnsi="Calibri" w:hint="eastAsia"/>
        </w:rPr>
        <w:fldChar w:fldCharType="end"/>
      </w:r>
      <w:bookmarkEnd w:id="1656"/>
      <w:r w:rsidRPr="00CD1563">
        <w:rPr>
          <w:rFonts w:ascii="Calibri" w:eastAsia="SimSun" w:hAnsi="Calibri" w:hint="eastAsia"/>
          <w:b/>
          <w:color w:val="00188F"/>
        </w:rPr>
        <w:t xml:space="preserve"> </w:t>
      </w:r>
      <w:r w:rsidRPr="00CD1563">
        <w:rPr>
          <w:rFonts w:ascii="Calibri" w:eastAsia="SimSun" w:hAnsi="Calibri" w:hint="eastAsia"/>
          <w:b/>
          <w:color w:val="00188F"/>
        </w:rPr>
        <w:t>权利</w:t>
      </w:r>
      <w:bookmarkEnd w:id="1658"/>
      <w:bookmarkEnd w:id="1659"/>
      <w:bookmarkEnd w:id="1660"/>
      <w:bookmarkEnd w:id="1661"/>
      <w:bookmarkEnd w:id="1662"/>
      <w:bookmarkEnd w:id="1663"/>
      <w:bookmarkEnd w:id="1664"/>
    </w:p>
    <w:p w14:paraId="4E6BD106" w14:textId="77777777" w:rsidR="00493A73" w:rsidRPr="00CD1563" w:rsidRDefault="00493A73" w:rsidP="00493A73">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 xml:space="preserve">Windows VDA </w:t>
      </w:r>
      <w:r w:rsidRPr="00CD1563">
        <w:rPr>
          <w:rFonts w:ascii="Calibri" w:eastAsia="SimSun" w:hAnsi="Calibri" w:cs="Tahoma" w:hint="eastAsia"/>
          <w:color w:val="000000" w:themeColor="text1"/>
          <w:szCs w:val="18"/>
        </w:rPr>
        <w:t>权利使客户有权利运行最新版本的</w:t>
      </w:r>
      <w:r w:rsidRPr="00CD1563">
        <w:rPr>
          <w:rFonts w:ascii="Calibri" w:eastAsia="SimSun" w:hAnsi="Calibri" w:cs="Tahoma" w:hint="eastAsia"/>
          <w:color w:val="000000" w:themeColor="text1"/>
          <w:szCs w:val="18"/>
        </w:rPr>
        <w:t xml:space="preserve"> Windows </w:t>
      </w:r>
      <w:r w:rsidRPr="00CD1563">
        <w:rPr>
          <w:rFonts w:ascii="Calibri" w:eastAsia="SimSun" w:hAnsi="Calibri" w:cs="Tahoma" w:hint="eastAsia"/>
          <w:color w:val="000000" w:themeColor="text1"/>
          <w:szCs w:val="18"/>
        </w:rPr>
        <w:t>桌面操作系统或</w:t>
      </w:r>
      <w:r w:rsidRPr="00CD1563">
        <w:rPr>
          <w:rFonts w:ascii="Calibri" w:eastAsia="SimSun" w:hAnsi="Calibri" w:cs="Tahoma" w:hint="eastAsia"/>
          <w:color w:val="000000" w:themeColor="text1"/>
          <w:szCs w:val="18"/>
        </w:rPr>
        <w:t xml:space="preserve"> Windows Embedded </w:t>
      </w:r>
      <w:r w:rsidRPr="00CD1563">
        <w:rPr>
          <w:rFonts w:ascii="Calibri" w:eastAsia="SimSun" w:hAnsi="Calibri" w:cs="Tahoma" w:hint="eastAsia"/>
          <w:color w:val="000000" w:themeColor="text1"/>
          <w:szCs w:val="18"/>
        </w:rPr>
        <w:t>操作系统。</w:t>
      </w:r>
    </w:p>
    <w:p w14:paraId="193EB8C9" w14:textId="77777777" w:rsidR="00493A73" w:rsidRPr="00782EBE" w:rsidRDefault="00493A73" w:rsidP="00493A73">
      <w:pPr>
        <w:pStyle w:val="ProductList-Body"/>
        <w:rPr>
          <w:rFonts w:ascii="Calibri" w:eastAsia="SimSun" w:hAnsi="Calibri" w:cs="Tahoma"/>
          <w:color w:val="000000" w:themeColor="text1"/>
          <w:sz w:val="14"/>
          <w:szCs w:val="14"/>
        </w:rPr>
      </w:pPr>
    </w:p>
    <w:p w14:paraId="1643B630" w14:textId="77777777" w:rsidR="00493A73" w:rsidRPr="00CD1563" w:rsidRDefault="00493A73" w:rsidP="00493A73">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有关</w:t>
      </w:r>
      <w:r w:rsidRPr="00CD1563">
        <w:rPr>
          <w:rFonts w:ascii="Calibri" w:eastAsia="SimSun" w:hAnsi="Calibri" w:cs="Tahoma" w:hint="eastAsia"/>
          <w:color w:val="000000" w:themeColor="text1"/>
          <w:szCs w:val="18"/>
        </w:rPr>
        <w:t xml:space="preserve"> VDA </w:t>
      </w:r>
      <w:r w:rsidRPr="00CD1563">
        <w:rPr>
          <w:rFonts w:ascii="Calibri" w:eastAsia="SimSun" w:hAnsi="Calibri" w:cs="Tahoma" w:hint="eastAsia"/>
          <w:color w:val="000000" w:themeColor="text1"/>
          <w:szCs w:val="18"/>
        </w:rPr>
        <w:t>的更多信息，请参见</w:t>
      </w:r>
      <w:r w:rsidRPr="00CD1563">
        <w:rPr>
          <w:rFonts w:ascii="Calibri" w:eastAsia="SimSun" w:hAnsi="Calibri" w:cs="Tahoma" w:hint="eastAsia"/>
          <w:color w:val="000000" w:themeColor="text1"/>
          <w:szCs w:val="18"/>
        </w:rPr>
        <w:t xml:space="preserve"> PUR </w:t>
      </w:r>
      <w:hyperlink r:id="rId80" w:history="1">
        <w:r w:rsidRPr="00CD1563">
          <w:rPr>
            <w:rStyle w:val="Hyperlink"/>
            <w:rFonts w:ascii="Calibri" w:eastAsia="SimSun" w:hAnsi="Calibri" w:hint="eastAsia"/>
          </w:rPr>
          <w:t>http://go.microsoft.com/?linkid=9839207</w:t>
        </w:r>
      </w:hyperlink>
      <w:r w:rsidRPr="00CD1563">
        <w:rPr>
          <w:rFonts w:ascii="Calibri" w:eastAsia="SimSun" w:hAnsi="Calibri" w:cs="Tahoma" w:hint="eastAsia"/>
          <w:color w:val="000000" w:themeColor="text1"/>
          <w:szCs w:val="18"/>
        </w:rPr>
        <w:t>。</w:t>
      </w:r>
      <w:r w:rsidRPr="00CD1563">
        <w:rPr>
          <w:rFonts w:ascii="Calibri" w:eastAsia="SimSun" w:hAnsi="Calibri" w:cs="Tahoma" w:hint="eastAsia"/>
          <w:color w:val="000000" w:themeColor="text1"/>
          <w:szCs w:val="18"/>
        </w:rPr>
        <w:t xml:space="preserve">VDA </w:t>
      </w:r>
      <w:r w:rsidRPr="00CD1563">
        <w:rPr>
          <w:rFonts w:ascii="Calibri" w:eastAsia="SimSun" w:hAnsi="Calibri" w:cs="Tahoma" w:hint="eastAsia"/>
          <w:color w:val="000000" w:themeColor="text1"/>
          <w:szCs w:val="18"/>
        </w:rPr>
        <w:t>也作为单独订购许可提供，以用于不在</w:t>
      </w:r>
      <w:r w:rsidRPr="00CD1563">
        <w:rPr>
          <w:rFonts w:ascii="Calibri" w:eastAsia="SimSun" w:hAnsi="Calibri" w:cs="Tahoma" w:hint="eastAsia"/>
          <w:color w:val="000000" w:themeColor="text1"/>
          <w:szCs w:val="18"/>
        </w:rPr>
        <w:t xml:space="preserve"> Windows </w:t>
      </w:r>
      <w:r w:rsidRPr="00CD1563">
        <w:rPr>
          <w:rFonts w:ascii="Calibri" w:eastAsia="SimSun" w:hAnsi="Calibri" w:cs="Tahoma" w:hint="eastAsia"/>
          <w:color w:val="000000" w:themeColor="text1"/>
          <w:szCs w:val="18"/>
        </w:rPr>
        <w:t>软件保障范围内的设备。</w:t>
      </w:r>
    </w:p>
    <w:p w14:paraId="3EB107A2" w14:textId="77777777" w:rsidR="00493A73" w:rsidRPr="00782EBE" w:rsidRDefault="00493A73" w:rsidP="00493A73">
      <w:pPr>
        <w:pStyle w:val="ProductList-Body"/>
        <w:rPr>
          <w:rFonts w:ascii="Calibri" w:eastAsia="SimSun" w:hAnsi="Calibri" w:cs="Tahoma"/>
          <w:b/>
          <w:bCs/>
          <w:color w:val="000000" w:themeColor="text1"/>
          <w:sz w:val="14"/>
          <w:szCs w:val="14"/>
        </w:rPr>
      </w:pPr>
    </w:p>
    <w:p w14:paraId="287EB489" w14:textId="77777777" w:rsidR="00493A73" w:rsidRPr="00CD1563" w:rsidRDefault="00493A73" w:rsidP="00493A73">
      <w:pPr>
        <w:pStyle w:val="ProductList-SubSubSectionHeading"/>
        <w:outlineLvl w:val="2"/>
        <w:rPr>
          <w:rFonts w:ascii="Calibri" w:eastAsia="SimSun" w:hAnsi="Calibri"/>
          <w:b/>
        </w:rPr>
      </w:pPr>
      <w:bookmarkStart w:id="1665" w:name="_Toc379797459"/>
      <w:bookmarkStart w:id="1666" w:name="_Toc380513495"/>
      <w:bookmarkStart w:id="1667" w:name="_Toc380655544"/>
      <w:bookmarkStart w:id="1668" w:name="SA_StepUpLicenseAvailability"/>
      <w:bookmarkStart w:id="1669" w:name="_Toc418197407"/>
      <w:bookmarkEnd w:id="1657"/>
      <w:r w:rsidRPr="00CD1563">
        <w:rPr>
          <w:rFonts w:ascii="Calibri" w:eastAsia="SimSun" w:hAnsi="Calibri" w:hint="eastAsia"/>
          <w:b/>
          <w:color w:val="00188F"/>
        </w:rPr>
        <w:t>升级许可提供情况</w:t>
      </w:r>
      <w:bookmarkEnd w:id="1665"/>
      <w:bookmarkEnd w:id="1666"/>
      <w:bookmarkEnd w:id="1667"/>
      <w:bookmarkEnd w:id="1668"/>
      <w:bookmarkEnd w:id="1669"/>
    </w:p>
    <w:p w14:paraId="1FE0A7B7" w14:textId="77777777" w:rsidR="00493A73" w:rsidRPr="00CD1563" w:rsidRDefault="00493A73" w:rsidP="00493A73">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拥有某些产品的较低级别版本的有效软件保障的客户可以利用升级许可迁移到较高级别的产品版本，如下表所述，不包括升级许可选项的</w:t>
      </w:r>
      <w:r w:rsidRPr="00CD1563">
        <w:rPr>
          <w:rFonts w:ascii="Calibri" w:eastAsia="SimSun" w:hAnsi="Calibri" w:cs="Tahoma" w:hint="eastAsia"/>
          <w:color w:val="000000" w:themeColor="text1"/>
          <w:szCs w:val="18"/>
        </w:rPr>
        <w:t xml:space="preserve"> MPSA </w:t>
      </w:r>
      <w:r w:rsidRPr="00CD1563">
        <w:rPr>
          <w:rFonts w:ascii="Calibri" w:eastAsia="SimSun" w:hAnsi="Calibri" w:cs="Tahoma" w:hint="eastAsia"/>
          <w:color w:val="000000" w:themeColor="text1"/>
          <w:szCs w:val="18"/>
        </w:rPr>
        <w:t>除外。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证。有关详细信息，请参阅企业版升级许可批量许可简报：</w:t>
      </w:r>
      <w:hyperlink r:id="rId81" w:history="1">
        <w:r w:rsidRPr="00CD1563">
          <w:rPr>
            <w:rStyle w:val="Hyperlink"/>
            <w:rFonts w:ascii="Calibri" w:eastAsia="SimSun" w:hAnsi="Calibri" w:cs="Tahoma" w:hint="eastAsia"/>
            <w:szCs w:val="18"/>
          </w:rPr>
          <w:t>http://www.microsoft.com/licensing</w:t>
        </w:r>
      </w:hyperlink>
    </w:p>
    <w:p w14:paraId="088ED6F3" w14:textId="77777777" w:rsidR="00493A73" w:rsidRPr="00782EBE" w:rsidRDefault="00493A73" w:rsidP="00493A73">
      <w:pPr>
        <w:pStyle w:val="ProductList-Body"/>
        <w:rPr>
          <w:rFonts w:ascii="Calibri" w:eastAsia="SimSun" w:hAnsi="Calibri" w:cs="Tahoma"/>
          <w:color w:val="000000" w:themeColor="text1"/>
          <w:sz w:val="14"/>
          <w:szCs w:val="14"/>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493A73" w:rsidRPr="00CD1563" w14:paraId="6327BAE7" w14:textId="77777777" w:rsidTr="00353F7F">
        <w:trPr>
          <w:tblHeader/>
        </w:trPr>
        <w:tc>
          <w:tcPr>
            <w:tcW w:w="5355" w:type="dxa"/>
            <w:shd w:val="clear" w:color="auto" w:fill="0072C6"/>
            <w:tcMar>
              <w:top w:w="0" w:type="dxa"/>
              <w:left w:w="108" w:type="dxa"/>
              <w:bottom w:w="0" w:type="dxa"/>
              <w:right w:w="108" w:type="dxa"/>
            </w:tcMar>
            <w:hideMark/>
          </w:tcPr>
          <w:p w14:paraId="6AD8D5FB" w14:textId="77777777" w:rsidR="00493A73" w:rsidRPr="00CD1563" w:rsidRDefault="00493A73" w:rsidP="00EE177B">
            <w:pPr>
              <w:pStyle w:val="ProductList-Body"/>
              <w:spacing w:before="20" w:after="20"/>
              <w:rPr>
                <w:rFonts w:ascii="Calibri" w:eastAsia="SimSun" w:hAnsi="Calibri" w:cs="Tahoma"/>
                <w:color w:val="FFFFFF" w:themeColor="background1"/>
                <w:szCs w:val="18"/>
              </w:rPr>
            </w:pPr>
            <w:r w:rsidRPr="00CD1563">
              <w:rPr>
                <w:rFonts w:ascii="Calibri" w:eastAsia="SimSun" w:hAnsi="Calibri" w:cs="Tahoma" w:hint="eastAsia"/>
                <w:color w:val="FFFFFF" w:themeColor="background1"/>
                <w:szCs w:val="18"/>
              </w:rPr>
              <w:t>升级前</w:t>
            </w:r>
          </w:p>
        </w:tc>
        <w:tc>
          <w:tcPr>
            <w:tcW w:w="5355" w:type="dxa"/>
            <w:shd w:val="clear" w:color="auto" w:fill="0072C6"/>
            <w:tcMar>
              <w:top w:w="0" w:type="dxa"/>
              <w:left w:w="108" w:type="dxa"/>
              <w:bottom w:w="0" w:type="dxa"/>
              <w:right w:w="108" w:type="dxa"/>
            </w:tcMar>
            <w:hideMark/>
          </w:tcPr>
          <w:p w14:paraId="1B95F6BF" w14:textId="77777777" w:rsidR="00493A73" w:rsidRPr="00CD1563" w:rsidRDefault="00493A73" w:rsidP="00EE177B">
            <w:pPr>
              <w:pStyle w:val="ProductList-Body"/>
              <w:spacing w:before="20" w:after="20"/>
              <w:rPr>
                <w:rFonts w:ascii="Calibri" w:eastAsia="SimSun" w:hAnsi="Calibri" w:cs="Tahoma"/>
                <w:color w:val="FFFFFF" w:themeColor="background1"/>
                <w:szCs w:val="18"/>
              </w:rPr>
            </w:pPr>
            <w:r w:rsidRPr="00CD1563">
              <w:rPr>
                <w:rFonts w:ascii="Calibri" w:eastAsia="SimSun" w:hAnsi="Calibri" w:cs="Tahoma" w:hint="eastAsia"/>
                <w:color w:val="FFFFFF" w:themeColor="background1"/>
                <w:szCs w:val="18"/>
              </w:rPr>
              <w:t>升级后</w:t>
            </w:r>
          </w:p>
        </w:tc>
      </w:tr>
      <w:tr w:rsidR="00493A73" w:rsidRPr="00CD1563" w14:paraId="24395317" w14:textId="77777777" w:rsidTr="00353F7F">
        <w:tc>
          <w:tcPr>
            <w:tcW w:w="5355" w:type="dxa"/>
            <w:tcMar>
              <w:top w:w="0" w:type="dxa"/>
              <w:left w:w="108" w:type="dxa"/>
              <w:bottom w:w="0" w:type="dxa"/>
              <w:right w:w="108" w:type="dxa"/>
            </w:tcMar>
            <w:hideMark/>
          </w:tcPr>
          <w:p w14:paraId="063A0EA2"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BizTalk Server Branch</w:t>
            </w:r>
          </w:p>
        </w:tc>
        <w:tc>
          <w:tcPr>
            <w:tcW w:w="5355" w:type="dxa"/>
            <w:tcMar>
              <w:top w:w="0" w:type="dxa"/>
              <w:left w:w="108" w:type="dxa"/>
              <w:bottom w:w="0" w:type="dxa"/>
              <w:right w:w="108" w:type="dxa"/>
            </w:tcMar>
            <w:hideMark/>
          </w:tcPr>
          <w:p w14:paraId="7C5000BD"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BizTalk Server Standard</w:t>
            </w:r>
          </w:p>
        </w:tc>
      </w:tr>
      <w:tr w:rsidR="00493A73" w:rsidRPr="00CD1563" w14:paraId="62A1464E" w14:textId="77777777" w:rsidTr="00353F7F">
        <w:tc>
          <w:tcPr>
            <w:tcW w:w="5355" w:type="dxa"/>
            <w:tcMar>
              <w:top w:w="0" w:type="dxa"/>
              <w:left w:w="108" w:type="dxa"/>
              <w:bottom w:w="0" w:type="dxa"/>
              <w:right w:w="108" w:type="dxa"/>
            </w:tcMar>
            <w:hideMark/>
          </w:tcPr>
          <w:p w14:paraId="463559B8"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BizTalk Server Branch</w:t>
            </w:r>
          </w:p>
        </w:tc>
        <w:tc>
          <w:tcPr>
            <w:tcW w:w="5355" w:type="dxa"/>
            <w:tcMar>
              <w:top w:w="0" w:type="dxa"/>
              <w:left w:w="108" w:type="dxa"/>
              <w:bottom w:w="0" w:type="dxa"/>
              <w:right w:w="108" w:type="dxa"/>
            </w:tcMar>
            <w:hideMark/>
          </w:tcPr>
          <w:p w14:paraId="07BFC2CF"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BizTalk Server Enterprise</w:t>
            </w:r>
          </w:p>
        </w:tc>
      </w:tr>
      <w:tr w:rsidR="00493A73" w:rsidRPr="00CD1563" w14:paraId="739B761A" w14:textId="77777777" w:rsidTr="00353F7F">
        <w:tc>
          <w:tcPr>
            <w:tcW w:w="5355" w:type="dxa"/>
            <w:tcMar>
              <w:top w:w="0" w:type="dxa"/>
              <w:left w:w="108" w:type="dxa"/>
              <w:bottom w:w="0" w:type="dxa"/>
              <w:right w:w="108" w:type="dxa"/>
            </w:tcMar>
            <w:hideMark/>
          </w:tcPr>
          <w:p w14:paraId="601306A2"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BizTalk Server Standard</w:t>
            </w:r>
          </w:p>
        </w:tc>
        <w:tc>
          <w:tcPr>
            <w:tcW w:w="5355" w:type="dxa"/>
            <w:tcMar>
              <w:top w:w="0" w:type="dxa"/>
              <w:left w:w="108" w:type="dxa"/>
              <w:bottom w:w="0" w:type="dxa"/>
              <w:right w:w="108" w:type="dxa"/>
            </w:tcMar>
            <w:hideMark/>
          </w:tcPr>
          <w:p w14:paraId="54F26F0F"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BizTalk Server Enterprise</w:t>
            </w:r>
          </w:p>
        </w:tc>
      </w:tr>
      <w:tr w:rsidR="00493A73" w:rsidRPr="00CD1563" w14:paraId="6DDE137A" w14:textId="77777777" w:rsidTr="00353F7F">
        <w:tc>
          <w:tcPr>
            <w:tcW w:w="5355" w:type="dxa"/>
            <w:tcMar>
              <w:top w:w="0" w:type="dxa"/>
              <w:left w:w="108" w:type="dxa"/>
              <w:bottom w:w="0" w:type="dxa"/>
              <w:right w:w="108" w:type="dxa"/>
            </w:tcMar>
            <w:hideMark/>
          </w:tcPr>
          <w:p w14:paraId="2E0EB39D"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Commerce Server Standard</w:t>
            </w:r>
          </w:p>
        </w:tc>
        <w:tc>
          <w:tcPr>
            <w:tcW w:w="5355" w:type="dxa"/>
            <w:tcMar>
              <w:top w:w="0" w:type="dxa"/>
              <w:left w:w="108" w:type="dxa"/>
              <w:bottom w:w="0" w:type="dxa"/>
              <w:right w:w="108" w:type="dxa"/>
            </w:tcMar>
            <w:hideMark/>
          </w:tcPr>
          <w:p w14:paraId="050D64BB"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Commerce Server Enterprise</w:t>
            </w:r>
          </w:p>
        </w:tc>
      </w:tr>
      <w:tr w:rsidR="00493A73" w:rsidRPr="00CD1563" w14:paraId="7AB0C704" w14:textId="77777777" w:rsidTr="00353F7F">
        <w:trPr>
          <w:trHeight w:val="238"/>
        </w:trPr>
        <w:tc>
          <w:tcPr>
            <w:tcW w:w="5355" w:type="dxa"/>
            <w:tcMar>
              <w:top w:w="0" w:type="dxa"/>
              <w:left w:w="108" w:type="dxa"/>
              <w:bottom w:w="0" w:type="dxa"/>
              <w:right w:w="108" w:type="dxa"/>
            </w:tcMar>
            <w:hideMark/>
          </w:tcPr>
          <w:p w14:paraId="7B9E1C56"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核心</w:t>
            </w:r>
            <w:r w:rsidRPr="00CD1563">
              <w:rPr>
                <w:rFonts w:ascii="Calibri" w:eastAsia="SimSun" w:hAnsi="Calibri" w:cs="Tahoma" w:hint="eastAsia"/>
                <w:color w:val="000000" w:themeColor="text1"/>
                <w:szCs w:val="18"/>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核心</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c>
          <w:tcPr>
            <w:tcW w:w="5355" w:type="dxa"/>
            <w:tcMar>
              <w:top w:w="0" w:type="dxa"/>
              <w:left w:w="108" w:type="dxa"/>
              <w:bottom w:w="0" w:type="dxa"/>
              <w:right w:w="108" w:type="dxa"/>
            </w:tcMar>
            <w:hideMark/>
          </w:tcPr>
          <w:p w14:paraId="7BB21A88"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企业</w:t>
            </w:r>
            <w:r w:rsidRPr="00CD1563">
              <w:rPr>
                <w:rFonts w:ascii="Calibri" w:eastAsia="SimSun" w:hAnsi="Calibri" w:cs="Tahoma" w:hint="eastAsia"/>
                <w:color w:val="000000" w:themeColor="text1"/>
                <w:szCs w:val="18"/>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r>
      <w:tr w:rsidR="00493A73" w:rsidRPr="00CD1563" w14:paraId="5EBBE56B" w14:textId="77777777" w:rsidTr="00353F7F">
        <w:trPr>
          <w:trHeight w:val="247"/>
        </w:trPr>
        <w:tc>
          <w:tcPr>
            <w:tcW w:w="5355" w:type="dxa"/>
            <w:tcMar>
              <w:top w:w="0" w:type="dxa"/>
              <w:left w:w="108" w:type="dxa"/>
              <w:bottom w:w="0" w:type="dxa"/>
              <w:right w:w="108" w:type="dxa"/>
            </w:tcMar>
          </w:tcPr>
          <w:p w14:paraId="6ACFEF25"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rPr>
              <w:t>适用于</w:t>
            </w:r>
            <w:r w:rsidRPr="00CD1563">
              <w:rPr>
                <w:rFonts w:ascii="Calibri" w:eastAsia="SimSun" w:hAnsi="Calibri" w:cs="Tahoma" w:hint="eastAsia"/>
                <w:color w:val="000000" w:themeColor="text1"/>
                <w:szCs w:val="18"/>
                <w:lang w:val="en-US"/>
              </w:rPr>
              <w:t xml:space="preserve"> Office 365 </w:t>
            </w:r>
            <w:r w:rsidRPr="00CD1563">
              <w:rPr>
                <w:rFonts w:ascii="Calibri" w:eastAsia="SimSun" w:hAnsi="Calibri" w:cs="Tahoma" w:hint="eastAsia"/>
                <w:color w:val="000000" w:themeColor="text1"/>
                <w:szCs w:val="18"/>
              </w:rPr>
              <w:t>的核心</w:t>
            </w:r>
            <w:r w:rsidRPr="00CD1563">
              <w:rPr>
                <w:rFonts w:ascii="Calibri" w:eastAsia="SimSun" w:hAnsi="Calibri" w:cs="Tahoma" w:hint="eastAsia"/>
                <w:color w:val="000000" w:themeColor="text1"/>
                <w:szCs w:val="18"/>
                <w:lang w:val="en-US"/>
              </w:rPr>
              <w:t xml:space="preserve"> CAL Suite</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核心</w:instrText>
            </w:r>
            <w:r w:rsidRPr="00CD1563">
              <w:rPr>
                <w:rFonts w:ascii="Calibri" w:eastAsia="SimSun" w:hAnsi="Calibri" w:hint="eastAsia"/>
                <w:lang w:val="en-US"/>
              </w:rPr>
              <w:instrText xml:space="preserve"> CAL Suite"</w:instrText>
            </w:r>
            <w:r w:rsidRPr="00CD1563">
              <w:rPr>
                <w:rFonts w:ascii="Calibri" w:eastAsia="SimSun" w:hAnsi="Calibri" w:hint="eastAsia"/>
              </w:rPr>
              <w:fldChar w:fldCharType="end"/>
            </w:r>
            <w:r w:rsidRPr="00CD1563">
              <w:rPr>
                <w:rFonts w:ascii="Calibri" w:eastAsia="SimSun" w:hAnsi="Calibri" w:cs="Tahoma" w:hint="eastAsia"/>
                <w:color w:val="000000" w:themeColor="text1"/>
                <w:szCs w:val="18"/>
                <w:lang w:val="en-US"/>
              </w:rPr>
              <w:t xml:space="preserve"> Bridge</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适用于</w:instrText>
            </w:r>
            <w:r w:rsidRPr="00CD1563">
              <w:rPr>
                <w:rFonts w:ascii="Calibri" w:eastAsia="SimSun" w:hAnsi="Calibri" w:hint="eastAsia"/>
                <w:lang w:val="en-US"/>
              </w:rPr>
              <w:instrText xml:space="preserve"> Office 365 </w:instrText>
            </w:r>
            <w:r w:rsidRPr="00CD1563">
              <w:rPr>
                <w:rFonts w:ascii="Calibri" w:eastAsia="SimSun" w:hAnsi="Calibri" w:hint="eastAsia"/>
              </w:rPr>
              <w:instrText>的核心</w:instrText>
            </w:r>
            <w:r w:rsidRPr="00CD1563">
              <w:rPr>
                <w:rFonts w:ascii="Calibri" w:eastAsia="SimSun" w:hAnsi="Calibri" w:hint="eastAsia"/>
                <w:lang w:val="en-US"/>
              </w:rPr>
              <w:instrText xml:space="preserve"> CAL Suite Bridge"</w:instrText>
            </w:r>
            <w:r w:rsidRPr="00CD1563">
              <w:rPr>
                <w:rFonts w:ascii="Calibri" w:eastAsia="SimSun" w:hAnsi="Calibri" w:hint="eastAsia"/>
              </w:rPr>
              <w:fldChar w:fldCharType="end"/>
            </w:r>
          </w:p>
        </w:tc>
        <w:tc>
          <w:tcPr>
            <w:tcW w:w="5355" w:type="dxa"/>
            <w:tcMar>
              <w:top w:w="0" w:type="dxa"/>
              <w:left w:w="108" w:type="dxa"/>
              <w:bottom w:w="0" w:type="dxa"/>
              <w:right w:w="108" w:type="dxa"/>
            </w:tcMar>
          </w:tcPr>
          <w:p w14:paraId="461640AC"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适用于</w:t>
            </w:r>
            <w:r w:rsidRPr="00CD1563">
              <w:rPr>
                <w:rFonts w:ascii="Calibri" w:eastAsia="SimSun" w:hAnsi="Calibri" w:cs="Tahoma" w:hint="eastAsia"/>
                <w:color w:val="000000" w:themeColor="text1"/>
                <w:szCs w:val="18"/>
              </w:rPr>
              <w:t xml:space="preserve"> Office 365 </w:t>
            </w:r>
            <w:r w:rsidRPr="00CD1563">
              <w:rPr>
                <w:rFonts w:ascii="Calibri" w:eastAsia="SimSun" w:hAnsi="Calibri" w:cs="Tahoma" w:hint="eastAsia"/>
                <w:color w:val="000000" w:themeColor="text1"/>
                <w:szCs w:val="18"/>
              </w:rPr>
              <w:t>的企业</w:t>
            </w:r>
            <w:r w:rsidRPr="00CD1563">
              <w:rPr>
                <w:rFonts w:ascii="Calibri" w:eastAsia="SimSun" w:hAnsi="Calibri" w:cs="Tahoma" w:hint="eastAsia"/>
                <w:color w:val="000000" w:themeColor="text1"/>
                <w:szCs w:val="18"/>
              </w:rPr>
              <w:t xml:space="preserve"> CAL Suite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cs="Tahoma" w:hint="eastAsia"/>
                <w:color w:val="000000" w:themeColor="text1"/>
                <w:szCs w:val="18"/>
              </w:rPr>
              <w:t xml:space="preserve"> Bridge</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适用于</w:instrText>
            </w:r>
            <w:r w:rsidRPr="00CD1563">
              <w:rPr>
                <w:rFonts w:ascii="Calibri" w:eastAsia="SimSun" w:hAnsi="Calibri" w:hint="eastAsia"/>
              </w:rPr>
              <w:instrText xml:space="preserve"> Office 365 </w:instrText>
            </w:r>
            <w:r w:rsidRPr="00CD1563">
              <w:rPr>
                <w:rFonts w:ascii="Calibri" w:eastAsia="SimSun" w:hAnsi="Calibri" w:hint="eastAsia"/>
              </w:rPr>
              <w:instrText>的企业</w:instrText>
            </w:r>
            <w:r w:rsidRPr="00CD1563">
              <w:rPr>
                <w:rFonts w:ascii="Calibri" w:eastAsia="SimSun" w:hAnsi="Calibri" w:hint="eastAsia"/>
              </w:rPr>
              <w:instrText xml:space="preserve"> CAL Suite Bridge"</w:instrText>
            </w:r>
            <w:r w:rsidRPr="00CD1563">
              <w:rPr>
                <w:rFonts w:ascii="Calibri" w:eastAsia="SimSun" w:hAnsi="Calibri" w:hint="eastAsia"/>
              </w:rPr>
              <w:fldChar w:fldCharType="end"/>
            </w:r>
          </w:p>
        </w:tc>
      </w:tr>
      <w:tr w:rsidR="00493A73" w:rsidRPr="00CD1563" w14:paraId="1FC7C303" w14:textId="77777777" w:rsidTr="00353F7F">
        <w:trPr>
          <w:trHeight w:val="247"/>
        </w:trPr>
        <w:tc>
          <w:tcPr>
            <w:tcW w:w="5355" w:type="dxa"/>
            <w:tcMar>
              <w:top w:w="0" w:type="dxa"/>
              <w:left w:w="108" w:type="dxa"/>
              <w:bottom w:w="0" w:type="dxa"/>
              <w:right w:w="108" w:type="dxa"/>
            </w:tcMar>
          </w:tcPr>
          <w:p w14:paraId="695D1907"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核心</w:instrText>
            </w:r>
            <w:r w:rsidRPr="00CD1563">
              <w:rPr>
                <w:rFonts w:ascii="Calibri" w:eastAsia="SimSun" w:hAnsi="Calibri" w:hint="eastAsia"/>
                <w:lang w:val="en-US"/>
              </w:rPr>
              <w:instrText xml:space="preserve"> CAL Suite"</w:instrText>
            </w:r>
            <w:r w:rsidRPr="00CD1563">
              <w:rPr>
                <w:rFonts w:ascii="Calibri" w:eastAsia="SimSun" w:hAnsi="Calibri" w:hint="eastAsia"/>
              </w:rPr>
              <w:fldChar w:fldCharType="end"/>
            </w:r>
            <w:r w:rsidRPr="00CD1563">
              <w:rPr>
                <w:rFonts w:ascii="Calibri" w:eastAsia="SimSun" w:hAnsi="Calibri" w:hint="eastAsia"/>
              </w:rPr>
              <w:t>适用于</w:t>
            </w:r>
            <w:r w:rsidRPr="00CD1563">
              <w:rPr>
                <w:rFonts w:ascii="Calibri" w:eastAsia="SimSun" w:hAnsi="Calibri" w:hint="eastAsia"/>
                <w:lang w:val="en-US"/>
              </w:rPr>
              <w:t xml:space="preserve"> Microsoft</w:t>
            </w:r>
            <w:r w:rsidRPr="00CD1563">
              <w:rPr>
                <w:rFonts w:ascii="Calibri" w:eastAsia="SimSun" w:hAnsi="Calibri" w:cs="Tahoma" w:hint="eastAsia"/>
                <w:color w:val="000000" w:themeColor="text1"/>
                <w:szCs w:val="18"/>
                <w:lang w:val="en-US"/>
              </w:rPr>
              <w:t xml:space="preserve"> Intune</w:t>
            </w:r>
            <w:r w:rsidRPr="00CD1563">
              <w:rPr>
                <w:rFonts w:ascii="Calibri" w:eastAsia="SimSun" w:hAnsi="Calibri" w:hint="eastAsia"/>
                <w:lang w:val="en-US"/>
              </w:rPr>
              <w:t xml:space="preserve"> </w:t>
            </w:r>
            <w:r w:rsidRPr="00CD1563">
              <w:rPr>
                <w:rFonts w:ascii="Calibri" w:eastAsia="SimSun" w:hAnsi="Calibri" w:hint="eastAsia"/>
              </w:rPr>
              <w:t>的核心</w:t>
            </w:r>
            <w:r w:rsidRPr="00CD1563">
              <w:rPr>
                <w:rFonts w:ascii="Calibri" w:eastAsia="SimSun" w:hAnsi="Calibri" w:hint="eastAsia"/>
                <w:lang w:val="en-US"/>
              </w:rPr>
              <w:t xml:space="preserve"> CAL Suite Bridge</w:t>
            </w:r>
          </w:p>
        </w:tc>
        <w:tc>
          <w:tcPr>
            <w:tcW w:w="5355" w:type="dxa"/>
            <w:tcMar>
              <w:top w:w="0" w:type="dxa"/>
              <w:left w:w="108" w:type="dxa"/>
              <w:bottom w:w="0" w:type="dxa"/>
              <w:right w:w="108" w:type="dxa"/>
            </w:tcMar>
          </w:tcPr>
          <w:p w14:paraId="3396159C"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hint="eastAsia"/>
              </w:rPr>
              <w:t>适用于</w:t>
            </w:r>
            <w:r w:rsidRPr="00CD1563">
              <w:rPr>
                <w:rFonts w:ascii="Calibri" w:eastAsia="SimSun" w:hAnsi="Calibri" w:hint="eastAsia"/>
              </w:rPr>
              <w:t xml:space="preserve"> Microsoft</w:t>
            </w:r>
            <w:r w:rsidRPr="00CD1563">
              <w:rPr>
                <w:rFonts w:ascii="Calibri" w:eastAsia="SimSun" w:hAnsi="Calibri" w:cs="Tahoma" w:hint="eastAsia"/>
                <w:color w:val="000000" w:themeColor="text1"/>
                <w:szCs w:val="18"/>
              </w:rPr>
              <w:t xml:space="preserve"> Intune</w:t>
            </w:r>
            <w:r w:rsidRPr="00CD1563">
              <w:rPr>
                <w:rFonts w:ascii="Calibri" w:eastAsia="SimSun" w:hAnsi="Calibri" w:hint="eastAsia"/>
              </w:rPr>
              <w:t xml:space="preserve"> </w:t>
            </w:r>
            <w:r w:rsidRPr="00CD1563">
              <w:rPr>
                <w:rFonts w:ascii="Calibri" w:eastAsia="SimSun" w:hAnsi="Calibri" w:hint="eastAsia"/>
              </w:rPr>
              <w:t>的企业</w:t>
            </w:r>
            <w:r w:rsidRPr="00CD1563">
              <w:rPr>
                <w:rFonts w:ascii="Calibri" w:eastAsia="SimSun" w:hAnsi="Calibri" w:hint="eastAsia"/>
              </w:rPr>
              <w:t xml:space="preserve"> CAL Suite Bridge</w:t>
            </w:r>
          </w:p>
        </w:tc>
      </w:tr>
      <w:tr w:rsidR="00493A73" w:rsidRPr="00CD1563" w14:paraId="73116ADA" w14:textId="77777777" w:rsidTr="00353F7F">
        <w:trPr>
          <w:trHeight w:val="247"/>
        </w:trPr>
        <w:tc>
          <w:tcPr>
            <w:tcW w:w="5355" w:type="dxa"/>
            <w:tcMar>
              <w:top w:w="0" w:type="dxa"/>
              <w:left w:w="108" w:type="dxa"/>
              <w:bottom w:w="0" w:type="dxa"/>
              <w:right w:w="108" w:type="dxa"/>
            </w:tcMar>
          </w:tcPr>
          <w:p w14:paraId="4D910C8D"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企业移动性套件的核心</w:t>
            </w:r>
            <w:r w:rsidRPr="00CD1563">
              <w:rPr>
                <w:rFonts w:ascii="Calibri" w:eastAsia="SimSun" w:hAnsi="Calibri" w:cs="Tahoma" w:hint="eastAsia"/>
                <w:color w:val="000000" w:themeColor="text1"/>
                <w:szCs w:val="18"/>
              </w:rPr>
              <w:t xml:space="preserve"> CAL Suite Bridge</w:t>
            </w:r>
          </w:p>
        </w:tc>
        <w:tc>
          <w:tcPr>
            <w:tcW w:w="5355" w:type="dxa"/>
            <w:tcMar>
              <w:top w:w="0" w:type="dxa"/>
              <w:left w:w="108" w:type="dxa"/>
              <w:bottom w:w="0" w:type="dxa"/>
              <w:right w:w="108" w:type="dxa"/>
            </w:tcMar>
          </w:tcPr>
          <w:p w14:paraId="509B5B7B"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企业移动性套件的企业</w:t>
            </w:r>
            <w:r w:rsidRPr="00CD1563">
              <w:rPr>
                <w:rFonts w:ascii="Calibri" w:eastAsia="SimSun" w:hAnsi="Calibri" w:cs="Tahoma" w:hint="eastAsia"/>
                <w:color w:val="000000" w:themeColor="text1"/>
                <w:szCs w:val="18"/>
              </w:rPr>
              <w:t xml:space="preserve"> CAL Suite Bridge</w:t>
            </w:r>
          </w:p>
        </w:tc>
      </w:tr>
      <w:tr w:rsidR="00493A73" w:rsidRPr="00CD1563" w14:paraId="603F759B" w14:textId="77777777" w:rsidTr="00353F7F">
        <w:trPr>
          <w:trHeight w:val="247"/>
        </w:trPr>
        <w:tc>
          <w:tcPr>
            <w:tcW w:w="5355" w:type="dxa"/>
            <w:tcMar>
              <w:top w:w="0" w:type="dxa"/>
              <w:left w:w="108" w:type="dxa"/>
              <w:bottom w:w="0" w:type="dxa"/>
              <w:right w:w="108" w:type="dxa"/>
            </w:tcMar>
          </w:tcPr>
          <w:p w14:paraId="7E3D1FFB"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核心</w:instrText>
            </w:r>
            <w:r w:rsidRPr="00CD1563">
              <w:rPr>
                <w:rFonts w:ascii="Calibri" w:eastAsia="SimSun" w:hAnsi="Calibri" w:hint="eastAsia"/>
                <w:lang w:val="en-US"/>
              </w:rPr>
              <w:instrText xml:space="preserve"> CAL Suite"</w:instrText>
            </w:r>
            <w:r w:rsidRPr="00CD1563">
              <w:rPr>
                <w:rFonts w:ascii="Calibri" w:eastAsia="SimSun" w:hAnsi="Calibri" w:hint="eastAsia"/>
              </w:rPr>
              <w:fldChar w:fldCharType="end"/>
            </w:r>
            <w:r w:rsidRPr="00CD1563">
              <w:rPr>
                <w:rFonts w:ascii="Calibri" w:eastAsia="SimSun" w:hAnsi="Calibri" w:cs="Tahoma" w:hint="eastAsia"/>
                <w:color w:val="000000" w:themeColor="text1"/>
                <w:szCs w:val="18"/>
              </w:rPr>
              <w:t>适用于</w:t>
            </w:r>
            <w:r w:rsidRPr="00CD1563">
              <w:rPr>
                <w:rFonts w:ascii="Calibri" w:eastAsia="SimSun" w:hAnsi="Calibri" w:cs="Tahoma" w:hint="eastAsia"/>
                <w:color w:val="000000" w:themeColor="text1"/>
                <w:szCs w:val="18"/>
                <w:lang w:val="en-US"/>
              </w:rPr>
              <w:t xml:space="preserve"> Office 365</w:t>
            </w:r>
            <w:r w:rsidRPr="00CD1563">
              <w:rPr>
                <w:rFonts w:ascii="Calibri" w:eastAsia="SimSun" w:hAnsi="Calibri" w:hint="eastAsia"/>
              </w:rPr>
              <w:fldChar w:fldCharType="begin"/>
            </w:r>
            <w:r w:rsidRPr="00CD1563">
              <w:rPr>
                <w:rFonts w:ascii="Calibri" w:eastAsia="SimSun" w:hAnsi="Calibri" w:hint="eastAsia"/>
                <w:lang w:val="en-US"/>
              </w:rPr>
              <w:instrText>XE "</w:instrText>
            </w:r>
            <w:r w:rsidRPr="00CD1563">
              <w:rPr>
                <w:rFonts w:ascii="Calibri" w:eastAsia="SimSun" w:hAnsi="Calibri" w:hint="eastAsia"/>
              </w:rPr>
              <w:instrText>适用于</w:instrText>
            </w:r>
            <w:r w:rsidRPr="00CD1563">
              <w:rPr>
                <w:rFonts w:ascii="Calibri" w:eastAsia="SimSun" w:hAnsi="Calibri" w:hint="eastAsia"/>
                <w:lang w:val="en-US"/>
              </w:rPr>
              <w:instrText xml:space="preserve"> Office 365 </w:instrText>
            </w:r>
            <w:r w:rsidRPr="00CD1563">
              <w:rPr>
                <w:rFonts w:ascii="Calibri" w:eastAsia="SimSun" w:hAnsi="Calibri" w:hint="eastAsia"/>
              </w:rPr>
              <w:instrText>的核心</w:instrText>
            </w:r>
            <w:r w:rsidRPr="00CD1563">
              <w:rPr>
                <w:rFonts w:ascii="Calibri" w:eastAsia="SimSun" w:hAnsi="Calibri" w:hint="eastAsia"/>
                <w:lang w:val="en-US"/>
              </w:rPr>
              <w:instrText xml:space="preserve"> CAL Suite Bridge"</w:instrText>
            </w:r>
            <w:r w:rsidRPr="00CD1563">
              <w:rPr>
                <w:rFonts w:ascii="Calibri" w:eastAsia="SimSun" w:hAnsi="Calibri" w:hint="eastAsia"/>
              </w:rPr>
              <w:fldChar w:fldCharType="end"/>
            </w:r>
            <w:r w:rsidRPr="00CD1563">
              <w:rPr>
                <w:rFonts w:ascii="Calibri" w:eastAsia="SimSun" w:hAnsi="Calibri" w:cs="Tahoma" w:hint="eastAsia"/>
                <w:color w:val="000000" w:themeColor="text1"/>
                <w:szCs w:val="18"/>
                <w:lang w:val="en-US"/>
              </w:rPr>
              <w:t xml:space="preserve"> </w:t>
            </w:r>
            <w:r w:rsidRPr="00CD1563">
              <w:rPr>
                <w:rFonts w:ascii="Calibri" w:eastAsia="SimSun" w:hAnsi="Calibri" w:cs="Tahoma" w:hint="eastAsia"/>
                <w:color w:val="000000" w:themeColor="text1"/>
                <w:szCs w:val="18"/>
              </w:rPr>
              <w:t>和</w:t>
            </w:r>
            <w:r w:rsidRPr="00CD1563">
              <w:rPr>
                <w:rFonts w:ascii="Calibri" w:eastAsia="SimSun" w:hAnsi="Calibri" w:cs="Tahoma" w:hint="eastAsia"/>
                <w:color w:val="000000" w:themeColor="text1"/>
                <w:szCs w:val="18"/>
                <w:lang w:val="en-US"/>
              </w:rPr>
              <w:t xml:space="preserve"> </w:t>
            </w:r>
            <w:r w:rsidRPr="00CD1563">
              <w:rPr>
                <w:rFonts w:ascii="Calibri" w:eastAsia="SimSun" w:hAnsi="Calibri" w:hint="eastAsia"/>
                <w:lang w:val="en-US"/>
              </w:rPr>
              <w:t>Microsoft</w:t>
            </w:r>
            <w:r w:rsidRPr="00CD1563">
              <w:rPr>
                <w:rFonts w:ascii="Calibri" w:eastAsia="SimSun" w:hAnsi="Calibri" w:cs="Tahoma" w:hint="eastAsia"/>
                <w:color w:val="000000" w:themeColor="text1"/>
                <w:szCs w:val="18"/>
                <w:lang w:val="en-US"/>
              </w:rPr>
              <w:t xml:space="preserve"> Intune</w:t>
            </w:r>
            <w:r w:rsidRPr="00CD1563">
              <w:rPr>
                <w:rFonts w:ascii="Calibri" w:eastAsia="SimSun" w:hAnsi="Calibri" w:hint="eastAsia"/>
                <w:lang w:val="en-US"/>
              </w:rPr>
              <w:t xml:space="preserve"> </w:t>
            </w:r>
            <w:r w:rsidRPr="00CD1563">
              <w:rPr>
                <w:rFonts w:ascii="Calibri" w:eastAsia="SimSun" w:hAnsi="Calibri" w:hint="eastAsia"/>
              </w:rPr>
              <w:t>的核心</w:t>
            </w:r>
            <w:r w:rsidRPr="00CD1563">
              <w:rPr>
                <w:rFonts w:ascii="Calibri" w:eastAsia="SimSun" w:hAnsi="Calibri" w:hint="eastAsia"/>
                <w:lang w:val="en-US"/>
              </w:rPr>
              <w:t xml:space="preserve"> CAL Suite Bridge</w:t>
            </w:r>
          </w:p>
        </w:tc>
        <w:tc>
          <w:tcPr>
            <w:tcW w:w="5355" w:type="dxa"/>
            <w:tcMar>
              <w:top w:w="0" w:type="dxa"/>
              <w:left w:w="108" w:type="dxa"/>
              <w:bottom w:w="0" w:type="dxa"/>
              <w:right w:w="108" w:type="dxa"/>
            </w:tcMar>
          </w:tcPr>
          <w:p w14:paraId="0A00EAE1"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r w:rsidRPr="00CD1563">
              <w:rPr>
                <w:rFonts w:ascii="Calibri" w:eastAsia="SimSun" w:hAnsi="Calibri" w:cs="Tahoma" w:hint="eastAsia"/>
                <w:color w:val="000000" w:themeColor="text1"/>
                <w:szCs w:val="18"/>
              </w:rPr>
              <w:t>适用于</w:t>
            </w:r>
            <w:r w:rsidRPr="00CD1563">
              <w:rPr>
                <w:rFonts w:ascii="Calibri" w:eastAsia="SimSun" w:hAnsi="Calibri" w:cs="Tahoma" w:hint="eastAsia"/>
                <w:color w:val="000000" w:themeColor="text1"/>
                <w:szCs w:val="18"/>
              </w:rPr>
              <w:t xml:space="preserve"> Office 365</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适用于</w:instrText>
            </w:r>
            <w:r w:rsidRPr="00CD1563">
              <w:rPr>
                <w:rFonts w:ascii="Calibri" w:eastAsia="SimSun" w:hAnsi="Calibri" w:hint="eastAsia"/>
              </w:rPr>
              <w:instrText xml:space="preserve"> Office 365 </w:instrText>
            </w:r>
            <w:r w:rsidRPr="00CD1563">
              <w:rPr>
                <w:rFonts w:ascii="Calibri" w:eastAsia="SimSun" w:hAnsi="Calibri" w:hint="eastAsia"/>
              </w:rPr>
              <w:instrText>的企业</w:instrText>
            </w:r>
            <w:r w:rsidRPr="00CD1563">
              <w:rPr>
                <w:rFonts w:ascii="Calibri" w:eastAsia="SimSun" w:hAnsi="Calibri" w:hint="eastAsia"/>
              </w:rPr>
              <w:instrText xml:space="preserve"> CAL Suite Bridge"</w:instrText>
            </w:r>
            <w:r w:rsidRPr="00CD1563">
              <w:rPr>
                <w:rFonts w:ascii="Calibri" w:eastAsia="SimSun" w:hAnsi="Calibri" w:hint="eastAsia"/>
              </w:rPr>
              <w:fldChar w:fldCharType="end"/>
            </w:r>
            <w:r w:rsidRPr="00CD1563">
              <w:rPr>
                <w:rFonts w:ascii="Calibri" w:eastAsia="SimSun" w:hAnsi="Calibri" w:cs="Tahoma" w:hint="eastAsia"/>
                <w:color w:val="000000" w:themeColor="text1"/>
                <w:szCs w:val="18"/>
              </w:rPr>
              <w:t xml:space="preserve"> </w:t>
            </w:r>
            <w:r w:rsidRPr="00CD1563">
              <w:rPr>
                <w:rFonts w:ascii="Calibri" w:eastAsia="SimSun" w:hAnsi="Calibri" w:cs="Tahoma" w:hint="eastAsia"/>
                <w:color w:val="000000" w:themeColor="text1"/>
                <w:szCs w:val="18"/>
              </w:rPr>
              <w:t>和</w:t>
            </w:r>
            <w:r w:rsidRPr="00CD1563">
              <w:rPr>
                <w:rFonts w:ascii="Calibri" w:eastAsia="SimSun" w:hAnsi="Calibri" w:cs="Tahoma" w:hint="eastAsia"/>
                <w:color w:val="000000" w:themeColor="text1"/>
                <w:szCs w:val="18"/>
              </w:rPr>
              <w:t xml:space="preserve"> </w:t>
            </w:r>
            <w:r w:rsidRPr="00CD1563">
              <w:rPr>
                <w:rFonts w:ascii="Calibri" w:eastAsia="SimSun" w:hAnsi="Calibri" w:hint="eastAsia"/>
              </w:rPr>
              <w:t>Microsoft</w:t>
            </w:r>
            <w:r w:rsidRPr="00CD1563">
              <w:rPr>
                <w:rFonts w:ascii="Calibri" w:eastAsia="SimSun" w:hAnsi="Calibri" w:cs="Tahoma" w:hint="eastAsia"/>
                <w:color w:val="000000" w:themeColor="text1"/>
                <w:szCs w:val="18"/>
                <w:vertAlign w:val="superscript"/>
              </w:rPr>
              <w:t xml:space="preserve"> </w:t>
            </w:r>
            <w:r w:rsidRPr="00CD1563">
              <w:rPr>
                <w:rFonts w:ascii="Calibri" w:eastAsia="SimSun" w:hAnsi="Calibri" w:cs="Tahoma" w:hint="eastAsia"/>
                <w:color w:val="000000" w:themeColor="text1"/>
                <w:szCs w:val="18"/>
              </w:rPr>
              <w:t>Intune</w:t>
            </w:r>
            <w:r w:rsidRPr="00CD1563">
              <w:rPr>
                <w:rFonts w:ascii="Calibri" w:eastAsia="SimSun" w:hAnsi="Calibri" w:hint="eastAsia"/>
              </w:rPr>
              <w:t xml:space="preserve"> </w:t>
            </w:r>
            <w:r w:rsidRPr="00CD1563">
              <w:rPr>
                <w:rFonts w:ascii="Calibri" w:eastAsia="SimSun" w:hAnsi="Calibri" w:hint="eastAsia"/>
              </w:rPr>
              <w:t>的企业</w:t>
            </w:r>
            <w:r w:rsidRPr="00CD1563">
              <w:rPr>
                <w:rFonts w:ascii="Calibri" w:eastAsia="SimSun" w:hAnsi="Calibri" w:hint="eastAsia"/>
              </w:rPr>
              <w:t xml:space="preserve"> CAL Suite Bridge</w:t>
            </w:r>
          </w:p>
        </w:tc>
      </w:tr>
      <w:tr w:rsidR="00493A73" w:rsidRPr="00845EBB" w14:paraId="4E756C75" w14:textId="77777777" w:rsidTr="00353F7F">
        <w:trPr>
          <w:trHeight w:val="247"/>
        </w:trPr>
        <w:tc>
          <w:tcPr>
            <w:tcW w:w="5355" w:type="dxa"/>
            <w:tcMar>
              <w:top w:w="0" w:type="dxa"/>
              <w:left w:w="108" w:type="dxa"/>
              <w:bottom w:w="0" w:type="dxa"/>
              <w:right w:w="108" w:type="dxa"/>
            </w:tcMar>
            <w:hideMark/>
          </w:tcPr>
          <w:p w14:paraId="7D8F9A2A"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Core Infrastructure Server Suite Standard</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Standard"</w:instrText>
            </w:r>
            <w:r w:rsidRPr="00CD1563">
              <w:rPr>
                <w:rFonts w:ascii="Calibri" w:eastAsia="SimSun" w:hAnsi="Calibri" w:hint="eastAsia"/>
              </w:rPr>
              <w:fldChar w:fldCharType="end"/>
            </w:r>
          </w:p>
        </w:tc>
        <w:tc>
          <w:tcPr>
            <w:tcW w:w="5355" w:type="dxa"/>
            <w:tcMar>
              <w:top w:w="0" w:type="dxa"/>
              <w:left w:w="108" w:type="dxa"/>
              <w:bottom w:w="0" w:type="dxa"/>
              <w:right w:w="108" w:type="dxa"/>
            </w:tcMar>
            <w:hideMark/>
          </w:tcPr>
          <w:p w14:paraId="091A3BD1"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Core Infrastructure Server Suite Datacenter</w:t>
            </w:r>
            <w:r w:rsidRPr="00CD1563">
              <w:rPr>
                <w:rFonts w:ascii="Calibri" w:eastAsia="SimSun" w:hAnsi="Calibri" w:hint="eastAsia"/>
              </w:rPr>
              <w:fldChar w:fldCharType="begin"/>
            </w:r>
            <w:r w:rsidRPr="00CD1563">
              <w:rPr>
                <w:rFonts w:ascii="Calibri" w:eastAsia="SimSun" w:hAnsi="Calibri" w:hint="eastAsia"/>
                <w:lang w:val="en-US"/>
              </w:rPr>
              <w:instrText>XE "Core Infrastructure Server Suite Datacenter"</w:instrText>
            </w:r>
            <w:r w:rsidRPr="00CD1563">
              <w:rPr>
                <w:rFonts w:ascii="Calibri" w:eastAsia="SimSun" w:hAnsi="Calibri" w:hint="eastAsia"/>
              </w:rPr>
              <w:fldChar w:fldCharType="end"/>
            </w:r>
          </w:p>
        </w:tc>
      </w:tr>
      <w:tr w:rsidR="00493A73" w:rsidRPr="00CD1563" w14:paraId="08B4C41F" w14:textId="77777777" w:rsidTr="00353F7F">
        <w:tc>
          <w:tcPr>
            <w:tcW w:w="5355" w:type="dxa"/>
            <w:tcMar>
              <w:top w:w="0" w:type="dxa"/>
              <w:left w:w="108" w:type="dxa"/>
              <w:bottom w:w="0" w:type="dxa"/>
              <w:right w:w="108" w:type="dxa"/>
            </w:tcMar>
            <w:hideMark/>
          </w:tcPr>
          <w:p w14:paraId="09CEB2CD"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Desktop Education</w:t>
            </w:r>
            <w:r w:rsidRPr="00CD1563">
              <w:rPr>
                <w:rFonts w:ascii="Calibri" w:eastAsia="SimSun" w:hAnsi="Calibri" w:cs="Tahoma" w:hint="eastAsia"/>
                <w:color w:val="000000" w:themeColor="text1"/>
                <w:szCs w:val="18"/>
              </w:rPr>
              <w:t>（带核心</w:t>
            </w:r>
            <w:r w:rsidRPr="00CD1563">
              <w:rPr>
                <w:rFonts w:ascii="Calibri" w:eastAsia="SimSun" w:hAnsi="Calibri" w:cs="Tahoma" w:hint="eastAsia"/>
                <w:color w:val="000000" w:themeColor="text1"/>
                <w:szCs w:val="18"/>
              </w:rPr>
              <w:t xml:space="preserve"> CAL</w:t>
            </w:r>
            <w:r w:rsidRPr="00CD1563">
              <w:rPr>
                <w:rFonts w:ascii="Calibri" w:eastAsia="SimSun" w:hAnsi="Calibri" w:cs="Tahoma" w:hint="eastAsia"/>
                <w:color w:val="000000" w:themeColor="text1"/>
                <w:szCs w:val="18"/>
              </w:rPr>
              <w:t>）</w:t>
            </w:r>
          </w:p>
        </w:tc>
        <w:tc>
          <w:tcPr>
            <w:tcW w:w="5355" w:type="dxa"/>
            <w:tcMar>
              <w:top w:w="0" w:type="dxa"/>
              <w:left w:w="108" w:type="dxa"/>
              <w:bottom w:w="0" w:type="dxa"/>
              <w:right w:w="108" w:type="dxa"/>
            </w:tcMar>
            <w:hideMark/>
          </w:tcPr>
          <w:p w14:paraId="59AE2455"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Desktop Education</w:t>
            </w:r>
            <w:r w:rsidRPr="00CD1563">
              <w:rPr>
                <w:rFonts w:ascii="Calibri" w:eastAsia="SimSun" w:hAnsi="Calibri" w:cs="Tahoma" w:hint="eastAsia"/>
                <w:color w:val="000000" w:themeColor="text1"/>
                <w:szCs w:val="18"/>
              </w:rPr>
              <w:t>（带</w:t>
            </w:r>
            <w:r w:rsidRPr="00CD1563">
              <w:rPr>
                <w:rFonts w:ascii="Calibri" w:eastAsia="SimSun" w:hAnsi="Calibri" w:cs="Tahoma" w:hint="eastAsia"/>
                <w:color w:val="000000" w:themeColor="text1"/>
                <w:szCs w:val="18"/>
              </w:rPr>
              <w:t xml:space="preserve"> Enterprise CAL Suite</w:t>
            </w:r>
            <w:r w:rsidRPr="00CD1563">
              <w:rPr>
                <w:rFonts w:ascii="Calibri" w:eastAsia="SimSun" w:hAnsi="Calibri" w:cs="Tahoma" w:hint="eastAsia"/>
                <w:color w:val="000000" w:themeColor="text1"/>
                <w:szCs w:val="18"/>
              </w:rPr>
              <w:t>）</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r>
      <w:tr w:rsidR="00493A73" w:rsidRPr="00CD1563" w14:paraId="5ACA85EE" w14:textId="77777777" w:rsidTr="00353F7F">
        <w:tc>
          <w:tcPr>
            <w:tcW w:w="5355" w:type="dxa"/>
            <w:tcMar>
              <w:top w:w="0" w:type="dxa"/>
              <w:left w:w="108" w:type="dxa"/>
              <w:bottom w:w="0" w:type="dxa"/>
              <w:right w:w="108" w:type="dxa"/>
            </w:tcMar>
            <w:hideMark/>
          </w:tcPr>
          <w:p w14:paraId="19D49AAD"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Desktop School</w:t>
            </w:r>
            <w:r w:rsidRPr="00CD1563">
              <w:rPr>
                <w:rFonts w:ascii="Calibri" w:eastAsia="SimSun" w:hAnsi="Calibri" w:cs="Tahoma" w:hint="eastAsia"/>
                <w:color w:val="000000" w:themeColor="text1"/>
                <w:szCs w:val="18"/>
              </w:rPr>
              <w:t>（带核心</w:t>
            </w:r>
            <w:r w:rsidRPr="00CD1563">
              <w:rPr>
                <w:rFonts w:ascii="Calibri" w:eastAsia="SimSun" w:hAnsi="Calibri" w:cs="Tahoma" w:hint="eastAsia"/>
                <w:color w:val="000000" w:themeColor="text1"/>
                <w:szCs w:val="18"/>
              </w:rPr>
              <w:t xml:space="preserve"> CAL</w:t>
            </w:r>
            <w:r w:rsidRPr="00CD1563">
              <w:rPr>
                <w:rFonts w:ascii="Calibri" w:eastAsia="SimSun" w:hAnsi="Calibri" w:cs="Tahoma" w:hint="eastAsia"/>
                <w:color w:val="000000" w:themeColor="text1"/>
                <w:szCs w:val="18"/>
              </w:rPr>
              <w:t>）</w:t>
            </w:r>
          </w:p>
        </w:tc>
        <w:tc>
          <w:tcPr>
            <w:tcW w:w="5355" w:type="dxa"/>
            <w:tcMar>
              <w:top w:w="0" w:type="dxa"/>
              <w:left w:w="108" w:type="dxa"/>
              <w:bottom w:w="0" w:type="dxa"/>
              <w:right w:w="108" w:type="dxa"/>
            </w:tcMar>
            <w:hideMark/>
          </w:tcPr>
          <w:p w14:paraId="0C3EA848"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Desktop School</w:t>
            </w:r>
            <w:r w:rsidRPr="00CD1563">
              <w:rPr>
                <w:rFonts w:ascii="Calibri" w:eastAsia="SimSun" w:hAnsi="Calibri" w:cs="Tahoma" w:hint="eastAsia"/>
                <w:color w:val="000000" w:themeColor="text1"/>
                <w:szCs w:val="18"/>
              </w:rPr>
              <w:t>（带</w:t>
            </w:r>
            <w:r w:rsidRPr="00CD1563">
              <w:rPr>
                <w:rFonts w:ascii="Calibri" w:eastAsia="SimSun" w:hAnsi="Calibri" w:cs="Tahoma" w:hint="eastAsia"/>
                <w:color w:val="000000" w:themeColor="text1"/>
                <w:szCs w:val="18"/>
              </w:rPr>
              <w:t xml:space="preserve"> Enterprise CAL Suite</w:t>
            </w:r>
            <w:r w:rsidRPr="00CD1563">
              <w:rPr>
                <w:rFonts w:ascii="Calibri" w:eastAsia="SimSun" w:hAnsi="Calibri" w:cs="Tahoma" w:hint="eastAsia"/>
                <w:color w:val="000000" w:themeColor="text1"/>
                <w:szCs w:val="18"/>
              </w:rPr>
              <w:t>）</w:t>
            </w:r>
            <w:r w:rsidRPr="00CD1563">
              <w:rPr>
                <w:rFonts w:ascii="Calibri" w:eastAsia="SimSun" w:hAnsi="Calibri" w:hint="eastAsia"/>
              </w:rPr>
              <w:fldChar w:fldCharType="begin"/>
            </w:r>
            <w:r w:rsidRPr="00CD1563">
              <w:rPr>
                <w:rFonts w:ascii="Calibri" w:eastAsia="SimSun" w:hAnsi="Calibri" w:hint="eastAsia"/>
              </w:rPr>
              <w:instrText>XE "</w:instrText>
            </w:r>
            <w:r w:rsidRPr="00CD1563">
              <w:rPr>
                <w:rFonts w:ascii="Calibri" w:eastAsia="SimSun" w:hAnsi="Calibri" w:hint="eastAsia"/>
              </w:rPr>
              <w:instrText>企业</w:instrText>
            </w:r>
            <w:r w:rsidRPr="00CD1563">
              <w:rPr>
                <w:rFonts w:ascii="Calibri" w:eastAsia="SimSun" w:hAnsi="Calibri" w:hint="eastAsia"/>
              </w:rPr>
              <w:instrText xml:space="preserve"> CAL Suite"</w:instrText>
            </w:r>
            <w:r w:rsidRPr="00CD1563">
              <w:rPr>
                <w:rFonts w:ascii="Calibri" w:eastAsia="SimSun" w:hAnsi="Calibri" w:hint="eastAsia"/>
              </w:rPr>
              <w:fldChar w:fldCharType="end"/>
            </w:r>
          </w:p>
        </w:tc>
      </w:tr>
      <w:tr w:rsidR="00493A73" w:rsidRPr="00CD1563" w14:paraId="1E3FA894" w14:textId="77777777" w:rsidTr="00353F7F">
        <w:tc>
          <w:tcPr>
            <w:tcW w:w="5355" w:type="dxa"/>
            <w:tcMar>
              <w:top w:w="0" w:type="dxa"/>
              <w:left w:w="108" w:type="dxa"/>
              <w:bottom w:w="0" w:type="dxa"/>
              <w:right w:w="108" w:type="dxa"/>
            </w:tcMar>
            <w:hideMark/>
          </w:tcPr>
          <w:p w14:paraId="2680E902" w14:textId="77777777" w:rsidR="00493A73" w:rsidRPr="00CD1563" w:rsidRDefault="00493A73" w:rsidP="00EE177B">
            <w:pPr>
              <w:pStyle w:val="ProductList-Body"/>
              <w:rPr>
                <w:rFonts w:ascii="Calibri" w:eastAsia="SimSun" w:hAnsi="Calibri" w:cs="Tahoma"/>
                <w:color w:val="000000" w:themeColor="text1"/>
                <w:szCs w:val="18"/>
                <w:lang w:val="fr-FR"/>
              </w:rPr>
            </w:pPr>
            <w:r w:rsidRPr="00CD1563">
              <w:rPr>
                <w:rFonts w:ascii="Calibri" w:eastAsia="SimSun" w:hAnsi="Calibri" w:cs="Tahoma" w:hint="eastAsia"/>
                <w:color w:val="000000" w:themeColor="text1"/>
                <w:szCs w:val="18"/>
              </w:rPr>
              <w:t>Exchange Server Standard</w:t>
            </w:r>
          </w:p>
        </w:tc>
        <w:tc>
          <w:tcPr>
            <w:tcW w:w="5355" w:type="dxa"/>
            <w:tcMar>
              <w:top w:w="0" w:type="dxa"/>
              <w:left w:w="108" w:type="dxa"/>
              <w:bottom w:w="0" w:type="dxa"/>
              <w:right w:w="108" w:type="dxa"/>
            </w:tcMar>
            <w:hideMark/>
          </w:tcPr>
          <w:p w14:paraId="3A77BAA2"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Exchange Server Enterprise</w:t>
            </w:r>
          </w:p>
        </w:tc>
      </w:tr>
      <w:tr w:rsidR="00493A73" w:rsidRPr="00CD1563" w14:paraId="07AAB5B0" w14:textId="77777777" w:rsidTr="00353F7F">
        <w:tc>
          <w:tcPr>
            <w:tcW w:w="5355" w:type="dxa"/>
            <w:tcMar>
              <w:top w:w="0" w:type="dxa"/>
              <w:left w:w="108" w:type="dxa"/>
              <w:bottom w:w="0" w:type="dxa"/>
              <w:right w:w="108" w:type="dxa"/>
            </w:tcMar>
          </w:tcPr>
          <w:p w14:paraId="0B32F36F"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Forefront TMG Standard</w:t>
            </w:r>
          </w:p>
        </w:tc>
        <w:tc>
          <w:tcPr>
            <w:tcW w:w="5355" w:type="dxa"/>
            <w:tcMar>
              <w:top w:w="0" w:type="dxa"/>
              <w:left w:w="108" w:type="dxa"/>
              <w:bottom w:w="0" w:type="dxa"/>
              <w:right w:w="108" w:type="dxa"/>
            </w:tcMar>
          </w:tcPr>
          <w:p w14:paraId="3CB1AF9C"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Forefront TMG Enterprise</w:t>
            </w:r>
          </w:p>
        </w:tc>
      </w:tr>
      <w:tr w:rsidR="00493A73" w:rsidRPr="00845EBB" w14:paraId="5B3EF6AD" w14:textId="77777777" w:rsidTr="00353F7F">
        <w:tc>
          <w:tcPr>
            <w:tcW w:w="5355" w:type="dxa"/>
            <w:tcMar>
              <w:top w:w="0" w:type="dxa"/>
              <w:left w:w="108" w:type="dxa"/>
              <w:bottom w:w="0" w:type="dxa"/>
              <w:right w:w="108" w:type="dxa"/>
            </w:tcMar>
            <w:hideMark/>
          </w:tcPr>
          <w:p w14:paraId="3B08D563"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Internet Security &amp; Acceleration (ISA) Standard Server</w:t>
            </w:r>
          </w:p>
        </w:tc>
        <w:tc>
          <w:tcPr>
            <w:tcW w:w="5355" w:type="dxa"/>
            <w:tcMar>
              <w:top w:w="0" w:type="dxa"/>
              <w:left w:w="108" w:type="dxa"/>
              <w:bottom w:w="0" w:type="dxa"/>
              <w:right w:w="108" w:type="dxa"/>
            </w:tcMar>
            <w:hideMark/>
          </w:tcPr>
          <w:p w14:paraId="5CEF167F"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Internet Security &amp; Acceleration (ISA) Enterprise Server</w:t>
            </w:r>
          </w:p>
        </w:tc>
      </w:tr>
      <w:tr w:rsidR="00493A73" w:rsidRPr="00CD1563" w14:paraId="77C3D8EB" w14:textId="77777777" w:rsidTr="00353F7F">
        <w:tc>
          <w:tcPr>
            <w:tcW w:w="5355" w:type="dxa"/>
            <w:tcMar>
              <w:top w:w="0" w:type="dxa"/>
              <w:left w:w="108" w:type="dxa"/>
              <w:bottom w:w="0" w:type="dxa"/>
              <w:right w:w="108" w:type="dxa"/>
            </w:tcMar>
          </w:tcPr>
          <w:p w14:paraId="198A444F"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Microsoft Dynamics CRM Workgroup Server</w:t>
            </w:r>
          </w:p>
        </w:tc>
        <w:tc>
          <w:tcPr>
            <w:tcW w:w="5355" w:type="dxa"/>
            <w:tcMar>
              <w:top w:w="0" w:type="dxa"/>
              <w:left w:w="108" w:type="dxa"/>
              <w:bottom w:w="0" w:type="dxa"/>
              <w:right w:w="108" w:type="dxa"/>
            </w:tcMar>
          </w:tcPr>
          <w:p w14:paraId="686B4F08"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Microsoft Dynamics CRM Server</w:t>
            </w:r>
          </w:p>
        </w:tc>
      </w:tr>
      <w:tr w:rsidR="00493A73" w:rsidRPr="00CD1563" w14:paraId="6D693633" w14:textId="77777777" w:rsidTr="00353F7F">
        <w:tc>
          <w:tcPr>
            <w:tcW w:w="5355" w:type="dxa"/>
            <w:tcMar>
              <w:top w:w="0" w:type="dxa"/>
              <w:left w:w="108" w:type="dxa"/>
              <w:bottom w:w="0" w:type="dxa"/>
              <w:right w:w="108" w:type="dxa"/>
            </w:tcMar>
            <w:hideMark/>
          </w:tcPr>
          <w:p w14:paraId="2F65A89B"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Office Standard</w:t>
            </w:r>
          </w:p>
        </w:tc>
        <w:tc>
          <w:tcPr>
            <w:tcW w:w="5355" w:type="dxa"/>
            <w:tcMar>
              <w:top w:w="0" w:type="dxa"/>
              <w:left w:w="108" w:type="dxa"/>
              <w:bottom w:w="0" w:type="dxa"/>
              <w:right w:w="108" w:type="dxa"/>
            </w:tcMar>
            <w:hideMark/>
          </w:tcPr>
          <w:p w14:paraId="6A021840" w14:textId="77777777" w:rsidR="00493A73" w:rsidRPr="00CD1563" w:rsidRDefault="00493A73" w:rsidP="00EE177B">
            <w:pPr>
              <w:pStyle w:val="ProductList-Body"/>
              <w:rPr>
                <w:rFonts w:ascii="Calibri" w:eastAsia="SimSun" w:hAnsi="Calibri" w:cs="Tahoma"/>
                <w:color w:val="000000" w:themeColor="text1"/>
                <w:szCs w:val="18"/>
                <w:lang w:val="fr-FR"/>
              </w:rPr>
            </w:pPr>
            <w:r w:rsidRPr="00CD1563">
              <w:rPr>
                <w:rFonts w:ascii="Calibri" w:eastAsia="SimSun" w:hAnsi="Calibri" w:cs="Tahoma" w:hint="eastAsia"/>
                <w:color w:val="000000" w:themeColor="text1"/>
                <w:szCs w:val="18"/>
              </w:rPr>
              <w:t>Office Professional Plus</w:t>
            </w:r>
          </w:p>
        </w:tc>
      </w:tr>
      <w:tr w:rsidR="00493A73" w:rsidRPr="00CD1563" w14:paraId="5477B47A" w14:textId="77777777" w:rsidTr="00353F7F">
        <w:tc>
          <w:tcPr>
            <w:tcW w:w="5355" w:type="dxa"/>
            <w:tcMar>
              <w:top w:w="0" w:type="dxa"/>
              <w:left w:w="108" w:type="dxa"/>
              <w:bottom w:w="0" w:type="dxa"/>
              <w:right w:w="108" w:type="dxa"/>
            </w:tcMar>
            <w:hideMark/>
          </w:tcPr>
          <w:p w14:paraId="78513264"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专业桌面系统</w:t>
            </w:r>
          </w:p>
        </w:tc>
        <w:tc>
          <w:tcPr>
            <w:tcW w:w="5355" w:type="dxa"/>
            <w:tcMar>
              <w:top w:w="0" w:type="dxa"/>
              <w:left w:w="108" w:type="dxa"/>
              <w:bottom w:w="0" w:type="dxa"/>
              <w:right w:w="108" w:type="dxa"/>
            </w:tcMar>
            <w:hideMark/>
          </w:tcPr>
          <w:p w14:paraId="5E072DDF"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企业桌面系统</w:t>
            </w:r>
          </w:p>
        </w:tc>
      </w:tr>
      <w:tr w:rsidR="00493A73" w:rsidRPr="00CD1563" w14:paraId="268A3E18" w14:textId="77777777" w:rsidTr="00353F7F">
        <w:tc>
          <w:tcPr>
            <w:tcW w:w="5355" w:type="dxa"/>
            <w:tcMar>
              <w:top w:w="0" w:type="dxa"/>
              <w:left w:w="108" w:type="dxa"/>
              <w:bottom w:w="0" w:type="dxa"/>
              <w:right w:w="108" w:type="dxa"/>
            </w:tcMar>
            <w:hideMark/>
          </w:tcPr>
          <w:p w14:paraId="0F539ED0"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带</w:t>
            </w:r>
            <w:r w:rsidRPr="00CD1563">
              <w:rPr>
                <w:rFonts w:ascii="Calibri" w:eastAsia="SimSun" w:hAnsi="Calibri" w:cs="Tahoma" w:hint="eastAsia"/>
                <w:color w:val="000000" w:themeColor="text1"/>
                <w:szCs w:val="18"/>
              </w:rPr>
              <w:t xml:space="preserve"> Microsoft</w:t>
            </w:r>
            <w:bookmarkStart w:id="1670" w:name="_Toc236810936"/>
            <w:r w:rsidRPr="00CD1563">
              <w:rPr>
                <w:rFonts w:ascii="Calibri" w:eastAsia="SimSun" w:hAnsi="Calibri" w:cs="Tahoma" w:hint="eastAsia"/>
                <w:color w:val="000000" w:themeColor="text1"/>
                <w:szCs w:val="18"/>
              </w:rPr>
              <w:t xml:space="preserve"> Desktop Optimization Pack</w:t>
            </w:r>
            <w:bookmarkEnd w:id="1670"/>
            <w:r w:rsidRPr="00CD1563">
              <w:rPr>
                <w:rFonts w:ascii="Calibri" w:eastAsia="SimSun" w:hAnsi="Calibri" w:hint="eastAsia"/>
              </w:rPr>
              <w:t xml:space="preserve"> </w:t>
            </w:r>
            <w:r w:rsidRPr="00CD1563">
              <w:rPr>
                <w:rFonts w:ascii="Calibri" w:eastAsia="SimSun" w:hAnsi="Calibri" w:hint="eastAsia"/>
              </w:rPr>
              <w:t>的专业桌面系统</w:t>
            </w:r>
          </w:p>
        </w:tc>
        <w:tc>
          <w:tcPr>
            <w:tcW w:w="5355" w:type="dxa"/>
            <w:tcMar>
              <w:top w:w="0" w:type="dxa"/>
              <w:left w:w="108" w:type="dxa"/>
              <w:bottom w:w="0" w:type="dxa"/>
              <w:right w:w="108" w:type="dxa"/>
            </w:tcMar>
            <w:hideMark/>
          </w:tcPr>
          <w:p w14:paraId="16005A05"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带</w:t>
            </w:r>
            <w:r w:rsidRPr="00CD1563">
              <w:rPr>
                <w:rFonts w:ascii="Calibri" w:eastAsia="SimSun" w:hAnsi="Calibri" w:cs="Tahoma" w:hint="eastAsia"/>
                <w:color w:val="000000" w:themeColor="text1"/>
                <w:szCs w:val="18"/>
              </w:rPr>
              <w:t xml:space="preserve"> Microsoft Desktop Optimization Pack </w:t>
            </w:r>
            <w:r w:rsidRPr="00CD1563">
              <w:rPr>
                <w:rFonts w:ascii="Calibri" w:eastAsia="SimSun" w:hAnsi="Calibri" w:cs="Tahoma" w:hint="eastAsia"/>
                <w:color w:val="000000" w:themeColor="text1"/>
                <w:szCs w:val="18"/>
              </w:rPr>
              <w:t>的企业桌面系统</w:t>
            </w:r>
          </w:p>
        </w:tc>
      </w:tr>
      <w:tr w:rsidR="00493A73" w:rsidRPr="00CD1563" w14:paraId="087F412F" w14:textId="77777777" w:rsidTr="00353F7F">
        <w:tc>
          <w:tcPr>
            <w:tcW w:w="5355" w:type="dxa"/>
            <w:tcMar>
              <w:top w:w="0" w:type="dxa"/>
              <w:left w:w="108" w:type="dxa"/>
              <w:bottom w:w="0" w:type="dxa"/>
              <w:right w:w="108" w:type="dxa"/>
            </w:tcMar>
            <w:hideMark/>
          </w:tcPr>
          <w:p w14:paraId="207CF51D"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Project Standard</w:t>
            </w:r>
          </w:p>
        </w:tc>
        <w:tc>
          <w:tcPr>
            <w:tcW w:w="5355" w:type="dxa"/>
            <w:tcMar>
              <w:top w:w="0" w:type="dxa"/>
              <w:left w:w="108" w:type="dxa"/>
              <w:bottom w:w="0" w:type="dxa"/>
              <w:right w:w="108" w:type="dxa"/>
            </w:tcMar>
            <w:hideMark/>
          </w:tcPr>
          <w:p w14:paraId="74D41D91"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Project Professional</w:t>
            </w:r>
          </w:p>
        </w:tc>
      </w:tr>
      <w:tr w:rsidR="00493A73" w:rsidRPr="00CD1563" w14:paraId="63AF7995" w14:textId="77777777" w:rsidTr="00353F7F">
        <w:tc>
          <w:tcPr>
            <w:tcW w:w="5355" w:type="dxa"/>
            <w:tcMar>
              <w:top w:w="0" w:type="dxa"/>
              <w:left w:w="108" w:type="dxa"/>
              <w:bottom w:w="0" w:type="dxa"/>
              <w:right w:w="108" w:type="dxa"/>
            </w:tcMar>
          </w:tcPr>
          <w:p w14:paraId="14F46525"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SQL Parallel Data Warehouse Core</w:t>
            </w:r>
          </w:p>
        </w:tc>
        <w:tc>
          <w:tcPr>
            <w:tcW w:w="5355" w:type="dxa"/>
            <w:tcMar>
              <w:top w:w="0" w:type="dxa"/>
              <w:left w:w="108" w:type="dxa"/>
              <w:bottom w:w="0" w:type="dxa"/>
              <w:right w:w="108" w:type="dxa"/>
            </w:tcMar>
          </w:tcPr>
          <w:p w14:paraId="7ED8F156"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SQL Server Enterprise Core</w:t>
            </w:r>
          </w:p>
        </w:tc>
      </w:tr>
      <w:tr w:rsidR="00493A73" w:rsidRPr="00CD1563" w14:paraId="5F0E2074" w14:textId="77777777" w:rsidTr="00353F7F">
        <w:tc>
          <w:tcPr>
            <w:tcW w:w="5355" w:type="dxa"/>
            <w:tcMar>
              <w:top w:w="0" w:type="dxa"/>
              <w:left w:w="108" w:type="dxa"/>
              <w:bottom w:w="0" w:type="dxa"/>
              <w:right w:w="108" w:type="dxa"/>
            </w:tcMar>
            <w:hideMark/>
          </w:tcPr>
          <w:p w14:paraId="5DD84762"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SQL Server Standard Core</w:t>
            </w:r>
          </w:p>
        </w:tc>
        <w:tc>
          <w:tcPr>
            <w:tcW w:w="5355" w:type="dxa"/>
            <w:tcMar>
              <w:top w:w="0" w:type="dxa"/>
              <w:left w:w="108" w:type="dxa"/>
              <w:bottom w:w="0" w:type="dxa"/>
              <w:right w:w="108" w:type="dxa"/>
            </w:tcMar>
            <w:hideMark/>
          </w:tcPr>
          <w:p w14:paraId="4D3756EA"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SQL Server Enterprise Core</w:t>
            </w:r>
          </w:p>
        </w:tc>
      </w:tr>
      <w:tr w:rsidR="00493A73" w:rsidRPr="00CD1563" w14:paraId="26D57921" w14:textId="77777777" w:rsidTr="00353F7F">
        <w:tc>
          <w:tcPr>
            <w:tcW w:w="5355" w:type="dxa"/>
            <w:tcMar>
              <w:top w:w="0" w:type="dxa"/>
              <w:left w:w="108" w:type="dxa"/>
              <w:bottom w:w="0" w:type="dxa"/>
              <w:right w:w="108" w:type="dxa"/>
            </w:tcMar>
            <w:hideMark/>
          </w:tcPr>
          <w:p w14:paraId="3BFFECFD"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SQL Server Standard</w:t>
            </w:r>
          </w:p>
        </w:tc>
        <w:tc>
          <w:tcPr>
            <w:tcW w:w="5355" w:type="dxa"/>
            <w:tcMar>
              <w:top w:w="0" w:type="dxa"/>
              <w:left w:w="108" w:type="dxa"/>
              <w:bottom w:w="0" w:type="dxa"/>
              <w:right w:w="108" w:type="dxa"/>
            </w:tcMar>
            <w:hideMark/>
          </w:tcPr>
          <w:p w14:paraId="6433807F"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SQL Server Business Intelligence</w:t>
            </w:r>
          </w:p>
        </w:tc>
      </w:tr>
      <w:tr w:rsidR="00493A73" w:rsidRPr="00CD1563" w14:paraId="410E4423" w14:textId="77777777" w:rsidTr="00353F7F">
        <w:tc>
          <w:tcPr>
            <w:tcW w:w="5355" w:type="dxa"/>
            <w:tcMar>
              <w:top w:w="0" w:type="dxa"/>
              <w:left w:w="108" w:type="dxa"/>
              <w:bottom w:w="0" w:type="dxa"/>
              <w:right w:w="108" w:type="dxa"/>
            </w:tcMar>
            <w:hideMark/>
          </w:tcPr>
          <w:p w14:paraId="6694BD87"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System Center Standard</w:t>
            </w:r>
          </w:p>
        </w:tc>
        <w:tc>
          <w:tcPr>
            <w:tcW w:w="5355" w:type="dxa"/>
            <w:tcMar>
              <w:top w:w="0" w:type="dxa"/>
              <w:left w:w="108" w:type="dxa"/>
              <w:bottom w:w="0" w:type="dxa"/>
              <w:right w:w="108" w:type="dxa"/>
            </w:tcMar>
            <w:hideMark/>
          </w:tcPr>
          <w:p w14:paraId="7337DC60"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System Center Datacenter</w:t>
            </w:r>
          </w:p>
        </w:tc>
      </w:tr>
      <w:tr w:rsidR="00493A73" w:rsidRPr="00CD1563" w14:paraId="73791346" w14:textId="77777777" w:rsidTr="00353F7F">
        <w:tc>
          <w:tcPr>
            <w:tcW w:w="5355" w:type="dxa"/>
            <w:tcMar>
              <w:top w:w="0" w:type="dxa"/>
              <w:left w:w="108" w:type="dxa"/>
              <w:bottom w:w="0" w:type="dxa"/>
              <w:right w:w="108" w:type="dxa"/>
            </w:tcMar>
            <w:hideMark/>
          </w:tcPr>
          <w:p w14:paraId="5B58D6E5"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Visio Standard</w:t>
            </w:r>
          </w:p>
        </w:tc>
        <w:tc>
          <w:tcPr>
            <w:tcW w:w="5355" w:type="dxa"/>
            <w:tcMar>
              <w:top w:w="0" w:type="dxa"/>
              <w:left w:w="108" w:type="dxa"/>
              <w:bottom w:w="0" w:type="dxa"/>
              <w:right w:w="108" w:type="dxa"/>
            </w:tcMar>
            <w:hideMark/>
          </w:tcPr>
          <w:p w14:paraId="7A38E368"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Visio Professional</w:t>
            </w:r>
          </w:p>
        </w:tc>
      </w:tr>
      <w:tr w:rsidR="00493A73" w:rsidRPr="00845EBB" w14:paraId="30B6F751" w14:textId="77777777" w:rsidTr="00353F7F">
        <w:tc>
          <w:tcPr>
            <w:tcW w:w="5355" w:type="dxa"/>
            <w:tcMar>
              <w:top w:w="0" w:type="dxa"/>
              <w:left w:w="108" w:type="dxa"/>
              <w:bottom w:w="0" w:type="dxa"/>
              <w:right w:w="108" w:type="dxa"/>
            </w:tcMar>
            <w:hideMark/>
          </w:tcPr>
          <w:p w14:paraId="06E5666F"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Visual Studio Professional with MSDN</w:t>
            </w:r>
          </w:p>
        </w:tc>
        <w:tc>
          <w:tcPr>
            <w:tcW w:w="5355" w:type="dxa"/>
            <w:tcMar>
              <w:top w:w="0" w:type="dxa"/>
              <w:left w:w="108" w:type="dxa"/>
              <w:bottom w:w="0" w:type="dxa"/>
              <w:right w:w="108" w:type="dxa"/>
            </w:tcMar>
            <w:hideMark/>
          </w:tcPr>
          <w:p w14:paraId="2997697F"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Visual Studio Premium with MSDN</w:t>
            </w:r>
          </w:p>
        </w:tc>
      </w:tr>
      <w:tr w:rsidR="00493A73" w:rsidRPr="00845EBB" w14:paraId="0DF4341C" w14:textId="77777777" w:rsidTr="00353F7F">
        <w:tc>
          <w:tcPr>
            <w:tcW w:w="5355" w:type="dxa"/>
            <w:tcMar>
              <w:top w:w="0" w:type="dxa"/>
              <w:left w:w="108" w:type="dxa"/>
              <w:bottom w:w="0" w:type="dxa"/>
              <w:right w:w="108" w:type="dxa"/>
            </w:tcMar>
            <w:hideMark/>
          </w:tcPr>
          <w:p w14:paraId="763AB185"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Visual Studio Premium with MSDN</w:t>
            </w:r>
          </w:p>
        </w:tc>
        <w:tc>
          <w:tcPr>
            <w:tcW w:w="5355" w:type="dxa"/>
            <w:tcMar>
              <w:top w:w="0" w:type="dxa"/>
              <w:left w:w="108" w:type="dxa"/>
              <w:bottom w:w="0" w:type="dxa"/>
              <w:right w:w="108" w:type="dxa"/>
            </w:tcMar>
            <w:hideMark/>
          </w:tcPr>
          <w:p w14:paraId="44B92604"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Visual Studio Ultimate with MSDN</w:t>
            </w:r>
          </w:p>
        </w:tc>
      </w:tr>
      <w:tr w:rsidR="00493A73" w:rsidRPr="00845EBB" w14:paraId="7F4EF673" w14:textId="77777777" w:rsidTr="00353F7F">
        <w:tc>
          <w:tcPr>
            <w:tcW w:w="5355" w:type="dxa"/>
            <w:tcMar>
              <w:top w:w="0" w:type="dxa"/>
              <w:left w:w="108" w:type="dxa"/>
              <w:bottom w:w="0" w:type="dxa"/>
              <w:right w:w="108" w:type="dxa"/>
            </w:tcMar>
            <w:hideMark/>
          </w:tcPr>
          <w:p w14:paraId="6C7FC2AD"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Visual Studio Test Professional with MSDN</w:t>
            </w:r>
          </w:p>
        </w:tc>
        <w:tc>
          <w:tcPr>
            <w:tcW w:w="5355" w:type="dxa"/>
            <w:tcMar>
              <w:top w:w="0" w:type="dxa"/>
              <w:left w:w="108" w:type="dxa"/>
              <w:bottom w:w="0" w:type="dxa"/>
              <w:right w:w="108" w:type="dxa"/>
            </w:tcMar>
            <w:hideMark/>
          </w:tcPr>
          <w:p w14:paraId="7C5C6300" w14:textId="77777777" w:rsidR="00493A73" w:rsidRPr="00CD1563" w:rsidRDefault="00493A73" w:rsidP="00EE177B">
            <w:pPr>
              <w:pStyle w:val="ProductList-Body"/>
              <w:rPr>
                <w:rFonts w:ascii="Calibri" w:eastAsia="SimSun" w:hAnsi="Calibri" w:cs="Tahoma"/>
                <w:color w:val="000000" w:themeColor="text1"/>
                <w:szCs w:val="18"/>
                <w:lang w:val="en-US"/>
              </w:rPr>
            </w:pPr>
            <w:r w:rsidRPr="00CD1563">
              <w:rPr>
                <w:rFonts w:ascii="Calibri" w:eastAsia="SimSun" w:hAnsi="Calibri" w:cs="Tahoma" w:hint="eastAsia"/>
                <w:color w:val="000000" w:themeColor="text1"/>
                <w:szCs w:val="18"/>
                <w:lang w:val="en-US"/>
              </w:rPr>
              <w:t>Visual Studio Premium with MSDN</w:t>
            </w:r>
          </w:p>
        </w:tc>
      </w:tr>
      <w:tr w:rsidR="00493A73" w:rsidRPr="00CD1563" w14:paraId="0102D75B" w14:textId="77777777" w:rsidTr="00353F7F">
        <w:tc>
          <w:tcPr>
            <w:tcW w:w="5355" w:type="dxa"/>
            <w:tcMar>
              <w:top w:w="0" w:type="dxa"/>
              <w:left w:w="108" w:type="dxa"/>
              <w:bottom w:w="0" w:type="dxa"/>
              <w:right w:w="108" w:type="dxa"/>
            </w:tcMar>
            <w:hideMark/>
          </w:tcPr>
          <w:p w14:paraId="135198EF"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Windows Server Standard</w:t>
            </w:r>
          </w:p>
        </w:tc>
        <w:tc>
          <w:tcPr>
            <w:tcW w:w="5355" w:type="dxa"/>
            <w:tcMar>
              <w:top w:w="0" w:type="dxa"/>
              <w:left w:w="108" w:type="dxa"/>
              <w:bottom w:w="0" w:type="dxa"/>
              <w:right w:w="108" w:type="dxa"/>
            </w:tcMar>
            <w:hideMark/>
          </w:tcPr>
          <w:p w14:paraId="3C64C5BE" w14:textId="77777777" w:rsidR="00493A73" w:rsidRPr="00CD1563" w:rsidRDefault="00493A73" w:rsidP="00EE177B">
            <w:pPr>
              <w:pStyle w:val="ProductList-Body"/>
              <w:rPr>
                <w:rFonts w:ascii="Calibri" w:eastAsia="SimSun" w:hAnsi="Calibri" w:cs="Tahoma"/>
                <w:color w:val="000000" w:themeColor="text1"/>
                <w:szCs w:val="18"/>
              </w:rPr>
            </w:pPr>
            <w:r w:rsidRPr="00CD1563">
              <w:rPr>
                <w:rFonts w:ascii="Calibri" w:eastAsia="SimSun" w:hAnsi="Calibri" w:cs="Tahoma" w:hint="eastAsia"/>
                <w:color w:val="000000" w:themeColor="text1"/>
                <w:szCs w:val="18"/>
              </w:rPr>
              <w:t>Windows Server Datacenter</w:t>
            </w:r>
          </w:p>
        </w:tc>
      </w:tr>
    </w:tbl>
    <w:p w14:paraId="650C5C8D" w14:textId="77777777" w:rsidR="00493A73" w:rsidRPr="00CD1563" w:rsidRDefault="00493A73" w:rsidP="00493A73">
      <w:pPr>
        <w:pStyle w:val="ProductList-Body"/>
        <w:rPr>
          <w:rFonts w:ascii="Calibri" w:eastAsia="SimSun" w:hAnsi="Calibri"/>
        </w:rPr>
      </w:pPr>
    </w:p>
    <w:p w14:paraId="26478AA8" w14:textId="77777777" w:rsidR="00493A73" w:rsidRPr="00CD1563" w:rsidRDefault="00493A73" w:rsidP="00493A73">
      <w:pPr>
        <w:pStyle w:val="ProductList-Body"/>
        <w:rPr>
          <w:rFonts w:ascii="Calibri" w:eastAsia="SimSun" w:hAnsi="Calibri"/>
        </w:rPr>
        <w:sectPr w:rsidR="00493A73" w:rsidRPr="00CD1563" w:rsidSect="00EE177B">
          <w:footerReference w:type="default" r:id="rId82"/>
          <w:pgSz w:w="12240" w:h="15840"/>
          <w:pgMar w:top="1440" w:right="720" w:bottom="1440" w:left="720" w:header="720" w:footer="720" w:gutter="0"/>
          <w:cols w:space="720"/>
          <w:docGrid w:linePitch="360"/>
        </w:sectPr>
      </w:pPr>
    </w:p>
    <w:p w14:paraId="219F1085" w14:textId="77777777" w:rsidR="00493A73" w:rsidRPr="00CD1563" w:rsidRDefault="00E55C99" w:rsidP="00493A73">
      <w:pPr>
        <w:pStyle w:val="ProductList-SectionHeading"/>
        <w:outlineLvl w:val="0"/>
        <w:rPr>
          <w:rFonts w:ascii="Calibri" w:eastAsia="SimSun" w:hAnsi="Calibri"/>
        </w:rPr>
      </w:pPr>
      <w:bookmarkStart w:id="1671" w:name="Services"/>
      <w:bookmarkStart w:id="1672" w:name="_Toc418197408"/>
      <w:r w:rsidRPr="00E55C99">
        <w:rPr>
          <w:rFonts w:ascii="Calibri" w:eastAsia="SimSun" w:hAnsi="Calibri"/>
        </w:rPr>
        <w:lastRenderedPageBreak/>
        <w:t>服务</w:t>
      </w:r>
      <w:bookmarkEnd w:id="1671"/>
      <w:bookmarkEnd w:id="1672"/>
    </w:p>
    <w:p w14:paraId="6E498EB6" w14:textId="77777777" w:rsidR="00493A73" w:rsidRPr="00CD1563" w:rsidRDefault="00493A73" w:rsidP="00493A73">
      <w:pPr>
        <w:pStyle w:val="ProductList-Body"/>
        <w:rPr>
          <w:rFonts w:ascii="Calibri" w:eastAsia="SimSun" w:hAnsi="Calibri"/>
        </w:rPr>
      </w:pPr>
      <w:bookmarkStart w:id="1673" w:name="_Toc378147685"/>
      <w:bookmarkStart w:id="1674" w:name="_Toc378151582"/>
      <w:r w:rsidRPr="00CD1563">
        <w:rPr>
          <w:rFonts w:ascii="Calibri" w:eastAsia="SimSun" w:hAnsi="Calibri" w:hint="eastAsia"/>
        </w:rPr>
        <w:t>有关客户可能购买其权利的任何服务的详细说明，请参见下文中各节。</w:t>
      </w:r>
    </w:p>
    <w:p w14:paraId="16F4D880"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下列产品的提供情况因地区和批量许可计划而异。一些产品可能不向政府客户提供，但在试行阶段存在一些有限的例外。客户应该联系经销商或微软客户经理，了解特定产品提供情况的有关信息。</w:t>
      </w:r>
    </w:p>
    <w:p w14:paraId="4A226E0E" w14:textId="77777777" w:rsidR="00493A73" w:rsidRPr="00CD1563" w:rsidRDefault="00493A73" w:rsidP="00493A73">
      <w:pPr>
        <w:pStyle w:val="ProductList-Body"/>
        <w:rPr>
          <w:rFonts w:ascii="Calibri" w:eastAsia="SimSun" w:hAnsi="Calibri"/>
        </w:rPr>
      </w:pPr>
    </w:p>
    <w:p w14:paraId="25E4FAD6" w14:textId="77777777" w:rsidR="00493A73" w:rsidRPr="00CD1563" w:rsidRDefault="00493A73" w:rsidP="00493A73">
      <w:pPr>
        <w:pStyle w:val="ProductList-Offering1Heading"/>
        <w:outlineLvl w:val="1"/>
        <w:rPr>
          <w:rFonts w:ascii="Calibri" w:eastAsia="SimSun" w:hAnsi="Calibri"/>
        </w:rPr>
      </w:pPr>
      <w:bookmarkStart w:id="1675" w:name="_Toc379797461"/>
      <w:bookmarkStart w:id="1676" w:name="_Toc380513497"/>
      <w:bookmarkStart w:id="1677" w:name="_Toc380655546"/>
      <w:bookmarkStart w:id="1678" w:name="_Toc418197409"/>
      <w:r w:rsidRPr="00184EA0">
        <w:rPr>
          <w:rFonts w:eastAsia="SimSun"/>
        </w:rPr>
        <w:t xml:space="preserve">Microsoft </w:t>
      </w:r>
      <w:r w:rsidRPr="00CD1563">
        <w:rPr>
          <w:rFonts w:ascii="Calibri" w:eastAsia="SimSun" w:hAnsi="Calibri" w:hint="eastAsia"/>
        </w:rPr>
        <w:t>高级技术支持产品</w:t>
      </w:r>
      <w:bookmarkEnd w:id="1673"/>
      <w:bookmarkEnd w:id="1674"/>
      <w:bookmarkEnd w:id="1675"/>
      <w:bookmarkEnd w:id="1676"/>
      <w:bookmarkEnd w:id="1677"/>
      <w:bookmarkEnd w:id="1678"/>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493A73" w:rsidRPr="00CD1563" w14:paraId="12352633" w14:textId="77777777" w:rsidTr="00353F7F">
        <w:trPr>
          <w:tblHeader/>
        </w:trPr>
        <w:tc>
          <w:tcPr>
            <w:tcW w:w="3690" w:type="dxa"/>
            <w:shd w:val="clear" w:color="auto" w:fill="0072C6"/>
            <w:vAlign w:val="center"/>
          </w:tcPr>
          <w:p w14:paraId="5C779EDC"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区域</w:t>
            </w:r>
            <w:r w:rsidRPr="00CD1563">
              <w:rPr>
                <w:rFonts w:ascii="Calibri" w:eastAsia="SimSun" w:hAnsi="Calibri" w:hint="eastAsia"/>
                <w:color w:val="FFFFFF" w:themeColor="background1"/>
              </w:rPr>
              <w:t xml:space="preserve"> </w:t>
            </w:r>
            <w:r w:rsidRPr="00CD1563">
              <w:rPr>
                <w:rFonts w:ascii="Calibri" w:eastAsia="SimSun" w:hAnsi="Calibri" w:hint="eastAsia"/>
                <w:color w:val="FFFFFF" w:themeColor="background1"/>
                <w:vertAlign w:val="superscript"/>
              </w:rPr>
              <w:t>1</w:t>
            </w:r>
          </w:p>
        </w:tc>
        <w:tc>
          <w:tcPr>
            <w:tcW w:w="1710" w:type="dxa"/>
            <w:shd w:val="clear" w:color="auto" w:fill="0072C6"/>
            <w:vAlign w:val="center"/>
          </w:tcPr>
          <w:p w14:paraId="741643D2"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高级核心</w:t>
            </w:r>
          </w:p>
        </w:tc>
        <w:tc>
          <w:tcPr>
            <w:tcW w:w="1710" w:type="dxa"/>
            <w:shd w:val="clear" w:color="auto" w:fill="0072C6"/>
          </w:tcPr>
          <w:p w14:paraId="1534D0B1"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高级基础</w:t>
            </w:r>
          </w:p>
        </w:tc>
        <w:tc>
          <w:tcPr>
            <w:tcW w:w="1710" w:type="dxa"/>
            <w:shd w:val="clear" w:color="auto" w:fill="0072C6"/>
            <w:vAlign w:val="center"/>
          </w:tcPr>
          <w:p w14:paraId="2636E474"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高级标准</w:t>
            </w:r>
          </w:p>
        </w:tc>
        <w:tc>
          <w:tcPr>
            <w:tcW w:w="1710" w:type="dxa"/>
            <w:shd w:val="clear" w:color="auto" w:fill="0072C6"/>
            <w:vAlign w:val="center"/>
          </w:tcPr>
          <w:p w14:paraId="22E6FAED"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高级以上</w:t>
            </w:r>
          </w:p>
        </w:tc>
      </w:tr>
      <w:tr w:rsidR="00493A73" w:rsidRPr="00CD1563" w14:paraId="511E229A" w14:textId="77777777" w:rsidTr="00353F7F">
        <w:tc>
          <w:tcPr>
            <w:tcW w:w="3690" w:type="dxa"/>
            <w:vAlign w:val="center"/>
          </w:tcPr>
          <w:p w14:paraId="1C072CAD"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支持客户管理</w:t>
            </w:r>
          </w:p>
        </w:tc>
        <w:tc>
          <w:tcPr>
            <w:tcW w:w="1710" w:type="dxa"/>
          </w:tcPr>
          <w:p w14:paraId="5A499A86"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54B9F0ED"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7C5CA3AA"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08FF9C5C"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r>
      <w:tr w:rsidR="00493A73" w:rsidRPr="00CD1563" w14:paraId="3DAED9E2" w14:textId="77777777" w:rsidTr="00353F7F">
        <w:tc>
          <w:tcPr>
            <w:tcW w:w="3690" w:type="dxa"/>
            <w:vAlign w:val="center"/>
          </w:tcPr>
          <w:p w14:paraId="0C225C18"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客户概况和报告</w:t>
            </w:r>
          </w:p>
        </w:tc>
        <w:tc>
          <w:tcPr>
            <w:tcW w:w="1710" w:type="dxa"/>
            <w:vAlign w:val="center"/>
          </w:tcPr>
          <w:p w14:paraId="1D33B8A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月度</w:t>
            </w:r>
          </w:p>
        </w:tc>
        <w:tc>
          <w:tcPr>
            <w:tcW w:w="1710" w:type="dxa"/>
            <w:vAlign w:val="center"/>
          </w:tcPr>
          <w:p w14:paraId="643F670F"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月度</w:t>
            </w:r>
          </w:p>
        </w:tc>
        <w:tc>
          <w:tcPr>
            <w:tcW w:w="1710" w:type="dxa"/>
            <w:vAlign w:val="center"/>
          </w:tcPr>
          <w:p w14:paraId="6F619179"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月度</w:t>
            </w:r>
          </w:p>
        </w:tc>
        <w:tc>
          <w:tcPr>
            <w:tcW w:w="1710" w:type="dxa"/>
            <w:vAlign w:val="center"/>
          </w:tcPr>
          <w:p w14:paraId="0D16C5CC"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月度</w:t>
            </w:r>
          </w:p>
        </w:tc>
      </w:tr>
      <w:tr w:rsidR="00493A73" w:rsidRPr="00CD1563" w14:paraId="6F0B33E4" w14:textId="77777777" w:rsidTr="00353F7F">
        <w:tc>
          <w:tcPr>
            <w:tcW w:w="3690" w:type="dxa"/>
            <w:vAlign w:val="center"/>
          </w:tcPr>
          <w:p w14:paraId="77E98478"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支持协助（每年分配的小时数）</w:t>
            </w:r>
          </w:p>
        </w:tc>
        <w:tc>
          <w:tcPr>
            <w:tcW w:w="1710" w:type="dxa"/>
            <w:vAlign w:val="center"/>
          </w:tcPr>
          <w:p w14:paraId="548BF9D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最多</w:t>
            </w:r>
            <w:r w:rsidRPr="00CD1563">
              <w:rPr>
                <w:rFonts w:ascii="Calibri" w:eastAsia="SimSun" w:hAnsi="Calibri" w:hint="eastAsia"/>
                <w:color w:val="000000"/>
              </w:rPr>
              <w:t xml:space="preserve"> 10 </w:t>
            </w:r>
            <w:r w:rsidRPr="00CD1563">
              <w:rPr>
                <w:rFonts w:ascii="Calibri" w:eastAsia="SimSun" w:hAnsi="Calibri" w:hint="eastAsia"/>
                <w:color w:val="000000"/>
              </w:rPr>
              <w:t>个小时</w:t>
            </w:r>
          </w:p>
        </w:tc>
        <w:tc>
          <w:tcPr>
            <w:tcW w:w="1710" w:type="dxa"/>
          </w:tcPr>
          <w:p w14:paraId="18FC6587"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最多</w:t>
            </w:r>
            <w:r w:rsidRPr="00CD1563">
              <w:rPr>
                <w:rFonts w:ascii="Calibri" w:eastAsia="SimSun" w:hAnsi="Calibri" w:hint="eastAsia"/>
                <w:color w:val="000000"/>
              </w:rPr>
              <w:t xml:space="preserve"> 10 </w:t>
            </w:r>
            <w:r w:rsidRPr="00CD1563">
              <w:rPr>
                <w:rFonts w:ascii="Calibri" w:eastAsia="SimSun" w:hAnsi="Calibri" w:hint="eastAsia"/>
                <w:color w:val="000000"/>
              </w:rPr>
              <w:t>个小时</w:t>
            </w:r>
            <w:r w:rsidRPr="00CD1563">
              <w:rPr>
                <w:rFonts w:ascii="Calibri" w:eastAsia="SimSun" w:hAnsi="Calibri" w:hint="eastAsia"/>
                <w:color w:val="000000"/>
              </w:rPr>
              <w:br/>
              <w:t xml:space="preserve"> + 1 </w:t>
            </w:r>
            <w:r w:rsidRPr="00CD1563">
              <w:rPr>
                <w:rFonts w:ascii="Calibri" w:eastAsia="SimSun" w:hAnsi="Calibri" w:hint="eastAsia"/>
                <w:color w:val="000000"/>
              </w:rPr>
              <w:t>运行状况检查</w:t>
            </w:r>
            <w:r w:rsidRPr="00CD1563">
              <w:rPr>
                <w:rFonts w:ascii="Calibri" w:eastAsia="SimSun" w:hAnsi="Calibri" w:hint="eastAsia"/>
                <w:color w:val="000000"/>
              </w:rPr>
              <w:br/>
              <w:t xml:space="preserve"> + 1 </w:t>
            </w:r>
            <w:r w:rsidRPr="00CD1563">
              <w:rPr>
                <w:rFonts w:ascii="Calibri" w:eastAsia="SimSun" w:hAnsi="Calibri" w:hint="eastAsia"/>
                <w:color w:val="000000"/>
              </w:rPr>
              <w:t>研讨会</w:t>
            </w:r>
          </w:p>
        </w:tc>
        <w:tc>
          <w:tcPr>
            <w:tcW w:w="1710" w:type="dxa"/>
            <w:vAlign w:val="center"/>
          </w:tcPr>
          <w:p w14:paraId="25CFBD44"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最多</w:t>
            </w:r>
            <w:r w:rsidRPr="00CD1563">
              <w:rPr>
                <w:rFonts w:ascii="Calibri" w:eastAsia="SimSun" w:hAnsi="Calibri" w:hint="eastAsia"/>
                <w:color w:val="000000"/>
              </w:rPr>
              <w:t xml:space="preserve"> 120 </w:t>
            </w:r>
            <w:r w:rsidRPr="00CD1563">
              <w:rPr>
                <w:rFonts w:ascii="Calibri" w:eastAsia="SimSun" w:hAnsi="Calibri" w:hint="eastAsia"/>
                <w:color w:val="000000"/>
              </w:rPr>
              <w:t>个小时</w:t>
            </w:r>
          </w:p>
        </w:tc>
        <w:tc>
          <w:tcPr>
            <w:tcW w:w="1710" w:type="dxa"/>
            <w:vAlign w:val="center"/>
          </w:tcPr>
          <w:p w14:paraId="2D9CAFA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最多</w:t>
            </w:r>
            <w:r w:rsidRPr="00CD1563">
              <w:rPr>
                <w:rFonts w:ascii="Calibri" w:eastAsia="SimSun" w:hAnsi="Calibri" w:hint="eastAsia"/>
                <w:color w:val="000000"/>
              </w:rPr>
              <w:t xml:space="preserve"> 160 </w:t>
            </w:r>
            <w:r w:rsidRPr="00CD1563">
              <w:rPr>
                <w:rFonts w:ascii="Calibri" w:eastAsia="SimSun" w:hAnsi="Calibri" w:hint="eastAsia"/>
                <w:color w:val="000000"/>
              </w:rPr>
              <w:t>个小时</w:t>
            </w:r>
          </w:p>
        </w:tc>
      </w:tr>
      <w:tr w:rsidR="00493A73" w:rsidRPr="00CD1563" w14:paraId="4324842D" w14:textId="77777777" w:rsidTr="00353F7F">
        <w:tc>
          <w:tcPr>
            <w:tcW w:w="3690" w:type="dxa"/>
            <w:vAlign w:val="center"/>
          </w:tcPr>
          <w:p w14:paraId="1BD2A1B3"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问题解决支持</w:t>
            </w:r>
            <w:r w:rsidRPr="00CD1563">
              <w:rPr>
                <w:rFonts w:ascii="Calibri" w:eastAsia="SimSun" w:hAnsi="Calibri" w:hint="eastAsia"/>
                <w:color w:val="000000"/>
              </w:rPr>
              <w:t xml:space="preserve"> (PRS)</w:t>
            </w:r>
            <w:r w:rsidRPr="00CD1563">
              <w:rPr>
                <w:rFonts w:ascii="Calibri" w:eastAsia="SimSun" w:hAnsi="Calibri" w:hint="eastAsia"/>
                <w:color w:val="000000"/>
              </w:rPr>
              <w:t>（每年分配一次）</w:t>
            </w:r>
          </w:p>
        </w:tc>
        <w:tc>
          <w:tcPr>
            <w:tcW w:w="1710" w:type="dxa"/>
            <w:vAlign w:val="center"/>
          </w:tcPr>
          <w:p w14:paraId="7A920AD8"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最多</w:t>
            </w:r>
            <w:r w:rsidRPr="00CD1563">
              <w:rPr>
                <w:rFonts w:ascii="Calibri" w:eastAsia="SimSun" w:hAnsi="Calibri" w:hint="eastAsia"/>
                <w:color w:val="000000"/>
              </w:rPr>
              <w:t xml:space="preserve"> 40 </w:t>
            </w:r>
            <w:r w:rsidRPr="00CD1563">
              <w:rPr>
                <w:rFonts w:ascii="Calibri" w:eastAsia="SimSun" w:hAnsi="Calibri" w:hint="eastAsia"/>
                <w:color w:val="000000"/>
              </w:rPr>
              <w:t>个小时</w:t>
            </w:r>
          </w:p>
        </w:tc>
        <w:tc>
          <w:tcPr>
            <w:tcW w:w="1710" w:type="dxa"/>
          </w:tcPr>
          <w:p w14:paraId="4FB6F0DC"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最多</w:t>
            </w:r>
            <w:r w:rsidRPr="00CD1563">
              <w:rPr>
                <w:rFonts w:ascii="Calibri" w:eastAsia="SimSun" w:hAnsi="Calibri" w:hint="eastAsia"/>
                <w:color w:val="000000"/>
              </w:rPr>
              <w:t xml:space="preserve"> 30 </w:t>
            </w:r>
            <w:r w:rsidRPr="00CD1563">
              <w:rPr>
                <w:rFonts w:ascii="Calibri" w:eastAsia="SimSun" w:hAnsi="Calibri" w:hint="eastAsia"/>
                <w:color w:val="000000"/>
              </w:rPr>
              <w:t>个小时</w:t>
            </w:r>
          </w:p>
        </w:tc>
        <w:tc>
          <w:tcPr>
            <w:tcW w:w="1710" w:type="dxa"/>
            <w:vAlign w:val="center"/>
          </w:tcPr>
          <w:p w14:paraId="38431372"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最多</w:t>
            </w:r>
            <w:r w:rsidRPr="00CD1563">
              <w:rPr>
                <w:rFonts w:ascii="Calibri" w:eastAsia="SimSun" w:hAnsi="Calibri" w:hint="eastAsia"/>
                <w:color w:val="000000"/>
              </w:rPr>
              <w:t xml:space="preserve"> 80 </w:t>
            </w:r>
            <w:r w:rsidRPr="00CD1563">
              <w:rPr>
                <w:rFonts w:ascii="Calibri" w:eastAsia="SimSun" w:hAnsi="Calibri" w:hint="eastAsia"/>
                <w:color w:val="000000"/>
              </w:rPr>
              <w:t>个小时</w:t>
            </w:r>
          </w:p>
        </w:tc>
        <w:tc>
          <w:tcPr>
            <w:tcW w:w="1710" w:type="dxa"/>
            <w:vAlign w:val="center"/>
          </w:tcPr>
          <w:p w14:paraId="004DC8FF"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最多</w:t>
            </w:r>
            <w:r w:rsidRPr="00CD1563">
              <w:rPr>
                <w:rFonts w:ascii="Calibri" w:eastAsia="SimSun" w:hAnsi="Calibri" w:hint="eastAsia"/>
                <w:color w:val="000000"/>
              </w:rPr>
              <w:t xml:space="preserve"> 140 </w:t>
            </w:r>
            <w:r w:rsidRPr="00CD1563">
              <w:rPr>
                <w:rFonts w:ascii="Calibri" w:eastAsia="SimSun" w:hAnsi="Calibri" w:hint="eastAsia"/>
                <w:color w:val="000000"/>
              </w:rPr>
              <w:t>个小时</w:t>
            </w:r>
          </w:p>
        </w:tc>
      </w:tr>
      <w:tr w:rsidR="00493A73" w:rsidRPr="00CD1563" w14:paraId="087A8FB3" w14:textId="77777777" w:rsidTr="00353F7F">
        <w:tc>
          <w:tcPr>
            <w:tcW w:w="3690" w:type="dxa"/>
            <w:vAlign w:val="center"/>
          </w:tcPr>
          <w:p w14:paraId="6AEF8C43"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全天候</w:t>
            </w:r>
            <w:r w:rsidRPr="00CD1563">
              <w:rPr>
                <w:rFonts w:ascii="Calibri" w:eastAsia="SimSun" w:hAnsi="Calibri" w:hint="eastAsia"/>
                <w:color w:val="000000"/>
              </w:rPr>
              <w:t xml:space="preserve"> (24x7) </w:t>
            </w:r>
            <w:r w:rsidRPr="00CD1563">
              <w:rPr>
                <w:rFonts w:ascii="Calibri" w:eastAsia="SimSun" w:hAnsi="Calibri" w:hint="eastAsia"/>
                <w:color w:val="000000"/>
              </w:rPr>
              <w:t>紧急情况上报管理（严重程度级别</w:t>
            </w:r>
            <w:r w:rsidRPr="00CD1563">
              <w:rPr>
                <w:rFonts w:ascii="Calibri" w:eastAsia="SimSun" w:hAnsi="Calibri" w:hint="eastAsia"/>
                <w:color w:val="000000"/>
              </w:rPr>
              <w:t xml:space="preserve"> 1</w:t>
            </w:r>
            <w:r w:rsidRPr="00CD1563">
              <w:rPr>
                <w:rFonts w:ascii="Calibri" w:eastAsia="SimSun" w:hAnsi="Calibri" w:hint="eastAsia"/>
                <w:color w:val="000000"/>
              </w:rPr>
              <w:t>）</w:t>
            </w:r>
          </w:p>
        </w:tc>
        <w:tc>
          <w:tcPr>
            <w:tcW w:w="1710" w:type="dxa"/>
          </w:tcPr>
          <w:p w14:paraId="02E4CD5F"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1EA75FB3"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160F13A0"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5B709114"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r>
      <w:tr w:rsidR="00493A73" w:rsidRPr="00CD1563" w14:paraId="472724A7" w14:textId="77777777" w:rsidTr="00353F7F">
        <w:tc>
          <w:tcPr>
            <w:tcW w:w="3690" w:type="dxa"/>
            <w:vAlign w:val="center"/>
          </w:tcPr>
          <w:p w14:paraId="60E77AED"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快速现场支持</w:t>
            </w:r>
          </w:p>
        </w:tc>
        <w:tc>
          <w:tcPr>
            <w:tcW w:w="1710" w:type="dxa"/>
          </w:tcPr>
          <w:p w14:paraId="2B63B914"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2BC00C15"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019C56FA"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65C16406"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r>
      <w:tr w:rsidR="00493A73" w:rsidRPr="00CD1563" w14:paraId="429DABB5" w14:textId="77777777" w:rsidTr="00353F7F">
        <w:tc>
          <w:tcPr>
            <w:tcW w:w="3690" w:type="dxa"/>
            <w:vAlign w:val="center"/>
          </w:tcPr>
          <w:p w14:paraId="43B6043E"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积极的信息服务</w:t>
            </w:r>
          </w:p>
        </w:tc>
        <w:tc>
          <w:tcPr>
            <w:tcW w:w="1710" w:type="dxa"/>
          </w:tcPr>
          <w:p w14:paraId="38CD95BE"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41F65DFC"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23805CB9"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0E71E653"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r>
      <w:tr w:rsidR="00493A73" w:rsidRPr="00CD1563" w14:paraId="66C9E4C4" w14:textId="77777777" w:rsidTr="00353F7F">
        <w:tc>
          <w:tcPr>
            <w:tcW w:w="3690" w:type="dxa"/>
            <w:vAlign w:val="center"/>
          </w:tcPr>
          <w:p w14:paraId="35D12961"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微软高级在线</w:t>
            </w:r>
          </w:p>
        </w:tc>
        <w:tc>
          <w:tcPr>
            <w:tcW w:w="1710" w:type="dxa"/>
          </w:tcPr>
          <w:p w14:paraId="342D33EC"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452DBBBA"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0687A3FE"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c>
          <w:tcPr>
            <w:tcW w:w="1710" w:type="dxa"/>
          </w:tcPr>
          <w:p w14:paraId="1CAAFD73" w14:textId="77777777" w:rsidR="00493A73" w:rsidRPr="00A740E6" w:rsidRDefault="00493A73" w:rsidP="00EE177B">
            <w:pPr>
              <w:pStyle w:val="ProductList-Body"/>
              <w:rPr>
                <w:rFonts w:ascii="Wingdings" w:eastAsia="SimSun" w:hAnsi="Wingdings"/>
                <w:color w:val="000000"/>
              </w:rPr>
            </w:pPr>
            <w:r w:rsidRPr="00A740E6">
              <w:rPr>
                <w:rFonts w:ascii="Wingdings" w:eastAsia="SimSun" w:hAnsi="Wingdings" w:cs="Wingdings"/>
                <w:sz w:val="20"/>
                <w:szCs w:val="20"/>
              </w:rPr>
              <w:t></w:t>
            </w:r>
          </w:p>
        </w:tc>
      </w:tr>
      <w:tr w:rsidR="00493A73" w:rsidRPr="00CD1563" w14:paraId="25921021" w14:textId="77777777" w:rsidTr="00353F7F">
        <w:tc>
          <w:tcPr>
            <w:tcW w:w="3690" w:type="dxa"/>
            <w:vAlign w:val="center"/>
          </w:tcPr>
          <w:p w14:paraId="6A5A11AF"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附加小时数</w:t>
            </w:r>
          </w:p>
        </w:tc>
        <w:tc>
          <w:tcPr>
            <w:tcW w:w="1710" w:type="dxa"/>
            <w:vAlign w:val="center"/>
          </w:tcPr>
          <w:p w14:paraId="1C6568A7"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20 </w:t>
            </w:r>
            <w:r w:rsidRPr="00CD1563">
              <w:rPr>
                <w:rFonts w:ascii="Calibri" w:eastAsia="SimSun" w:hAnsi="Calibri" w:hint="eastAsia"/>
                <w:color w:val="000000"/>
              </w:rPr>
              <w:t>小时包</w:t>
            </w:r>
          </w:p>
        </w:tc>
        <w:tc>
          <w:tcPr>
            <w:tcW w:w="1710" w:type="dxa"/>
            <w:vAlign w:val="center"/>
          </w:tcPr>
          <w:p w14:paraId="796C8EBA"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20 </w:t>
            </w:r>
            <w:r w:rsidRPr="00CD1563">
              <w:rPr>
                <w:rFonts w:ascii="Calibri" w:eastAsia="SimSun" w:hAnsi="Calibri" w:hint="eastAsia"/>
                <w:color w:val="000000"/>
              </w:rPr>
              <w:t>小时包</w:t>
            </w:r>
          </w:p>
        </w:tc>
        <w:tc>
          <w:tcPr>
            <w:tcW w:w="1710" w:type="dxa"/>
            <w:vAlign w:val="center"/>
          </w:tcPr>
          <w:p w14:paraId="54AC8163"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20 </w:t>
            </w:r>
            <w:r w:rsidRPr="00CD1563">
              <w:rPr>
                <w:rFonts w:ascii="Calibri" w:eastAsia="SimSun" w:hAnsi="Calibri" w:hint="eastAsia"/>
                <w:color w:val="000000"/>
              </w:rPr>
              <w:t>小时包</w:t>
            </w:r>
          </w:p>
        </w:tc>
        <w:tc>
          <w:tcPr>
            <w:tcW w:w="1710" w:type="dxa"/>
            <w:vAlign w:val="center"/>
          </w:tcPr>
          <w:p w14:paraId="78EC8AB4"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20 </w:t>
            </w:r>
            <w:r w:rsidRPr="00CD1563">
              <w:rPr>
                <w:rFonts w:ascii="Calibri" w:eastAsia="SimSun" w:hAnsi="Calibri" w:hint="eastAsia"/>
                <w:color w:val="000000"/>
              </w:rPr>
              <w:t>小时包</w:t>
            </w:r>
          </w:p>
        </w:tc>
      </w:tr>
    </w:tbl>
    <w:p w14:paraId="6F819BD3"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vertAlign w:val="superscript"/>
        </w:rPr>
        <w:t xml:space="preserve">1 </w:t>
      </w:r>
      <w:r w:rsidRPr="00CD1563">
        <w:rPr>
          <w:rFonts w:ascii="Calibri" w:eastAsia="SimSun" w:hAnsi="Calibri" w:hint="eastAsia"/>
          <w:i/>
        </w:rPr>
        <w:t>工作时间遵照当地规定。</w:t>
      </w:r>
    </w:p>
    <w:p w14:paraId="5A43E5B0" w14:textId="77777777" w:rsidR="00493A73" w:rsidRPr="00CD1563" w:rsidRDefault="00493A73" w:rsidP="00493A73">
      <w:pPr>
        <w:pStyle w:val="ProductList-Body"/>
        <w:rPr>
          <w:rFonts w:ascii="Calibri" w:eastAsia="SimSun" w:hAnsi="Calibri"/>
        </w:rPr>
      </w:pPr>
    </w:p>
    <w:p w14:paraId="79CF6A7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支持帐户管理有助于建立和维护客户的管理人员与我方服务人员之间的关系，并有助于客户对其服务计划的各个方面进行调整以满足业务需求。</w:t>
      </w:r>
    </w:p>
    <w:p w14:paraId="2534A67C" w14:textId="77777777" w:rsidR="00493A73" w:rsidRPr="00CD1563" w:rsidRDefault="00493A73" w:rsidP="00493A73">
      <w:pPr>
        <w:pStyle w:val="ProductList-Body"/>
        <w:rPr>
          <w:rFonts w:ascii="Calibri" w:eastAsia="SimSun" w:hAnsi="Calibri"/>
        </w:rPr>
      </w:pPr>
    </w:p>
    <w:p w14:paraId="6FE3A6B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支持协助可为问题解决支持范围以外的问题提供短期建议和指导（基于可用的微软资源），包括在设计、开发和部署问题上提供帮助。</w:t>
      </w:r>
    </w:p>
    <w:p w14:paraId="0B7F486C" w14:textId="77777777" w:rsidR="00493A73" w:rsidRPr="00CD1563" w:rsidRDefault="00493A73" w:rsidP="00493A73">
      <w:pPr>
        <w:pStyle w:val="ProductList-Body"/>
        <w:rPr>
          <w:rFonts w:ascii="Calibri" w:eastAsia="SimSun" w:hAnsi="Calibri"/>
        </w:rPr>
      </w:pPr>
    </w:p>
    <w:p w14:paraId="2D0A029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问题解决支持：旨在协助您解决在使用微软产品时遇到的特定问题，通过此类问题的特征可以合理地判断该问题是由微软产品引起的。</w:t>
      </w:r>
    </w:p>
    <w:p w14:paraId="741347C1" w14:textId="77777777" w:rsidR="00493A73" w:rsidRPr="00CD1563" w:rsidRDefault="00493A73" w:rsidP="00493A73">
      <w:pPr>
        <w:pStyle w:val="ProductList-Body"/>
        <w:rPr>
          <w:rFonts w:ascii="Calibri" w:eastAsia="SimSun" w:hAnsi="Calibri"/>
        </w:rPr>
      </w:pPr>
    </w:p>
    <w:tbl>
      <w:tblPr>
        <w:tblW w:w="107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3109"/>
        <w:gridCol w:w="2790"/>
      </w:tblGrid>
      <w:tr w:rsidR="00493A73" w:rsidRPr="00CD1563" w14:paraId="699B338A" w14:textId="77777777" w:rsidTr="00214553">
        <w:trPr>
          <w:tblHeader/>
        </w:trPr>
        <w:tc>
          <w:tcPr>
            <w:tcW w:w="1952" w:type="dxa"/>
            <w:shd w:val="clear" w:color="auto" w:fill="0072C6"/>
            <w:tcMar>
              <w:top w:w="0" w:type="dxa"/>
              <w:left w:w="108" w:type="dxa"/>
              <w:bottom w:w="0" w:type="dxa"/>
              <w:right w:w="108" w:type="dxa"/>
            </w:tcMar>
          </w:tcPr>
          <w:p w14:paraId="22B4A795"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br w:type="page"/>
            </w:r>
            <w:r w:rsidRPr="00CD1563">
              <w:rPr>
                <w:rFonts w:ascii="Calibri" w:eastAsia="SimSun" w:hAnsi="Calibri" w:hint="eastAsia"/>
                <w:color w:val="FFFFFF" w:themeColor="background1"/>
              </w:rPr>
              <w:t>严重性</w:t>
            </w:r>
          </w:p>
        </w:tc>
        <w:tc>
          <w:tcPr>
            <w:tcW w:w="2859" w:type="dxa"/>
            <w:shd w:val="clear" w:color="auto" w:fill="0072C6"/>
            <w:tcMar>
              <w:top w:w="0" w:type="dxa"/>
              <w:left w:w="108" w:type="dxa"/>
              <w:bottom w:w="0" w:type="dxa"/>
              <w:right w:w="108" w:type="dxa"/>
            </w:tcMar>
          </w:tcPr>
          <w:p w14:paraId="078DCB56"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情况</w:t>
            </w:r>
          </w:p>
        </w:tc>
        <w:tc>
          <w:tcPr>
            <w:tcW w:w="3109" w:type="dxa"/>
            <w:shd w:val="clear" w:color="auto" w:fill="0072C6"/>
            <w:tcMar>
              <w:top w:w="0" w:type="dxa"/>
              <w:left w:w="108" w:type="dxa"/>
              <w:bottom w:w="0" w:type="dxa"/>
              <w:right w:w="108" w:type="dxa"/>
            </w:tcMar>
          </w:tcPr>
          <w:p w14:paraId="65BE4B4D"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我们的预期响应</w:t>
            </w:r>
          </w:p>
        </w:tc>
        <w:tc>
          <w:tcPr>
            <w:tcW w:w="2790" w:type="dxa"/>
            <w:shd w:val="clear" w:color="auto" w:fill="0072C6"/>
            <w:tcMar>
              <w:top w:w="0" w:type="dxa"/>
              <w:left w:w="108" w:type="dxa"/>
              <w:bottom w:w="0" w:type="dxa"/>
              <w:right w:w="108" w:type="dxa"/>
            </w:tcMar>
          </w:tcPr>
          <w:p w14:paraId="505BB77E" w14:textId="77777777" w:rsidR="00493A73" w:rsidRPr="00CD1563" w:rsidRDefault="00493A73" w:rsidP="00EE177B">
            <w:pPr>
              <w:pStyle w:val="ProductList-Body"/>
              <w:rPr>
                <w:rFonts w:ascii="Calibri" w:eastAsia="SimSun" w:hAnsi="Calibri"/>
                <w:color w:val="FFFFFF" w:themeColor="background1"/>
              </w:rPr>
            </w:pPr>
            <w:r w:rsidRPr="00CD1563">
              <w:rPr>
                <w:rFonts w:ascii="Calibri" w:eastAsia="SimSun" w:hAnsi="Calibri" w:hint="eastAsia"/>
                <w:color w:val="FFFFFF" w:themeColor="background1"/>
              </w:rPr>
              <w:t>客户的预期响应</w:t>
            </w:r>
          </w:p>
        </w:tc>
      </w:tr>
      <w:tr w:rsidR="00493A73" w:rsidRPr="00CD1563" w14:paraId="43BDA92C" w14:textId="77777777" w:rsidTr="00214553">
        <w:tc>
          <w:tcPr>
            <w:tcW w:w="1952" w:type="dxa"/>
            <w:tcMar>
              <w:top w:w="0" w:type="dxa"/>
              <w:left w:w="108" w:type="dxa"/>
              <w:bottom w:w="0" w:type="dxa"/>
              <w:right w:w="108" w:type="dxa"/>
            </w:tcMar>
          </w:tcPr>
          <w:p w14:paraId="02151C03"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1.</w:t>
            </w:r>
            <w:r w:rsidRPr="00CD1563">
              <w:rPr>
                <w:rFonts w:ascii="Calibri" w:eastAsia="SimSun" w:hAnsi="Calibri" w:hint="eastAsia"/>
                <w:color w:val="000000"/>
              </w:rPr>
              <w:t>只能通过电话提交</w:t>
            </w:r>
          </w:p>
        </w:tc>
        <w:tc>
          <w:tcPr>
            <w:tcW w:w="2859" w:type="dxa"/>
            <w:tcMar>
              <w:top w:w="0" w:type="dxa"/>
              <w:left w:w="108" w:type="dxa"/>
              <w:bottom w:w="0" w:type="dxa"/>
              <w:right w:w="108" w:type="dxa"/>
            </w:tcMar>
          </w:tcPr>
          <w:p w14:paraId="7EE0619F"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灾难性业务影响：</w:t>
            </w:r>
          </w:p>
          <w:p w14:paraId="010E1C5C"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核心（关键性任务）业务流程完全受损，工作无法正常继续</w:t>
            </w:r>
          </w:p>
          <w:p w14:paraId="1562A8C0"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需要立即照管</w:t>
            </w:r>
          </w:p>
        </w:tc>
        <w:tc>
          <w:tcPr>
            <w:tcW w:w="3109" w:type="dxa"/>
            <w:tcMar>
              <w:top w:w="0" w:type="dxa"/>
              <w:left w:w="108" w:type="dxa"/>
              <w:bottom w:w="0" w:type="dxa"/>
              <w:right w:w="108" w:type="dxa"/>
            </w:tcMar>
          </w:tcPr>
          <w:p w14:paraId="04F0917E"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1 </w:t>
            </w:r>
            <w:r w:rsidRPr="00CD1563">
              <w:rPr>
                <w:rFonts w:ascii="Calibri" w:eastAsia="SimSun" w:hAnsi="Calibri" w:hint="eastAsia"/>
                <w:color w:val="000000"/>
              </w:rPr>
              <w:t>小时或更短时间内首次电话响应</w:t>
            </w:r>
          </w:p>
          <w:p w14:paraId="1C0A2F2F" w14:textId="77777777" w:rsidR="00493A73" w:rsidRPr="00CD1563" w:rsidRDefault="00493A73" w:rsidP="00E0577E">
            <w:pPr>
              <w:pStyle w:val="ProductList-Body"/>
              <w:rPr>
                <w:rFonts w:ascii="Calibri" w:eastAsia="SimSun" w:hAnsi="Calibri"/>
                <w:color w:val="000000"/>
              </w:rPr>
            </w:pPr>
            <w:r w:rsidRPr="00CD1563">
              <w:rPr>
                <w:rFonts w:ascii="Calibri" w:eastAsia="SimSun" w:hAnsi="Calibri" w:hint="eastAsia"/>
                <w:color w:val="000000"/>
              </w:rPr>
              <w:t>我们尽快给客户站点提供资源</w:t>
            </w:r>
          </w:p>
          <w:p w14:paraId="4DC0D3D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全天候</w:t>
            </w:r>
            <w:r w:rsidRPr="00CD1563">
              <w:rPr>
                <w:rFonts w:ascii="Calibri" w:eastAsia="SimSun" w:hAnsi="Calibri" w:hint="eastAsia"/>
                <w:color w:val="000000"/>
              </w:rPr>
              <w:t xml:space="preserve"> (24x7) </w:t>
            </w:r>
            <w:r w:rsidRPr="00CD1563">
              <w:rPr>
                <w:rFonts w:ascii="Calibri" w:eastAsia="SimSun" w:hAnsi="Calibri" w:hint="eastAsia"/>
                <w:color w:val="000000"/>
              </w:rPr>
              <w:t>持续采取措施</w:t>
            </w:r>
          </w:p>
          <w:p w14:paraId="798B8BF2"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在微软内部快速上报给产品团队</w:t>
            </w:r>
          </w:p>
          <w:p w14:paraId="7984CB48"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通知微软的高级管理人员</w:t>
            </w:r>
          </w:p>
        </w:tc>
        <w:tc>
          <w:tcPr>
            <w:tcW w:w="2790" w:type="dxa"/>
            <w:tcMar>
              <w:top w:w="0" w:type="dxa"/>
              <w:left w:w="108" w:type="dxa"/>
              <w:bottom w:w="0" w:type="dxa"/>
              <w:right w:w="108" w:type="dxa"/>
            </w:tcMar>
          </w:tcPr>
          <w:p w14:paraId="76777979"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通知客户的高级管理人员</w:t>
            </w:r>
          </w:p>
          <w:p w14:paraId="607BFB9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分配适当资源以全天候</w:t>
            </w:r>
            <w:r w:rsidRPr="00CD1563">
              <w:rPr>
                <w:rFonts w:ascii="Calibri" w:eastAsia="SimSun" w:hAnsi="Calibri" w:hint="eastAsia"/>
                <w:color w:val="000000"/>
              </w:rPr>
              <w:t xml:space="preserve"> (24x7) </w:t>
            </w:r>
            <w:r w:rsidRPr="00CD1563">
              <w:rPr>
                <w:rFonts w:ascii="Calibri" w:eastAsia="SimSun" w:hAnsi="Calibri" w:hint="eastAsia"/>
                <w:color w:val="000000"/>
              </w:rPr>
              <w:t>持续采取措施</w:t>
            </w:r>
            <w:r w:rsidRPr="00CD1563">
              <w:rPr>
                <w:rFonts w:ascii="Calibri" w:eastAsia="SimSun" w:hAnsi="Calibri" w:hint="eastAsia"/>
                <w:color w:val="000000"/>
                <w:vertAlign w:val="superscript"/>
              </w:rPr>
              <w:t>2</w:t>
            </w:r>
          </w:p>
          <w:p w14:paraId="0F6F813D"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从变更控制机构进行快速访问和响应</w:t>
            </w:r>
          </w:p>
        </w:tc>
      </w:tr>
      <w:tr w:rsidR="00493A73" w:rsidRPr="00CD1563" w14:paraId="0F785037" w14:textId="77777777" w:rsidTr="00214553">
        <w:tc>
          <w:tcPr>
            <w:tcW w:w="1952" w:type="dxa"/>
            <w:tcMar>
              <w:top w:w="0" w:type="dxa"/>
              <w:left w:w="108" w:type="dxa"/>
              <w:bottom w:w="0" w:type="dxa"/>
              <w:right w:w="108" w:type="dxa"/>
            </w:tcMar>
          </w:tcPr>
          <w:p w14:paraId="5E0FD6AC"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只能通过电话提交</w:t>
            </w:r>
          </w:p>
        </w:tc>
        <w:tc>
          <w:tcPr>
            <w:tcW w:w="2859" w:type="dxa"/>
            <w:tcMar>
              <w:top w:w="0" w:type="dxa"/>
              <w:left w:w="108" w:type="dxa"/>
              <w:bottom w:w="0" w:type="dxa"/>
              <w:right w:w="108" w:type="dxa"/>
            </w:tcMar>
          </w:tcPr>
          <w:p w14:paraId="20AB6E9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严重业务影响：</w:t>
            </w:r>
          </w:p>
          <w:p w14:paraId="6BBE2BC2"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严重受损或服务降级</w:t>
            </w:r>
          </w:p>
          <w:p w14:paraId="79A1A550"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需要在</w:t>
            </w:r>
            <w:r w:rsidRPr="00CD1563">
              <w:rPr>
                <w:rFonts w:ascii="Calibri" w:eastAsia="SimSun" w:hAnsi="Calibri" w:hint="eastAsia"/>
                <w:color w:val="000000"/>
              </w:rPr>
              <w:t xml:space="preserve"> 1 </w:t>
            </w:r>
            <w:r w:rsidRPr="00CD1563">
              <w:rPr>
                <w:rFonts w:ascii="Calibri" w:eastAsia="SimSun" w:hAnsi="Calibri" w:hint="eastAsia"/>
                <w:color w:val="000000"/>
              </w:rPr>
              <w:t>小时内着手解决</w:t>
            </w:r>
          </w:p>
        </w:tc>
        <w:tc>
          <w:tcPr>
            <w:tcW w:w="3109" w:type="dxa"/>
            <w:tcMar>
              <w:top w:w="0" w:type="dxa"/>
              <w:left w:w="108" w:type="dxa"/>
              <w:bottom w:w="0" w:type="dxa"/>
              <w:right w:w="108" w:type="dxa"/>
            </w:tcMar>
          </w:tcPr>
          <w:p w14:paraId="494FE75F"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1 </w:t>
            </w:r>
            <w:r w:rsidRPr="00CD1563">
              <w:rPr>
                <w:rFonts w:ascii="Calibri" w:eastAsia="SimSun" w:hAnsi="Calibri" w:hint="eastAsia"/>
                <w:color w:val="000000"/>
              </w:rPr>
              <w:t>小时或更短时间内首次电话响应</w:t>
            </w:r>
          </w:p>
          <w:p w14:paraId="196C045A" w14:textId="77777777" w:rsidR="00493A73" w:rsidRPr="00CD1563" w:rsidRDefault="00493A73" w:rsidP="00E0577E">
            <w:pPr>
              <w:pStyle w:val="ProductList-Body"/>
              <w:rPr>
                <w:rFonts w:ascii="Calibri" w:eastAsia="SimSun" w:hAnsi="Calibri"/>
                <w:color w:val="000000"/>
              </w:rPr>
            </w:pPr>
            <w:r w:rsidRPr="00CD1563">
              <w:rPr>
                <w:rFonts w:ascii="Calibri" w:eastAsia="SimSun" w:hAnsi="Calibri" w:hint="eastAsia"/>
                <w:color w:val="000000"/>
              </w:rPr>
              <w:t>我们会根据需要给客户站点提供资源</w:t>
            </w:r>
          </w:p>
          <w:p w14:paraId="5FEFA631"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全天候</w:t>
            </w:r>
            <w:r w:rsidRPr="00CD1563">
              <w:rPr>
                <w:rFonts w:ascii="Calibri" w:eastAsia="SimSun" w:hAnsi="Calibri" w:hint="eastAsia"/>
                <w:color w:val="000000"/>
              </w:rPr>
              <w:t xml:space="preserve"> (24x7) </w:t>
            </w:r>
            <w:r w:rsidRPr="00CD1563">
              <w:rPr>
                <w:rFonts w:ascii="Calibri" w:eastAsia="SimSun" w:hAnsi="Calibri" w:hint="eastAsia"/>
                <w:color w:val="000000"/>
              </w:rPr>
              <w:t>持续采取措施</w:t>
            </w:r>
          </w:p>
          <w:p w14:paraId="07C79A2B"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通知微软的高级管理人员</w:t>
            </w:r>
          </w:p>
        </w:tc>
        <w:tc>
          <w:tcPr>
            <w:tcW w:w="2790" w:type="dxa"/>
            <w:tcMar>
              <w:top w:w="0" w:type="dxa"/>
              <w:left w:w="108" w:type="dxa"/>
              <w:bottom w:w="0" w:type="dxa"/>
              <w:right w:w="108" w:type="dxa"/>
            </w:tcMar>
          </w:tcPr>
          <w:p w14:paraId="0F721A79"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分配适当资源以全天候</w:t>
            </w:r>
            <w:r w:rsidRPr="00CD1563">
              <w:rPr>
                <w:rFonts w:ascii="Calibri" w:eastAsia="SimSun" w:hAnsi="Calibri" w:hint="eastAsia"/>
                <w:color w:val="000000"/>
              </w:rPr>
              <w:t xml:space="preserve"> (24x7) </w:t>
            </w:r>
            <w:r w:rsidRPr="00CD1563">
              <w:rPr>
                <w:rFonts w:ascii="Calibri" w:eastAsia="SimSun" w:hAnsi="Calibri" w:hint="eastAsia"/>
                <w:color w:val="000000"/>
              </w:rPr>
              <w:t>持续采取措施</w:t>
            </w:r>
            <w:r w:rsidRPr="00CD1563">
              <w:rPr>
                <w:rFonts w:ascii="Calibri" w:eastAsia="SimSun" w:hAnsi="Calibri" w:hint="eastAsia"/>
                <w:color w:val="000000"/>
                <w:vertAlign w:val="superscript"/>
              </w:rPr>
              <w:t>2</w:t>
            </w:r>
          </w:p>
          <w:p w14:paraId="276E45F0"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从变更控制机构进行快速访问和响应</w:t>
            </w:r>
          </w:p>
          <w:p w14:paraId="4C7DC195"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管理通知</w:t>
            </w:r>
          </w:p>
        </w:tc>
      </w:tr>
      <w:tr w:rsidR="00493A73" w:rsidRPr="00CD1563" w14:paraId="2FD40BF8" w14:textId="77777777" w:rsidTr="00214553">
        <w:tc>
          <w:tcPr>
            <w:tcW w:w="1952" w:type="dxa"/>
            <w:tcMar>
              <w:top w:w="0" w:type="dxa"/>
              <w:left w:w="108" w:type="dxa"/>
              <w:bottom w:w="0" w:type="dxa"/>
              <w:right w:w="108" w:type="dxa"/>
            </w:tcMar>
          </w:tcPr>
          <w:p w14:paraId="15AA14B7"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B </w:t>
            </w:r>
            <w:r w:rsidRPr="00CD1563">
              <w:rPr>
                <w:rFonts w:ascii="Calibri" w:eastAsia="SimSun" w:hAnsi="Calibri" w:hint="eastAsia"/>
                <w:color w:val="000000"/>
              </w:rPr>
              <w:t>通过电话或网络提交</w:t>
            </w:r>
          </w:p>
        </w:tc>
        <w:tc>
          <w:tcPr>
            <w:tcW w:w="2859" w:type="dxa"/>
            <w:tcMar>
              <w:top w:w="0" w:type="dxa"/>
              <w:left w:w="108" w:type="dxa"/>
              <w:bottom w:w="0" w:type="dxa"/>
              <w:right w:w="108" w:type="dxa"/>
            </w:tcMar>
          </w:tcPr>
          <w:p w14:paraId="38E975F1"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中度业务影响：</w:t>
            </w:r>
          </w:p>
          <w:p w14:paraId="6F5E60A3" w14:textId="77777777" w:rsidR="00493A73" w:rsidRPr="00CD1563" w:rsidRDefault="00493A73" w:rsidP="00E0577E">
            <w:pPr>
              <w:pStyle w:val="ProductList-Body"/>
              <w:rPr>
                <w:rFonts w:ascii="Calibri" w:eastAsia="SimSun" w:hAnsi="Calibri"/>
                <w:color w:val="000000"/>
              </w:rPr>
            </w:pPr>
            <w:r w:rsidRPr="00CD1563">
              <w:rPr>
                <w:rFonts w:ascii="Calibri" w:eastAsia="SimSun" w:hAnsi="Calibri" w:hint="eastAsia"/>
                <w:color w:val="000000"/>
              </w:rPr>
              <w:t>中度受损或服务降级，但工作尚可在受到影响的情况下正常继续</w:t>
            </w:r>
          </w:p>
          <w:p w14:paraId="12AE2F00"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需要在</w:t>
            </w:r>
            <w:r w:rsidRPr="00CD1563">
              <w:rPr>
                <w:rFonts w:ascii="Calibri" w:eastAsia="SimSun" w:hAnsi="Calibri" w:hint="eastAsia"/>
                <w:color w:val="000000"/>
              </w:rPr>
              <w:t xml:space="preserve"> 2 </w:t>
            </w:r>
            <w:r w:rsidRPr="00CD1563">
              <w:rPr>
                <w:rFonts w:ascii="Calibri" w:eastAsia="SimSun" w:hAnsi="Calibri" w:hint="eastAsia"/>
                <w:color w:val="000000"/>
              </w:rPr>
              <w:t>小时的工作时间</w:t>
            </w:r>
            <w:r w:rsidRPr="00CD1563">
              <w:rPr>
                <w:rFonts w:ascii="Calibri" w:eastAsia="SimSun" w:hAnsi="Calibri" w:hint="eastAsia"/>
                <w:color w:val="000000"/>
                <w:vertAlign w:val="superscript"/>
              </w:rPr>
              <w:t>1</w:t>
            </w:r>
            <w:r w:rsidRPr="00CD1563">
              <w:rPr>
                <w:rFonts w:ascii="Calibri" w:eastAsia="SimSun" w:hAnsi="Calibri" w:hint="eastAsia"/>
              </w:rPr>
              <w:t xml:space="preserve"> </w:t>
            </w:r>
            <w:r w:rsidRPr="00CD1563">
              <w:rPr>
                <w:rFonts w:ascii="Calibri" w:eastAsia="SimSun" w:hAnsi="Calibri" w:hint="eastAsia"/>
              </w:rPr>
              <w:t>内着手解决</w:t>
            </w:r>
          </w:p>
        </w:tc>
        <w:tc>
          <w:tcPr>
            <w:tcW w:w="3109" w:type="dxa"/>
            <w:tcMar>
              <w:top w:w="0" w:type="dxa"/>
              <w:left w:w="108" w:type="dxa"/>
              <w:bottom w:w="0" w:type="dxa"/>
              <w:right w:w="108" w:type="dxa"/>
            </w:tcMar>
          </w:tcPr>
          <w:p w14:paraId="3F4DC820"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2 </w:t>
            </w:r>
            <w:r w:rsidRPr="00CD1563">
              <w:rPr>
                <w:rFonts w:ascii="Calibri" w:eastAsia="SimSun" w:hAnsi="Calibri" w:hint="eastAsia"/>
                <w:color w:val="000000"/>
              </w:rPr>
              <w:t>小时或更短时间内首次电话响应</w:t>
            </w:r>
          </w:p>
          <w:p w14:paraId="2603452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仅在工作时间</w:t>
            </w:r>
            <w:r w:rsidRPr="00CD1563">
              <w:rPr>
                <w:rFonts w:ascii="Calibri" w:eastAsia="SimSun" w:hAnsi="Calibri" w:hint="eastAsia"/>
                <w:color w:val="000000"/>
                <w:vertAlign w:val="superscript"/>
              </w:rPr>
              <w:t>1</w:t>
            </w:r>
            <w:r w:rsidRPr="00CD1563">
              <w:rPr>
                <w:rFonts w:ascii="Calibri" w:eastAsia="SimSun" w:hAnsi="Calibri" w:hint="eastAsia"/>
                <w:color w:val="000000"/>
              </w:rPr>
              <w:t xml:space="preserve"> </w:t>
            </w:r>
            <w:r w:rsidRPr="00CD1563">
              <w:rPr>
                <w:rFonts w:ascii="Calibri" w:eastAsia="SimSun" w:hAnsi="Calibri" w:hint="eastAsia"/>
                <w:color w:val="000000"/>
              </w:rPr>
              <w:t>采取措施</w:t>
            </w:r>
          </w:p>
          <w:p w14:paraId="66808E41" w14:textId="77777777" w:rsidR="00493A73" w:rsidRPr="00CD1563" w:rsidRDefault="00493A73" w:rsidP="00EE177B">
            <w:pPr>
              <w:pStyle w:val="ProductList-Body"/>
              <w:rPr>
                <w:rFonts w:ascii="Calibri" w:eastAsia="SimSun" w:hAnsi="Calibri"/>
                <w:color w:val="000000"/>
              </w:rPr>
            </w:pPr>
          </w:p>
        </w:tc>
        <w:tc>
          <w:tcPr>
            <w:tcW w:w="2790" w:type="dxa"/>
            <w:tcMar>
              <w:top w:w="0" w:type="dxa"/>
              <w:left w:w="108" w:type="dxa"/>
              <w:bottom w:w="0" w:type="dxa"/>
              <w:right w:w="108" w:type="dxa"/>
            </w:tcMar>
          </w:tcPr>
          <w:p w14:paraId="6CDE5071"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分配适当资源以在工作时间</w:t>
            </w:r>
            <w:r w:rsidRPr="00CD1563">
              <w:rPr>
                <w:rFonts w:ascii="Calibri" w:eastAsia="SimSun" w:hAnsi="Calibri" w:hint="eastAsia"/>
                <w:color w:val="000000"/>
                <w:vertAlign w:val="superscript"/>
              </w:rPr>
              <w:t>1</w:t>
            </w:r>
            <w:r w:rsidRPr="00CD1563">
              <w:rPr>
                <w:rFonts w:ascii="Calibri" w:eastAsia="SimSun" w:hAnsi="Calibri" w:hint="eastAsia"/>
                <w:color w:val="000000"/>
              </w:rPr>
              <w:t xml:space="preserve"> </w:t>
            </w:r>
            <w:r w:rsidRPr="00CD1563">
              <w:rPr>
                <w:rFonts w:ascii="Calibri" w:eastAsia="SimSun" w:hAnsi="Calibri" w:hint="eastAsia"/>
                <w:color w:val="000000"/>
              </w:rPr>
              <w:t>采取措施</w:t>
            </w:r>
          </w:p>
          <w:p w14:paraId="27C0F06B"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在</w:t>
            </w:r>
            <w:r w:rsidRPr="00CD1563">
              <w:rPr>
                <w:rFonts w:ascii="Calibri" w:eastAsia="SimSun" w:hAnsi="Calibri" w:hint="eastAsia"/>
                <w:color w:val="000000"/>
              </w:rPr>
              <w:t xml:space="preserve"> 4 </w:t>
            </w:r>
            <w:r w:rsidRPr="00CD1563">
              <w:rPr>
                <w:rFonts w:ascii="Calibri" w:eastAsia="SimSun" w:hAnsi="Calibri" w:hint="eastAsia"/>
                <w:color w:val="000000"/>
              </w:rPr>
              <w:t>小时的工作时间</w:t>
            </w:r>
            <w:r w:rsidRPr="00CD1563">
              <w:rPr>
                <w:rFonts w:ascii="Calibri" w:eastAsia="SimSun" w:hAnsi="Calibri" w:hint="eastAsia"/>
                <w:color w:val="000000"/>
                <w:vertAlign w:val="superscript"/>
              </w:rPr>
              <w:t>1</w:t>
            </w:r>
            <w:r w:rsidRPr="00CD1563">
              <w:rPr>
                <w:rFonts w:ascii="Calibri" w:eastAsia="SimSun" w:hAnsi="Calibri" w:hint="eastAsia"/>
              </w:rPr>
              <w:t xml:space="preserve"> </w:t>
            </w:r>
            <w:r w:rsidRPr="00CD1563">
              <w:rPr>
                <w:rFonts w:ascii="Calibri" w:eastAsia="SimSun" w:hAnsi="Calibri" w:hint="eastAsia"/>
              </w:rPr>
              <w:t>内从变更控制机构进行访问和响应</w:t>
            </w:r>
          </w:p>
        </w:tc>
      </w:tr>
      <w:tr w:rsidR="00493A73" w:rsidRPr="00CD1563" w14:paraId="0814F33A" w14:textId="77777777" w:rsidTr="00214553">
        <w:tc>
          <w:tcPr>
            <w:tcW w:w="1952" w:type="dxa"/>
            <w:tcMar>
              <w:top w:w="0" w:type="dxa"/>
              <w:left w:w="108" w:type="dxa"/>
              <w:bottom w:w="0" w:type="dxa"/>
              <w:right w:w="108" w:type="dxa"/>
            </w:tcMar>
          </w:tcPr>
          <w:p w14:paraId="74DBED6D"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C </w:t>
            </w:r>
            <w:r w:rsidRPr="00CD1563">
              <w:rPr>
                <w:rFonts w:ascii="Calibri" w:eastAsia="SimSun" w:hAnsi="Calibri" w:hint="eastAsia"/>
                <w:color w:val="000000"/>
              </w:rPr>
              <w:t>通过电话或网络提交</w:t>
            </w:r>
          </w:p>
        </w:tc>
        <w:tc>
          <w:tcPr>
            <w:tcW w:w="2859" w:type="dxa"/>
            <w:tcMar>
              <w:top w:w="0" w:type="dxa"/>
              <w:left w:w="108" w:type="dxa"/>
              <w:bottom w:w="0" w:type="dxa"/>
              <w:right w:w="108" w:type="dxa"/>
            </w:tcMar>
          </w:tcPr>
          <w:p w14:paraId="3430619D"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最低业务影响：</w:t>
            </w:r>
          </w:p>
          <w:p w14:paraId="3F1D96FB" w14:textId="77777777" w:rsidR="00493A73" w:rsidRPr="00CD1563" w:rsidRDefault="00493A73" w:rsidP="00E0577E">
            <w:pPr>
              <w:pStyle w:val="ProductList-Body"/>
              <w:rPr>
                <w:rFonts w:ascii="Calibri" w:eastAsia="SimSun" w:hAnsi="Calibri"/>
                <w:color w:val="000000"/>
              </w:rPr>
            </w:pPr>
            <w:r w:rsidRPr="00CD1563">
              <w:rPr>
                <w:rFonts w:ascii="Calibri" w:eastAsia="SimSun" w:hAnsi="Calibri" w:hint="eastAsia"/>
                <w:color w:val="000000"/>
              </w:rPr>
              <w:t>基本上可正常工作，服务稍有或没有影响</w:t>
            </w:r>
          </w:p>
          <w:p w14:paraId="6D35F7F1"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需要在</w:t>
            </w:r>
            <w:r w:rsidRPr="00CD1563">
              <w:rPr>
                <w:rFonts w:ascii="Calibri" w:eastAsia="SimSun" w:hAnsi="Calibri" w:hint="eastAsia"/>
                <w:color w:val="000000"/>
              </w:rPr>
              <w:t xml:space="preserve"> 4 </w:t>
            </w:r>
            <w:r w:rsidRPr="00CD1563">
              <w:rPr>
                <w:rFonts w:ascii="Calibri" w:eastAsia="SimSun" w:hAnsi="Calibri" w:hint="eastAsia"/>
                <w:color w:val="000000"/>
              </w:rPr>
              <w:t>小时的工作时间</w:t>
            </w:r>
            <w:r w:rsidRPr="00CD1563">
              <w:rPr>
                <w:rFonts w:ascii="Calibri" w:eastAsia="SimSun" w:hAnsi="Calibri" w:hint="eastAsia"/>
                <w:color w:val="000000"/>
                <w:vertAlign w:val="superscript"/>
              </w:rPr>
              <w:t>1</w:t>
            </w:r>
            <w:r w:rsidRPr="00CD1563">
              <w:rPr>
                <w:rFonts w:ascii="Calibri" w:eastAsia="SimSun" w:hAnsi="Calibri" w:hint="eastAsia"/>
              </w:rPr>
              <w:t xml:space="preserve"> </w:t>
            </w:r>
            <w:r w:rsidRPr="00CD1563">
              <w:rPr>
                <w:rFonts w:ascii="Calibri" w:eastAsia="SimSun" w:hAnsi="Calibri" w:hint="eastAsia"/>
              </w:rPr>
              <w:t>内着手解决</w:t>
            </w:r>
          </w:p>
        </w:tc>
        <w:tc>
          <w:tcPr>
            <w:tcW w:w="3109" w:type="dxa"/>
            <w:tcMar>
              <w:top w:w="0" w:type="dxa"/>
              <w:left w:w="108" w:type="dxa"/>
              <w:bottom w:w="0" w:type="dxa"/>
              <w:right w:w="108" w:type="dxa"/>
            </w:tcMar>
          </w:tcPr>
          <w:p w14:paraId="4A75D3CF"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 xml:space="preserve">4 </w:t>
            </w:r>
            <w:r w:rsidRPr="00CD1563">
              <w:rPr>
                <w:rFonts w:ascii="Calibri" w:eastAsia="SimSun" w:hAnsi="Calibri" w:hint="eastAsia"/>
                <w:color w:val="000000"/>
              </w:rPr>
              <w:t>小时或更短时间内首次电话响应</w:t>
            </w:r>
          </w:p>
          <w:p w14:paraId="254B7E66"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仅在工作时间</w:t>
            </w:r>
            <w:r w:rsidRPr="00CD1563">
              <w:rPr>
                <w:rFonts w:ascii="Calibri" w:eastAsia="SimSun" w:hAnsi="Calibri" w:hint="eastAsia"/>
                <w:color w:val="000000"/>
                <w:vertAlign w:val="superscript"/>
              </w:rPr>
              <w:t>1</w:t>
            </w:r>
            <w:r w:rsidRPr="00CD1563">
              <w:rPr>
                <w:rFonts w:ascii="Calibri" w:eastAsia="SimSun" w:hAnsi="Calibri" w:hint="eastAsia"/>
                <w:color w:val="000000"/>
              </w:rPr>
              <w:t xml:space="preserve"> </w:t>
            </w:r>
            <w:r w:rsidRPr="00CD1563">
              <w:rPr>
                <w:rFonts w:ascii="Calibri" w:eastAsia="SimSun" w:hAnsi="Calibri" w:hint="eastAsia"/>
                <w:color w:val="000000"/>
              </w:rPr>
              <w:t>采取措施</w:t>
            </w:r>
          </w:p>
          <w:p w14:paraId="5C3CCC7F" w14:textId="77777777" w:rsidR="00493A73" w:rsidRPr="00CD1563" w:rsidRDefault="00493A73" w:rsidP="00EE177B">
            <w:pPr>
              <w:pStyle w:val="ProductList-Body"/>
              <w:rPr>
                <w:rFonts w:ascii="Calibri" w:eastAsia="SimSun" w:hAnsi="Calibri"/>
                <w:color w:val="000000"/>
              </w:rPr>
            </w:pPr>
          </w:p>
        </w:tc>
        <w:tc>
          <w:tcPr>
            <w:tcW w:w="2790" w:type="dxa"/>
            <w:tcMar>
              <w:top w:w="0" w:type="dxa"/>
              <w:left w:w="108" w:type="dxa"/>
              <w:bottom w:w="0" w:type="dxa"/>
              <w:right w:w="108" w:type="dxa"/>
            </w:tcMar>
          </w:tcPr>
          <w:p w14:paraId="237DFBE1"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关于事件所有者的准确联系信息</w:t>
            </w:r>
          </w:p>
          <w:p w14:paraId="3334B51D" w14:textId="77777777" w:rsidR="00493A73" w:rsidRPr="00CD1563" w:rsidRDefault="00493A73" w:rsidP="00EE177B">
            <w:pPr>
              <w:pStyle w:val="ProductList-Body"/>
              <w:rPr>
                <w:rFonts w:ascii="Calibri" w:eastAsia="SimSun" w:hAnsi="Calibri"/>
                <w:color w:val="000000"/>
              </w:rPr>
            </w:pPr>
            <w:r w:rsidRPr="00CD1563">
              <w:rPr>
                <w:rFonts w:ascii="Calibri" w:eastAsia="SimSun" w:hAnsi="Calibri" w:hint="eastAsia"/>
                <w:color w:val="000000"/>
              </w:rPr>
              <w:t>在</w:t>
            </w:r>
            <w:r w:rsidRPr="00CD1563">
              <w:rPr>
                <w:rFonts w:ascii="Calibri" w:eastAsia="SimSun" w:hAnsi="Calibri" w:hint="eastAsia"/>
                <w:color w:val="000000"/>
              </w:rPr>
              <w:t xml:space="preserve"> 24 </w:t>
            </w:r>
            <w:r w:rsidRPr="00CD1563">
              <w:rPr>
                <w:rFonts w:ascii="Calibri" w:eastAsia="SimSun" w:hAnsi="Calibri" w:hint="eastAsia"/>
                <w:color w:val="000000"/>
              </w:rPr>
              <w:t>小时内响应</w:t>
            </w:r>
          </w:p>
        </w:tc>
      </w:tr>
    </w:tbl>
    <w:p w14:paraId="26C3BBCF"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vertAlign w:val="superscript"/>
        </w:rPr>
        <w:t>1</w:t>
      </w:r>
      <w:r w:rsidRPr="00CD1563">
        <w:rPr>
          <w:rFonts w:ascii="Calibri" w:eastAsia="SimSun" w:hAnsi="Calibri" w:hint="eastAsia"/>
        </w:rPr>
        <w:t xml:space="preserve"> </w:t>
      </w:r>
      <w:r w:rsidRPr="00CD1563">
        <w:rPr>
          <w:rFonts w:ascii="Calibri" w:eastAsia="SimSun" w:hAnsi="Calibri" w:hint="eastAsia"/>
          <w:i/>
        </w:rPr>
        <w:t>工作时间遵照当地规定。</w:t>
      </w:r>
    </w:p>
    <w:p w14:paraId="3E08AF78" w14:textId="77777777" w:rsidR="00493A73" w:rsidRPr="00CD1563" w:rsidRDefault="00493A73" w:rsidP="00493A73">
      <w:pPr>
        <w:pStyle w:val="ProductList-Body"/>
        <w:tabs>
          <w:tab w:val="clear" w:pos="158"/>
          <w:tab w:val="left" w:pos="180"/>
        </w:tabs>
        <w:rPr>
          <w:rFonts w:ascii="Calibri" w:eastAsia="SimSun" w:hAnsi="Calibri"/>
          <w:i/>
        </w:rPr>
      </w:pPr>
      <w:r w:rsidRPr="00CD1563">
        <w:rPr>
          <w:rFonts w:ascii="Calibri" w:eastAsia="SimSun" w:hAnsi="Calibri" w:hint="eastAsia"/>
          <w:vertAlign w:val="superscript"/>
        </w:rPr>
        <w:t>2</w:t>
      </w:r>
      <w:r w:rsidRPr="00CD1563">
        <w:rPr>
          <w:rFonts w:ascii="Calibri" w:eastAsia="SimSun" w:hAnsi="Calibri" w:hint="eastAsia"/>
        </w:rPr>
        <w:t xml:space="preserve"> </w:t>
      </w:r>
      <w:r w:rsidRPr="00CD1563">
        <w:rPr>
          <w:rFonts w:ascii="Calibri" w:eastAsia="SimSun" w:hAnsi="Calibri" w:hint="eastAsia"/>
          <w:i/>
        </w:rPr>
        <w:t>如果客户无法提供适当资源或响应以使我们能继续解决问题，则我们可能需要降低严重程度级别。</w:t>
      </w:r>
    </w:p>
    <w:p w14:paraId="6E405C11" w14:textId="77777777" w:rsidR="00493A73" w:rsidRPr="00214553" w:rsidRDefault="00493A73" w:rsidP="00493A73">
      <w:pPr>
        <w:pStyle w:val="ProductList-Body"/>
        <w:rPr>
          <w:rFonts w:ascii="Calibri" w:eastAsia="SimSun" w:hAnsi="Calibri"/>
          <w:sz w:val="12"/>
          <w:szCs w:val="16"/>
        </w:rPr>
      </w:pPr>
    </w:p>
    <w:p w14:paraId="3618F15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lastRenderedPageBreak/>
        <w:t>信息服务包括访问</w:t>
      </w:r>
      <w:r w:rsidRPr="00CD1563">
        <w:rPr>
          <w:rFonts w:ascii="Calibri" w:eastAsia="SimSun" w:hAnsi="Calibri" w:hint="eastAsia"/>
        </w:rPr>
        <w:t xml:space="preserve"> Premier Online </w:t>
      </w:r>
      <w:r w:rsidRPr="00CD1563">
        <w:rPr>
          <w:rFonts w:ascii="Calibri" w:eastAsia="SimSun" w:hAnsi="Calibri" w:hint="eastAsia"/>
        </w:rPr>
        <w:t>网站和定期安排的支持网络广播，支持网络广播由微软项目经理、开发人员和专业人员主持，旨在提供微软技术相关重要信息。</w:t>
      </w:r>
    </w:p>
    <w:p w14:paraId="75EF3F2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附加小时数可用于支持协助或问题解决支持。</w:t>
      </w:r>
    </w:p>
    <w:p w14:paraId="76562C2E" w14:textId="77777777" w:rsidR="00493A73" w:rsidRPr="00CD1563" w:rsidRDefault="00493A73" w:rsidP="00493A73">
      <w:pPr>
        <w:pStyle w:val="ProductList-Body"/>
        <w:rPr>
          <w:rFonts w:ascii="Calibri" w:eastAsia="SimSun" w:hAnsi="Calibri"/>
        </w:rPr>
      </w:pPr>
    </w:p>
    <w:p w14:paraId="62E9D453"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相关业务规则</w:t>
      </w:r>
    </w:p>
    <w:p w14:paraId="3F83587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所有服务均对已进行商业发行的、市面有售的微软产品（除非在</w:t>
      </w:r>
      <w:r w:rsidRPr="00CD1563">
        <w:rPr>
          <w:rFonts w:ascii="Calibri" w:eastAsia="SimSun" w:hAnsi="Calibri" w:hint="eastAsia"/>
        </w:rPr>
        <w:t xml:space="preserve"> Microsoft Premier Online </w:t>
      </w:r>
      <w:r w:rsidRPr="00CD1563">
        <w:rPr>
          <w:rFonts w:ascii="Calibri" w:eastAsia="SimSun" w:hAnsi="Calibri" w:hint="eastAsia"/>
        </w:rPr>
        <w:t>网站或微软支持生命周期网站上明确排除）提供支持。服务通常按小时收费，通过远程方式以英语（除非提供其他语言）提供。服务将在签署</w:t>
      </w:r>
      <w:r w:rsidRPr="00CD1563">
        <w:rPr>
          <w:rFonts w:ascii="Calibri" w:eastAsia="SimSun" w:hAnsi="Calibri" w:hint="eastAsia"/>
        </w:rPr>
        <w:t xml:space="preserve"> VL </w:t>
      </w:r>
      <w:r w:rsidRPr="00CD1563">
        <w:rPr>
          <w:rFonts w:ascii="Calibri" w:eastAsia="SimSun" w:hAnsi="Calibri" w:hint="eastAsia"/>
        </w:rPr>
        <w:t>协议的国家</w:t>
      </w:r>
      <w:r w:rsidRPr="00CD1563">
        <w:rPr>
          <w:rFonts w:ascii="Calibri" w:eastAsia="SimSun" w:hAnsi="Calibri" w:hint="eastAsia"/>
        </w:rPr>
        <w:t>/</w:t>
      </w:r>
      <w:r w:rsidRPr="00CD1563">
        <w:rPr>
          <w:rFonts w:ascii="Calibri" w:eastAsia="SimSun" w:hAnsi="Calibri" w:hint="eastAsia"/>
        </w:rPr>
        <w:t>地区提供。现场访问无需预先付费，但受资源可用性的制约。所有非按年度使用的服务都将作废。根据客户的请求，我们可能会通过远程拨号访问客户的系统来分析问题。客户必须能够接入</w:t>
      </w:r>
      <w:r w:rsidRPr="00CD1563">
        <w:rPr>
          <w:rFonts w:ascii="Calibri" w:eastAsia="SimSun" w:hAnsi="Calibri" w:hint="eastAsia"/>
        </w:rPr>
        <w:t xml:space="preserve"> Internet</w:t>
      </w:r>
      <w:r w:rsidRPr="00CD1563">
        <w:rPr>
          <w:rFonts w:ascii="Calibri" w:eastAsia="SimSun" w:hAnsi="Calibri" w:hint="eastAsia"/>
        </w:rPr>
        <w:t>，以便使用基于</w:t>
      </w:r>
      <w:r w:rsidRPr="00CD1563">
        <w:rPr>
          <w:rFonts w:ascii="Calibri" w:eastAsia="SimSun" w:hAnsi="Calibri" w:hint="eastAsia"/>
        </w:rPr>
        <w:t xml:space="preserve"> Internet </w:t>
      </w:r>
      <w:r w:rsidRPr="00CD1563">
        <w:rPr>
          <w:rFonts w:ascii="Calibri" w:eastAsia="SimSun" w:hAnsi="Calibri" w:hint="eastAsia"/>
        </w:rPr>
        <w:t>的服务。</w:t>
      </w:r>
    </w:p>
    <w:p w14:paraId="2CE648D7" w14:textId="77777777" w:rsidR="00493A73" w:rsidRPr="00CD1563" w:rsidRDefault="00493A73" w:rsidP="00493A73">
      <w:pPr>
        <w:pStyle w:val="ProductList-Body"/>
        <w:rPr>
          <w:rFonts w:ascii="Calibri" w:eastAsia="SimSun" w:hAnsi="Calibri"/>
        </w:rPr>
      </w:pPr>
    </w:p>
    <w:p w14:paraId="19853800" w14:textId="77777777" w:rsidR="00493A73" w:rsidRPr="00184EA0" w:rsidRDefault="00493A73" w:rsidP="00493A73">
      <w:pPr>
        <w:pStyle w:val="ProductList-Offering1Heading"/>
        <w:outlineLvl w:val="1"/>
        <w:rPr>
          <w:rFonts w:eastAsia="SimSun"/>
        </w:rPr>
      </w:pPr>
      <w:bookmarkStart w:id="1679" w:name="_Toc378147686"/>
      <w:bookmarkStart w:id="1680" w:name="_Toc378151583"/>
      <w:bookmarkStart w:id="1681" w:name="_Toc379797462"/>
      <w:bookmarkStart w:id="1682" w:name="_Toc380513498"/>
      <w:bookmarkStart w:id="1683" w:name="_Toc380655547"/>
      <w:bookmarkStart w:id="1684" w:name="_Toc418197410"/>
      <w:r w:rsidRPr="00184EA0">
        <w:rPr>
          <w:rFonts w:eastAsia="SimSun"/>
        </w:rPr>
        <w:t xml:space="preserve">Microsoft </w:t>
      </w:r>
      <w:r w:rsidRPr="00184EA0">
        <w:rPr>
          <w:rFonts w:eastAsia="SimSun"/>
        </w:rPr>
        <w:t>企业战略计划产品</w:t>
      </w:r>
      <w:bookmarkEnd w:id="1679"/>
      <w:bookmarkEnd w:id="1680"/>
      <w:bookmarkEnd w:id="1681"/>
      <w:bookmarkEnd w:id="1682"/>
      <w:bookmarkEnd w:id="1683"/>
      <w:bookmarkEnd w:id="1684"/>
    </w:p>
    <w:p w14:paraId="26C20DF3"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企业战略计划概述</w:t>
      </w:r>
    </w:p>
    <w:p w14:paraId="7D9DF4B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14:paraId="2FC2480E" w14:textId="77777777" w:rsidR="00493A73" w:rsidRPr="00CD1563" w:rsidRDefault="00493A73" w:rsidP="00493A73">
      <w:pPr>
        <w:pStyle w:val="ProductList-Body"/>
        <w:rPr>
          <w:rFonts w:ascii="Calibri" w:eastAsia="SimSun" w:hAnsi="Calibri"/>
        </w:rPr>
      </w:pPr>
    </w:p>
    <w:p w14:paraId="4B531BD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企业战略计划产品包括以下组件，这些组件在客户企业协议的每一年都会提供：</w:t>
      </w:r>
    </w:p>
    <w:p w14:paraId="4E5F4638"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493A73" w:rsidRPr="00CD1563" w14:paraId="2AEB3B3F" w14:textId="77777777" w:rsidTr="00353F7F">
        <w:trPr>
          <w:tblHeader/>
        </w:trPr>
        <w:tc>
          <w:tcPr>
            <w:tcW w:w="2632" w:type="dxa"/>
            <w:shd w:val="clear" w:color="auto" w:fill="0072C6"/>
          </w:tcPr>
          <w:p w14:paraId="3815A0A5"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区域</w:t>
            </w:r>
          </w:p>
        </w:tc>
        <w:tc>
          <w:tcPr>
            <w:tcW w:w="2633" w:type="dxa"/>
            <w:shd w:val="clear" w:color="auto" w:fill="0072C6"/>
          </w:tcPr>
          <w:p w14:paraId="30C0ACAA"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企业战略连接</w:t>
            </w:r>
          </w:p>
        </w:tc>
        <w:tc>
          <w:tcPr>
            <w:tcW w:w="2632" w:type="dxa"/>
            <w:shd w:val="clear" w:color="auto" w:fill="0072C6"/>
          </w:tcPr>
          <w:p w14:paraId="6AACBD9D"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企业战略基础</w:t>
            </w:r>
          </w:p>
        </w:tc>
        <w:tc>
          <w:tcPr>
            <w:tcW w:w="2633" w:type="dxa"/>
            <w:shd w:val="clear" w:color="auto" w:fill="0072C6"/>
          </w:tcPr>
          <w:p w14:paraId="7FF3114A"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企业战略组合</w:t>
            </w:r>
          </w:p>
        </w:tc>
      </w:tr>
      <w:tr w:rsidR="00493A73" w:rsidRPr="00CD1563" w14:paraId="639C25C7" w14:textId="77777777" w:rsidTr="00353F7F">
        <w:tc>
          <w:tcPr>
            <w:tcW w:w="2632" w:type="dxa"/>
          </w:tcPr>
          <w:p w14:paraId="1D4CA10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color w:val="000000" w:themeColor="text1"/>
              </w:rPr>
              <w:t xml:space="preserve">SKU </w:t>
            </w:r>
            <w:r w:rsidRPr="00CD1563">
              <w:rPr>
                <w:rFonts w:ascii="Calibri" w:eastAsia="SimSun" w:hAnsi="Calibri" w:hint="eastAsia"/>
                <w:color w:val="000000" w:themeColor="text1"/>
              </w:rPr>
              <w:t>产品系列</w:t>
            </w:r>
          </w:p>
        </w:tc>
        <w:tc>
          <w:tcPr>
            <w:tcW w:w="2633" w:type="dxa"/>
          </w:tcPr>
          <w:p w14:paraId="1FC950EC"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color w:val="000000" w:themeColor="text1"/>
              </w:rPr>
              <w:t>9TH-xxxxx</w:t>
            </w:r>
          </w:p>
        </w:tc>
        <w:tc>
          <w:tcPr>
            <w:tcW w:w="2632" w:type="dxa"/>
          </w:tcPr>
          <w:p w14:paraId="093231FF"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color w:val="000000" w:themeColor="text1"/>
              </w:rPr>
              <w:t>BA3-xxxxx</w:t>
            </w:r>
          </w:p>
        </w:tc>
        <w:tc>
          <w:tcPr>
            <w:tcW w:w="2633" w:type="dxa"/>
          </w:tcPr>
          <w:p w14:paraId="65B4C95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color w:val="000000" w:themeColor="text1"/>
              </w:rPr>
              <w:t>9RO-xxxxx</w:t>
            </w:r>
          </w:p>
        </w:tc>
      </w:tr>
      <w:tr w:rsidR="00493A73" w:rsidRPr="00CD1563" w14:paraId="704D295F" w14:textId="77777777" w:rsidTr="00353F7F">
        <w:tc>
          <w:tcPr>
            <w:tcW w:w="2632" w:type="dxa"/>
          </w:tcPr>
          <w:p w14:paraId="78623F12"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服务交付</w:t>
            </w:r>
          </w:p>
        </w:tc>
        <w:tc>
          <w:tcPr>
            <w:tcW w:w="2633" w:type="dxa"/>
          </w:tcPr>
          <w:p w14:paraId="6C1A987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微软架构师和企业服务交付团队联合提供长达</w:t>
            </w:r>
            <w:r w:rsidRPr="00CD1563">
              <w:rPr>
                <w:rFonts w:ascii="Calibri" w:eastAsia="SimSun" w:hAnsi="Calibri" w:hint="eastAsia"/>
              </w:rPr>
              <w:t xml:space="preserve"> 400 </w:t>
            </w:r>
            <w:r w:rsidRPr="00CD1563">
              <w:rPr>
                <w:rFonts w:ascii="Calibri" w:eastAsia="SimSun" w:hAnsi="Calibri" w:hint="eastAsia"/>
              </w:rPr>
              <w:t>小时的支持</w:t>
            </w:r>
          </w:p>
        </w:tc>
        <w:tc>
          <w:tcPr>
            <w:tcW w:w="2632" w:type="dxa"/>
          </w:tcPr>
          <w:p w14:paraId="5356E71D"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微软架构师和企业服务交付团队联合提供长达</w:t>
            </w:r>
            <w:r w:rsidRPr="00CD1563">
              <w:rPr>
                <w:rFonts w:ascii="Calibri" w:eastAsia="SimSun" w:hAnsi="Calibri" w:hint="eastAsia"/>
              </w:rPr>
              <w:t xml:space="preserve"> 800 </w:t>
            </w:r>
            <w:r w:rsidRPr="00CD1563">
              <w:rPr>
                <w:rFonts w:ascii="Calibri" w:eastAsia="SimSun" w:hAnsi="Calibri" w:hint="eastAsia"/>
              </w:rPr>
              <w:t>小时的支持</w:t>
            </w:r>
          </w:p>
        </w:tc>
        <w:tc>
          <w:tcPr>
            <w:tcW w:w="2633" w:type="dxa"/>
          </w:tcPr>
          <w:p w14:paraId="47ED2910"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微软架构师和企业服务交付团队联合提供长达</w:t>
            </w:r>
            <w:r w:rsidRPr="00CD1563">
              <w:rPr>
                <w:rFonts w:ascii="Calibri" w:eastAsia="SimSun" w:hAnsi="Calibri" w:hint="eastAsia"/>
              </w:rPr>
              <w:t xml:space="preserve"> 1600 </w:t>
            </w:r>
            <w:r w:rsidRPr="00CD1563">
              <w:rPr>
                <w:rFonts w:ascii="Calibri" w:eastAsia="SimSun" w:hAnsi="Calibri" w:hint="eastAsia"/>
              </w:rPr>
              <w:t>小时的支持</w:t>
            </w:r>
          </w:p>
        </w:tc>
      </w:tr>
      <w:tr w:rsidR="00493A73" w:rsidRPr="00CD1563" w14:paraId="20AA4EEC" w14:textId="77777777" w:rsidTr="00353F7F">
        <w:tc>
          <w:tcPr>
            <w:tcW w:w="2632" w:type="dxa"/>
          </w:tcPr>
          <w:p w14:paraId="5B390431"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服务交付计划</w:t>
            </w:r>
            <w:r w:rsidRPr="00CD1563">
              <w:rPr>
                <w:rFonts w:ascii="Calibri" w:eastAsia="SimSun" w:hAnsi="Calibri" w:hint="eastAsia"/>
              </w:rPr>
              <w:t xml:space="preserve"> (SDP)</w:t>
            </w:r>
          </w:p>
        </w:tc>
        <w:tc>
          <w:tcPr>
            <w:tcW w:w="2633" w:type="dxa"/>
          </w:tcPr>
          <w:p w14:paraId="3562AE2F" w14:textId="77777777" w:rsidR="00493A73" w:rsidRPr="00067821" w:rsidRDefault="00493A73" w:rsidP="00EE177B">
            <w:pPr>
              <w:pStyle w:val="ProductList-Body"/>
              <w:rPr>
                <w:rFonts w:ascii="Wingdings" w:eastAsia="SimSun" w:hAnsi="Wingdings"/>
              </w:rPr>
            </w:pPr>
            <w:r w:rsidRPr="00067821">
              <w:rPr>
                <w:rFonts w:ascii="Wingdings" w:eastAsia="SimSun" w:hAnsi="Wingdings" w:cs="Wingdings"/>
                <w:sz w:val="20"/>
                <w:szCs w:val="20"/>
              </w:rPr>
              <w:t></w:t>
            </w:r>
          </w:p>
        </w:tc>
        <w:tc>
          <w:tcPr>
            <w:tcW w:w="2632" w:type="dxa"/>
          </w:tcPr>
          <w:p w14:paraId="25C10782" w14:textId="77777777" w:rsidR="00493A73" w:rsidRPr="00067821" w:rsidRDefault="00493A73" w:rsidP="00EE177B">
            <w:pPr>
              <w:pStyle w:val="ProductList-Body"/>
              <w:rPr>
                <w:rFonts w:ascii="Wingdings" w:eastAsia="SimSun" w:hAnsi="Wingdings"/>
              </w:rPr>
            </w:pPr>
            <w:r w:rsidRPr="00067821">
              <w:rPr>
                <w:rFonts w:ascii="Wingdings" w:eastAsia="SimSun" w:hAnsi="Wingdings" w:cs="Wingdings"/>
                <w:sz w:val="20"/>
                <w:szCs w:val="20"/>
              </w:rPr>
              <w:t></w:t>
            </w:r>
          </w:p>
        </w:tc>
        <w:tc>
          <w:tcPr>
            <w:tcW w:w="2633" w:type="dxa"/>
          </w:tcPr>
          <w:p w14:paraId="7949D62C" w14:textId="77777777" w:rsidR="00493A73" w:rsidRPr="00067821" w:rsidRDefault="00493A73" w:rsidP="00EE177B">
            <w:pPr>
              <w:pStyle w:val="ProductList-Body"/>
              <w:rPr>
                <w:rFonts w:ascii="Wingdings" w:eastAsia="SimSun" w:hAnsi="Wingdings"/>
              </w:rPr>
            </w:pPr>
            <w:r w:rsidRPr="00067821">
              <w:rPr>
                <w:rFonts w:ascii="Wingdings" w:eastAsia="SimSun" w:hAnsi="Wingdings" w:cs="Wingdings"/>
                <w:sz w:val="20"/>
                <w:szCs w:val="20"/>
              </w:rPr>
              <w:t></w:t>
            </w:r>
          </w:p>
        </w:tc>
      </w:tr>
      <w:tr w:rsidR="00493A73" w:rsidRPr="00CD1563" w14:paraId="157B5442" w14:textId="77777777" w:rsidTr="00353F7F">
        <w:tc>
          <w:tcPr>
            <w:tcW w:w="2632" w:type="dxa"/>
          </w:tcPr>
          <w:p w14:paraId="40A26DC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企业战略网络</w:t>
            </w:r>
          </w:p>
        </w:tc>
        <w:tc>
          <w:tcPr>
            <w:tcW w:w="2633" w:type="dxa"/>
          </w:tcPr>
          <w:p w14:paraId="325B48E9" w14:textId="77777777" w:rsidR="00493A73" w:rsidRPr="00067821" w:rsidRDefault="00493A73" w:rsidP="00EE177B">
            <w:pPr>
              <w:pStyle w:val="ProductList-Body"/>
              <w:rPr>
                <w:rFonts w:ascii="Wingdings" w:eastAsia="SimSun" w:hAnsi="Wingdings"/>
              </w:rPr>
            </w:pPr>
            <w:r w:rsidRPr="00067821">
              <w:rPr>
                <w:rFonts w:ascii="Wingdings" w:eastAsia="SimSun" w:hAnsi="Wingdings" w:cs="Wingdings"/>
                <w:sz w:val="20"/>
                <w:szCs w:val="20"/>
              </w:rPr>
              <w:t></w:t>
            </w:r>
          </w:p>
        </w:tc>
        <w:tc>
          <w:tcPr>
            <w:tcW w:w="2632" w:type="dxa"/>
          </w:tcPr>
          <w:p w14:paraId="7308DAA6" w14:textId="77777777" w:rsidR="00493A73" w:rsidRPr="00067821" w:rsidRDefault="00493A73" w:rsidP="00EE177B">
            <w:pPr>
              <w:pStyle w:val="ProductList-Body"/>
              <w:rPr>
                <w:rFonts w:ascii="Wingdings" w:eastAsia="SimSun" w:hAnsi="Wingdings"/>
              </w:rPr>
            </w:pPr>
            <w:r w:rsidRPr="00067821">
              <w:rPr>
                <w:rFonts w:ascii="Wingdings" w:eastAsia="SimSun" w:hAnsi="Wingdings" w:cs="Wingdings"/>
                <w:sz w:val="20"/>
                <w:szCs w:val="20"/>
              </w:rPr>
              <w:t></w:t>
            </w:r>
          </w:p>
        </w:tc>
        <w:tc>
          <w:tcPr>
            <w:tcW w:w="2633" w:type="dxa"/>
          </w:tcPr>
          <w:p w14:paraId="35B90180" w14:textId="77777777" w:rsidR="00493A73" w:rsidRPr="00067821" w:rsidRDefault="00493A73" w:rsidP="00EE177B">
            <w:pPr>
              <w:pStyle w:val="ProductList-Body"/>
              <w:rPr>
                <w:rFonts w:ascii="Wingdings" w:eastAsia="SimSun" w:hAnsi="Wingdings"/>
              </w:rPr>
            </w:pPr>
            <w:r w:rsidRPr="00067821">
              <w:rPr>
                <w:rFonts w:ascii="Wingdings" w:eastAsia="SimSun" w:hAnsi="Wingdings" w:cs="Wingdings"/>
                <w:sz w:val="20"/>
                <w:szCs w:val="20"/>
              </w:rPr>
              <w:t></w:t>
            </w:r>
          </w:p>
        </w:tc>
      </w:tr>
      <w:tr w:rsidR="00493A73" w:rsidRPr="00CD1563" w14:paraId="5C1313E1" w14:textId="77777777" w:rsidTr="00353F7F">
        <w:tc>
          <w:tcPr>
            <w:tcW w:w="2632" w:type="dxa"/>
          </w:tcPr>
          <w:p w14:paraId="375C29C4"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企业战略资料库</w:t>
            </w:r>
          </w:p>
        </w:tc>
        <w:tc>
          <w:tcPr>
            <w:tcW w:w="2633" w:type="dxa"/>
          </w:tcPr>
          <w:p w14:paraId="65BB0A1C" w14:textId="77777777" w:rsidR="00493A73" w:rsidRPr="00067821" w:rsidRDefault="00493A73" w:rsidP="00EE177B">
            <w:pPr>
              <w:pStyle w:val="ProductList-Body"/>
              <w:rPr>
                <w:rFonts w:ascii="Wingdings" w:eastAsia="SimSun" w:hAnsi="Wingdings"/>
              </w:rPr>
            </w:pPr>
            <w:r w:rsidRPr="00067821">
              <w:rPr>
                <w:rFonts w:ascii="Wingdings" w:eastAsia="SimSun" w:hAnsi="Wingdings" w:cs="Wingdings"/>
                <w:sz w:val="20"/>
                <w:szCs w:val="20"/>
              </w:rPr>
              <w:t></w:t>
            </w:r>
          </w:p>
        </w:tc>
        <w:tc>
          <w:tcPr>
            <w:tcW w:w="2632" w:type="dxa"/>
          </w:tcPr>
          <w:p w14:paraId="537FC011" w14:textId="77777777" w:rsidR="00493A73" w:rsidRPr="00067821" w:rsidRDefault="00493A73" w:rsidP="00EE177B">
            <w:pPr>
              <w:pStyle w:val="ProductList-Body"/>
              <w:rPr>
                <w:rFonts w:ascii="Wingdings" w:eastAsia="SimSun" w:hAnsi="Wingdings"/>
              </w:rPr>
            </w:pPr>
            <w:r w:rsidRPr="00067821">
              <w:rPr>
                <w:rFonts w:ascii="Wingdings" w:eastAsia="SimSun" w:hAnsi="Wingdings" w:cs="Wingdings"/>
                <w:sz w:val="20"/>
                <w:szCs w:val="20"/>
              </w:rPr>
              <w:t></w:t>
            </w:r>
          </w:p>
        </w:tc>
        <w:tc>
          <w:tcPr>
            <w:tcW w:w="2633" w:type="dxa"/>
          </w:tcPr>
          <w:p w14:paraId="66F83B98" w14:textId="77777777" w:rsidR="00493A73" w:rsidRPr="00067821" w:rsidRDefault="00493A73" w:rsidP="00EE177B">
            <w:pPr>
              <w:pStyle w:val="ProductList-Body"/>
              <w:rPr>
                <w:rFonts w:ascii="Wingdings" w:eastAsia="SimSun" w:hAnsi="Wingdings"/>
              </w:rPr>
            </w:pPr>
            <w:r w:rsidRPr="00067821">
              <w:rPr>
                <w:rFonts w:ascii="Wingdings" w:eastAsia="SimSun" w:hAnsi="Wingdings" w:cs="Wingdings"/>
                <w:sz w:val="20"/>
                <w:szCs w:val="20"/>
              </w:rPr>
              <w:t></w:t>
            </w:r>
          </w:p>
        </w:tc>
      </w:tr>
      <w:tr w:rsidR="00493A73" w:rsidRPr="00CD1563" w14:paraId="1FA93E3D" w14:textId="77777777" w:rsidTr="00353F7F">
        <w:tc>
          <w:tcPr>
            <w:tcW w:w="2632" w:type="dxa"/>
          </w:tcPr>
          <w:p w14:paraId="62EE7A8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企业战略能力（</w:t>
            </w:r>
            <w:r w:rsidRPr="00CD1563">
              <w:rPr>
                <w:rFonts w:ascii="Calibri" w:eastAsia="SimSun" w:hAnsi="Calibri" w:hint="eastAsia"/>
              </w:rPr>
              <w:t xml:space="preserve">SKU </w:t>
            </w:r>
            <w:r w:rsidRPr="00CD1563">
              <w:rPr>
                <w:rFonts w:ascii="Calibri" w:eastAsia="SimSun" w:hAnsi="Calibri" w:hint="eastAsia"/>
              </w:rPr>
              <w:t>产品系列：</w:t>
            </w:r>
            <w:r w:rsidRPr="00CD1563">
              <w:rPr>
                <w:rFonts w:ascii="Calibri" w:eastAsia="SimSun" w:hAnsi="Calibri" w:hint="eastAsia"/>
              </w:rPr>
              <w:t>9RS-xxxxx</w:t>
            </w:r>
            <w:r w:rsidRPr="00CD1563">
              <w:rPr>
                <w:rFonts w:ascii="Calibri" w:eastAsia="SimSun" w:hAnsi="Calibri" w:hint="eastAsia"/>
              </w:rPr>
              <w:t>）</w:t>
            </w:r>
          </w:p>
        </w:tc>
        <w:tc>
          <w:tcPr>
            <w:tcW w:w="7898" w:type="dxa"/>
            <w:gridSpan w:val="3"/>
          </w:tcPr>
          <w:p w14:paraId="71DF5413"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 xml:space="preserve">200 </w:t>
            </w:r>
            <w:r w:rsidRPr="00CD1563">
              <w:rPr>
                <w:rFonts w:ascii="Calibri" w:eastAsia="SimSun" w:hAnsi="Calibri" w:hint="eastAsia"/>
              </w:rPr>
              <w:t>小时（可以添加到上述任意服务内容）</w:t>
            </w:r>
          </w:p>
        </w:tc>
      </w:tr>
    </w:tbl>
    <w:p w14:paraId="3AC55BD7" w14:textId="77777777" w:rsidR="00493A73" w:rsidRPr="00CD1563" w:rsidRDefault="00493A73" w:rsidP="00493A73">
      <w:pPr>
        <w:pStyle w:val="ProductList-Body"/>
        <w:rPr>
          <w:rFonts w:ascii="Calibri" w:eastAsia="SimSun" w:hAnsi="Calibri"/>
        </w:rPr>
      </w:pPr>
    </w:p>
    <w:p w14:paraId="40610AFE"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微软架构师</w:t>
      </w:r>
      <w:r w:rsidRPr="00CD1563">
        <w:rPr>
          <w:rFonts w:ascii="Calibri" w:eastAsia="SimSun" w:hAnsi="Calibri" w:hint="eastAsia"/>
          <w:b/>
        </w:rPr>
        <w:t xml:space="preserve"> </w:t>
      </w:r>
    </w:p>
    <w:p w14:paraId="65EF7B7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将与客户密切协作，制定并提供服务交付计划，在该计划中定义里程碑和目标，并制订跟踪计划进度的相关流程、数据和规则；</w:t>
      </w:r>
    </w:p>
    <w:p w14:paraId="2F60E2E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每月对照该计划对客户的进度进行状态更新；</w:t>
      </w:r>
    </w:p>
    <w:p w14:paraId="32EE24E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管理微软资源（企业战略网络和服务交付团队）辅助交付。</w:t>
      </w:r>
    </w:p>
    <w:p w14:paraId="750B1326" w14:textId="77777777" w:rsidR="00493A73" w:rsidRPr="00CD1563" w:rsidRDefault="00493A73" w:rsidP="00493A73">
      <w:pPr>
        <w:pStyle w:val="ProductList-Body"/>
        <w:rPr>
          <w:rFonts w:ascii="Calibri" w:eastAsia="SimSun" w:hAnsi="Calibri"/>
        </w:rPr>
      </w:pPr>
    </w:p>
    <w:p w14:paraId="44EA9975"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服务交付团队</w:t>
      </w:r>
    </w:p>
    <w:p w14:paraId="770DF2B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微软服务和人才服务中心的架构师和咨询师；</w:t>
      </w:r>
    </w:p>
    <w:p w14:paraId="6D2484A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通过与项目相关的专业领域知识辅助交付；</w:t>
      </w:r>
    </w:p>
    <w:p w14:paraId="2D0213B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为客户提供最佳实践建议、有关某些微软技术的详细指导以及参考体系结构。</w:t>
      </w:r>
    </w:p>
    <w:p w14:paraId="43BC63D3" w14:textId="77777777" w:rsidR="00493A73" w:rsidRPr="00CD1563" w:rsidRDefault="00493A73" w:rsidP="00493A73">
      <w:pPr>
        <w:pStyle w:val="ProductList-Body"/>
        <w:rPr>
          <w:rFonts w:ascii="Calibri" w:eastAsia="SimSun" w:hAnsi="Calibri"/>
        </w:rPr>
      </w:pPr>
    </w:p>
    <w:p w14:paraId="2D4E5C8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服务交付计划</w:t>
      </w:r>
      <w:r w:rsidRPr="00CD1563">
        <w:rPr>
          <w:rFonts w:ascii="Calibri" w:eastAsia="SimSun" w:hAnsi="Calibri" w:hint="eastAsia"/>
          <w:b/>
          <w:color w:val="00188F"/>
        </w:rPr>
        <w:t xml:space="preserve"> (SDP)</w:t>
      </w:r>
    </w:p>
    <w:p w14:paraId="3240C72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频繁更新的计划文档由微软架构师与客户管理层发起人（或其代表）协商撰写，旨在用作服务交付过程的常规说明，其中包括行动方案范围、预计的交付计划、资源要求、角色和责任以及实施管理流程。</w:t>
      </w:r>
    </w:p>
    <w:p w14:paraId="7A257676" w14:textId="77777777" w:rsidR="00493A73" w:rsidRPr="00CD1563" w:rsidRDefault="00493A73" w:rsidP="00493A73">
      <w:pPr>
        <w:pStyle w:val="ProductList-Body"/>
        <w:rPr>
          <w:rFonts w:ascii="Calibri" w:eastAsia="SimSun" w:hAnsi="Calibri"/>
        </w:rPr>
      </w:pPr>
    </w:p>
    <w:p w14:paraId="0A3E95C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SDP </w:t>
      </w:r>
      <w:r w:rsidRPr="00CD1563">
        <w:rPr>
          <w:rFonts w:ascii="Calibri" w:eastAsia="SimSun" w:hAnsi="Calibri" w:hint="eastAsia"/>
        </w:rPr>
        <w:t>中还包括企业战略合约提出的重要建议，该合约要求企业架构师或其他资源深入工作以达到期望的结果。</w:t>
      </w:r>
      <w:r w:rsidRPr="00CD1563">
        <w:rPr>
          <w:rFonts w:ascii="Calibri" w:eastAsia="SimSun" w:hAnsi="Calibri" w:hint="eastAsia"/>
        </w:rPr>
        <w:t xml:space="preserve">SDP </w:t>
      </w:r>
      <w:r w:rsidRPr="00CD1563">
        <w:rPr>
          <w:rFonts w:ascii="Calibri" w:eastAsia="SimSun" w:hAnsi="Calibri" w:hint="eastAsia"/>
        </w:rPr>
        <w:t>中提供的任何时间表、日期和交付进度均为估计得出，具体取决于该合约。</w:t>
      </w:r>
    </w:p>
    <w:p w14:paraId="1E042E49" w14:textId="77777777" w:rsidR="00493A73" w:rsidRPr="00CD1563" w:rsidRDefault="00493A73" w:rsidP="00493A73">
      <w:pPr>
        <w:pStyle w:val="ProductList-Body"/>
        <w:rPr>
          <w:rFonts w:ascii="Calibri" w:eastAsia="SimSun" w:hAnsi="Calibri"/>
        </w:rPr>
      </w:pPr>
    </w:p>
    <w:p w14:paraId="21707532"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计划权益</w:t>
      </w:r>
    </w:p>
    <w:p w14:paraId="724CCE5C"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通过计划服务，客户可以享有以下计划权益：</w:t>
      </w:r>
    </w:p>
    <w:p w14:paraId="07959F67" w14:textId="77777777" w:rsidR="00493A73" w:rsidRPr="00CD1563" w:rsidRDefault="00493A73" w:rsidP="00FF73A5">
      <w:pPr>
        <w:pStyle w:val="ProductList-Body"/>
        <w:numPr>
          <w:ilvl w:val="0"/>
          <w:numId w:val="15"/>
        </w:numPr>
        <w:ind w:left="360" w:hanging="180"/>
        <w:rPr>
          <w:rFonts w:ascii="Calibri" w:eastAsia="SimSun" w:hAnsi="Calibri"/>
        </w:rPr>
      </w:pPr>
      <w:r w:rsidRPr="00CD1563">
        <w:rPr>
          <w:rFonts w:ascii="Calibri" w:eastAsia="SimSun" w:hAnsi="Calibri" w:hint="eastAsia"/>
          <w:b/>
        </w:rPr>
        <w:t>企业战略网络</w:t>
      </w:r>
      <w:r w:rsidRPr="00C0696C">
        <w:rPr>
          <w:rFonts w:ascii="Calibri" w:eastAsia="SimSun" w:hAnsi="Calibri" w:hint="eastAsia"/>
          <w:b/>
          <w:bCs/>
        </w:rPr>
        <w:t>：</w:t>
      </w:r>
      <w:r w:rsidRPr="00CD1563">
        <w:rPr>
          <w:rFonts w:ascii="Calibri" w:eastAsia="SimSun" w:hAnsi="Calibri" w:hint="eastAsia"/>
        </w:rPr>
        <w:t>微软研发团队和微软主题专家密切合作</w:t>
      </w:r>
      <w:r w:rsidR="00327F72" w:rsidRPr="00CD1563">
        <w:rPr>
          <w:rFonts w:ascii="Calibri" w:eastAsia="SimSun" w:hAnsi="Calibri" w:hint="eastAsia"/>
        </w:rPr>
        <w:t>。</w:t>
      </w:r>
    </w:p>
    <w:p w14:paraId="1210EF30" w14:textId="77777777" w:rsidR="00493A73" w:rsidRPr="00CD1563" w:rsidRDefault="00493A73" w:rsidP="00FF73A5">
      <w:pPr>
        <w:pStyle w:val="ProductList-Body"/>
        <w:numPr>
          <w:ilvl w:val="0"/>
          <w:numId w:val="15"/>
        </w:numPr>
        <w:ind w:left="360" w:hanging="180"/>
        <w:rPr>
          <w:rFonts w:ascii="Calibri" w:eastAsia="SimSun" w:hAnsi="Calibri"/>
        </w:rPr>
      </w:pPr>
      <w:r w:rsidRPr="00CD1563">
        <w:rPr>
          <w:rFonts w:ascii="Calibri" w:eastAsia="SimSun" w:hAnsi="Calibri" w:hint="eastAsia"/>
          <w:b/>
        </w:rPr>
        <w:t>企业战略资料库</w:t>
      </w:r>
      <w:r w:rsidRPr="00C0696C">
        <w:rPr>
          <w:rFonts w:ascii="Calibri" w:eastAsia="SimSun" w:hAnsi="Calibri" w:hint="eastAsia"/>
          <w:b/>
          <w:bCs/>
        </w:rPr>
        <w:t>：</w:t>
      </w:r>
      <w:r w:rsidRPr="00CD1563">
        <w:rPr>
          <w:rFonts w:ascii="Calibri" w:eastAsia="SimSun" w:hAnsi="Calibri" w:hint="eastAsia"/>
        </w:rPr>
        <w:t>大量资料，内容涵盖行业洞察力和基准工具、企业和技术体系结构以及参考模型和方法。</w:t>
      </w:r>
    </w:p>
    <w:p w14:paraId="2EB4C3D4" w14:textId="77777777" w:rsidR="00184EA0" w:rsidRDefault="00184EA0" w:rsidP="00493A73">
      <w:pPr>
        <w:pStyle w:val="ProductList-Body"/>
        <w:rPr>
          <w:rFonts w:ascii="Calibri" w:eastAsia="SimSun" w:hAnsi="Calibri"/>
          <w:b/>
          <w:color w:val="00188F"/>
          <w:lang w:val="en-US"/>
        </w:rPr>
      </w:pPr>
    </w:p>
    <w:p w14:paraId="67C9691D"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企业战略服务模型</w:t>
      </w:r>
    </w:p>
    <w:p w14:paraId="34D27A3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企业战略合约包括以下一个或多个企业战略服务模块，如服务交付计划中所述：</w:t>
      </w:r>
    </w:p>
    <w:p w14:paraId="09A7736A"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价值发掘研讨会</w:t>
      </w:r>
      <w:r w:rsidRPr="00C0696C">
        <w:rPr>
          <w:rFonts w:ascii="Calibri" w:eastAsia="SimSun" w:hAnsi="Calibri" w:hint="eastAsia"/>
          <w:b/>
          <w:bCs/>
        </w:rPr>
        <w:t>：</w:t>
      </w:r>
      <w:r w:rsidRPr="00CD1563">
        <w:rPr>
          <w:rFonts w:ascii="Calibri" w:eastAsia="SimSun" w:hAnsi="Calibri" w:hint="eastAsia"/>
        </w:rPr>
        <w:t>这个研讨会可以引领企业和</w:t>
      </w:r>
      <w:r w:rsidRPr="00CD1563">
        <w:rPr>
          <w:rFonts w:ascii="Calibri" w:eastAsia="SimSun" w:hAnsi="Calibri" w:hint="eastAsia"/>
        </w:rPr>
        <w:t xml:space="preserve"> IT </w:t>
      </w:r>
      <w:r w:rsidRPr="00CD1563">
        <w:rPr>
          <w:rFonts w:ascii="Calibri" w:eastAsia="SimSun" w:hAnsi="Calibri" w:hint="eastAsia"/>
        </w:rPr>
        <w:t>负责人进行创新思维，找出可以创造价值的机会，帮助企业发展壮大并吸引更多新的客户。</w:t>
      </w:r>
    </w:p>
    <w:p w14:paraId="78035E67"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lastRenderedPageBreak/>
        <w:t>企业协议价值计划</w:t>
      </w:r>
      <w:r w:rsidRPr="00C0696C">
        <w:rPr>
          <w:rFonts w:ascii="Calibri" w:eastAsia="SimSun" w:hAnsi="Calibri" w:hint="eastAsia"/>
          <w:b/>
          <w:bCs/>
        </w:rPr>
        <w:t>：</w:t>
      </w:r>
      <w:r w:rsidRPr="00CD1563">
        <w:rPr>
          <w:rFonts w:ascii="Calibri" w:eastAsia="SimSun" w:hAnsi="Calibri" w:hint="eastAsia"/>
        </w:rPr>
        <w:t>该行动方案路线图和计划旨在充分发掘客户在微软软件和设备方面所作投资的商业价值，包括一系列建议，以缩短部署时间，加快投资采用速度。</w:t>
      </w:r>
    </w:p>
    <w:p w14:paraId="34499EC3"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项目组合优化</w:t>
      </w:r>
      <w:r w:rsidRPr="00C0696C">
        <w:rPr>
          <w:rFonts w:ascii="Calibri" w:eastAsia="SimSun" w:hAnsi="Calibri" w:hint="eastAsia"/>
          <w:b/>
          <w:bCs/>
        </w:rPr>
        <w:t>：</w:t>
      </w:r>
      <w:r w:rsidRPr="00CD1563">
        <w:rPr>
          <w:rFonts w:ascii="Calibri" w:eastAsia="SimSun" w:hAnsi="Calibri" w:hint="eastAsia"/>
        </w:rPr>
        <w:t>一份报告，提供对客户的</w:t>
      </w:r>
      <w:r w:rsidRPr="00CD1563">
        <w:rPr>
          <w:rFonts w:ascii="Calibri" w:eastAsia="SimSun" w:hAnsi="Calibri" w:hint="eastAsia"/>
        </w:rPr>
        <w:t xml:space="preserve"> IT </w:t>
      </w:r>
      <w:r w:rsidRPr="00CD1563">
        <w:rPr>
          <w:rFonts w:ascii="Calibri" w:eastAsia="SimSun" w:hAnsi="Calibri" w:hint="eastAsia"/>
        </w:rPr>
        <w:t>组合（包括能力、</w:t>
      </w:r>
      <w:r w:rsidRPr="00CD1563">
        <w:rPr>
          <w:rFonts w:ascii="Calibri" w:eastAsia="SimSun" w:hAnsi="Calibri" w:hint="eastAsia"/>
        </w:rPr>
        <w:t xml:space="preserve">IT </w:t>
      </w:r>
      <w:r w:rsidRPr="00CD1563">
        <w:rPr>
          <w:rFonts w:ascii="Calibri" w:eastAsia="SimSun" w:hAnsi="Calibri" w:hint="eastAsia"/>
        </w:rPr>
        <w:t>服务以及现有计划</w:t>
      </w:r>
      <w:r w:rsidRPr="00CD1563">
        <w:rPr>
          <w:rFonts w:ascii="Calibri" w:eastAsia="SimSun" w:hAnsi="Calibri" w:hint="eastAsia"/>
        </w:rPr>
        <w:t>/</w:t>
      </w:r>
      <w:r w:rsidRPr="00CD1563">
        <w:rPr>
          <w:rFonts w:ascii="Calibri" w:eastAsia="SimSun" w:hAnsi="Calibri" w:hint="eastAsia"/>
        </w:rPr>
        <w:t>项目组合）的评估，同时识别微软设备和服务的机会，以便使特定的组合在客户当前的业务战略环境中合理化。</w:t>
      </w:r>
    </w:p>
    <w:p w14:paraId="075C76BC"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应用程序组合优化</w:t>
      </w:r>
      <w:r w:rsidRPr="00C0696C">
        <w:rPr>
          <w:rFonts w:ascii="Calibri" w:eastAsia="SimSun" w:hAnsi="Calibri" w:hint="eastAsia"/>
          <w:b/>
          <w:bCs/>
        </w:rPr>
        <w:t>：</w:t>
      </w:r>
      <w:r w:rsidRPr="00CD1563">
        <w:rPr>
          <w:rFonts w:ascii="Calibri" w:eastAsia="SimSun" w:hAnsi="Calibri" w:hint="eastAsia"/>
        </w:rPr>
        <w:t>一份报告，基于对客户的软件应用程序组合的评估、对工作负荷和解决方案架构特点的分析以及对目标应用程序（包括云托管的应用程序选项）的未来去留的建议。</w:t>
      </w:r>
    </w:p>
    <w:p w14:paraId="0143C040"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企业安全和身份策略</w:t>
      </w:r>
      <w:r w:rsidRPr="00C0696C">
        <w:rPr>
          <w:rFonts w:ascii="Calibri" w:eastAsia="SimSun" w:hAnsi="Calibri" w:hint="eastAsia"/>
          <w:b/>
          <w:bCs/>
        </w:rPr>
        <w:t>：</w:t>
      </w:r>
      <w:r w:rsidRPr="00CD1563">
        <w:rPr>
          <w:rFonts w:ascii="Calibri" w:eastAsia="SimSun" w:hAnsi="Calibri" w:hint="eastAsia"/>
        </w:rPr>
        <w:t>这项战略性安全风险和信息评估可以提供相关指导、措施和解决方案，以帮助降低网络攻击或信息丢失的风险，并帮助制订一个长期的身份战略来支持业务目标。</w:t>
      </w:r>
    </w:p>
    <w:p w14:paraId="1F330256"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体系结构选择和建议</w:t>
      </w:r>
      <w:r w:rsidRPr="00C0696C">
        <w:rPr>
          <w:rFonts w:ascii="Calibri" w:eastAsia="SimSun" w:hAnsi="Calibri" w:hint="eastAsia"/>
          <w:b/>
          <w:bCs/>
        </w:rPr>
        <w:t>：</w:t>
      </w:r>
      <w:r w:rsidRPr="00CD1563">
        <w:rPr>
          <w:rFonts w:ascii="Calibri" w:eastAsia="SimSun" w:hAnsi="Calibri" w:hint="eastAsia"/>
        </w:rPr>
        <w:t>企业范围内的体系结构定义和建议文档，提出了可行的体系结构选项（根据计划章程进行了评估）、客户的体系结构原则、业务和</w:t>
      </w:r>
      <w:r w:rsidRPr="00CD1563">
        <w:rPr>
          <w:rFonts w:ascii="Calibri" w:eastAsia="SimSun" w:hAnsi="Calibri" w:hint="eastAsia"/>
        </w:rPr>
        <w:t xml:space="preserve"> IT </w:t>
      </w:r>
      <w:r w:rsidRPr="00CD1563">
        <w:rPr>
          <w:rFonts w:ascii="Calibri" w:eastAsia="SimSun" w:hAnsi="Calibri" w:hint="eastAsia"/>
        </w:rPr>
        <w:t>标准以及限制。</w:t>
      </w:r>
    </w:p>
    <w:p w14:paraId="02ED61BB"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移动工作团队实施</w:t>
      </w:r>
      <w:r w:rsidRPr="00C0696C">
        <w:rPr>
          <w:rFonts w:ascii="Calibri" w:eastAsia="SimSun" w:hAnsi="Calibri" w:hint="eastAsia"/>
          <w:b/>
          <w:bCs/>
        </w:rPr>
        <w:t>：</w:t>
      </w:r>
      <w:r w:rsidRPr="00CD1563">
        <w:rPr>
          <w:rFonts w:ascii="Calibri" w:eastAsia="SimSun" w:hAnsi="Calibri" w:hint="eastAsia"/>
        </w:rPr>
        <w:t>战略和架构选项以及建议文档，介绍移动员工对业务应用程序的访问、在移动设备上管理用户身份以及如何确保数据安全等相关情况。</w:t>
      </w:r>
    </w:p>
    <w:p w14:paraId="67CB02A8"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数据中心现代化</w:t>
      </w:r>
      <w:r w:rsidRPr="00C0696C">
        <w:rPr>
          <w:rFonts w:ascii="Calibri" w:eastAsia="SimSun" w:hAnsi="Calibri" w:hint="eastAsia"/>
          <w:b/>
          <w:bCs/>
        </w:rPr>
        <w:t>：</w:t>
      </w:r>
      <w:r w:rsidRPr="00CD1563">
        <w:rPr>
          <w:rFonts w:ascii="Calibri" w:eastAsia="SimSun" w:hAnsi="Calibri" w:hint="eastAsia"/>
        </w:rPr>
        <w:t>为实现数据中心现代化而进行的战略制订、基础架构的体系架构定义以及项目计划，包括混合云和架构即服务选项。</w:t>
      </w:r>
    </w:p>
    <w:p w14:paraId="7231E6AC"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数据平台现代化</w:t>
      </w:r>
      <w:r w:rsidRPr="00C0696C">
        <w:rPr>
          <w:rFonts w:ascii="Calibri" w:eastAsia="SimSun" w:hAnsi="Calibri" w:hint="eastAsia"/>
          <w:b/>
          <w:bCs/>
        </w:rPr>
        <w:t>：</w:t>
      </w:r>
      <w:r w:rsidRPr="00CD1563">
        <w:rPr>
          <w:rFonts w:ascii="Calibri" w:eastAsia="SimSun" w:hAnsi="Calibri" w:hint="eastAsia"/>
        </w:rPr>
        <w:t>为实现现代化数据仓库解决方案（可以处理所有规模、类型和来源的数据）而制订的战略、信息体系结构、数据分类和项目计划。</w:t>
      </w:r>
    </w:p>
    <w:p w14:paraId="7F6B4267"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商业案例开发</w:t>
      </w:r>
      <w:r w:rsidRPr="00C0696C">
        <w:rPr>
          <w:rFonts w:ascii="Calibri" w:eastAsia="SimSun" w:hAnsi="Calibri" w:hint="eastAsia"/>
          <w:b/>
          <w:bCs/>
        </w:rPr>
        <w:t>：</w:t>
      </w:r>
      <w:r w:rsidRPr="00CD1563">
        <w:rPr>
          <w:rFonts w:ascii="Calibri" w:eastAsia="SimSun" w:hAnsi="Calibri" w:hint="eastAsia"/>
        </w:rPr>
        <w:t>商业价值模型，基于对所提议行动方案计划的预计成本和可量化权益进行的财务分析。</w:t>
      </w:r>
    </w:p>
    <w:p w14:paraId="50DF553D"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价值计划</w:t>
      </w:r>
      <w:r w:rsidRPr="00C0696C">
        <w:rPr>
          <w:rFonts w:ascii="Calibri" w:eastAsia="SimSun" w:hAnsi="Calibri" w:hint="eastAsia"/>
          <w:b/>
          <w:bCs/>
        </w:rPr>
        <w:t>：</w:t>
      </w:r>
      <w:r w:rsidRPr="00CD1563">
        <w:rPr>
          <w:rFonts w:ascii="Calibri" w:eastAsia="SimSun" w:hAnsi="Calibri" w:hint="eastAsia"/>
        </w:rPr>
        <w:t>详细的规划计划、采用和变更计划、价值记分卡和管理计划，用于支持上述（体系结构选项和建议）建议和路线图。</w:t>
      </w:r>
    </w:p>
    <w:p w14:paraId="22D5EDB0"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采用和变更管理</w:t>
      </w:r>
      <w:r w:rsidRPr="00C0696C">
        <w:rPr>
          <w:rFonts w:ascii="Calibri" w:eastAsia="SimSun" w:hAnsi="Calibri" w:hint="eastAsia"/>
          <w:b/>
          <w:bCs/>
        </w:rPr>
        <w:t>：</w:t>
      </w:r>
      <w:r w:rsidRPr="00CD1563">
        <w:rPr>
          <w:rFonts w:ascii="Calibri" w:eastAsia="SimSun" w:hAnsi="Calibri" w:hint="eastAsia"/>
        </w:rPr>
        <w:t>执行采用和变更计划（包括沟通计划、准备</w:t>
      </w:r>
      <w:r w:rsidRPr="00CD1563">
        <w:rPr>
          <w:rFonts w:ascii="Calibri" w:eastAsia="SimSun" w:hAnsi="Calibri" w:hint="eastAsia"/>
        </w:rPr>
        <w:t>/</w:t>
      </w:r>
      <w:r w:rsidRPr="00CD1563">
        <w:rPr>
          <w:rFonts w:ascii="Calibri" w:eastAsia="SimSun" w:hAnsi="Calibri" w:hint="eastAsia"/>
        </w:rPr>
        <w:t>培训计划以及支持计划），并为一个或多个行动方案提供采用分析、报告和风险防范措施。</w:t>
      </w:r>
    </w:p>
    <w:p w14:paraId="040C3B54"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价值管理</w:t>
      </w:r>
      <w:r w:rsidRPr="00C0696C">
        <w:rPr>
          <w:rFonts w:ascii="Calibri" w:eastAsia="SimSun" w:hAnsi="Calibri" w:hint="eastAsia"/>
          <w:b/>
          <w:bCs/>
        </w:rPr>
        <w:t>：</w:t>
      </w:r>
      <w:r w:rsidRPr="00CD1563">
        <w:rPr>
          <w:rFonts w:ascii="Calibri" w:eastAsia="SimSun" w:hAnsi="Calibri" w:hint="eastAsia"/>
        </w:rPr>
        <w:t>根据客户已确立的</w:t>
      </w:r>
      <w:r w:rsidRPr="00CD1563">
        <w:rPr>
          <w:rFonts w:ascii="Calibri" w:eastAsia="SimSun" w:hAnsi="Calibri" w:hint="eastAsia"/>
        </w:rPr>
        <w:t xml:space="preserve"> KPI </w:t>
      </w:r>
      <w:r w:rsidRPr="00CD1563">
        <w:rPr>
          <w:rFonts w:ascii="Calibri" w:eastAsia="SimSun" w:hAnsi="Calibri" w:hint="eastAsia"/>
        </w:rPr>
        <w:t>和客户的内部评估系统（如承诺、记分卡和业务审核）评估并跟踪行动方案进度。</w:t>
      </w:r>
    </w:p>
    <w:p w14:paraId="644CB671" w14:textId="77777777" w:rsidR="00493A73" w:rsidRPr="00CD1563" w:rsidRDefault="00493A73" w:rsidP="00FF73A5">
      <w:pPr>
        <w:pStyle w:val="ProductList-Body"/>
        <w:numPr>
          <w:ilvl w:val="0"/>
          <w:numId w:val="16"/>
        </w:numPr>
        <w:ind w:left="450" w:hanging="270"/>
        <w:rPr>
          <w:rFonts w:ascii="Calibri" w:eastAsia="SimSun" w:hAnsi="Calibri"/>
        </w:rPr>
      </w:pPr>
      <w:r w:rsidRPr="00CD1563">
        <w:rPr>
          <w:rFonts w:ascii="Calibri" w:eastAsia="SimSun" w:hAnsi="Calibri" w:hint="eastAsia"/>
          <w:b/>
        </w:rPr>
        <w:t>计划管理、风险与遵从管理</w:t>
      </w:r>
      <w:r w:rsidRPr="00C0696C">
        <w:rPr>
          <w:rFonts w:ascii="Calibri" w:eastAsia="SimSun" w:hAnsi="Calibri" w:hint="eastAsia"/>
          <w:b/>
          <w:bCs/>
        </w:rPr>
        <w:t>：</w:t>
      </w:r>
      <w:r w:rsidRPr="00CD1563">
        <w:rPr>
          <w:rFonts w:ascii="Calibri" w:eastAsia="SimSun" w:hAnsi="Calibri" w:hint="eastAsia"/>
        </w:rPr>
        <w:t>查看计划状态并向规定的管理结构（例如指导委员会、审核委员会）提供报告，以方便在整个计划生命周期内更有效地进行决策</w:t>
      </w:r>
    </w:p>
    <w:p w14:paraId="6DFFFE57" w14:textId="77777777" w:rsidR="00493A73" w:rsidRPr="00CD1563" w:rsidRDefault="00493A73" w:rsidP="00493A73">
      <w:pPr>
        <w:pStyle w:val="ProductList-Body"/>
        <w:rPr>
          <w:rFonts w:ascii="Calibri" w:eastAsia="SimSun" w:hAnsi="Calibri"/>
        </w:rPr>
      </w:pPr>
    </w:p>
    <w:p w14:paraId="10CD4206"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企业战略能力</w:t>
      </w:r>
    </w:p>
    <w:p w14:paraId="2D6AA1B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客户可以购买额外的</w:t>
      </w:r>
      <w:r w:rsidRPr="00CD1563">
        <w:rPr>
          <w:rFonts w:ascii="Calibri" w:eastAsia="SimSun" w:hAnsi="Calibri" w:hint="eastAsia"/>
        </w:rPr>
        <w:t xml:space="preserve"> 200 </w:t>
      </w:r>
      <w:r w:rsidRPr="00CD1563">
        <w:rPr>
          <w:rFonts w:ascii="Calibri" w:eastAsia="SimSun" w:hAnsi="Calibri" w:hint="eastAsia"/>
        </w:rPr>
        <w:t>小时微软服务交付团队资源，以增强企业战略合约的交付能力。</w:t>
      </w:r>
    </w:p>
    <w:p w14:paraId="6ECBCD63" w14:textId="77777777" w:rsidR="00493A73" w:rsidRPr="00CD1563" w:rsidRDefault="00493A73" w:rsidP="00493A73">
      <w:pPr>
        <w:pStyle w:val="ProductList-Body"/>
        <w:rPr>
          <w:rFonts w:ascii="Calibri" w:eastAsia="SimSun" w:hAnsi="Calibri"/>
        </w:rPr>
      </w:pPr>
    </w:p>
    <w:p w14:paraId="1B93473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超出范围的服务</w:t>
      </w:r>
    </w:p>
    <w:p w14:paraId="7C20441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14:paraId="7CE07C18" w14:textId="77777777" w:rsidR="00493A73" w:rsidRPr="00CD1563" w:rsidRDefault="00493A73" w:rsidP="00493A73">
      <w:pPr>
        <w:pStyle w:val="ProductList-Body"/>
        <w:rPr>
          <w:rFonts w:ascii="Calibri" w:eastAsia="SimSun" w:hAnsi="Calibri"/>
        </w:rPr>
      </w:pPr>
    </w:p>
    <w:p w14:paraId="4B0593D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客户责任</w:t>
      </w:r>
    </w:p>
    <w:p w14:paraId="300560F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企业战略计划的成功与否以及我们的义务履行情况取决于客户在整个计划中的参与程度，包括但不限于以下方面：</w:t>
      </w:r>
    </w:p>
    <w:p w14:paraId="5965D6F8" w14:textId="77777777" w:rsidR="00493A73" w:rsidRPr="00CD1563" w:rsidRDefault="00493A73" w:rsidP="00FF73A5">
      <w:pPr>
        <w:pStyle w:val="ProductList-Body"/>
        <w:numPr>
          <w:ilvl w:val="0"/>
          <w:numId w:val="17"/>
        </w:numPr>
        <w:ind w:left="450" w:hanging="270"/>
        <w:rPr>
          <w:rFonts w:ascii="Calibri" w:eastAsia="SimSun" w:hAnsi="Calibri"/>
        </w:rPr>
      </w:pPr>
      <w:r w:rsidRPr="00CD1563">
        <w:rPr>
          <w:rFonts w:ascii="Calibri" w:eastAsia="SimSun" w:hAnsi="Calibri" w:hint="eastAsia"/>
        </w:rPr>
        <w:t>客户在代表、</w:t>
      </w:r>
      <w:r w:rsidRPr="00CD1563">
        <w:rPr>
          <w:rFonts w:ascii="Calibri" w:eastAsia="SimSun" w:hAnsi="Calibri" w:hint="eastAsia"/>
        </w:rPr>
        <w:t xml:space="preserve">IT </w:t>
      </w:r>
      <w:r w:rsidRPr="00CD1563">
        <w:rPr>
          <w:rFonts w:ascii="Calibri" w:eastAsia="SimSun" w:hAnsi="Calibri" w:hint="eastAsia"/>
        </w:rPr>
        <w:t>员工和资源方面的提供情况，包括但不限于硬件、软件、</w:t>
      </w:r>
      <w:r w:rsidRPr="00CD1563">
        <w:rPr>
          <w:rFonts w:ascii="Calibri" w:eastAsia="SimSun" w:hAnsi="Calibri" w:hint="eastAsia"/>
        </w:rPr>
        <w:t xml:space="preserve">Internet </w:t>
      </w:r>
      <w:r w:rsidRPr="00CD1563">
        <w:rPr>
          <w:rFonts w:ascii="Calibri" w:eastAsia="SimSun" w:hAnsi="Calibri" w:hint="eastAsia"/>
        </w:rPr>
        <w:t>连接和办公室空间；</w:t>
      </w:r>
    </w:p>
    <w:p w14:paraId="32F4CFDF" w14:textId="77777777" w:rsidR="00493A73" w:rsidRPr="00CD1563" w:rsidRDefault="00493A73" w:rsidP="00FF73A5">
      <w:pPr>
        <w:pStyle w:val="ProductList-Body"/>
        <w:numPr>
          <w:ilvl w:val="0"/>
          <w:numId w:val="17"/>
        </w:numPr>
        <w:ind w:left="450" w:hanging="270"/>
        <w:rPr>
          <w:rFonts w:ascii="Calibri" w:eastAsia="SimSun" w:hAnsi="Calibri"/>
        </w:rPr>
      </w:pPr>
      <w:r w:rsidRPr="00CD1563">
        <w:rPr>
          <w:rFonts w:ascii="Calibri" w:eastAsia="SimSun" w:hAnsi="Calibri" w:hint="eastAsia"/>
        </w:rPr>
        <w:t>客户能否及时提供准确完整的信息；</w:t>
      </w:r>
    </w:p>
    <w:p w14:paraId="74D76770" w14:textId="77777777" w:rsidR="00493A73" w:rsidRPr="00CD1563" w:rsidRDefault="00493A73" w:rsidP="00FF73A5">
      <w:pPr>
        <w:pStyle w:val="ProductList-Body"/>
        <w:numPr>
          <w:ilvl w:val="0"/>
          <w:numId w:val="17"/>
        </w:numPr>
        <w:ind w:left="450" w:hanging="270"/>
        <w:rPr>
          <w:rFonts w:ascii="Calibri" w:eastAsia="SimSun" w:hAnsi="Calibri"/>
        </w:rPr>
      </w:pPr>
      <w:r w:rsidRPr="00CD1563">
        <w:rPr>
          <w:rFonts w:ascii="Calibri" w:eastAsia="SimSun" w:hAnsi="Calibri" w:hint="eastAsia"/>
        </w:rPr>
        <w:t>能否访问有关客户组织的信息；</w:t>
      </w:r>
    </w:p>
    <w:p w14:paraId="06A83431" w14:textId="77777777" w:rsidR="00493A73" w:rsidRPr="00CD1563" w:rsidRDefault="00493A73" w:rsidP="00FF73A5">
      <w:pPr>
        <w:pStyle w:val="ProductList-Body"/>
        <w:numPr>
          <w:ilvl w:val="0"/>
          <w:numId w:val="17"/>
        </w:numPr>
        <w:ind w:left="450" w:hanging="270"/>
        <w:rPr>
          <w:rFonts w:ascii="Calibri" w:eastAsia="SimSun" w:hAnsi="Calibri"/>
        </w:rPr>
      </w:pPr>
      <w:r w:rsidRPr="00CD1563">
        <w:rPr>
          <w:rFonts w:ascii="Calibri" w:eastAsia="SimSun" w:hAnsi="Calibri" w:hint="eastAsia"/>
        </w:rPr>
        <w:t>能否及时有效地履行指定的客户责任；以及</w:t>
      </w:r>
    </w:p>
    <w:p w14:paraId="7DE7030E" w14:textId="77777777" w:rsidR="00493A73" w:rsidRPr="00CD1563" w:rsidRDefault="00493A73" w:rsidP="00FF73A5">
      <w:pPr>
        <w:pStyle w:val="ProductList-Body"/>
        <w:numPr>
          <w:ilvl w:val="0"/>
          <w:numId w:val="17"/>
        </w:numPr>
        <w:ind w:left="450" w:hanging="270"/>
        <w:rPr>
          <w:rFonts w:ascii="Calibri" w:eastAsia="SimSun" w:hAnsi="Calibri"/>
        </w:rPr>
      </w:pPr>
      <w:r w:rsidRPr="00CD1563">
        <w:rPr>
          <w:rFonts w:ascii="Calibri" w:eastAsia="SimSun" w:hAnsi="Calibri" w:hint="eastAsia"/>
        </w:rPr>
        <w:t>客户的管理层能否及时决策和批准。</w:t>
      </w:r>
    </w:p>
    <w:p w14:paraId="226D2653" w14:textId="77777777" w:rsidR="00493A73" w:rsidRPr="00CD1563" w:rsidRDefault="00493A73" w:rsidP="00493A73">
      <w:pPr>
        <w:pStyle w:val="ProductList-Body"/>
        <w:rPr>
          <w:rFonts w:ascii="Calibri" w:eastAsia="SimSun" w:hAnsi="Calibri"/>
        </w:rPr>
      </w:pPr>
    </w:p>
    <w:p w14:paraId="506409E7"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差旅费和其他费用</w:t>
      </w:r>
    </w:p>
    <w:p w14:paraId="28DCD54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szCs w:val="18"/>
        </w:rPr>
        <w:t>如果双方均同意微软架构师或服务交付团队资源进行现场访问，且未就此预先付费，则客户需要支付合理的差旅费用和生活费用。</w:t>
      </w:r>
    </w:p>
    <w:p w14:paraId="3AEE25DC" w14:textId="77777777" w:rsidR="00493A73" w:rsidRPr="00CD1563" w:rsidRDefault="00493A73" w:rsidP="00493A73">
      <w:pPr>
        <w:pStyle w:val="ProductList-Body"/>
        <w:rPr>
          <w:rFonts w:ascii="Calibri" w:eastAsia="SimSun" w:hAnsi="Calibri"/>
        </w:rPr>
      </w:pPr>
    </w:p>
    <w:p w14:paraId="5D2F3D71" w14:textId="77777777" w:rsidR="00493A73" w:rsidRPr="00184EA0" w:rsidRDefault="00493A73" w:rsidP="00493A73">
      <w:pPr>
        <w:pStyle w:val="ProductList-Offering1Heading"/>
        <w:outlineLvl w:val="1"/>
        <w:rPr>
          <w:rFonts w:eastAsia="SimSun"/>
        </w:rPr>
      </w:pPr>
      <w:bookmarkStart w:id="1685" w:name="SalesProductivityAcceleratorOfferings"/>
      <w:bookmarkStart w:id="1686" w:name="_Toc418197411"/>
      <w:r w:rsidRPr="00184EA0">
        <w:rPr>
          <w:rFonts w:eastAsia="SimSun"/>
        </w:rPr>
        <w:t xml:space="preserve">Sales Productivity Accelerator </w:t>
      </w:r>
      <w:r w:rsidRPr="00184EA0">
        <w:rPr>
          <w:rFonts w:eastAsia="SimSun"/>
        </w:rPr>
        <w:t>产品</w:t>
      </w:r>
      <w:r w:rsidRPr="00184EA0">
        <w:rPr>
          <w:rFonts w:eastAsia="SimSun"/>
        </w:rPr>
        <w:t>/</w:t>
      </w:r>
      <w:r w:rsidRPr="00184EA0">
        <w:rPr>
          <w:rFonts w:eastAsia="SimSun"/>
        </w:rPr>
        <w:t>服务</w:t>
      </w:r>
      <w:bookmarkEnd w:id="1686"/>
    </w:p>
    <w:bookmarkEnd w:id="1685"/>
    <w:p w14:paraId="7854EDB1"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 xml:space="preserve">Sales Productivity Accelerator </w:t>
      </w:r>
      <w:r w:rsidRPr="00CD1563">
        <w:rPr>
          <w:rFonts w:ascii="Calibri" w:eastAsia="SimSun" w:hAnsi="Calibri" w:hint="eastAsia"/>
          <w:b/>
          <w:color w:val="00188F"/>
        </w:rPr>
        <w:t>概述</w:t>
      </w:r>
    </w:p>
    <w:p w14:paraId="6D2F90B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Sales Productivity Accelerator </w:t>
      </w:r>
      <w:r w:rsidRPr="00CD1563">
        <w:rPr>
          <w:rFonts w:ascii="Calibri" w:eastAsia="SimSun" w:hAnsi="Calibri" w:hint="eastAsia"/>
        </w:rPr>
        <w:t>是由微软服务部门提供的一项为期四</w:t>
      </w:r>
      <w:r w:rsidRPr="00CD1563">
        <w:rPr>
          <w:rFonts w:ascii="Calibri" w:eastAsia="SimSun" w:hAnsi="Calibri" w:hint="eastAsia"/>
        </w:rPr>
        <w:t xml:space="preserve"> (4) </w:t>
      </w:r>
      <w:r w:rsidRPr="00CD1563">
        <w:rPr>
          <w:rFonts w:ascii="Calibri" w:eastAsia="SimSun" w:hAnsi="Calibri" w:hint="eastAsia"/>
        </w:rPr>
        <w:t>周的服务，用以实现</w:t>
      </w:r>
      <w:r w:rsidRPr="00CD1563">
        <w:rPr>
          <w:rFonts w:ascii="Calibri" w:eastAsia="SimSun" w:hAnsi="Calibri" w:hint="eastAsia"/>
        </w:rPr>
        <w:t xml:space="preserve"> Microsoft Dynamics CRM Online </w:t>
      </w:r>
      <w:r w:rsidRPr="00CD1563">
        <w:rPr>
          <w:rFonts w:ascii="Calibri" w:eastAsia="SimSun" w:hAnsi="Calibri" w:hint="eastAsia"/>
        </w:rPr>
        <w:t>在固定范围内的实施。</w:t>
      </w:r>
    </w:p>
    <w:p w14:paraId="54D0A329" w14:textId="77777777" w:rsidR="00493A73" w:rsidRPr="00CD1563" w:rsidRDefault="00493A73" w:rsidP="00493A73">
      <w:pPr>
        <w:pStyle w:val="ProductList-Body"/>
        <w:rPr>
          <w:rFonts w:ascii="Calibri" w:eastAsia="SimSun" w:hAnsi="Calibri"/>
        </w:rPr>
      </w:pPr>
    </w:p>
    <w:p w14:paraId="6310498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 Sales Productivity Accelerator </w:t>
      </w:r>
      <w:r w:rsidRPr="00CD1563">
        <w:rPr>
          <w:rFonts w:ascii="Calibri" w:eastAsia="SimSun" w:hAnsi="Calibri" w:hint="eastAsia"/>
        </w:rPr>
        <w:t>包括以下可交付结果：</w:t>
      </w:r>
    </w:p>
    <w:p w14:paraId="02E11CD5" w14:textId="77777777" w:rsidR="00493A73" w:rsidRPr="00CD1563" w:rsidRDefault="00493A73" w:rsidP="00FF73A5">
      <w:pPr>
        <w:pStyle w:val="ProductList-Body"/>
        <w:numPr>
          <w:ilvl w:val="0"/>
          <w:numId w:val="15"/>
        </w:numPr>
        <w:ind w:left="450" w:hanging="270"/>
        <w:rPr>
          <w:rFonts w:ascii="Calibri" w:eastAsia="SimSun" w:hAnsi="Calibri"/>
        </w:rPr>
      </w:pPr>
      <w:r w:rsidRPr="00CD1563">
        <w:rPr>
          <w:rFonts w:ascii="Calibri" w:eastAsia="SimSun" w:hAnsi="Calibri" w:hint="eastAsia"/>
          <w:b/>
          <w:bCs/>
        </w:rPr>
        <w:t>服务交付计划：</w:t>
      </w:r>
      <w:r w:rsidRPr="00CD1563">
        <w:rPr>
          <w:rFonts w:ascii="Calibri" w:eastAsia="SimSun" w:hAnsi="Calibri" w:hint="eastAsia"/>
        </w:rPr>
        <w:t>由微软顾问创建，以达成客户的业务目标。</w:t>
      </w:r>
    </w:p>
    <w:p w14:paraId="111BBC9F" w14:textId="77777777" w:rsidR="00493A73" w:rsidRPr="00CD1563" w:rsidRDefault="00493A73" w:rsidP="00FF73A5">
      <w:pPr>
        <w:pStyle w:val="ProductList-Body"/>
        <w:numPr>
          <w:ilvl w:val="0"/>
          <w:numId w:val="15"/>
        </w:numPr>
        <w:ind w:left="450" w:hanging="270"/>
        <w:rPr>
          <w:rFonts w:ascii="Calibri" w:eastAsia="SimSun" w:hAnsi="Calibri"/>
        </w:rPr>
      </w:pPr>
      <w:r w:rsidRPr="00CD1563">
        <w:rPr>
          <w:rFonts w:ascii="Calibri" w:eastAsia="SimSun" w:hAnsi="Calibri" w:hint="eastAsia"/>
          <w:b/>
        </w:rPr>
        <w:t>研讨会</w:t>
      </w:r>
      <w:r w:rsidRPr="00A22A36">
        <w:rPr>
          <w:rFonts w:ascii="Calibri" w:eastAsia="SimSun" w:hAnsi="Calibri" w:hint="eastAsia"/>
          <w:b/>
          <w:bCs/>
        </w:rPr>
        <w:t>：</w:t>
      </w:r>
      <w:r w:rsidRPr="00CD1563">
        <w:rPr>
          <w:rFonts w:ascii="Calibri" w:eastAsia="SimSun" w:hAnsi="Calibri" w:hint="eastAsia"/>
        </w:rPr>
        <w:t>总共将投入最多十六</w:t>
      </w:r>
      <w:r w:rsidRPr="00CD1563">
        <w:rPr>
          <w:rFonts w:ascii="Calibri" w:eastAsia="SimSun" w:hAnsi="Calibri" w:hint="eastAsia"/>
        </w:rPr>
        <w:t xml:space="preserve"> (16) </w:t>
      </w:r>
      <w:r w:rsidRPr="00CD1563">
        <w:rPr>
          <w:rFonts w:ascii="Calibri" w:eastAsia="SimSun" w:hAnsi="Calibri" w:hint="eastAsia"/>
        </w:rPr>
        <w:t>个小时召开研讨会：</w:t>
      </w:r>
    </w:p>
    <w:p w14:paraId="701FDDCD" w14:textId="77777777" w:rsidR="00493A73" w:rsidRPr="00CD1563" w:rsidRDefault="00493A73" w:rsidP="00FF73A5">
      <w:pPr>
        <w:pStyle w:val="ProductList-Body"/>
        <w:numPr>
          <w:ilvl w:val="1"/>
          <w:numId w:val="15"/>
        </w:numPr>
        <w:ind w:left="720" w:hanging="270"/>
        <w:rPr>
          <w:rFonts w:ascii="Calibri" w:eastAsia="SimSun" w:hAnsi="Calibri"/>
        </w:rPr>
      </w:pPr>
      <w:r w:rsidRPr="00CD1563">
        <w:rPr>
          <w:rFonts w:ascii="Calibri" w:eastAsia="SimSun" w:hAnsi="Calibri" w:hint="eastAsia"/>
        </w:rPr>
        <w:t>最多两</w:t>
      </w:r>
      <w:r w:rsidRPr="00CD1563">
        <w:rPr>
          <w:rFonts w:ascii="Calibri" w:eastAsia="SimSun" w:hAnsi="Calibri" w:hint="eastAsia"/>
        </w:rPr>
        <w:t xml:space="preserve"> (2) </w:t>
      </w:r>
      <w:r w:rsidRPr="00CD1563">
        <w:rPr>
          <w:rFonts w:ascii="Calibri" w:eastAsia="SimSun" w:hAnsi="Calibri" w:hint="eastAsia"/>
        </w:rPr>
        <w:t>场发现研讨会，以探讨和定义关键使用案例以及对于配置设置的业务要求（由客户提供）；</w:t>
      </w:r>
    </w:p>
    <w:p w14:paraId="118D019A" w14:textId="77777777" w:rsidR="00493A73" w:rsidRPr="00CD1563" w:rsidRDefault="00493A73" w:rsidP="00FF73A5">
      <w:pPr>
        <w:pStyle w:val="ProductList-Body"/>
        <w:numPr>
          <w:ilvl w:val="1"/>
          <w:numId w:val="15"/>
        </w:numPr>
        <w:ind w:left="720" w:hanging="270"/>
        <w:rPr>
          <w:rFonts w:ascii="Calibri" w:eastAsia="SimSun" w:hAnsi="Calibri"/>
        </w:rPr>
      </w:pPr>
      <w:r w:rsidRPr="00CD1563">
        <w:rPr>
          <w:rFonts w:ascii="Calibri" w:eastAsia="SimSun" w:hAnsi="Calibri" w:hint="eastAsia"/>
        </w:rPr>
        <w:t>构建阶段最多召开四</w:t>
      </w:r>
      <w:r w:rsidRPr="00CD1563">
        <w:rPr>
          <w:rFonts w:ascii="Calibri" w:eastAsia="SimSun" w:hAnsi="Calibri" w:hint="eastAsia"/>
        </w:rPr>
        <w:t xml:space="preserve"> (4) </w:t>
      </w:r>
      <w:r w:rsidRPr="00CD1563">
        <w:rPr>
          <w:rFonts w:ascii="Calibri" w:eastAsia="SimSun" w:hAnsi="Calibri" w:hint="eastAsia"/>
        </w:rPr>
        <w:t>场设计审核研讨会。</w:t>
      </w:r>
    </w:p>
    <w:p w14:paraId="69833BCC" w14:textId="77777777" w:rsidR="00493A73" w:rsidRPr="00CD1563" w:rsidRDefault="00493A73" w:rsidP="00FF73A5">
      <w:pPr>
        <w:pStyle w:val="ProductList-Body"/>
        <w:numPr>
          <w:ilvl w:val="0"/>
          <w:numId w:val="15"/>
        </w:numPr>
        <w:tabs>
          <w:tab w:val="clear" w:pos="158"/>
          <w:tab w:val="left" w:pos="450"/>
          <w:tab w:val="left" w:pos="630"/>
        </w:tabs>
        <w:ind w:left="450" w:hanging="270"/>
        <w:rPr>
          <w:rFonts w:ascii="Calibri" w:eastAsia="SimSun" w:hAnsi="Calibri"/>
          <w:sz w:val="16"/>
          <w:szCs w:val="16"/>
        </w:rPr>
      </w:pPr>
      <w:r w:rsidRPr="00CD1563">
        <w:rPr>
          <w:rFonts w:ascii="Calibri" w:eastAsia="SimSun" w:hAnsi="Calibri" w:hint="eastAsia"/>
          <w:b/>
        </w:rPr>
        <w:lastRenderedPageBreak/>
        <w:t>报告</w:t>
      </w:r>
      <w:r w:rsidRPr="00A22A36">
        <w:rPr>
          <w:rFonts w:ascii="Calibri" w:eastAsia="SimSun" w:hAnsi="Calibri" w:hint="eastAsia"/>
          <w:b/>
          <w:bCs/>
        </w:rPr>
        <w:t>：</w:t>
      </w:r>
      <w:r w:rsidRPr="00CD1563">
        <w:rPr>
          <w:rFonts w:ascii="Calibri" w:eastAsia="SimSun" w:hAnsi="Calibri" w:hint="eastAsia"/>
        </w:rPr>
        <w:t>一</w:t>
      </w:r>
      <w:r w:rsidRPr="00CD1563">
        <w:rPr>
          <w:rFonts w:ascii="Calibri" w:eastAsia="SimSun" w:hAnsi="Calibri" w:hint="eastAsia"/>
        </w:rPr>
        <w:t xml:space="preserve"> (1) </w:t>
      </w:r>
      <w:r w:rsidRPr="00CD1563">
        <w:rPr>
          <w:rFonts w:ascii="Calibri" w:eastAsia="SimSun" w:hAnsi="Calibri" w:hint="eastAsia"/>
        </w:rPr>
        <w:t>个本机</w:t>
      </w:r>
      <w:r w:rsidRPr="00CD1563">
        <w:rPr>
          <w:rFonts w:ascii="Calibri" w:eastAsia="SimSun" w:hAnsi="Calibri" w:hint="eastAsia"/>
        </w:rPr>
        <w:t xml:space="preserve"> Microsoft Dynamics CRM Online </w:t>
      </w:r>
      <w:r w:rsidRPr="00CD1563">
        <w:rPr>
          <w:rFonts w:ascii="Calibri" w:eastAsia="SimSun" w:hAnsi="Calibri" w:hint="eastAsia"/>
        </w:rPr>
        <w:t>仪表板，其中包含最多四</w:t>
      </w:r>
      <w:r w:rsidRPr="00CD1563">
        <w:rPr>
          <w:rFonts w:ascii="Calibri" w:eastAsia="SimSun" w:hAnsi="Calibri" w:hint="eastAsia"/>
        </w:rPr>
        <w:t xml:space="preserve"> (4) </w:t>
      </w:r>
      <w:r w:rsidRPr="00CD1563">
        <w:rPr>
          <w:rFonts w:ascii="Calibri" w:eastAsia="SimSun" w:hAnsi="Calibri" w:hint="eastAsia"/>
        </w:rPr>
        <w:t>个本机组件和两</w:t>
      </w:r>
      <w:r w:rsidRPr="00CD1563">
        <w:rPr>
          <w:rFonts w:ascii="Calibri" w:eastAsia="SimSun" w:hAnsi="Calibri" w:hint="eastAsia"/>
        </w:rPr>
        <w:t xml:space="preserve"> (2) </w:t>
      </w:r>
      <w:r w:rsidRPr="00CD1563">
        <w:rPr>
          <w:rFonts w:ascii="Calibri" w:eastAsia="SimSun" w:hAnsi="Calibri" w:hint="eastAsia"/>
        </w:rPr>
        <w:t>个</w:t>
      </w:r>
      <w:r w:rsidRPr="00CD1563">
        <w:rPr>
          <w:rFonts w:ascii="Calibri" w:eastAsia="SimSun" w:hAnsi="Calibri" w:hint="eastAsia"/>
        </w:rPr>
        <w:t xml:space="preserve"> Excel Power View </w:t>
      </w:r>
      <w:r w:rsidRPr="00CD1563">
        <w:rPr>
          <w:rFonts w:ascii="Calibri" w:eastAsia="SimSun" w:hAnsi="Calibri" w:hint="eastAsia"/>
        </w:rPr>
        <w:t>报告，这些报告使用最多两</w:t>
      </w:r>
      <w:r w:rsidRPr="00CD1563">
        <w:rPr>
          <w:rFonts w:ascii="Calibri" w:eastAsia="SimSun" w:hAnsi="Calibri" w:hint="eastAsia"/>
        </w:rPr>
        <w:t xml:space="preserve"> (2) </w:t>
      </w:r>
      <w:r w:rsidRPr="00CD1563">
        <w:rPr>
          <w:rFonts w:ascii="Calibri" w:eastAsia="SimSun" w:hAnsi="Calibri" w:hint="eastAsia"/>
        </w:rPr>
        <w:t>个已配置的</w:t>
      </w:r>
      <w:r w:rsidRPr="00CD1563">
        <w:rPr>
          <w:rFonts w:ascii="Calibri" w:eastAsia="SimSun" w:hAnsi="Calibri" w:hint="eastAsia"/>
        </w:rPr>
        <w:t xml:space="preserve"> Power BI for Office 365</w:t>
      </w:r>
      <w:r w:rsidRPr="00CD1563">
        <w:rPr>
          <w:rFonts w:ascii="Calibri" w:eastAsia="SimSun" w:hAnsi="Calibri" w:hint="eastAsia"/>
        </w:rPr>
        <w:t>。这些报告针对每个实体显示最多</w:t>
      </w:r>
      <w:r w:rsidRPr="00CD1563">
        <w:rPr>
          <w:rFonts w:ascii="Calibri" w:eastAsia="SimSun" w:hAnsi="Calibri" w:hint="eastAsia"/>
        </w:rPr>
        <w:t xml:space="preserve"> (2) </w:t>
      </w:r>
      <w:r w:rsidRPr="00CD1563">
        <w:rPr>
          <w:rFonts w:ascii="Calibri" w:eastAsia="SimSun" w:hAnsi="Calibri" w:hint="eastAsia"/>
        </w:rPr>
        <w:t>个交互式图表，其中的数据来源于</w:t>
      </w:r>
      <w:r w:rsidRPr="00CD1563">
        <w:rPr>
          <w:rFonts w:ascii="Calibri" w:eastAsia="SimSun" w:hAnsi="Calibri" w:hint="eastAsia"/>
        </w:rPr>
        <w:t xml:space="preserve"> Microsoft Dynamics CRM Online</w:t>
      </w:r>
      <w:r w:rsidRPr="00CD1563">
        <w:rPr>
          <w:rFonts w:ascii="Calibri" w:eastAsia="SimSun" w:hAnsi="Calibri" w:hint="eastAsia"/>
        </w:rPr>
        <w:t>。</w:t>
      </w:r>
    </w:p>
    <w:p w14:paraId="6A99EC8E" w14:textId="77777777" w:rsidR="00493A73" w:rsidRPr="00CD1563" w:rsidRDefault="00493A73" w:rsidP="00FF73A5">
      <w:pPr>
        <w:pStyle w:val="ProductList-Body"/>
        <w:numPr>
          <w:ilvl w:val="0"/>
          <w:numId w:val="15"/>
        </w:numPr>
        <w:tabs>
          <w:tab w:val="clear" w:pos="158"/>
          <w:tab w:val="left" w:pos="450"/>
          <w:tab w:val="left" w:pos="630"/>
        </w:tabs>
        <w:ind w:left="450" w:hanging="270"/>
        <w:rPr>
          <w:rFonts w:ascii="Calibri" w:eastAsia="SimSun" w:hAnsi="Calibri"/>
          <w:sz w:val="16"/>
          <w:szCs w:val="16"/>
        </w:rPr>
      </w:pPr>
      <w:r w:rsidRPr="00CD1563">
        <w:rPr>
          <w:rFonts w:ascii="Calibri" w:eastAsia="SimSun" w:hAnsi="Calibri" w:hint="eastAsia"/>
          <w:b/>
        </w:rPr>
        <w:t>配置：</w:t>
      </w:r>
      <w:r w:rsidRPr="00CD1563">
        <w:rPr>
          <w:rFonts w:ascii="Calibri" w:eastAsia="SimSun" w:hAnsi="Calibri" w:hint="eastAsia"/>
        </w:rPr>
        <w:t xml:space="preserve">Microsoft Dynamics CRM Online </w:t>
      </w:r>
      <w:r w:rsidRPr="00CD1563">
        <w:rPr>
          <w:rFonts w:ascii="Calibri" w:eastAsia="SimSun" w:hAnsi="Calibri" w:hint="eastAsia"/>
        </w:rPr>
        <w:t>将配置为支持最多十</w:t>
      </w:r>
      <w:r w:rsidRPr="00CD1563">
        <w:rPr>
          <w:rFonts w:ascii="Calibri" w:eastAsia="SimSun" w:hAnsi="Calibri" w:hint="eastAsia"/>
        </w:rPr>
        <w:t xml:space="preserve"> (10) </w:t>
      </w:r>
      <w:r w:rsidRPr="00CD1563">
        <w:rPr>
          <w:rFonts w:ascii="Calibri" w:eastAsia="SimSun" w:hAnsi="Calibri" w:hint="eastAsia"/>
        </w:rPr>
        <w:t>名用户。在此期间，微软将投入最多六十四</w:t>
      </w:r>
      <w:r w:rsidRPr="00CD1563">
        <w:rPr>
          <w:rFonts w:ascii="Calibri" w:eastAsia="SimSun" w:hAnsi="Calibri" w:hint="eastAsia"/>
        </w:rPr>
        <w:t xml:space="preserve"> (64) </w:t>
      </w:r>
      <w:r w:rsidRPr="00CD1563">
        <w:rPr>
          <w:rFonts w:ascii="Calibri" w:eastAsia="SimSun" w:hAnsi="Calibri" w:hint="eastAsia"/>
        </w:rPr>
        <w:t>个小时来配置销售线索，方法是通过机会流程、</w:t>
      </w:r>
      <w:r w:rsidRPr="00CD1563">
        <w:rPr>
          <w:rFonts w:ascii="Calibri" w:eastAsia="SimSun" w:hAnsi="Calibri" w:hint="eastAsia"/>
        </w:rPr>
        <w:t xml:space="preserve">3 </w:t>
      </w:r>
      <w:r w:rsidRPr="00CD1563">
        <w:rPr>
          <w:rFonts w:ascii="Calibri" w:eastAsia="SimSun" w:hAnsi="Calibri" w:hint="eastAsia"/>
        </w:rPr>
        <w:t>个安全角色、</w:t>
      </w:r>
      <w:r w:rsidRPr="00CD1563">
        <w:rPr>
          <w:rFonts w:ascii="Calibri" w:eastAsia="SimSun" w:hAnsi="Calibri" w:hint="eastAsia"/>
        </w:rPr>
        <w:t xml:space="preserve">3 </w:t>
      </w:r>
      <w:r w:rsidRPr="00CD1563">
        <w:rPr>
          <w:rFonts w:ascii="Calibri" w:eastAsia="SimSun" w:hAnsi="Calibri" w:hint="eastAsia"/>
        </w:rPr>
        <w:t>个利用现成安全角色的角色，以及</w:t>
      </w:r>
      <w:r w:rsidRPr="00CD1563">
        <w:rPr>
          <w:rFonts w:ascii="Calibri" w:eastAsia="SimSun" w:hAnsi="Calibri" w:hint="eastAsia"/>
        </w:rPr>
        <w:t xml:space="preserve"> SharePoint </w:t>
      </w:r>
      <w:r w:rsidRPr="00CD1563">
        <w:rPr>
          <w:rFonts w:ascii="Calibri" w:eastAsia="SimSun" w:hAnsi="Calibri" w:hint="eastAsia"/>
        </w:rPr>
        <w:t>和</w:t>
      </w:r>
      <w:r w:rsidRPr="00CD1563">
        <w:rPr>
          <w:rFonts w:ascii="Calibri" w:eastAsia="SimSun" w:hAnsi="Calibri" w:hint="eastAsia"/>
        </w:rPr>
        <w:t xml:space="preserve"> Yammer </w:t>
      </w:r>
      <w:r w:rsidRPr="00CD1563">
        <w:rPr>
          <w:rFonts w:ascii="Calibri" w:eastAsia="SimSun" w:hAnsi="Calibri" w:hint="eastAsia"/>
        </w:rPr>
        <w:t>与</w:t>
      </w:r>
      <w:r w:rsidRPr="00CD1563">
        <w:rPr>
          <w:rFonts w:ascii="Calibri" w:eastAsia="SimSun" w:hAnsi="Calibri" w:hint="eastAsia"/>
        </w:rPr>
        <w:t xml:space="preserve"> Microsoft Dynamics CRM Online </w:t>
      </w:r>
      <w:r w:rsidRPr="00CD1563">
        <w:rPr>
          <w:rFonts w:ascii="Calibri" w:eastAsia="SimSun" w:hAnsi="Calibri" w:hint="eastAsia"/>
        </w:rPr>
        <w:t>的集成。</w:t>
      </w:r>
    </w:p>
    <w:p w14:paraId="2E14EF8F" w14:textId="77777777" w:rsidR="00493A73" w:rsidRPr="00CD1563" w:rsidRDefault="00493A73" w:rsidP="00FF73A5">
      <w:pPr>
        <w:pStyle w:val="ProductList-Body"/>
        <w:numPr>
          <w:ilvl w:val="0"/>
          <w:numId w:val="15"/>
        </w:numPr>
        <w:tabs>
          <w:tab w:val="clear" w:pos="158"/>
          <w:tab w:val="left" w:pos="450"/>
          <w:tab w:val="left" w:pos="630"/>
        </w:tabs>
        <w:ind w:left="450" w:hanging="270"/>
        <w:rPr>
          <w:rFonts w:ascii="Calibri" w:eastAsia="SimSun" w:hAnsi="Calibri"/>
          <w:b/>
        </w:rPr>
      </w:pPr>
      <w:r w:rsidRPr="00CD1563">
        <w:rPr>
          <w:rFonts w:ascii="Calibri" w:eastAsia="SimSun" w:hAnsi="Calibri" w:hint="eastAsia"/>
          <w:b/>
        </w:rPr>
        <w:t>测试：</w:t>
      </w:r>
      <w:r w:rsidRPr="00CD1563">
        <w:rPr>
          <w:rFonts w:ascii="Calibri" w:eastAsia="SimSun" w:hAnsi="Calibri" w:hint="eastAsia"/>
        </w:rPr>
        <w:t>将投入最多二十六</w:t>
      </w:r>
      <w:r w:rsidRPr="00CD1563">
        <w:rPr>
          <w:rFonts w:ascii="Calibri" w:eastAsia="SimSun" w:hAnsi="Calibri" w:hint="eastAsia"/>
        </w:rPr>
        <w:t xml:space="preserve"> (26) </w:t>
      </w:r>
      <w:r w:rsidRPr="00CD1563">
        <w:rPr>
          <w:rFonts w:ascii="Calibri" w:eastAsia="SimSun" w:hAnsi="Calibri" w:hint="eastAsia"/>
        </w:rPr>
        <w:t>个小时进行最多两</w:t>
      </w:r>
      <w:r w:rsidRPr="00CD1563">
        <w:rPr>
          <w:rFonts w:ascii="Calibri" w:eastAsia="SimSun" w:hAnsi="Calibri" w:hint="eastAsia"/>
        </w:rPr>
        <w:t xml:space="preserve"> (2) </w:t>
      </w:r>
      <w:r w:rsidRPr="00CD1563">
        <w:rPr>
          <w:rFonts w:ascii="Calibri" w:eastAsia="SimSun" w:hAnsi="Calibri" w:hint="eastAsia"/>
        </w:rPr>
        <w:t>项测试（例如，系统测试和</w:t>
      </w:r>
      <w:r w:rsidRPr="00CD1563">
        <w:rPr>
          <w:rFonts w:ascii="Calibri" w:eastAsia="SimSun" w:hAnsi="Calibri" w:hint="eastAsia"/>
        </w:rPr>
        <w:t xml:space="preserve"> UAT</w:t>
      </w:r>
      <w:r w:rsidRPr="00CD1563">
        <w:rPr>
          <w:rFonts w:ascii="Calibri" w:eastAsia="SimSun" w:hAnsi="Calibri" w:hint="eastAsia"/>
        </w:rPr>
        <w:t>）。</w:t>
      </w:r>
    </w:p>
    <w:p w14:paraId="743710F8" w14:textId="77777777" w:rsidR="00493A73" w:rsidRPr="00CD1563" w:rsidRDefault="00493A73" w:rsidP="00FF73A5">
      <w:pPr>
        <w:pStyle w:val="ProductList-Body"/>
        <w:numPr>
          <w:ilvl w:val="0"/>
          <w:numId w:val="15"/>
        </w:numPr>
        <w:tabs>
          <w:tab w:val="clear" w:pos="158"/>
          <w:tab w:val="left" w:pos="450"/>
          <w:tab w:val="left" w:pos="630"/>
        </w:tabs>
        <w:ind w:left="450" w:hanging="270"/>
        <w:rPr>
          <w:rFonts w:ascii="Calibri" w:eastAsia="SimSun" w:hAnsi="Calibri"/>
        </w:rPr>
      </w:pPr>
      <w:r w:rsidRPr="00CD1563">
        <w:rPr>
          <w:rFonts w:ascii="Calibri" w:eastAsia="SimSun" w:hAnsi="Calibri" w:hint="eastAsia"/>
          <w:b/>
        </w:rPr>
        <w:t>培训和知识传授</w:t>
      </w:r>
      <w:r w:rsidRPr="00A22A36">
        <w:rPr>
          <w:rFonts w:ascii="Calibri" w:eastAsia="SimSun" w:hAnsi="Calibri" w:hint="eastAsia"/>
          <w:b/>
          <w:bCs/>
        </w:rPr>
        <w:t>：</w:t>
      </w:r>
      <w:r w:rsidRPr="00CD1563">
        <w:rPr>
          <w:rFonts w:ascii="Calibri" w:eastAsia="SimSun" w:hAnsi="Calibri" w:hint="eastAsia"/>
        </w:rPr>
        <w:t>为客户的用户提供一</w:t>
      </w:r>
      <w:r w:rsidRPr="00CD1563">
        <w:rPr>
          <w:rFonts w:ascii="Calibri" w:eastAsia="SimSun" w:hAnsi="Calibri" w:hint="eastAsia"/>
        </w:rPr>
        <w:t xml:space="preserve"> (1) </w:t>
      </w:r>
      <w:r w:rsidRPr="00CD1563">
        <w:rPr>
          <w:rFonts w:ascii="Calibri" w:eastAsia="SimSun" w:hAnsi="Calibri" w:hint="eastAsia"/>
        </w:rPr>
        <w:t>次产品培训，总时间最多为四</w:t>
      </w:r>
      <w:r w:rsidRPr="00CD1563">
        <w:rPr>
          <w:rFonts w:ascii="Calibri" w:eastAsia="SimSun" w:hAnsi="Calibri" w:hint="eastAsia"/>
        </w:rPr>
        <w:t xml:space="preserve"> (4) </w:t>
      </w:r>
      <w:r w:rsidRPr="00CD1563">
        <w:rPr>
          <w:rFonts w:ascii="Calibri" w:eastAsia="SimSun" w:hAnsi="Calibri" w:hint="eastAsia"/>
        </w:rPr>
        <w:t>个小时。</w:t>
      </w:r>
    </w:p>
    <w:p w14:paraId="7F92F9FE" w14:textId="77777777" w:rsidR="00493A73" w:rsidRPr="00CD1563" w:rsidRDefault="00493A73" w:rsidP="00FF73A5">
      <w:pPr>
        <w:pStyle w:val="ListParagraph"/>
        <w:numPr>
          <w:ilvl w:val="0"/>
          <w:numId w:val="15"/>
        </w:numPr>
        <w:tabs>
          <w:tab w:val="left" w:pos="450"/>
        </w:tabs>
        <w:spacing w:after="0" w:line="240" w:lineRule="auto"/>
        <w:ind w:left="461" w:hanging="274"/>
        <w:rPr>
          <w:rFonts w:ascii="Calibri" w:eastAsia="SimSun" w:hAnsi="Calibri"/>
          <w:sz w:val="18"/>
        </w:rPr>
      </w:pPr>
      <w:r w:rsidRPr="00CD1563">
        <w:rPr>
          <w:rFonts w:ascii="Calibri" w:eastAsia="SimSun" w:hAnsi="Calibri" w:hint="eastAsia"/>
          <w:b/>
          <w:sz w:val="18"/>
        </w:rPr>
        <w:t>部署支持</w:t>
      </w:r>
      <w:r w:rsidRPr="00B64322">
        <w:rPr>
          <w:rFonts w:ascii="Calibri" w:eastAsia="SimSun" w:hAnsi="Calibri" w:hint="eastAsia"/>
          <w:b/>
          <w:bCs/>
          <w:sz w:val="18"/>
        </w:rPr>
        <w:t>：</w:t>
      </w:r>
      <w:r w:rsidRPr="00CD1563">
        <w:rPr>
          <w:rStyle w:val="ProductList-BodyChar"/>
          <w:rFonts w:ascii="Calibri" w:eastAsia="SimSun" w:hAnsi="Calibri" w:hint="eastAsia"/>
        </w:rPr>
        <w:t>提供最多四十</w:t>
      </w:r>
      <w:r w:rsidRPr="00CD1563">
        <w:rPr>
          <w:rStyle w:val="ProductList-BodyChar"/>
          <w:rFonts w:ascii="Calibri" w:eastAsia="SimSun" w:hAnsi="Calibri" w:hint="eastAsia"/>
        </w:rPr>
        <w:t xml:space="preserve"> (40) </w:t>
      </w:r>
      <w:r w:rsidRPr="00CD1563">
        <w:rPr>
          <w:rStyle w:val="ProductList-BodyChar"/>
          <w:rFonts w:ascii="Calibri" w:eastAsia="SimSun" w:hAnsi="Calibri" w:hint="eastAsia"/>
        </w:rPr>
        <w:t>个小时的部署和启动支持（第</w:t>
      </w:r>
      <w:r w:rsidRPr="00CD1563">
        <w:rPr>
          <w:rStyle w:val="ProductList-BodyChar"/>
          <w:rFonts w:ascii="Calibri" w:eastAsia="SimSun" w:hAnsi="Calibri" w:hint="eastAsia"/>
        </w:rPr>
        <w:t xml:space="preserve"> 4 </w:t>
      </w:r>
      <w:r w:rsidRPr="00CD1563">
        <w:rPr>
          <w:rStyle w:val="ProductList-BodyChar"/>
          <w:rFonts w:ascii="Calibri" w:eastAsia="SimSun" w:hAnsi="Calibri" w:hint="eastAsia"/>
        </w:rPr>
        <w:t>周），具体取决于预先确定的项目范围和要求</w:t>
      </w:r>
      <w:r w:rsidRPr="00CD1563">
        <w:rPr>
          <w:rFonts w:ascii="Calibri" w:eastAsia="SimSun" w:hAnsi="Calibri" w:hint="eastAsia"/>
          <w:sz w:val="18"/>
        </w:rPr>
        <w:t>。</w:t>
      </w:r>
    </w:p>
    <w:p w14:paraId="448D87E0" w14:textId="77777777" w:rsidR="00493A73" w:rsidRPr="00CD1563" w:rsidRDefault="00493A73" w:rsidP="00493A73">
      <w:pPr>
        <w:pStyle w:val="ProductList-Body"/>
        <w:rPr>
          <w:rFonts w:ascii="Calibri" w:eastAsia="SimSun" w:hAnsi="Calibri"/>
          <w:b/>
          <w:color w:val="00188F"/>
        </w:rPr>
      </w:pPr>
    </w:p>
    <w:p w14:paraId="04A266E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客户责任</w:t>
      </w:r>
    </w:p>
    <w:p w14:paraId="65538808" w14:textId="77777777" w:rsidR="00493A73" w:rsidRDefault="00493A73" w:rsidP="00493A73">
      <w:pPr>
        <w:pStyle w:val="ProductList-Body"/>
        <w:rPr>
          <w:rFonts w:ascii="Calibri" w:eastAsia="SimSun" w:hAnsi="Calibri"/>
          <w:szCs w:val="18"/>
          <w:lang w:val="en-US"/>
        </w:rPr>
      </w:pPr>
      <w:r w:rsidRPr="00CD1563">
        <w:rPr>
          <w:rFonts w:ascii="Calibri" w:eastAsia="SimSun" w:hAnsi="Calibri" w:hint="eastAsia"/>
        </w:rPr>
        <w:t>作为</w:t>
      </w:r>
      <w:r w:rsidRPr="00CD1563">
        <w:rPr>
          <w:rFonts w:ascii="Calibri" w:eastAsia="SimSun" w:hAnsi="Calibri" w:hint="eastAsia"/>
        </w:rPr>
        <w:t xml:space="preserve"> Sales Productivity Accelerator </w:t>
      </w:r>
      <w:r w:rsidRPr="00CD1563">
        <w:rPr>
          <w:rFonts w:ascii="Calibri" w:eastAsia="SimSun" w:hAnsi="Calibri" w:hint="eastAsia"/>
        </w:rPr>
        <w:t>服务的一部分，客户同意与微软合作，其中包括但不限于提供客户的代表、</w:t>
      </w:r>
      <w:r w:rsidRPr="00CD1563">
        <w:rPr>
          <w:rFonts w:ascii="Calibri" w:eastAsia="SimSun" w:hAnsi="Calibri" w:hint="eastAsia"/>
        </w:rPr>
        <w:t xml:space="preserve">IT </w:t>
      </w:r>
      <w:r w:rsidRPr="00CD1563">
        <w:rPr>
          <w:rFonts w:ascii="Calibri" w:eastAsia="SimSun" w:hAnsi="Calibri" w:hint="eastAsia"/>
        </w:rPr>
        <w:t>员工和资源供微软使用，提供准确且完整的信息，以及及时履行微软分配给客户的责任。</w:t>
      </w:r>
      <w:r w:rsidRPr="00CD1563">
        <w:rPr>
          <w:rFonts w:ascii="Calibri" w:eastAsia="SimSun" w:hAnsi="Calibri" w:hint="eastAsia"/>
          <w:szCs w:val="18"/>
        </w:rPr>
        <w:t>如果双方均同意微软顾问进行现场访问，且未就此预先付费，则客户应负责支付合理的差旅费用和生活费用。</w:t>
      </w:r>
    </w:p>
    <w:p w14:paraId="5096975D" w14:textId="77777777" w:rsidR="006C0126" w:rsidRPr="006C0126" w:rsidRDefault="006C0126" w:rsidP="00493A73">
      <w:pPr>
        <w:pStyle w:val="ProductList-Body"/>
        <w:rPr>
          <w:rFonts w:ascii="Calibri" w:eastAsia="SimSun" w:hAnsi="Calibri"/>
          <w:lang w:val="en-US"/>
        </w:rPr>
      </w:pPr>
    </w:p>
    <w:p w14:paraId="3C399950" w14:textId="77777777" w:rsidR="00493A73" w:rsidRPr="00CD1563" w:rsidRDefault="00493A73" w:rsidP="00493A73">
      <w:pPr>
        <w:pStyle w:val="ProductList-Body"/>
        <w:rPr>
          <w:rFonts w:ascii="Calibri" w:eastAsia="SimSun" w:hAnsi="Calibri"/>
        </w:rPr>
        <w:sectPr w:rsidR="00493A73" w:rsidRPr="00CD1563" w:rsidSect="00EE177B">
          <w:footerReference w:type="default" r:id="rId83"/>
          <w:pgSz w:w="12240" w:h="15840"/>
          <w:pgMar w:top="1440" w:right="720" w:bottom="1440" w:left="720" w:header="720" w:footer="720" w:gutter="0"/>
          <w:cols w:space="720"/>
          <w:docGrid w:linePitch="360"/>
        </w:sectPr>
      </w:pPr>
    </w:p>
    <w:p w14:paraId="08BB5354" w14:textId="77777777" w:rsidR="00493A73" w:rsidRPr="00CD1563" w:rsidRDefault="00493A73" w:rsidP="00493A73">
      <w:pPr>
        <w:pStyle w:val="ProductList-SectionHeading"/>
        <w:outlineLvl w:val="0"/>
        <w:rPr>
          <w:rFonts w:ascii="Calibri" w:eastAsia="SimSun" w:hAnsi="Calibri"/>
        </w:rPr>
      </w:pPr>
      <w:bookmarkStart w:id="1687" w:name="AppendixA"/>
      <w:bookmarkStart w:id="1688" w:name="_Toc378147687"/>
      <w:bookmarkStart w:id="1689" w:name="_Toc378151584"/>
      <w:bookmarkStart w:id="1690" w:name="_Toc379797463"/>
      <w:bookmarkStart w:id="1691" w:name="_Toc380513499"/>
      <w:bookmarkStart w:id="1692" w:name="_Toc380655548"/>
      <w:bookmarkStart w:id="1693" w:name="_Toc418197412"/>
      <w:r w:rsidRPr="00CD1563">
        <w:rPr>
          <w:rFonts w:ascii="Calibri" w:eastAsia="SimSun" w:hAnsi="Calibri" w:hint="eastAsia"/>
        </w:rPr>
        <w:lastRenderedPageBreak/>
        <w:t>附录</w:t>
      </w:r>
      <w:r w:rsidRPr="00CD1563">
        <w:rPr>
          <w:rFonts w:ascii="Calibri" w:eastAsia="SimSun" w:hAnsi="Calibri" w:hint="eastAsia"/>
        </w:rPr>
        <w:t xml:space="preserve"> </w:t>
      </w:r>
      <w:r w:rsidRPr="00184EA0">
        <w:rPr>
          <w:rFonts w:eastAsia="SimSun"/>
        </w:rPr>
        <w:t>A –</w:t>
      </w:r>
      <w:r w:rsidRPr="00CD1563">
        <w:rPr>
          <w:rFonts w:ascii="Calibri" w:eastAsia="SimSun" w:hAnsi="Calibri" w:hint="eastAsia"/>
        </w:rPr>
        <w:t xml:space="preserve"> </w:t>
      </w:r>
      <w:r w:rsidRPr="00CD1563">
        <w:rPr>
          <w:rFonts w:ascii="Calibri" w:eastAsia="SimSun" w:hAnsi="Calibri" w:hint="eastAsia"/>
        </w:rPr>
        <w:t>计划协议补充条款</w:t>
      </w:r>
      <w:bookmarkEnd w:id="1687"/>
      <w:bookmarkEnd w:id="1688"/>
      <w:bookmarkEnd w:id="1689"/>
      <w:bookmarkEnd w:id="1690"/>
      <w:bookmarkEnd w:id="1691"/>
      <w:bookmarkEnd w:id="1692"/>
      <w:bookmarkEnd w:id="1693"/>
    </w:p>
    <w:p w14:paraId="15787903" w14:textId="77777777" w:rsidR="00493A73" w:rsidRPr="00CD1563" w:rsidRDefault="00493A73" w:rsidP="00493A73">
      <w:pPr>
        <w:pStyle w:val="ProductList-Offering1Heading"/>
        <w:outlineLvl w:val="1"/>
        <w:rPr>
          <w:rFonts w:ascii="Calibri" w:eastAsia="SimSun" w:hAnsi="Calibri"/>
        </w:rPr>
      </w:pPr>
      <w:bookmarkStart w:id="1694" w:name="_Toc378147688"/>
      <w:bookmarkStart w:id="1695" w:name="_Toc378151585"/>
      <w:bookmarkStart w:id="1696" w:name="_Toc379797464"/>
      <w:bookmarkStart w:id="1697" w:name="_Toc380513500"/>
      <w:bookmarkStart w:id="1698" w:name="_Toc380655549"/>
      <w:bookmarkStart w:id="1699" w:name="_Toc418197413"/>
      <w:r w:rsidRPr="00CD1563">
        <w:rPr>
          <w:rFonts w:ascii="Calibri" w:eastAsia="SimSun" w:hAnsi="Calibri" w:hint="eastAsia"/>
        </w:rPr>
        <w:t>选择附加计划的补充条款</w:t>
      </w:r>
      <w:bookmarkEnd w:id="1694"/>
      <w:bookmarkEnd w:id="1695"/>
      <w:bookmarkEnd w:id="1696"/>
      <w:bookmarkEnd w:id="1697"/>
      <w:bookmarkEnd w:id="1698"/>
      <w:bookmarkEnd w:id="1699"/>
    </w:p>
    <w:p w14:paraId="49C7241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选择附加要求客户在第一</w:t>
      </w:r>
      <w:r w:rsidRPr="00CD1563">
        <w:rPr>
          <w:rFonts w:ascii="Calibri" w:eastAsia="SimSun" w:hAnsi="Calibri" w:hint="eastAsia"/>
        </w:rPr>
        <w:t xml:space="preserve"> (1) </w:t>
      </w:r>
      <w:r w:rsidRPr="00CD1563">
        <w:rPr>
          <w:rFonts w:ascii="Calibri" w:eastAsia="SimSun" w:hAnsi="Calibri" w:hint="eastAsia"/>
        </w:rPr>
        <w:t>年内为每个产品组至少订购</w:t>
      </w:r>
      <w:r w:rsidRPr="00CD1563">
        <w:rPr>
          <w:rFonts w:ascii="Calibri" w:eastAsia="SimSun" w:hAnsi="Calibri" w:hint="eastAsia"/>
        </w:rPr>
        <w:t xml:space="preserve"> 500 </w:t>
      </w:r>
      <w:r w:rsidRPr="00CD1563">
        <w:rPr>
          <w:rFonts w:ascii="Calibri" w:eastAsia="SimSun" w:hAnsi="Calibri" w:hint="eastAsia"/>
        </w:rPr>
        <w:t>分。如果客户签署了合格合同，则可不考虑订购的数量要求。</w:t>
      </w:r>
    </w:p>
    <w:p w14:paraId="77C10C9A" w14:textId="77777777" w:rsidR="00493A73" w:rsidRPr="00CD1563" w:rsidRDefault="00493A73" w:rsidP="00493A73">
      <w:pPr>
        <w:pStyle w:val="ProductList-Body"/>
        <w:rPr>
          <w:rFonts w:ascii="Calibri" w:eastAsia="SimSun" w:hAnsi="Calibri"/>
        </w:rPr>
      </w:pPr>
    </w:p>
    <w:p w14:paraId="440D6642"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选择附加计划中的价格水平</w:t>
      </w:r>
    </w:p>
    <w:p w14:paraId="5118C49F"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客户的价格根据客户与其经销商之间的协议而定。但微软会提供下列价格和分数标准以指导经销商对最终客户定价：</w:t>
      </w:r>
    </w:p>
    <w:p w14:paraId="3E3BEF03" w14:textId="77777777" w:rsidR="00493A73" w:rsidRPr="00CD1563" w:rsidRDefault="00493A73" w:rsidP="00493A73">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10"/>
        <w:gridCol w:w="5310"/>
      </w:tblGrid>
      <w:tr w:rsidR="00493A73" w:rsidRPr="00CD1563" w14:paraId="4DE307E7" w14:textId="77777777" w:rsidTr="00353F7F">
        <w:trPr>
          <w:tblHeader/>
        </w:trPr>
        <w:tc>
          <w:tcPr>
            <w:tcW w:w="5310" w:type="dxa"/>
            <w:shd w:val="clear" w:color="auto" w:fill="0072C6"/>
          </w:tcPr>
          <w:p w14:paraId="1C4D2B78"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选择附加计划价格水平（商业）</w:t>
            </w:r>
          </w:p>
        </w:tc>
        <w:tc>
          <w:tcPr>
            <w:tcW w:w="5310" w:type="dxa"/>
            <w:shd w:val="clear" w:color="auto" w:fill="0072C6"/>
          </w:tcPr>
          <w:p w14:paraId="57896B37" w14:textId="77777777" w:rsidR="00493A73" w:rsidRPr="00CD1563" w:rsidRDefault="00493A73" w:rsidP="00EE177B">
            <w:pPr>
              <w:pStyle w:val="ProductList-Body"/>
              <w:spacing w:before="20" w:after="20"/>
              <w:rPr>
                <w:rFonts w:ascii="Calibri" w:eastAsia="SimSun" w:hAnsi="Calibri"/>
                <w:color w:val="FFFFFF" w:themeColor="background1"/>
              </w:rPr>
            </w:pPr>
            <w:r w:rsidRPr="00CD1563">
              <w:rPr>
                <w:rFonts w:ascii="Calibri" w:eastAsia="SimSun" w:hAnsi="Calibri" w:hint="eastAsia"/>
                <w:color w:val="FFFFFF" w:themeColor="background1"/>
              </w:rPr>
              <w:t>每组每年最低分数</w:t>
            </w:r>
          </w:p>
        </w:tc>
      </w:tr>
      <w:tr w:rsidR="00493A73" w:rsidRPr="00CD1563" w14:paraId="637D8BEE" w14:textId="77777777" w:rsidTr="00353F7F">
        <w:tc>
          <w:tcPr>
            <w:tcW w:w="5310" w:type="dxa"/>
          </w:tcPr>
          <w:p w14:paraId="19B30A7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A</w:t>
            </w:r>
          </w:p>
        </w:tc>
        <w:tc>
          <w:tcPr>
            <w:tcW w:w="5310" w:type="dxa"/>
          </w:tcPr>
          <w:p w14:paraId="04A5B0D5"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500</w:t>
            </w:r>
          </w:p>
        </w:tc>
      </w:tr>
      <w:tr w:rsidR="00493A73" w:rsidRPr="00CD1563" w14:paraId="611CE5F8" w14:textId="77777777" w:rsidTr="00353F7F">
        <w:tc>
          <w:tcPr>
            <w:tcW w:w="5310" w:type="dxa"/>
          </w:tcPr>
          <w:p w14:paraId="626E1E46"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B</w:t>
            </w:r>
          </w:p>
        </w:tc>
        <w:tc>
          <w:tcPr>
            <w:tcW w:w="5310" w:type="dxa"/>
          </w:tcPr>
          <w:p w14:paraId="358C4417" w14:textId="77777777" w:rsidR="00493A73" w:rsidRPr="00CD1563" w:rsidRDefault="00493A73" w:rsidP="00861452">
            <w:pPr>
              <w:pStyle w:val="ProductList-Body"/>
              <w:rPr>
                <w:rFonts w:ascii="Calibri" w:eastAsia="SimSun" w:hAnsi="Calibri"/>
              </w:rPr>
            </w:pPr>
            <w:r w:rsidRPr="00CD1563">
              <w:rPr>
                <w:rFonts w:ascii="Calibri" w:eastAsia="SimSun" w:hAnsi="Calibri" w:hint="eastAsia"/>
              </w:rPr>
              <w:t>4000</w:t>
            </w:r>
          </w:p>
        </w:tc>
      </w:tr>
      <w:tr w:rsidR="00493A73" w:rsidRPr="00CD1563" w14:paraId="62C5A59B" w14:textId="77777777" w:rsidTr="00353F7F">
        <w:tc>
          <w:tcPr>
            <w:tcW w:w="5310" w:type="dxa"/>
          </w:tcPr>
          <w:p w14:paraId="2CAF3D1A"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C</w:t>
            </w:r>
          </w:p>
        </w:tc>
        <w:tc>
          <w:tcPr>
            <w:tcW w:w="5310" w:type="dxa"/>
          </w:tcPr>
          <w:p w14:paraId="59C7D866" w14:textId="77777777" w:rsidR="00493A73" w:rsidRPr="00CD1563" w:rsidRDefault="00493A73" w:rsidP="00861452">
            <w:pPr>
              <w:pStyle w:val="ProductList-Body"/>
              <w:rPr>
                <w:rFonts w:ascii="Calibri" w:eastAsia="SimSun" w:hAnsi="Calibri"/>
              </w:rPr>
            </w:pPr>
            <w:r w:rsidRPr="00CD1563">
              <w:rPr>
                <w:rFonts w:ascii="Calibri" w:eastAsia="SimSun" w:hAnsi="Calibri" w:hint="eastAsia"/>
              </w:rPr>
              <w:t>10000</w:t>
            </w:r>
          </w:p>
        </w:tc>
      </w:tr>
      <w:tr w:rsidR="00493A73" w:rsidRPr="00CD1563" w14:paraId="636BF711" w14:textId="77777777" w:rsidTr="00353F7F">
        <w:tc>
          <w:tcPr>
            <w:tcW w:w="5310" w:type="dxa"/>
          </w:tcPr>
          <w:p w14:paraId="536F225E" w14:textId="77777777" w:rsidR="00493A73" w:rsidRPr="00CD1563" w:rsidRDefault="00493A73" w:rsidP="00EE177B">
            <w:pPr>
              <w:pStyle w:val="ProductList-Body"/>
              <w:rPr>
                <w:rFonts w:ascii="Calibri" w:eastAsia="SimSun" w:hAnsi="Calibri"/>
              </w:rPr>
            </w:pPr>
            <w:r w:rsidRPr="00CD1563">
              <w:rPr>
                <w:rFonts w:ascii="Calibri" w:eastAsia="SimSun" w:hAnsi="Calibri" w:hint="eastAsia"/>
              </w:rPr>
              <w:t>D</w:t>
            </w:r>
          </w:p>
        </w:tc>
        <w:tc>
          <w:tcPr>
            <w:tcW w:w="5310" w:type="dxa"/>
          </w:tcPr>
          <w:p w14:paraId="6986620A" w14:textId="77777777" w:rsidR="00493A73" w:rsidRPr="00CD1563" w:rsidRDefault="00493A73" w:rsidP="00861452">
            <w:pPr>
              <w:pStyle w:val="ProductList-Body"/>
              <w:rPr>
                <w:rFonts w:ascii="Calibri" w:eastAsia="SimSun" w:hAnsi="Calibri"/>
              </w:rPr>
            </w:pPr>
            <w:r w:rsidRPr="00CD1563">
              <w:rPr>
                <w:rFonts w:ascii="Calibri" w:eastAsia="SimSun" w:hAnsi="Calibri" w:hint="eastAsia"/>
              </w:rPr>
              <w:t>25000</w:t>
            </w:r>
          </w:p>
        </w:tc>
      </w:tr>
    </w:tbl>
    <w:p w14:paraId="3FF2346C" w14:textId="77777777" w:rsidR="00493A73" w:rsidRPr="00CD1563" w:rsidRDefault="00493A73" w:rsidP="00493A73">
      <w:pPr>
        <w:pStyle w:val="ProductList-Body"/>
        <w:rPr>
          <w:rFonts w:ascii="Calibri" w:eastAsia="SimSun" w:hAnsi="Calibri"/>
        </w:rPr>
      </w:pPr>
    </w:p>
    <w:p w14:paraId="49D1E6A1" w14:textId="77777777" w:rsidR="00493A73" w:rsidRPr="00CD1563" w:rsidRDefault="00493A73" w:rsidP="00493A73">
      <w:pPr>
        <w:pStyle w:val="ProductList-Offering1Heading"/>
        <w:outlineLvl w:val="1"/>
        <w:rPr>
          <w:rFonts w:ascii="Calibri" w:eastAsia="SimSun" w:hAnsi="Calibri"/>
        </w:rPr>
      </w:pPr>
      <w:bookmarkStart w:id="1700" w:name="_Toc378147689"/>
      <w:bookmarkStart w:id="1701" w:name="_Toc378151586"/>
      <w:bookmarkStart w:id="1702" w:name="_Toc379797465"/>
      <w:bookmarkStart w:id="1703" w:name="_Toc380513501"/>
      <w:bookmarkStart w:id="1704" w:name="_Toc380655550"/>
      <w:bookmarkStart w:id="1705" w:name="_Toc418197414"/>
      <w:r w:rsidRPr="00CD1563">
        <w:rPr>
          <w:rFonts w:ascii="Calibri" w:eastAsia="SimSun" w:hAnsi="Calibri" w:hint="eastAsia"/>
        </w:rPr>
        <w:t>管理合格设备的定义</w:t>
      </w:r>
      <w:bookmarkEnd w:id="1700"/>
      <w:bookmarkEnd w:id="1701"/>
      <w:bookmarkEnd w:id="1702"/>
      <w:bookmarkEnd w:id="1703"/>
      <w:bookmarkEnd w:id="1704"/>
      <w:bookmarkEnd w:id="1705"/>
    </w:p>
    <w:p w14:paraId="14898EB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客户的批量许可协议引用本产品列表来定义管理的合格设备，则下列条款适用。批量许可客户可以“管理”其直接或间接控制的一个或多个操作系统环境所在的任意设备。例如，批量许可客户可以管理符合以下条件的任意设备：</w:t>
      </w:r>
    </w:p>
    <w:p w14:paraId="7C342531" w14:textId="77777777" w:rsidR="00493A73" w:rsidRPr="00CD1563" w:rsidRDefault="00493A73" w:rsidP="00FF73A5">
      <w:pPr>
        <w:pStyle w:val="ProductList-Body"/>
        <w:numPr>
          <w:ilvl w:val="0"/>
          <w:numId w:val="14"/>
        </w:numPr>
        <w:ind w:left="450" w:hanging="270"/>
        <w:rPr>
          <w:rFonts w:ascii="Calibri" w:eastAsia="SimSun" w:hAnsi="Calibri"/>
        </w:rPr>
      </w:pPr>
      <w:r w:rsidRPr="00CD1563">
        <w:rPr>
          <w:rFonts w:ascii="Calibri" w:eastAsia="SimSun" w:hAnsi="Calibri" w:hint="eastAsia"/>
        </w:rPr>
        <w:t>允许加入其域的设备，或者</w:t>
      </w:r>
    </w:p>
    <w:p w14:paraId="7783C388" w14:textId="77777777" w:rsidR="00493A73" w:rsidRPr="00CD1563" w:rsidRDefault="00493A73" w:rsidP="00FF73A5">
      <w:pPr>
        <w:pStyle w:val="ProductList-Body"/>
        <w:numPr>
          <w:ilvl w:val="0"/>
          <w:numId w:val="14"/>
        </w:numPr>
        <w:ind w:left="450" w:hanging="270"/>
        <w:rPr>
          <w:rFonts w:ascii="Calibri" w:eastAsia="SimSun" w:hAnsi="Calibri"/>
        </w:rPr>
      </w:pPr>
      <w:r w:rsidRPr="00CD1563">
        <w:rPr>
          <w:rFonts w:ascii="Calibri" w:eastAsia="SimSun" w:hAnsi="Calibri" w:hint="eastAsia"/>
        </w:rPr>
        <w:t>作为在客户现场使用应用程序的要求，需要进行验证的设备，或者</w:t>
      </w:r>
    </w:p>
    <w:p w14:paraId="14F126A1" w14:textId="77777777" w:rsidR="00493A73" w:rsidRPr="00CD1563" w:rsidRDefault="00493A73" w:rsidP="00FF73A5">
      <w:pPr>
        <w:pStyle w:val="ProductList-Body"/>
        <w:numPr>
          <w:ilvl w:val="0"/>
          <w:numId w:val="14"/>
        </w:numPr>
        <w:ind w:left="450" w:hanging="270"/>
        <w:rPr>
          <w:rFonts w:ascii="Calibri" w:eastAsia="SimSun" w:hAnsi="Calibri"/>
        </w:rPr>
      </w:pPr>
      <w:r w:rsidRPr="00CD1563">
        <w:rPr>
          <w:rFonts w:ascii="Calibri" w:eastAsia="SimSun" w:hAnsi="Calibri" w:hint="eastAsia"/>
        </w:rPr>
        <w:t>在其上安装代理（如反病毒、反病毒软件或其他由客户管理的代理）的设备，或者</w:t>
      </w:r>
    </w:p>
    <w:p w14:paraId="0263A976" w14:textId="77777777" w:rsidR="00493A73" w:rsidRPr="00CD1563" w:rsidRDefault="00493A73" w:rsidP="00FF73A5">
      <w:pPr>
        <w:pStyle w:val="ProductList-Body"/>
        <w:numPr>
          <w:ilvl w:val="0"/>
          <w:numId w:val="14"/>
        </w:numPr>
        <w:ind w:left="450" w:hanging="270"/>
        <w:rPr>
          <w:rFonts w:ascii="Calibri" w:eastAsia="SimSun" w:hAnsi="Calibri"/>
        </w:rPr>
      </w:pPr>
      <w:r w:rsidRPr="00CD1563">
        <w:rPr>
          <w:rFonts w:ascii="Calibri" w:eastAsia="SimSun" w:hAnsi="Calibri" w:hint="eastAsia"/>
        </w:rPr>
        <w:t>直接或间接应用并强制实施组策略的设备，或者</w:t>
      </w:r>
    </w:p>
    <w:p w14:paraId="4468C578" w14:textId="77777777" w:rsidR="00493A73" w:rsidRPr="00CD1563" w:rsidRDefault="00493A73" w:rsidP="00FF73A5">
      <w:pPr>
        <w:pStyle w:val="ProductList-Body"/>
        <w:numPr>
          <w:ilvl w:val="0"/>
          <w:numId w:val="14"/>
        </w:numPr>
        <w:ind w:left="450" w:hanging="270"/>
        <w:rPr>
          <w:rFonts w:ascii="Calibri" w:eastAsia="SimSun" w:hAnsi="Calibri"/>
        </w:rPr>
      </w:pPr>
      <w:r w:rsidRPr="00CD1563">
        <w:rPr>
          <w:rFonts w:ascii="Calibri" w:eastAsia="SimSun" w:hAnsi="Calibri" w:hint="eastAsia"/>
        </w:rPr>
        <w:t>在该设备上请求或接收操作系统环境相关数据，并且配置与操作系统环境直接或间接关联的硬件或软件，或向与操作系统环境直接或间接关联的硬件或软件发出指令，或者</w:t>
      </w:r>
    </w:p>
    <w:p w14:paraId="026C6FE1" w14:textId="77777777" w:rsidR="00493A73" w:rsidRPr="00CD1563" w:rsidRDefault="00493A73" w:rsidP="00FF73A5">
      <w:pPr>
        <w:pStyle w:val="ProductList-Body"/>
        <w:numPr>
          <w:ilvl w:val="0"/>
          <w:numId w:val="14"/>
        </w:numPr>
        <w:ind w:left="450" w:hanging="270"/>
        <w:rPr>
          <w:rFonts w:ascii="Calibri" w:eastAsia="SimSun" w:hAnsi="Calibri"/>
        </w:rPr>
      </w:pPr>
      <w:r w:rsidRPr="00CD1563">
        <w:rPr>
          <w:rFonts w:ascii="Calibri" w:eastAsia="SimSun" w:hAnsi="Calibri" w:hint="eastAsia"/>
        </w:rPr>
        <w:t>允许在</w:t>
      </w:r>
      <w:r w:rsidRPr="00CD1563">
        <w:rPr>
          <w:rFonts w:ascii="Calibri" w:eastAsia="SimSun" w:hAnsi="Calibri" w:hint="eastAsia"/>
        </w:rPr>
        <w:t xml:space="preserve"> Windows SA</w:t>
      </w:r>
      <w:r w:rsidRPr="00CD1563">
        <w:rPr>
          <w:rFonts w:ascii="Calibri" w:eastAsia="SimSun" w:hAnsi="Calibri" w:hint="eastAsia"/>
        </w:rPr>
        <w:t>、</w:t>
      </w:r>
      <w:r w:rsidRPr="00CD1563">
        <w:rPr>
          <w:rFonts w:ascii="Calibri" w:eastAsia="SimSun" w:hAnsi="Calibri" w:hint="eastAsia"/>
        </w:rPr>
        <w:t>Microsoft Intune</w:t>
      </w:r>
      <w:r w:rsidRPr="00CD1563">
        <w:rPr>
          <w:rFonts w:ascii="Calibri" w:eastAsia="SimSun" w:hAnsi="Calibri" w:hint="eastAsia"/>
        </w:rPr>
        <w:fldChar w:fldCharType="begin"/>
      </w:r>
      <w:r w:rsidRPr="00CD1563">
        <w:rPr>
          <w:rFonts w:ascii="Calibri" w:eastAsia="SimSun" w:hAnsi="Calibri" w:hint="eastAsia"/>
        </w:rPr>
        <w:instrText>XE "Microsoft Intune"</w:instrText>
      </w:r>
      <w:r w:rsidRPr="00CD1563">
        <w:rPr>
          <w:rFonts w:ascii="Calibri" w:eastAsia="SimSun" w:hAnsi="Calibri" w:hint="eastAsia"/>
        </w:rPr>
        <w:fldChar w:fldCharType="end"/>
      </w:r>
      <w:r w:rsidRPr="00CD1563">
        <w:rPr>
          <w:rFonts w:ascii="Calibri" w:eastAsia="SimSun" w:hAnsi="Calibri" w:hint="eastAsia"/>
        </w:rPr>
        <w:t>（设备）或</w:t>
      </w:r>
      <w:r w:rsidRPr="00CD1563">
        <w:rPr>
          <w:rFonts w:ascii="Calibri" w:eastAsia="SimSun" w:hAnsi="Calibri" w:hint="eastAsia"/>
        </w:rPr>
        <w:t xml:space="preserve"> Windows Virtual Desktop Access</w:t>
      </w:r>
      <w:r w:rsidRPr="00CD1563">
        <w:rPr>
          <w:rFonts w:ascii="Calibri" w:eastAsia="SimSun" w:hAnsi="Calibri" w:hint="eastAsia"/>
        </w:rPr>
        <w:fldChar w:fldCharType="begin"/>
      </w:r>
      <w:r w:rsidRPr="00CD1563">
        <w:rPr>
          <w:rFonts w:ascii="Calibri" w:eastAsia="SimSun" w:hAnsi="Calibri" w:hint="eastAsia"/>
        </w:rPr>
        <w:instrText>XE "Windows Virtual Desktop Access"</w:instrText>
      </w:r>
      <w:r w:rsidRPr="00CD1563">
        <w:rPr>
          <w:rFonts w:ascii="Calibri" w:eastAsia="SimSun" w:hAnsi="Calibri" w:hint="eastAsia"/>
        </w:rPr>
        <w:fldChar w:fldCharType="end"/>
      </w:r>
      <w:r w:rsidRPr="00CD1563">
        <w:rPr>
          <w:rFonts w:ascii="Calibri" w:eastAsia="SimSun" w:hAnsi="Calibri" w:hint="eastAsia"/>
        </w:rPr>
        <w:t xml:space="preserve"> </w:t>
      </w:r>
      <w:r w:rsidRPr="00CD1563">
        <w:rPr>
          <w:rFonts w:ascii="Calibri" w:eastAsia="SimSun" w:hAnsi="Calibri" w:hint="eastAsia"/>
        </w:rPr>
        <w:t>漫游权利之外访问虚拟桌面基础结构</w:t>
      </w:r>
      <w:r w:rsidRPr="00CD1563">
        <w:rPr>
          <w:rFonts w:ascii="Calibri" w:eastAsia="SimSun" w:hAnsi="Calibri" w:hint="eastAsia"/>
        </w:rPr>
        <w:t xml:space="preserve"> (VDI) </w:t>
      </w:r>
      <w:r w:rsidRPr="00CD1563">
        <w:rPr>
          <w:rFonts w:ascii="Calibri" w:eastAsia="SimSun" w:hAnsi="Calibri" w:hint="eastAsia"/>
        </w:rPr>
        <w:t>的设备。</w:t>
      </w:r>
    </w:p>
    <w:p w14:paraId="150CC8B5" w14:textId="77777777" w:rsidR="00493A73" w:rsidRPr="00CD1563" w:rsidRDefault="00493A73" w:rsidP="00493A73">
      <w:pPr>
        <w:pStyle w:val="ProductList-Body"/>
        <w:rPr>
          <w:rFonts w:ascii="Calibri" w:eastAsia="SimSun" w:hAnsi="Calibri"/>
        </w:rPr>
      </w:pPr>
    </w:p>
    <w:p w14:paraId="267C838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仅依照漫游权利访问</w:t>
      </w:r>
      <w:r w:rsidRPr="00CD1563">
        <w:rPr>
          <w:rFonts w:ascii="Calibri" w:eastAsia="SimSun" w:hAnsi="Calibri" w:hint="eastAsia"/>
        </w:rPr>
        <w:t xml:space="preserve"> VDI </w:t>
      </w:r>
      <w:r w:rsidRPr="00CD1563">
        <w:rPr>
          <w:rFonts w:ascii="Calibri" w:eastAsia="SimSun" w:hAnsi="Calibri" w:hint="eastAsia"/>
        </w:rPr>
        <w:t>的设备，或者仅在客户现场之外的合格第三方设备上利用</w:t>
      </w:r>
      <w:r w:rsidRPr="00CD1563">
        <w:rPr>
          <w:rFonts w:ascii="Calibri" w:eastAsia="SimSun" w:hAnsi="Calibri" w:hint="eastAsia"/>
        </w:rPr>
        <w:t xml:space="preserve"> Windows To Go </w:t>
      </w:r>
      <w:r w:rsidRPr="00CD1563">
        <w:rPr>
          <w:rFonts w:ascii="Calibri" w:eastAsia="SimSun" w:hAnsi="Calibri" w:hint="eastAsia"/>
        </w:rPr>
        <w:t>的设备，并且不是出于此处描述的其他用途对这些设备进行管理，同时不会被视为出于此处定义的用途对其“进行管理”。</w:t>
      </w:r>
    </w:p>
    <w:p w14:paraId="11CF80C2" w14:textId="77777777" w:rsidR="00493A73" w:rsidRPr="00CD1563" w:rsidRDefault="00493A73" w:rsidP="00493A73">
      <w:pPr>
        <w:pStyle w:val="ProductList-Body"/>
        <w:rPr>
          <w:rFonts w:ascii="Calibri" w:eastAsia="SimSun" w:hAnsi="Calibri"/>
        </w:rPr>
      </w:pPr>
    </w:p>
    <w:p w14:paraId="608B3F5B" w14:textId="77777777" w:rsidR="00493A73" w:rsidRPr="00CD1563" w:rsidRDefault="00493A73" w:rsidP="00493A73">
      <w:pPr>
        <w:pStyle w:val="ProductList-Offering1Heading"/>
        <w:outlineLvl w:val="1"/>
        <w:rPr>
          <w:rFonts w:ascii="Calibri" w:eastAsia="SimSun" w:hAnsi="Calibri"/>
        </w:rPr>
      </w:pPr>
      <w:bookmarkStart w:id="1706" w:name="_Toc378147690"/>
      <w:bookmarkStart w:id="1707" w:name="_Toc378151587"/>
      <w:bookmarkStart w:id="1708" w:name="_Toc379797466"/>
      <w:bookmarkStart w:id="1709" w:name="_Toc380513502"/>
      <w:bookmarkStart w:id="1710" w:name="_Toc380655551"/>
      <w:bookmarkStart w:id="1711" w:name="_Toc418197415"/>
      <w:r w:rsidRPr="00CD1563">
        <w:rPr>
          <w:rFonts w:ascii="Calibri" w:eastAsia="SimSun" w:hAnsi="Calibri" w:hint="eastAsia"/>
        </w:rPr>
        <w:t>专业服务补充条款</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旧版</w:t>
      </w:r>
      <w:bookmarkEnd w:id="1706"/>
      <w:bookmarkEnd w:id="1707"/>
      <w:r w:rsidRPr="00CD1563">
        <w:rPr>
          <w:rFonts w:ascii="Calibri" w:eastAsia="SimSun" w:hAnsi="Calibri" w:hint="eastAsia"/>
        </w:rPr>
        <w:t>协议</w:t>
      </w:r>
      <w:bookmarkEnd w:id="1708"/>
      <w:bookmarkEnd w:id="1709"/>
      <w:bookmarkEnd w:id="1710"/>
      <w:bookmarkEnd w:id="1711"/>
    </w:p>
    <w:p w14:paraId="590A7EB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对于从本产品列表购买的由微软提供的专业服务，客户在使用该专业服务相关的任何咨询和支持服务的权利受以下条款的约束：</w:t>
      </w:r>
      <w:r w:rsidRPr="00CD1563">
        <w:rPr>
          <w:rFonts w:ascii="Calibri" w:eastAsia="SimSun" w:hAnsi="Calibri" w:hint="eastAsia"/>
        </w:rPr>
        <w:t xml:space="preserve">(1) </w:t>
      </w:r>
      <w:r w:rsidRPr="00CD1563">
        <w:rPr>
          <w:rFonts w:ascii="Calibri" w:eastAsia="SimSun" w:hAnsi="Calibri" w:hint="eastAsia"/>
        </w:rPr>
        <w:t>客户的批量许可协议，</w:t>
      </w:r>
      <w:r w:rsidRPr="00CD1563">
        <w:rPr>
          <w:rFonts w:ascii="Calibri" w:eastAsia="SimSun" w:hAnsi="Calibri" w:hint="eastAsia"/>
        </w:rPr>
        <w:t xml:space="preserve">(2) </w:t>
      </w:r>
      <w:r w:rsidRPr="00CD1563">
        <w:rPr>
          <w:rFonts w:ascii="Calibri" w:eastAsia="SimSun" w:hAnsi="Calibri" w:hint="eastAsia"/>
        </w:rPr>
        <w:t>客户在购买时可能已签署的任何主级别微软服务协议。如果出现冲突，则以最新的服务协议为准。如果客户的批量许可主协议为</w:t>
      </w:r>
      <w:r w:rsidRPr="00CD1563">
        <w:rPr>
          <w:rFonts w:ascii="Calibri" w:eastAsia="SimSun" w:hAnsi="Calibri" w:hint="eastAsia"/>
        </w:rPr>
        <w:t xml:space="preserve"> 2007 </w:t>
      </w:r>
      <w:r w:rsidRPr="00CD1563">
        <w:rPr>
          <w:rFonts w:ascii="Calibri" w:eastAsia="SimSun" w:hAnsi="Calibri" w:hint="eastAsia"/>
        </w:rPr>
        <w:t>年</w:t>
      </w:r>
      <w:r w:rsidRPr="00CD1563">
        <w:rPr>
          <w:rFonts w:ascii="Calibri" w:eastAsia="SimSun" w:hAnsi="Calibri" w:hint="eastAsia"/>
        </w:rPr>
        <w:t xml:space="preserve"> 9 </w:t>
      </w:r>
      <w:r w:rsidRPr="00CD1563">
        <w:rPr>
          <w:rFonts w:ascii="Calibri" w:eastAsia="SimSun" w:hAnsi="Calibri" w:hint="eastAsia"/>
        </w:rPr>
        <w:t>月之前签订的微软商业协议版本，或者不包括专业服务的条款，并且客户尚未签署其他任何主级别微软服务协议，则下列补充条款适用于客户购买并使用的任何专业服务。</w:t>
      </w:r>
    </w:p>
    <w:p w14:paraId="02AB3714" w14:textId="77777777" w:rsidR="00493A73" w:rsidRPr="00CD1563" w:rsidRDefault="00493A73" w:rsidP="00493A73">
      <w:pPr>
        <w:pStyle w:val="ProductList-Body"/>
        <w:rPr>
          <w:rFonts w:ascii="Calibri" w:eastAsia="SimSun" w:hAnsi="Calibri"/>
        </w:rPr>
      </w:pPr>
    </w:p>
    <w:p w14:paraId="7D6CA785"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使用、所有权和许可权利</w:t>
      </w:r>
    </w:p>
    <w:p w14:paraId="4C638E6E"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b/>
          <w:color w:val="00188F"/>
        </w:rPr>
        <w:t>修补程序</w:t>
      </w:r>
    </w:p>
    <w:p w14:paraId="225BFF22"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如果微软提供产品修补程序、修改或增强及其衍生品，可以是微软公开发布的产品（如产品服务包），也可以是为客户解决特定问题（统称为“修补程序”），此类修补程序是根据产品所适用的相同条款获得的许可。如果修补程序不是针对特定产品提供，则微软随修补程序提供的任何使用条款将适用。</w:t>
      </w:r>
    </w:p>
    <w:p w14:paraId="3E5787C7" w14:textId="77777777" w:rsidR="00493A73" w:rsidRPr="00CD1563" w:rsidRDefault="00493A73" w:rsidP="00493A73">
      <w:pPr>
        <w:pStyle w:val="ProductList-Body"/>
        <w:ind w:left="180"/>
        <w:rPr>
          <w:rFonts w:ascii="Calibri" w:eastAsia="SimSun" w:hAnsi="Calibri"/>
        </w:rPr>
      </w:pPr>
    </w:p>
    <w:p w14:paraId="3F00C19F"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b/>
          <w:color w:val="00188F"/>
        </w:rPr>
        <w:t>既存工作成果</w:t>
      </w:r>
    </w:p>
    <w:p w14:paraId="1B10D2EC"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在已经开发的或者以独立于提供给客户的专业服务的方式获得的任何计算机代码或非代码书面材料（以下简称“既存工作成果”）的全部权利仍归既存工作成果的提供方单独所有。仅当需要履行与专业服务有关的义务时，一方才能使用、复制和修改另一方的既存工作成果。</w:t>
      </w:r>
    </w:p>
    <w:p w14:paraId="6F785942" w14:textId="77777777" w:rsidR="00493A73" w:rsidRPr="00CD1563" w:rsidRDefault="00493A73" w:rsidP="00493A73">
      <w:pPr>
        <w:pStyle w:val="ProductList-Body"/>
        <w:ind w:left="180"/>
        <w:rPr>
          <w:rFonts w:ascii="Calibri" w:eastAsia="SimSun" w:hAnsi="Calibri"/>
        </w:rPr>
      </w:pPr>
    </w:p>
    <w:p w14:paraId="77053BA6" w14:textId="77777777" w:rsidR="00493A73" w:rsidRPr="00CD1563" w:rsidRDefault="00493A73" w:rsidP="00493A73">
      <w:pPr>
        <w:pStyle w:val="ProductList-Body"/>
        <w:ind w:left="180"/>
        <w:rPr>
          <w:rFonts w:ascii="Calibri" w:eastAsia="SimSun" w:hAnsi="Calibri"/>
          <w:b/>
          <w:color w:val="00188F"/>
        </w:rPr>
      </w:pPr>
      <w:r w:rsidRPr="00CD1563">
        <w:rPr>
          <w:rFonts w:ascii="Calibri" w:eastAsia="SimSun" w:hAnsi="Calibri" w:hint="eastAsia"/>
          <w:b/>
          <w:color w:val="00188F"/>
        </w:rPr>
        <w:t>服务交付物</w:t>
      </w:r>
    </w:p>
    <w:p w14:paraId="1ECE471E"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在微软结束专业服务提供之时，微软留给客户的产品或修补程序之外的任何计算机代码或材料均视为“服务交付物”。在客户为专业服务支付全款后，微软授予客户非排他性的、非可转让的永久许可，以供客户仅出于客户的内部业务目的复制、使用和修改服务交付物，并且应遵守专业服务的约束条款和条件以及客户的批量许可协议。</w:t>
      </w:r>
    </w:p>
    <w:p w14:paraId="6A8B0E75" w14:textId="77777777" w:rsidR="00493A73" w:rsidRPr="00CD1563" w:rsidRDefault="00493A73" w:rsidP="00493A73">
      <w:pPr>
        <w:pStyle w:val="ProductList-Body"/>
        <w:ind w:left="180"/>
        <w:rPr>
          <w:rFonts w:ascii="Calibri" w:eastAsia="SimSun" w:hAnsi="Calibri"/>
        </w:rPr>
      </w:pPr>
    </w:p>
    <w:p w14:paraId="73B6800F" w14:textId="77777777" w:rsidR="006C0126" w:rsidRDefault="006C0126" w:rsidP="00362332">
      <w:pPr>
        <w:pStyle w:val="ProductList-Body"/>
        <w:ind w:left="180"/>
        <w:rPr>
          <w:rFonts w:ascii="Calibri" w:eastAsia="SimSun" w:hAnsi="Calibri"/>
          <w:b/>
          <w:color w:val="00188F"/>
          <w:lang w:val="en-US"/>
        </w:rPr>
      </w:pPr>
    </w:p>
    <w:p w14:paraId="3B5BAC52" w14:textId="77777777" w:rsidR="00493A73" w:rsidRPr="00CD1563" w:rsidRDefault="00493A73" w:rsidP="00362332">
      <w:pPr>
        <w:pStyle w:val="ProductList-Body"/>
        <w:ind w:left="180"/>
        <w:rPr>
          <w:rFonts w:ascii="Calibri" w:eastAsia="SimSun" w:hAnsi="Calibri"/>
          <w:b/>
          <w:color w:val="00188F"/>
        </w:rPr>
      </w:pPr>
      <w:r w:rsidRPr="00CD1563">
        <w:rPr>
          <w:rFonts w:ascii="Calibri" w:eastAsia="SimSun" w:hAnsi="Calibri" w:hint="eastAsia"/>
          <w:b/>
          <w:color w:val="00188F"/>
        </w:rPr>
        <w:lastRenderedPageBreak/>
        <w:t>使用来自专业服务的技术信息</w:t>
      </w:r>
    </w:p>
    <w:p w14:paraId="46EE9CC8"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iCs/>
        </w:rP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4B017A13" w14:textId="77777777" w:rsidR="00493A73" w:rsidRPr="00CD1563" w:rsidRDefault="00493A73" w:rsidP="00493A73">
      <w:pPr>
        <w:pStyle w:val="ProductList-Body"/>
        <w:ind w:left="180"/>
        <w:rPr>
          <w:rFonts w:ascii="Calibri" w:eastAsia="SimSun" w:hAnsi="Calibri"/>
        </w:rPr>
      </w:pPr>
    </w:p>
    <w:p w14:paraId="12B50771"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b/>
          <w:color w:val="00188F"/>
        </w:rPr>
        <w:t>开放源代码许可限制</w:t>
      </w:r>
    </w:p>
    <w:p w14:paraId="45EB3A0A"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客户安装和使用非微软产品或技术的方式不应导致微软的知识产权或技术必须承担这些专业服务条款或客户的批量许可协议中未明确规定的任何义务。</w:t>
      </w:r>
    </w:p>
    <w:p w14:paraId="6C1E701D" w14:textId="77777777" w:rsidR="00493A73" w:rsidRPr="00CD1563" w:rsidRDefault="00493A73" w:rsidP="00493A73">
      <w:pPr>
        <w:pStyle w:val="ProductList-Body"/>
        <w:ind w:left="180"/>
        <w:rPr>
          <w:rFonts w:ascii="Calibri" w:eastAsia="SimSun" w:hAnsi="Calibri"/>
        </w:rPr>
      </w:pPr>
    </w:p>
    <w:p w14:paraId="66C00A9C"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b/>
          <w:color w:val="00188F"/>
        </w:rPr>
        <w:t>关联公司的权利</w:t>
      </w:r>
    </w:p>
    <w:p w14:paraId="7063E919" w14:textId="77777777" w:rsidR="00493A73" w:rsidRPr="00CD1563" w:rsidRDefault="00493A73" w:rsidP="00493A73">
      <w:pPr>
        <w:pStyle w:val="ProductList-Body"/>
        <w:ind w:left="180"/>
        <w:rPr>
          <w:rFonts w:ascii="Calibri" w:eastAsia="SimSun" w:hAnsi="Calibri"/>
        </w:rPr>
      </w:pPr>
      <w:r w:rsidRPr="00CD1563">
        <w:rPr>
          <w:rFonts w:ascii="Calibri" w:eastAsia="SimSun" w:hAnsi="Calibri" w:hint="eastAsia"/>
        </w:rPr>
        <w:t>客户可以将对服务交付物的使用权利分许可给其关联公司，但客户的关联公司不得将上述权利进一步分许可。客户必须负责确保其关联公司遵守上述专业服务条款以及客户批量许可协议。</w:t>
      </w:r>
    </w:p>
    <w:p w14:paraId="43F24989" w14:textId="77777777" w:rsidR="00493A73" w:rsidRPr="00CD1563" w:rsidRDefault="00493A73" w:rsidP="00493A73">
      <w:pPr>
        <w:pStyle w:val="ProductList-Body"/>
        <w:rPr>
          <w:rFonts w:ascii="Calibri" w:eastAsia="SimSun" w:hAnsi="Calibri"/>
        </w:rPr>
      </w:pPr>
    </w:p>
    <w:p w14:paraId="40FBE48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b/>
          <w:color w:val="00188F"/>
        </w:rPr>
        <w:t>保证和责任限制</w:t>
      </w:r>
    </w:p>
    <w:p w14:paraId="1A7A43F8"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b/>
          <w:color w:val="00188F"/>
        </w:rPr>
        <w:t>专业服务的保证</w:t>
      </w:r>
    </w:p>
    <w:p w14:paraId="5F8E346B"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rPr>
        <w:t>微软保证以专业的谨慎态度和技能提供专业服务。</w:t>
      </w:r>
      <w:r w:rsidRPr="00CD1563">
        <w:rPr>
          <w:rFonts w:ascii="Calibri" w:eastAsia="SimSun" w:hAnsi="Calibri" w:hint="eastAsia"/>
          <w:iCs/>
        </w:rPr>
        <w:t>如果微软无法满足上述保证且客户自专业服务提供之日起九十</w:t>
      </w:r>
      <w:r w:rsidRPr="00CD1563">
        <w:rPr>
          <w:rFonts w:ascii="Calibri" w:eastAsia="SimSun" w:hAnsi="Calibri" w:hint="eastAsia"/>
          <w:iCs/>
        </w:rPr>
        <w:t xml:space="preserve"> (90) </w:t>
      </w:r>
      <w:r w:rsidRPr="00CD1563">
        <w:rPr>
          <w:rFonts w:ascii="Calibri" w:eastAsia="SimSun" w:hAnsi="Calibri" w:hint="eastAsia"/>
          <w:iCs/>
        </w:rPr>
        <w:t>天内通知微软，则微软将重新提供专业服务或向客户退还为专业服务支付的价款，这是客户因微软违反保证而能获得的唯一补偿。</w:t>
      </w:r>
      <w:r w:rsidRPr="00CD1563">
        <w:rPr>
          <w:rFonts w:ascii="Calibri" w:eastAsia="SimSun" w:hAnsi="Calibri" w:hint="eastAsia"/>
          <w:b/>
        </w:rPr>
        <w:t>除了上述有限保证以外，微软不提供任何其他保证或条件，并且否认任何其他明示、默示或法定的保证，包括有关质量、所有权、无侵权、适销性和针对特定目的的适用性的保证。</w:t>
      </w:r>
    </w:p>
    <w:p w14:paraId="6D7DD6F8" w14:textId="77777777" w:rsidR="00493A73" w:rsidRPr="00CD1563" w:rsidRDefault="00493A73" w:rsidP="00493A73">
      <w:pPr>
        <w:pStyle w:val="ProductList-Body"/>
        <w:tabs>
          <w:tab w:val="clear" w:pos="158"/>
          <w:tab w:val="left" w:pos="180"/>
        </w:tabs>
        <w:ind w:left="180"/>
        <w:rPr>
          <w:rFonts w:ascii="Calibri" w:eastAsia="SimSun" w:hAnsi="Calibri"/>
        </w:rPr>
      </w:pPr>
    </w:p>
    <w:p w14:paraId="0FACC9BB" w14:textId="77777777" w:rsidR="00493A73" w:rsidRPr="00CD1563" w:rsidRDefault="00493A73" w:rsidP="00493A73">
      <w:pPr>
        <w:pStyle w:val="ProductList-Body"/>
        <w:tabs>
          <w:tab w:val="clear" w:pos="158"/>
          <w:tab w:val="left" w:pos="180"/>
        </w:tabs>
        <w:ind w:left="180"/>
        <w:rPr>
          <w:rFonts w:ascii="Calibri" w:eastAsia="SimSun" w:hAnsi="Calibri"/>
        </w:rPr>
      </w:pPr>
      <w:r w:rsidRPr="00CD1563">
        <w:rPr>
          <w:rFonts w:ascii="Calibri" w:eastAsia="SimSun" w:hAnsi="Calibri" w:hint="eastAsia"/>
          <w:b/>
        </w:rPr>
        <w:t xml:space="preserve"> </w:t>
      </w:r>
      <w:r w:rsidRPr="00CD1563">
        <w:rPr>
          <w:rFonts w:ascii="Calibri" w:eastAsia="SimSun" w:hAnsi="Calibri" w:hint="eastAsia"/>
          <w:b/>
          <w:color w:val="00188F"/>
        </w:rPr>
        <w:t>责任限制</w:t>
      </w:r>
    </w:p>
    <w:p w14:paraId="72C3B21E" w14:textId="77777777" w:rsidR="00493A73" w:rsidRPr="00CD1563" w:rsidRDefault="00493A73" w:rsidP="002F1D4C">
      <w:pPr>
        <w:pStyle w:val="ProductList-Body"/>
        <w:tabs>
          <w:tab w:val="clear" w:pos="158"/>
          <w:tab w:val="left" w:pos="180"/>
        </w:tabs>
        <w:ind w:left="180"/>
        <w:rPr>
          <w:rFonts w:ascii="Calibri" w:eastAsia="SimSun" w:hAnsi="Calibri"/>
        </w:rPr>
      </w:pPr>
      <w:r w:rsidRPr="00CD1563">
        <w:rPr>
          <w:rFonts w:ascii="Calibri" w:eastAsia="SimSun" w:hAnsi="Calibri" w:hint="eastAsia"/>
        </w:rPr>
        <w:t>微软对于直接损害的责任仅限于客户为专业服务支付的金额。</w:t>
      </w:r>
      <w:r w:rsidRPr="00CD1563">
        <w:rPr>
          <w:rFonts w:ascii="Calibri" w:eastAsia="SimSun" w:hAnsi="Calibri" w:hint="eastAsia"/>
          <w:iCs/>
        </w:rPr>
        <w:t>对于免费提供的服务，或客户有权向第三方再分发而无需向微软另行付费的代码，微软的责任限额为不超过</w:t>
      </w:r>
      <w:r w:rsidRPr="00CD1563">
        <w:rPr>
          <w:rFonts w:ascii="Calibri" w:eastAsia="SimSun" w:hAnsi="Calibri" w:hint="eastAsia"/>
          <w:iCs/>
        </w:rPr>
        <w:t xml:space="preserve"> 5000 </w:t>
      </w:r>
      <w:r w:rsidRPr="00CD1563">
        <w:rPr>
          <w:rFonts w:ascii="Calibri" w:eastAsia="SimSun" w:hAnsi="Calibri" w:hint="eastAsia"/>
          <w:iCs/>
        </w:rPr>
        <w:t>美元的直接损害。</w:t>
      </w:r>
      <w:r w:rsidRPr="00CD1563">
        <w:rPr>
          <w:rFonts w:ascii="Calibri" w:eastAsia="SimSun" w:hAnsi="Calibri" w:hint="eastAsia"/>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sidRPr="00CD1563">
        <w:rPr>
          <w:rFonts w:ascii="Calibri" w:eastAsia="SimSun" w:hAnsi="Calibri" w:hint="eastAsia"/>
          <w:b/>
        </w:rPr>
        <w:t xml:space="preserve"> (1) </w:t>
      </w:r>
      <w:r w:rsidRPr="00CD1563">
        <w:rPr>
          <w:rFonts w:ascii="Calibri" w:eastAsia="SimSun" w:hAnsi="Calibri" w:hint="eastAsia"/>
          <w:b/>
        </w:rPr>
        <w:t>违反保密义务；或</w:t>
      </w:r>
      <w:r w:rsidRPr="00CD1563">
        <w:rPr>
          <w:rFonts w:ascii="Calibri" w:eastAsia="SimSun" w:hAnsi="Calibri" w:hint="eastAsia"/>
          <w:b/>
        </w:rPr>
        <w:t xml:space="preserve"> (2) </w:t>
      </w:r>
      <w:r w:rsidRPr="00CD1563">
        <w:rPr>
          <w:rFonts w:ascii="Calibri" w:eastAsia="SimSun" w:hAnsi="Calibri" w:hint="eastAsia"/>
          <w:b/>
        </w:rPr>
        <w:t>违反其他方知识产权而引发的责任，没有任何限制或排除条款适用。</w:t>
      </w:r>
    </w:p>
    <w:p w14:paraId="58952906" w14:textId="77777777" w:rsidR="00493A73" w:rsidRPr="00CD1563" w:rsidRDefault="00493A73" w:rsidP="00493A73">
      <w:pPr>
        <w:pStyle w:val="ProductList-Body"/>
        <w:rPr>
          <w:rFonts w:ascii="Calibri" w:eastAsia="SimSun" w:hAnsi="Calibri"/>
        </w:rPr>
      </w:pPr>
    </w:p>
    <w:p w14:paraId="6D53BC65" w14:textId="77777777" w:rsidR="00493A73" w:rsidRPr="00CD1563" w:rsidRDefault="00493A73" w:rsidP="00493A73">
      <w:pPr>
        <w:pStyle w:val="ProductList-Offering1Heading"/>
        <w:outlineLvl w:val="1"/>
        <w:rPr>
          <w:rFonts w:ascii="Calibri" w:eastAsia="SimSun" w:hAnsi="Calibri"/>
        </w:rPr>
      </w:pPr>
      <w:bookmarkStart w:id="1712" w:name="_Toc378147691"/>
      <w:bookmarkStart w:id="1713" w:name="_Toc378151588"/>
      <w:bookmarkStart w:id="1714" w:name="_Toc379797467"/>
      <w:bookmarkStart w:id="1715" w:name="_Toc380513503"/>
      <w:bookmarkStart w:id="1716" w:name="_Toc380655552"/>
      <w:bookmarkStart w:id="1717" w:name="_Toc418197416"/>
      <w:r w:rsidRPr="00CD1563">
        <w:rPr>
          <w:rFonts w:ascii="Calibri" w:eastAsia="SimSun" w:hAnsi="Calibri" w:hint="eastAsia"/>
        </w:rPr>
        <w:t>与软件一起使用的在线服务的补充条款</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旧版</w:t>
      </w:r>
      <w:bookmarkEnd w:id="1712"/>
      <w:bookmarkEnd w:id="1713"/>
      <w:r w:rsidRPr="00CD1563">
        <w:rPr>
          <w:rFonts w:ascii="Calibri" w:eastAsia="SimSun" w:hAnsi="Calibri" w:hint="eastAsia"/>
        </w:rPr>
        <w:t>协议</w:t>
      </w:r>
      <w:bookmarkEnd w:id="1714"/>
      <w:bookmarkEnd w:id="1715"/>
      <w:bookmarkEnd w:id="1716"/>
      <w:bookmarkEnd w:id="1717"/>
    </w:p>
    <w:p w14:paraId="406F5A24"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参照“与软件一起使用的在线服务的补充条款</w:t>
      </w:r>
      <w:r w:rsidRPr="00CD1563">
        <w:rPr>
          <w:rFonts w:ascii="Calibri" w:eastAsia="SimSun" w:hAnsi="Calibri" w:hint="eastAsia"/>
        </w:rPr>
        <w:t xml:space="preserve"> </w:t>
      </w:r>
      <w:r w:rsidRPr="00CD1563">
        <w:rPr>
          <w:rFonts w:ascii="Calibri" w:eastAsia="SimSun" w:hAnsi="Calibri" w:hint="eastAsia"/>
        </w:rPr>
        <w:t>–</w:t>
      </w:r>
      <w:r w:rsidRPr="00CD1563">
        <w:rPr>
          <w:rFonts w:ascii="Calibri" w:eastAsia="SimSun" w:hAnsi="Calibri" w:hint="eastAsia"/>
        </w:rPr>
        <w:t xml:space="preserve"> </w:t>
      </w:r>
      <w:r w:rsidRPr="00CD1563">
        <w:rPr>
          <w:rFonts w:ascii="Calibri" w:eastAsia="SimSun" w:hAnsi="Calibri" w:hint="eastAsia"/>
        </w:rPr>
        <w:t>旧版”协议，这些服务内容包括客户的经营场所中部署和使用的软件以及根据同一许可指定的享有的一个或多个在线服务。如果客户的微软商业协议或微软商业和服务协议的版本是在</w:t>
      </w:r>
      <w:r w:rsidRPr="00CD1563">
        <w:rPr>
          <w:rFonts w:ascii="Calibri" w:eastAsia="SimSun" w:hAnsi="Calibri" w:hint="eastAsia"/>
        </w:rPr>
        <w:t xml:space="preserve"> 2010 </w:t>
      </w:r>
      <w:r w:rsidRPr="00CD1563">
        <w:rPr>
          <w:rFonts w:ascii="Calibri" w:eastAsia="SimSun" w:hAnsi="Calibri" w:hint="eastAsia"/>
        </w:rPr>
        <w:t>年</w:t>
      </w:r>
      <w:r w:rsidRPr="00CD1563">
        <w:rPr>
          <w:rFonts w:ascii="Calibri" w:eastAsia="SimSun" w:hAnsi="Calibri" w:hint="eastAsia"/>
        </w:rPr>
        <w:t xml:space="preserve"> 10 </w:t>
      </w:r>
      <w:r w:rsidRPr="00CD1563">
        <w:rPr>
          <w:rFonts w:ascii="Calibri" w:eastAsia="SimSun" w:hAnsi="Calibri" w:hint="eastAsia"/>
        </w:rPr>
        <w:t>月之前签订的，或客户已实施在</w:t>
      </w:r>
      <w:r w:rsidRPr="00CD1563">
        <w:rPr>
          <w:rFonts w:ascii="Calibri" w:eastAsia="SimSun" w:hAnsi="Calibri" w:hint="eastAsia"/>
        </w:rPr>
        <w:t xml:space="preserve"> 2010 </w:t>
      </w:r>
      <w:r w:rsidRPr="00CD1563">
        <w:rPr>
          <w:rFonts w:ascii="Calibri" w:eastAsia="SimSun" w:hAnsi="Calibri" w:hint="eastAsia"/>
        </w:rPr>
        <w:t>年或这之前签订的大专院校和中小学校协议版本，并且客户未通过在</w:t>
      </w:r>
      <w:r w:rsidRPr="00CD1563">
        <w:rPr>
          <w:rFonts w:ascii="Calibri" w:eastAsia="SimSun" w:hAnsi="Calibri" w:hint="eastAsia"/>
        </w:rPr>
        <w:t xml:space="preserve"> 2011 </w:t>
      </w:r>
      <w:r w:rsidRPr="00CD1563">
        <w:rPr>
          <w:rFonts w:ascii="Calibri" w:eastAsia="SimSun" w:hAnsi="Calibri" w:hint="eastAsia"/>
        </w:rPr>
        <w:t>年</w:t>
      </w:r>
      <w:r w:rsidRPr="00CD1563">
        <w:rPr>
          <w:rFonts w:ascii="Calibri" w:eastAsia="SimSun" w:hAnsi="Calibri" w:hint="eastAsia"/>
        </w:rPr>
        <w:t xml:space="preserve"> 7 </w:t>
      </w:r>
      <w:r w:rsidRPr="00CD1563">
        <w:rPr>
          <w:rFonts w:ascii="Calibri" w:eastAsia="SimSun" w:hAnsi="Calibri" w:hint="eastAsia"/>
        </w:rPr>
        <w:t>月之后签订许可登记表或其他方式为其批量许可协议附加在线服务补充条款和条件，则以下补充条款和条件（以下简称“补充条款和条件”）适用于客户购买并使用此类在线服务。</w:t>
      </w:r>
    </w:p>
    <w:p w14:paraId="0AE1DCD7" w14:textId="77777777" w:rsidR="00493A73" w:rsidRPr="00CD1563" w:rsidRDefault="00493A73" w:rsidP="00493A73">
      <w:pPr>
        <w:pStyle w:val="ProductList-Body"/>
        <w:rPr>
          <w:rFonts w:ascii="Calibri" w:eastAsia="SimSun" w:hAnsi="Calibri"/>
        </w:rPr>
      </w:pPr>
    </w:p>
    <w:p w14:paraId="15E1DBB5"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定义</w:t>
      </w:r>
    </w:p>
    <w:p w14:paraId="14B659B1"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“客户数据”是指客户或以客户名义通过客户使用在线服务而提供给微软的所有数据，包括所有文本、声音、软件或图像文件。</w:t>
      </w:r>
    </w:p>
    <w:p w14:paraId="329B91D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“在线服务”指在产品列表的“在线服务”一节中指定的由微软托管的服务。</w:t>
      </w:r>
    </w:p>
    <w:p w14:paraId="153714A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“服务级别协议”是指定微软同意遵守的标准并按照其衡量在线服务的服务级别的文档。</w:t>
      </w:r>
    </w:p>
    <w:p w14:paraId="7D2087A2" w14:textId="77777777" w:rsidR="00493A73" w:rsidRPr="00214553" w:rsidRDefault="00493A73" w:rsidP="00493A73">
      <w:pPr>
        <w:pStyle w:val="ProductList-Body"/>
        <w:rPr>
          <w:rFonts w:ascii="Calibri" w:eastAsia="SimSun" w:hAnsi="Calibri"/>
          <w:sz w:val="16"/>
          <w:szCs w:val="20"/>
        </w:rPr>
      </w:pPr>
    </w:p>
    <w:p w14:paraId="640055CC"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补充条款的适用性</w:t>
      </w:r>
    </w:p>
    <w:p w14:paraId="7BE86E5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这些补充条款仅适用于客户对在线服务和服务的购买和使用。如果这些补充条款与主协议或协议的条款和条件之间发生任何冲突，且这些条款中未明确规定解决方法，则以这些补充条款为准。</w:t>
      </w:r>
    </w:p>
    <w:p w14:paraId="1EDEDE46" w14:textId="77777777" w:rsidR="00493A73" w:rsidRPr="00214553" w:rsidRDefault="00493A73" w:rsidP="00493A73">
      <w:pPr>
        <w:pStyle w:val="ProductList-Body"/>
        <w:rPr>
          <w:rFonts w:ascii="Calibri" w:eastAsia="SimSun" w:hAnsi="Calibri"/>
          <w:sz w:val="16"/>
          <w:szCs w:val="20"/>
        </w:rPr>
      </w:pPr>
    </w:p>
    <w:p w14:paraId="6701D9E7"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在线服务的有限保证</w:t>
      </w:r>
    </w:p>
    <w:p w14:paraId="4D114EC8"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微软保证依照适用的服务级别协议提供在线服务。此有限保证的期限为客户使用在线服务的期限，并受适用的服务级别协议中的通知要求的约束。</w:t>
      </w:r>
    </w:p>
    <w:p w14:paraId="2C081CA8" w14:textId="77777777" w:rsidR="00493A73" w:rsidRPr="00214553" w:rsidRDefault="00493A73" w:rsidP="00493A73">
      <w:pPr>
        <w:pStyle w:val="ProductList-Body"/>
        <w:rPr>
          <w:rFonts w:ascii="Calibri" w:eastAsia="SimSun" w:hAnsi="Calibri"/>
          <w:sz w:val="16"/>
          <w:szCs w:val="20"/>
        </w:rPr>
      </w:pPr>
    </w:p>
    <w:p w14:paraId="4E40363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14:paraId="106DC0DE"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此有限保证受以下限制约束：</w:t>
      </w:r>
    </w:p>
    <w:p w14:paraId="5D8CBE0B" w14:textId="77777777" w:rsidR="00493A73" w:rsidRPr="00CD1563" w:rsidRDefault="00493A73" w:rsidP="00FF73A5">
      <w:pPr>
        <w:pStyle w:val="ProductList-Body"/>
        <w:numPr>
          <w:ilvl w:val="0"/>
          <w:numId w:val="11"/>
        </w:numPr>
        <w:ind w:left="450" w:hanging="270"/>
        <w:rPr>
          <w:rFonts w:ascii="Calibri" w:eastAsia="SimSun" w:hAnsi="Calibri"/>
        </w:rPr>
      </w:pPr>
      <w:r w:rsidRPr="00CD1563">
        <w:rPr>
          <w:rFonts w:ascii="Calibri" w:eastAsia="SimSun" w:hAnsi="Calibri" w:hint="eastAsia"/>
        </w:rPr>
        <w:t>此有限保证不涵盖因意外、滥用或以与此客户的批量许可协议或在线服务使用权利不一致的方法使用而导致的问题，或者由超出微软合理控制范围的事件而导致的问题；</w:t>
      </w:r>
    </w:p>
    <w:p w14:paraId="7B638B14" w14:textId="77777777" w:rsidR="00493A73" w:rsidRPr="00CD1563" w:rsidRDefault="00493A73" w:rsidP="00FF73A5">
      <w:pPr>
        <w:pStyle w:val="ProductList-Body"/>
        <w:numPr>
          <w:ilvl w:val="0"/>
          <w:numId w:val="11"/>
        </w:numPr>
        <w:ind w:left="450" w:hanging="270"/>
        <w:rPr>
          <w:rFonts w:ascii="Calibri" w:eastAsia="SimSun" w:hAnsi="Calibri"/>
        </w:rPr>
      </w:pPr>
      <w:r w:rsidRPr="00CD1563">
        <w:rPr>
          <w:rFonts w:ascii="Calibri" w:eastAsia="SimSun" w:hAnsi="Calibri" w:hint="eastAsia"/>
        </w:rPr>
        <w:t>此有限保证不适用于免费、试用、预发布、测试版在线服务；并且</w:t>
      </w:r>
    </w:p>
    <w:p w14:paraId="34DB6B5D" w14:textId="77777777" w:rsidR="00493A73" w:rsidRPr="00CD1563" w:rsidRDefault="00493A73" w:rsidP="00FF73A5">
      <w:pPr>
        <w:pStyle w:val="ProductList-Body"/>
        <w:numPr>
          <w:ilvl w:val="0"/>
          <w:numId w:val="11"/>
        </w:numPr>
        <w:ind w:left="450" w:hanging="270"/>
        <w:rPr>
          <w:rFonts w:ascii="Calibri" w:eastAsia="SimSun" w:hAnsi="Calibri"/>
        </w:rPr>
      </w:pPr>
      <w:r w:rsidRPr="00CD1563">
        <w:rPr>
          <w:rFonts w:ascii="Calibri" w:eastAsia="SimSun" w:hAnsi="Calibri" w:hint="eastAsia"/>
        </w:rPr>
        <w:t>此有限保证不适用于因不能满足最低系统要求而导致的问题。</w:t>
      </w:r>
    </w:p>
    <w:p w14:paraId="60B2943E" w14:textId="77777777" w:rsidR="00493A73" w:rsidRPr="00CD1563" w:rsidRDefault="00493A73" w:rsidP="00FF73A5">
      <w:pPr>
        <w:pStyle w:val="ProductList-Body"/>
        <w:numPr>
          <w:ilvl w:val="0"/>
          <w:numId w:val="11"/>
        </w:numPr>
        <w:ind w:left="450" w:hanging="270"/>
        <w:rPr>
          <w:rFonts w:ascii="Calibri" w:eastAsia="SimSun" w:hAnsi="Calibri"/>
        </w:rPr>
      </w:pPr>
      <w:r w:rsidRPr="00CD1563">
        <w:rPr>
          <w:rFonts w:ascii="Calibri" w:eastAsia="SimSun" w:hAnsi="Calibri" w:hint="eastAsia"/>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CD1563">
        <w:rPr>
          <w:rFonts w:ascii="Calibri" w:eastAsia="SimSun" w:hAnsi="Calibri" w:hint="eastAsia"/>
        </w:rPr>
        <w:t>任何由于法律规定而不能否认的默示保证、保障或条件在有限保证期开始后的一年内有效。</w:t>
      </w:r>
    </w:p>
    <w:p w14:paraId="3DEDF6F9" w14:textId="77777777" w:rsidR="00493A73" w:rsidRPr="00214553" w:rsidRDefault="00493A73" w:rsidP="00493A73">
      <w:pPr>
        <w:pStyle w:val="ProductList-Body"/>
        <w:rPr>
          <w:rFonts w:ascii="Calibri" w:eastAsia="SimSun" w:hAnsi="Calibri"/>
          <w:sz w:val="16"/>
          <w:szCs w:val="20"/>
        </w:rPr>
      </w:pPr>
    </w:p>
    <w:p w14:paraId="6D28903C"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lastRenderedPageBreak/>
        <w:t>隐私和安全</w:t>
      </w:r>
    </w:p>
    <w:p w14:paraId="48324F9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14:paraId="4D2384F5" w14:textId="77777777" w:rsidR="00493A73" w:rsidRPr="00CD1563" w:rsidRDefault="00493A73" w:rsidP="00493A73">
      <w:pPr>
        <w:pStyle w:val="ProductList-Body"/>
        <w:rPr>
          <w:rFonts w:ascii="Calibri" w:eastAsia="SimSun" w:hAnsi="Calibri"/>
        </w:rPr>
      </w:pPr>
    </w:p>
    <w:p w14:paraId="66B07A9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14:paraId="1B5B55DC" w14:textId="77777777" w:rsidR="00493A73" w:rsidRPr="00CD1563" w:rsidRDefault="00493A73" w:rsidP="00493A73">
      <w:pPr>
        <w:pStyle w:val="ProductList-Body"/>
        <w:rPr>
          <w:rFonts w:ascii="Calibri" w:eastAsia="SimSun" w:hAnsi="Calibri"/>
        </w:rPr>
      </w:pPr>
    </w:p>
    <w:p w14:paraId="19F9A77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客户提供的与协议或在线服务的使用有关的个人信息将根据</w:t>
      </w:r>
      <w:r w:rsidRPr="00CD1563">
        <w:rPr>
          <w:rFonts w:ascii="Calibri" w:eastAsia="SimSun" w:hAnsi="Calibri" w:hint="eastAsia"/>
        </w:rPr>
        <w:t xml:space="preserve"> </w:t>
      </w:r>
      <w:hyperlink r:id="rId84" w:history="1">
        <w:r w:rsidRPr="00CD1563">
          <w:rPr>
            <w:rStyle w:val="Hyperlink"/>
            <w:rFonts w:ascii="Calibri" w:eastAsia="SimSun" w:hAnsi="Calibri" w:hint="eastAsia"/>
          </w:rPr>
          <w:t>https://www.microsoft.com/licensing/servicecenter</w:t>
        </w:r>
      </w:hyperlink>
      <w:r w:rsidRPr="00CD1563">
        <w:rPr>
          <w:rFonts w:ascii="Calibri" w:eastAsia="SimSun" w:hAnsi="Calibri" w:hint="eastAsia"/>
        </w:rPr>
        <w:t xml:space="preserve"> </w:t>
      </w:r>
      <w:r w:rsidRPr="00CD1563">
        <w:rPr>
          <w:rFonts w:ascii="Calibri" w:eastAsia="SimSun" w:hAnsi="Calibri" w:hint="eastAsia"/>
        </w:rPr>
        <w:t>上提供的隐私声明进行处理，除非“在线服务使用权利”中包含有特定于产品的隐私声明以及与特定在线服务有关的附加隐私和安全详细信息。通过在线服务或服务收集的个人数据可能会在美国或者微软或其服务提供商设有相关设施的其他任何国家</w:t>
      </w:r>
      <w:r w:rsidRPr="00CD1563">
        <w:rPr>
          <w:rFonts w:ascii="Calibri" w:eastAsia="SimSun" w:hAnsi="Calibri" w:hint="eastAsia"/>
        </w:rPr>
        <w:t>/</w:t>
      </w:r>
      <w:r w:rsidRPr="00CD1563">
        <w:rPr>
          <w:rFonts w:ascii="Calibri" w:eastAsia="SimSun" w:hAnsi="Calibri" w:hint="eastAsia"/>
        </w:rPr>
        <w:t>地区进行传输、存储和处理。客户一旦使用在线服务，即表示同意上述条款。对于来自欧盟、欧洲经济区和瑞士的数据的收集、使用和保留，微软遵守美国商务部制定的欧盟安全港框架和瑞士安全港框架。</w:t>
      </w:r>
    </w:p>
    <w:p w14:paraId="1999A80B" w14:textId="77777777" w:rsidR="00493A73" w:rsidRPr="00CD1563" w:rsidRDefault="00493A73" w:rsidP="00493A73">
      <w:pPr>
        <w:pStyle w:val="ProductList-Body"/>
        <w:rPr>
          <w:rFonts w:ascii="Calibri" w:eastAsia="SimSun" w:hAnsi="Calibri"/>
        </w:rPr>
      </w:pPr>
    </w:p>
    <w:p w14:paraId="36D0697D"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客户的保护协议</w:t>
      </w:r>
    </w:p>
    <w:p w14:paraId="746BC2C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在以下情况下，客户将针对由独立的第三方提出的任何索赔为微软提供辩护：</w:t>
      </w:r>
    </w:p>
    <w:p w14:paraId="651CAC2D" w14:textId="77777777" w:rsidR="00493A73" w:rsidRPr="00CD1563" w:rsidRDefault="00493A73" w:rsidP="00FF73A5">
      <w:pPr>
        <w:pStyle w:val="ProductList-Body"/>
        <w:numPr>
          <w:ilvl w:val="0"/>
          <w:numId w:val="12"/>
        </w:numPr>
        <w:ind w:left="450" w:hanging="270"/>
        <w:rPr>
          <w:rFonts w:ascii="Calibri" w:eastAsia="SimSun" w:hAnsi="Calibri"/>
        </w:rPr>
      </w:pPr>
      <w:r w:rsidRPr="00CD1563">
        <w:rPr>
          <w:rFonts w:ascii="Calibri" w:eastAsia="SimSun" w:hAnsi="Calibri" w:hint="eastAsia"/>
        </w:rPr>
        <w:t>微软代表客户托管的任何客户数据或非微软软件侵犯第三方的专利权、版权或商标，或非法使用其商业秘密；或者</w:t>
      </w:r>
    </w:p>
    <w:p w14:paraId="180630AA" w14:textId="77777777" w:rsidR="00493A73" w:rsidRPr="00CD1563" w:rsidRDefault="00493A73" w:rsidP="00FF73A5">
      <w:pPr>
        <w:pStyle w:val="ProductList-Body"/>
        <w:numPr>
          <w:ilvl w:val="0"/>
          <w:numId w:val="12"/>
        </w:numPr>
        <w:ind w:left="450" w:hanging="270"/>
        <w:rPr>
          <w:rFonts w:ascii="Calibri" w:eastAsia="SimSun" w:hAnsi="Calibri"/>
        </w:rPr>
      </w:pPr>
      <w:r w:rsidRPr="00CD1563">
        <w:rPr>
          <w:rFonts w:ascii="Calibri" w:eastAsia="SimSun" w:hAnsi="Calibri" w:hint="eastAsia"/>
        </w:rPr>
        <w:t>由于违反“产品使用权利”部分中所述的“可接受的使用方式政策”的条款而引起索赔。</w:t>
      </w:r>
    </w:p>
    <w:p w14:paraId="408595F7" w14:textId="77777777" w:rsidR="00493A73" w:rsidRPr="00CD1563" w:rsidRDefault="00493A73" w:rsidP="00493A73">
      <w:pPr>
        <w:pStyle w:val="ProductList-Body"/>
        <w:rPr>
          <w:rFonts w:ascii="Calibri" w:eastAsia="SimSun" w:hAnsi="Calibri"/>
        </w:rPr>
      </w:pPr>
    </w:p>
    <w:p w14:paraId="5FD70503"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客户必须支付任何不利终审判决（或经客户同意的庭外和解）产生的费用。本节规定了微软遭遇索赔时的唯一补救措施。</w:t>
      </w:r>
    </w:p>
    <w:p w14:paraId="56E82D96" w14:textId="77777777" w:rsidR="00493A73" w:rsidRPr="00CD1563" w:rsidRDefault="00493A73" w:rsidP="00493A73">
      <w:pPr>
        <w:pStyle w:val="ProductList-Body"/>
        <w:rPr>
          <w:rFonts w:ascii="Calibri" w:eastAsia="SimSun" w:hAnsi="Calibri"/>
        </w:rPr>
      </w:pPr>
    </w:p>
    <w:p w14:paraId="2429CA1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微软必须立即以书面形式将本节中规定的索赔事宜通知客户。微软必须</w:t>
      </w:r>
      <w:r w:rsidRPr="00CD1563">
        <w:rPr>
          <w:rFonts w:ascii="Calibri" w:eastAsia="SimSun" w:hAnsi="Calibri" w:hint="eastAsia"/>
        </w:rPr>
        <w:t xml:space="preserve"> (1) </w:t>
      </w:r>
      <w:r w:rsidRPr="00CD1563">
        <w:rPr>
          <w:rFonts w:ascii="Calibri" w:eastAsia="SimSun" w:hAnsi="Calibri" w:hint="eastAsia"/>
        </w:rPr>
        <w:t>让客户全权处理索赔辩护或庭外和解事宜；以及</w:t>
      </w:r>
      <w:r w:rsidRPr="00CD1563">
        <w:rPr>
          <w:rFonts w:ascii="Calibri" w:eastAsia="SimSun" w:hAnsi="Calibri" w:hint="eastAsia"/>
        </w:rPr>
        <w:t xml:space="preserve"> (2) </w:t>
      </w:r>
      <w:r w:rsidRPr="00CD1563">
        <w:rPr>
          <w:rFonts w:ascii="Calibri" w:eastAsia="SimSun" w:hAnsi="Calibri" w:hint="eastAsia"/>
        </w:rPr>
        <w:t>提供索赔辩护方面的合理帮助。客户应偿还微软在提供帮助过程中所产生的合理现付费用。</w:t>
      </w:r>
    </w:p>
    <w:p w14:paraId="723B35E3" w14:textId="77777777" w:rsidR="00493A73" w:rsidRPr="00CD1563" w:rsidRDefault="00493A73" w:rsidP="00493A73">
      <w:pPr>
        <w:pStyle w:val="ProductList-Body"/>
        <w:rPr>
          <w:rFonts w:ascii="Calibri" w:eastAsia="SimSun" w:hAnsi="Calibri"/>
        </w:rPr>
      </w:pPr>
    </w:p>
    <w:p w14:paraId="648F3BA0" w14:textId="77777777" w:rsidR="00493A73" w:rsidRPr="00CD1563" w:rsidRDefault="00493A73" w:rsidP="00493A73">
      <w:pPr>
        <w:pStyle w:val="ProductList-Body"/>
        <w:rPr>
          <w:rFonts w:ascii="Calibri" w:eastAsia="SimSun" w:hAnsi="Calibri"/>
          <w:b/>
          <w:color w:val="00188F"/>
        </w:rPr>
      </w:pPr>
      <w:r w:rsidRPr="00CD1563">
        <w:rPr>
          <w:rFonts w:ascii="Calibri" w:eastAsia="SimSun" w:hAnsi="Calibri" w:hint="eastAsia"/>
          <w:b/>
          <w:color w:val="00188F"/>
        </w:rPr>
        <w:t>责任限制</w:t>
      </w:r>
    </w:p>
    <w:p w14:paraId="65EF5432"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在适用法律允许的范围内，各方及其关联公司和承包商依据在线服务所产生的责任只限于直接损害，且赔偿上限为客户在之前十二</w:t>
      </w:r>
      <w:r w:rsidRPr="00CD1563">
        <w:rPr>
          <w:rFonts w:ascii="Calibri" w:eastAsia="SimSun" w:hAnsi="Calibri" w:hint="eastAsia"/>
        </w:rPr>
        <w:t xml:space="preserve"> (12) </w:t>
      </w:r>
      <w:r w:rsidRPr="00CD1563">
        <w:rPr>
          <w:rFonts w:ascii="Calibri" w:eastAsia="SimSun" w:hAnsi="Calibri" w:hint="eastAsia"/>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p>
    <w:p w14:paraId="297DF1A9" w14:textId="77777777" w:rsidR="00493A73" w:rsidRPr="00CD1563" w:rsidRDefault="00493A73" w:rsidP="00FF73A5">
      <w:pPr>
        <w:pStyle w:val="ProductList-Body"/>
        <w:numPr>
          <w:ilvl w:val="0"/>
          <w:numId w:val="13"/>
        </w:numPr>
        <w:ind w:left="450" w:hanging="270"/>
        <w:rPr>
          <w:rFonts w:ascii="Calibri" w:eastAsia="SimSun" w:hAnsi="Calibri"/>
        </w:rPr>
      </w:pPr>
      <w:r w:rsidRPr="00CD1563">
        <w:rPr>
          <w:rFonts w:ascii="Calibri" w:eastAsia="SimSun" w:hAnsi="Calibri" w:hint="eastAsia"/>
        </w:rPr>
        <w:t>微软在标题为“侵权、盗用和第三方索赔辩护”的主协议章节中所承担的义务，或者客户在标题为“客户的保护协议”的这些补充条款章节中所承担的义务；</w:t>
      </w:r>
    </w:p>
    <w:p w14:paraId="5FAC9EA9" w14:textId="77777777" w:rsidR="00493A73" w:rsidRPr="00CD1563" w:rsidRDefault="00493A73" w:rsidP="00FF73A5">
      <w:pPr>
        <w:pStyle w:val="ProductList-Body"/>
        <w:numPr>
          <w:ilvl w:val="0"/>
          <w:numId w:val="13"/>
        </w:numPr>
        <w:ind w:left="450" w:hanging="270"/>
        <w:rPr>
          <w:rFonts w:ascii="Calibri" w:eastAsia="SimSun" w:hAnsi="Calibri"/>
        </w:rPr>
      </w:pPr>
      <w:r w:rsidRPr="00CD1563">
        <w:rPr>
          <w:rFonts w:ascii="Calibri" w:eastAsia="SimSun" w:hAnsi="Calibri" w:hint="eastAsia"/>
        </w:rPr>
        <w:t>任何一方因违反标题为“保密性”的主协议章节中所规定的义务而承担的责任，但由客户数据引起或与其相关的微软责任除外，后者在所有情况下应限制为客户在前十二</w:t>
      </w:r>
      <w:r w:rsidRPr="00CD1563">
        <w:rPr>
          <w:rFonts w:ascii="Calibri" w:eastAsia="SimSun" w:hAnsi="Calibri" w:hint="eastAsia"/>
        </w:rPr>
        <w:t xml:space="preserve"> (12) </w:t>
      </w:r>
      <w:r w:rsidRPr="00CD1563">
        <w:rPr>
          <w:rFonts w:ascii="Calibri" w:eastAsia="SimSun" w:hAnsi="Calibri" w:hint="eastAsia"/>
        </w:rPr>
        <w:t>个月内为引起该责任的在线服务所支付的金额；以及</w:t>
      </w:r>
    </w:p>
    <w:p w14:paraId="7C4F910F" w14:textId="77777777" w:rsidR="00493A73" w:rsidRPr="00CD1563" w:rsidRDefault="00493A73" w:rsidP="00FF73A5">
      <w:pPr>
        <w:pStyle w:val="ProductList-Body"/>
        <w:numPr>
          <w:ilvl w:val="0"/>
          <w:numId w:val="13"/>
        </w:numPr>
        <w:ind w:left="450" w:hanging="270"/>
        <w:rPr>
          <w:rFonts w:ascii="Calibri" w:eastAsia="SimSun" w:hAnsi="Calibri"/>
        </w:rPr>
      </w:pPr>
      <w:r w:rsidRPr="00CD1563">
        <w:rPr>
          <w:rFonts w:ascii="Calibri" w:eastAsia="SimSun" w:hAnsi="Calibri" w:hint="eastAsia"/>
        </w:rPr>
        <w:t>任何一方侵犯另一方的知识产权。</w:t>
      </w:r>
    </w:p>
    <w:p w14:paraId="137CDA39" w14:textId="77777777" w:rsidR="00493A73" w:rsidRPr="00CD1563" w:rsidRDefault="00493A73" w:rsidP="00493A73">
      <w:pPr>
        <w:pStyle w:val="ProductList-Body"/>
        <w:rPr>
          <w:rFonts w:ascii="Calibri" w:eastAsia="SimSun" w:hAnsi="Calibri"/>
        </w:rPr>
      </w:pPr>
    </w:p>
    <w:p w14:paraId="37CC743B"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侵权、盗用和第三方索赔辩护”的主协议章节中所承担的义务或客户在“客户的保护协议”这些补充条款章节中所承担的义务而产生的责任，此排除条款不适用。</w:t>
      </w:r>
    </w:p>
    <w:p w14:paraId="3993C5C3" w14:textId="77777777" w:rsidR="00493A73" w:rsidRPr="00CD1563" w:rsidRDefault="00493A73" w:rsidP="00493A73">
      <w:pPr>
        <w:pStyle w:val="ProductList-Body"/>
        <w:rPr>
          <w:rFonts w:ascii="Calibri" w:eastAsia="SimSun" w:hAnsi="Calibri"/>
        </w:rPr>
      </w:pPr>
    </w:p>
    <w:p w14:paraId="7516AADE" w14:textId="77777777" w:rsidR="00493A73" w:rsidRPr="00CD1563" w:rsidRDefault="00493A73" w:rsidP="00493A73">
      <w:pPr>
        <w:pStyle w:val="ProductList-Body"/>
        <w:rPr>
          <w:rFonts w:ascii="Calibri" w:eastAsia="SimSun" w:hAnsi="Calibri"/>
          <w:b/>
        </w:rPr>
      </w:pPr>
      <w:r w:rsidRPr="00CD1563">
        <w:rPr>
          <w:rFonts w:ascii="Calibri" w:eastAsia="SimSun" w:hAnsi="Calibri" w:hint="eastAsia"/>
          <w:b/>
          <w:color w:val="00188F"/>
        </w:rPr>
        <w:t>分包商</w:t>
      </w:r>
    </w:p>
    <w:p w14:paraId="01A60F79"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微软可能会借助承包商来支持在线服务。微软有责任保证承包商的行为受客户批量许可协议中条款的约束。</w:t>
      </w:r>
    </w:p>
    <w:p w14:paraId="5AAC3C25" w14:textId="77777777" w:rsidR="00493A73" w:rsidRPr="00CD1563" w:rsidRDefault="00493A73" w:rsidP="00493A73">
      <w:pPr>
        <w:pStyle w:val="ProductList-Body"/>
        <w:rPr>
          <w:rFonts w:ascii="Calibri" w:eastAsia="SimSun" w:hAnsi="Calibri"/>
        </w:rPr>
      </w:pPr>
    </w:p>
    <w:p w14:paraId="1C8C3136" w14:textId="77777777" w:rsidR="00493A73" w:rsidRPr="00CD1563" w:rsidRDefault="00493A73" w:rsidP="00493A73">
      <w:pPr>
        <w:pStyle w:val="ProductList-Body"/>
        <w:rPr>
          <w:rFonts w:ascii="Calibri" w:eastAsia="SimSun" w:hAnsi="Calibri"/>
        </w:rPr>
      </w:pPr>
    </w:p>
    <w:p w14:paraId="4948946C" w14:textId="77777777" w:rsidR="00493A73" w:rsidRPr="00CD1563" w:rsidRDefault="00493A73" w:rsidP="00493A73">
      <w:pPr>
        <w:pStyle w:val="ProductList-Body"/>
        <w:rPr>
          <w:rFonts w:ascii="Calibri" w:eastAsia="SimSun" w:hAnsi="Calibri"/>
        </w:rPr>
        <w:sectPr w:rsidR="00493A73" w:rsidRPr="00CD1563" w:rsidSect="00EE177B">
          <w:footerReference w:type="default" r:id="rId85"/>
          <w:pgSz w:w="12240" w:h="15840"/>
          <w:pgMar w:top="1440" w:right="720" w:bottom="1440" w:left="720" w:header="720" w:footer="720" w:gutter="0"/>
          <w:cols w:space="720"/>
          <w:docGrid w:linePitch="360"/>
        </w:sectPr>
      </w:pPr>
    </w:p>
    <w:p w14:paraId="0072C8BB" w14:textId="77777777" w:rsidR="00493A73" w:rsidRPr="00CD1563" w:rsidRDefault="00493A73" w:rsidP="00493A73">
      <w:pPr>
        <w:pStyle w:val="ProductList-SectionHeading"/>
        <w:outlineLvl w:val="0"/>
        <w:rPr>
          <w:rFonts w:ascii="Calibri" w:eastAsia="SimSun" w:hAnsi="Calibri"/>
        </w:rPr>
      </w:pPr>
      <w:bookmarkStart w:id="1718" w:name="AppendixB"/>
      <w:bookmarkStart w:id="1719" w:name="_Toc378147692"/>
      <w:bookmarkStart w:id="1720" w:name="_Toc378151589"/>
      <w:bookmarkStart w:id="1721" w:name="_Toc379797468"/>
      <w:bookmarkStart w:id="1722" w:name="_Toc380513504"/>
      <w:bookmarkStart w:id="1723" w:name="_Toc380655553"/>
      <w:bookmarkStart w:id="1724" w:name="_Toc418197417"/>
      <w:r w:rsidRPr="00CD1563">
        <w:rPr>
          <w:rFonts w:ascii="Calibri" w:eastAsia="SimSun" w:hAnsi="Calibri" w:hint="eastAsia"/>
        </w:rPr>
        <w:lastRenderedPageBreak/>
        <w:t>附录</w:t>
      </w:r>
      <w:r w:rsidRPr="00CD1563">
        <w:rPr>
          <w:rFonts w:ascii="Calibri" w:eastAsia="SimSun" w:hAnsi="Calibri" w:hint="eastAsia"/>
        </w:rPr>
        <w:t xml:space="preserve"> </w:t>
      </w:r>
      <w:r w:rsidRPr="00230052">
        <w:rPr>
          <w:rFonts w:eastAsia="SimSun"/>
        </w:rPr>
        <w:t>B –</w:t>
      </w:r>
      <w:r w:rsidRPr="00CD1563">
        <w:rPr>
          <w:rFonts w:ascii="Calibri" w:eastAsia="SimSun" w:hAnsi="Calibri" w:hint="eastAsia"/>
        </w:rPr>
        <w:t xml:space="preserve"> </w:t>
      </w:r>
      <w:r w:rsidRPr="00CD1563">
        <w:rPr>
          <w:rFonts w:ascii="Calibri" w:eastAsia="SimSun" w:hAnsi="Calibri" w:hint="eastAsia"/>
        </w:rPr>
        <w:t>产品促销</w:t>
      </w:r>
      <w:bookmarkEnd w:id="1718"/>
      <w:bookmarkEnd w:id="1719"/>
      <w:bookmarkEnd w:id="1720"/>
      <w:bookmarkEnd w:id="1721"/>
      <w:bookmarkEnd w:id="1722"/>
      <w:bookmarkEnd w:id="1723"/>
      <w:bookmarkEnd w:id="1724"/>
    </w:p>
    <w:p w14:paraId="4E8B6B13" w14:textId="77777777" w:rsidR="00493A73" w:rsidRPr="00230052" w:rsidRDefault="00493A73" w:rsidP="00493A73">
      <w:pPr>
        <w:pStyle w:val="ProductList-Offering1Heading"/>
        <w:rPr>
          <w:rFonts w:eastAsia="SimSun"/>
        </w:rPr>
      </w:pPr>
      <w:bookmarkStart w:id="1725" w:name="_Toc418197418"/>
      <w:r w:rsidRPr="00230052">
        <w:rPr>
          <w:rFonts w:eastAsia="SimSun"/>
        </w:rPr>
        <w:t xml:space="preserve">Azure ExpressRoute NSP 10 Mbps </w:t>
      </w:r>
      <w:r w:rsidRPr="00230052">
        <w:rPr>
          <w:rFonts w:eastAsia="SimSun"/>
        </w:rPr>
        <w:t>促销</w:t>
      </w:r>
      <w:bookmarkEnd w:id="1725"/>
    </w:p>
    <w:p w14:paraId="55979A22" w14:textId="77777777" w:rsidR="00493A73" w:rsidRPr="00CD1563" w:rsidRDefault="00493A73" w:rsidP="00493A73">
      <w:pPr>
        <w:pStyle w:val="ProductList-Body"/>
        <w:rPr>
          <w:rFonts w:ascii="Calibri" w:eastAsia="SimSun" w:hAnsi="Calibri"/>
        </w:rPr>
      </w:pPr>
    </w:p>
    <w:p w14:paraId="3400F4AD"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 xml:space="preserve">2015 </w:t>
      </w:r>
      <w:r w:rsidRPr="00CD1563">
        <w:rPr>
          <w:rFonts w:ascii="Calibri" w:eastAsia="SimSun" w:hAnsi="Calibri" w:hint="eastAsia"/>
        </w:rPr>
        <w:t>年</w:t>
      </w:r>
      <w:r w:rsidRPr="00CD1563">
        <w:rPr>
          <w:rFonts w:ascii="Calibri" w:eastAsia="SimSun" w:hAnsi="Calibri" w:hint="eastAsia"/>
        </w:rPr>
        <w:t xml:space="preserve"> 1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日至</w:t>
      </w:r>
      <w:r w:rsidRPr="00CD1563">
        <w:rPr>
          <w:rFonts w:ascii="Calibri" w:eastAsia="SimSun" w:hAnsi="Calibri" w:hint="eastAsia"/>
        </w:rPr>
        <w:t xml:space="preserve"> 2015 </w:t>
      </w:r>
      <w:r w:rsidRPr="00CD1563">
        <w:rPr>
          <w:rFonts w:ascii="Calibri" w:eastAsia="SimSun" w:hAnsi="Calibri" w:hint="eastAsia"/>
        </w:rPr>
        <w:t>年</w:t>
      </w:r>
      <w:r w:rsidRPr="00CD1563">
        <w:rPr>
          <w:rFonts w:ascii="Calibri" w:eastAsia="SimSun" w:hAnsi="Calibri" w:hint="eastAsia"/>
        </w:rPr>
        <w:t xml:space="preserve"> 6 </w:t>
      </w:r>
      <w:r w:rsidRPr="00CD1563">
        <w:rPr>
          <w:rFonts w:ascii="Calibri" w:eastAsia="SimSun" w:hAnsi="Calibri" w:hint="eastAsia"/>
        </w:rPr>
        <w:t>月</w:t>
      </w:r>
      <w:r w:rsidRPr="00CD1563">
        <w:rPr>
          <w:rFonts w:ascii="Calibri" w:eastAsia="SimSun" w:hAnsi="Calibri" w:hint="eastAsia"/>
        </w:rPr>
        <w:t xml:space="preserve"> 30 </w:t>
      </w:r>
      <w:r w:rsidRPr="00CD1563">
        <w:rPr>
          <w:rFonts w:ascii="Calibri" w:eastAsia="SimSun" w:hAnsi="Calibri" w:hint="eastAsia"/>
        </w:rPr>
        <w:t>日期间，当前具有或购买</w:t>
      </w:r>
      <w:r w:rsidRPr="00CD1563">
        <w:rPr>
          <w:rFonts w:ascii="Calibri" w:eastAsia="SimSun" w:hAnsi="Calibri" w:hint="eastAsia"/>
        </w:rPr>
        <w:t xml:space="preserve"> Azure </w:t>
      </w:r>
      <w:r w:rsidRPr="00CD1563">
        <w:rPr>
          <w:rFonts w:ascii="Calibri" w:eastAsia="SimSun" w:hAnsi="Calibri" w:hint="eastAsia"/>
        </w:rPr>
        <w:t>金额承诺的现有或新增</w:t>
      </w:r>
      <w:r w:rsidRPr="00CD1563">
        <w:rPr>
          <w:rFonts w:ascii="Calibri" w:eastAsia="SimSun" w:hAnsi="Calibri" w:hint="eastAsia"/>
        </w:rPr>
        <w:t xml:space="preserve"> Azure </w:t>
      </w:r>
      <w:r w:rsidRPr="00CD1563">
        <w:rPr>
          <w:rFonts w:ascii="Calibri" w:eastAsia="SimSun" w:hAnsi="Calibri" w:hint="eastAsia"/>
        </w:rPr>
        <w:t>客户，可以免费获得</w:t>
      </w:r>
      <w:r w:rsidRPr="00CD1563">
        <w:rPr>
          <w:rFonts w:ascii="Calibri" w:eastAsia="SimSun" w:hAnsi="Calibri" w:hint="eastAsia"/>
        </w:rPr>
        <w:t xml:space="preserve"> Azure ExpressRoute 10 Mbps </w:t>
      </w:r>
      <w:r w:rsidRPr="00CD1563">
        <w:rPr>
          <w:rFonts w:ascii="Calibri" w:eastAsia="SimSun" w:hAnsi="Calibri" w:hint="eastAsia"/>
        </w:rPr>
        <w:t>网络服务提供商服务评测程序。</w:t>
      </w:r>
      <w:r w:rsidRPr="00CD1563">
        <w:rPr>
          <w:rFonts w:ascii="Calibri" w:eastAsia="SimSun" w:hAnsi="Calibri" w:hint="eastAsia"/>
        </w:rPr>
        <w:t xml:space="preserve">Azure ExpressRoute </w:t>
      </w:r>
      <w:r w:rsidRPr="00CD1563">
        <w:rPr>
          <w:rFonts w:ascii="Calibri" w:eastAsia="SimSun" w:hAnsi="Calibri" w:hint="eastAsia"/>
        </w:rPr>
        <w:t>评测程序的价格将于</w:t>
      </w:r>
      <w:r w:rsidRPr="00CD1563">
        <w:rPr>
          <w:rFonts w:ascii="Calibri" w:eastAsia="SimSun" w:hAnsi="Calibri" w:hint="eastAsia"/>
        </w:rPr>
        <w:t xml:space="preserve"> 2015 </w:t>
      </w:r>
      <w:r w:rsidRPr="00CD1563">
        <w:rPr>
          <w:rFonts w:ascii="Calibri" w:eastAsia="SimSun" w:hAnsi="Calibri" w:hint="eastAsia"/>
        </w:rPr>
        <w:t>年</w:t>
      </w:r>
      <w:r w:rsidRPr="00CD1563">
        <w:rPr>
          <w:rFonts w:ascii="Calibri" w:eastAsia="SimSun" w:hAnsi="Calibri" w:hint="eastAsia"/>
        </w:rPr>
        <w:t xml:space="preserve"> 7 </w:t>
      </w:r>
      <w:r w:rsidRPr="00CD1563">
        <w:rPr>
          <w:rFonts w:ascii="Calibri" w:eastAsia="SimSun" w:hAnsi="Calibri" w:hint="eastAsia"/>
        </w:rPr>
        <w:t>月</w:t>
      </w:r>
      <w:r w:rsidRPr="00CD1563">
        <w:rPr>
          <w:rFonts w:ascii="Calibri" w:eastAsia="SimSun" w:hAnsi="Calibri" w:hint="eastAsia"/>
        </w:rPr>
        <w:t xml:space="preserve"> 1 </w:t>
      </w:r>
      <w:r w:rsidRPr="00CD1563">
        <w:rPr>
          <w:rFonts w:ascii="Calibri" w:eastAsia="SimSun" w:hAnsi="Calibri" w:hint="eastAsia"/>
        </w:rPr>
        <w:t>日恢复。网络服务提供商将会开始收取费用；请与特定的电信合作伙伴联系获取更多信息。</w:t>
      </w:r>
    </w:p>
    <w:p w14:paraId="23B76106" w14:textId="77777777" w:rsidR="00493A73" w:rsidRPr="00CD1563" w:rsidRDefault="00493A73" w:rsidP="00493A73">
      <w:pPr>
        <w:pStyle w:val="ProductList-Body"/>
        <w:rPr>
          <w:rFonts w:ascii="Calibri" w:eastAsia="SimSun" w:hAnsi="Calibri"/>
        </w:rPr>
      </w:pPr>
    </w:p>
    <w:p w14:paraId="4D11E44B" w14:textId="77777777" w:rsidR="00493A73" w:rsidRPr="00CD1563" w:rsidRDefault="00493A73" w:rsidP="00230052">
      <w:pPr>
        <w:pStyle w:val="ProductList-Body"/>
        <w:rPr>
          <w:rFonts w:ascii="Calibri" w:eastAsia="SimSun" w:hAnsi="Calibri"/>
        </w:rPr>
      </w:pPr>
      <w:r w:rsidRPr="00CD1563">
        <w:rPr>
          <w:rFonts w:ascii="Calibri" w:eastAsia="SimSun" w:hAnsi="Calibri" w:hint="eastAsia"/>
          <w:b/>
          <w:color w:val="00188F"/>
        </w:rPr>
        <w:t>面向政府客户的通知</w:t>
      </w:r>
    </w:p>
    <w:p w14:paraId="426FE52A"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t>对于在上述促销期间进行促销的服务评测程序，微软放弃任何和全部索赔的权利。为了符合适用的法律和法规，微软及其客户应承认，进行促销的评测程序仅供客户使用并受益，不得供任何政府职员个人使用或受益。</w:t>
      </w:r>
    </w:p>
    <w:p w14:paraId="59B766E1" w14:textId="77777777" w:rsidR="00493A73" w:rsidRPr="00CD1563" w:rsidRDefault="00493A73" w:rsidP="00493A73">
      <w:pPr>
        <w:pStyle w:val="ProductList-Body"/>
        <w:rPr>
          <w:rFonts w:ascii="Calibri" w:eastAsia="SimSun" w:hAnsi="Calibri"/>
        </w:rPr>
      </w:pPr>
    </w:p>
    <w:p w14:paraId="6BF2B1C8" w14:textId="77777777" w:rsidR="00493A73" w:rsidRPr="00CD1563" w:rsidRDefault="00493A73" w:rsidP="00493A73">
      <w:pPr>
        <w:pStyle w:val="ProductList-Body"/>
        <w:rPr>
          <w:rFonts w:ascii="Calibri" w:eastAsia="SimSun" w:hAnsi="Calibri"/>
        </w:rPr>
      </w:pPr>
    </w:p>
    <w:p w14:paraId="589B4303" w14:textId="77777777" w:rsidR="00493A73" w:rsidRPr="00CD1563" w:rsidRDefault="00493A73" w:rsidP="00493A73">
      <w:pPr>
        <w:pStyle w:val="ProductList-Body"/>
        <w:rPr>
          <w:rFonts w:ascii="Calibri" w:eastAsia="SimSun" w:hAnsi="Calibri"/>
        </w:rPr>
      </w:pPr>
    </w:p>
    <w:p w14:paraId="57669F95" w14:textId="77777777" w:rsidR="00493A73" w:rsidRPr="00CD1563" w:rsidRDefault="00493A73" w:rsidP="00493A73">
      <w:pPr>
        <w:pStyle w:val="ProductList-Body"/>
        <w:rPr>
          <w:rFonts w:ascii="Calibri" w:eastAsia="SimSun" w:hAnsi="Calibri"/>
        </w:rPr>
        <w:sectPr w:rsidR="00493A73" w:rsidRPr="00CD1563" w:rsidSect="00EE177B">
          <w:footerReference w:type="default" r:id="rId86"/>
          <w:pgSz w:w="12240" w:h="15840"/>
          <w:pgMar w:top="1440" w:right="720" w:bottom="1440" w:left="720" w:header="720" w:footer="720" w:gutter="0"/>
          <w:cols w:space="720"/>
          <w:docGrid w:linePitch="360"/>
        </w:sectPr>
      </w:pPr>
    </w:p>
    <w:p w14:paraId="1704FAA3" w14:textId="77777777" w:rsidR="00493A73" w:rsidRPr="00CD1563" w:rsidRDefault="00493A73" w:rsidP="00493A73">
      <w:pPr>
        <w:pStyle w:val="ProductList-SectionHeading"/>
        <w:spacing w:after="0"/>
        <w:outlineLvl w:val="0"/>
        <w:rPr>
          <w:rFonts w:ascii="Calibri" w:eastAsia="SimSun" w:hAnsi="Calibri"/>
        </w:rPr>
      </w:pPr>
      <w:bookmarkStart w:id="1726" w:name="Index"/>
      <w:bookmarkStart w:id="1727" w:name="_Toc378147695"/>
      <w:bookmarkStart w:id="1728" w:name="_Toc378151592"/>
      <w:bookmarkStart w:id="1729" w:name="_Toc379797471"/>
      <w:bookmarkStart w:id="1730" w:name="_Toc380513507"/>
      <w:bookmarkStart w:id="1731" w:name="_Toc380655556"/>
      <w:bookmarkStart w:id="1732" w:name="_Toc418197419"/>
      <w:r w:rsidRPr="00CD1563">
        <w:rPr>
          <w:rFonts w:ascii="Calibri" w:eastAsia="SimSun" w:hAnsi="Calibri" w:hint="eastAsia"/>
        </w:rPr>
        <w:lastRenderedPageBreak/>
        <w:t>产品索引</w:t>
      </w:r>
      <w:bookmarkEnd w:id="1726"/>
      <w:bookmarkEnd w:id="1727"/>
      <w:bookmarkEnd w:id="1728"/>
      <w:bookmarkEnd w:id="1729"/>
      <w:bookmarkEnd w:id="1730"/>
      <w:bookmarkEnd w:id="1731"/>
      <w:bookmarkEnd w:id="1732"/>
    </w:p>
    <w:p w14:paraId="350FFB15" w14:textId="77777777" w:rsidR="00BA68A4" w:rsidRDefault="00493A73" w:rsidP="00493A73">
      <w:pPr>
        <w:pStyle w:val="ProductList-Body"/>
        <w:rPr>
          <w:rFonts w:ascii="Calibri" w:eastAsia="SimSun" w:hAnsi="Calibri"/>
          <w:noProof/>
          <w:color w:val="000000" w:themeColor="text1"/>
        </w:rPr>
        <w:sectPr w:rsidR="00BA68A4" w:rsidSect="00BA68A4">
          <w:footerReference w:type="default" r:id="rId87"/>
          <w:pgSz w:w="12240" w:h="15840"/>
          <w:pgMar w:top="1440" w:right="720" w:bottom="1440" w:left="720" w:header="720" w:footer="720" w:gutter="0"/>
          <w:cols w:space="720"/>
          <w:docGrid w:linePitch="360"/>
        </w:sectPr>
      </w:pPr>
      <w:r w:rsidRPr="00CD1563">
        <w:rPr>
          <w:rFonts w:ascii="Calibri" w:eastAsia="SimSun" w:hAnsi="Calibri" w:hint="eastAsia"/>
          <w:color w:val="000000" w:themeColor="text1"/>
        </w:rPr>
        <w:fldChar w:fldCharType="begin"/>
      </w:r>
      <w:r w:rsidRPr="00CD1563">
        <w:rPr>
          <w:rFonts w:ascii="Calibri" w:eastAsia="SimSun" w:hAnsi="Calibri" w:hint="eastAsia"/>
          <w:color w:val="000000" w:themeColor="text1"/>
        </w:rPr>
        <w:instrText xml:space="preserve"> INDEX \c "2" \z "1033" </w:instrText>
      </w:r>
      <w:r w:rsidRPr="00CD1563">
        <w:rPr>
          <w:rFonts w:ascii="Calibri" w:eastAsia="SimSun" w:hAnsi="Calibri" w:hint="eastAsia"/>
          <w:color w:val="000000" w:themeColor="text1"/>
        </w:rPr>
        <w:fldChar w:fldCharType="separate"/>
      </w:r>
    </w:p>
    <w:p w14:paraId="4120337D" w14:textId="77777777" w:rsidR="00BA68A4" w:rsidRDefault="00BA68A4">
      <w:pPr>
        <w:pStyle w:val="Index1"/>
        <w:tabs>
          <w:tab w:val="right" w:pos="5030"/>
        </w:tabs>
        <w:rPr>
          <w:noProof/>
        </w:rPr>
      </w:pPr>
      <w:r w:rsidRPr="00694698">
        <w:rPr>
          <w:rFonts w:eastAsia="SimSun"/>
          <w:noProof/>
        </w:rPr>
        <w:lastRenderedPageBreak/>
        <w:t>Access 2013</w:t>
      </w:r>
      <w:r>
        <w:rPr>
          <w:noProof/>
        </w:rPr>
        <w:t>, 18, 63</w:t>
      </w:r>
    </w:p>
    <w:p w14:paraId="0B641A9B" w14:textId="77777777" w:rsidR="00BA68A4" w:rsidRDefault="00BA68A4">
      <w:pPr>
        <w:pStyle w:val="Index1"/>
        <w:tabs>
          <w:tab w:val="right" w:pos="5030"/>
        </w:tabs>
        <w:rPr>
          <w:noProof/>
        </w:rPr>
      </w:pPr>
      <w:r w:rsidRPr="00694698">
        <w:rPr>
          <w:rFonts w:ascii="Calibri" w:eastAsia="SimSun" w:hAnsi="Calibri"/>
          <w:noProof/>
        </w:rPr>
        <w:t>Antigen</w:t>
      </w:r>
      <w:r>
        <w:rPr>
          <w:noProof/>
        </w:rPr>
        <w:t>, 15</w:t>
      </w:r>
    </w:p>
    <w:p w14:paraId="1A5D57C5" w14:textId="77777777" w:rsidR="00BA68A4" w:rsidRDefault="00BA68A4">
      <w:pPr>
        <w:pStyle w:val="Index1"/>
        <w:tabs>
          <w:tab w:val="right" w:pos="5030"/>
        </w:tabs>
        <w:rPr>
          <w:noProof/>
        </w:rPr>
      </w:pPr>
      <w:r w:rsidRPr="00694698">
        <w:rPr>
          <w:rFonts w:eastAsia="SimSun"/>
          <w:noProof/>
        </w:rPr>
        <w:t>Azure Active Directory Basic</w:t>
      </w:r>
      <w:r>
        <w:rPr>
          <w:noProof/>
        </w:rPr>
        <w:t>, 44</w:t>
      </w:r>
    </w:p>
    <w:p w14:paraId="09FCE188" w14:textId="77777777" w:rsidR="00BA68A4" w:rsidRDefault="00BA68A4">
      <w:pPr>
        <w:pStyle w:val="Index1"/>
        <w:tabs>
          <w:tab w:val="right" w:pos="5030"/>
        </w:tabs>
        <w:rPr>
          <w:noProof/>
        </w:rPr>
      </w:pPr>
      <w:r w:rsidRPr="00694698">
        <w:rPr>
          <w:rFonts w:ascii="Calibri" w:eastAsia="SimSun" w:hAnsi="Calibri"/>
          <w:noProof/>
        </w:rPr>
        <w:t>Azure Active Directory Premium</w:t>
      </w:r>
      <w:r>
        <w:rPr>
          <w:noProof/>
        </w:rPr>
        <w:t>, 43, 44</w:t>
      </w:r>
    </w:p>
    <w:p w14:paraId="4564E464" w14:textId="77777777" w:rsidR="00BA68A4" w:rsidRDefault="00BA68A4">
      <w:pPr>
        <w:pStyle w:val="Index1"/>
        <w:tabs>
          <w:tab w:val="right" w:pos="5030"/>
        </w:tabs>
        <w:rPr>
          <w:noProof/>
        </w:rPr>
      </w:pPr>
      <w:r w:rsidRPr="00694698">
        <w:rPr>
          <w:rFonts w:eastAsia="SimSun"/>
          <w:noProof/>
        </w:rPr>
        <w:t>Azure RemoteApp</w:t>
      </w:r>
      <w:r>
        <w:rPr>
          <w:noProof/>
        </w:rPr>
        <w:t>, 44</w:t>
      </w:r>
    </w:p>
    <w:p w14:paraId="4A9A9CD4" w14:textId="77777777" w:rsidR="00BA68A4" w:rsidRDefault="00BA68A4">
      <w:pPr>
        <w:pStyle w:val="Index1"/>
        <w:tabs>
          <w:tab w:val="right" w:pos="5030"/>
        </w:tabs>
        <w:rPr>
          <w:noProof/>
        </w:rPr>
      </w:pPr>
      <w:r w:rsidRPr="00694698">
        <w:rPr>
          <w:rFonts w:eastAsia="SimSun"/>
          <w:noProof/>
        </w:rPr>
        <w:t>Azure Rights Management</w:t>
      </w:r>
      <w:r>
        <w:rPr>
          <w:noProof/>
        </w:rPr>
        <w:t>, 44</w:t>
      </w:r>
    </w:p>
    <w:p w14:paraId="287F5C51" w14:textId="77777777" w:rsidR="00BA68A4" w:rsidRDefault="00BA68A4">
      <w:pPr>
        <w:pStyle w:val="Index1"/>
        <w:tabs>
          <w:tab w:val="right" w:pos="5030"/>
        </w:tabs>
        <w:rPr>
          <w:noProof/>
        </w:rPr>
      </w:pPr>
      <w:r w:rsidRPr="00694698">
        <w:rPr>
          <w:rFonts w:eastAsia="SimSun"/>
          <w:noProof/>
        </w:rPr>
        <w:t>Azure Rights Management A</w:t>
      </w:r>
      <w:r>
        <w:rPr>
          <w:noProof/>
        </w:rPr>
        <w:t>, 44</w:t>
      </w:r>
    </w:p>
    <w:p w14:paraId="39054719" w14:textId="77777777" w:rsidR="00BA68A4" w:rsidRDefault="00BA68A4">
      <w:pPr>
        <w:pStyle w:val="Index1"/>
        <w:tabs>
          <w:tab w:val="right" w:pos="5030"/>
        </w:tabs>
        <w:rPr>
          <w:noProof/>
        </w:rPr>
      </w:pPr>
      <w:r w:rsidRPr="00694698">
        <w:rPr>
          <w:rFonts w:eastAsia="SimSun"/>
          <w:noProof/>
        </w:rPr>
        <w:t>Azure Rights Management Add-on</w:t>
      </w:r>
      <w:r>
        <w:rPr>
          <w:noProof/>
        </w:rPr>
        <w:t>, 44</w:t>
      </w:r>
    </w:p>
    <w:p w14:paraId="1A85625A" w14:textId="77777777" w:rsidR="00BA68A4" w:rsidRDefault="00BA68A4">
      <w:pPr>
        <w:pStyle w:val="Index1"/>
        <w:tabs>
          <w:tab w:val="right" w:pos="5030"/>
        </w:tabs>
        <w:rPr>
          <w:noProof/>
        </w:rPr>
      </w:pPr>
      <w:r w:rsidRPr="00694698">
        <w:rPr>
          <w:rFonts w:ascii="Calibri" w:eastAsia="SimSun" w:hAnsi="Calibri"/>
          <w:noProof/>
        </w:rPr>
        <w:t>Azure Rights Management Add-on</w:t>
      </w:r>
      <w:r>
        <w:rPr>
          <w:noProof/>
        </w:rPr>
        <w:t>, 54</w:t>
      </w:r>
    </w:p>
    <w:p w14:paraId="0A1AC920" w14:textId="77777777" w:rsidR="00BA68A4" w:rsidRDefault="00BA68A4">
      <w:pPr>
        <w:pStyle w:val="Index1"/>
        <w:tabs>
          <w:tab w:val="right" w:pos="5030"/>
        </w:tabs>
        <w:rPr>
          <w:noProof/>
        </w:rPr>
      </w:pPr>
      <w:r w:rsidRPr="00694698">
        <w:rPr>
          <w:rFonts w:eastAsia="SimSun"/>
          <w:noProof/>
        </w:rPr>
        <w:t xml:space="preserve">Bing Maps Enterprise </w:t>
      </w:r>
      <w:r w:rsidRPr="00694698">
        <w:rPr>
          <w:rFonts w:eastAsia="SimSun" w:hint="eastAsia"/>
          <w:noProof/>
        </w:rPr>
        <w:t>按月付费订购</w:t>
      </w:r>
      <w:r>
        <w:rPr>
          <w:noProof/>
        </w:rPr>
        <w:t>, 57</w:t>
      </w:r>
    </w:p>
    <w:p w14:paraId="40A28D78" w14:textId="77777777" w:rsidR="00BA68A4" w:rsidRDefault="00BA68A4">
      <w:pPr>
        <w:pStyle w:val="Index1"/>
        <w:tabs>
          <w:tab w:val="right" w:pos="5030"/>
        </w:tabs>
        <w:rPr>
          <w:noProof/>
        </w:rPr>
      </w:pPr>
      <w:r w:rsidRPr="00694698">
        <w:rPr>
          <w:rFonts w:eastAsia="SimSun"/>
          <w:noProof/>
        </w:rPr>
        <w:t xml:space="preserve">Bing Maps Light </w:t>
      </w:r>
      <w:r w:rsidRPr="00694698">
        <w:rPr>
          <w:rFonts w:eastAsia="SimSun" w:hint="eastAsia"/>
          <w:noProof/>
        </w:rPr>
        <w:t>已知</w:t>
      </w:r>
      <w:r w:rsidRPr="00694698">
        <w:rPr>
          <w:rFonts w:eastAsia="SimSun"/>
          <w:noProof/>
        </w:rPr>
        <w:t xml:space="preserve"> 5000 </w:t>
      </w:r>
      <w:r w:rsidRPr="00694698">
        <w:rPr>
          <w:rFonts w:eastAsia="SimSun" w:hint="eastAsia"/>
          <w:noProof/>
        </w:rPr>
        <w:t>用户每月订购</w:t>
      </w:r>
      <w:r>
        <w:rPr>
          <w:noProof/>
        </w:rPr>
        <w:t>, 57</w:t>
      </w:r>
    </w:p>
    <w:p w14:paraId="3719FAF4" w14:textId="77777777" w:rsidR="00BA68A4" w:rsidRDefault="00BA68A4">
      <w:pPr>
        <w:pStyle w:val="Index1"/>
        <w:tabs>
          <w:tab w:val="right" w:pos="5030"/>
        </w:tabs>
        <w:rPr>
          <w:noProof/>
        </w:rPr>
      </w:pPr>
      <w:r w:rsidRPr="00694698">
        <w:rPr>
          <w:rFonts w:eastAsia="SimSun"/>
          <w:noProof/>
        </w:rPr>
        <w:t xml:space="preserve">Bing Maps Light </w:t>
      </w:r>
      <w:r w:rsidRPr="00694698">
        <w:rPr>
          <w:rFonts w:eastAsia="SimSun" w:hint="eastAsia"/>
          <w:noProof/>
        </w:rPr>
        <w:t>已知每用户每月订购</w:t>
      </w:r>
      <w:r>
        <w:rPr>
          <w:noProof/>
        </w:rPr>
        <w:t>, 57</w:t>
      </w:r>
    </w:p>
    <w:p w14:paraId="7ABD2B9E" w14:textId="77777777" w:rsidR="00BA68A4" w:rsidRDefault="00BA68A4">
      <w:pPr>
        <w:pStyle w:val="Index1"/>
        <w:tabs>
          <w:tab w:val="right" w:pos="5030"/>
        </w:tabs>
        <w:rPr>
          <w:noProof/>
        </w:rPr>
      </w:pPr>
      <w:r w:rsidRPr="00694698">
        <w:rPr>
          <w:rFonts w:eastAsia="SimSun"/>
          <w:noProof/>
        </w:rPr>
        <w:t xml:space="preserve">Bing Maps </w:t>
      </w:r>
      <w:r w:rsidRPr="00694698">
        <w:rPr>
          <w:rFonts w:eastAsia="SimSun" w:hint="eastAsia"/>
          <w:noProof/>
        </w:rPr>
        <w:t>公共网站用途</w:t>
      </w:r>
      <w:r w:rsidRPr="00694698">
        <w:rPr>
          <w:rFonts w:eastAsia="SimSun"/>
          <w:noProof/>
        </w:rPr>
        <w:t xml:space="preserve"> 10 </w:t>
      </w:r>
      <w:r w:rsidRPr="00694698">
        <w:rPr>
          <w:rFonts w:eastAsia="SimSun" w:hint="eastAsia"/>
          <w:noProof/>
        </w:rPr>
        <w:t>万条事务每月订购</w:t>
      </w:r>
      <w:r>
        <w:rPr>
          <w:noProof/>
        </w:rPr>
        <w:t>, 58</w:t>
      </w:r>
    </w:p>
    <w:p w14:paraId="463F4974" w14:textId="77777777" w:rsidR="00BA68A4" w:rsidRDefault="00BA68A4">
      <w:pPr>
        <w:pStyle w:val="Index1"/>
        <w:tabs>
          <w:tab w:val="right" w:pos="5030"/>
        </w:tabs>
        <w:rPr>
          <w:noProof/>
        </w:rPr>
      </w:pPr>
      <w:r w:rsidRPr="00694698">
        <w:rPr>
          <w:rFonts w:eastAsia="SimSun"/>
          <w:noProof/>
        </w:rPr>
        <w:t xml:space="preserve">Bing Maps </w:t>
      </w:r>
      <w:r w:rsidRPr="00694698">
        <w:rPr>
          <w:rFonts w:eastAsia="SimSun" w:hint="eastAsia"/>
          <w:noProof/>
        </w:rPr>
        <w:t>公共网站用途</w:t>
      </w:r>
      <w:r w:rsidRPr="00694698">
        <w:rPr>
          <w:rFonts w:eastAsia="SimSun"/>
          <w:noProof/>
        </w:rPr>
        <w:t xml:space="preserve"> 42 </w:t>
      </w:r>
      <w:r w:rsidRPr="00694698">
        <w:rPr>
          <w:rFonts w:eastAsia="SimSun" w:hint="eastAsia"/>
          <w:noProof/>
        </w:rPr>
        <w:t>万（以及更多）条事务每月订购</w:t>
      </w:r>
      <w:r>
        <w:rPr>
          <w:noProof/>
        </w:rPr>
        <w:t>, 58</w:t>
      </w:r>
    </w:p>
    <w:p w14:paraId="04F1C721" w14:textId="77777777" w:rsidR="00BA68A4" w:rsidRDefault="00BA68A4">
      <w:pPr>
        <w:pStyle w:val="Index1"/>
        <w:tabs>
          <w:tab w:val="right" w:pos="5030"/>
        </w:tabs>
        <w:rPr>
          <w:noProof/>
        </w:rPr>
      </w:pPr>
      <w:r w:rsidRPr="00694698">
        <w:rPr>
          <w:rFonts w:eastAsia="SimSun"/>
          <w:noProof/>
        </w:rPr>
        <w:t xml:space="preserve">Bing Maps </w:t>
      </w:r>
      <w:r w:rsidRPr="00694698">
        <w:rPr>
          <w:rFonts w:eastAsia="SimSun" w:hint="eastAsia"/>
          <w:noProof/>
        </w:rPr>
        <w:t>内部网站用途</w:t>
      </w:r>
      <w:r>
        <w:rPr>
          <w:noProof/>
        </w:rPr>
        <w:t>, 57, 58</w:t>
      </w:r>
    </w:p>
    <w:p w14:paraId="4A70E440" w14:textId="77777777" w:rsidR="00BA68A4" w:rsidRDefault="00BA68A4">
      <w:pPr>
        <w:pStyle w:val="Index1"/>
        <w:tabs>
          <w:tab w:val="right" w:pos="5030"/>
        </w:tabs>
        <w:rPr>
          <w:noProof/>
        </w:rPr>
      </w:pPr>
      <w:r w:rsidRPr="00694698">
        <w:rPr>
          <w:rFonts w:eastAsia="SimSun"/>
          <w:noProof/>
        </w:rPr>
        <w:t xml:space="preserve">Bing Maps </w:t>
      </w:r>
      <w:r w:rsidRPr="00694698">
        <w:rPr>
          <w:rFonts w:eastAsia="SimSun" w:hint="eastAsia"/>
          <w:noProof/>
        </w:rPr>
        <w:t>已知</w:t>
      </w:r>
      <w:r w:rsidRPr="00694698">
        <w:rPr>
          <w:rFonts w:eastAsia="SimSun"/>
          <w:noProof/>
        </w:rPr>
        <w:t xml:space="preserve"> 5000 </w:t>
      </w:r>
      <w:r w:rsidRPr="00694698">
        <w:rPr>
          <w:rFonts w:eastAsia="SimSun" w:hint="eastAsia"/>
          <w:noProof/>
        </w:rPr>
        <w:t>用户每月订购</w:t>
      </w:r>
      <w:r>
        <w:rPr>
          <w:noProof/>
        </w:rPr>
        <w:t>, 57</w:t>
      </w:r>
    </w:p>
    <w:p w14:paraId="67F14BFB" w14:textId="77777777" w:rsidR="00BA68A4" w:rsidRDefault="00BA68A4">
      <w:pPr>
        <w:pStyle w:val="Index1"/>
        <w:tabs>
          <w:tab w:val="right" w:pos="5030"/>
        </w:tabs>
        <w:rPr>
          <w:noProof/>
        </w:rPr>
      </w:pPr>
      <w:r w:rsidRPr="00694698">
        <w:rPr>
          <w:rFonts w:eastAsia="SimSun"/>
          <w:noProof/>
        </w:rPr>
        <w:t xml:space="preserve">Bing Maps </w:t>
      </w:r>
      <w:r w:rsidRPr="00694698">
        <w:rPr>
          <w:rFonts w:eastAsia="SimSun" w:hint="eastAsia"/>
          <w:noProof/>
        </w:rPr>
        <w:t>已知每用户每月订购</w:t>
      </w:r>
      <w:r>
        <w:rPr>
          <w:noProof/>
        </w:rPr>
        <w:t>, 57</w:t>
      </w:r>
    </w:p>
    <w:p w14:paraId="2EFCC921" w14:textId="77777777" w:rsidR="00BA68A4" w:rsidRDefault="00BA68A4">
      <w:pPr>
        <w:pStyle w:val="Index1"/>
        <w:tabs>
          <w:tab w:val="right" w:pos="5030"/>
        </w:tabs>
        <w:rPr>
          <w:noProof/>
        </w:rPr>
      </w:pPr>
      <w:r w:rsidRPr="00694698">
        <w:rPr>
          <w:rFonts w:eastAsia="SimSun"/>
          <w:noProof/>
        </w:rPr>
        <w:t xml:space="preserve">Bing Maps </w:t>
      </w:r>
      <w:r w:rsidRPr="00694698">
        <w:rPr>
          <w:rFonts w:eastAsia="SimSun" w:hint="eastAsia"/>
          <w:noProof/>
        </w:rPr>
        <w:t>消费者跟踪每资产每月订购</w:t>
      </w:r>
      <w:r>
        <w:rPr>
          <w:noProof/>
        </w:rPr>
        <w:t>, 57</w:t>
      </w:r>
    </w:p>
    <w:p w14:paraId="32BCD4E0" w14:textId="77777777" w:rsidR="00BA68A4" w:rsidRDefault="00BA68A4">
      <w:pPr>
        <w:pStyle w:val="Index1"/>
        <w:tabs>
          <w:tab w:val="right" w:pos="5030"/>
        </w:tabs>
        <w:rPr>
          <w:noProof/>
        </w:rPr>
      </w:pPr>
      <w:r w:rsidRPr="00694698">
        <w:rPr>
          <w:rFonts w:eastAsia="SimSun"/>
          <w:noProof/>
        </w:rPr>
        <w:t xml:space="preserve">Bing Maps </w:t>
      </w:r>
      <w:r w:rsidRPr="00694698">
        <w:rPr>
          <w:rFonts w:eastAsia="SimSun" w:hint="eastAsia"/>
          <w:noProof/>
        </w:rPr>
        <w:t>移动资产管理平台费每月订购</w:t>
      </w:r>
      <w:r>
        <w:rPr>
          <w:noProof/>
        </w:rPr>
        <w:t>, 58</w:t>
      </w:r>
    </w:p>
    <w:p w14:paraId="113F5FB5" w14:textId="77777777" w:rsidR="00BA68A4" w:rsidRDefault="00BA68A4">
      <w:pPr>
        <w:pStyle w:val="Index1"/>
        <w:tabs>
          <w:tab w:val="right" w:pos="5030"/>
        </w:tabs>
        <w:rPr>
          <w:noProof/>
        </w:rPr>
      </w:pPr>
      <w:r w:rsidRPr="00694698">
        <w:rPr>
          <w:rFonts w:eastAsia="SimSun"/>
          <w:noProof/>
        </w:rPr>
        <w:t xml:space="preserve">Bing Maps </w:t>
      </w:r>
      <w:r w:rsidRPr="00694698">
        <w:rPr>
          <w:rFonts w:eastAsia="SimSun" w:hint="eastAsia"/>
          <w:noProof/>
        </w:rPr>
        <w:t>移动资产管理欧洲</w:t>
      </w:r>
      <w:r>
        <w:rPr>
          <w:noProof/>
        </w:rPr>
        <w:t>, 58</w:t>
      </w:r>
    </w:p>
    <w:p w14:paraId="47475D6C" w14:textId="77777777" w:rsidR="00BA68A4" w:rsidRDefault="00BA68A4">
      <w:pPr>
        <w:pStyle w:val="Index1"/>
        <w:tabs>
          <w:tab w:val="right" w:pos="5030"/>
        </w:tabs>
        <w:rPr>
          <w:noProof/>
        </w:rPr>
      </w:pPr>
      <w:r w:rsidRPr="00694698">
        <w:rPr>
          <w:rFonts w:ascii="Calibri" w:eastAsia="SimSun" w:hAnsi="Calibri"/>
          <w:noProof/>
        </w:rPr>
        <w:t>BizTalk Server 2010</w:t>
      </w:r>
      <w:r>
        <w:rPr>
          <w:noProof/>
        </w:rPr>
        <w:t>, 11</w:t>
      </w:r>
    </w:p>
    <w:p w14:paraId="17D7DAB1" w14:textId="77777777" w:rsidR="00BA68A4" w:rsidRDefault="00BA68A4">
      <w:pPr>
        <w:pStyle w:val="Index1"/>
        <w:tabs>
          <w:tab w:val="right" w:pos="5030"/>
        </w:tabs>
        <w:rPr>
          <w:noProof/>
        </w:rPr>
      </w:pPr>
      <w:r w:rsidRPr="00694698">
        <w:rPr>
          <w:rFonts w:eastAsia="SimSun"/>
          <w:noProof/>
        </w:rPr>
        <w:t>BizTalk Server 2013 R2 Branch Edition</w:t>
      </w:r>
      <w:r>
        <w:rPr>
          <w:noProof/>
        </w:rPr>
        <w:t>, 11</w:t>
      </w:r>
    </w:p>
    <w:p w14:paraId="4EED85B3" w14:textId="77777777" w:rsidR="00BA68A4" w:rsidRDefault="00BA68A4">
      <w:pPr>
        <w:pStyle w:val="Index1"/>
        <w:tabs>
          <w:tab w:val="right" w:pos="5030"/>
        </w:tabs>
        <w:rPr>
          <w:noProof/>
        </w:rPr>
      </w:pPr>
      <w:r w:rsidRPr="00694698">
        <w:rPr>
          <w:rFonts w:eastAsia="SimSun"/>
          <w:noProof/>
        </w:rPr>
        <w:t>BizTalk Server 2013 R2 Branch IDC</w:t>
      </w:r>
      <w:r>
        <w:rPr>
          <w:noProof/>
        </w:rPr>
        <w:t>, 11</w:t>
      </w:r>
    </w:p>
    <w:p w14:paraId="092F1639" w14:textId="77777777" w:rsidR="00BA68A4" w:rsidRDefault="00BA68A4">
      <w:pPr>
        <w:pStyle w:val="Index1"/>
        <w:tabs>
          <w:tab w:val="right" w:pos="5030"/>
        </w:tabs>
        <w:rPr>
          <w:noProof/>
        </w:rPr>
      </w:pPr>
      <w:r w:rsidRPr="00694698">
        <w:rPr>
          <w:rFonts w:eastAsia="SimSun"/>
          <w:noProof/>
        </w:rPr>
        <w:t>BizTalk Server 2013 R2 Developer</w:t>
      </w:r>
      <w:r>
        <w:rPr>
          <w:noProof/>
        </w:rPr>
        <w:t>, 11</w:t>
      </w:r>
    </w:p>
    <w:p w14:paraId="6E743549" w14:textId="77777777" w:rsidR="00BA68A4" w:rsidRDefault="00BA68A4">
      <w:pPr>
        <w:pStyle w:val="Index1"/>
        <w:tabs>
          <w:tab w:val="right" w:pos="5030"/>
        </w:tabs>
        <w:rPr>
          <w:noProof/>
        </w:rPr>
      </w:pPr>
      <w:r w:rsidRPr="00694698">
        <w:rPr>
          <w:rFonts w:eastAsia="SimSun"/>
          <w:noProof/>
        </w:rPr>
        <w:t>BizTalk Server 2013 R2 Enterprise Edition</w:t>
      </w:r>
      <w:r>
        <w:rPr>
          <w:noProof/>
        </w:rPr>
        <w:t>, 11</w:t>
      </w:r>
    </w:p>
    <w:p w14:paraId="7B2D34A4" w14:textId="77777777" w:rsidR="00BA68A4" w:rsidRDefault="00BA68A4">
      <w:pPr>
        <w:pStyle w:val="Index1"/>
        <w:tabs>
          <w:tab w:val="right" w:pos="5030"/>
        </w:tabs>
        <w:rPr>
          <w:noProof/>
        </w:rPr>
      </w:pPr>
      <w:r w:rsidRPr="00694698">
        <w:rPr>
          <w:rFonts w:eastAsia="SimSun"/>
          <w:noProof/>
        </w:rPr>
        <w:t>BizTalk Server 2013 R2 Standard Edition</w:t>
      </w:r>
      <w:r>
        <w:rPr>
          <w:noProof/>
        </w:rPr>
        <w:t>, 11</w:t>
      </w:r>
    </w:p>
    <w:p w14:paraId="104972FD" w14:textId="77777777" w:rsidR="00BA68A4" w:rsidRDefault="00BA68A4">
      <w:pPr>
        <w:pStyle w:val="Index1"/>
        <w:tabs>
          <w:tab w:val="right" w:pos="5030"/>
        </w:tabs>
        <w:rPr>
          <w:noProof/>
        </w:rPr>
      </w:pPr>
      <w:r w:rsidRPr="00694698">
        <w:rPr>
          <w:rFonts w:eastAsia="SimSun"/>
          <w:noProof/>
        </w:rPr>
        <w:t>BizTalk Server 2013 R2 Standard Edition IDC</w:t>
      </w:r>
      <w:r>
        <w:rPr>
          <w:noProof/>
        </w:rPr>
        <w:t>, 11</w:t>
      </w:r>
    </w:p>
    <w:p w14:paraId="6CCD0DAD" w14:textId="77777777" w:rsidR="00BA68A4" w:rsidRDefault="00BA68A4">
      <w:pPr>
        <w:pStyle w:val="Index1"/>
        <w:tabs>
          <w:tab w:val="right" w:pos="5030"/>
        </w:tabs>
        <w:rPr>
          <w:noProof/>
        </w:rPr>
      </w:pPr>
      <w:r w:rsidRPr="00694698">
        <w:rPr>
          <w:rFonts w:ascii="Calibri" w:eastAsia="SimSun" w:hAnsi="Calibri"/>
          <w:noProof/>
        </w:rPr>
        <w:t>Business Intelligence Appliance 2012</w:t>
      </w:r>
      <w:r>
        <w:rPr>
          <w:noProof/>
        </w:rPr>
        <w:t>, 23</w:t>
      </w:r>
    </w:p>
    <w:p w14:paraId="1192A7C7" w14:textId="77777777" w:rsidR="00BA68A4" w:rsidRDefault="00BA68A4">
      <w:pPr>
        <w:pStyle w:val="Index1"/>
        <w:tabs>
          <w:tab w:val="right" w:pos="5030"/>
        </w:tabs>
        <w:rPr>
          <w:noProof/>
        </w:rPr>
      </w:pPr>
      <w:r w:rsidRPr="00694698">
        <w:rPr>
          <w:rFonts w:eastAsia="SimSun"/>
          <w:noProof/>
        </w:rPr>
        <w:t>Business Intelligence Appliance 2013</w:t>
      </w:r>
      <w:r>
        <w:rPr>
          <w:noProof/>
        </w:rPr>
        <w:t>, 23</w:t>
      </w:r>
    </w:p>
    <w:p w14:paraId="423B2F92" w14:textId="77777777" w:rsidR="00BA68A4" w:rsidRDefault="00BA68A4">
      <w:pPr>
        <w:pStyle w:val="Index1"/>
        <w:tabs>
          <w:tab w:val="right" w:pos="5030"/>
        </w:tabs>
        <w:rPr>
          <w:noProof/>
        </w:rPr>
      </w:pPr>
      <w:r w:rsidRPr="00694698">
        <w:rPr>
          <w:rFonts w:ascii="Calibri" w:eastAsia="SimSun" w:hAnsi="Calibri"/>
          <w:noProof/>
        </w:rPr>
        <w:t>Communicator for Mac 2011</w:t>
      </w:r>
      <w:r>
        <w:rPr>
          <w:noProof/>
        </w:rPr>
        <w:t>, 20</w:t>
      </w:r>
    </w:p>
    <w:p w14:paraId="739CC94E" w14:textId="77777777" w:rsidR="00BA68A4" w:rsidRDefault="00BA68A4">
      <w:pPr>
        <w:pStyle w:val="Index1"/>
        <w:tabs>
          <w:tab w:val="right" w:pos="5030"/>
        </w:tabs>
        <w:rPr>
          <w:noProof/>
        </w:rPr>
      </w:pPr>
      <w:r w:rsidRPr="00694698">
        <w:rPr>
          <w:rFonts w:ascii="Calibri" w:eastAsia="SimSun" w:hAnsi="Calibri"/>
          <w:noProof/>
        </w:rPr>
        <w:t>Configuration Manager 2007 R3</w:t>
      </w:r>
      <w:r>
        <w:rPr>
          <w:noProof/>
        </w:rPr>
        <w:t>, 27</w:t>
      </w:r>
    </w:p>
    <w:p w14:paraId="60E3AA4C" w14:textId="77777777" w:rsidR="00BA68A4" w:rsidRDefault="00BA68A4">
      <w:pPr>
        <w:pStyle w:val="Index1"/>
        <w:tabs>
          <w:tab w:val="right" w:pos="5030"/>
        </w:tabs>
        <w:rPr>
          <w:noProof/>
        </w:rPr>
      </w:pPr>
      <w:r w:rsidRPr="00694698">
        <w:rPr>
          <w:rFonts w:eastAsia="SimSun"/>
          <w:noProof/>
        </w:rPr>
        <w:t>Core Infrastructure Server Suite Datacenter</w:t>
      </w:r>
      <w:r>
        <w:rPr>
          <w:noProof/>
        </w:rPr>
        <w:t>, 11, 74</w:t>
      </w:r>
    </w:p>
    <w:p w14:paraId="19091448" w14:textId="77777777" w:rsidR="00BA68A4" w:rsidRDefault="00BA68A4">
      <w:pPr>
        <w:pStyle w:val="Index1"/>
        <w:tabs>
          <w:tab w:val="right" w:pos="5030"/>
        </w:tabs>
        <w:rPr>
          <w:noProof/>
        </w:rPr>
      </w:pPr>
      <w:r w:rsidRPr="00694698">
        <w:rPr>
          <w:rFonts w:eastAsia="SimSun"/>
          <w:noProof/>
        </w:rPr>
        <w:t>Core Infrastructure Server Suite Enterprise</w:t>
      </w:r>
      <w:r>
        <w:rPr>
          <w:noProof/>
        </w:rPr>
        <w:t>, 11, 12</w:t>
      </w:r>
    </w:p>
    <w:p w14:paraId="0C5BCC80" w14:textId="77777777" w:rsidR="00BA68A4" w:rsidRDefault="00BA68A4">
      <w:pPr>
        <w:pStyle w:val="Index1"/>
        <w:tabs>
          <w:tab w:val="right" w:pos="5030"/>
        </w:tabs>
        <w:rPr>
          <w:noProof/>
        </w:rPr>
      </w:pPr>
      <w:r w:rsidRPr="00694698">
        <w:rPr>
          <w:rFonts w:eastAsia="SimSun"/>
          <w:noProof/>
        </w:rPr>
        <w:t>Core Infrastructure Server Suite Standard</w:t>
      </w:r>
      <w:r>
        <w:rPr>
          <w:noProof/>
        </w:rPr>
        <w:t>, 11, 12, 74</w:t>
      </w:r>
    </w:p>
    <w:p w14:paraId="38C102C6" w14:textId="77777777" w:rsidR="00BA68A4" w:rsidRDefault="00BA68A4">
      <w:pPr>
        <w:pStyle w:val="Index1"/>
        <w:tabs>
          <w:tab w:val="right" w:pos="5030"/>
        </w:tabs>
        <w:rPr>
          <w:noProof/>
        </w:rPr>
      </w:pPr>
      <w:r w:rsidRPr="00694698">
        <w:rPr>
          <w:rFonts w:eastAsia="SimSun"/>
          <w:noProof/>
        </w:rPr>
        <w:t>Data Protection Manager 2010</w:t>
      </w:r>
      <w:r>
        <w:rPr>
          <w:noProof/>
        </w:rPr>
        <w:t>, 26, 27</w:t>
      </w:r>
    </w:p>
    <w:p w14:paraId="5F942937" w14:textId="77777777" w:rsidR="00BA68A4" w:rsidRDefault="00BA68A4">
      <w:pPr>
        <w:pStyle w:val="Index1"/>
        <w:tabs>
          <w:tab w:val="right" w:pos="5030"/>
        </w:tabs>
        <w:rPr>
          <w:noProof/>
        </w:rPr>
      </w:pPr>
      <w:r w:rsidRPr="00694698">
        <w:rPr>
          <w:rFonts w:ascii="Calibri" w:eastAsia="SimSun" w:hAnsi="Calibri"/>
          <w:noProof/>
        </w:rPr>
        <w:t>Enterprise Sideloading for Windows Embedded 8.1</w:t>
      </w:r>
      <w:r>
        <w:rPr>
          <w:noProof/>
        </w:rPr>
        <w:t>, 66</w:t>
      </w:r>
    </w:p>
    <w:p w14:paraId="51FE012A" w14:textId="77777777" w:rsidR="00BA68A4" w:rsidRDefault="00BA68A4">
      <w:pPr>
        <w:pStyle w:val="Index1"/>
        <w:tabs>
          <w:tab w:val="right" w:pos="5030"/>
        </w:tabs>
        <w:rPr>
          <w:noProof/>
        </w:rPr>
      </w:pPr>
      <w:r w:rsidRPr="00694698">
        <w:rPr>
          <w:rFonts w:eastAsia="SimSun"/>
          <w:noProof/>
        </w:rPr>
        <w:t>Excel 2013</w:t>
      </w:r>
      <w:r>
        <w:rPr>
          <w:noProof/>
        </w:rPr>
        <w:t>, 18, 63</w:t>
      </w:r>
    </w:p>
    <w:p w14:paraId="187F8E76" w14:textId="77777777" w:rsidR="00BA68A4" w:rsidRDefault="00BA68A4">
      <w:pPr>
        <w:pStyle w:val="Index1"/>
        <w:tabs>
          <w:tab w:val="right" w:pos="5030"/>
        </w:tabs>
        <w:rPr>
          <w:noProof/>
        </w:rPr>
      </w:pPr>
      <w:r w:rsidRPr="00694698">
        <w:rPr>
          <w:rFonts w:eastAsia="SimSun"/>
          <w:noProof/>
        </w:rPr>
        <w:t>Excel for Mac 2011</w:t>
      </w:r>
      <w:r>
        <w:rPr>
          <w:noProof/>
        </w:rPr>
        <w:t>, 20, 63</w:t>
      </w:r>
    </w:p>
    <w:p w14:paraId="7089156A" w14:textId="77777777" w:rsidR="00BA68A4" w:rsidRDefault="00BA68A4">
      <w:pPr>
        <w:pStyle w:val="Index1"/>
        <w:tabs>
          <w:tab w:val="right" w:pos="5030"/>
        </w:tabs>
        <w:rPr>
          <w:noProof/>
        </w:rPr>
      </w:pPr>
      <w:r w:rsidRPr="00694698">
        <w:rPr>
          <w:rFonts w:ascii="Calibri" w:eastAsia="SimSun" w:hAnsi="Calibri"/>
          <w:noProof/>
        </w:rPr>
        <w:t>Exchange Hosted Archive</w:t>
      </w:r>
      <w:r>
        <w:rPr>
          <w:noProof/>
        </w:rPr>
        <w:t>, 50</w:t>
      </w:r>
    </w:p>
    <w:p w14:paraId="56076776" w14:textId="77777777" w:rsidR="00BA68A4" w:rsidRDefault="00BA68A4">
      <w:pPr>
        <w:pStyle w:val="Index1"/>
        <w:tabs>
          <w:tab w:val="right" w:pos="5030"/>
        </w:tabs>
        <w:rPr>
          <w:noProof/>
        </w:rPr>
      </w:pPr>
      <w:r w:rsidRPr="00694698">
        <w:rPr>
          <w:rFonts w:eastAsia="SimSun"/>
          <w:noProof/>
        </w:rPr>
        <w:t>Exchange Online Archiving for Exchange Online</w:t>
      </w:r>
      <w:r>
        <w:rPr>
          <w:noProof/>
        </w:rPr>
        <w:t>, 49</w:t>
      </w:r>
    </w:p>
    <w:p w14:paraId="7518FFB1" w14:textId="77777777" w:rsidR="00BA68A4" w:rsidRDefault="00BA68A4">
      <w:pPr>
        <w:pStyle w:val="Index1"/>
        <w:tabs>
          <w:tab w:val="right" w:pos="5030"/>
        </w:tabs>
        <w:rPr>
          <w:noProof/>
        </w:rPr>
      </w:pPr>
      <w:r w:rsidRPr="00694698">
        <w:rPr>
          <w:rFonts w:eastAsia="SimSun"/>
          <w:noProof/>
        </w:rPr>
        <w:t>Exchange Online Archiving for Exchange Online A</w:t>
      </w:r>
      <w:r>
        <w:rPr>
          <w:noProof/>
        </w:rPr>
        <w:t>, 49</w:t>
      </w:r>
    </w:p>
    <w:p w14:paraId="5B1623BB" w14:textId="77777777" w:rsidR="00BA68A4" w:rsidRDefault="00BA68A4">
      <w:pPr>
        <w:pStyle w:val="Index1"/>
        <w:tabs>
          <w:tab w:val="right" w:pos="5030"/>
        </w:tabs>
        <w:rPr>
          <w:noProof/>
        </w:rPr>
      </w:pPr>
      <w:r w:rsidRPr="00694698">
        <w:rPr>
          <w:rFonts w:eastAsia="SimSun"/>
          <w:noProof/>
        </w:rPr>
        <w:t>Exchange Online Archiving for Exchange Online G</w:t>
      </w:r>
      <w:r>
        <w:rPr>
          <w:noProof/>
        </w:rPr>
        <w:t>, 49</w:t>
      </w:r>
    </w:p>
    <w:p w14:paraId="7B65B5A4" w14:textId="77777777" w:rsidR="00BA68A4" w:rsidRDefault="00BA68A4">
      <w:pPr>
        <w:pStyle w:val="Index1"/>
        <w:tabs>
          <w:tab w:val="right" w:pos="5030"/>
        </w:tabs>
        <w:rPr>
          <w:noProof/>
        </w:rPr>
      </w:pPr>
      <w:r w:rsidRPr="00694698">
        <w:rPr>
          <w:rFonts w:ascii="Calibri" w:eastAsia="SimSun" w:hAnsi="Calibri"/>
          <w:noProof/>
        </w:rPr>
        <w:t>Exchange Online Archiving for Exchange Server</w:t>
      </w:r>
      <w:r>
        <w:rPr>
          <w:noProof/>
        </w:rPr>
        <w:t>, 13, 49, 50</w:t>
      </w:r>
    </w:p>
    <w:p w14:paraId="07F64653" w14:textId="77777777" w:rsidR="00BA68A4" w:rsidRDefault="00BA68A4">
      <w:pPr>
        <w:pStyle w:val="Index1"/>
        <w:tabs>
          <w:tab w:val="right" w:pos="5030"/>
        </w:tabs>
        <w:rPr>
          <w:noProof/>
        </w:rPr>
      </w:pPr>
      <w:r w:rsidRPr="00694698">
        <w:rPr>
          <w:rFonts w:eastAsia="SimSun"/>
          <w:noProof/>
        </w:rPr>
        <w:t>Exchange Online Archiving for Exchange Server A</w:t>
      </w:r>
      <w:r>
        <w:rPr>
          <w:noProof/>
        </w:rPr>
        <w:t>, 49, 50</w:t>
      </w:r>
    </w:p>
    <w:p w14:paraId="0DF48771" w14:textId="77777777" w:rsidR="00BA68A4" w:rsidRDefault="00BA68A4">
      <w:pPr>
        <w:pStyle w:val="Index1"/>
        <w:tabs>
          <w:tab w:val="right" w:pos="5030"/>
        </w:tabs>
        <w:rPr>
          <w:noProof/>
        </w:rPr>
      </w:pPr>
      <w:r w:rsidRPr="00694698">
        <w:rPr>
          <w:rFonts w:eastAsia="SimSun"/>
          <w:noProof/>
        </w:rPr>
        <w:t>Exchange Online Archiving for Exchange Server G</w:t>
      </w:r>
      <w:r>
        <w:rPr>
          <w:noProof/>
        </w:rPr>
        <w:t>, 49</w:t>
      </w:r>
    </w:p>
    <w:p w14:paraId="78FCB0BF" w14:textId="77777777" w:rsidR="00BA68A4" w:rsidRDefault="00BA68A4">
      <w:pPr>
        <w:pStyle w:val="Index1"/>
        <w:tabs>
          <w:tab w:val="right" w:pos="5030"/>
        </w:tabs>
        <w:rPr>
          <w:noProof/>
        </w:rPr>
      </w:pPr>
      <w:r w:rsidRPr="00694698">
        <w:rPr>
          <w:rFonts w:eastAsia="SimSun"/>
          <w:noProof/>
        </w:rPr>
        <w:t>Exchange Online Kiosk</w:t>
      </w:r>
      <w:r>
        <w:rPr>
          <w:noProof/>
        </w:rPr>
        <w:t>, 49</w:t>
      </w:r>
    </w:p>
    <w:p w14:paraId="11158028" w14:textId="77777777" w:rsidR="00BA68A4" w:rsidRDefault="00BA68A4">
      <w:pPr>
        <w:pStyle w:val="Index1"/>
        <w:tabs>
          <w:tab w:val="right" w:pos="5030"/>
        </w:tabs>
        <w:rPr>
          <w:noProof/>
        </w:rPr>
      </w:pPr>
      <w:r w:rsidRPr="00694698">
        <w:rPr>
          <w:rFonts w:eastAsia="SimSun"/>
          <w:noProof/>
        </w:rPr>
        <w:t>Exchange Online Kiosk G</w:t>
      </w:r>
      <w:r>
        <w:rPr>
          <w:noProof/>
        </w:rPr>
        <w:t>, 49</w:t>
      </w:r>
    </w:p>
    <w:p w14:paraId="00E2403F" w14:textId="77777777" w:rsidR="00BA68A4" w:rsidRDefault="00BA68A4">
      <w:pPr>
        <w:pStyle w:val="Index1"/>
        <w:tabs>
          <w:tab w:val="right" w:pos="5030"/>
        </w:tabs>
        <w:rPr>
          <w:noProof/>
        </w:rPr>
      </w:pPr>
      <w:r w:rsidRPr="00694698">
        <w:rPr>
          <w:rFonts w:ascii="Calibri" w:eastAsia="SimSun" w:hAnsi="Calibri"/>
          <w:noProof/>
        </w:rPr>
        <w:t>Exchange Online Protection</w:t>
      </w:r>
      <w:r>
        <w:rPr>
          <w:noProof/>
        </w:rPr>
        <w:t>, 13, 21, 50</w:t>
      </w:r>
    </w:p>
    <w:p w14:paraId="02C76FD5" w14:textId="77777777" w:rsidR="00BA68A4" w:rsidRDefault="00BA68A4">
      <w:pPr>
        <w:pStyle w:val="Index1"/>
        <w:tabs>
          <w:tab w:val="right" w:pos="5030"/>
        </w:tabs>
        <w:rPr>
          <w:noProof/>
        </w:rPr>
      </w:pPr>
      <w:r w:rsidRPr="00694698">
        <w:rPr>
          <w:rFonts w:eastAsia="SimSun"/>
          <w:noProof/>
        </w:rPr>
        <w:t>Exchange Online Protection A</w:t>
      </w:r>
      <w:r>
        <w:rPr>
          <w:noProof/>
        </w:rPr>
        <w:t>, 50</w:t>
      </w:r>
    </w:p>
    <w:p w14:paraId="3819E1AC" w14:textId="77777777" w:rsidR="00BA68A4" w:rsidRDefault="00BA68A4">
      <w:pPr>
        <w:pStyle w:val="Index1"/>
        <w:tabs>
          <w:tab w:val="right" w:pos="5030"/>
        </w:tabs>
        <w:rPr>
          <w:noProof/>
        </w:rPr>
      </w:pPr>
      <w:r w:rsidRPr="00694698">
        <w:rPr>
          <w:rFonts w:eastAsia="SimSun"/>
          <w:noProof/>
        </w:rPr>
        <w:t>Exchange Online Protection G</w:t>
      </w:r>
      <w:r>
        <w:rPr>
          <w:noProof/>
        </w:rPr>
        <w:t>, 50</w:t>
      </w:r>
    </w:p>
    <w:p w14:paraId="53F357AA" w14:textId="77777777" w:rsidR="00BA68A4" w:rsidRDefault="00BA68A4">
      <w:pPr>
        <w:pStyle w:val="Index1"/>
        <w:tabs>
          <w:tab w:val="right" w:pos="5030"/>
        </w:tabs>
        <w:rPr>
          <w:noProof/>
        </w:rPr>
      </w:pPr>
      <w:r w:rsidRPr="00694698">
        <w:rPr>
          <w:rFonts w:eastAsia="SimSun"/>
          <w:noProof/>
        </w:rPr>
        <w:t xml:space="preserve">Exchange Online </w:t>
      </w:r>
      <w:r w:rsidRPr="00694698">
        <w:rPr>
          <w:rFonts w:eastAsia="SimSun" w:hint="eastAsia"/>
          <w:noProof/>
        </w:rPr>
        <w:t>计划</w:t>
      </w:r>
      <w:r w:rsidRPr="00694698">
        <w:rPr>
          <w:rFonts w:eastAsia="SimSun"/>
          <w:noProof/>
        </w:rPr>
        <w:t xml:space="preserve"> 1</w:t>
      </w:r>
      <w:r>
        <w:rPr>
          <w:noProof/>
        </w:rPr>
        <w:t>, 49, 53, 54</w:t>
      </w:r>
    </w:p>
    <w:p w14:paraId="3976EDA0" w14:textId="77777777" w:rsidR="00BA68A4" w:rsidRDefault="00BA68A4">
      <w:pPr>
        <w:pStyle w:val="Index1"/>
        <w:tabs>
          <w:tab w:val="right" w:pos="5030"/>
        </w:tabs>
        <w:rPr>
          <w:noProof/>
        </w:rPr>
      </w:pPr>
      <w:r w:rsidRPr="00694698">
        <w:rPr>
          <w:rFonts w:eastAsia="SimSun"/>
          <w:noProof/>
        </w:rPr>
        <w:t xml:space="preserve">Exchange Online </w:t>
      </w:r>
      <w:r w:rsidRPr="00694698">
        <w:rPr>
          <w:rFonts w:eastAsia="SimSun" w:hint="eastAsia"/>
          <w:noProof/>
        </w:rPr>
        <w:t>计划</w:t>
      </w:r>
      <w:r w:rsidRPr="00694698">
        <w:rPr>
          <w:rFonts w:eastAsia="SimSun"/>
          <w:noProof/>
        </w:rPr>
        <w:t xml:space="preserve"> 1 A</w:t>
      </w:r>
      <w:r>
        <w:rPr>
          <w:noProof/>
        </w:rPr>
        <w:t>, 49</w:t>
      </w:r>
    </w:p>
    <w:p w14:paraId="2286D6F0" w14:textId="77777777" w:rsidR="00BA68A4" w:rsidRDefault="00BA68A4">
      <w:pPr>
        <w:pStyle w:val="Index1"/>
        <w:tabs>
          <w:tab w:val="right" w:pos="5030"/>
        </w:tabs>
        <w:rPr>
          <w:noProof/>
        </w:rPr>
      </w:pPr>
      <w:r w:rsidRPr="00694698">
        <w:rPr>
          <w:rFonts w:eastAsia="SimSun"/>
          <w:noProof/>
        </w:rPr>
        <w:t xml:space="preserve">Exchange Online </w:t>
      </w:r>
      <w:r w:rsidRPr="00694698">
        <w:rPr>
          <w:rFonts w:eastAsia="SimSun" w:hint="eastAsia"/>
          <w:noProof/>
        </w:rPr>
        <w:t>计划</w:t>
      </w:r>
      <w:r w:rsidRPr="00694698">
        <w:rPr>
          <w:rFonts w:eastAsia="SimSun"/>
          <w:noProof/>
        </w:rPr>
        <w:t xml:space="preserve"> 1 A for Alumni</w:t>
      </w:r>
      <w:r>
        <w:rPr>
          <w:noProof/>
        </w:rPr>
        <w:t>, 49</w:t>
      </w:r>
    </w:p>
    <w:p w14:paraId="29F0776D" w14:textId="77777777" w:rsidR="00BA68A4" w:rsidRDefault="00BA68A4">
      <w:pPr>
        <w:pStyle w:val="Index1"/>
        <w:tabs>
          <w:tab w:val="right" w:pos="5030"/>
        </w:tabs>
        <w:rPr>
          <w:noProof/>
        </w:rPr>
      </w:pPr>
      <w:r w:rsidRPr="00694698">
        <w:rPr>
          <w:rFonts w:eastAsia="SimSun"/>
          <w:noProof/>
        </w:rPr>
        <w:t xml:space="preserve">Exchange Online </w:t>
      </w:r>
      <w:r w:rsidRPr="00694698">
        <w:rPr>
          <w:rFonts w:eastAsia="SimSun" w:hint="eastAsia"/>
          <w:noProof/>
        </w:rPr>
        <w:t>计划</w:t>
      </w:r>
      <w:r w:rsidRPr="00694698">
        <w:rPr>
          <w:rFonts w:eastAsia="SimSun"/>
          <w:noProof/>
        </w:rPr>
        <w:t xml:space="preserve"> 1 Add-on</w:t>
      </w:r>
      <w:r>
        <w:rPr>
          <w:noProof/>
        </w:rPr>
        <w:t>, 49, 53, 54</w:t>
      </w:r>
    </w:p>
    <w:p w14:paraId="092259F5" w14:textId="77777777" w:rsidR="00BA68A4" w:rsidRDefault="00BA68A4">
      <w:pPr>
        <w:pStyle w:val="Index1"/>
        <w:tabs>
          <w:tab w:val="right" w:pos="5030"/>
        </w:tabs>
        <w:rPr>
          <w:noProof/>
        </w:rPr>
      </w:pPr>
      <w:r w:rsidRPr="00694698">
        <w:rPr>
          <w:rFonts w:eastAsia="SimSun"/>
          <w:noProof/>
        </w:rPr>
        <w:t xml:space="preserve">Exchange Online </w:t>
      </w:r>
      <w:r w:rsidRPr="00694698">
        <w:rPr>
          <w:rFonts w:eastAsia="SimSun" w:hint="eastAsia"/>
          <w:noProof/>
        </w:rPr>
        <w:t>计划</w:t>
      </w:r>
      <w:r w:rsidRPr="00694698">
        <w:rPr>
          <w:rFonts w:eastAsia="SimSun"/>
          <w:noProof/>
        </w:rPr>
        <w:t xml:space="preserve"> 1G</w:t>
      </w:r>
      <w:r>
        <w:rPr>
          <w:noProof/>
        </w:rPr>
        <w:t>, 49</w:t>
      </w:r>
    </w:p>
    <w:p w14:paraId="05E1B8D1" w14:textId="77777777" w:rsidR="00BA68A4" w:rsidRDefault="00BA68A4">
      <w:pPr>
        <w:pStyle w:val="Index1"/>
        <w:tabs>
          <w:tab w:val="right" w:pos="5030"/>
        </w:tabs>
        <w:rPr>
          <w:noProof/>
        </w:rPr>
      </w:pPr>
      <w:r w:rsidRPr="00694698">
        <w:rPr>
          <w:rFonts w:eastAsia="SimSun"/>
          <w:noProof/>
        </w:rPr>
        <w:t xml:space="preserve">Exchange Online </w:t>
      </w:r>
      <w:r w:rsidRPr="00694698">
        <w:rPr>
          <w:rFonts w:eastAsia="SimSun" w:hint="eastAsia"/>
          <w:noProof/>
        </w:rPr>
        <w:t>计划</w:t>
      </w:r>
      <w:r w:rsidRPr="00694698">
        <w:rPr>
          <w:rFonts w:eastAsia="SimSun"/>
          <w:noProof/>
        </w:rPr>
        <w:t xml:space="preserve"> 2</w:t>
      </w:r>
      <w:r>
        <w:rPr>
          <w:noProof/>
        </w:rPr>
        <w:t>, 50</w:t>
      </w:r>
    </w:p>
    <w:p w14:paraId="3F7BCEDE" w14:textId="77777777" w:rsidR="00BA68A4" w:rsidRDefault="00BA68A4">
      <w:pPr>
        <w:pStyle w:val="Index1"/>
        <w:tabs>
          <w:tab w:val="right" w:pos="5030"/>
        </w:tabs>
        <w:rPr>
          <w:noProof/>
        </w:rPr>
      </w:pPr>
      <w:r w:rsidRPr="00694698">
        <w:rPr>
          <w:rFonts w:eastAsia="SimSun"/>
          <w:noProof/>
        </w:rPr>
        <w:t xml:space="preserve">Exchange Online </w:t>
      </w:r>
      <w:r w:rsidRPr="00694698">
        <w:rPr>
          <w:rFonts w:eastAsia="SimSun" w:hint="eastAsia"/>
          <w:noProof/>
        </w:rPr>
        <w:t>计划</w:t>
      </w:r>
      <w:r w:rsidRPr="00694698">
        <w:rPr>
          <w:rFonts w:eastAsia="SimSun"/>
          <w:noProof/>
        </w:rPr>
        <w:t xml:space="preserve"> 2A</w:t>
      </w:r>
      <w:r>
        <w:rPr>
          <w:noProof/>
        </w:rPr>
        <w:t>, 50</w:t>
      </w:r>
    </w:p>
    <w:p w14:paraId="0BBBE32F" w14:textId="77777777" w:rsidR="00BA68A4" w:rsidRDefault="00BA68A4">
      <w:pPr>
        <w:pStyle w:val="Index1"/>
        <w:tabs>
          <w:tab w:val="right" w:pos="5030"/>
        </w:tabs>
        <w:rPr>
          <w:noProof/>
        </w:rPr>
      </w:pPr>
      <w:r w:rsidRPr="00694698">
        <w:rPr>
          <w:rFonts w:eastAsia="SimSun"/>
          <w:noProof/>
        </w:rPr>
        <w:t xml:space="preserve">Exchange Online </w:t>
      </w:r>
      <w:r w:rsidRPr="00694698">
        <w:rPr>
          <w:rFonts w:eastAsia="SimSun" w:hint="eastAsia"/>
          <w:noProof/>
        </w:rPr>
        <w:t>计划</w:t>
      </w:r>
      <w:r w:rsidRPr="00694698">
        <w:rPr>
          <w:rFonts w:eastAsia="SimSun"/>
          <w:noProof/>
        </w:rPr>
        <w:t xml:space="preserve"> 2G</w:t>
      </w:r>
      <w:r>
        <w:rPr>
          <w:noProof/>
        </w:rPr>
        <w:t>, 50</w:t>
      </w:r>
    </w:p>
    <w:p w14:paraId="42072EF5" w14:textId="77777777" w:rsidR="00BA68A4" w:rsidRDefault="00BA68A4">
      <w:pPr>
        <w:pStyle w:val="Index1"/>
        <w:tabs>
          <w:tab w:val="right" w:pos="5030"/>
        </w:tabs>
        <w:rPr>
          <w:noProof/>
        </w:rPr>
      </w:pPr>
      <w:r w:rsidRPr="00694698">
        <w:rPr>
          <w:rFonts w:ascii="Calibri" w:eastAsia="SimSun" w:hAnsi="Calibri"/>
          <w:noProof/>
        </w:rPr>
        <w:t xml:space="preserve">Exchange Server 2010 </w:t>
      </w:r>
      <w:r w:rsidRPr="00694698">
        <w:rPr>
          <w:rFonts w:ascii="Calibri" w:eastAsia="SimSun" w:hAnsi="Calibri" w:hint="eastAsia"/>
          <w:noProof/>
        </w:rPr>
        <w:t>外部连接器</w:t>
      </w:r>
      <w:r>
        <w:rPr>
          <w:noProof/>
        </w:rPr>
        <w:t>, 20</w:t>
      </w:r>
    </w:p>
    <w:p w14:paraId="28A13F47" w14:textId="77777777" w:rsidR="00BA68A4" w:rsidRDefault="00BA68A4">
      <w:pPr>
        <w:pStyle w:val="Index1"/>
        <w:tabs>
          <w:tab w:val="right" w:pos="5030"/>
        </w:tabs>
        <w:rPr>
          <w:noProof/>
        </w:rPr>
      </w:pPr>
      <w:r w:rsidRPr="00694698">
        <w:rPr>
          <w:rFonts w:eastAsia="SimSun"/>
          <w:noProof/>
        </w:rPr>
        <w:t>Exchange Server Enterprise 2013</w:t>
      </w:r>
      <w:r>
        <w:rPr>
          <w:noProof/>
        </w:rPr>
        <w:t>, 20</w:t>
      </w:r>
    </w:p>
    <w:p w14:paraId="4D054B34" w14:textId="77777777" w:rsidR="00BA68A4" w:rsidRDefault="00BA68A4">
      <w:pPr>
        <w:pStyle w:val="Index1"/>
        <w:tabs>
          <w:tab w:val="right" w:pos="5030"/>
        </w:tabs>
        <w:rPr>
          <w:noProof/>
        </w:rPr>
      </w:pPr>
      <w:r w:rsidRPr="00694698">
        <w:rPr>
          <w:rFonts w:eastAsia="SimSun"/>
          <w:noProof/>
        </w:rPr>
        <w:t>Exchange Server Enterprise 2013 CAL</w:t>
      </w:r>
      <w:r>
        <w:rPr>
          <w:noProof/>
        </w:rPr>
        <w:t>, 20</w:t>
      </w:r>
    </w:p>
    <w:p w14:paraId="5F22DD82" w14:textId="77777777" w:rsidR="00BA68A4" w:rsidRDefault="00BA68A4">
      <w:pPr>
        <w:pStyle w:val="Index1"/>
        <w:tabs>
          <w:tab w:val="right" w:pos="5030"/>
        </w:tabs>
        <w:rPr>
          <w:noProof/>
        </w:rPr>
      </w:pPr>
      <w:r w:rsidRPr="00694698">
        <w:rPr>
          <w:rFonts w:eastAsia="SimSun"/>
          <w:noProof/>
        </w:rPr>
        <w:lastRenderedPageBreak/>
        <w:t>Exchange Server Standard 2013</w:t>
      </w:r>
      <w:r>
        <w:rPr>
          <w:noProof/>
        </w:rPr>
        <w:t>, 20</w:t>
      </w:r>
    </w:p>
    <w:p w14:paraId="5798B957" w14:textId="77777777" w:rsidR="00BA68A4" w:rsidRDefault="00BA68A4">
      <w:pPr>
        <w:pStyle w:val="Index1"/>
        <w:tabs>
          <w:tab w:val="right" w:pos="5030"/>
        </w:tabs>
        <w:rPr>
          <w:noProof/>
        </w:rPr>
      </w:pPr>
      <w:r w:rsidRPr="00694698">
        <w:rPr>
          <w:rFonts w:eastAsia="SimSun"/>
          <w:noProof/>
        </w:rPr>
        <w:t>Exchange Server Standard 2013 CAL</w:t>
      </w:r>
      <w:r>
        <w:rPr>
          <w:noProof/>
        </w:rPr>
        <w:t>, 20</w:t>
      </w:r>
    </w:p>
    <w:p w14:paraId="190B14C7" w14:textId="77777777" w:rsidR="00BA68A4" w:rsidRDefault="00BA68A4">
      <w:pPr>
        <w:pStyle w:val="Index1"/>
        <w:tabs>
          <w:tab w:val="right" w:pos="5030"/>
        </w:tabs>
        <w:rPr>
          <w:noProof/>
        </w:rPr>
      </w:pPr>
      <w:r w:rsidRPr="00694698">
        <w:rPr>
          <w:rFonts w:ascii="Calibri" w:eastAsia="SimSun" w:hAnsi="Calibri"/>
          <w:noProof/>
        </w:rPr>
        <w:t>Expression Studio Ultimate 4</w:t>
      </w:r>
      <w:r>
        <w:rPr>
          <w:noProof/>
        </w:rPr>
        <w:t>, 28</w:t>
      </w:r>
    </w:p>
    <w:p w14:paraId="5928C56C" w14:textId="77777777" w:rsidR="00BA68A4" w:rsidRDefault="00BA68A4">
      <w:pPr>
        <w:pStyle w:val="Index1"/>
        <w:tabs>
          <w:tab w:val="right" w:pos="5030"/>
        </w:tabs>
        <w:rPr>
          <w:noProof/>
        </w:rPr>
      </w:pPr>
      <w:r w:rsidRPr="00694698">
        <w:rPr>
          <w:rFonts w:ascii="Calibri" w:eastAsia="SimSun" w:hAnsi="Calibri"/>
          <w:noProof/>
        </w:rPr>
        <w:t>FAST Search Server</w:t>
      </w:r>
      <w:r>
        <w:rPr>
          <w:noProof/>
        </w:rPr>
        <w:t>, 22</w:t>
      </w:r>
    </w:p>
    <w:p w14:paraId="0C2AA3BE" w14:textId="77777777" w:rsidR="00BA68A4" w:rsidRDefault="00BA68A4">
      <w:pPr>
        <w:pStyle w:val="Index1"/>
        <w:tabs>
          <w:tab w:val="right" w:pos="5030"/>
        </w:tabs>
        <w:rPr>
          <w:noProof/>
        </w:rPr>
      </w:pPr>
      <w:r w:rsidRPr="00694698">
        <w:rPr>
          <w:rFonts w:ascii="Calibri" w:eastAsia="SimSun" w:hAnsi="Calibri"/>
          <w:noProof/>
        </w:rPr>
        <w:t>Forefront Identity Manager</w:t>
      </w:r>
      <w:r>
        <w:rPr>
          <w:noProof/>
        </w:rPr>
        <w:t>, 38</w:t>
      </w:r>
    </w:p>
    <w:p w14:paraId="5AD86BE4" w14:textId="77777777" w:rsidR="00BA68A4" w:rsidRDefault="00BA68A4">
      <w:pPr>
        <w:pStyle w:val="Index1"/>
        <w:tabs>
          <w:tab w:val="right" w:pos="5030"/>
        </w:tabs>
        <w:rPr>
          <w:noProof/>
        </w:rPr>
      </w:pPr>
      <w:r w:rsidRPr="00694698">
        <w:rPr>
          <w:rFonts w:ascii="Calibri" w:eastAsia="SimSun" w:hAnsi="Calibri"/>
          <w:noProof/>
        </w:rPr>
        <w:t>Forefront Identity Manager 2010 – Windows Live Edition</w:t>
      </w:r>
      <w:r>
        <w:rPr>
          <w:noProof/>
        </w:rPr>
        <w:t>, 15</w:t>
      </w:r>
    </w:p>
    <w:p w14:paraId="3BAFE8B0" w14:textId="77777777" w:rsidR="00BA68A4" w:rsidRDefault="00BA68A4">
      <w:pPr>
        <w:pStyle w:val="Index1"/>
        <w:tabs>
          <w:tab w:val="right" w:pos="5030"/>
        </w:tabs>
        <w:rPr>
          <w:noProof/>
        </w:rPr>
      </w:pPr>
      <w:r w:rsidRPr="00694698">
        <w:rPr>
          <w:rFonts w:ascii="Calibri Light" w:eastAsia="SimSun" w:hAnsi="Calibri Light"/>
          <w:noProof/>
        </w:rPr>
        <w:t>Forefront Identity Manager 2010 R2 CAL</w:t>
      </w:r>
      <w:r>
        <w:rPr>
          <w:noProof/>
        </w:rPr>
        <w:t>, 14</w:t>
      </w:r>
    </w:p>
    <w:p w14:paraId="667E8020" w14:textId="77777777" w:rsidR="00BA68A4" w:rsidRDefault="00BA68A4">
      <w:pPr>
        <w:pStyle w:val="Index1"/>
        <w:tabs>
          <w:tab w:val="right" w:pos="5030"/>
        </w:tabs>
        <w:rPr>
          <w:noProof/>
        </w:rPr>
      </w:pPr>
      <w:r w:rsidRPr="00694698">
        <w:rPr>
          <w:rFonts w:ascii="Calibri Light" w:eastAsia="SimSun" w:hAnsi="Calibri Light"/>
          <w:noProof/>
        </w:rPr>
        <w:t>Forefront Identity Manager 2010 R2 Server</w:t>
      </w:r>
      <w:r>
        <w:rPr>
          <w:noProof/>
        </w:rPr>
        <w:t>, 14</w:t>
      </w:r>
    </w:p>
    <w:p w14:paraId="1E0643D0" w14:textId="77777777" w:rsidR="00BA68A4" w:rsidRDefault="00BA68A4">
      <w:pPr>
        <w:pStyle w:val="Index1"/>
        <w:tabs>
          <w:tab w:val="right" w:pos="5030"/>
        </w:tabs>
        <w:rPr>
          <w:noProof/>
        </w:rPr>
      </w:pPr>
      <w:r w:rsidRPr="00694698">
        <w:rPr>
          <w:rFonts w:ascii="Calibri Light" w:eastAsia="SimSun" w:hAnsi="Calibri Light"/>
          <w:noProof/>
        </w:rPr>
        <w:t xml:space="preserve">Forefront Identity Manager 2010 R2 </w:t>
      </w:r>
      <w:r w:rsidRPr="00694698">
        <w:rPr>
          <w:rFonts w:ascii="Calibri Light" w:eastAsia="SimSun" w:hAnsi="Calibri Light" w:hint="eastAsia"/>
          <w:noProof/>
        </w:rPr>
        <w:t>外部连接器</w:t>
      </w:r>
      <w:r>
        <w:rPr>
          <w:noProof/>
        </w:rPr>
        <w:t>, 14</w:t>
      </w:r>
    </w:p>
    <w:p w14:paraId="71644386" w14:textId="77777777" w:rsidR="00BA68A4" w:rsidRDefault="00BA68A4">
      <w:pPr>
        <w:pStyle w:val="Index1"/>
        <w:tabs>
          <w:tab w:val="right" w:pos="5030"/>
        </w:tabs>
        <w:rPr>
          <w:noProof/>
        </w:rPr>
      </w:pPr>
      <w:r w:rsidRPr="00694698">
        <w:rPr>
          <w:rFonts w:ascii="Calibri Light" w:eastAsia="SimSun" w:hAnsi="Calibri Light"/>
          <w:noProof/>
        </w:rPr>
        <w:t>Forefront Identity Manager 2012 R2 Windows Live Edition</w:t>
      </w:r>
      <w:r>
        <w:rPr>
          <w:noProof/>
        </w:rPr>
        <w:t>, 14</w:t>
      </w:r>
    </w:p>
    <w:p w14:paraId="2E7F5807" w14:textId="77777777" w:rsidR="00BA68A4" w:rsidRDefault="00BA68A4">
      <w:pPr>
        <w:pStyle w:val="Index1"/>
        <w:tabs>
          <w:tab w:val="right" w:pos="5030"/>
        </w:tabs>
        <w:rPr>
          <w:noProof/>
        </w:rPr>
      </w:pPr>
      <w:r w:rsidRPr="00694698">
        <w:rPr>
          <w:rFonts w:ascii="Calibri" w:eastAsia="SimSun" w:hAnsi="Calibri"/>
          <w:noProof/>
        </w:rPr>
        <w:t>Forefront Protection 2010 for Exchange Server</w:t>
      </w:r>
      <w:r>
        <w:rPr>
          <w:noProof/>
        </w:rPr>
        <w:t>, 15</w:t>
      </w:r>
    </w:p>
    <w:p w14:paraId="6660D131" w14:textId="77777777" w:rsidR="00BA68A4" w:rsidRDefault="00BA68A4">
      <w:pPr>
        <w:pStyle w:val="Index1"/>
        <w:tabs>
          <w:tab w:val="right" w:pos="5030"/>
        </w:tabs>
        <w:rPr>
          <w:noProof/>
        </w:rPr>
      </w:pPr>
      <w:r w:rsidRPr="00694698">
        <w:rPr>
          <w:rFonts w:ascii="Calibri" w:eastAsia="SimSun" w:hAnsi="Calibri"/>
          <w:noProof/>
        </w:rPr>
        <w:t>Forefront Protection 2010 for Internet Sites</w:t>
      </w:r>
      <w:r>
        <w:rPr>
          <w:noProof/>
        </w:rPr>
        <w:t>, 15</w:t>
      </w:r>
    </w:p>
    <w:p w14:paraId="2B463E09" w14:textId="77777777" w:rsidR="00BA68A4" w:rsidRDefault="00BA68A4">
      <w:pPr>
        <w:pStyle w:val="Index1"/>
        <w:tabs>
          <w:tab w:val="right" w:pos="5030"/>
        </w:tabs>
        <w:rPr>
          <w:noProof/>
        </w:rPr>
      </w:pPr>
      <w:r w:rsidRPr="00694698">
        <w:rPr>
          <w:rFonts w:ascii="Calibri" w:eastAsia="SimSun" w:hAnsi="Calibri"/>
          <w:noProof/>
        </w:rPr>
        <w:t>Forefront Protection 2010 for SharePoint</w:t>
      </w:r>
      <w:r>
        <w:rPr>
          <w:noProof/>
        </w:rPr>
        <w:t>, 15, 58</w:t>
      </w:r>
    </w:p>
    <w:p w14:paraId="40C6B510" w14:textId="77777777" w:rsidR="00BA68A4" w:rsidRDefault="00BA68A4">
      <w:pPr>
        <w:pStyle w:val="Index1"/>
        <w:tabs>
          <w:tab w:val="right" w:pos="5030"/>
        </w:tabs>
        <w:rPr>
          <w:noProof/>
        </w:rPr>
      </w:pPr>
      <w:r w:rsidRPr="00694698">
        <w:rPr>
          <w:rFonts w:eastAsia="SimSun"/>
          <w:noProof/>
        </w:rPr>
        <w:t>Forefront Protection 2010 for SharePoint for Internet Sites</w:t>
      </w:r>
      <w:r>
        <w:rPr>
          <w:noProof/>
        </w:rPr>
        <w:t>, 58</w:t>
      </w:r>
    </w:p>
    <w:p w14:paraId="221CFFD4" w14:textId="77777777" w:rsidR="00BA68A4" w:rsidRDefault="00BA68A4">
      <w:pPr>
        <w:pStyle w:val="Index1"/>
        <w:tabs>
          <w:tab w:val="right" w:pos="5030"/>
        </w:tabs>
        <w:rPr>
          <w:noProof/>
        </w:rPr>
      </w:pPr>
      <w:r w:rsidRPr="00694698">
        <w:rPr>
          <w:rFonts w:ascii="Calibri" w:eastAsia="SimSun" w:hAnsi="Calibri"/>
          <w:noProof/>
        </w:rPr>
        <w:t>Forefront Unified Access Gateway</w:t>
      </w:r>
      <w:r>
        <w:rPr>
          <w:noProof/>
        </w:rPr>
        <w:t>, 13, 15</w:t>
      </w:r>
    </w:p>
    <w:p w14:paraId="4D8F39C3" w14:textId="77777777" w:rsidR="00BA68A4" w:rsidRDefault="00BA68A4">
      <w:pPr>
        <w:pStyle w:val="Index1"/>
        <w:tabs>
          <w:tab w:val="right" w:pos="5030"/>
        </w:tabs>
        <w:rPr>
          <w:noProof/>
        </w:rPr>
      </w:pPr>
      <w:r w:rsidRPr="00694698">
        <w:rPr>
          <w:rFonts w:ascii="Calibri" w:eastAsia="SimSun" w:hAnsi="Calibri"/>
          <w:noProof/>
        </w:rPr>
        <w:t>HPC Pack 2008 R2 Enterprise</w:t>
      </w:r>
      <w:r>
        <w:rPr>
          <w:noProof/>
        </w:rPr>
        <w:t>, 37</w:t>
      </w:r>
    </w:p>
    <w:p w14:paraId="0AA7CE34" w14:textId="77777777" w:rsidR="00BA68A4" w:rsidRDefault="00BA68A4">
      <w:pPr>
        <w:pStyle w:val="Index1"/>
        <w:tabs>
          <w:tab w:val="right" w:pos="5030"/>
        </w:tabs>
        <w:rPr>
          <w:noProof/>
        </w:rPr>
      </w:pPr>
      <w:r w:rsidRPr="00694698">
        <w:rPr>
          <w:rFonts w:ascii="Calibri" w:eastAsia="SimSun" w:hAnsi="Calibri"/>
          <w:noProof/>
        </w:rPr>
        <w:t>Identity Lifecycle Manager 2007 – Windows Live Edition</w:t>
      </w:r>
      <w:r>
        <w:rPr>
          <w:noProof/>
        </w:rPr>
        <w:t>, 15</w:t>
      </w:r>
    </w:p>
    <w:p w14:paraId="629E44A1" w14:textId="77777777" w:rsidR="00BA68A4" w:rsidRDefault="00BA68A4">
      <w:pPr>
        <w:pStyle w:val="Index1"/>
        <w:tabs>
          <w:tab w:val="right" w:pos="5030"/>
        </w:tabs>
        <w:rPr>
          <w:noProof/>
        </w:rPr>
      </w:pPr>
      <w:r w:rsidRPr="00694698">
        <w:rPr>
          <w:rFonts w:eastAsia="SimSun"/>
          <w:noProof/>
        </w:rPr>
        <w:t>InfoPath 2013</w:t>
      </w:r>
      <w:r>
        <w:rPr>
          <w:noProof/>
        </w:rPr>
        <w:t>, 18, 63</w:t>
      </w:r>
    </w:p>
    <w:p w14:paraId="6CBBC6FA" w14:textId="77777777" w:rsidR="00BA68A4" w:rsidRDefault="00BA68A4">
      <w:pPr>
        <w:pStyle w:val="Index1"/>
        <w:tabs>
          <w:tab w:val="right" w:pos="5030"/>
        </w:tabs>
        <w:rPr>
          <w:noProof/>
        </w:rPr>
      </w:pPr>
      <w:r w:rsidRPr="00694698">
        <w:rPr>
          <w:rFonts w:eastAsia="SimSun"/>
          <w:noProof/>
        </w:rPr>
        <w:t>Lync for Mac 2011</w:t>
      </w:r>
      <w:r>
        <w:rPr>
          <w:noProof/>
        </w:rPr>
        <w:t>, 20, 53, 57, 63</w:t>
      </w:r>
    </w:p>
    <w:p w14:paraId="7ACD53A3" w14:textId="77777777" w:rsidR="00BA68A4" w:rsidRDefault="00BA68A4">
      <w:pPr>
        <w:pStyle w:val="Index1"/>
        <w:tabs>
          <w:tab w:val="right" w:pos="5030"/>
        </w:tabs>
        <w:rPr>
          <w:noProof/>
        </w:rPr>
      </w:pPr>
      <w:r w:rsidRPr="00694698">
        <w:rPr>
          <w:rFonts w:eastAsia="SimSun"/>
          <w:noProof/>
        </w:rPr>
        <w:t xml:space="preserve">Lync Online </w:t>
      </w:r>
      <w:r w:rsidRPr="00694698">
        <w:rPr>
          <w:rFonts w:eastAsia="SimSun" w:hint="eastAsia"/>
          <w:noProof/>
        </w:rPr>
        <w:t>计划</w:t>
      </w:r>
      <w:r w:rsidRPr="00694698">
        <w:rPr>
          <w:rFonts w:eastAsia="SimSun"/>
          <w:noProof/>
        </w:rPr>
        <w:t xml:space="preserve"> 1 Add-on</w:t>
      </w:r>
      <w:r>
        <w:rPr>
          <w:noProof/>
        </w:rPr>
        <w:t>, 57</w:t>
      </w:r>
    </w:p>
    <w:p w14:paraId="320E86EE" w14:textId="77777777" w:rsidR="00BA68A4" w:rsidRDefault="00BA68A4">
      <w:pPr>
        <w:pStyle w:val="Index1"/>
        <w:tabs>
          <w:tab w:val="right" w:pos="5030"/>
        </w:tabs>
        <w:rPr>
          <w:noProof/>
        </w:rPr>
      </w:pPr>
      <w:r w:rsidRPr="00694698">
        <w:rPr>
          <w:rFonts w:ascii="Calibri" w:eastAsia="SimSun" w:hAnsi="Calibri"/>
          <w:noProof/>
        </w:rPr>
        <w:t>Lync Server</w:t>
      </w:r>
      <w:r>
        <w:rPr>
          <w:noProof/>
        </w:rPr>
        <w:t>, 21</w:t>
      </w:r>
    </w:p>
    <w:p w14:paraId="725B35E5" w14:textId="77777777" w:rsidR="00BA68A4" w:rsidRDefault="00BA68A4">
      <w:pPr>
        <w:pStyle w:val="Index1"/>
        <w:tabs>
          <w:tab w:val="right" w:pos="5030"/>
        </w:tabs>
        <w:rPr>
          <w:noProof/>
        </w:rPr>
      </w:pPr>
      <w:r w:rsidRPr="00694698">
        <w:rPr>
          <w:rFonts w:ascii="Calibri" w:eastAsia="SimSun" w:hAnsi="Calibri"/>
          <w:noProof/>
        </w:rPr>
        <w:t>Lync Server 2013</w:t>
      </w:r>
      <w:r>
        <w:rPr>
          <w:noProof/>
        </w:rPr>
        <w:t>, 21</w:t>
      </w:r>
    </w:p>
    <w:p w14:paraId="302F7F70" w14:textId="77777777" w:rsidR="00BA68A4" w:rsidRDefault="00BA68A4">
      <w:pPr>
        <w:pStyle w:val="Index1"/>
        <w:tabs>
          <w:tab w:val="right" w:pos="5030"/>
        </w:tabs>
        <w:rPr>
          <w:noProof/>
        </w:rPr>
      </w:pPr>
      <w:r w:rsidRPr="00694698">
        <w:rPr>
          <w:rFonts w:eastAsia="SimSun"/>
          <w:noProof/>
        </w:rPr>
        <w:t xml:space="preserve">Mac 2011 </w:t>
      </w:r>
      <w:r w:rsidRPr="00694698">
        <w:rPr>
          <w:rFonts w:eastAsia="SimSun" w:hint="eastAsia"/>
          <w:noProof/>
        </w:rPr>
        <w:t>在家工作</w:t>
      </w:r>
      <w:r>
        <w:rPr>
          <w:noProof/>
        </w:rPr>
        <w:t>, 20</w:t>
      </w:r>
    </w:p>
    <w:p w14:paraId="2938BF3C" w14:textId="77777777" w:rsidR="00BA68A4" w:rsidRDefault="00BA68A4">
      <w:pPr>
        <w:pStyle w:val="Index1"/>
        <w:tabs>
          <w:tab w:val="right" w:pos="5030"/>
        </w:tabs>
        <w:rPr>
          <w:noProof/>
        </w:rPr>
      </w:pPr>
      <w:r w:rsidRPr="00694698">
        <w:rPr>
          <w:rFonts w:ascii="Calibri" w:eastAsia="SimSun" w:hAnsi="Calibri"/>
          <w:noProof/>
        </w:rPr>
        <w:t>MDOP</w:t>
      </w:r>
      <w:r>
        <w:rPr>
          <w:noProof/>
        </w:rPr>
        <w:t>, 9, 15, 28, 63, 74</w:t>
      </w:r>
    </w:p>
    <w:p w14:paraId="010D2895" w14:textId="77777777" w:rsidR="00BA68A4" w:rsidRDefault="00BA68A4">
      <w:pPr>
        <w:pStyle w:val="Index1"/>
        <w:tabs>
          <w:tab w:val="right" w:pos="5030"/>
        </w:tabs>
        <w:rPr>
          <w:noProof/>
        </w:rPr>
      </w:pPr>
      <w:r w:rsidRPr="00694698">
        <w:rPr>
          <w:rFonts w:eastAsia="SimSun"/>
          <w:noProof/>
        </w:rPr>
        <w:t>Microsoft Azure Backup</w:t>
      </w:r>
      <w:r>
        <w:rPr>
          <w:noProof/>
        </w:rPr>
        <w:t>, 42</w:t>
      </w:r>
    </w:p>
    <w:p w14:paraId="70DA900D" w14:textId="77777777" w:rsidR="00BA68A4" w:rsidRDefault="00BA68A4">
      <w:pPr>
        <w:pStyle w:val="Index1"/>
        <w:tabs>
          <w:tab w:val="right" w:pos="5030"/>
        </w:tabs>
        <w:rPr>
          <w:noProof/>
        </w:rPr>
      </w:pPr>
      <w:r w:rsidRPr="00694698">
        <w:rPr>
          <w:rFonts w:eastAsia="SimSun"/>
          <w:noProof/>
        </w:rPr>
        <w:t>Microsoft Azure Site Recovery</w:t>
      </w:r>
      <w:r>
        <w:rPr>
          <w:noProof/>
        </w:rPr>
        <w:t>, 42</w:t>
      </w:r>
    </w:p>
    <w:p w14:paraId="0BD53E36" w14:textId="77777777" w:rsidR="00BA68A4" w:rsidRDefault="00BA68A4">
      <w:pPr>
        <w:pStyle w:val="Index1"/>
        <w:tabs>
          <w:tab w:val="right" w:pos="5030"/>
        </w:tabs>
        <w:rPr>
          <w:noProof/>
        </w:rPr>
      </w:pPr>
      <w:r w:rsidRPr="00694698">
        <w:rPr>
          <w:rFonts w:eastAsia="SimSun"/>
          <w:noProof/>
        </w:rPr>
        <w:t>Microsoft Azure Site Recovery</w:t>
      </w:r>
      <w:r w:rsidRPr="00694698">
        <w:rPr>
          <w:rFonts w:eastAsia="SimSun" w:hint="eastAsia"/>
          <w:noProof/>
        </w:rPr>
        <w:t>（至</w:t>
      </w:r>
      <w:r w:rsidRPr="00694698">
        <w:rPr>
          <w:rFonts w:eastAsia="SimSun"/>
          <w:noProof/>
        </w:rPr>
        <w:t xml:space="preserve"> Azure</w:t>
      </w:r>
      <w:r w:rsidRPr="00694698">
        <w:rPr>
          <w:rFonts w:eastAsia="SimSun" w:hint="eastAsia"/>
          <w:noProof/>
        </w:rPr>
        <w:t>）</w:t>
      </w:r>
      <w:r>
        <w:rPr>
          <w:noProof/>
        </w:rPr>
        <w:t>, 42</w:t>
      </w:r>
    </w:p>
    <w:p w14:paraId="0EC04376" w14:textId="77777777" w:rsidR="00BA68A4" w:rsidRDefault="00BA68A4">
      <w:pPr>
        <w:pStyle w:val="Index1"/>
        <w:tabs>
          <w:tab w:val="right" w:pos="5030"/>
        </w:tabs>
        <w:rPr>
          <w:noProof/>
        </w:rPr>
      </w:pPr>
      <w:r w:rsidRPr="00694698">
        <w:rPr>
          <w:rFonts w:eastAsia="SimSun"/>
          <w:noProof/>
        </w:rPr>
        <w:t>Microsoft Azure Site Recovery</w:t>
      </w:r>
      <w:r w:rsidRPr="00694698">
        <w:rPr>
          <w:rFonts w:eastAsia="SimSun" w:hint="eastAsia"/>
          <w:noProof/>
        </w:rPr>
        <w:t>（至客户）</w:t>
      </w:r>
      <w:r>
        <w:rPr>
          <w:noProof/>
        </w:rPr>
        <w:t>, 42</w:t>
      </w:r>
    </w:p>
    <w:p w14:paraId="00E8AEEF" w14:textId="77777777" w:rsidR="00BA68A4" w:rsidRDefault="00BA68A4">
      <w:pPr>
        <w:pStyle w:val="Index1"/>
        <w:tabs>
          <w:tab w:val="right" w:pos="5030"/>
        </w:tabs>
        <w:rPr>
          <w:noProof/>
        </w:rPr>
      </w:pPr>
      <w:r w:rsidRPr="00694698">
        <w:rPr>
          <w:rFonts w:ascii="Calibri" w:eastAsia="SimSun" w:hAnsi="Calibri"/>
          <w:noProof/>
        </w:rPr>
        <w:t xml:space="preserve">Microsoft Azure </w:t>
      </w:r>
      <w:r w:rsidRPr="00694698">
        <w:rPr>
          <w:rFonts w:ascii="Calibri" w:eastAsia="SimSun" w:hAnsi="Calibri" w:hint="eastAsia"/>
          <w:noProof/>
        </w:rPr>
        <w:t>服务</w:t>
      </w:r>
      <w:r>
        <w:rPr>
          <w:noProof/>
        </w:rPr>
        <w:t>, 40, 41</w:t>
      </w:r>
    </w:p>
    <w:p w14:paraId="798BA89D" w14:textId="77777777" w:rsidR="00BA68A4" w:rsidRDefault="00BA68A4">
      <w:pPr>
        <w:pStyle w:val="Index1"/>
        <w:tabs>
          <w:tab w:val="right" w:pos="5030"/>
        </w:tabs>
        <w:rPr>
          <w:noProof/>
        </w:rPr>
      </w:pPr>
      <w:r w:rsidRPr="00694698">
        <w:rPr>
          <w:rFonts w:eastAsia="SimSun"/>
          <w:noProof/>
        </w:rPr>
        <w:t xml:space="preserve">Microsoft Azure </w:t>
      </w:r>
      <w:r w:rsidRPr="00694698">
        <w:rPr>
          <w:rFonts w:eastAsia="SimSun" w:hint="eastAsia"/>
          <w:noProof/>
        </w:rPr>
        <w:t>标准支持</w:t>
      </w:r>
      <w:r>
        <w:rPr>
          <w:noProof/>
        </w:rPr>
        <w:t>, 42</w:t>
      </w:r>
    </w:p>
    <w:p w14:paraId="7DD08C2A" w14:textId="77777777" w:rsidR="00BA68A4" w:rsidRDefault="00BA68A4">
      <w:pPr>
        <w:pStyle w:val="Index1"/>
        <w:tabs>
          <w:tab w:val="right" w:pos="5030"/>
        </w:tabs>
        <w:rPr>
          <w:noProof/>
        </w:rPr>
      </w:pPr>
      <w:r w:rsidRPr="00694698">
        <w:rPr>
          <w:rFonts w:eastAsia="SimSun"/>
          <w:noProof/>
        </w:rPr>
        <w:t xml:space="preserve">Microsoft Azure </w:t>
      </w:r>
      <w:r w:rsidRPr="00694698">
        <w:rPr>
          <w:rFonts w:eastAsia="SimSun" w:hint="eastAsia"/>
          <w:noProof/>
        </w:rPr>
        <w:t>直接专业支持</w:t>
      </w:r>
      <w:r>
        <w:rPr>
          <w:noProof/>
        </w:rPr>
        <w:t>, 42</w:t>
      </w:r>
    </w:p>
    <w:p w14:paraId="449E19AC" w14:textId="77777777" w:rsidR="00BA68A4" w:rsidRDefault="00BA68A4">
      <w:pPr>
        <w:pStyle w:val="Index1"/>
        <w:tabs>
          <w:tab w:val="right" w:pos="5030"/>
        </w:tabs>
        <w:rPr>
          <w:noProof/>
        </w:rPr>
      </w:pPr>
      <w:r w:rsidRPr="00694698">
        <w:rPr>
          <w:rFonts w:eastAsia="SimSun"/>
          <w:noProof/>
        </w:rPr>
        <w:t>Microsoft Desktop Optimization Pack for SA</w:t>
      </w:r>
      <w:r>
        <w:rPr>
          <w:noProof/>
        </w:rPr>
        <w:t>, 15, 74</w:t>
      </w:r>
    </w:p>
    <w:p w14:paraId="004BC36A" w14:textId="77777777" w:rsidR="00BA68A4" w:rsidRDefault="00BA68A4">
      <w:pPr>
        <w:pStyle w:val="Index1"/>
        <w:tabs>
          <w:tab w:val="right" w:pos="5030"/>
        </w:tabs>
        <w:rPr>
          <w:noProof/>
        </w:rPr>
      </w:pPr>
      <w:r w:rsidRPr="00694698">
        <w:rPr>
          <w:rFonts w:eastAsia="SimSun"/>
          <w:noProof/>
        </w:rPr>
        <w:t>Microsoft Dynamics AX 2012 R3 Server</w:t>
      </w:r>
      <w:r>
        <w:rPr>
          <w:noProof/>
        </w:rPr>
        <w:t>, 16</w:t>
      </w:r>
    </w:p>
    <w:p w14:paraId="75946A82" w14:textId="77777777" w:rsidR="00BA68A4" w:rsidRDefault="00BA68A4">
      <w:pPr>
        <w:pStyle w:val="Index1"/>
        <w:tabs>
          <w:tab w:val="right" w:pos="5030"/>
        </w:tabs>
        <w:rPr>
          <w:noProof/>
        </w:rPr>
      </w:pPr>
      <w:r w:rsidRPr="00694698">
        <w:rPr>
          <w:rFonts w:eastAsia="SimSun"/>
          <w:noProof/>
        </w:rPr>
        <w:t>Microsoft Dynamics AX 2012 R3 Standard Commerce Server Core</w:t>
      </w:r>
      <w:r w:rsidRPr="00694698">
        <w:rPr>
          <w:rFonts w:eastAsia="SimSun" w:hint="eastAsia"/>
          <w:noProof/>
        </w:rPr>
        <w:t>（</w:t>
      </w:r>
      <w:r w:rsidRPr="00694698">
        <w:rPr>
          <w:rFonts w:eastAsia="SimSun"/>
          <w:noProof/>
        </w:rPr>
        <w:t xml:space="preserve">2 </w:t>
      </w:r>
      <w:r w:rsidRPr="00694698">
        <w:rPr>
          <w:rFonts w:eastAsia="SimSun" w:hint="eastAsia"/>
          <w:noProof/>
        </w:rPr>
        <w:t>个包）</w:t>
      </w:r>
      <w:r>
        <w:rPr>
          <w:noProof/>
        </w:rPr>
        <w:t>, 16</w:t>
      </w:r>
    </w:p>
    <w:p w14:paraId="59C6F57D" w14:textId="77777777" w:rsidR="00BA68A4" w:rsidRDefault="00BA68A4">
      <w:pPr>
        <w:pStyle w:val="Index1"/>
        <w:tabs>
          <w:tab w:val="right" w:pos="5030"/>
        </w:tabs>
        <w:rPr>
          <w:noProof/>
        </w:rPr>
      </w:pPr>
      <w:r w:rsidRPr="00694698">
        <w:rPr>
          <w:rFonts w:eastAsia="SimSun"/>
          <w:noProof/>
        </w:rPr>
        <w:t>Microsoft Dynamics AX 2012 R3 Store Server</w:t>
      </w:r>
      <w:r>
        <w:rPr>
          <w:noProof/>
        </w:rPr>
        <w:t>, 16, 17</w:t>
      </w:r>
    </w:p>
    <w:p w14:paraId="40C492CE" w14:textId="77777777" w:rsidR="00BA68A4" w:rsidRDefault="00BA68A4">
      <w:pPr>
        <w:pStyle w:val="Index1"/>
        <w:tabs>
          <w:tab w:val="right" w:pos="5030"/>
        </w:tabs>
        <w:rPr>
          <w:noProof/>
        </w:rPr>
      </w:pPr>
      <w:r w:rsidRPr="00694698">
        <w:rPr>
          <w:rFonts w:eastAsia="SimSun"/>
          <w:noProof/>
        </w:rPr>
        <w:t xml:space="preserve">Microsoft Dynamics AX 2012 R3 </w:t>
      </w:r>
      <w:r w:rsidRPr="00694698">
        <w:rPr>
          <w:rFonts w:eastAsia="SimSun" w:hint="eastAsia"/>
          <w:noProof/>
        </w:rPr>
        <w:t>任务</w:t>
      </w:r>
      <w:r w:rsidRPr="00694698">
        <w:rPr>
          <w:rFonts w:eastAsia="SimSun"/>
          <w:noProof/>
        </w:rPr>
        <w:t xml:space="preserve"> CAL</w:t>
      </w:r>
      <w:r>
        <w:rPr>
          <w:noProof/>
        </w:rPr>
        <w:t>, 16</w:t>
      </w:r>
    </w:p>
    <w:p w14:paraId="5040ACDF" w14:textId="77777777" w:rsidR="00BA68A4" w:rsidRDefault="00BA68A4">
      <w:pPr>
        <w:pStyle w:val="Index1"/>
        <w:tabs>
          <w:tab w:val="right" w:pos="5030"/>
        </w:tabs>
        <w:rPr>
          <w:noProof/>
        </w:rPr>
      </w:pPr>
      <w:r w:rsidRPr="00694698">
        <w:rPr>
          <w:rFonts w:eastAsia="SimSun"/>
          <w:noProof/>
        </w:rPr>
        <w:t xml:space="preserve">Microsoft Dynamics AX 2012 R3 </w:t>
      </w:r>
      <w:r w:rsidRPr="00694698">
        <w:rPr>
          <w:rFonts w:eastAsia="SimSun" w:hint="eastAsia"/>
          <w:noProof/>
        </w:rPr>
        <w:t>任务附加</w:t>
      </w:r>
      <w:r w:rsidRPr="00694698">
        <w:rPr>
          <w:rFonts w:eastAsia="SimSun"/>
          <w:noProof/>
        </w:rPr>
        <w:t xml:space="preserve"> CAL</w:t>
      </w:r>
      <w:r>
        <w:rPr>
          <w:noProof/>
        </w:rPr>
        <w:t>, 16</w:t>
      </w:r>
    </w:p>
    <w:p w14:paraId="5C34BE27" w14:textId="77777777" w:rsidR="00BA68A4" w:rsidRDefault="00BA68A4">
      <w:pPr>
        <w:pStyle w:val="Index1"/>
        <w:tabs>
          <w:tab w:val="right" w:pos="5030"/>
        </w:tabs>
        <w:rPr>
          <w:noProof/>
        </w:rPr>
      </w:pPr>
      <w:r w:rsidRPr="00694698">
        <w:rPr>
          <w:rFonts w:eastAsia="SimSun"/>
          <w:noProof/>
        </w:rPr>
        <w:t xml:space="preserve">Microsoft Dynamics AX 2012 R3 </w:t>
      </w:r>
      <w:r w:rsidRPr="00694698">
        <w:rPr>
          <w:rFonts w:eastAsia="SimSun" w:hint="eastAsia"/>
          <w:noProof/>
        </w:rPr>
        <w:t>企业</w:t>
      </w:r>
      <w:r w:rsidRPr="00694698">
        <w:rPr>
          <w:rFonts w:eastAsia="SimSun"/>
          <w:noProof/>
        </w:rPr>
        <w:t xml:space="preserve"> CAL</w:t>
      </w:r>
      <w:r>
        <w:rPr>
          <w:noProof/>
        </w:rPr>
        <w:t>, 16</w:t>
      </w:r>
    </w:p>
    <w:p w14:paraId="6E6FC185" w14:textId="77777777" w:rsidR="00BA68A4" w:rsidRDefault="00BA68A4">
      <w:pPr>
        <w:pStyle w:val="Index1"/>
        <w:tabs>
          <w:tab w:val="right" w:pos="5030"/>
        </w:tabs>
        <w:rPr>
          <w:noProof/>
        </w:rPr>
      </w:pPr>
      <w:r w:rsidRPr="00694698">
        <w:rPr>
          <w:rFonts w:eastAsia="SimSun"/>
          <w:noProof/>
        </w:rPr>
        <w:t xml:space="preserve">Microsoft Dynamics AX 2012 R3 </w:t>
      </w:r>
      <w:r w:rsidRPr="00694698">
        <w:rPr>
          <w:rFonts w:eastAsia="SimSun" w:hint="eastAsia"/>
          <w:noProof/>
        </w:rPr>
        <w:t>企业附加</w:t>
      </w:r>
      <w:r w:rsidRPr="00694698">
        <w:rPr>
          <w:rFonts w:eastAsia="SimSun"/>
          <w:noProof/>
        </w:rPr>
        <w:t xml:space="preserve"> CAL</w:t>
      </w:r>
      <w:r>
        <w:rPr>
          <w:noProof/>
        </w:rPr>
        <w:t>, 16</w:t>
      </w:r>
    </w:p>
    <w:p w14:paraId="506005F9" w14:textId="77777777" w:rsidR="00BA68A4" w:rsidRDefault="00BA68A4">
      <w:pPr>
        <w:pStyle w:val="Index1"/>
        <w:tabs>
          <w:tab w:val="right" w:pos="5030"/>
        </w:tabs>
        <w:rPr>
          <w:noProof/>
        </w:rPr>
      </w:pPr>
      <w:r w:rsidRPr="00694698">
        <w:rPr>
          <w:rFonts w:eastAsia="SimSun"/>
          <w:noProof/>
        </w:rPr>
        <w:t xml:space="preserve">Microsoft Dynamics AX 2012 R3 </w:t>
      </w:r>
      <w:r w:rsidRPr="00694698">
        <w:rPr>
          <w:rFonts w:eastAsia="SimSun" w:hint="eastAsia"/>
          <w:noProof/>
        </w:rPr>
        <w:t>功能</w:t>
      </w:r>
      <w:r w:rsidRPr="00694698">
        <w:rPr>
          <w:rFonts w:eastAsia="SimSun"/>
          <w:noProof/>
        </w:rPr>
        <w:t xml:space="preserve"> CAL</w:t>
      </w:r>
      <w:r>
        <w:rPr>
          <w:noProof/>
        </w:rPr>
        <w:t>, 16</w:t>
      </w:r>
    </w:p>
    <w:p w14:paraId="0ED208A3" w14:textId="77777777" w:rsidR="00BA68A4" w:rsidRDefault="00BA68A4">
      <w:pPr>
        <w:pStyle w:val="Index1"/>
        <w:tabs>
          <w:tab w:val="right" w:pos="5030"/>
        </w:tabs>
        <w:rPr>
          <w:noProof/>
        </w:rPr>
      </w:pPr>
      <w:r w:rsidRPr="00694698">
        <w:rPr>
          <w:rFonts w:eastAsia="SimSun"/>
          <w:noProof/>
        </w:rPr>
        <w:t xml:space="preserve">Microsoft Dynamics AX 2012 R3 </w:t>
      </w:r>
      <w:r w:rsidRPr="00694698">
        <w:rPr>
          <w:rFonts w:eastAsia="SimSun" w:hint="eastAsia"/>
          <w:noProof/>
        </w:rPr>
        <w:t>功能附加</w:t>
      </w:r>
      <w:r w:rsidRPr="00694698">
        <w:rPr>
          <w:rFonts w:eastAsia="SimSun"/>
          <w:noProof/>
        </w:rPr>
        <w:t xml:space="preserve"> CAL</w:t>
      </w:r>
      <w:r>
        <w:rPr>
          <w:noProof/>
        </w:rPr>
        <w:t>, 16</w:t>
      </w:r>
    </w:p>
    <w:p w14:paraId="2AA20D43" w14:textId="77777777" w:rsidR="00BA68A4" w:rsidRDefault="00BA68A4">
      <w:pPr>
        <w:pStyle w:val="Index1"/>
        <w:tabs>
          <w:tab w:val="right" w:pos="5030"/>
        </w:tabs>
        <w:rPr>
          <w:noProof/>
        </w:rPr>
      </w:pPr>
      <w:r w:rsidRPr="00694698">
        <w:rPr>
          <w:rFonts w:eastAsia="SimSun"/>
          <w:noProof/>
        </w:rPr>
        <w:t xml:space="preserve">Microsoft Dynamics AX 2012 R3 </w:t>
      </w:r>
      <w:r w:rsidRPr="00694698">
        <w:rPr>
          <w:rFonts w:eastAsia="SimSun" w:hint="eastAsia"/>
          <w:noProof/>
        </w:rPr>
        <w:t>自助服务</w:t>
      </w:r>
      <w:r w:rsidRPr="00694698">
        <w:rPr>
          <w:rFonts w:eastAsia="SimSun"/>
          <w:noProof/>
        </w:rPr>
        <w:t xml:space="preserve"> CAL</w:t>
      </w:r>
      <w:r>
        <w:rPr>
          <w:noProof/>
        </w:rPr>
        <w:t>, 16</w:t>
      </w:r>
    </w:p>
    <w:p w14:paraId="25E39816" w14:textId="77777777" w:rsidR="00BA68A4" w:rsidRDefault="00BA68A4">
      <w:pPr>
        <w:pStyle w:val="Index1"/>
        <w:tabs>
          <w:tab w:val="right" w:pos="5030"/>
        </w:tabs>
        <w:rPr>
          <w:noProof/>
        </w:rPr>
      </w:pPr>
      <w:r w:rsidRPr="00694698">
        <w:rPr>
          <w:rFonts w:ascii="Calibri" w:eastAsia="SimSun" w:hAnsi="Calibri"/>
          <w:noProof/>
        </w:rPr>
        <w:t xml:space="preserve">Microsoft Dynamics CRM 2011 </w:t>
      </w:r>
      <w:r w:rsidRPr="00694698">
        <w:rPr>
          <w:rFonts w:ascii="Calibri" w:eastAsia="SimSun" w:hAnsi="Calibri" w:hint="eastAsia"/>
          <w:noProof/>
        </w:rPr>
        <w:t>外部连接器</w:t>
      </w:r>
      <w:r>
        <w:rPr>
          <w:noProof/>
        </w:rPr>
        <w:t>, 17</w:t>
      </w:r>
    </w:p>
    <w:p w14:paraId="274E482E" w14:textId="77777777" w:rsidR="00BA68A4" w:rsidRDefault="00BA68A4">
      <w:pPr>
        <w:pStyle w:val="Index1"/>
        <w:tabs>
          <w:tab w:val="right" w:pos="5030"/>
        </w:tabs>
        <w:rPr>
          <w:noProof/>
        </w:rPr>
      </w:pPr>
      <w:r w:rsidRPr="00694698">
        <w:rPr>
          <w:rFonts w:eastAsia="SimSun"/>
          <w:noProof/>
        </w:rPr>
        <w:t>Microsoft Dynamics CRM Basic CAL</w:t>
      </w:r>
      <w:r>
        <w:rPr>
          <w:noProof/>
        </w:rPr>
        <w:t>, 17</w:t>
      </w:r>
    </w:p>
    <w:p w14:paraId="0133CB6E" w14:textId="77777777" w:rsidR="00BA68A4" w:rsidRDefault="00BA68A4">
      <w:pPr>
        <w:pStyle w:val="Index1"/>
        <w:tabs>
          <w:tab w:val="right" w:pos="5030"/>
        </w:tabs>
        <w:rPr>
          <w:noProof/>
        </w:rPr>
      </w:pPr>
      <w:r w:rsidRPr="00694698">
        <w:rPr>
          <w:rFonts w:eastAsia="SimSun"/>
          <w:noProof/>
        </w:rPr>
        <w:t xml:space="preserve">Microsoft Dynamics CRM Basic </w:t>
      </w:r>
      <w:r w:rsidRPr="00694698">
        <w:rPr>
          <w:rFonts w:eastAsia="SimSun" w:hint="eastAsia"/>
          <w:noProof/>
        </w:rPr>
        <w:t>使用附加</w:t>
      </w:r>
      <w:r w:rsidRPr="00694698">
        <w:rPr>
          <w:rFonts w:eastAsia="SimSun"/>
          <w:noProof/>
        </w:rPr>
        <w:t xml:space="preserve"> CAL</w:t>
      </w:r>
      <w:r>
        <w:rPr>
          <w:noProof/>
        </w:rPr>
        <w:t>, 17</w:t>
      </w:r>
    </w:p>
    <w:p w14:paraId="3B0FEFB6" w14:textId="77777777" w:rsidR="00BA68A4" w:rsidRDefault="00BA68A4">
      <w:pPr>
        <w:pStyle w:val="Index1"/>
        <w:tabs>
          <w:tab w:val="right" w:pos="5030"/>
        </w:tabs>
        <w:rPr>
          <w:noProof/>
        </w:rPr>
      </w:pPr>
      <w:r w:rsidRPr="00694698">
        <w:rPr>
          <w:rFonts w:eastAsia="SimSun"/>
          <w:noProof/>
        </w:rPr>
        <w:t>Microsoft Dynamics CRM Essentials CAL</w:t>
      </w:r>
      <w:r>
        <w:rPr>
          <w:noProof/>
        </w:rPr>
        <w:t>, 17</w:t>
      </w:r>
    </w:p>
    <w:p w14:paraId="6D6BEE29" w14:textId="77777777" w:rsidR="00BA68A4" w:rsidRDefault="00BA68A4">
      <w:pPr>
        <w:pStyle w:val="Index1"/>
        <w:tabs>
          <w:tab w:val="right" w:pos="5030"/>
        </w:tabs>
        <w:rPr>
          <w:noProof/>
        </w:rPr>
      </w:pPr>
      <w:r w:rsidRPr="00694698">
        <w:rPr>
          <w:rFonts w:eastAsia="SimSun"/>
          <w:noProof/>
        </w:rPr>
        <w:t>Microsoft Dynamics CRM Online Additional Non-Production Instance</w:t>
      </w:r>
      <w:r>
        <w:rPr>
          <w:noProof/>
        </w:rPr>
        <w:t>, 46</w:t>
      </w:r>
    </w:p>
    <w:p w14:paraId="609C866A" w14:textId="77777777" w:rsidR="00BA68A4" w:rsidRDefault="00BA68A4">
      <w:pPr>
        <w:pStyle w:val="Index1"/>
        <w:tabs>
          <w:tab w:val="right" w:pos="5030"/>
        </w:tabs>
        <w:rPr>
          <w:noProof/>
        </w:rPr>
      </w:pPr>
      <w:r w:rsidRPr="00694698">
        <w:rPr>
          <w:rFonts w:eastAsia="SimSun"/>
          <w:noProof/>
        </w:rPr>
        <w:t>Microsoft Dynamics CRM Online Additional Non-Production Instance EDU</w:t>
      </w:r>
      <w:r>
        <w:rPr>
          <w:noProof/>
        </w:rPr>
        <w:t>, 46</w:t>
      </w:r>
    </w:p>
    <w:p w14:paraId="6FDD8385" w14:textId="77777777" w:rsidR="00BA68A4" w:rsidRDefault="00BA68A4">
      <w:pPr>
        <w:pStyle w:val="Index1"/>
        <w:tabs>
          <w:tab w:val="right" w:pos="5030"/>
        </w:tabs>
        <w:rPr>
          <w:noProof/>
        </w:rPr>
      </w:pPr>
      <w:r w:rsidRPr="00694698">
        <w:rPr>
          <w:rFonts w:eastAsia="SimSun"/>
          <w:noProof/>
        </w:rPr>
        <w:t>Microsoft Dynamics CRM Online Additional Production Instance</w:t>
      </w:r>
      <w:r>
        <w:rPr>
          <w:noProof/>
        </w:rPr>
        <w:t>, 46</w:t>
      </w:r>
    </w:p>
    <w:p w14:paraId="200B7E8D" w14:textId="77777777" w:rsidR="00BA68A4" w:rsidRDefault="00BA68A4">
      <w:pPr>
        <w:pStyle w:val="Index1"/>
        <w:tabs>
          <w:tab w:val="right" w:pos="5030"/>
        </w:tabs>
        <w:rPr>
          <w:noProof/>
        </w:rPr>
      </w:pPr>
      <w:r w:rsidRPr="00694698">
        <w:rPr>
          <w:rFonts w:eastAsia="SimSun"/>
          <w:noProof/>
        </w:rPr>
        <w:t>Microsoft Dynamics CRM Online Additional Production Instance</w:t>
      </w:r>
      <w:r>
        <w:rPr>
          <w:noProof/>
        </w:rPr>
        <w:t>, 46</w:t>
      </w:r>
    </w:p>
    <w:p w14:paraId="7402BD2A" w14:textId="77777777" w:rsidR="00BA68A4" w:rsidRDefault="00BA68A4">
      <w:pPr>
        <w:pStyle w:val="Index1"/>
        <w:tabs>
          <w:tab w:val="right" w:pos="5030"/>
        </w:tabs>
        <w:rPr>
          <w:noProof/>
        </w:rPr>
      </w:pPr>
      <w:r w:rsidRPr="00694698">
        <w:rPr>
          <w:rFonts w:eastAsia="SimSun"/>
          <w:noProof/>
        </w:rPr>
        <w:t>Microsoft Dynamics CRM Online Additional Storage</w:t>
      </w:r>
      <w:r>
        <w:rPr>
          <w:noProof/>
        </w:rPr>
        <w:t>, 46</w:t>
      </w:r>
    </w:p>
    <w:p w14:paraId="281FDB36" w14:textId="77777777" w:rsidR="00BA68A4" w:rsidRDefault="00BA68A4">
      <w:pPr>
        <w:pStyle w:val="Index1"/>
        <w:tabs>
          <w:tab w:val="right" w:pos="5030"/>
        </w:tabs>
        <w:rPr>
          <w:noProof/>
        </w:rPr>
      </w:pPr>
      <w:r w:rsidRPr="00694698">
        <w:rPr>
          <w:rFonts w:eastAsia="SimSun"/>
          <w:noProof/>
        </w:rPr>
        <w:t>Microsoft Dynamics CRM Online Basic</w:t>
      </w:r>
      <w:r>
        <w:rPr>
          <w:noProof/>
        </w:rPr>
        <w:t>, 46</w:t>
      </w:r>
    </w:p>
    <w:p w14:paraId="69297045" w14:textId="77777777" w:rsidR="00BA68A4" w:rsidRDefault="00BA68A4">
      <w:pPr>
        <w:pStyle w:val="Index1"/>
        <w:tabs>
          <w:tab w:val="right" w:pos="5030"/>
        </w:tabs>
        <w:rPr>
          <w:noProof/>
        </w:rPr>
      </w:pPr>
      <w:r w:rsidRPr="00694698">
        <w:rPr>
          <w:rFonts w:eastAsia="SimSun"/>
          <w:noProof/>
        </w:rPr>
        <w:t>Microsoft Dynamics CRM Online Enterprise</w:t>
      </w:r>
      <w:r>
        <w:rPr>
          <w:noProof/>
        </w:rPr>
        <w:t>, 46</w:t>
      </w:r>
    </w:p>
    <w:p w14:paraId="75C4F61B" w14:textId="77777777" w:rsidR="00BA68A4" w:rsidRDefault="00BA68A4">
      <w:pPr>
        <w:pStyle w:val="Index1"/>
        <w:tabs>
          <w:tab w:val="right" w:pos="5030"/>
        </w:tabs>
        <w:rPr>
          <w:noProof/>
        </w:rPr>
      </w:pPr>
      <w:r w:rsidRPr="00694698">
        <w:rPr>
          <w:rFonts w:eastAsia="SimSun"/>
          <w:noProof/>
        </w:rPr>
        <w:t>Microsoft Dynamics CRM Online Enterprise EDU</w:t>
      </w:r>
      <w:r>
        <w:rPr>
          <w:noProof/>
        </w:rPr>
        <w:t>, 46</w:t>
      </w:r>
    </w:p>
    <w:p w14:paraId="2022715B" w14:textId="77777777" w:rsidR="00BA68A4" w:rsidRDefault="00BA68A4">
      <w:pPr>
        <w:pStyle w:val="Index1"/>
        <w:tabs>
          <w:tab w:val="right" w:pos="5030"/>
        </w:tabs>
        <w:rPr>
          <w:noProof/>
        </w:rPr>
      </w:pPr>
      <w:r w:rsidRPr="00694698">
        <w:rPr>
          <w:rFonts w:eastAsia="SimSun"/>
          <w:noProof/>
        </w:rPr>
        <w:t>Microsoft Dynamics CRM Online Essential</w:t>
      </w:r>
      <w:r>
        <w:rPr>
          <w:noProof/>
        </w:rPr>
        <w:t>, 46</w:t>
      </w:r>
    </w:p>
    <w:p w14:paraId="64637A29" w14:textId="77777777" w:rsidR="00BA68A4" w:rsidRDefault="00BA68A4">
      <w:pPr>
        <w:pStyle w:val="Index1"/>
        <w:tabs>
          <w:tab w:val="right" w:pos="5030"/>
        </w:tabs>
        <w:rPr>
          <w:noProof/>
        </w:rPr>
      </w:pPr>
      <w:r w:rsidRPr="00694698">
        <w:rPr>
          <w:rFonts w:eastAsia="SimSun"/>
          <w:noProof/>
        </w:rPr>
        <w:t>Microsoft Dynamics CRM Online Essential EDU</w:t>
      </w:r>
      <w:r>
        <w:rPr>
          <w:noProof/>
        </w:rPr>
        <w:t>, 46</w:t>
      </w:r>
    </w:p>
    <w:p w14:paraId="57526962" w14:textId="77777777" w:rsidR="00BA68A4" w:rsidRDefault="00BA68A4">
      <w:pPr>
        <w:pStyle w:val="Index1"/>
        <w:tabs>
          <w:tab w:val="right" w:pos="5030"/>
        </w:tabs>
        <w:rPr>
          <w:noProof/>
        </w:rPr>
      </w:pPr>
      <w:r w:rsidRPr="00694698">
        <w:rPr>
          <w:rFonts w:eastAsia="SimSun"/>
          <w:noProof/>
        </w:rPr>
        <w:t>Microsoft Dynamics CRM Online Government Additional Storage</w:t>
      </w:r>
      <w:r>
        <w:rPr>
          <w:noProof/>
        </w:rPr>
        <w:t>, 46</w:t>
      </w:r>
    </w:p>
    <w:p w14:paraId="0FA1C36C" w14:textId="77777777" w:rsidR="00BA68A4" w:rsidRDefault="00BA68A4">
      <w:pPr>
        <w:pStyle w:val="Index1"/>
        <w:tabs>
          <w:tab w:val="right" w:pos="5030"/>
        </w:tabs>
        <w:rPr>
          <w:noProof/>
        </w:rPr>
      </w:pPr>
      <w:r w:rsidRPr="00694698">
        <w:rPr>
          <w:rFonts w:eastAsia="SimSun"/>
          <w:noProof/>
        </w:rPr>
        <w:t>Microsoft Dynamics CRM Online Government Extra Production Instance</w:t>
      </w:r>
      <w:r>
        <w:rPr>
          <w:noProof/>
        </w:rPr>
        <w:t>, 46</w:t>
      </w:r>
    </w:p>
    <w:p w14:paraId="4BD2D283" w14:textId="77777777" w:rsidR="00BA68A4" w:rsidRDefault="00BA68A4">
      <w:pPr>
        <w:pStyle w:val="Index1"/>
        <w:tabs>
          <w:tab w:val="right" w:pos="5030"/>
        </w:tabs>
        <w:rPr>
          <w:noProof/>
        </w:rPr>
      </w:pPr>
      <w:r w:rsidRPr="00694698">
        <w:rPr>
          <w:rFonts w:eastAsia="SimSun"/>
          <w:noProof/>
        </w:rPr>
        <w:t>Microsoft Dynamics CRM Online Government Non-Production Instance</w:t>
      </w:r>
      <w:r>
        <w:rPr>
          <w:noProof/>
        </w:rPr>
        <w:t>, 46</w:t>
      </w:r>
    </w:p>
    <w:p w14:paraId="71E2C1FB" w14:textId="77777777" w:rsidR="00BA68A4" w:rsidRDefault="00BA68A4">
      <w:pPr>
        <w:pStyle w:val="Index1"/>
        <w:tabs>
          <w:tab w:val="right" w:pos="5030"/>
        </w:tabs>
        <w:rPr>
          <w:noProof/>
        </w:rPr>
      </w:pPr>
      <w:r w:rsidRPr="00694698">
        <w:rPr>
          <w:rFonts w:eastAsia="SimSun"/>
          <w:noProof/>
        </w:rPr>
        <w:t>Microsoft Dynamics CRM Online Government Professional</w:t>
      </w:r>
      <w:r>
        <w:rPr>
          <w:noProof/>
        </w:rPr>
        <w:t>, 46</w:t>
      </w:r>
    </w:p>
    <w:p w14:paraId="2338A495" w14:textId="77777777" w:rsidR="00BA68A4" w:rsidRDefault="00BA68A4">
      <w:pPr>
        <w:pStyle w:val="Index1"/>
        <w:tabs>
          <w:tab w:val="right" w:pos="5030"/>
        </w:tabs>
        <w:rPr>
          <w:noProof/>
        </w:rPr>
      </w:pPr>
      <w:r w:rsidRPr="00694698">
        <w:rPr>
          <w:rFonts w:eastAsia="SimSun"/>
          <w:noProof/>
        </w:rPr>
        <w:lastRenderedPageBreak/>
        <w:t xml:space="preserve">Microsoft Dynamics CRM Online Government </w:t>
      </w:r>
      <w:r w:rsidRPr="00694698">
        <w:rPr>
          <w:rFonts w:eastAsia="SimSun" w:hint="eastAsia"/>
          <w:noProof/>
        </w:rPr>
        <w:t>增强支持</w:t>
      </w:r>
      <w:r>
        <w:rPr>
          <w:noProof/>
        </w:rPr>
        <w:t>, 46</w:t>
      </w:r>
    </w:p>
    <w:p w14:paraId="4F0EBF45" w14:textId="77777777" w:rsidR="00BA68A4" w:rsidRDefault="00BA68A4">
      <w:pPr>
        <w:pStyle w:val="Index1"/>
        <w:tabs>
          <w:tab w:val="right" w:pos="5030"/>
        </w:tabs>
        <w:rPr>
          <w:noProof/>
        </w:rPr>
      </w:pPr>
      <w:r w:rsidRPr="00694698">
        <w:rPr>
          <w:rFonts w:eastAsia="SimSun"/>
          <w:noProof/>
        </w:rPr>
        <w:t xml:space="preserve">Microsoft Dynamics CRM Online Government </w:t>
      </w:r>
      <w:r w:rsidRPr="00694698">
        <w:rPr>
          <w:rFonts w:eastAsia="SimSun" w:hint="eastAsia"/>
          <w:noProof/>
        </w:rPr>
        <w:t>直接专业支持</w:t>
      </w:r>
      <w:r>
        <w:rPr>
          <w:noProof/>
        </w:rPr>
        <w:t>, 46</w:t>
      </w:r>
    </w:p>
    <w:p w14:paraId="03CC9D6D" w14:textId="77777777" w:rsidR="00BA68A4" w:rsidRDefault="00BA68A4">
      <w:pPr>
        <w:pStyle w:val="Index1"/>
        <w:tabs>
          <w:tab w:val="right" w:pos="5030"/>
        </w:tabs>
        <w:rPr>
          <w:noProof/>
        </w:rPr>
      </w:pPr>
      <w:r w:rsidRPr="00694698">
        <w:rPr>
          <w:rFonts w:eastAsia="SimSun"/>
          <w:noProof/>
        </w:rPr>
        <w:t>Microsoft Dynamics CRM Online Professional</w:t>
      </w:r>
      <w:r>
        <w:rPr>
          <w:noProof/>
        </w:rPr>
        <w:t>, 46</w:t>
      </w:r>
    </w:p>
    <w:p w14:paraId="5BC00C87" w14:textId="77777777" w:rsidR="00BA68A4" w:rsidRDefault="00BA68A4">
      <w:pPr>
        <w:pStyle w:val="Index1"/>
        <w:tabs>
          <w:tab w:val="right" w:pos="5030"/>
        </w:tabs>
        <w:rPr>
          <w:noProof/>
        </w:rPr>
      </w:pPr>
      <w:r w:rsidRPr="00694698">
        <w:rPr>
          <w:rFonts w:eastAsia="SimSun"/>
          <w:noProof/>
        </w:rPr>
        <w:t>Microsoft Dynamics CRM Online Professional EDU</w:t>
      </w:r>
      <w:r>
        <w:rPr>
          <w:noProof/>
        </w:rPr>
        <w:t>, 46</w:t>
      </w:r>
    </w:p>
    <w:p w14:paraId="71AD7E24" w14:textId="77777777" w:rsidR="00BA68A4" w:rsidRDefault="00BA68A4">
      <w:pPr>
        <w:pStyle w:val="Index1"/>
        <w:tabs>
          <w:tab w:val="right" w:pos="5030"/>
        </w:tabs>
        <w:rPr>
          <w:noProof/>
        </w:rPr>
      </w:pPr>
      <w:r w:rsidRPr="00694698">
        <w:rPr>
          <w:rFonts w:eastAsia="SimSun"/>
          <w:noProof/>
        </w:rPr>
        <w:t xml:space="preserve">Microsoft Dynamics CRM Online </w:t>
      </w:r>
      <w:r w:rsidRPr="00694698">
        <w:rPr>
          <w:rFonts w:eastAsia="SimSun" w:hint="eastAsia"/>
          <w:noProof/>
        </w:rPr>
        <w:t>增强支持</w:t>
      </w:r>
      <w:r>
        <w:rPr>
          <w:noProof/>
        </w:rPr>
        <w:t>, 46</w:t>
      </w:r>
    </w:p>
    <w:p w14:paraId="27CD28E2" w14:textId="77777777" w:rsidR="00BA68A4" w:rsidRDefault="00BA68A4">
      <w:pPr>
        <w:pStyle w:val="Index1"/>
        <w:tabs>
          <w:tab w:val="right" w:pos="5030"/>
        </w:tabs>
        <w:rPr>
          <w:noProof/>
        </w:rPr>
      </w:pPr>
      <w:r w:rsidRPr="00694698">
        <w:rPr>
          <w:rFonts w:eastAsia="SimSun"/>
          <w:noProof/>
        </w:rPr>
        <w:t xml:space="preserve">Microsoft Dynamics CRM Online </w:t>
      </w:r>
      <w:r w:rsidRPr="00694698">
        <w:rPr>
          <w:rFonts w:eastAsia="SimSun" w:hint="eastAsia"/>
          <w:noProof/>
        </w:rPr>
        <w:t>增强支持</w:t>
      </w:r>
      <w:r w:rsidRPr="00694698">
        <w:rPr>
          <w:rFonts w:eastAsia="SimSun"/>
          <w:noProof/>
        </w:rPr>
        <w:t xml:space="preserve"> EDU</w:t>
      </w:r>
      <w:r>
        <w:rPr>
          <w:noProof/>
        </w:rPr>
        <w:t>, 46</w:t>
      </w:r>
    </w:p>
    <w:p w14:paraId="04A63F0C" w14:textId="77777777" w:rsidR="00BA68A4" w:rsidRDefault="00BA68A4">
      <w:pPr>
        <w:pStyle w:val="Index1"/>
        <w:tabs>
          <w:tab w:val="right" w:pos="5030"/>
        </w:tabs>
        <w:rPr>
          <w:noProof/>
        </w:rPr>
      </w:pPr>
      <w:r w:rsidRPr="00694698">
        <w:rPr>
          <w:rFonts w:eastAsia="SimSun"/>
          <w:noProof/>
        </w:rPr>
        <w:t xml:space="preserve">Microsoft Dynamics CRM Online </w:t>
      </w:r>
      <w:r w:rsidRPr="00694698">
        <w:rPr>
          <w:rFonts w:eastAsia="SimSun" w:hint="eastAsia"/>
          <w:noProof/>
        </w:rPr>
        <w:t>直接专业支持</w:t>
      </w:r>
      <w:r>
        <w:rPr>
          <w:noProof/>
        </w:rPr>
        <w:t>, 46</w:t>
      </w:r>
    </w:p>
    <w:p w14:paraId="78CD53C5" w14:textId="77777777" w:rsidR="00BA68A4" w:rsidRDefault="00BA68A4">
      <w:pPr>
        <w:pStyle w:val="Index1"/>
        <w:tabs>
          <w:tab w:val="right" w:pos="5030"/>
        </w:tabs>
        <w:rPr>
          <w:noProof/>
        </w:rPr>
      </w:pPr>
      <w:r w:rsidRPr="00694698">
        <w:rPr>
          <w:rFonts w:eastAsia="SimSun"/>
          <w:noProof/>
        </w:rPr>
        <w:t xml:space="preserve">Microsoft Dynamics CRM Online </w:t>
      </w:r>
      <w:r w:rsidRPr="00694698">
        <w:rPr>
          <w:rFonts w:eastAsia="SimSun" w:hint="eastAsia"/>
          <w:noProof/>
        </w:rPr>
        <w:t>直接专业支持</w:t>
      </w:r>
      <w:r w:rsidRPr="00694698">
        <w:rPr>
          <w:rFonts w:eastAsia="SimSun"/>
          <w:noProof/>
        </w:rPr>
        <w:t xml:space="preserve"> EDU</w:t>
      </w:r>
      <w:r>
        <w:rPr>
          <w:noProof/>
        </w:rPr>
        <w:t>, 46</w:t>
      </w:r>
    </w:p>
    <w:p w14:paraId="7813B768" w14:textId="77777777" w:rsidR="00BA68A4" w:rsidRDefault="00BA68A4">
      <w:pPr>
        <w:pStyle w:val="Index1"/>
        <w:tabs>
          <w:tab w:val="right" w:pos="5030"/>
        </w:tabs>
        <w:rPr>
          <w:noProof/>
        </w:rPr>
      </w:pPr>
      <w:r w:rsidRPr="00694698">
        <w:rPr>
          <w:rFonts w:eastAsia="SimSun"/>
          <w:noProof/>
        </w:rPr>
        <w:t>Microsoft Dynamics CRM Professional CAL</w:t>
      </w:r>
      <w:r>
        <w:rPr>
          <w:noProof/>
        </w:rPr>
        <w:t>, 17</w:t>
      </w:r>
    </w:p>
    <w:p w14:paraId="277000F3" w14:textId="77777777" w:rsidR="00BA68A4" w:rsidRDefault="00BA68A4">
      <w:pPr>
        <w:pStyle w:val="Index1"/>
        <w:tabs>
          <w:tab w:val="right" w:pos="5030"/>
        </w:tabs>
        <w:rPr>
          <w:noProof/>
        </w:rPr>
      </w:pPr>
      <w:r w:rsidRPr="00694698">
        <w:rPr>
          <w:rFonts w:eastAsia="SimSun"/>
          <w:noProof/>
        </w:rPr>
        <w:t xml:space="preserve">Microsoft Dynamics CRM Professional </w:t>
      </w:r>
      <w:r w:rsidRPr="00694698">
        <w:rPr>
          <w:rFonts w:eastAsia="SimSun" w:hint="eastAsia"/>
          <w:noProof/>
        </w:rPr>
        <w:t>使用附加</w:t>
      </w:r>
      <w:r w:rsidRPr="00694698">
        <w:rPr>
          <w:rFonts w:eastAsia="SimSun"/>
          <w:noProof/>
        </w:rPr>
        <w:t xml:space="preserve"> CAL</w:t>
      </w:r>
      <w:r>
        <w:rPr>
          <w:noProof/>
        </w:rPr>
        <w:t>, 17</w:t>
      </w:r>
    </w:p>
    <w:p w14:paraId="0EE140F9" w14:textId="77777777" w:rsidR="00BA68A4" w:rsidRDefault="00BA68A4">
      <w:pPr>
        <w:pStyle w:val="Index1"/>
        <w:tabs>
          <w:tab w:val="right" w:pos="5030"/>
        </w:tabs>
        <w:rPr>
          <w:noProof/>
        </w:rPr>
      </w:pPr>
      <w:r w:rsidRPr="00694698">
        <w:rPr>
          <w:rFonts w:ascii="Calibri" w:eastAsia="SimSun" w:hAnsi="Calibri"/>
          <w:noProof/>
        </w:rPr>
        <w:t>Microsoft Dynamics CRM Server 2013</w:t>
      </w:r>
      <w:r>
        <w:rPr>
          <w:noProof/>
        </w:rPr>
        <w:t>, 64</w:t>
      </w:r>
    </w:p>
    <w:p w14:paraId="72864A00" w14:textId="77777777" w:rsidR="00BA68A4" w:rsidRDefault="00BA68A4">
      <w:pPr>
        <w:pStyle w:val="Index1"/>
        <w:tabs>
          <w:tab w:val="right" w:pos="5030"/>
        </w:tabs>
        <w:rPr>
          <w:noProof/>
        </w:rPr>
      </w:pPr>
      <w:r w:rsidRPr="00694698">
        <w:rPr>
          <w:rFonts w:eastAsia="SimSun"/>
          <w:noProof/>
        </w:rPr>
        <w:t>Microsoft Dynamics CRM Server 2015</w:t>
      </w:r>
      <w:r>
        <w:rPr>
          <w:noProof/>
        </w:rPr>
        <w:t>, 17, 64</w:t>
      </w:r>
    </w:p>
    <w:p w14:paraId="24D1CF06" w14:textId="77777777" w:rsidR="00BA68A4" w:rsidRDefault="00BA68A4">
      <w:pPr>
        <w:pStyle w:val="Index1"/>
        <w:tabs>
          <w:tab w:val="right" w:pos="5030"/>
        </w:tabs>
        <w:rPr>
          <w:noProof/>
        </w:rPr>
      </w:pPr>
      <w:r w:rsidRPr="00694698">
        <w:rPr>
          <w:rFonts w:eastAsia="SimSun"/>
          <w:noProof/>
        </w:rPr>
        <w:t>Microsoft Dynamics CRM Workgroup Server 2015</w:t>
      </w:r>
      <w:r>
        <w:rPr>
          <w:noProof/>
        </w:rPr>
        <w:t>, 17</w:t>
      </w:r>
    </w:p>
    <w:p w14:paraId="1FFFD7BF" w14:textId="77777777" w:rsidR="00BA68A4" w:rsidRDefault="00BA68A4">
      <w:pPr>
        <w:pStyle w:val="Index1"/>
        <w:tabs>
          <w:tab w:val="right" w:pos="5030"/>
        </w:tabs>
        <w:rPr>
          <w:noProof/>
        </w:rPr>
      </w:pPr>
      <w:r w:rsidRPr="00694698">
        <w:rPr>
          <w:rFonts w:eastAsia="SimSun"/>
          <w:noProof/>
        </w:rPr>
        <w:t>Microsoft Dynamics Marketing Enterprise EDU Extra Messages</w:t>
      </w:r>
      <w:r w:rsidRPr="00694698">
        <w:rPr>
          <w:rFonts w:eastAsia="SimSun" w:hint="eastAsia"/>
          <w:noProof/>
        </w:rPr>
        <w:t>（附加</w:t>
      </w:r>
      <w:r w:rsidRPr="00694698">
        <w:rPr>
          <w:rFonts w:eastAsia="SimSun"/>
          <w:noProof/>
        </w:rPr>
        <w:t xml:space="preserve"> SL</w:t>
      </w:r>
      <w:r w:rsidRPr="00694698">
        <w:rPr>
          <w:rFonts w:eastAsia="SimSun" w:hint="eastAsia"/>
          <w:noProof/>
        </w:rPr>
        <w:t>）</w:t>
      </w:r>
      <w:r>
        <w:rPr>
          <w:noProof/>
        </w:rPr>
        <w:t>, 47</w:t>
      </w:r>
    </w:p>
    <w:p w14:paraId="35048790" w14:textId="77777777" w:rsidR="00BA68A4" w:rsidRDefault="00BA68A4">
      <w:pPr>
        <w:pStyle w:val="Index1"/>
        <w:tabs>
          <w:tab w:val="right" w:pos="5030"/>
        </w:tabs>
        <w:rPr>
          <w:noProof/>
        </w:rPr>
      </w:pPr>
      <w:r w:rsidRPr="00694698">
        <w:rPr>
          <w:rFonts w:eastAsia="SimSun"/>
          <w:noProof/>
        </w:rPr>
        <w:t>Microsoft Dynamics Marketing Enterprise EDU</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47</w:t>
      </w:r>
    </w:p>
    <w:p w14:paraId="09D17C9A" w14:textId="77777777" w:rsidR="00BA68A4" w:rsidRDefault="00BA68A4">
      <w:pPr>
        <w:pStyle w:val="Index1"/>
        <w:tabs>
          <w:tab w:val="right" w:pos="5030"/>
        </w:tabs>
        <w:rPr>
          <w:noProof/>
        </w:rPr>
      </w:pPr>
      <w:r w:rsidRPr="00694698">
        <w:rPr>
          <w:rFonts w:eastAsia="SimSun"/>
          <w:noProof/>
        </w:rPr>
        <w:t>Microsoft Dynamics Marketing Enterprise Extra Messages</w:t>
      </w:r>
      <w:r w:rsidRPr="00694698">
        <w:rPr>
          <w:rFonts w:eastAsia="SimSun" w:hint="eastAsia"/>
          <w:noProof/>
        </w:rPr>
        <w:t>（附加</w:t>
      </w:r>
      <w:r w:rsidRPr="00694698">
        <w:rPr>
          <w:rFonts w:eastAsia="SimSun"/>
          <w:noProof/>
        </w:rPr>
        <w:t xml:space="preserve"> SL</w:t>
      </w:r>
      <w:r w:rsidRPr="00694698">
        <w:rPr>
          <w:rFonts w:eastAsia="SimSun" w:hint="eastAsia"/>
          <w:noProof/>
        </w:rPr>
        <w:t>）</w:t>
      </w:r>
      <w:r>
        <w:rPr>
          <w:noProof/>
        </w:rPr>
        <w:t>, 47</w:t>
      </w:r>
    </w:p>
    <w:p w14:paraId="44A5D8E4" w14:textId="77777777" w:rsidR="00BA68A4" w:rsidRDefault="00BA68A4">
      <w:pPr>
        <w:pStyle w:val="Index1"/>
        <w:tabs>
          <w:tab w:val="right" w:pos="5030"/>
        </w:tabs>
        <w:rPr>
          <w:noProof/>
        </w:rPr>
      </w:pPr>
      <w:r w:rsidRPr="00694698">
        <w:rPr>
          <w:rFonts w:eastAsia="SimSun"/>
          <w:noProof/>
        </w:rPr>
        <w:t>Microsoft Dynamics Marketing Enterprise Extra Storage</w:t>
      </w:r>
      <w:r w:rsidRPr="00694698">
        <w:rPr>
          <w:rFonts w:eastAsia="SimSun" w:hint="eastAsia"/>
          <w:noProof/>
        </w:rPr>
        <w:t>（附加</w:t>
      </w:r>
      <w:r w:rsidRPr="00694698">
        <w:rPr>
          <w:rFonts w:eastAsia="SimSun"/>
          <w:noProof/>
        </w:rPr>
        <w:t xml:space="preserve"> SL</w:t>
      </w:r>
      <w:r w:rsidRPr="00694698">
        <w:rPr>
          <w:rFonts w:eastAsia="SimSun" w:hint="eastAsia"/>
          <w:noProof/>
        </w:rPr>
        <w:t>）</w:t>
      </w:r>
      <w:r>
        <w:rPr>
          <w:noProof/>
        </w:rPr>
        <w:t>, 47</w:t>
      </w:r>
    </w:p>
    <w:p w14:paraId="297E7E78" w14:textId="77777777" w:rsidR="00BA68A4" w:rsidRDefault="00BA68A4">
      <w:pPr>
        <w:pStyle w:val="Index1"/>
        <w:tabs>
          <w:tab w:val="right" w:pos="5030"/>
        </w:tabs>
        <w:rPr>
          <w:noProof/>
        </w:rPr>
      </w:pPr>
      <w:r w:rsidRPr="00694698">
        <w:rPr>
          <w:rFonts w:eastAsia="SimSun"/>
          <w:noProof/>
        </w:rPr>
        <w:t>Microsoft Dynamics Marketing Enterprise Sales Collaboration</w:t>
      </w:r>
      <w:r>
        <w:rPr>
          <w:noProof/>
        </w:rPr>
        <w:t>, 47</w:t>
      </w:r>
    </w:p>
    <w:p w14:paraId="74C67AB0" w14:textId="77777777" w:rsidR="00BA68A4" w:rsidRDefault="00BA68A4">
      <w:pPr>
        <w:pStyle w:val="Index1"/>
        <w:tabs>
          <w:tab w:val="right" w:pos="5030"/>
        </w:tabs>
        <w:rPr>
          <w:noProof/>
        </w:rPr>
      </w:pPr>
      <w:r w:rsidRPr="00694698">
        <w:rPr>
          <w:rFonts w:eastAsia="SimSun"/>
          <w:noProof/>
        </w:rPr>
        <w:t>Microsoft Dynamics Marketing Enterprise Sales Collaboration EDU</w:t>
      </w:r>
      <w:r>
        <w:rPr>
          <w:noProof/>
        </w:rPr>
        <w:t>, 47</w:t>
      </w:r>
    </w:p>
    <w:p w14:paraId="7D5D9B82" w14:textId="77777777" w:rsidR="00BA68A4" w:rsidRDefault="00BA68A4">
      <w:pPr>
        <w:pStyle w:val="Index1"/>
        <w:tabs>
          <w:tab w:val="right" w:pos="5030"/>
        </w:tabs>
        <w:rPr>
          <w:noProof/>
        </w:rPr>
      </w:pPr>
      <w:r w:rsidRPr="00694698">
        <w:rPr>
          <w:rFonts w:eastAsia="SimSun"/>
          <w:noProof/>
        </w:rPr>
        <w:t xml:space="preserve">Microsoft Dynamics Marketing Enterprise </w:t>
      </w:r>
      <w:r w:rsidRPr="00694698">
        <w:rPr>
          <w:rFonts w:eastAsia="SimSun" w:hint="eastAsia"/>
          <w:noProof/>
        </w:rPr>
        <w:t>增强支持</w:t>
      </w:r>
      <w:r>
        <w:rPr>
          <w:noProof/>
        </w:rPr>
        <w:t>, 47</w:t>
      </w:r>
    </w:p>
    <w:p w14:paraId="0B23C7E3" w14:textId="77777777" w:rsidR="00BA68A4" w:rsidRDefault="00BA68A4">
      <w:pPr>
        <w:pStyle w:val="Index1"/>
        <w:tabs>
          <w:tab w:val="right" w:pos="5030"/>
        </w:tabs>
        <w:rPr>
          <w:noProof/>
        </w:rPr>
      </w:pPr>
      <w:r w:rsidRPr="00694698">
        <w:rPr>
          <w:rFonts w:eastAsia="SimSun"/>
          <w:noProof/>
        </w:rPr>
        <w:t xml:space="preserve">Microsoft Dynamics Marketing Enterprise </w:t>
      </w:r>
      <w:r w:rsidRPr="00694698">
        <w:rPr>
          <w:rFonts w:eastAsia="SimSun" w:hint="eastAsia"/>
          <w:noProof/>
        </w:rPr>
        <w:t>增强支持</w:t>
      </w:r>
      <w:r w:rsidRPr="00694698">
        <w:rPr>
          <w:rFonts w:eastAsia="SimSun"/>
          <w:noProof/>
        </w:rPr>
        <w:t xml:space="preserve"> EDU</w:t>
      </w:r>
      <w:r>
        <w:rPr>
          <w:noProof/>
        </w:rPr>
        <w:t>, 47</w:t>
      </w:r>
    </w:p>
    <w:p w14:paraId="76B7F41A" w14:textId="77777777" w:rsidR="00BA68A4" w:rsidRDefault="00BA68A4">
      <w:pPr>
        <w:pStyle w:val="Index1"/>
        <w:tabs>
          <w:tab w:val="right" w:pos="5030"/>
        </w:tabs>
        <w:rPr>
          <w:noProof/>
        </w:rPr>
      </w:pPr>
      <w:r w:rsidRPr="00694698">
        <w:rPr>
          <w:rFonts w:eastAsia="SimSun"/>
          <w:noProof/>
        </w:rPr>
        <w:t xml:space="preserve">Microsoft Dynamics Marketing Enterprise </w:t>
      </w:r>
      <w:r w:rsidRPr="00694698">
        <w:rPr>
          <w:rFonts w:eastAsia="SimSun" w:hint="eastAsia"/>
          <w:noProof/>
        </w:rPr>
        <w:t>直接专业支持</w:t>
      </w:r>
      <w:r>
        <w:rPr>
          <w:noProof/>
        </w:rPr>
        <w:t>, 47</w:t>
      </w:r>
    </w:p>
    <w:p w14:paraId="0A1C82D5" w14:textId="77777777" w:rsidR="00BA68A4" w:rsidRDefault="00BA68A4">
      <w:pPr>
        <w:pStyle w:val="Index1"/>
        <w:tabs>
          <w:tab w:val="right" w:pos="5030"/>
        </w:tabs>
        <w:rPr>
          <w:noProof/>
        </w:rPr>
      </w:pPr>
      <w:r w:rsidRPr="00694698">
        <w:rPr>
          <w:rFonts w:eastAsia="SimSun"/>
          <w:noProof/>
        </w:rPr>
        <w:t xml:space="preserve">Microsoft Dynamics Marketing Enterprise </w:t>
      </w:r>
      <w:r w:rsidRPr="00694698">
        <w:rPr>
          <w:rFonts w:eastAsia="SimSun" w:hint="eastAsia"/>
          <w:noProof/>
        </w:rPr>
        <w:t>直接专业支持</w:t>
      </w:r>
      <w:r w:rsidRPr="00694698">
        <w:rPr>
          <w:rFonts w:eastAsia="SimSun"/>
          <w:noProof/>
        </w:rPr>
        <w:t xml:space="preserve"> EDU</w:t>
      </w:r>
      <w:r>
        <w:rPr>
          <w:noProof/>
        </w:rPr>
        <w:t>, 47</w:t>
      </w:r>
    </w:p>
    <w:p w14:paraId="02D3E2C0" w14:textId="77777777" w:rsidR="00BA68A4" w:rsidRDefault="00BA68A4">
      <w:pPr>
        <w:pStyle w:val="Index1"/>
        <w:tabs>
          <w:tab w:val="right" w:pos="5030"/>
        </w:tabs>
        <w:rPr>
          <w:noProof/>
        </w:rPr>
      </w:pPr>
      <w:r w:rsidRPr="00694698">
        <w:rPr>
          <w:rFonts w:eastAsia="SimSun"/>
          <w:noProof/>
        </w:rPr>
        <w:t>Microsoft Dynamics Marketing Enterprise</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47</w:t>
      </w:r>
    </w:p>
    <w:p w14:paraId="15AE8A2A" w14:textId="77777777" w:rsidR="00BA68A4" w:rsidRDefault="00BA68A4">
      <w:pPr>
        <w:pStyle w:val="Index1"/>
        <w:tabs>
          <w:tab w:val="right" w:pos="5030"/>
        </w:tabs>
        <w:rPr>
          <w:noProof/>
        </w:rPr>
      </w:pPr>
      <w:r w:rsidRPr="00694698">
        <w:rPr>
          <w:rFonts w:ascii="Calibri" w:eastAsia="SimSun" w:hAnsi="Calibri"/>
          <w:noProof/>
        </w:rPr>
        <w:t>Microsoft Intune</w:t>
      </w:r>
      <w:r>
        <w:rPr>
          <w:noProof/>
        </w:rPr>
        <w:t>, 14, 39, 45, 79</w:t>
      </w:r>
    </w:p>
    <w:p w14:paraId="63F71964" w14:textId="77777777" w:rsidR="00BA68A4" w:rsidRDefault="00BA68A4">
      <w:pPr>
        <w:pStyle w:val="Index1"/>
        <w:tabs>
          <w:tab w:val="right" w:pos="5030"/>
        </w:tabs>
        <w:rPr>
          <w:noProof/>
        </w:rPr>
      </w:pPr>
      <w:r w:rsidRPr="00694698">
        <w:rPr>
          <w:rFonts w:eastAsia="SimSun"/>
          <w:noProof/>
        </w:rPr>
        <w:t>Microsoft Intune Add-on</w:t>
      </w:r>
      <w:r>
        <w:rPr>
          <w:noProof/>
        </w:rPr>
        <w:t>, 45</w:t>
      </w:r>
    </w:p>
    <w:p w14:paraId="199601A6" w14:textId="77777777" w:rsidR="00BA68A4" w:rsidRDefault="00BA68A4">
      <w:pPr>
        <w:pStyle w:val="Index1"/>
        <w:tabs>
          <w:tab w:val="right" w:pos="5030"/>
        </w:tabs>
        <w:rPr>
          <w:noProof/>
        </w:rPr>
      </w:pPr>
      <w:r w:rsidRPr="00694698">
        <w:rPr>
          <w:rFonts w:eastAsia="SimSun"/>
          <w:noProof/>
        </w:rPr>
        <w:t>Microsoft Intune Add-on for System Center Configuration Manager and System Center Endpoint Protection</w:t>
      </w:r>
      <w:r>
        <w:rPr>
          <w:noProof/>
        </w:rPr>
        <w:t>, 45</w:t>
      </w:r>
    </w:p>
    <w:p w14:paraId="2AC9FB7F" w14:textId="77777777" w:rsidR="00BA68A4" w:rsidRDefault="00BA68A4">
      <w:pPr>
        <w:pStyle w:val="Index1"/>
        <w:tabs>
          <w:tab w:val="right" w:pos="5030"/>
        </w:tabs>
        <w:rPr>
          <w:noProof/>
        </w:rPr>
      </w:pPr>
      <w:r w:rsidRPr="00694698">
        <w:rPr>
          <w:rFonts w:eastAsia="SimSun"/>
          <w:noProof/>
        </w:rPr>
        <w:t>Microsoft Intune USL Add-on Extra Storage 1 GB</w:t>
      </w:r>
      <w:r>
        <w:rPr>
          <w:noProof/>
        </w:rPr>
        <w:t>, 45</w:t>
      </w:r>
    </w:p>
    <w:p w14:paraId="21C207D6" w14:textId="77777777" w:rsidR="00BA68A4" w:rsidRDefault="00BA68A4">
      <w:pPr>
        <w:pStyle w:val="Index1"/>
        <w:tabs>
          <w:tab w:val="right" w:pos="5030"/>
        </w:tabs>
        <w:rPr>
          <w:noProof/>
        </w:rPr>
      </w:pPr>
      <w:r w:rsidRPr="00694698">
        <w:rPr>
          <w:rFonts w:eastAsia="SimSun"/>
          <w:noProof/>
        </w:rPr>
        <w:t>Microsoft Learning E-Reference Library</w:t>
      </w:r>
      <w:r>
        <w:rPr>
          <w:noProof/>
        </w:rPr>
        <w:t>, 58</w:t>
      </w:r>
    </w:p>
    <w:p w14:paraId="2BB36845" w14:textId="77777777" w:rsidR="00BA68A4" w:rsidRDefault="00BA68A4">
      <w:pPr>
        <w:pStyle w:val="Index1"/>
        <w:tabs>
          <w:tab w:val="right" w:pos="5030"/>
        </w:tabs>
        <w:rPr>
          <w:noProof/>
        </w:rPr>
      </w:pPr>
      <w:r w:rsidRPr="00694698">
        <w:rPr>
          <w:rFonts w:eastAsia="SimSun"/>
          <w:noProof/>
        </w:rPr>
        <w:t>Microsoft Learning IT Academy</w:t>
      </w:r>
      <w:r>
        <w:rPr>
          <w:noProof/>
        </w:rPr>
        <w:t>, 58</w:t>
      </w:r>
    </w:p>
    <w:p w14:paraId="1CB3FC81" w14:textId="77777777" w:rsidR="00BA68A4" w:rsidRDefault="00BA68A4">
      <w:pPr>
        <w:pStyle w:val="Index1"/>
        <w:tabs>
          <w:tab w:val="right" w:pos="5030"/>
        </w:tabs>
        <w:rPr>
          <w:noProof/>
        </w:rPr>
      </w:pPr>
      <w:r w:rsidRPr="00694698">
        <w:rPr>
          <w:rFonts w:eastAsia="SimSun"/>
          <w:noProof/>
        </w:rPr>
        <w:t>Microsoft Learning MCP</w:t>
      </w:r>
      <w:r>
        <w:rPr>
          <w:noProof/>
        </w:rPr>
        <w:t>, 58</w:t>
      </w:r>
    </w:p>
    <w:p w14:paraId="3FEAA7BF" w14:textId="77777777" w:rsidR="00BA68A4" w:rsidRDefault="00BA68A4">
      <w:pPr>
        <w:pStyle w:val="Index1"/>
        <w:tabs>
          <w:tab w:val="right" w:pos="5030"/>
        </w:tabs>
        <w:rPr>
          <w:noProof/>
        </w:rPr>
      </w:pPr>
      <w:r w:rsidRPr="00694698">
        <w:rPr>
          <w:rFonts w:eastAsia="SimSun"/>
          <w:noProof/>
        </w:rPr>
        <w:t>Microsoft Learning MOS</w:t>
      </w:r>
      <w:r>
        <w:rPr>
          <w:noProof/>
        </w:rPr>
        <w:t>, 58</w:t>
      </w:r>
    </w:p>
    <w:p w14:paraId="28321DC9" w14:textId="77777777" w:rsidR="00BA68A4" w:rsidRDefault="00BA68A4">
      <w:pPr>
        <w:pStyle w:val="Index1"/>
        <w:tabs>
          <w:tab w:val="right" w:pos="5030"/>
        </w:tabs>
        <w:rPr>
          <w:noProof/>
        </w:rPr>
      </w:pPr>
      <w:r w:rsidRPr="00694698">
        <w:rPr>
          <w:rFonts w:eastAsia="SimSun"/>
          <w:noProof/>
        </w:rPr>
        <w:t>Microsoft Learning MTA</w:t>
      </w:r>
      <w:r>
        <w:rPr>
          <w:noProof/>
        </w:rPr>
        <w:t>, 58</w:t>
      </w:r>
    </w:p>
    <w:p w14:paraId="25AD61DE" w14:textId="77777777" w:rsidR="00BA68A4" w:rsidRDefault="00BA68A4">
      <w:pPr>
        <w:pStyle w:val="Index1"/>
        <w:tabs>
          <w:tab w:val="right" w:pos="5030"/>
        </w:tabs>
        <w:rPr>
          <w:noProof/>
        </w:rPr>
      </w:pPr>
      <w:r w:rsidRPr="00694698">
        <w:rPr>
          <w:rFonts w:eastAsia="SimSun"/>
          <w:noProof/>
        </w:rPr>
        <w:t>Microsoft Office Audit and Control Management Server</w:t>
      </w:r>
      <w:r>
        <w:rPr>
          <w:noProof/>
        </w:rPr>
        <w:t>, 21</w:t>
      </w:r>
    </w:p>
    <w:p w14:paraId="07903DD2" w14:textId="77777777" w:rsidR="00BA68A4" w:rsidRDefault="00BA68A4">
      <w:pPr>
        <w:pStyle w:val="Index1"/>
        <w:tabs>
          <w:tab w:val="right" w:pos="5030"/>
        </w:tabs>
        <w:rPr>
          <w:noProof/>
        </w:rPr>
      </w:pPr>
      <w:r w:rsidRPr="00694698">
        <w:rPr>
          <w:rFonts w:eastAsia="SimSun"/>
          <w:noProof/>
        </w:rPr>
        <w:t>Microsoft Social Engagement Additional Posts EDU</w:t>
      </w:r>
      <w:r w:rsidRPr="00694698">
        <w:rPr>
          <w:rFonts w:eastAsia="SimSun" w:hint="eastAsia"/>
          <w:noProof/>
        </w:rPr>
        <w:t>（附加</w:t>
      </w:r>
      <w:r w:rsidRPr="00694698">
        <w:rPr>
          <w:rFonts w:eastAsia="SimSun"/>
          <w:noProof/>
        </w:rPr>
        <w:t xml:space="preserve"> SL</w:t>
      </w:r>
      <w:r w:rsidRPr="00694698">
        <w:rPr>
          <w:rFonts w:eastAsia="SimSun" w:hint="eastAsia"/>
          <w:noProof/>
        </w:rPr>
        <w:t>）</w:t>
      </w:r>
      <w:r>
        <w:rPr>
          <w:noProof/>
        </w:rPr>
        <w:t>, 48</w:t>
      </w:r>
    </w:p>
    <w:p w14:paraId="43A04F4C" w14:textId="77777777" w:rsidR="00BA68A4" w:rsidRDefault="00BA68A4">
      <w:pPr>
        <w:pStyle w:val="Index1"/>
        <w:tabs>
          <w:tab w:val="right" w:pos="5030"/>
        </w:tabs>
        <w:rPr>
          <w:noProof/>
        </w:rPr>
      </w:pPr>
      <w:r w:rsidRPr="00694698">
        <w:rPr>
          <w:rFonts w:eastAsia="SimSun"/>
          <w:noProof/>
        </w:rPr>
        <w:t>Microsoft Social Engagement Additional Posts</w:t>
      </w:r>
      <w:r w:rsidRPr="00694698">
        <w:rPr>
          <w:rFonts w:eastAsia="SimSun" w:hint="eastAsia"/>
          <w:noProof/>
        </w:rPr>
        <w:t>（附加</w:t>
      </w:r>
      <w:r w:rsidRPr="00694698">
        <w:rPr>
          <w:rFonts w:eastAsia="SimSun"/>
          <w:noProof/>
        </w:rPr>
        <w:t xml:space="preserve"> SL</w:t>
      </w:r>
      <w:r w:rsidRPr="00694698">
        <w:rPr>
          <w:rFonts w:eastAsia="SimSun" w:hint="eastAsia"/>
          <w:noProof/>
        </w:rPr>
        <w:t>）</w:t>
      </w:r>
      <w:r>
        <w:rPr>
          <w:noProof/>
        </w:rPr>
        <w:t>, 48</w:t>
      </w:r>
    </w:p>
    <w:p w14:paraId="780EDE50" w14:textId="77777777" w:rsidR="00BA68A4" w:rsidRDefault="00BA68A4">
      <w:pPr>
        <w:pStyle w:val="Index1"/>
        <w:tabs>
          <w:tab w:val="right" w:pos="5030"/>
        </w:tabs>
        <w:rPr>
          <w:noProof/>
        </w:rPr>
      </w:pPr>
      <w:r w:rsidRPr="00694698">
        <w:rPr>
          <w:rFonts w:eastAsia="SimSun"/>
          <w:noProof/>
        </w:rPr>
        <w:t>Microsoft Social Engagement EDU</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48</w:t>
      </w:r>
    </w:p>
    <w:p w14:paraId="6D739CBE" w14:textId="77777777" w:rsidR="00BA68A4" w:rsidRDefault="00BA68A4">
      <w:pPr>
        <w:pStyle w:val="Index1"/>
        <w:tabs>
          <w:tab w:val="right" w:pos="5030"/>
        </w:tabs>
        <w:rPr>
          <w:noProof/>
        </w:rPr>
      </w:pPr>
      <w:r w:rsidRPr="00694698">
        <w:rPr>
          <w:rFonts w:eastAsia="SimSun"/>
          <w:noProof/>
        </w:rPr>
        <w:t>Microsoft Social Engagement Professional Add-on</w:t>
      </w:r>
      <w:r>
        <w:rPr>
          <w:noProof/>
        </w:rPr>
        <w:t>, 48</w:t>
      </w:r>
    </w:p>
    <w:p w14:paraId="075124A1" w14:textId="77777777" w:rsidR="00BA68A4" w:rsidRDefault="00BA68A4">
      <w:pPr>
        <w:pStyle w:val="Index1"/>
        <w:tabs>
          <w:tab w:val="right" w:pos="5030"/>
        </w:tabs>
        <w:rPr>
          <w:noProof/>
        </w:rPr>
      </w:pPr>
      <w:r w:rsidRPr="00694698">
        <w:rPr>
          <w:rFonts w:eastAsia="SimSun"/>
          <w:noProof/>
        </w:rPr>
        <w:t>Microsoft Social Engagement Professional EDU Add-on</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48</w:t>
      </w:r>
    </w:p>
    <w:p w14:paraId="4EF6F4DA" w14:textId="77777777" w:rsidR="00BA68A4" w:rsidRDefault="00BA68A4">
      <w:pPr>
        <w:pStyle w:val="Index1"/>
        <w:tabs>
          <w:tab w:val="right" w:pos="5030"/>
        </w:tabs>
        <w:rPr>
          <w:noProof/>
        </w:rPr>
      </w:pPr>
      <w:r w:rsidRPr="00694698">
        <w:rPr>
          <w:rFonts w:eastAsia="SimSun"/>
          <w:noProof/>
        </w:rPr>
        <w:t>Microsoft Social Engagement Professional EDU</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48</w:t>
      </w:r>
    </w:p>
    <w:p w14:paraId="731C2A28" w14:textId="77777777" w:rsidR="00BA68A4" w:rsidRDefault="00BA68A4">
      <w:pPr>
        <w:pStyle w:val="Index1"/>
        <w:tabs>
          <w:tab w:val="right" w:pos="5030"/>
        </w:tabs>
        <w:rPr>
          <w:noProof/>
        </w:rPr>
      </w:pPr>
      <w:r w:rsidRPr="00694698">
        <w:rPr>
          <w:rFonts w:eastAsia="SimSun"/>
          <w:noProof/>
        </w:rPr>
        <w:t xml:space="preserve">Microsoft Social Engagement Professional </w:t>
      </w:r>
      <w:r w:rsidRPr="00694698">
        <w:rPr>
          <w:rFonts w:eastAsia="SimSun" w:hint="eastAsia"/>
          <w:noProof/>
        </w:rPr>
        <w:t>增强支持</w:t>
      </w:r>
      <w:r>
        <w:rPr>
          <w:noProof/>
        </w:rPr>
        <w:t>, 48</w:t>
      </w:r>
    </w:p>
    <w:p w14:paraId="1A8A2E01" w14:textId="77777777" w:rsidR="00BA68A4" w:rsidRDefault="00BA68A4">
      <w:pPr>
        <w:pStyle w:val="Index1"/>
        <w:tabs>
          <w:tab w:val="right" w:pos="5030"/>
        </w:tabs>
        <w:rPr>
          <w:noProof/>
        </w:rPr>
      </w:pPr>
      <w:r w:rsidRPr="00694698">
        <w:rPr>
          <w:rFonts w:eastAsia="SimSun"/>
          <w:noProof/>
        </w:rPr>
        <w:t xml:space="preserve">Microsoft Social Engagement Professional </w:t>
      </w:r>
      <w:r w:rsidRPr="00694698">
        <w:rPr>
          <w:rFonts w:eastAsia="SimSun" w:hint="eastAsia"/>
          <w:noProof/>
        </w:rPr>
        <w:t>增强支持</w:t>
      </w:r>
      <w:r w:rsidRPr="00694698">
        <w:rPr>
          <w:rFonts w:eastAsia="SimSun"/>
          <w:noProof/>
        </w:rPr>
        <w:t xml:space="preserve"> EDU</w:t>
      </w:r>
      <w:r>
        <w:rPr>
          <w:noProof/>
        </w:rPr>
        <w:t>, 48</w:t>
      </w:r>
    </w:p>
    <w:p w14:paraId="42139E60" w14:textId="77777777" w:rsidR="00BA68A4" w:rsidRDefault="00BA68A4">
      <w:pPr>
        <w:pStyle w:val="Index1"/>
        <w:tabs>
          <w:tab w:val="right" w:pos="5030"/>
        </w:tabs>
        <w:rPr>
          <w:noProof/>
        </w:rPr>
      </w:pPr>
      <w:r w:rsidRPr="00694698">
        <w:rPr>
          <w:rFonts w:eastAsia="SimSun"/>
          <w:noProof/>
        </w:rPr>
        <w:t>Microsoft Social Engagement Professional</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48</w:t>
      </w:r>
    </w:p>
    <w:p w14:paraId="05AFA3B1" w14:textId="77777777" w:rsidR="00BA68A4" w:rsidRDefault="00BA68A4">
      <w:pPr>
        <w:pStyle w:val="Index1"/>
        <w:tabs>
          <w:tab w:val="right" w:pos="5030"/>
        </w:tabs>
        <w:rPr>
          <w:noProof/>
        </w:rPr>
      </w:pPr>
      <w:r w:rsidRPr="00694698">
        <w:rPr>
          <w:rFonts w:eastAsia="SimSun"/>
          <w:noProof/>
        </w:rPr>
        <w:t xml:space="preserve">Microsoft Social Engagement </w:t>
      </w:r>
      <w:r w:rsidRPr="00694698">
        <w:rPr>
          <w:rFonts w:eastAsia="SimSun" w:hint="eastAsia"/>
          <w:noProof/>
        </w:rPr>
        <w:t>直接专业支持</w:t>
      </w:r>
      <w:r>
        <w:rPr>
          <w:noProof/>
        </w:rPr>
        <w:t>, 48</w:t>
      </w:r>
    </w:p>
    <w:p w14:paraId="3E277679" w14:textId="77777777" w:rsidR="00BA68A4" w:rsidRDefault="00BA68A4">
      <w:pPr>
        <w:pStyle w:val="Index1"/>
        <w:tabs>
          <w:tab w:val="right" w:pos="5030"/>
        </w:tabs>
        <w:rPr>
          <w:noProof/>
        </w:rPr>
      </w:pPr>
      <w:r w:rsidRPr="00694698">
        <w:rPr>
          <w:rFonts w:eastAsia="SimSun"/>
          <w:noProof/>
        </w:rPr>
        <w:t xml:space="preserve">Microsoft Social Engagement </w:t>
      </w:r>
      <w:r w:rsidRPr="00694698">
        <w:rPr>
          <w:rFonts w:eastAsia="SimSun" w:hint="eastAsia"/>
          <w:noProof/>
        </w:rPr>
        <w:t>直接专业支持</w:t>
      </w:r>
      <w:r w:rsidRPr="00694698">
        <w:rPr>
          <w:rFonts w:eastAsia="SimSun"/>
          <w:noProof/>
        </w:rPr>
        <w:t xml:space="preserve"> EDU</w:t>
      </w:r>
      <w:r>
        <w:rPr>
          <w:noProof/>
        </w:rPr>
        <w:t>, 48</w:t>
      </w:r>
    </w:p>
    <w:p w14:paraId="0AF8CA24" w14:textId="77777777" w:rsidR="00BA68A4" w:rsidRDefault="00BA68A4">
      <w:pPr>
        <w:pStyle w:val="Index1"/>
        <w:tabs>
          <w:tab w:val="right" w:pos="5030"/>
        </w:tabs>
        <w:rPr>
          <w:noProof/>
        </w:rPr>
      </w:pPr>
      <w:r w:rsidRPr="00694698">
        <w:rPr>
          <w:rFonts w:eastAsia="SimSun"/>
          <w:noProof/>
        </w:rPr>
        <w:t>Microsoft Translator API</w:t>
      </w:r>
      <w:r>
        <w:rPr>
          <w:noProof/>
        </w:rPr>
        <w:t>, 59</w:t>
      </w:r>
    </w:p>
    <w:p w14:paraId="056F73D0" w14:textId="77777777" w:rsidR="00BA68A4" w:rsidRDefault="00BA68A4">
      <w:pPr>
        <w:pStyle w:val="Index1"/>
        <w:tabs>
          <w:tab w:val="right" w:pos="5030"/>
        </w:tabs>
        <w:rPr>
          <w:noProof/>
        </w:rPr>
      </w:pPr>
      <w:r w:rsidRPr="00694698">
        <w:rPr>
          <w:rFonts w:eastAsia="SimSun"/>
          <w:noProof/>
        </w:rPr>
        <w:t xml:space="preserve">MSDN </w:t>
      </w:r>
      <w:r w:rsidRPr="00694698">
        <w:rPr>
          <w:rFonts w:eastAsia="SimSun" w:hint="eastAsia"/>
          <w:noProof/>
        </w:rPr>
        <w:t>平台</w:t>
      </w:r>
      <w:r>
        <w:rPr>
          <w:noProof/>
        </w:rPr>
        <w:t>, 28</w:t>
      </w:r>
    </w:p>
    <w:p w14:paraId="1FBAB6E6" w14:textId="77777777" w:rsidR="00BA68A4" w:rsidRDefault="00BA68A4">
      <w:pPr>
        <w:pStyle w:val="Index1"/>
        <w:tabs>
          <w:tab w:val="right" w:pos="5030"/>
        </w:tabs>
        <w:rPr>
          <w:noProof/>
        </w:rPr>
      </w:pPr>
      <w:r w:rsidRPr="00694698">
        <w:rPr>
          <w:rFonts w:eastAsia="SimSun"/>
          <w:noProof/>
        </w:rPr>
        <w:t xml:space="preserve">MSDN </w:t>
      </w:r>
      <w:r w:rsidRPr="00694698">
        <w:rPr>
          <w:rFonts w:eastAsia="SimSun" w:hint="eastAsia"/>
          <w:noProof/>
        </w:rPr>
        <w:t>操作系统</w:t>
      </w:r>
      <w:r>
        <w:rPr>
          <w:noProof/>
        </w:rPr>
        <w:t>, 28, 29</w:t>
      </w:r>
    </w:p>
    <w:p w14:paraId="59076235" w14:textId="77777777" w:rsidR="00BA68A4" w:rsidRDefault="00BA68A4">
      <w:pPr>
        <w:pStyle w:val="Index1"/>
        <w:tabs>
          <w:tab w:val="right" w:pos="5030"/>
        </w:tabs>
        <w:rPr>
          <w:noProof/>
        </w:rPr>
      </w:pPr>
      <w:r w:rsidRPr="00694698">
        <w:rPr>
          <w:rFonts w:eastAsia="SimSun"/>
          <w:noProof/>
        </w:rPr>
        <w:t>Office 365 Business</w:t>
      </w:r>
      <w:r>
        <w:rPr>
          <w:noProof/>
        </w:rPr>
        <w:t>, 50</w:t>
      </w:r>
    </w:p>
    <w:p w14:paraId="0B4F5E21" w14:textId="77777777" w:rsidR="00BA68A4" w:rsidRDefault="00BA68A4">
      <w:pPr>
        <w:pStyle w:val="Index1"/>
        <w:tabs>
          <w:tab w:val="right" w:pos="5030"/>
        </w:tabs>
        <w:rPr>
          <w:noProof/>
        </w:rPr>
      </w:pPr>
      <w:r w:rsidRPr="00694698">
        <w:rPr>
          <w:rFonts w:eastAsia="SimSun"/>
          <w:noProof/>
        </w:rPr>
        <w:t>Office 365 Business Essentials</w:t>
      </w:r>
      <w:r>
        <w:rPr>
          <w:noProof/>
        </w:rPr>
        <w:t>, 52</w:t>
      </w:r>
    </w:p>
    <w:p w14:paraId="7EDAC76A" w14:textId="77777777" w:rsidR="00BA68A4" w:rsidRDefault="00BA68A4">
      <w:pPr>
        <w:pStyle w:val="Index1"/>
        <w:tabs>
          <w:tab w:val="right" w:pos="5030"/>
        </w:tabs>
        <w:rPr>
          <w:noProof/>
        </w:rPr>
      </w:pPr>
      <w:r w:rsidRPr="00694698">
        <w:rPr>
          <w:rFonts w:eastAsia="SimSun"/>
          <w:noProof/>
        </w:rPr>
        <w:t>Office 365 Education A2</w:t>
      </w:r>
      <w:r>
        <w:rPr>
          <w:noProof/>
        </w:rPr>
        <w:t>, 52, 53</w:t>
      </w:r>
    </w:p>
    <w:p w14:paraId="2A212CE3" w14:textId="77777777" w:rsidR="00BA68A4" w:rsidRDefault="00BA68A4">
      <w:pPr>
        <w:pStyle w:val="Index1"/>
        <w:tabs>
          <w:tab w:val="right" w:pos="5030"/>
        </w:tabs>
        <w:rPr>
          <w:noProof/>
        </w:rPr>
      </w:pPr>
      <w:r w:rsidRPr="00694698">
        <w:rPr>
          <w:rFonts w:eastAsia="SimSun"/>
          <w:noProof/>
        </w:rPr>
        <w:t>Office 365 Education A3</w:t>
      </w:r>
      <w:r>
        <w:rPr>
          <w:noProof/>
        </w:rPr>
        <w:t>, 52, 53, 54</w:t>
      </w:r>
    </w:p>
    <w:p w14:paraId="55C3D236" w14:textId="77777777" w:rsidR="00BA68A4" w:rsidRDefault="00BA68A4">
      <w:pPr>
        <w:pStyle w:val="Index1"/>
        <w:tabs>
          <w:tab w:val="right" w:pos="5030"/>
        </w:tabs>
        <w:rPr>
          <w:noProof/>
        </w:rPr>
      </w:pPr>
      <w:r w:rsidRPr="00694698">
        <w:rPr>
          <w:rFonts w:eastAsia="SimSun"/>
          <w:noProof/>
        </w:rPr>
        <w:t>Office 365 Education A3</w:t>
      </w:r>
      <w:r w:rsidRPr="00694698">
        <w:rPr>
          <w:rFonts w:eastAsia="SimSun" w:hint="eastAsia"/>
          <w:noProof/>
        </w:rPr>
        <w:t>、</w:t>
      </w:r>
      <w:r w:rsidRPr="00694698">
        <w:rPr>
          <w:rFonts w:eastAsia="SimSun"/>
          <w:noProof/>
        </w:rPr>
        <w:t>A4 Add-on</w:t>
      </w:r>
      <w:r>
        <w:rPr>
          <w:noProof/>
        </w:rPr>
        <w:t>, 52</w:t>
      </w:r>
    </w:p>
    <w:p w14:paraId="546441F9" w14:textId="77777777" w:rsidR="00BA68A4" w:rsidRDefault="00BA68A4">
      <w:pPr>
        <w:pStyle w:val="Index1"/>
        <w:tabs>
          <w:tab w:val="right" w:pos="5030"/>
        </w:tabs>
        <w:rPr>
          <w:noProof/>
        </w:rPr>
      </w:pPr>
      <w:r w:rsidRPr="00694698">
        <w:rPr>
          <w:rFonts w:eastAsia="SimSun"/>
          <w:noProof/>
        </w:rPr>
        <w:t>Office 365 Education A4</w:t>
      </w:r>
      <w:r>
        <w:rPr>
          <w:noProof/>
        </w:rPr>
        <w:t>, 52</w:t>
      </w:r>
    </w:p>
    <w:p w14:paraId="2543DDED" w14:textId="77777777" w:rsidR="00BA68A4" w:rsidRDefault="00BA68A4">
      <w:pPr>
        <w:pStyle w:val="Index1"/>
        <w:tabs>
          <w:tab w:val="right" w:pos="5030"/>
        </w:tabs>
        <w:rPr>
          <w:noProof/>
        </w:rPr>
      </w:pPr>
      <w:r w:rsidRPr="00694698">
        <w:rPr>
          <w:rFonts w:ascii="Calibri" w:eastAsia="SimSun" w:hAnsi="Calibri"/>
          <w:noProof/>
        </w:rPr>
        <w:t>Office 365 Enterprise E1</w:t>
      </w:r>
      <w:r>
        <w:rPr>
          <w:noProof/>
        </w:rPr>
        <w:t>, 14, 52, 53, 54</w:t>
      </w:r>
    </w:p>
    <w:p w14:paraId="37A5993A" w14:textId="77777777" w:rsidR="00BA68A4" w:rsidRDefault="00BA68A4">
      <w:pPr>
        <w:pStyle w:val="Index1"/>
        <w:tabs>
          <w:tab w:val="right" w:pos="5030"/>
        </w:tabs>
        <w:rPr>
          <w:noProof/>
        </w:rPr>
      </w:pPr>
      <w:r w:rsidRPr="00694698">
        <w:rPr>
          <w:rFonts w:eastAsia="SimSun"/>
          <w:noProof/>
        </w:rPr>
        <w:t>Office 365 Enterprise E1</w:t>
      </w:r>
      <w:r w:rsidRPr="00694698">
        <w:rPr>
          <w:rFonts w:eastAsia="SimSun" w:hint="eastAsia"/>
          <w:noProof/>
        </w:rPr>
        <w:t>（来自</w:t>
      </w:r>
      <w:r w:rsidRPr="00694698">
        <w:rPr>
          <w:rFonts w:eastAsia="SimSun"/>
          <w:noProof/>
        </w:rPr>
        <w:t xml:space="preserve"> SA</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52</w:t>
      </w:r>
    </w:p>
    <w:p w14:paraId="66F40E86" w14:textId="77777777" w:rsidR="00BA68A4" w:rsidRDefault="00BA68A4">
      <w:pPr>
        <w:pStyle w:val="Index1"/>
        <w:tabs>
          <w:tab w:val="right" w:pos="5030"/>
        </w:tabs>
        <w:rPr>
          <w:noProof/>
        </w:rPr>
      </w:pPr>
      <w:r w:rsidRPr="00694698">
        <w:rPr>
          <w:rFonts w:eastAsia="SimSun"/>
          <w:noProof/>
        </w:rPr>
        <w:t>Office 365 Enterprise E1</w:t>
      </w:r>
      <w:r w:rsidRPr="00694698">
        <w:rPr>
          <w:rFonts w:eastAsia="SimSun" w:hint="eastAsia"/>
          <w:noProof/>
        </w:rPr>
        <w:t>、</w:t>
      </w:r>
      <w:r w:rsidRPr="00694698">
        <w:rPr>
          <w:rFonts w:eastAsia="SimSun"/>
          <w:noProof/>
        </w:rPr>
        <w:t>E3</w:t>
      </w:r>
      <w:r w:rsidRPr="00694698">
        <w:rPr>
          <w:rFonts w:eastAsia="SimSun" w:hint="eastAsia"/>
          <w:noProof/>
        </w:rPr>
        <w:t>、</w:t>
      </w:r>
      <w:r w:rsidRPr="00694698">
        <w:rPr>
          <w:rFonts w:eastAsia="SimSun"/>
          <w:noProof/>
        </w:rPr>
        <w:t>E4 Add-on</w:t>
      </w:r>
      <w:r>
        <w:rPr>
          <w:noProof/>
        </w:rPr>
        <w:t>, 52</w:t>
      </w:r>
    </w:p>
    <w:p w14:paraId="3BDE1D52" w14:textId="77777777" w:rsidR="00BA68A4" w:rsidRDefault="00BA68A4">
      <w:pPr>
        <w:pStyle w:val="Index1"/>
        <w:tabs>
          <w:tab w:val="right" w:pos="5030"/>
        </w:tabs>
        <w:rPr>
          <w:noProof/>
        </w:rPr>
      </w:pPr>
      <w:r w:rsidRPr="00694698">
        <w:rPr>
          <w:rFonts w:ascii="Calibri" w:eastAsia="SimSun" w:hAnsi="Calibri"/>
          <w:noProof/>
        </w:rPr>
        <w:t>Office 365 Enterprise E3</w:t>
      </w:r>
      <w:r>
        <w:rPr>
          <w:noProof/>
        </w:rPr>
        <w:t>, 14, 52, 53, 54</w:t>
      </w:r>
    </w:p>
    <w:p w14:paraId="5317A92E" w14:textId="77777777" w:rsidR="00BA68A4" w:rsidRDefault="00BA68A4">
      <w:pPr>
        <w:pStyle w:val="Index1"/>
        <w:tabs>
          <w:tab w:val="right" w:pos="5030"/>
        </w:tabs>
        <w:rPr>
          <w:noProof/>
        </w:rPr>
      </w:pPr>
      <w:r w:rsidRPr="00694698">
        <w:rPr>
          <w:rFonts w:eastAsia="SimSun"/>
          <w:noProof/>
        </w:rPr>
        <w:t>Office 365 Enterprise E3</w:t>
      </w:r>
      <w:r w:rsidRPr="00694698">
        <w:rPr>
          <w:rFonts w:eastAsia="SimSun" w:hint="eastAsia"/>
          <w:noProof/>
        </w:rPr>
        <w:t>（来自</w:t>
      </w:r>
      <w:r w:rsidRPr="00694698">
        <w:rPr>
          <w:rFonts w:eastAsia="SimSun"/>
          <w:noProof/>
        </w:rPr>
        <w:t xml:space="preserve"> SA</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52</w:t>
      </w:r>
    </w:p>
    <w:p w14:paraId="4DC2341C" w14:textId="77777777" w:rsidR="00BA68A4" w:rsidRDefault="00BA68A4">
      <w:pPr>
        <w:pStyle w:val="Index1"/>
        <w:tabs>
          <w:tab w:val="right" w:pos="5030"/>
        </w:tabs>
        <w:rPr>
          <w:noProof/>
        </w:rPr>
      </w:pPr>
      <w:r w:rsidRPr="00694698">
        <w:rPr>
          <w:rFonts w:ascii="Calibri" w:eastAsia="SimSun" w:hAnsi="Calibri"/>
          <w:noProof/>
        </w:rPr>
        <w:t>Office 365 Enterprise E4</w:t>
      </w:r>
      <w:r>
        <w:rPr>
          <w:noProof/>
        </w:rPr>
        <w:t>, 14, 52, 54</w:t>
      </w:r>
    </w:p>
    <w:p w14:paraId="2E55ED51" w14:textId="77777777" w:rsidR="00BA68A4" w:rsidRDefault="00BA68A4">
      <w:pPr>
        <w:pStyle w:val="Index1"/>
        <w:tabs>
          <w:tab w:val="right" w:pos="5030"/>
        </w:tabs>
        <w:rPr>
          <w:noProof/>
        </w:rPr>
      </w:pPr>
      <w:r w:rsidRPr="00694698">
        <w:rPr>
          <w:rFonts w:eastAsia="SimSun"/>
          <w:noProof/>
        </w:rPr>
        <w:t>Office 365 Enterprise E4</w:t>
      </w:r>
      <w:r w:rsidRPr="00694698">
        <w:rPr>
          <w:rFonts w:eastAsia="SimSun" w:hint="eastAsia"/>
          <w:noProof/>
        </w:rPr>
        <w:t>（来自</w:t>
      </w:r>
      <w:r w:rsidRPr="00694698">
        <w:rPr>
          <w:rFonts w:eastAsia="SimSun"/>
          <w:noProof/>
        </w:rPr>
        <w:t xml:space="preserve"> SA</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52</w:t>
      </w:r>
    </w:p>
    <w:p w14:paraId="317DF96B" w14:textId="77777777" w:rsidR="00BA68A4" w:rsidRDefault="00BA68A4">
      <w:pPr>
        <w:pStyle w:val="Index1"/>
        <w:tabs>
          <w:tab w:val="right" w:pos="5030"/>
        </w:tabs>
        <w:rPr>
          <w:noProof/>
        </w:rPr>
      </w:pPr>
      <w:r w:rsidRPr="00694698">
        <w:rPr>
          <w:rFonts w:eastAsia="SimSun"/>
          <w:noProof/>
        </w:rPr>
        <w:t>Office 365 Enterprise K1</w:t>
      </w:r>
      <w:r>
        <w:rPr>
          <w:noProof/>
        </w:rPr>
        <w:t>, 52, 55</w:t>
      </w:r>
    </w:p>
    <w:p w14:paraId="48D6522A" w14:textId="77777777" w:rsidR="00BA68A4" w:rsidRDefault="00BA68A4">
      <w:pPr>
        <w:pStyle w:val="Index1"/>
        <w:tabs>
          <w:tab w:val="right" w:pos="5030"/>
        </w:tabs>
        <w:rPr>
          <w:noProof/>
        </w:rPr>
      </w:pPr>
      <w:r w:rsidRPr="00694698">
        <w:rPr>
          <w:rFonts w:eastAsia="SimSun"/>
          <w:noProof/>
        </w:rPr>
        <w:lastRenderedPageBreak/>
        <w:t>Office 365 Government G1</w:t>
      </w:r>
      <w:r w:rsidRPr="00694698">
        <w:rPr>
          <w:rFonts w:eastAsia="SimSun" w:hint="eastAsia"/>
          <w:noProof/>
        </w:rPr>
        <w:t>、</w:t>
      </w:r>
      <w:r w:rsidRPr="00694698">
        <w:rPr>
          <w:rFonts w:eastAsia="SimSun"/>
          <w:noProof/>
        </w:rPr>
        <w:t>G3</w:t>
      </w:r>
      <w:r w:rsidRPr="00694698">
        <w:rPr>
          <w:rFonts w:eastAsia="SimSun" w:hint="eastAsia"/>
          <w:noProof/>
        </w:rPr>
        <w:t>、</w:t>
      </w:r>
      <w:r w:rsidRPr="00694698">
        <w:rPr>
          <w:rFonts w:eastAsia="SimSun"/>
          <w:noProof/>
        </w:rPr>
        <w:t>G4</w:t>
      </w:r>
      <w:r>
        <w:rPr>
          <w:noProof/>
        </w:rPr>
        <w:t>, 52, 53</w:t>
      </w:r>
    </w:p>
    <w:p w14:paraId="611AFC5C" w14:textId="77777777" w:rsidR="00BA68A4" w:rsidRDefault="00BA68A4">
      <w:pPr>
        <w:pStyle w:val="Index1"/>
        <w:tabs>
          <w:tab w:val="right" w:pos="5030"/>
        </w:tabs>
        <w:rPr>
          <w:noProof/>
        </w:rPr>
      </w:pPr>
      <w:r w:rsidRPr="00694698">
        <w:rPr>
          <w:rFonts w:eastAsia="SimSun"/>
          <w:noProof/>
        </w:rPr>
        <w:t>Office 365 Government G1</w:t>
      </w:r>
      <w:r w:rsidRPr="00694698">
        <w:rPr>
          <w:rFonts w:eastAsia="SimSun" w:hint="eastAsia"/>
          <w:noProof/>
        </w:rPr>
        <w:t>、</w:t>
      </w:r>
      <w:r w:rsidRPr="00694698">
        <w:rPr>
          <w:rFonts w:eastAsia="SimSun"/>
          <w:noProof/>
        </w:rPr>
        <w:t>G3</w:t>
      </w:r>
      <w:r w:rsidRPr="00694698">
        <w:rPr>
          <w:rFonts w:eastAsia="SimSun" w:hint="eastAsia"/>
          <w:noProof/>
        </w:rPr>
        <w:t>、</w:t>
      </w:r>
      <w:r w:rsidRPr="00694698">
        <w:rPr>
          <w:rFonts w:eastAsia="SimSun"/>
          <w:noProof/>
        </w:rPr>
        <w:t>G4 Add-on</w:t>
      </w:r>
      <w:r>
        <w:rPr>
          <w:noProof/>
        </w:rPr>
        <w:t>, 53</w:t>
      </w:r>
    </w:p>
    <w:p w14:paraId="63502CDD" w14:textId="77777777" w:rsidR="00BA68A4" w:rsidRDefault="00BA68A4">
      <w:pPr>
        <w:pStyle w:val="Index1"/>
        <w:tabs>
          <w:tab w:val="right" w:pos="5030"/>
        </w:tabs>
        <w:rPr>
          <w:noProof/>
        </w:rPr>
      </w:pPr>
      <w:r w:rsidRPr="00694698">
        <w:rPr>
          <w:rFonts w:eastAsia="SimSun"/>
          <w:noProof/>
        </w:rPr>
        <w:t>Office 365 Government G1</w:t>
      </w:r>
      <w:r w:rsidRPr="00694698">
        <w:rPr>
          <w:rFonts w:eastAsia="SimSun" w:hint="eastAsia"/>
          <w:noProof/>
        </w:rPr>
        <w:t>、</w:t>
      </w:r>
      <w:r w:rsidRPr="00694698">
        <w:rPr>
          <w:rFonts w:eastAsia="SimSun"/>
          <w:noProof/>
        </w:rPr>
        <w:t>G3</w:t>
      </w:r>
      <w:r w:rsidRPr="00694698">
        <w:rPr>
          <w:rFonts w:eastAsia="SimSun" w:hint="eastAsia"/>
          <w:noProof/>
        </w:rPr>
        <w:t>、</w:t>
      </w:r>
      <w:r w:rsidRPr="00694698">
        <w:rPr>
          <w:rFonts w:eastAsia="SimSun"/>
          <w:noProof/>
        </w:rPr>
        <w:t>G4</w:t>
      </w:r>
      <w:r w:rsidRPr="00694698">
        <w:rPr>
          <w:rFonts w:eastAsia="SimSun" w:hint="eastAsia"/>
          <w:noProof/>
        </w:rPr>
        <w:t>（来自</w:t>
      </w:r>
      <w:r w:rsidRPr="00694698">
        <w:rPr>
          <w:rFonts w:eastAsia="SimSun"/>
          <w:noProof/>
        </w:rPr>
        <w:t xml:space="preserve"> SA</w:t>
      </w:r>
      <w:r w:rsidRPr="00694698">
        <w:rPr>
          <w:rFonts w:eastAsia="SimSun" w:hint="eastAsia"/>
          <w:noProof/>
        </w:rPr>
        <w:t>）</w:t>
      </w:r>
      <w:r>
        <w:rPr>
          <w:noProof/>
        </w:rPr>
        <w:t>, 53</w:t>
      </w:r>
    </w:p>
    <w:p w14:paraId="15D5F327" w14:textId="77777777" w:rsidR="00BA68A4" w:rsidRDefault="00BA68A4">
      <w:pPr>
        <w:pStyle w:val="Index1"/>
        <w:tabs>
          <w:tab w:val="right" w:pos="5030"/>
        </w:tabs>
        <w:rPr>
          <w:noProof/>
        </w:rPr>
      </w:pPr>
      <w:r w:rsidRPr="00694698">
        <w:rPr>
          <w:rFonts w:eastAsia="SimSun"/>
          <w:noProof/>
        </w:rPr>
        <w:t>Office 365 Midsize Business</w:t>
      </w:r>
      <w:r>
        <w:rPr>
          <w:noProof/>
        </w:rPr>
        <w:t>, 53, 54</w:t>
      </w:r>
    </w:p>
    <w:p w14:paraId="4BDDE2FA" w14:textId="77777777" w:rsidR="00BA68A4" w:rsidRDefault="00BA68A4">
      <w:pPr>
        <w:pStyle w:val="Index1"/>
        <w:tabs>
          <w:tab w:val="right" w:pos="5030"/>
        </w:tabs>
        <w:rPr>
          <w:noProof/>
        </w:rPr>
      </w:pPr>
      <w:r w:rsidRPr="00694698">
        <w:rPr>
          <w:rFonts w:eastAsia="SimSun"/>
          <w:noProof/>
        </w:rPr>
        <w:t>Office 365 Premium</w:t>
      </w:r>
      <w:r>
        <w:rPr>
          <w:noProof/>
        </w:rPr>
        <w:t>, 52</w:t>
      </w:r>
    </w:p>
    <w:p w14:paraId="1A59796C" w14:textId="77777777" w:rsidR="00BA68A4" w:rsidRDefault="00BA68A4">
      <w:pPr>
        <w:pStyle w:val="Index1"/>
        <w:tabs>
          <w:tab w:val="right" w:pos="5030"/>
        </w:tabs>
        <w:rPr>
          <w:noProof/>
        </w:rPr>
      </w:pPr>
      <w:r w:rsidRPr="00694698">
        <w:rPr>
          <w:rFonts w:eastAsia="SimSun"/>
          <w:noProof/>
        </w:rPr>
        <w:t>Office 365 ProPlus</w:t>
      </w:r>
      <w:r>
        <w:rPr>
          <w:noProof/>
        </w:rPr>
        <w:t>, 50, 51, 53</w:t>
      </w:r>
    </w:p>
    <w:p w14:paraId="7593ED96" w14:textId="77777777" w:rsidR="00BA68A4" w:rsidRDefault="00BA68A4">
      <w:pPr>
        <w:pStyle w:val="Index1"/>
        <w:tabs>
          <w:tab w:val="right" w:pos="5030"/>
        </w:tabs>
        <w:rPr>
          <w:noProof/>
        </w:rPr>
      </w:pPr>
      <w:r w:rsidRPr="00694698">
        <w:rPr>
          <w:rFonts w:eastAsia="SimSun"/>
          <w:noProof/>
        </w:rPr>
        <w:t>Office 365 ProPlus A</w:t>
      </w:r>
      <w:r>
        <w:rPr>
          <w:noProof/>
        </w:rPr>
        <w:t>, 50</w:t>
      </w:r>
    </w:p>
    <w:p w14:paraId="470E8D07" w14:textId="77777777" w:rsidR="00BA68A4" w:rsidRDefault="00BA68A4">
      <w:pPr>
        <w:pStyle w:val="Index1"/>
        <w:tabs>
          <w:tab w:val="right" w:pos="5030"/>
        </w:tabs>
        <w:rPr>
          <w:noProof/>
        </w:rPr>
      </w:pPr>
      <w:r w:rsidRPr="00694698">
        <w:rPr>
          <w:rFonts w:eastAsia="SimSun"/>
          <w:noProof/>
        </w:rPr>
        <w:t>Office 365 ProPlus Government G</w:t>
      </w:r>
      <w:r>
        <w:rPr>
          <w:noProof/>
        </w:rPr>
        <w:t>, 50</w:t>
      </w:r>
    </w:p>
    <w:p w14:paraId="14451100" w14:textId="77777777" w:rsidR="00BA68A4" w:rsidRDefault="00BA68A4">
      <w:pPr>
        <w:pStyle w:val="Index1"/>
        <w:tabs>
          <w:tab w:val="right" w:pos="5030"/>
        </w:tabs>
        <w:rPr>
          <w:noProof/>
        </w:rPr>
      </w:pPr>
      <w:r w:rsidRPr="00694698">
        <w:rPr>
          <w:rFonts w:eastAsia="SimSun"/>
          <w:noProof/>
        </w:rPr>
        <w:t>Office for Mac Standard 2011</w:t>
      </w:r>
      <w:r>
        <w:rPr>
          <w:noProof/>
        </w:rPr>
        <w:t>, 20, 51, 63, 64, 68</w:t>
      </w:r>
    </w:p>
    <w:p w14:paraId="38A9DD1B" w14:textId="77777777" w:rsidR="00BA68A4" w:rsidRDefault="00BA68A4">
      <w:pPr>
        <w:pStyle w:val="Index1"/>
        <w:tabs>
          <w:tab w:val="right" w:pos="5030"/>
        </w:tabs>
        <w:rPr>
          <w:noProof/>
        </w:rPr>
      </w:pPr>
      <w:r w:rsidRPr="00694698">
        <w:rPr>
          <w:rFonts w:eastAsia="SimSun"/>
          <w:noProof/>
        </w:rPr>
        <w:t xml:space="preserve">Office Home &amp; Student 2013 RT </w:t>
      </w:r>
      <w:r w:rsidRPr="00694698">
        <w:rPr>
          <w:rFonts w:eastAsia="SimSun" w:hint="eastAsia"/>
          <w:noProof/>
        </w:rPr>
        <w:t>商业使用</w:t>
      </w:r>
      <w:r>
        <w:rPr>
          <w:noProof/>
        </w:rPr>
        <w:t>, 18</w:t>
      </w:r>
    </w:p>
    <w:p w14:paraId="67941FCF" w14:textId="77777777" w:rsidR="00BA68A4" w:rsidRDefault="00BA68A4">
      <w:pPr>
        <w:pStyle w:val="Index1"/>
        <w:tabs>
          <w:tab w:val="right" w:pos="5030"/>
        </w:tabs>
        <w:rPr>
          <w:noProof/>
        </w:rPr>
      </w:pPr>
      <w:r w:rsidRPr="00694698">
        <w:rPr>
          <w:rFonts w:ascii="Calibri" w:eastAsia="SimSun" w:hAnsi="Calibri"/>
          <w:noProof/>
        </w:rPr>
        <w:t xml:space="preserve">Office Home and Student RT 2013 </w:t>
      </w:r>
      <w:r w:rsidRPr="00694698">
        <w:rPr>
          <w:rFonts w:ascii="Calibri" w:eastAsia="SimSun" w:hAnsi="Calibri" w:hint="eastAsia"/>
          <w:noProof/>
        </w:rPr>
        <w:t>商业使用</w:t>
      </w:r>
      <w:r>
        <w:rPr>
          <w:noProof/>
        </w:rPr>
        <w:t>, 19, 20</w:t>
      </w:r>
    </w:p>
    <w:p w14:paraId="38954195" w14:textId="77777777" w:rsidR="00BA68A4" w:rsidRDefault="00BA68A4">
      <w:pPr>
        <w:pStyle w:val="Index1"/>
        <w:tabs>
          <w:tab w:val="right" w:pos="5030"/>
        </w:tabs>
        <w:rPr>
          <w:noProof/>
        </w:rPr>
      </w:pPr>
      <w:r w:rsidRPr="00694698">
        <w:rPr>
          <w:rFonts w:ascii="Calibri" w:eastAsia="SimSun" w:hAnsi="Calibri"/>
          <w:noProof/>
        </w:rPr>
        <w:t>Office Professional 2010</w:t>
      </w:r>
      <w:r>
        <w:rPr>
          <w:noProof/>
        </w:rPr>
        <w:t>, 19</w:t>
      </w:r>
    </w:p>
    <w:p w14:paraId="5101D4DC" w14:textId="77777777" w:rsidR="00BA68A4" w:rsidRDefault="00BA68A4">
      <w:pPr>
        <w:pStyle w:val="Index1"/>
        <w:tabs>
          <w:tab w:val="right" w:pos="5030"/>
        </w:tabs>
        <w:rPr>
          <w:noProof/>
        </w:rPr>
      </w:pPr>
      <w:r w:rsidRPr="00694698">
        <w:rPr>
          <w:rFonts w:ascii="Calibri" w:eastAsia="SimSun" w:hAnsi="Calibri"/>
          <w:noProof/>
        </w:rPr>
        <w:t>Office Professional Plus 2010</w:t>
      </w:r>
      <w:r>
        <w:rPr>
          <w:noProof/>
        </w:rPr>
        <w:t>, 19, 23, 51, 68</w:t>
      </w:r>
    </w:p>
    <w:p w14:paraId="4E4FCCB2" w14:textId="77777777" w:rsidR="00BA68A4" w:rsidRDefault="00BA68A4">
      <w:pPr>
        <w:pStyle w:val="Index1"/>
        <w:tabs>
          <w:tab w:val="right" w:pos="5030"/>
        </w:tabs>
        <w:rPr>
          <w:noProof/>
        </w:rPr>
      </w:pPr>
      <w:r w:rsidRPr="00694698">
        <w:rPr>
          <w:rFonts w:eastAsia="SimSun"/>
          <w:noProof/>
        </w:rPr>
        <w:t>Office Professional Plus 2013</w:t>
      </w:r>
      <w:r>
        <w:rPr>
          <w:noProof/>
        </w:rPr>
        <w:t>, 18, 19, 23, 51, 53, 63, 68</w:t>
      </w:r>
    </w:p>
    <w:p w14:paraId="666C9B28" w14:textId="77777777" w:rsidR="00BA68A4" w:rsidRDefault="00BA68A4">
      <w:pPr>
        <w:pStyle w:val="Index1"/>
        <w:tabs>
          <w:tab w:val="right" w:pos="5030"/>
        </w:tabs>
        <w:rPr>
          <w:noProof/>
        </w:rPr>
      </w:pPr>
      <w:r w:rsidRPr="00694698">
        <w:rPr>
          <w:rFonts w:eastAsia="SimSun"/>
          <w:noProof/>
        </w:rPr>
        <w:t xml:space="preserve">Office Professional Plus 2013 </w:t>
      </w:r>
      <w:r w:rsidRPr="00694698">
        <w:rPr>
          <w:rFonts w:eastAsia="SimSun" w:hint="eastAsia"/>
          <w:noProof/>
        </w:rPr>
        <w:t>在家工作</w:t>
      </w:r>
      <w:r>
        <w:rPr>
          <w:noProof/>
        </w:rPr>
        <w:t>, 18</w:t>
      </w:r>
    </w:p>
    <w:p w14:paraId="6F894D35" w14:textId="77777777" w:rsidR="00BA68A4" w:rsidRDefault="00BA68A4">
      <w:pPr>
        <w:pStyle w:val="Index1"/>
        <w:tabs>
          <w:tab w:val="right" w:pos="5030"/>
        </w:tabs>
        <w:rPr>
          <w:noProof/>
        </w:rPr>
      </w:pPr>
      <w:r w:rsidRPr="00694698">
        <w:rPr>
          <w:rFonts w:eastAsia="SimSun"/>
          <w:noProof/>
        </w:rPr>
        <w:t xml:space="preserve">Office Professional </w:t>
      </w:r>
      <w:r w:rsidRPr="00694698">
        <w:rPr>
          <w:rFonts w:eastAsia="SimSun" w:hint="eastAsia"/>
          <w:noProof/>
        </w:rPr>
        <w:t>的出租权利</w:t>
      </w:r>
      <w:r>
        <w:rPr>
          <w:noProof/>
        </w:rPr>
        <w:t>, 22</w:t>
      </w:r>
    </w:p>
    <w:p w14:paraId="0163D7E1" w14:textId="77777777" w:rsidR="00BA68A4" w:rsidRDefault="00BA68A4">
      <w:pPr>
        <w:pStyle w:val="Index1"/>
        <w:tabs>
          <w:tab w:val="right" w:pos="5030"/>
        </w:tabs>
        <w:rPr>
          <w:noProof/>
        </w:rPr>
      </w:pPr>
      <w:r w:rsidRPr="00694698">
        <w:rPr>
          <w:rFonts w:ascii="Calibri" w:eastAsia="SimSun" w:hAnsi="Calibri"/>
          <w:noProof/>
        </w:rPr>
        <w:t>Office Standard 2010</w:t>
      </w:r>
      <w:r>
        <w:rPr>
          <w:noProof/>
        </w:rPr>
        <w:t>, 23</w:t>
      </w:r>
    </w:p>
    <w:p w14:paraId="6E5D7C52" w14:textId="77777777" w:rsidR="00BA68A4" w:rsidRDefault="00BA68A4">
      <w:pPr>
        <w:pStyle w:val="Index1"/>
        <w:tabs>
          <w:tab w:val="right" w:pos="5030"/>
        </w:tabs>
        <w:rPr>
          <w:noProof/>
        </w:rPr>
      </w:pPr>
      <w:r w:rsidRPr="00694698">
        <w:rPr>
          <w:rFonts w:eastAsia="SimSun"/>
          <w:noProof/>
        </w:rPr>
        <w:t>Office Standard 2013</w:t>
      </w:r>
      <w:r>
        <w:rPr>
          <w:noProof/>
        </w:rPr>
        <w:t>, 18, 19, 23, 61, 63, 64</w:t>
      </w:r>
    </w:p>
    <w:p w14:paraId="13774EBA" w14:textId="77777777" w:rsidR="00BA68A4" w:rsidRDefault="00BA68A4">
      <w:pPr>
        <w:pStyle w:val="Index1"/>
        <w:tabs>
          <w:tab w:val="right" w:pos="5030"/>
        </w:tabs>
        <w:rPr>
          <w:noProof/>
        </w:rPr>
      </w:pPr>
      <w:r w:rsidRPr="00694698">
        <w:rPr>
          <w:rFonts w:eastAsia="SimSun"/>
          <w:noProof/>
        </w:rPr>
        <w:t xml:space="preserve">Office Standard 2013 </w:t>
      </w:r>
      <w:r w:rsidRPr="00694698">
        <w:rPr>
          <w:rFonts w:eastAsia="SimSun" w:hint="eastAsia"/>
          <w:noProof/>
        </w:rPr>
        <w:t>在家工作</w:t>
      </w:r>
      <w:r>
        <w:rPr>
          <w:noProof/>
        </w:rPr>
        <w:t>, 18</w:t>
      </w:r>
    </w:p>
    <w:p w14:paraId="6313FB07" w14:textId="77777777" w:rsidR="00BA68A4" w:rsidRDefault="00BA68A4">
      <w:pPr>
        <w:pStyle w:val="Index1"/>
        <w:tabs>
          <w:tab w:val="right" w:pos="5030"/>
        </w:tabs>
        <w:rPr>
          <w:noProof/>
        </w:rPr>
      </w:pPr>
      <w:r w:rsidRPr="00694698">
        <w:rPr>
          <w:rFonts w:eastAsia="SimSun"/>
          <w:noProof/>
        </w:rPr>
        <w:t xml:space="preserve">Office Standard </w:t>
      </w:r>
      <w:r w:rsidRPr="00694698">
        <w:rPr>
          <w:rFonts w:eastAsia="SimSun" w:hint="eastAsia"/>
          <w:noProof/>
        </w:rPr>
        <w:t>的出租权利</w:t>
      </w:r>
      <w:r>
        <w:rPr>
          <w:noProof/>
        </w:rPr>
        <w:t>, 22</w:t>
      </w:r>
    </w:p>
    <w:p w14:paraId="109223FF" w14:textId="77777777" w:rsidR="00BA68A4" w:rsidRDefault="00BA68A4">
      <w:pPr>
        <w:pStyle w:val="Index1"/>
        <w:tabs>
          <w:tab w:val="right" w:pos="5030"/>
        </w:tabs>
        <w:rPr>
          <w:noProof/>
        </w:rPr>
      </w:pPr>
      <w:r w:rsidRPr="00694698">
        <w:rPr>
          <w:rFonts w:ascii="Calibri" w:eastAsia="SimSun" w:hAnsi="Calibri"/>
          <w:noProof/>
        </w:rPr>
        <w:t>Office Web Apps Server 2013</w:t>
      </w:r>
      <w:r>
        <w:rPr>
          <w:noProof/>
        </w:rPr>
        <w:t>, 19</w:t>
      </w:r>
    </w:p>
    <w:p w14:paraId="517BA90E" w14:textId="77777777" w:rsidR="00BA68A4" w:rsidRDefault="00BA68A4">
      <w:pPr>
        <w:pStyle w:val="Index1"/>
        <w:tabs>
          <w:tab w:val="right" w:pos="5030"/>
        </w:tabs>
        <w:rPr>
          <w:noProof/>
        </w:rPr>
      </w:pPr>
      <w:r w:rsidRPr="00694698">
        <w:rPr>
          <w:rFonts w:eastAsia="SimSun"/>
          <w:noProof/>
        </w:rPr>
        <w:t xml:space="preserve">Office </w:t>
      </w:r>
      <w:r w:rsidRPr="00694698">
        <w:rPr>
          <w:rFonts w:eastAsia="SimSun" w:hint="eastAsia"/>
          <w:noProof/>
        </w:rPr>
        <w:t>多语言包</w:t>
      </w:r>
      <w:r w:rsidRPr="00694698">
        <w:rPr>
          <w:rFonts w:eastAsia="SimSun"/>
          <w:noProof/>
        </w:rPr>
        <w:t xml:space="preserve"> 2013</w:t>
      </w:r>
      <w:r>
        <w:rPr>
          <w:noProof/>
        </w:rPr>
        <w:t>, 18</w:t>
      </w:r>
    </w:p>
    <w:p w14:paraId="10115980" w14:textId="77777777" w:rsidR="00BA68A4" w:rsidRDefault="00BA68A4">
      <w:pPr>
        <w:pStyle w:val="Index1"/>
        <w:tabs>
          <w:tab w:val="right" w:pos="5030"/>
        </w:tabs>
        <w:rPr>
          <w:noProof/>
        </w:rPr>
      </w:pPr>
      <w:r w:rsidRPr="00694698">
        <w:rPr>
          <w:rFonts w:ascii="Calibri" w:eastAsia="SimSun" w:hAnsi="Calibri"/>
          <w:noProof/>
        </w:rPr>
        <w:t xml:space="preserve">Office </w:t>
      </w:r>
      <w:r w:rsidRPr="00694698">
        <w:rPr>
          <w:rFonts w:ascii="Calibri" w:eastAsia="SimSun" w:hAnsi="Calibri" w:hint="eastAsia"/>
          <w:noProof/>
        </w:rPr>
        <w:t>的出租权利</w:t>
      </w:r>
      <w:r>
        <w:rPr>
          <w:noProof/>
        </w:rPr>
        <w:t>, 23</w:t>
      </w:r>
    </w:p>
    <w:p w14:paraId="04A34E0F" w14:textId="77777777" w:rsidR="00BA68A4" w:rsidRDefault="00BA68A4">
      <w:pPr>
        <w:pStyle w:val="Index1"/>
        <w:tabs>
          <w:tab w:val="right" w:pos="5030"/>
        </w:tabs>
        <w:rPr>
          <w:noProof/>
        </w:rPr>
      </w:pPr>
      <w:r w:rsidRPr="00694698">
        <w:rPr>
          <w:rFonts w:eastAsia="SimSun"/>
          <w:noProof/>
        </w:rPr>
        <w:t>OneDrive for Business</w:t>
      </w:r>
      <w:r>
        <w:rPr>
          <w:noProof/>
        </w:rPr>
        <w:t>, 56</w:t>
      </w:r>
    </w:p>
    <w:p w14:paraId="07F63EAA" w14:textId="77777777" w:rsidR="00BA68A4" w:rsidRDefault="00BA68A4">
      <w:pPr>
        <w:pStyle w:val="Index1"/>
        <w:tabs>
          <w:tab w:val="right" w:pos="5030"/>
        </w:tabs>
        <w:rPr>
          <w:noProof/>
        </w:rPr>
      </w:pPr>
      <w:r w:rsidRPr="00694698">
        <w:rPr>
          <w:rFonts w:eastAsia="SimSun"/>
          <w:noProof/>
        </w:rPr>
        <w:t>OneDrive for Business with Office Online G</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56</w:t>
      </w:r>
    </w:p>
    <w:p w14:paraId="0CCEAF7E" w14:textId="77777777" w:rsidR="00BA68A4" w:rsidRDefault="00BA68A4">
      <w:pPr>
        <w:pStyle w:val="Index1"/>
        <w:tabs>
          <w:tab w:val="right" w:pos="5030"/>
        </w:tabs>
        <w:rPr>
          <w:noProof/>
        </w:rPr>
      </w:pPr>
      <w:r w:rsidRPr="00694698">
        <w:rPr>
          <w:rFonts w:eastAsia="SimSun"/>
          <w:noProof/>
        </w:rPr>
        <w:t>OneDrive for Business with Office Online</w:t>
      </w:r>
      <w:r w:rsidRPr="00694698">
        <w:rPr>
          <w:rFonts w:eastAsia="SimSun" w:hint="eastAsia"/>
          <w:noProof/>
        </w:rPr>
        <w:t>（用户</w:t>
      </w:r>
      <w:r w:rsidRPr="00694698">
        <w:rPr>
          <w:rFonts w:eastAsia="SimSun"/>
          <w:noProof/>
        </w:rPr>
        <w:t xml:space="preserve"> SL</w:t>
      </w:r>
      <w:r w:rsidRPr="00694698">
        <w:rPr>
          <w:rFonts w:eastAsia="SimSun" w:hint="eastAsia"/>
          <w:noProof/>
        </w:rPr>
        <w:t>）</w:t>
      </w:r>
      <w:r>
        <w:rPr>
          <w:noProof/>
        </w:rPr>
        <w:t>, 56</w:t>
      </w:r>
    </w:p>
    <w:p w14:paraId="702F1CEF" w14:textId="77777777" w:rsidR="00BA68A4" w:rsidRDefault="00BA68A4">
      <w:pPr>
        <w:pStyle w:val="Index1"/>
        <w:tabs>
          <w:tab w:val="right" w:pos="5030"/>
        </w:tabs>
        <w:rPr>
          <w:noProof/>
        </w:rPr>
      </w:pPr>
      <w:r w:rsidRPr="00694698">
        <w:rPr>
          <w:rFonts w:eastAsia="SimSun"/>
          <w:noProof/>
        </w:rPr>
        <w:t>OneNote 2013</w:t>
      </w:r>
      <w:r>
        <w:rPr>
          <w:noProof/>
        </w:rPr>
        <w:t>, 18, 63</w:t>
      </w:r>
    </w:p>
    <w:p w14:paraId="5A75E473" w14:textId="77777777" w:rsidR="00BA68A4" w:rsidRDefault="00BA68A4">
      <w:pPr>
        <w:pStyle w:val="Index1"/>
        <w:tabs>
          <w:tab w:val="right" w:pos="5030"/>
        </w:tabs>
        <w:rPr>
          <w:noProof/>
        </w:rPr>
      </w:pPr>
      <w:r w:rsidRPr="00694698">
        <w:rPr>
          <w:rFonts w:eastAsia="SimSun"/>
          <w:noProof/>
        </w:rPr>
        <w:t>Operations Manager 2007 R2</w:t>
      </w:r>
      <w:r>
        <w:rPr>
          <w:noProof/>
        </w:rPr>
        <w:t>, 26, 27</w:t>
      </w:r>
    </w:p>
    <w:p w14:paraId="77C9F1B5" w14:textId="77777777" w:rsidR="00BA68A4" w:rsidRDefault="00BA68A4">
      <w:pPr>
        <w:pStyle w:val="Index1"/>
        <w:tabs>
          <w:tab w:val="right" w:pos="5030"/>
        </w:tabs>
        <w:rPr>
          <w:noProof/>
        </w:rPr>
      </w:pPr>
      <w:r w:rsidRPr="00694698">
        <w:rPr>
          <w:rFonts w:eastAsia="SimSun"/>
          <w:noProof/>
        </w:rPr>
        <w:t>Outlook 2013</w:t>
      </w:r>
      <w:r>
        <w:rPr>
          <w:noProof/>
        </w:rPr>
        <w:t>, 18, 63</w:t>
      </w:r>
    </w:p>
    <w:p w14:paraId="194A961B" w14:textId="77777777" w:rsidR="00BA68A4" w:rsidRDefault="00BA68A4">
      <w:pPr>
        <w:pStyle w:val="Index1"/>
        <w:tabs>
          <w:tab w:val="right" w:pos="5030"/>
        </w:tabs>
        <w:rPr>
          <w:noProof/>
        </w:rPr>
      </w:pPr>
      <w:r w:rsidRPr="00694698">
        <w:rPr>
          <w:rFonts w:eastAsia="SimSun"/>
          <w:noProof/>
        </w:rPr>
        <w:t>Outlook for Mac 2011</w:t>
      </w:r>
      <w:r>
        <w:rPr>
          <w:noProof/>
        </w:rPr>
        <w:t>, 20, 63</w:t>
      </w:r>
    </w:p>
    <w:p w14:paraId="5D6D4C45" w14:textId="77777777" w:rsidR="00BA68A4" w:rsidRDefault="00BA68A4">
      <w:pPr>
        <w:pStyle w:val="Index1"/>
        <w:tabs>
          <w:tab w:val="right" w:pos="5030"/>
        </w:tabs>
        <w:rPr>
          <w:noProof/>
        </w:rPr>
      </w:pPr>
      <w:r w:rsidRPr="00694698">
        <w:rPr>
          <w:rFonts w:eastAsia="SimSun"/>
          <w:noProof/>
        </w:rPr>
        <w:t>Parature Enterprise</w:t>
      </w:r>
      <w:r>
        <w:rPr>
          <w:noProof/>
        </w:rPr>
        <w:t>, 49</w:t>
      </w:r>
    </w:p>
    <w:p w14:paraId="4513D154" w14:textId="77777777" w:rsidR="00BA68A4" w:rsidRDefault="00BA68A4">
      <w:pPr>
        <w:pStyle w:val="Index1"/>
        <w:tabs>
          <w:tab w:val="right" w:pos="5030"/>
        </w:tabs>
        <w:rPr>
          <w:noProof/>
        </w:rPr>
      </w:pPr>
      <w:r w:rsidRPr="00694698">
        <w:rPr>
          <w:rFonts w:eastAsia="SimSun"/>
          <w:noProof/>
        </w:rPr>
        <w:t>Parature Enterprise EDU</w:t>
      </w:r>
      <w:r>
        <w:rPr>
          <w:noProof/>
        </w:rPr>
        <w:t>, 49</w:t>
      </w:r>
    </w:p>
    <w:p w14:paraId="24524A53" w14:textId="77777777" w:rsidR="00BA68A4" w:rsidRDefault="00BA68A4">
      <w:pPr>
        <w:pStyle w:val="Index1"/>
        <w:tabs>
          <w:tab w:val="right" w:pos="5030"/>
        </w:tabs>
        <w:rPr>
          <w:noProof/>
        </w:rPr>
      </w:pPr>
      <w:r w:rsidRPr="00694698">
        <w:rPr>
          <w:rFonts w:eastAsia="SimSun"/>
          <w:noProof/>
        </w:rPr>
        <w:t xml:space="preserve">Parature Enterprise </w:t>
      </w:r>
      <w:r w:rsidRPr="00694698">
        <w:rPr>
          <w:rFonts w:eastAsia="SimSun" w:hint="eastAsia"/>
          <w:noProof/>
        </w:rPr>
        <w:t>附加文件存储</w:t>
      </w:r>
      <w:r>
        <w:rPr>
          <w:noProof/>
        </w:rPr>
        <w:t>, 49</w:t>
      </w:r>
    </w:p>
    <w:p w14:paraId="03FA1E95" w14:textId="77777777" w:rsidR="00BA68A4" w:rsidRDefault="00BA68A4">
      <w:pPr>
        <w:pStyle w:val="Index1"/>
        <w:tabs>
          <w:tab w:val="right" w:pos="5030"/>
        </w:tabs>
        <w:rPr>
          <w:noProof/>
        </w:rPr>
      </w:pPr>
      <w:r w:rsidRPr="00694698">
        <w:rPr>
          <w:rFonts w:eastAsia="SimSun"/>
          <w:noProof/>
        </w:rPr>
        <w:t xml:space="preserve">Parature Enterprise </w:t>
      </w:r>
      <w:r w:rsidRPr="00694698">
        <w:rPr>
          <w:rFonts w:eastAsia="SimSun" w:hint="eastAsia"/>
          <w:noProof/>
        </w:rPr>
        <w:t>附加文件存储</w:t>
      </w:r>
      <w:r w:rsidRPr="00694698">
        <w:rPr>
          <w:rFonts w:eastAsia="SimSun"/>
          <w:noProof/>
        </w:rPr>
        <w:t xml:space="preserve"> EDU</w:t>
      </w:r>
      <w:r>
        <w:rPr>
          <w:noProof/>
        </w:rPr>
        <w:t>, 49</w:t>
      </w:r>
    </w:p>
    <w:p w14:paraId="2D73F819" w14:textId="77777777" w:rsidR="00BA68A4" w:rsidRDefault="00BA68A4">
      <w:pPr>
        <w:pStyle w:val="Index1"/>
        <w:tabs>
          <w:tab w:val="right" w:pos="5030"/>
        </w:tabs>
        <w:rPr>
          <w:noProof/>
        </w:rPr>
      </w:pPr>
      <w:r w:rsidRPr="00694698">
        <w:rPr>
          <w:rFonts w:eastAsia="SimSun"/>
          <w:noProof/>
        </w:rPr>
        <w:t xml:space="preserve">Parature Enterprise </w:t>
      </w:r>
      <w:r w:rsidRPr="00694698">
        <w:rPr>
          <w:rFonts w:eastAsia="SimSun" w:hint="eastAsia"/>
          <w:noProof/>
        </w:rPr>
        <w:t>附加记录</w:t>
      </w:r>
      <w:r>
        <w:rPr>
          <w:noProof/>
        </w:rPr>
        <w:t>, 49</w:t>
      </w:r>
    </w:p>
    <w:p w14:paraId="550192E0" w14:textId="77777777" w:rsidR="00BA68A4" w:rsidRDefault="00BA68A4">
      <w:pPr>
        <w:pStyle w:val="Index1"/>
        <w:tabs>
          <w:tab w:val="right" w:pos="5030"/>
        </w:tabs>
        <w:rPr>
          <w:noProof/>
        </w:rPr>
      </w:pPr>
      <w:r w:rsidRPr="00694698">
        <w:rPr>
          <w:rFonts w:eastAsia="SimSun"/>
          <w:noProof/>
        </w:rPr>
        <w:t xml:space="preserve">Parature Enterprise </w:t>
      </w:r>
      <w:r w:rsidRPr="00694698">
        <w:rPr>
          <w:rFonts w:eastAsia="SimSun" w:hint="eastAsia"/>
          <w:noProof/>
        </w:rPr>
        <w:t>附加记录</w:t>
      </w:r>
      <w:r w:rsidRPr="00694698">
        <w:rPr>
          <w:rFonts w:eastAsia="SimSun"/>
          <w:noProof/>
        </w:rPr>
        <w:t xml:space="preserve"> EDU</w:t>
      </w:r>
      <w:r>
        <w:rPr>
          <w:noProof/>
        </w:rPr>
        <w:t>, 49</w:t>
      </w:r>
    </w:p>
    <w:p w14:paraId="386C7344" w14:textId="77777777" w:rsidR="00BA68A4" w:rsidRDefault="00BA68A4">
      <w:pPr>
        <w:pStyle w:val="Index1"/>
        <w:tabs>
          <w:tab w:val="right" w:pos="5030"/>
        </w:tabs>
        <w:rPr>
          <w:noProof/>
        </w:rPr>
      </w:pPr>
      <w:r w:rsidRPr="00694698">
        <w:rPr>
          <w:rFonts w:eastAsia="SimSun"/>
          <w:noProof/>
        </w:rPr>
        <w:t xml:space="preserve">Parature Enterprise </w:t>
      </w:r>
      <w:r w:rsidRPr="00694698">
        <w:rPr>
          <w:rFonts w:eastAsia="SimSun" w:hint="eastAsia"/>
          <w:noProof/>
        </w:rPr>
        <w:t>附加部门</w:t>
      </w:r>
      <w:r>
        <w:rPr>
          <w:noProof/>
        </w:rPr>
        <w:t>, 49</w:t>
      </w:r>
    </w:p>
    <w:p w14:paraId="338ED404" w14:textId="77777777" w:rsidR="00BA68A4" w:rsidRDefault="00BA68A4">
      <w:pPr>
        <w:pStyle w:val="Index1"/>
        <w:tabs>
          <w:tab w:val="right" w:pos="5030"/>
        </w:tabs>
        <w:rPr>
          <w:noProof/>
        </w:rPr>
      </w:pPr>
      <w:r w:rsidRPr="00694698">
        <w:rPr>
          <w:rFonts w:eastAsia="SimSun"/>
          <w:noProof/>
        </w:rPr>
        <w:t xml:space="preserve">Parature Enterprise </w:t>
      </w:r>
      <w:r w:rsidRPr="00694698">
        <w:rPr>
          <w:rFonts w:eastAsia="SimSun" w:hint="eastAsia"/>
          <w:noProof/>
        </w:rPr>
        <w:t>附加部门</w:t>
      </w:r>
      <w:r w:rsidRPr="00694698">
        <w:rPr>
          <w:rFonts w:eastAsia="SimSun"/>
          <w:noProof/>
        </w:rPr>
        <w:t xml:space="preserve"> EDU</w:t>
      </w:r>
      <w:r>
        <w:rPr>
          <w:noProof/>
        </w:rPr>
        <w:t>, 49</w:t>
      </w:r>
    </w:p>
    <w:p w14:paraId="09686EE7" w14:textId="77777777" w:rsidR="00BA68A4" w:rsidRDefault="00BA68A4">
      <w:pPr>
        <w:pStyle w:val="Index1"/>
        <w:tabs>
          <w:tab w:val="right" w:pos="5030"/>
        </w:tabs>
        <w:rPr>
          <w:noProof/>
        </w:rPr>
      </w:pPr>
      <w:r w:rsidRPr="00694698">
        <w:rPr>
          <w:rFonts w:eastAsia="SimSun"/>
          <w:noProof/>
        </w:rPr>
        <w:t xml:space="preserve">Parature Enterprise </w:t>
      </w:r>
      <w:r w:rsidRPr="00694698">
        <w:rPr>
          <w:rFonts w:eastAsia="SimSun" w:hint="eastAsia"/>
          <w:noProof/>
        </w:rPr>
        <w:t>附加页面视图</w:t>
      </w:r>
      <w:r>
        <w:rPr>
          <w:noProof/>
        </w:rPr>
        <w:t>, 49</w:t>
      </w:r>
    </w:p>
    <w:p w14:paraId="06735868" w14:textId="77777777" w:rsidR="00BA68A4" w:rsidRDefault="00BA68A4">
      <w:pPr>
        <w:pStyle w:val="Index1"/>
        <w:tabs>
          <w:tab w:val="right" w:pos="5030"/>
        </w:tabs>
        <w:rPr>
          <w:noProof/>
        </w:rPr>
      </w:pPr>
      <w:r w:rsidRPr="00694698">
        <w:rPr>
          <w:rFonts w:eastAsia="SimSun"/>
          <w:noProof/>
        </w:rPr>
        <w:t xml:space="preserve">Parature Enterprise </w:t>
      </w:r>
      <w:r w:rsidRPr="00694698">
        <w:rPr>
          <w:rFonts w:eastAsia="SimSun" w:hint="eastAsia"/>
          <w:noProof/>
        </w:rPr>
        <w:t>附加页面视图</w:t>
      </w:r>
      <w:r w:rsidRPr="00694698">
        <w:rPr>
          <w:rFonts w:eastAsia="SimSun"/>
          <w:noProof/>
        </w:rPr>
        <w:t xml:space="preserve"> EDU</w:t>
      </w:r>
      <w:r>
        <w:rPr>
          <w:noProof/>
        </w:rPr>
        <w:t>, 49</w:t>
      </w:r>
    </w:p>
    <w:p w14:paraId="12134202" w14:textId="77777777" w:rsidR="00BA68A4" w:rsidRDefault="00BA68A4">
      <w:pPr>
        <w:pStyle w:val="Index1"/>
        <w:tabs>
          <w:tab w:val="right" w:pos="5030"/>
        </w:tabs>
        <w:rPr>
          <w:noProof/>
        </w:rPr>
      </w:pPr>
      <w:r w:rsidRPr="00694698">
        <w:rPr>
          <w:rFonts w:eastAsia="SimSun"/>
          <w:noProof/>
        </w:rPr>
        <w:t xml:space="preserve">Parature </w:t>
      </w:r>
      <w:r w:rsidRPr="00694698">
        <w:rPr>
          <w:rFonts w:eastAsia="SimSun" w:hint="eastAsia"/>
          <w:noProof/>
        </w:rPr>
        <w:t>增强支持</w:t>
      </w:r>
      <w:r>
        <w:rPr>
          <w:noProof/>
        </w:rPr>
        <w:t>, 49</w:t>
      </w:r>
    </w:p>
    <w:p w14:paraId="07D8115C" w14:textId="77777777" w:rsidR="00BA68A4" w:rsidRDefault="00BA68A4">
      <w:pPr>
        <w:pStyle w:val="Index1"/>
        <w:tabs>
          <w:tab w:val="right" w:pos="5030"/>
        </w:tabs>
        <w:rPr>
          <w:noProof/>
        </w:rPr>
      </w:pPr>
      <w:r w:rsidRPr="00694698">
        <w:rPr>
          <w:rFonts w:eastAsia="SimSun"/>
          <w:noProof/>
        </w:rPr>
        <w:t xml:space="preserve">Parature </w:t>
      </w:r>
      <w:r w:rsidRPr="00694698">
        <w:rPr>
          <w:rFonts w:eastAsia="SimSun" w:hint="eastAsia"/>
          <w:noProof/>
        </w:rPr>
        <w:t>增强支持</w:t>
      </w:r>
      <w:r w:rsidRPr="00694698">
        <w:rPr>
          <w:rFonts w:eastAsia="SimSun"/>
          <w:noProof/>
        </w:rPr>
        <w:t xml:space="preserve"> EDU</w:t>
      </w:r>
      <w:r>
        <w:rPr>
          <w:noProof/>
        </w:rPr>
        <w:t>, 49</w:t>
      </w:r>
    </w:p>
    <w:p w14:paraId="071EA69B" w14:textId="77777777" w:rsidR="00BA68A4" w:rsidRDefault="00BA68A4">
      <w:pPr>
        <w:pStyle w:val="Index1"/>
        <w:tabs>
          <w:tab w:val="right" w:pos="5030"/>
        </w:tabs>
        <w:rPr>
          <w:noProof/>
        </w:rPr>
      </w:pPr>
      <w:r w:rsidRPr="00694698">
        <w:rPr>
          <w:rFonts w:eastAsia="SimSun"/>
          <w:noProof/>
        </w:rPr>
        <w:t xml:space="preserve">Parature </w:t>
      </w:r>
      <w:r w:rsidRPr="00694698">
        <w:rPr>
          <w:rFonts w:eastAsia="SimSun" w:hint="eastAsia"/>
          <w:noProof/>
        </w:rPr>
        <w:t>直接专业支持</w:t>
      </w:r>
      <w:r>
        <w:rPr>
          <w:noProof/>
        </w:rPr>
        <w:t>, 49</w:t>
      </w:r>
    </w:p>
    <w:p w14:paraId="3DEA33EB" w14:textId="77777777" w:rsidR="00BA68A4" w:rsidRDefault="00BA68A4">
      <w:pPr>
        <w:pStyle w:val="Index1"/>
        <w:tabs>
          <w:tab w:val="right" w:pos="5030"/>
        </w:tabs>
        <w:rPr>
          <w:noProof/>
        </w:rPr>
      </w:pPr>
      <w:r w:rsidRPr="00694698">
        <w:rPr>
          <w:rFonts w:eastAsia="SimSun"/>
          <w:noProof/>
        </w:rPr>
        <w:t xml:space="preserve">Parature </w:t>
      </w:r>
      <w:r w:rsidRPr="00694698">
        <w:rPr>
          <w:rFonts w:eastAsia="SimSun" w:hint="eastAsia"/>
          <w:noProof/>
        </w:rPr>
        <w:t>直接专业支持</w:t>
      </w:r>
      <w:r w:rsidRPr="00694698">
        <w:rPr>
          <w:rFonts w:eastAsia="SimSun"/>
          <w:noProof/>
        </w:rPr>
        <w:t xml:space="preserve"> EDU</w:t>
      </w:r>
      <w:r>
        <w:rPr>
          <w:noProof/>
        </w:rPr>
        <w:t>, 49</w:t>
      </w:r>
    </w:p>
    <w:p w14:paraId="5CD68D45" w14:textId="77777777" w:rsidR="00BA68A4" w:rsidRDefault="00BA68A4">
      <w:pPr>
        <w:pStyle w:val="Index1"/>
        <w:tabs>
          <w:tab w:val="right" w:pos="5030"/>
        </w:tabs>
        <w:rPr>
          <w:noProof/>
        </w:rPr>
      </w:pPr>
      <w:r w:rsidRPr="00694698">
        <w:rPr>
          <w:rFonts w:eastAsia="SimSun"/>
          <w:noProof/>
        </w:rPr>
        <w:t>Power BI for Office 365</w:t>
      </w:r>
      <w:r>
        <w:rPr>
          <w:noProof/>
        </w:rPr>
        <w:t>, 59</w:t>
      </w:r>
    </w:p>
    <w:p w14:paraId="2DF6742C" w14:textId="77777777" w:rsidR="00BA68A4" w:rsidRDefault="00BA68A4">
      <w:pPr>
        <w:pStyle w:val="Index1"/>
        <w:tabs>
          <w:tab w:val="right" w:pos="5030"/>
        </w:tabs>
        <w:rPr>
          <w:noProof/>
        </w:rPr>
      </w:pPr>
      <w:r w:rsidRPr="00694698">
        <w:rPr>
          <w:rFonts w:eastAsia="SimSun"/>
          <w:noProof/>
        </w:rPr>
        <w:t>Power BI for Office 365 A</w:t>
      </w:r>
      <w:r>
        <w:rPr>
          <w:noProof/>
        </w:rPr>
        <w:t>, 59</w:t>
      </w:r>
    </w:p>
    <w:p w14:paraId="62D3893C" w14:textId="77777777" w:rsidR="00BA68A4" w:rsidRDefault="00BA68A4">
      <w:pPr>
        <w:pStyle w:val="Index1"/>
        <w:tabs>
          <w:tab w:val="right" w:pos="5030"/>
        </w:tabs>
        <w:rPr>
          <w:noProof/>
        </w:rPr>
      </w:pPr>
      <w:r w:rsidRPr="00694698">
        <w:rPr>
          <w:rFonts w:eastAsia="SimSun"/>
          <w:noProof/>
        </w:rPr>
        <w:t>PowerPoint 2013</w:t>
      </w:r>
      <w:r>
        <w:rPr>
          <w:noProof/>
        </w:rPr>
        <w:t>, 18, 63</w:t>
      </w:r>
    </w:p>
    <w:p w14:paraId="6844A70C" w14:textId="77777777" w:rsidR="00BA68A4" w:rsidRDefault="00BA68A4">
      <w:pPr>
        <w:pStyle w:val="Index1"/>
        <w:tabs>
          <w:tab w:val="right" w:pos="5030"/>
        </w:tabs>
        <w:rPr>
          <w:noProof/>
        </w:rPr>
      </w:pPr>
      <w:r w:rsidRPr="00694698">
        <w:rPr>
          <w:rFonts w:eastAsia="SimSun"/>
          <w:noProof/>
        </w:rPr>
        <w:t>PowerPoint for Mac 2011</w:t>
      </w:r>
      <w:r>
        <w:rPr>
          <w:noProof/>
        </w:rPr>
        <w:t>, 20, 63</w:t>
      </w:r>
    </w:p>
    <w:p w14:paraId="2CC978E9" w14:textId="77777777" w:rsidR="00BA68A4" w:rsidRDefault="00BA68A4">
      <w:pPr>
        <w:pStyle w:val="Index1"/>
        <w:tabs>
          <w:tab w:val="right" w:pos="5030"/>
        </w:tabs>
        <w:rPr>
          <w:noProof/>
        </w:rPr>
      </w:pPr>
      <w:r w:rsidRPr="00694698">
        <w:rPr>
          <w:rFonts w:eastAsia="SimSun"/>
          <w:noProof/>
        </w:rPr>
        <w:t>Project Lite</w:t>
      </w:r>
      <w:r>
        <w:rPr>
          <w:noProof/>
        </w:rPr>
        <w:t>, 56</w:t>
      </w:r>
    </w:p>
    <w:p w14:paraId="48305EA8" w14:textId="77777777" w:rsidR="00BA68A4" w:rsidRDefault="00BA68A4">
      <w:pPr>
        <w:pStyle w:val="Index1"/>
        <w:tabs>
          <w:tab w:val="right" w:pos="5030"/>
        </w:tabs>
        <w:rPr>
          <w:noProof/>
        </w:rPr>
      </w:pPr>
      <w:r w:rsidRPr="00694698">
        <w:rPr>
          <w:rFonts w:eastAsia="SimSun"/>
          <w:noProof/>
        </w:rPr>
        <w:t>Project Lite G</w:t>
      </w:r>
      <w:r>
        <w:rPr>
          <w:noProof/>
        </w:rPr>
        <w:t>, 56</w:t>
      </w:r>
    </w:p>
    <w:p w14:paraId="02AC2EF9" w14:textId="77777777" w:rsidR="00BA68A4" w:rsidRDefault="00BA68A4">
      <w:pPr>
        <w:pStyle w:val="Index1"/>
        <w:tabs>
          <w:tab w:val="right" w:pos="5030"/>
        </w:tabs>
        <w:rPr>
          <w:noProof/>
        </w:rPr>
      </w:pPr>
      <w:r w:rsidRPr="00694698">
        <w:rPr>
          <w:rFonts w:eastAsia="SimSun"/>
          <w:noProof/>
        </w:rPr>
        <w:t>Project Online</w:t>
      </w:r>
      <w:r>
        <w:rPr>
          <w:noProof/>
        </w:rPr>
        <w:t>, 56</w:t>
      </w:r>
    </w:p>
    <w:p w14:paraId="2292B511" w14:textId="77777777" w:rsidR="00BA68A4" w:rsidRDefault="00BA68A4">
      <w:pPr>
        <w:pStyle w:val="Index1"/>
        <w:tabs>
          <w:tab w:val="right" w:pos="5030"/>
        </w:tabs>
        <w:rPr>
          <w:noProof/>
        </w:rPr>
      </w:pPr>
      <w:r w:rsidRPr="00694698">
        <w:rPr>
          <w:rFonts w:eastAsia="SimSun"/>
          <w:noProof/>
        </w:rPr>
        <w:t>Project Online A</w:t>
      </w:r>
      <w:r>
        <w:rPr>
          <w:noProof/>
        </w:rPr>
        <w:t>, 56</w:t>
      </w:r>
    </w:p>
    <w:p w14:paraId="7138FFE7" w14:textId="77777777" w:rsidR="00BA68A4" w:rsidRDefault="00BA68A4">
      <w:pPr>
        <w:pStyle w:val="Index1"/>
        <w:tabs>
          <w:tab w:val="right" w:pos="5030"/>
        </w:tabs>
        <w:rPr>
          <w:noProof/>
        </w:rPr>
      </w:pPr>
      <w:r w:rsidRPr="00694698">
        <w:rPr>
          <w:rFonts w:eastAsia="SimSun"/>
          <w:noProof/>
        </w:rPr>
        <w:t>Project Online G</w:t>
      </w:r>
      <w:r>
        <w:rPr>
          <w:noProof/>
        </w:rPr>
        <w:t>, 56</w:t>
      </w:r>
    </w:p>
    <w:p w14:paraId="32BE30A3" w14:textId="77777777" w:rsidR="00BA68A4" w:rsidRDefault="00BA68A4">
      <w:pPr>
        <w:pStyle w:val="Index1"/>
        <w:tabs>
          <w:tab w:val="right" w:pos="5030"/>
        </w:tabs>
        <w:rPr>
          <w:noProof/>
        </w:rPr>
      </w:pPr>
      <w:r w:rsidRPr="00694698">
        <w:rPr>
          <w:rFonts w:eastAsia="SimSun"/>
          <w:noProof/>
        </w:rPr>
        <w:t>Project Online with Project Pro for Office 365</w:t>
      </w:r>
      <w:r w:rsidRPr="00694698">
        <w:rPr>
          <w:rFonts w:eastAsia="SimSun" w:hint="eastAsia"/>
          <w:noProof/>
        </w:rPr>
        <w:t>（来自</w:t>
      </w:r>
      <w:r w:rsidRPr="00694698">
        <w:rPr>
          <w:rFonts w:eastAsia="SimSun"/>
          <w:noProof/>
        </w:rPr>
        <w:t xml:space="preserve"> SA</w:t>
      </w:r>
      <w:r w:rsidRPr="00694698">
        <w:rPr>
          <w:rFonts w:eastAsia="SimSun" w:hint="eastAsia"/>
          <w:noProof/>
        </w:rPr>
        <w:t>）</w:t>
      </w:r>
      <w:r>
        <w:rPr>
          <w:noProof/>
        </w:rPr>
        <w:t>, 51</w:t>
      </w:r>
    </w:p>
    <w:p w14:paraId="455CB076" w14:textId="77777777" w:rsidR="00BA68A4" w:rsidRDefault="00BA68A4">
      <w:pPr>
        <w:pStyle w:val="Index1"/>
        <w:tabs>
          <w:tab w:val="right" w:pos="5030"/>
        </w:tabs>
        <w:rPr>
          <w:noProof/>
        </w:rPr>
      </w:pPr>
      <w:r w:rsidRPr="00694698">
        <w:rPr>
          <w:rFonts w:eastAsia="SimSun"/>
          <w:noProof/>
        </w:rPr>
        <w:t>Project Online with Project Pro for Offices 365</w:t>
      </w:r>
      <w:r>
        <w:rPr>
          <w:noProof/>
        </w:rPr>
        <w:t>, 50</w:t>
      </w:r>
    </w:p>
    <w:p w14:paraId="0FEA7124" w14:textId="77777777" w:rsidR="00BA68A4" w:rsidRDefault="00BA68A4">
      <w:pPr>
        <w:pStyle w:val="Index1"/>
        <w:tabs>
          <w:tab w:val="right" w:pos="5030"/>
        </w:tabs>
        <w:rPr>
          <w:noProof/>
        </w:rPr>
      </w:pPr>
      <w:r w:rsidRPr="00694698">
        <w:rPr>
          <w:rFonts w:eastAsia="SimSun"/>
          <w:noProof/>
        </w:rPr>
        <w:t>Project Pro for Office 365</w:t>
      </w:r>
      <w:r>
        <w:rPr>
          <w:noProof/>
        </w:rPr>
        <w:t>, 51</w:t>
      </w:r>
    </w:p>
    <w:p w14:paraId="3003367D" w14:textId="77777777" w:rsidR="00BA68A4" w:rsidRDefault="00BA68A4">
      <w:pPr>
        <w:pStyle w:val="Index1"/>
        <w:tabs>
          <w:tab w:val="right" w:pos="5030"/>
        </w:tabs>
        <w:rPr>
          <w:noProof/>
        </w:rPr>
      </w:pPr>
      <w:r w:rsidRPr="00694698">
        <w:rPr>
          <w:rFonts w:eastAsia="SimSun"/>
          <w:noProof/>
        </w:rPr>
        <w:t>Project Pro for Office 365 A</w:t>
      </w:r>
      <w:r>
        <w:rPr>
          <w:noProof/>
        </w:rPr>
        <w:t>, 51</w:t>
      </w:r>
    </w:p>
    <w:p w14:paraId="064E2D09" w14:textId="77777777" w:rsidR="00BA68A4" w:rsidRDefault="00BA68A4">
      <w:pPr>
        <w:pStyle w:val="Index1"/>
        <w:tabs>
          <w:tab w:val="right" w:pos="5030"/>
        </w:tabs>
        <w:rPr>
          <w:noProof/>
        </w:rPr>
      </w:pPr>
      <w:r w:rsidRPr="00694698">
        <w:rPr>
          <w:rFonts w:eastAsia="SimSun"/>
          <w:noProof/>
        </w:rPr>
        <w:t xml:space="preserve">Project Pro for Office 365 </w:t>
      </w:r>
      <w:r w:rsidRPr="00694698">
        <w:rPr>
          <w:rFonts w:eastAsia="SimSun" w:hint="eastAsia"/>
          <w:noProof/>
        </w:rPr>
        <w:t>政府版</w:t>
      </w:r>
      <w:r>
        <w:rPr>
          <w:noProof/>
        </w:rPr>
        <w:t>, 51</w:t>
      </w:r>
    </w:p>
    <w:p w14:paraId="00225AA9" w14:textId="77777777" w:rsidR="00BA68A4" w:rsidRDefault="00BA68A4">
      <w:pPr>
        <w:pStyle w:val="Index1"/>
        <w:tabs>
          <w:tab w:val="right" w:pos="5030"/>
        </w:tabs>
        <w:rPr>
          <w:noProof/>
        </w:rPr>
      </w:pPr>
      <w:r w:rsidRPr="00694698">
        <w:rPr>
          <w:rFonts w:eastAsia="SimSun"/>
          <w:noProof/>
        </w:rPr>
        <w:t>Project Pro for Office 365</w:t>
      </w:r>
      <w:r w:rsidRPr="00694698">
        <w:rPr>
          <w:rFonts w:eastAsia="SimSun" w:hint="eastAsia"/>
          <w:noProof/>
        </w:rPr>
        <w:t>（来自</w:t>
      </w:r>
      <w:r w:rsidRPr="00694698">
        <w:rPr>
          <w:rFonts w:eastAsia="SimSun"/>
          <w:noProof/>
        </w:rPr>
        <w:t xml:space="preserve"> SA</w:t>
      </w:r>
      <w:r w:rsidRPr="00694698">
        <w:rPr>
          <w:rFonts w:eastAsia="SimSun" w:hint="eastAsia"/>
          <w:noProof/>
        </w:rPr>
        <w:t>）</w:t>
      </w:r>
      <w:r>
        <w:rPr>
          <w:noProof/>
        </w:rPr>
        <w:t>, 51</w:t>
      </w:r>
    </w:p>
    <w:p w14:paraId="40FCB533" w14:textId="77777777" w:rsidR="00BA68A4" w:rsidRDefault="00BA68A4">
      <w:pPr>
        <w:pStyle w:val="Index1"/>
        <w:tabs>
          <w:tab w:val="right" w:pos="5030"/>
        </w:tabs>
        <w:rPr>
          <w:noProof/>
        </w:rPr>
      </w:pPr>
      <w:r w:rsidRPr="00694698">
        <w:rPr>
          <w:rFonts w:eastAsia="SimSun"/>
          <w:noProof/>
        </w:rPr>
        <w:t>Project Professional 2013</w:t>
      </w:r>
      <w:r>
        <w:rPr>
          <w:noProof/>
        </w:rPr>
        <w:t>, 18, 19, 63</w:t>
      </w:r>
    </w:p>
    <w:p w14:paraId="39C03B06" w14:textId="77777777" w:rsidR="00BA68A4" w:rsidRDefault="00BA68A4">
      <w:pPr>
        <w:pStyle w:val="Index1"/>
        <w:tabs>
          <w:tab w:val="right" w:pos="5030"/>
        </w:tabs>
        <w:rPr>
          <w:noProof/>
        </w:rPr>
      </w:pPr>
      <w:r w:rsidRPr="00694698">
        <w:rPr>
          <w:rFonts w:ascii="Calibri" w:eastAsia="SimSun" w:hAnsi="Calibri"/>
          <w:noProof/>
        </w:rPr>
        <w:t>Project Server 2013</w:t>
      </w:r>
      <w:r>
        <w:rPr>
          <w:noProof/>
        </w:rPr>
        <w:t>, 19, 21</w:t>
      </w:r>
    </w:p>
    <w:p w14:paraId="1EA520B6" w14:textId="77777777" w:rsidR="00BA68A4" w:rsidRDefault="00BA68A4">
      <w:pPr>
        <w:pStyle w:val="Index1"/>
        <w:tabs>
          <w:tab w:val="right" w:pos="5030"/>
        </w:tabs>
        <w:rPr>
          <w:noProof/>
        </w:rPr>
      </w:pPr>
      <w:r w:rsidRPr="00694698">
        <w:rPr>
          <w:rFonts w:eastAsia="SimSun"/>
          <w:noProof/>
        </w:rPr>
        <w:t>Project Server 2013 CAL</w:t>
      </w:r>
      <w:r>
        <w:rPr>
          <w:noProof/>
        </w:rPr>
        <w:t>, 21</w:t>
      </w:r>
    </w:p>
    <w:p w14:paraId="3FE49D31" w14:textId="77777777" w:rsidR="00BA68A4" w:rsidRDefault="00BA68A4">
      <w:pPr>
        <w:pStyle w:val="Index1"/>
        <w:tabs>
          <w:tab w:val="right" w:pos="5030"/>
        </w:tabs>
        <w:rPr>
          <w:noProof/>
        </w:rPr>
      </w:pPr>
      <w:r w:rsidRPr="00694698">
        <w:rPr>
          <w:rFonts w:eastAsia="SimSun"/>
          <w:noProof/>
        </w:rPr>
        <w:t>Project Standard 2013</w:t>
      </w:r>
      <w:r>
        <w:rPr>
          <w:noProof/>
        </w:rPr>
        <w:t>, 18, 19, 63, 68</w:t>
      </w:r>
    </w:p>
    <w:p w14:paraId="406F27AF" w14:textId="77777777" w:rsidR="00BA68A4" w:rsidRDefault="00BA68A4">
      <w:pPr>
        <w:pStyle w:val="Index1"/>
        <w:tabs>
          <w:tab w:val="right" w:pos="5030"/>
        </w:tabs>
        <w:rPr>
          <w:noProof/>
        </w:rPr>
      </w:pPr>
      <w:r w:rsidRPr="00694698">
        <w:rPr>
          <w:rFonts w:eastAsia="SimSun"/>
          <w:noProof/>
        </w:rPr>
        <w:t>Publisher 2013</w:t>
      </w:r>
      <w:r>
        <w:rPr>
          <w:noProof/>
        </w:rPr>
        <w:t>, 18, 63</w:t>
      </w:r>
    </w:p>
    <w:p w14:paraId="035237F9" w14:textId="77777777" w:rsidR="00BA68A4" w:rsidRDefault="00BA68A4">
      <w:pPr>
        <w:pStyle w:val="Index1"/>
        <w:tabs>
          <w:tab w:val="right" w:pos="5030"/>
        </w:tabs>
        <w:rPr>
          <w:noProof/>
        </w:rPr>
      </w:pPr>
      <w:r w:rsidRPr="00694698">
        <w:rPr>
          <w:rFonts w:ascii="Calibri" w:eastAsia="SimSun" w:hAnsi="Calibri"/>
          <w:noProof/>
        </w:rPr>
        <w:lastRenderedPageBreak/>
        <w:t>Search Server</w:t>
      </w:r>
      <w:r>
        <w:rPr>
          <w:noProof/>
        </w:rPr>
        <w:t>, 22</w:t>
      </w:r>
    </w:p>
    <w:p w14:paraId="043A054E" w14:textId="77777777" w:rsidR="00BA68A4" w:rsidRDefault="00BA68A4">
      <w:pPr>
        <w:pStyle w:val="Index1"/>
        <w:tabs>
          <w:tab w:val="right" w:pos="5030"/>
        </w:tabs>
        <w:rPr>
          <w:noProof/>
        </w:rPr>
      </w:pPr>
      <w:r w:rsidRPr="00694698">
        <w:rPr>
          <w:rFonts w:ascii="Calibri" w:eastAsia="SimSun" w:hAnsi="Calibri"/>
          <w:noProof/>
        </w:rPr>
        <w:t>Service Manager 2010</w:t>
      </w:r>
      <w:r>
        <w:rPr>
          <w:noProof/>
        </w:rPr>
        <w:t>, 27, 28</w:t>
      </w:r>
    </w:p>
    <w:p w14:paraId="40EA3D82" w14:textId="77777777" w:rsidR="00BA68A4" w:rsidRDefault="00BA68A4">
      <w:pPr>
        <w:pStyle w:val="Index1"/>
        <w:tabs>
          <w:tab w:val="right" w:pos="5030"/>
        </w:tabs>
        <w:rPr>
          <w:noProof/>
        </w:rPr>
      </w:pPr>
      <w:r w:rsidRPr="00694698">
        <w:rPr>
          <w:rFonts w:eastAsia="SimSun"/>
          <w:noProof/>
        </w:rPr>
        <w:t>SharePoint Online Extra Storage 1 GB</w:t>
      </w:r>
      <w:r>
        <w:rPr>
          <w:noProof/>
        </w:rPr>
        <w:t>, 56</w:t>
      </w:r>
    </w:p>
    <w:p w14:paraId="75466939" w14:textId="77777777" w:rsidR="00BA68A4" w:rsidRDefault="00BA68A4">
      <w:pPr>
        <w:pStyle w:val="Index1"/>
        <w:tabs>
          <w:tab w:val="right" w:pos="5030"/>
        </w:tabs>
        <w:rPr>
          <w:noProof/>
        </w:rPr>
      </w:pPr>
      <w:r w:rsidRPr="00694698">
        <w:rPr>
          <w:rFonts w:eastAsia="SimSun"/>
          <w:noProof/>
        </w:rPr>
        <w:t>SharePoint Online Extra Storage 1 GB A</w:t>
      </w:r>
      <w:r>
        <w:rPr>
          <w:noProof/>
        </w:rPr>
        <w:t>, 56</w:t>
      </w:r>
    </w:p>
    <w:p w14:paraId="293FABCA" w14:textId="77777777" w:rsidR="00BA68A4" w:rsidRDefault="00BA68A4">
      <w:pPr>
        <w:pStyle w:val="Index1"/>
        <w:tabs>
          <w:tab w:val="right" w:pos="5030"/>
        </w:tabs>
        <w:rPr>
          <w:noProof/>
        </w:rPr>
      </w:pPr>
      <w:r w:rsidRPr="00694698">
        <w:rPr>
          <w:rFonts w:eastAsia="SimSun"/>
          <w:noProof/>
        </w:rPr>
        <w:t>SharePoint Online Extra Storage 1 GB G</w:t>
      </w:r>
      <w:r>
        <w:rPr>
          <w:noProof/>
        </w:rPr>
        <w:t>, 56</w:t>
      </w:r>
    </w:p>
    <w:p w14:paraId="0AAE366F" w14:textId="77777777" w:rsidR="00BA68A4" w:rsidRDefault="00BA68A4">
      <w:pPr>
        <w:pStyle w:val="Index1"/>
        <w:tabs>
          <w:tab w:val="right" w:pos="5030"/>
        </w:tabs>
        <w:rPr>
          <w:noProof/>
        </w:rPr>
      </w:pPr>
      <w:r w:rsidRPr="00694698">
        <w:rPr>
          <w:rFonts w:ascii="Calibri" w:eastAsia="SimSun" w:hAnsi="Calibri"/>
          <w:noProof/>
        </w:rPr>
        <w:t xml:space="preserve">SharePoint Online </w:t>
      </w:r>
      <w:r w:rsidRPr="00694698">
        <w:rPr>
          <w:rFonts w:ascii="Calibri" w:eastAsia="SimSun" w:hAnsi="Calibri" w:hint="eastAsia"/>
          <w:noProof/>
        </w:rPr>
        <w:t>计划</w:t>
      </w:r>
      <w:r w:rsidRPr="00694698">
        <w:rPr>
          <w:rFonts w:ascii="Calibri" w:eastAsia="SimSun" w:hAnsi="Calibri"/>
          <w:noProof/>
        </w:rPr>
        <w:t xml:space="preserve"> 1</w:t>
      </w:r>
      <w:r>
        <w:rPr>
          <w:noProof/>
        </w:rPr>
        <w:t>, 54, 56, 57</w:t>
      </w:r>
    </w:p>
    <w:p w14:paraId="586AEFD4" w14:textId="77777777" w:rsidR="00BA68A4" w:rsidRDefault="00BA68A4">
      <w:pPr>
        <w:pStyle w:val="Index1"/>
        <w:tabs>
          <w:tab w:val="right" w:pos="5030"/>
        </w:tabs>
        <w:rPr>
          <w:noProof/>
        </w:rPr>
      </w:pPr>
      <w:r w:rsidRPr="00694698">
        <w:rPr>
          <w:rFonts w:eastAsia="SimSun"/>
          <w:noProof/>
        </w:rPr>
        <w:t xml:space="preserve">SharePoint Online </w:t>
      </w:r>
      <w:r w:rsidRPr="00694698">
        <w:rPr>
          <w:rFonts w:eastAsia="SimSun" w:hint="eastAsia"/>
          <w:noProof/>
        </w:rPr>
        <w:t>计划</w:t>
      </w:r>
      <w:r w:rsidRPr="00694698">
        <w:rPr>
          <w:rFonts w:eastAsia="SimSun"/>
          <w:noProof/>
        </w:rPr>
        <w:t xml:space="preserve"> 1 Add-on</w:t>
      </w:r>
      <w:r>
        <w:rPr>
          <w:noProof/>
        </w:rPr>
        <w:t>, 56</w:t>
      </w:r>
    </w:p>
    <w:p w14:paraId="197F7800" w14:textId="77777777" w:rsidR="00BA68A4" w:rsidRDefault="00BA68A4">
      <w:pPr>
        <w:pStyle w:val="Index1"/>
        <w:tabs>
          <w:tab w:val="right" w:pos="5030"/>
        </w:tabs>
        <w:rPr>
          <w:noProof/>
        </w:rPr>
      </w:pPr>
      <w:r w:rsidRPr="00694698">
        <w:rPr>
          <w:rFonts w:eastAsia="SimSun"/>
          <w:noProof/>
        </w:rPr>
        <w:t xml:space="preserve">SharePoint Online </w:t>
      </w:r>
      <w:r w:rsidRPr="00694698">
        <w:rPr>
          <w:rFonts w:eastAsia="SimSun" w:hint="eastAsia"/>
          <w:noProof/>
        </w:rPr>
        <w:t>计划</w:t>
      </w:r>
      <w:r w:rsidRPr="00694698">
        <w:rPr>
          <w:rFonts w:eastAsia="SimSun"/>
          <w:noProof/>
        </w:rPr>
        <w:t xml:space="preserve"> 1G</w:t>
      </w:r>
      <w:r>
        <w:rPr>
          <w:noProof/>
        </w:rPr>
        <w:t>, 56</w:t>
      </w:r>
    </w:p>
    <w:p w14:paraId="4A2B65A0" w14:textId="77777777" w:rsidR="00BA68A4" w:rsidRDefault="00BA68A4">
      <w:pPr>
        <w:pStyle w:val="Index1"/>
        <w:tabs>
          <w:tab w:val="right" w:pos="5030"/>
        </w:tabs>
        <w:rPr>
          <w:noProof/>
        </w:rPr>
      </w:pPr>
      <w:r w:rsidRPr="00694698">
        <w:rPr>
          <w:rFonts w:eastAsia="SimSun"/>
          <w:noProof/>
        </w:rPr>
        <w:t xml:space="preserve">SharePoint Online </w:t>
      </w:r>
      <w:r w:rsidRPr="00694698">
        <w:rPr>
          <w:rFonts w:eastAsia="SimSun" w:hint="eastAsia"/>
          <w:noProof/>
        </w:rPr>
        <w:t>计划</w:t>
      </w:r>
      <w:r w:rsidRPr="00694698">
        <w:rPr>
          <w:rFonts w:eastAsia="SimSun"/>
          <w:noProof/>
        </w:rPr>
        <w:t xml:space="preserve"> 2</w:t>
      </w:r>
      <w:r>
        <w:rPr>
          <w:noProof/>
        </w:rPr>
        <w:t>, 56</w:t>
      </w:r>
    </w:p>
    <w:p w14:paraId="7DE68BDB" w14:textId="77777777" w:rsidR="00BA68A4" w:rsidRDefault="00BA68A4">
      <w:pPr>
        <w:pStyle w:val="Index1"/>
        <w:tabs>
          <w:tab w:val="right" w:pos="5030"/>
        </w:tabs>
        <w:rPr>
          <w:noProof/>
        </w:rPr>
      </w:pPr>
      <w:r w:rsidRPr="00694698">
        <w:rPr>
          <w:rFonts w:eastAsia="SimSun"/>
          <w:noProof/>
        </w:rPr>
        <w:t xml:space="preserve">SharePoint Online </w:t>
      </w:r>
      <w:r w:rsidRPr="00694698">
        <w:rPr>
          <w:rFonts w:eastAsia="SimSun" w:hint="eastAsia"/>
          <w:noProof/>
        </w:rPr>
        <w:t>计划</w:t>
      </w:r>
      <w:r w:rsidRPr="00694698">
        <w:rPr>
          <w:rFonts w:eastAsia="SimSun"/>
          <w:noProof/>
        </w:rPr>
        <w:t xml:space="preserve"> 2G</w:t>
      </w:r>
      <w:r>
        <w:rPr>
          <w:noProof/>
        </w:rPr>
        <w:t>, 56</w:t>
      </w:r>
    </w:p>
    <w:p w14:paraId="10903D82" w14:textId="77777777" w:rsidR="00BA68A4" w:rsidRDefault="00BA68A4">
      <w:pPr>
        <w:pStyle w:val="Index1"/>
        <w:tabs>
          <w:tab w:val="right" w:pos="5030"/>
        </w:tabs>
        <w:rPr>
          <w:noProof/>
        </w:rPr>
      </w:pPr>
      <w:r w:rsidRPr="00694698">
        <w:rPr>
          <w:rFonts w:ascii="Calibri" w:eastAsia="SimSun" w:hAnsi="Calibri"/>
          <w:noProof/>
        </w:rPr>
        <w:t>SharePoint Server 2010</w:t>
      </w:r>
      <w:r>
        <w:rPr>
          <w:noProof/>
        </w:rPr>
        <w:t>, 21, 22, 23</w:t>
      </w:r>
    </w:p>
    <w:p w14:paraId="08945BE7" w14:textId="77777777" w:rsidR="00BA68A4" w:rsidRDefault="00BA68A4">
      <w:pPr>
        <w:pStyle w:val="Index1"/>
        <w:tabs>
          <w:tab w:val="right" w:pos="5030"/>
        </w:tabs>
        <w:rPr>
          <w:noProof/>
        </w:rPr>
      </w:pPr>
      <w:r w:rsidRPr="00694698">
        <w:rPr>
          <w:rFonts w:ascii="Calibri" w:eastAsia="SimSun" w:hAnsi="Calibri"/>
          <w:noProof/>
        </w:rPr>
        <w:t>SharePoint Server 2013</w:t>
      </w:r>
      <w:r>
        <w:rPr>
          <w:noProof/>
        </w:rPr>
        <w:t>, 13, 21, 22</w:t>
      </w:r>
    </w:p>
    <w:p w14:paraId="3E965ED2" w14:textId="77777777" w:rsidR="00BA68A4" w:rsidRDefault="00BA68A4">
      <w:pPr>
        <w:pStyle w:val="Index1"/>
        <w:tabs>
          <w:tab w:val="right" w:pos="5030"/>
        </w:tabs>
        <w:rPr>
          <w:noProof/>
        </w:rPr>
      </w:pPr>
      <w:r w:rsidRPr="00694698">
        <w:rPr>
          <w:rFonts w:eastAsia="SimSun"/>
          <w:noProof/>
        </w:rPr>
        <w:t>SharePoint Server 2013 Enterprise CAL</w:t>
      </w:r>
      <w:r>
        <w:rPr>
          <w:noProof/>
        </w:rPr>
        <w:t>, 21</w:t>
      </w:r>
    </w:p>
    <w:p w14:paraId="29C07715" w14:textId="77777777" w:rsidR="00BA68A4" w:rsidRDefault="00BA68A4">
      <w:pPr>
        <w:pStyle w:val="Index1"/>
        <w:tabs>
          <w:tab w:val="right" w:pos="5030"/>
        </w:tabs>
        <w:rPr>
          <w:noProof/>
        </w:rPr>
      </w:pPr>
      <w:r w:rsidRPr="00694698">
        <w:rPr>
          <w:rFonts w:ascii="Calibri" w:eastAsia="SimSun" w:hAnsi="Calibri"/>
          <w:noProof/>
        </w:rPr>
        <w:t>SharePoint Server 2013 Standard CAL</w:t>
      </w:r>
      <w:r>
        <w:rPr>
          <w:noProof/>
        </w:rPr>
        <w:t>, 13, 21</w:t>
      </w:r>
    </w:p>
    <w:p w14:paraId="57A51D78" w14:textId="77777777" w:rsidR="00BA68A4" w:rsidRDefault="00BA68A4">
      <w:pPr>
        <w:pStyle w:val="Index1"/>
        <w:tabs>
          <w:tab w:val="right" w:pos="5030"/>
        </w:tabs>
        <w:rPr>
          <w:noProof/>
        </w:rPr>
      </w:pPr>
      <w:r w:rsidRPr="00694698">
        <w:rPr>
          <w:rFonts w:ascii="Calibri" w:eastAsia="SimSun" w:hAnsi="Calibri"/>
          <w:noProof/>
        </w:rPr>
        <w:t>SharePoint Server for Internet Sites</w:t>
      </w:r>
      <w:r>
        <w:rPr>
          <w:noProof/>
        </w:rPr>
        <w:t>, 22</w:t>
      </w:r>
    </w:p>
    <w:p w14:paraId="74687150" w14:textId="77777777" w:rsidR="00BA68A4" w:rsidRDefault="00BA68A4">
      <w:pPr>
        <w:pStyle w:val="Index1"/>
        <w:tabs>
          <w:tab w:val="right" w:pos="5030"/>
        </w:tabs>
        <w:rPr>
          <w:noProof/>
        </w:rPr>
      </w:pPr>
      <w:r w:rsidRPr="00694698">
        <w:rPr>
          <w:rFonts w:ascii="Calibri" w:eastAsia="SimSun" w:hAnsi="Calibri"/>
          <w:noProof/>
        </w:rPr>
        <w:t>Skype for Business 2015</w:t>
      </w:r>
      <w:r>
        <w:rPr>
          <w:noProof/>
        </w:rPr>
        <w:t>, 53</w:t>
      </w:r>
    </w:p>
    <w:p w14:paraId="65CFF967" w14:textId="77777777" w:rsidR="00BA68A4" w:rsidRDefault="00BA68A4">
      <w:pPr>
        <w:pStyle w:val="Index1"/>
        <w:tabs>
          <w:tab w:val="right" w:pos="5030"/>
        </w:tabs>
        <w:rPr>
          <w:noProof/>
        </w:rPr>
      </w:pPr>
      <w:r w:rsidRPr="00694698">
        <w:rPr>
          <w:rFonts w:ascii="Calibri" w:eastAsia="SimSun" w:hAnsi="Calibri"/>
          <w:noProof/>
        </w:rPr>
        <w:t>Skype for Business 2015</w:t>
      </w:r>
      <w:r>
        <w:rPr>
          <w:noProof/>
        </w:rPr>
        <w:t>, 57</w:t>
      </w:r>
    </w:p>
    <w:p w14:paraId="769FE19F" w14:textId="77777777" w:rsidR="00BA68A4" w:rsidRDefault="00BA68A4">
      <w:pPr>
        <w:pStyle w:val="Index1"/>
        <w:tabs>
          <w:tab w:val="right" w:pos="5030"/>
        </w:tabs>
        <w:rPr>
          <w:noProof/>
        </w:rPr>
      </w:pPr>
      <w:r w:rsidRPr="00694698">
        <w:rPr>
          <w:rFonts w:ascii="Calibri" w:eastAsia="SimSun" w:hAnsi="Calibri"/>
          <w:noProof/>
        </w:rPr>
        <w:t>Skype for Business 2015</w:t>
      </w:r>
      <w:r>
        <w:rPr>
          <w:noProof/>
        </w:rPr>
        <w:t>, 63</w:t>
      </w:r>
    </w:p>
    <w:p w14:paraId="6E9F7E9B" w14:textId="77777777" w:rsidR="00BA68A4" w:rsidRDefault="00BA68A4">
      <w:pPr>
        <w:pStyle w:val="Index1"/>
        <w:tabs>
          <w:tab w:val="right" w:pos="5030"/>
        </w:tabs>
        <w:rPr>
          <w:noProof/>
        </w:rPr>
      </w:pPr>
      <w:r w:rsidRPr="00694698">
        <w:rPr>
          <w:rFonts w:eastAsia="SimSun"/>
          <w:noProof/>
        </w:rPr>
        <w:t>Skype for Business Lync 2015</w:t>
      </w:r>
      <w:r>
        <w:rPr>
          <w:noProof/>
        </w:rPr>
        <w:t>, 18</w:t>
      </w:r>
    </w:p>
    <w:p w14:paraId="77C8E53C" w14:textId="77777777" w:rsidR="00BA68A4" w:rsidRDefault="00BA68A4">
      <w:pPr>
        <w:pStyle w:val="Index1"/>
        <w:tabs>
          <w:tab w:val="right" w:pos="5030"/>
        </w:tabs>
        <w:rPr>
          <w:noProof/>
        </w:rPr>
      </w:pPr>
      <w:r w:rsidRPr="00694698">
        <w:rPr>
          <w:rFonts w:ascii="Calibri" w:eastAsia="SimSun" w:hAnsi="Calibri"/>
          <w:noProof/>
        </w:rPr>
        <w:t xml:space="preserve">Skype for Business Online </w:t>
      </w:r>
      <w:r w:rsidRPr="00694698">
        <w:rPr>
          <w:rFonts w:ascii="Calibri" w:eastAsia="SimSun" w:hAnsi="Calibri" w:hint="eastAsia"/>
          <w:noProof/>
        </w:rPr>
        <w:t>计划</w:t>
      </w:r>
      <w:r w:rsidRPr="00694698">
        <w:rPr>
          <w:rFonts w:ascii="Calibri" w:eastAsia="SimSun" w:hAnsi="Calibri"/>
          <w:noProof/>
        </w:rPr>
        <w:t xml:space="preserve"> 1</w:t>
      </w:r>
      <w:r>
        <w:rPr>
          <w:noProof/>
        </w:rPr>
        <w:t>, 53, 57</w:t>
      </w:r>
    </w:p>
    <w:p w14:paraId="710F2269" w14:textId="77777777" w:rsidR="00BA68A4" w:rsidRDefault="00BA68A4">
      <w:pPr>
        <w:pStyle w:val="Index1"/>
        <w:tabs>
          <w:tab w:val="right" w:pos="5030"/>
        </w:tabs>
        <w:rPr>
          <w:noProof/>
        </w:rPr>
      </w:pPr>
      <w:r w:rsidRPr="00694698">
        <w:rPr>
          <w:rFonts w:ascii="Calibri" w:eastAsia="SimSun" w:hAnsi="Calibri"/>
          <w:noProof/>
        </w:rPr>
        <w:t xml:space="preserve">Skype for Business Online </w:t>
      </w:r>
      <w:r w:rsidRPr="00694698">
        <w:rPr>
          <w:rFonts w:ascii="Calibri" w:eastAsia="SimSun" w:hAnsi="Calibri" w:hint="eastAsia"/>
          <w:noProof/>
        </w:rPr>
        <w:t>计划</w:t>
      </w:r>
      <w:r w:rsidRPr="00694698">
        <w:rPr>
          <w:rFonts w:ascii="Calibri" w:eastAsia="SimSun" w:hAnsi="Calibri"/>
          <w:noProof/>
        </w:rPr>
        <w:t xml:space="preserve"> 1 Add-on</w:t>
      </w:r>
      <w:r>
        <w:rPr>
          <w:noProof/>
        </w:rPr>
        <w:t>, 53, 54</w:t>
      </w:r>
    </w:p>
    <w:p w14:paraId="6CA7FA79" w14:textId="77777777" w:rsidR="00BA68A4" w:rsidRDefault="00BA68A4">
      <w:pPr>
        <w:pStyle w:val="Index1"/>
        <w:tabs>
          <w:tab w:val="right" w:pos="5030"/>
        </w:tabs>
        <w:rPr>
          <w:noProof/>
        </w:rPr>
      </w:pPr>
      <w:r w:rsidRPr="00694698">
        <w:rPr>
          <w:rFonts w:eastAsia="SimSun"/>
          <w:noProof/>
        </w:rPr>
        <w:t xml:space="preserve">Skype for Business Online </w:t>
      </w:r>
      <w:r w:rsidRPr="00694698">
        <w:rPr>
          <w:rFonts w:eastAsia="SimSun" w:hint="eastAsia"/>
          <w:noProof/>
        </w:rPr>
        <w:t>计划</w:t>
      </w:r>
      <w:r w:rsidRPr="00694698">
        <w:rPr>
          <w:rFonts w:eastAsia="SimSun"/>
          <w:noProof/>
        </w:rPr>
        <w:t xml:space="preserve"> 1G</w:t>
      </w:r>
      <w:r>
        <w:rPr>
          <w:noProof/>
        </w:rPr>
        <w:t>, 57</w:t>
      </w:r>
    </w:p>
    <w:p w14:paraId="0340D631" w14:textId="77777777" w:rsidR="00BA68A4" w:rsidRDefault="00BA68A4">
      <w:pPr>
        <w:pStyle w:val="Index1"/>
        <w:tabs>
          <w:tab w:val="right" w:pos="5030"/>
        </w:tabs>
        <w:rPr>
          <w:noProof/>
        </w:rPr>
      </w:pPr>
      <w:r w:rsidRPr="00694698">
        <w:rPr>
          <w:rFonts w:eastAsia="SimSun"/>
          <w:noProof/>
        </w:rPr>
        <w:t xml:space="preserve">Skype for Business Online </w:t>
      </w:r>
      <w:r w:rsidRPr="00694698">
        <w:rPr>
          <w:rFonts w:eastAsia="SimSun" w:hint="eastAsia"/>
          <w:noProof/>
        </w:rPr>
        <w:t>计划</w:t>
      </w:r>
      <w:r w:rsidRPr="00694698">
        <w:rPr>
          <w:rFonts w:eastAsia="SimSun"/>
          <w:noProof/>
        </w:rPr>
        <w:t xml:space="preserve"> 2</w:t>
      </w:r>
      <w:r>
        <w:rPr>
          <w:noProof/>
        </w:rPr>
        <w:t>, 57</w:t>
      </w:r>
    </w:p>
    <w:p w14:paraId="6965CE5F" w14:textId="77777777" w:rsidR="00BA68A4" w:rsidRDefault="00BA68A4">
      <w:pPr>
        <w:pStyle w:val="Index1"/>
        <w:tabs>
          <w:tab w:val="right" w:pos="5030"/>
        </w:tabs>
        <w:rPr>
          <w:noProof/>
        </w:rPr>
      </w:pPr>
      <w:r w:rsidRPr="00694698">
        <w:rPr>
          <w:rFonts w:eastAsia="SimSun"/>
          <w:noProof/>
        </w:rPr>
        <w:t xml:space="preserve">Skype for Business Online </w:t>
      </w:r>
      <w:r w:rsidRPr="00694698">
        <w:rPr>
          <w:rFonts w:eastAsia="SimSun" w:hint="eastAsia"/>
          <w:noProof/>
        </w:rPr>
        <w:t>计划</w:t>
      </w:r>
      <w:r w:rsidRPr="00694698">
        <w:rPr>
          <w:rFonts w:eastAsia="SimSun"/>
          <w:noProof/>
        </w:rPr>
        <w:t xml:space="preserve"> 2G</w:t>
      </w:r>
      <w:r>
        <w:rPr>
          <w:noProof/>
        </w:rPr>
        <w:t>, 57</w:t>
      </w:r>
    </w:p>
    <w:p w14:paraId="01AAF1AD" w14:textId="77777777" w:rsidR="00BA68A4" w:rsidRDefault="00BA68A4">
      <w:pPr>
        <w:pStyle w:val="Index1"/>
        <w:tabs>
          <w:tab w:val="right" w:pos="5030"/>
        </w:tabs>
        <w:rPr>
          <w:noProof/>
        </w:rPr>
      </w:pPr>
      <w:r w:rsidRPr="00694698">
        <w:rPr>
          <w:rFonts w:ascii="Calibri" w:eastAsia="SimSun" w:hAnsi="Calibri"/>
          <w:noProof/>
        </w:rPr>
        <w:t>Skype for Business Server 2015</w:t>
      </w:r>
      <w:r>
        <w:rPr>
          <w:noProof/>
        </w:rPr>
        <w:t>, 13, 21</w:t>
      </w:r>
    </w:p>
    <w:p w14:paraId="16063831" w14:textId="77777777" w:rsidR="00BA68A4" w:rsidRDefault="00BA68A4">
      <w:pPr>
        <w:pStyle w:val="Index1"/>
        <w:tabs>
          <w:tab w:val="right" w:pos="5030"/>
        </w:tabs>
        <w:rPr>
          <w:noProof/>
        </w:rPr>
      </w:pPr>
      <w:r w:rsidRPr="00694698">
        <w:rPr>
          <w:rFonts w:eastAsia="SimSun"/>
          <w:noProof/>
        </w:rPr>
        <w:t>Skype for Business Server 2015 Enterprise CAL</w:t>
      </w:r>
      <w:r>
        <w:rPr>
          <w:noProof/>
        </w:rPr>
        <w:t>, 21</w:t>
      </w:r>
    </w:p>
    <w:p w14:paraId="07A66814" w14:textId="77777777" w:rsidR="00BA68A4" w:rsidRDefault="00BA68A4">
      <w:pPr>
        <w:pStyle w:val="Index1"/>
        <w:tabs>
          <w:tab w:val="right" w:pos="5030"/>
        </w:tabs>
        <w:rPr>
          <w:noProof/>
        </w:rPr>
      </w:pPr>
      <w:r w:rsidRPr="00694698">
        <w:rPr>
          <w:rFonts w:eastAsia="SimSun"/>
          <w:noProof/>
        </w:rPr>
        <w:t>Skype for Business Server 2015 Standard CAL</w:t>
      </w:r>
      <w:r>
        <w:rPr>
          <w:noProof/>
        </w:rPr>
        <w:t>, 21</w:t>
      </w:r>
    </w:p>
    <w:p w14:paraId="15F37B32" w14:textId="77777777" w:rsidR="00BA68A4" w:rsidRDefault="00BA68A4">
      <w:pPr>
        <w:pStyle w:val="Index1"/>
        <w:tabs>
          <w:tab w:val="right" w:pos="5030"/>
        </w:tabs>
        <w:rPr>
          <w:noProof/>
        </w:rPr>
      </w:pPr>
      <w:r w:rsidRPr="00694698">
        <w:rPr>
          <w:rFonts w:eastAsia="SimSun"/>
          <w:noProof/>
        </w:rPr>
        <w:t>Skype for Business Server 20153 Plus CAL</w:t>
      </w:r>
      <w:r>
        <w:rPr>
          <w:noProof/>
        </w:rPr>
        <w:t>, 21</w:t>
      </w:r>
    </w:p>
    <w:p w14:paraId="38C9DBEC" w14:textId="77777777" w:rsidR="00BA68A4" w:rsidRDefault="00BA68A4">
      <w:pPr>
        <w:pStyle w:val="Index1"/>
        <w:tabs>
          <w:tab w:val="right" w:pos="5030"/>
        </w:tabs>
        <w:rPr>
          <w:noProof/>
        </w:rPr>
      </w:pPr>
      <w:r w:rsidRPr="00694698">
        <w:rPr>
          <w:rFonts w:ascii="Calibri" w:eastAsia="SimSun" w:hAnsi="Calibri"/>
          <w:noProof/>
        </w:rPr>
        <w:t>SQL Server 2008 R2</w:t>
      </w:r>
      <w:r>
        <w:rPr>
          <w:noProof/>
        </w:rPr>
        <w:t>, 23, 24</w:t>
      </w:r>
    </w:p>
    <w:p w14:paraId="3306AD66" w14:textId="77777777" w:rsidR="00BA68A4" w:rsidRDefault="00BA68A4">
      <w:pPr>
        <w:pStyle w:val="Index1"/>
        <w:tabs>
          <w:tab w:val="right" w:pos="5030"/>
        </w:tabs>
        <w:rPr>
          <w:noProof/>
        </w:rPr>
      </w:pPr>
      <w:r w:rsidRPr="00694698">
        <w:rPr>
          <w:rFonts w:eastAsia="SimSun"/>
          <w:noProof/>
        </w:rPr>
        <w:t>SQL Server 2012 Parallel Data Warehouse</w:t>
      </w:r>
      <w:r>
        <w:rPr>
          <w:noProof/>
        </w:rPr>
        <w:t>, 24, 25, 29</w:t>
      </w:r>
    </w:p>
    <w:p w14:paraId="2236F288" w14:textId="77777777" w:rsidR="00BA68A4" w:rsidRDefault="00BA68A4">
      <w:pPr>
        <w:pStyle w:val="Index1"/>
        <w:tabs>
          <w:tab w:val="right" w:pos="5030"/>
        </w:tabs>
        <w:rPr>
          <w:noProof/>
        </w:rPr>
      </w:pPr>
      <w:r w:rsidRPr="00694698">
        <w:rPr>
          <w:rFonts w:eastAsia="SimSun"/>
          <w:noProof/>
        </w:rPr>
        <w:t>SQL Server 2012 Parallel Data Warehouse Developer</w:t>
      </w:r>
      <w:r>
        <w:rPr>
          <w:noProof/>
        </w:rPr>
        <w:t>, 24, 29</w:t>
      </w:r>
    </w:p>
    <w:p w14:paraId="31030208" w14:textId="77777777" w:rsidR="00BA68A4" w:rsidRDefault="00BA68A4">
      <w:pPr>
        <w:pStyle w:val="Index1"/>
        <w:tabs>
          <w:tab w:val="right" w:pos="5030"/>
        </w:tabs>
        <w:rPr>
          <w:noProof/>
        </w:rPr>
      </w:pPr>
      <w:r w:rsidRPr="00694698">
        <w:rPr>
          <w:rFonts w:eastAsia="SimSun"/>
          <w:noProof/>
        </w:rPr>
        <w:t>SQL Server 2014 Business Intelligence</w:t>
      </w:r>
      <w:r>
        <w:rPr>
          <w:noProof/>
        </w:rPr>
        <w:t>, 24</w:t>
      </w:r>
    </w:p>
    <w:p w14:paraId="5B71B057" w14:textId="77777777" w:rsidR="00BA68A4" w:rsidRDefault="00BA68A4">
      <w:pPr>
        <w:pStyle w:val="Index1"/>
        <w:tabs>
          <w:tab w:val="right" w:pos="5030"/>
        </w:tabs>
        <w:rPr>
          <w:noProof/>
        </w:rPr>
      </w:pPr>
      <w:r w:rsidRPr="00694698">
        <w:rPr>
          <w:rFonts w:eastAsia="SimSun"/>
          <w:noProof/>
        </w:rPr>
        <w:t>SQL Server 2014 CAL</w:t>
      </w:r>
      <w:r>
        <w:rPr>
          <w:noProof/>
        </w:rPr>
        <w:t>, 24</w:t>
      </w:r>
    </w:p>
    <w:p w14:paraId="3386E5BA" w14:textId="77777777" w:rsidR="00BA68A4" w:rsidRDefault="00BA68A4">
      <w:pPr>
        <w:pStyle w:val="Index1"/>
        <w:tabs>
          <w:tab w:val="right" w:pos="5030"/>
        </w:tabs>
        <w:rPr>
          <w:noProof/>
        </w:rPr>
      </w:pPr>
      <w:r w:rsidRPr="00694698">
        <w:rPr>
          <w:rFonts w:eastAsia="SimSun"/>
          <w:noProof/>
        </w:rPr>
        <w:t>SQL Server 2014 Developer</w:t>
      </w:r>
      <w:r>
        <w:rPr>
          <w:noProof/>
        </w:rPr>
        <w:t>, 24</w:t>
      </w:r>
    </w:p>
    <w:p w14:paraId="5927EE87" w14:textId="77777777" w:rsidR="00BA68A4" w:rsidRDefault="00BA68A4">
      <w:pPr>
        <w:pStyle w:val="Index1"/>
        <w:tabs>
          <w:tab w:val="right" w:pos="5030"/>
        </w:tabs>
        <w:rPr>
          <w:noProof/>
        </w:rPr>
      </w:pPr>
      <w:r w:rsidRPr="00694698">
        <w:rPr>
          <w:rFonts w:eastAsia="SimSun"/>
          <w:noProof/>
        </w:rPr>
        <w:t>SQL Server 2014 Enterprise</w:t>
      </w:r>
      <w:r>
        <w:rPr>
          <w:noProof/>
        </w:rPr>
        <w:t>, 24</w:t>
      </w:r>
    </w:p>
    <w:p w14:paraId="6BF6A8B3" w14:textId="77777777" w:rsidR="00BA68A4" w:rsidRDefault="00BA68A4">
      <w:pPr>
        <w:pStyle w:val="Index1"/>
        <w:tabs>
          <w:tab w:val="right" w:pos="5030"/>
        </w:tabs>
        <w:rPr>
          <w:noProof/>
        </w:rPr>
      </w:pPr>
      <w:r w:rsidRPr="00694698">
        <w:rPr>
          <w:rFonts w:eastAsia="SimSun"/>
          <w:noProof/>
        </w:rPr>
        <w:t>SQL Server 2014 Enterprise Core</w:t>
      </w:r>
      <w:r>
        <w:rPr>
          <w:noProof/>
        </w:rPr>
        <w:t>, 24</w:t>
      </w:r>
    </w:p>
    <w:p w14:paraId="70B2DE4D" w14:textId="77777777" w:rsidR="00BA68A4" w:rsidRDefault="00BA68A4">
      <w:pPr>
        <w:pStyle w:val="Index1"/>
        <w:tabs>
          <w:tab w:val="right" w:pos="5030"/>
        </w:tabs>
        <w:rPr>
          <w:noProof/>
        </w:rPr>
      </w:pPr>
      <w:r w:rsidRPr="00694698">
        <w:rPr>
          <w:rFonts w:eastAsia="SimSun"/>
          <w:noProof/>
        </w:rPr>
        <w:t>SQL Server 2014 Standard</w:t>
      </w:r>
      <w:r>
        <w:rPr>
          <w:noProof/>
        </w:rPr>
        <w:t>, 24</w:t>
      </w:r>
    </w:p>
    <w:p w14:paraId="190712CE" w14:textId="77777777" w:rsidR="00BA68A4" w:rsidRDefault="00BA68A4">
      <w:pPr>
        <w:pStyle w:val="Index1"/>
        <w:tabs>
          <w:tab w:val="right" w:pos="5030"/>
        </w:tabs>
        <w:rPr>
          <w:noProof/>
        </w:rPr>
      </w:pPr>
      <w:r w:rsidRPr="00694698">
        <w:rPr>
          <w:rFonts w:eastAsia="SimSun"/>
          <w:noProof/>
        </w:rPr>
        <w:t>SQL Server 2014 Standard Core</w:t>
      </w:r>
      <w:r>
        <w:rPr>
          <w:noProof/>
        </w:rPr>
        <w:t>, 24</w:t>
      </w:r>
    </w:p>
    <w:p w14:paraId="3F6932CA" w14:textId="77777777" w:rsidR="00BA68A4" w:rsidRDefault="00BA68A4">
      <w:pPr>
        <w:pStyle w:val="Index1"/>
        <w:tabs>
          <w:tab w:val="right" w:pos="5030"/>
        </w:tabs>
        <w:rPr>
          <w:noProof/>
        </w:rPr>
      </w:pPr>
      <w:r w:rsidRPr="00694698">
        <w:rPr>
          <w:rFonts w:ascii="Calibri" w:eastAsia="SimSun" w:hAnsi="Calibri"/>
          <w:noProof/>
        </w:rPr>
        <w:t>System Center 2012 Datacenter</w:t>
      </w:r>
      <w:r>
        <w:rPr>
          <w:noProof/>
        </w:rPr>
        <w:t>, 64</w:t>
      </w:r>
    </w:p>
    <w:p w14:paraId="41CE53F0" w14:textId="77777777" w:rsidR="00BA68A4" w:rsidRDefault="00BA68A4">
      <w:pPr>
        <w:pStyle w:val="Index1"/>
        <w:tabs>
          <w:tab w:val="right" w:pos="5030"/>
        </w:tabs>
        <w:rPr>
          <w:noProof/>
        </w:rPr>
      </w:pPr>
      <w:r w:rsidRPr="00694698">
        <w:rPr>
          <w:rFonts w:ascii="Calibri" w:eastAsia="SimSun" w:hAnsi="Calibri"/>
          <w:noProof/>
        </w:rPr>
        <w:t>System Center 2012 Endpoint Protection</w:t>
      </w:r>
      <w:r>
        <w:rPr>
          <w:noProof/>
        </w:rPr>
        <w:t>, 13, 59</w:t>
      </w:r>
    </w:p>
    <w:p w14:paraId="2376EEE3" w14:textId="77777777" w:rsidR="00BA68A4" w:rsidRDefault="00BA68A4">
      <w:pPr>
        <w:pStyle w:val="Index1"/>
        <w:tabs>
          <w:tab w:val="right" w:pos="5030"/>
        </w:tabs>
        <w:rPr>
          <w:noProof/>
        </w:rPr>
      </w:pPr>
      <w:r w:rsidRPr="00694698">
        <w:rPr>
          <w:rFonts w:eastAsia="SimSun"/>
          <w:noProof/>
        </w:rPr>
        <w:t>System Center 2012 R2 Client Man Suite</w:t>
      </w:r>
      <w:r w:rsidRPr="00694698">
        <w:rPr>
          <w:rFonts w:eastAsia="SimSun" w:hint="eastAsia"/>
          <w:noProof/>
        </w:rPr>
        <w:t>（客户端</w:t>
      </w:r>
      <w:r w:rsidRPr="00694698">
        <w:rPr>
          <w:rFonts w:eastAsia="SimSun"/>
          <w:noProof/>
        </w:rPr>
        <w:t xml:space="preserve"> ML</w:t>
      </w:r>
      <w:r w:rsidRPr="00694698">
        <w:rPr>
          <w:rFonts w:eastAsia="SimSun" w:hint="eastAsia"/>
          <w:noProof/>
        </w:rPr>
        <w:t>）（每</w:t>
      </w:r>
      <w:r w:rsidRPr="00694698">
        <w:rPr>
          <w:rFonts w:eastAsia="SimSun"/>
          <w:noProof/>
        </w:rPr>
        <w:t xml:space="preserve"> OSE</w:t>
      </w:r>
      <w:r w:rsidRPr="00694698">
        <w:rPr>
          <w:rFonts w:eastAsia="SimSun" w:hint="eastAsia"/>
          <w:noProof/>
        </w:rPr>
        <w:t>）</w:t>
      </w:r>
      <w:r>
        <w:rPr>
          <w:noProof/>
        </w:rPr>
        <w:t>, 25</w:t>
      </w:r>
    </w:p>
    <w:p w14:paraId="24B745FF" w14:textId="77777777" w:rsidR="00BA68A4" w:rsidRDefault="00BA68A4">
      <w:pPr>
        <w:pStyle w:val="Index1"/>
        <w:tabs>
          <w:tab w:val="right" w:pos="5030"/>
        </w:tabs>
        <w:rPr>
          <w:noProof/>
        </w:rPr>
      </w:pPr>
      <w:r w:rsidRPr="00694698">
        <w:rPr>
          <w:rFonts w:eastAsia="SimSun"/>
          <w:noProof/>
        </w:rPr>
        <w:t>System Center 2012 R2 Client Man Suite</w:t>
      </w:r>
      <w:r w:rsidRPr="00694698">
        <w:rPr>
          <w:rFonts w:eastAsia="SimSun" w:hint="eastAsia"/>
          <w:noProof/>
        </w:rPr>
        <w:t>（客户端</w:t>
      </w:r>
      <w:r w:rsidRPr="00694698">
        <w:rPr>
          <w:rFonts w:eastAsia="SimSun"/>
          <w:noProof/>
        </w:rPr>
        <w:t xml:space="preserve"> ML</w:t>
      </w:r>
      <w:r w:rsidRPr="00694698">
        <w:rPr>
          <w:rFonts w:eastAsia="SimSun" w:hint="eastAsia"/>
          <w:noProof/>
        </w:rPr>
        <w:t>）（每用户）</w:t>
      </w:r>
      <w:r>
        <w:rPr>
          <w:noProof/>
        </w:rPr>
        <w:t>, 25</w:t>
      </w:r>
    </w:p>
    <w:p w14:paraId="2604FEB6" w14:textId="77777777" w:rsidR="00BA68A4" w:rsidRDefault="00BA68A4">
      <w:pPr>
        <w:pStyle w:val="Index1"/>
        <w:tabs>
          <w:tab w:val="right" w:pos="5030"/>
        </w:tabs>
        <w:rPr>
          <w:noProof/>
        </w:rPr>
      </w:pPr>
      <w:r w:rsidRPr="00694698">
        <w:rPr>
          <w:rFonts w:eastAsia="SimSun"/>
          <w:noProof/>
        </w:rPr>
        <w:t xml:space="preserve">System Center 2012 R2 Configuration Manager </w:t>
      </w:r>
      <w:r w:rsidRPr="00694698">
        <w:rPr>
          <w:rFonts w:eastAsia="SimSun" w:hint="eastAsia"/>
          <w:noProof/>
        </w:rPr>
        <w:t>客户端管理许可</w:t>
      </w:r>
      <w:r>
        <w:rPr>
          <w:noProof/>
        </w:rPr>
        <w:t>, 25</w:t>
      </w:r>
    </w:p>
    <w:p w14:paraId="28AC5300" w14:textId="77777777" w:rsidR="00BA68A4" w:rsidRDefault="00BA68A4">
      <w:pPr>
        <w:pStyle w:val="Index1"/>
        <w:tabs>
          <w:tab w:val="right" w:pos="5030"/>
        </w:tabs>
        <w:rPr>
          <w:noProof/>
        </w:rPr>
      </w:pPr>
      <w:r w:rsidRPr="00694698">
        <w:rPr>
          <w:rFonts w:eastAsia="SimSun"/>
          <w:noProof/>
        </w:rPr>
        <w:t xml:space="preserve">System Center 2012 R2 Configuration Manager </w:t>
      </w:r>
      <w:r w:rsidRPr="00694698">
        <w:rPr>
          <w:rFonts w:eastAsia="SimSun" w:hint="eastAsia"/>
          <w:noProof/>
        </w:rPr>
        <w:t>客户端管理许可（每</w:t>
      </w:r>
      <w:r w:rsidRPr="00694698">
        <w:rPr>
          <w:rFonts w:eastAsia="SimSun"/>
          <w:noProof/>
        </w:rPr>
        <w:t xml:space="preserve"> OSE</w:t>
      </w:r>
      <w:r w:rsidRPr="00694698">
        <w:rPr>
          <w:rFonts w:eastAsia="SimSun" w:hint="eastAsia"/>
          <w:noProof/>
        </w:rPr>
        <w:t>）</w:t>
      </w:r>
      <w:r>
        <w:rPr>
          <w:noProof/>
        </w:rPr>
        <w:t>, 25</w:t>
      </w:r>
    </w:p>
    <w:p w14:paraId="75F8FA64" w14:textId="77777777" w:rsidR="00BA68A4" w:rsidRDefault="00BA68A4">
      <w:pPr>
        <w:pStyle w:val="Index1"/>
        <w:tabs>
          <w:tab w:val="right" w:pos="5030"/>
        </w:tabs>
        <w:rPr>
          <w:noProof/>
        </w:rPr>
      </w:pPr>
      <w:r w:rsidRPr="00694698">
        <w:rPr>
          <w:rFonts w:eastAsia="SimSun"/>
          <w:noProof/>
        </w:rPr>
        <w:t xml:space="preserve">System Center 2012 R2 Configuration Manager </w:t>
      </w:r>
      <w:r w:rsidRPr="00694698">
        <w:rPr>
          <w:rFonts w:eastAsia="SimSun" w:hint="eastAsia"/>
          <w:noProof/>
        </w:rPr>
        <w:t>客户端管理许可（每用户）</w:t>
      </w:r>
      <w:r>
        <w:rPr>
          <w:noProof/>
        </w:rPr>
        <w:t>, 25</w:t>
      </w:r>
    </w:p>
    <w:p w14:paraId="6BAAD4E6" w14:textId="77777777" w:rsidR="00BA68A4" w:rsidRDefault="00BA68A4">
      <w:pPr>
        <w:pStyle w:val="Index1"/>
        <w:tabs>
          <w:tab w:val="right" w:pos="5030"/>
        </w:tabs>
        <w:rPr>
          <w:noProof/>
        </w:rPr>
      </w:pPr>
      <w:r w:rsidRPr="00694698">
        <w:rPr>
          <w:rFonts w:eastAsia="SimSun"/>
          <w:noProof/>
        </w:rPr>
        <w:t xml:space="preserve">System Center 2012 R2 Datacenter </w:t>
      </w:r>
      <w:r w:rsidRPr="00694698">
        <w:rPr>
          <w:rFonts w:eastAsia="SimSun" w:hint="eastAsia"/>
          <w:noProof/>
        </w:rPr>
        <w:t>服务器管理许可</w:t>
      </w:r>
      <w:r>
        <w:rPr>
          <w:noProof/>
        </w:rPr>
        <w:t>, 26</w:t>
      </w:r>
    </w:p>
    <w:p w14:paraId="13B65E17" w14:textId="77777777" w:rsidR="00BA68A4" w:rsidRDefault="00BA68A4">
      <w:pPr>
        <w:pStyle w:val="Index1"/>
        <w:tabs>
          <w:tab w:val="right" w:pos="5030"/>
        </w:tabs>
        <w:rPr>
          <w:noProof/>
        </w:rPr>
      </w:pPr>
      <w:r w:rsidRPr="00694698">
        <w:rPr>
          <w:rFonts w:eastAsia="SimSun"/>
          <w:noProof/>
        </w:rPr>
        <w:t>System Center 2012 R2 Endpoint Protection</w:t>
      </w:r>
      <w:r>
        <w:rPr>
          <w:noProof/>
        </w:rPr>
        <w:t>, 59</w:t>
      </w:r>
    </w:p>
    <w:p w14:paraId="5644466F" w14:textId="77777777" w:rsidR="00BA68A4" w:rsidRDefault="00BA68A4">
      <w:pPr>
        <w:pStyle w:val="Index1"/>
        <w:tabs>
          <w:tab w:val="right" w:pos="5030"/>
        </w:tabs>
        <w:rPr>
          <w:noProof/>
        </w:rPr>
      </w:pPr>
      <w:r w:rsidRPr="00694698">
        <w:rPr>
          <w:rFonts w:eastAsia="SimSun"/>
          <w:noProof/>
        </w:rPr>
        <w:t xml:space="preserve">System Center 2012 R2 Standard </w:t>
      </w:r>
      <w:r w:rsidRPr="00694698">
        <w:rPr>
          <w:rFonts w:eastAsia="SimSun" w:hint="eastAsia"/>
          <w:noProof/>
        </w:rPr>
        <w:t>服务器管理许可</w:t>
      </w:r>
      <w:r>
        <w:rPr>
          <w:noProof/>
        </w:rPr>
        <w:t>, 26</w:t>
      </w:r>
    </w:p>
    <w:p w14:paraId="144F055D" w14:textId="77777777" w:rsidR="00BA68A4" w:rsidRDefault="00BA68A4">
      <w:pPr>
        <w:pStyle w:val="Index1"/>
        <w:tabs>
          <w:tab w:val="right" w:pos="5030"/>
        </w:tabs>
        <w:rPr>
          <w:noProof/>
        </w:rPr>
      </w:pPr>
      <w:r w:rsidRPr="00694698">
        <w:rPr>
          <w:rFonts w:ascii="Calibri" w:eastAsia="SimSun" w:hAnsi="Calibri"/>
          <w:noProof/>
        </w:rPr>
        <w:t>System Center 2012 Standard</w:t>
      </w:r>
      <w:r>
        <w:rPr>
          <w:noProof/>
        </w:rPr>
        <w:t>, 12, 64, 73</w:t>
      </w:r>
    </w:p>
    <w:p w14:paraId="368D8FFC" w14:textId="77777777" w:rsidR="00BA68A4" w:rsidRDefault="00BA68A4">
      <w:pPr>
        <w:pStyle w:val="Index1"/>
        <w:tabs>
          <w:tab w:val="right" w:pos="5030"/>
        </w:tabs>
        <w:rPr>
          <w:noProof/>
        </w:rPr>
      </w:pPr>
      <w:r w:rsidRPr="00694698">
        <w:rPr>
          <w:rFonts w:eastAsia="SimSun"/>
          <w:noProof/>
        </w:rPr>
        <w:t>System Center Configuration Manager 2007 R3</w:t>
      </w:r>
      <w:r>
        <w:rPr>
          <w:noProof/>
        </w:rPr>
        <w:t>, 25, 26, 28</w:t>
      </w:r>
    </w:p>
    <w:p w14:paraId="6FD99029" w14:textId="77777777" w:rsidR="00BA68A4" w:rsidRDefault="00BA68A4">
      <w:pPr>
        <w:pStyle w:val="Index1"/>
        <w:tabs>
          <w:tab w:val="right" w:pos="5030"/>
        </w:tabs>
        <w:rPr>
          <w:noProof/>
        </w:rPr>
      </w:pPr>
      <w:r w:rsidRPr="00694698">
        <w:rPr>
          <w:rFonts w:eastAsia="SimSun"/>
          <w:noProof/>
        </w:rPr>
        <w:t xml:space="preserve">System Center Configuration Manager 2007 R3 Enterprise </w:t>
      </w:r>
      <w:r w:rsidRPr="00694698">
        <w:rPr>
          <w:rFonts w:eastAsia="SimSun" w:hint="eastAsia"/>
          <w:noProof/>
        </w:rPr>
        <w:t>服务器管理许可</w:t>
      </w:r>
      <w:r>
        <w:rPr>
          <w:noProof/>
        </w:rPr>
        <w:t>, 25</w:t>
      </w:r>
    </w:p>
    <w:p w14:paraId="087C5807" w14:textId="77777777" w:rsidR="00BA68A4" w:rsidRDefault="00BA68A4">
      <w:pPr>
        <w:pStyle w:val="Index1"/>
        <w:tabs>
          <w:tab w:val="right" w:pos="5030"/>
        </w:tabs>
        <w:rPr>
          <w:noProof/>
        </w:rPr>
      </w:pPr>
      <w:r w:rsidRPr="00694698">
        <w:rPr>
          <w:rFonts w:eastAsia="SimSun"/>
          <w:noProof/>
        </w:rPr>
        <w:t xml:space="preserve">System Center Configuration Manager 2007 R3 Standard </w:t>
      </w:r>
      <w:r w:rsidRPr="00694698">
        <w:rPr>
          <w:rFonts w:eastAsia="SimSun" w:hint="eastAsia"/>
          <w:noProof/>
        </w:rPr>
        <w:t>服务器管理许可</w:t>
      </w:r>
      <w:r>
        <w:rPr>
          <w:noProof/>
        </w:rPr>
        <w:t>, 25</w:t>
      </w:r>
    </w:p>
    <w:p w14:paraId="2549C402" w14:textId="77777777" w:rsidR="00BA68A4" w:rsidRDefault="00BA68A4">
      <w:pPr>
        <w:pStyle w:val="Index1"/>
        <w:tabs>
          <w:tab w:val="right" w:pos="5030"/>
        </w:tabs>
        <w:rPr>
          <w:noProof/>
        </w:rPr>
      </w:pPr>
      <w:r w:rsidRPr="00694698">
        <w:rPr>
          <w:rFonts w:eastAsia="SimSun"/>
          <w:noProof/>
        </w:rPr>
        <w:t xml:space="preserve">System Center Data Protection Manager 2010 Enterprise </w:t>
      </w:r>
      <w:r w:rsidRPr="00694698">
        <w:rPr>
          <w:rFonts w:eastAsia="SimSun" w:hint="eastAsia"/>
          <w:noProof/>
        </w:rPr>
        <w:t>服务器管理许可</w:t>
      </w:r>
      <w:r>
        <w:rPr>
          <w:noProof/>
        </w:rPr>
        <w:t>, 26</w:t>
      </w:r>
    </w:p>
    <w:p w14:paraId="19F154CC" w14:textId="77777777" w:rsidR="00BA68A4" w:rsidRDefault="00BA68A4">
      <w:pPr>
        <w:pStyle w:val="Index1"/>
        <w:tabs>
          <w:tab w:val="right" w:pos="5030"/>
        </w:tabs>
        <w:rPr>
          <w:noProof/>
        </w:rPr>
      </w:pPr>
      <w:r w:rsidRPr="00694698">
        <w:rPr>
          <w:rFonts w:eastAsia="SimSun"/>
          <w:noProof/>
        </w:rPr>
        <w:t xml:space="preserve">System Center Data Protection Manager 2010 Standard </w:t>
      </w:r>
      <w:r w:rsidRPr="00694698">
        <w:rPr>
          <w:rFonts w:eastAsia="SimSun" w:hint="eastAsia"/>
          <w:noProof/>
        </w:rPr>
        <w:t>服务器管理许可</w:t>
      </w:r>
      <w:r>
        <w:rPr>
          <w:noProof/>
        </w:rPr>
        <w:t>, 26</w:t>
      </w:r>
    </w:p>
    <w:p w14:paraId="5A4EE84E" w14:textId="77777777" w:rsidR="00BA68A4" w:rsidRDefault="00BA68A4">
      <w:pPr>
        <w:pStyle w:val="Index1"/>
        <w:tabs>
          <w:tab w:val="right" w:pos="5030"/>
        </w:tabs>
        <w:rPr>
          <w:noProof/>
        </w:rPr>
      </w:pPr>
      <w:r w:rsidRPr="00694698">
        <w:rPr>
          <w:rFonts w:ascii="Calibri" w:eastAsia="SimSun" w:hAnsi="Calibri"/>
          <w:noProof/>
        </w:rPr>
        <w:t>System Center Essentials 2010</w:t>
      </w:r>
      <w:r>
        <w:rPr>
          <w:noProof/>
        </w:rPr>
        <w:t>, 27</w:t>
      </w:r>
    </w:p>
    <w:p w14:paraId="2032DC25" w14:textId="77777777" w:rsidR="00BA68A4" w:rsidRDefault="00BA68A4">
      <w:pPr>
        <w:pStyle w:val="Index1"/>
        <w:tabs>
          <w:tab w:val="right" w:pos="5030"/>
        </w:tabs>
        <w:rPr>
          <w:noProof/>
        </w:rPr>
      </w:pPr>
      <w:r w:rsidRPr="00694698">
        <w:rPr>
          <w:rFonts w:eastAsia="SimSun"/>
          <w:noProof/>
        </w:rPr>
        <w:t xml:space="preserve">System Center Operations Manager 2007 R2 Enterprise </w:t>
      </w:r>
      <w:r w:rsidRPr="00694698">
        <w:rPr>
          <w:rFonts w:eastAsia="SimSun" w:hint="eastAsia"/>
          <w:noProof/>
        </w:rPr>
        <w:t>服务器管理许可</w:t>
      </w:r>
      <w:r>
        <w:rPr>
          <w:noProof/>
        </w:rPr>
        <w:t>, 26</w:t>
      </w:r>
    </w:p>
    <w:p w14:paraId="5A3428D1" w14:textId="77777777" w:rsidR="00BA68A4" w:rsidRDefault="00BA68A4">
      <w:pPr>
        <w:pStyle w:val="Index1"/>
        <w:tabs>
          <w:tab w:val="right" w:pos="5030"/>
        </w:tabs>
        <w:rPr>
          <w:noProof/>
        </w:rPr>
      </w:pPr>
      <w:r w:rsidRPr="00694698">
        <w:rPr>
          <w:rFonts w:eastAsia="SimSun"/>
          <w:noProof/>
        </w:rPr>
        <w:t xml:space="preserve">System Center Operations Manager 2007 R2 Standard </w:t>
      </w:r>
      <w:r w:rsidRPr="00694698">
        <w:rPr>
          <w:rFonts w:eastAsia="SimSun" w:hint="eastAsia"/>
          <w:noProof/>
        </w:rPr>
        <w:t>服务器管理许可</w:t>
      </w:r>
      <w:r>
        <w:rPr>
          <w:noProof/>
        </w:rPr>
        <w:t>, 26</w:t>
      </w:r>
    </w:p>
    <w:p w14:paraId="1E0ECEAB" w14:textId="77777777" w:rsidR="00BA68A4" w:rsidRDefault="00BA68A4">
      <w:pPr>
        <w:pStyle w:val="Index1"/>
        <w:tabs>
          <w:tab w:val="right" w:pos="5030"/>
        </w:tabs>
        <w:rPr>
          <w:noProof/>
        </w:rPr>
      </w:pPr>
      <w:r w:rsidRPr="00694698">
        <w:rPr>
          <w:rFonts w:eastAsia="SimSun"/>
          <w:noProof/>
        </w:rPr>
        <w:t xml:space="preserve">System Center Operations Manager 2007 R2 </w:t>
      </w:r>
      <w:r w:rsidRPr="00694698">
        <w:rPr>
          <w:rFonts w:eastAsia="SimSun" w:hint="eastAsia"/>
          <w:noProof/>
        </w:rPr>
        <w:t>客户端管理许可（每</w:t>
      </w:r>
      <w:r w:rsidRPr="00694698">
        <w:rPr>
          <w:rFonts w:eastAsia="SimSun"/>
          <w:noProof/>
        </w:rPr>
        <w:t xml:space="preserve"> OSE</w:t>
      </w:r>
      <w:r w:rsidRPr="00694698">
        <w:rPr>
          <w:rFonts w:eastAsia="SimSun" w:hint="eastAsia"/>
          <w:noProof/>
        </w:rPr>
        <w:t>）</w:t>
      </w:r>
      <w:r>
        <w:rPr>
          <w:noProof/>
        </w:rPr>
        <w:t>, 26</w:t>
      </w:r>
    </w:p>
    <w:p w14:paraId="391B2973" w14:textId="77777777" w:rsidR="00BA68A4" w:rsidRDefault="00BA68A4">
      <w:pPr>
        <w:pStyle w:val="Index1"/>
        <w:tabs>
          <w:tab w:val="right" w:pos="5030"/>
        </w:tabs>
        <w:rPr>
          <w:noProof/>
        </w:rPr>
      </w:pPr>
      <w:r w:rsidRPr="00694698">
        <w:rPr>
          <w:rFonts w:eastAsia="SimSun"/>
          <w:noProof/>
        </w:rPr>
        <w:lastRenderedPageBreak/>
        <w:t xml:space="preserve">System Center Operations Manager 2007 R2 </w:t>
      </w:r>
      <w:r w:rsidRPr="00694698">
        <w:rPr>
          <w:rFonts w:eastAsia="SimSun" w:hint="eastAsia"/>
          <w:noProof/>
        </w:rPr>
        <w:t>客户端管理许可（每用户）</w:t>
      </w:r>
      <w:r>
        <w:rPr>
          <w:noProof/>
        </w:rPr>
        <w:t>, 26</w:t>
      </w:r>
    </w:p>
    <w:p w14:paraId="6211E483" w14:textId="77777777" w:rsidR="00BA68A4" w:rsidRDefault="00BA68A4">
      <w:pPr>
        <w:pStyle w:val="Index1"/>
        <w:tabs>
          <w:tab w:val="right" w:pos="5030"/>
        </w:tabs>
        <w:rPr>
          <w:noProof/>
        </w:rPr>
      </w:pPr>
      <w:r w:rsidRPr="00694698">
        <w:rPr>
          <w:rFonts w:ascii="Calibri" w:eastAsia="SimSun" w:hAnsi="Calibri"/>
          <w:noProof/>
        </w:rPr>
        <w:t>System Center Reporting Manager 2006</w:t>
      </w:r>
      <w:r>
        <w:rPr>
          <w:noProof/>
        </w:rPr>
        <w:t>, 27</w:t>
      </w:r>
    </w:p>
    <w:p w14:paraId="63785738" w14:textId="77777777" w:rsidR="00BA68A4" w:rsidRDefault="00BA68A4">
      <w:pPr>
        <w:pStyle w:val="Index1"/>
        <w:tabs>
          <w:tab w:val="right" w:pos="5030"/>
        </w:tabs>
        <w:rPr>
          <w:noProof/>
        </w:rPr>
      </w:pPr>
      <w:r w:rsidRPr="00694698">
        <w:rPr>
          <w:rFonts w:eastAsia="SimSun"/>
          <w:noProof/>
        </w:rPr>
        <w:t>System Center Server Management Suite Datacenter</w:t>
      </w:r>
      <w:r>
        <w:rPr>
          <w:noProof/>
        </w:rPr>
        <w:t>, 27</w:t>
      </w:r>
    </w:p>
    <w:p w14:paraId="1AB6F32F" w14:textId="77777777" w:rsidR="00BA68A4" w:rsidRDefault="00BA68A4">
      <w:pPr>
        <w:pStyle w:val="Index1"/>
        <w:tabs>
          <w:tab w:val="right" w:pos="5030"/>
        </w:tabs>
        <w:rPr>
          <w:noProof/>
        </w:rPr>
      </w:pPr>
      <w:r w:rsidRPr="00694698">
        <w:rPr>
          <w:rFonts w:ascii="Calibri" w:eastAsia="SimSun" w:hAnsi="Calibri"/>
          <w:noProof/>
        </w:rPr>
        <w:t>System Center Server Management Suite Enterprise</w:t>
      </w:r>
      <w:r>
        <w:rPr>
          <w:noProof/>
        </w:rPr>
        <w:t>, 27</w:t>
      </w:r>
    </w:p>
    <w:p w14:paraId="779C24DE" w14:textId="77777777" w:rsidR="00BA68A4" w:rsidRDefault="00BA68A4">
      <w:pPr>
        <w:pStyle w:val="Index1"/>
        <w:tabs>
          <w:tab w:val="right" w:pos="5030"/>
        </w:tabs>
        <w:rPr>
          <w:noProof/>
        </w:rPr>
      </w:pPr>
      <w:r w:rsidRPr="00694698">
        <w:rPr>
          <w:rFonts w:eastAsia="SimSun"/>
          <w:noProof/>
        </w:rPr>
        <w:t xml:space="preserve">System Center Service Manager 2010 </w:t>
      </w:r>
      <w:r w:rsidRPr="00694698">
        <w:rPr>
          <w:rFonts w:eastAsia="SimSun" w:hint="eastAsia"/>
          <w:noProof/>
        </w:rPr>
        <w:t>客户端管理许可（客户端</w:t>
      </w:r>
      <w:r w:rsidRPr="00694698">
        <w:rPr>
          <w:rFonts w:eastAsia="SimSun"/>
          <w:noProof/>
        </w:rPr>
        <w:t xml:space="preserve"> ML</w:t>
      </w:r>
      <w:r w:rsidRPr="00694698">
        <w:rPr>
          <w:rFonts w:eastAsia="SimSun" w:hint="eastAsia"/>
          <w:noProof/>
        </w:rPr>
        <w:t>）（每</w:t>
      </w:r>
      <w:r w:rsidRPr="00694698">
        <w:rPr>
          <w:rFonts w:eastAsia="SimSun"/>
          <w:noProof/>
        </w:rPr>
        <w:t xml:space="preserve"> OSE</w:t>
      </w:r>
      <w:r w:rsidRPr="00694698">
        <w:rPr>
          <w:rFonts w:eastAsia="SimSun" w:hint="eastAsia"/>
          <w:noProof/>
        </w:rPr>
        <w:t>）</w:t>
      </w:r>
      <w:r>
        <w:rPr>
          <w:noProof/>
        </w:rPr>
        <w:t>, 27</w:t>
      </w:r>
    </w:p>
    <w:p w14:paraId="3C3F4DD6" w14:textId="77777777" w:rsidR="00BA68A4" w:rsidRDefault="00BA68A4">
      <w:pPr>
        <w:pStyle w:val="Index1"/>
        <w:tabs>
          <w:tab w:val="right" w:pos="5030"/>
        </w:tabs>
        <w:rPr>
          <w:noProof/>
        </w:rPr>
      </w:pPr>
      <w:r w:rsidRPr="00694698">
        <w:rPr>
          <w:rFonts w:eastAsia="SimSun"/>
          <w:noProof/>
        </w:rPr>
        <w:t xml:space="preserve">System Center Service Manager 2010 </w:t>
      </w:r>
      <w:r w:rsidRPr="00694698">
        <w:rPr>
          <w:rFonts w:eastAsia="SimSun" w:hint="eastAsia"/>
          <w:noProof/>
        </w:rPr>
        <w:t>客户端管理许可（客户端</w:t>
      </w:r>
      <w:r w:rsidRPr="00694698">
        <w:rPr>
          <w:rFonts w:eastAsia="SimSun"/>
          <w:noProof/>
        </w:rPr>
        <w:t xml:space="preserve"> ML</w:t>
      </w:r>
      <w:r w:rsidRPr="00694698">
        <w:rPr>
          <w:rFonts w:eastAsia="SimSun" w:hint="eastAsia"/>
          <w:noProof/>
        </w:rPr>
        <w:t>）（每用户）</w:t>
      </w:r>
      <w:r>
        <w:rPr>
          <w:noProof/>
        </w:rPr>
        <w:t>, 28</w:t>
      </w:r>
    </w:p>
    <w:p w14:paraId="6399E7E0" w14:textId="77777777" w:rsidR="00BA68A4" w:rsidRDefault="00BA68A4">
      <w:pPr>
        <w:pStyle w:val="Index1"/>
        <w:tabs>
          <w:tab w:val="right" w:pos="5030"/>
        </w:tabs>
        <w:rPr>
          <w:noProof/>
        </w:rPr>
      </w:pPr>
      <w:r w:rsidRPr="00694698">
        <w:rPr>
          <w:rFonts w:eastAsia="SimSun"/>
          <w:noProof/>
        </w:rPr>
        <w:t xml:space="preserve">System Center Service Manager 2010 </w:t>
      </w:r>
      <w:r w:rsidRPr="00694698">
        <w:rPr>
          <w:rFonts w:eastAsia="SimSun" w:hint="eastAsia"/>
          <w:noProof/>
        </w:rPr>
        <w:t>服务器管理许可（服务器</w:t>
      </w:r>
      <w:r w:rsidRPr="00694698">
        <w:rPr>
          <w:rFonts w:eastAsia="SimSun"/>
          <w:noProof/>
        </w:rPr>
        <w:t xml:space="preserve"> ML</w:t>
      </w:r>
      <w:r w:rsidRPr="00694698">
        <w:rPr>
          <w:rFonts w:eastAsia="SimSun" w:hint="eastAsia"/>
          <w:noProof/>
        </w:rPr>
        <w:t>）（每</w:t>
      </w:r>
      <w:r w:rsidRPr="00694698">
        <w:rPr>
          <w:rFonts w:eastAsia="SimSun"/>
          <w:noProof/>
        </w:rPr>
        <w:t xml:space="preserve"> OSE</w:t>
      </w:r>
      <w:r w:rsidRPr="00694698">
        <w:rPr>
          <w:rFonts w:eastAsia="SimSun" w:hint="eastAsia"/>
          <w:noProof/>
        </w:rPr>
        <w:t>）</w:t>
      </w:r>
      <w:r>
        <w:rPr>
          <w:noProof/>
        </w:rPr>
        <w:t>, 28</w:t>
      </w:r>
    </w:p>
    <w:p w14:paraId="2261741D" w14:textId="77777777" w:rsidR="00BA68A4" w:rsidRDefault="00BA68A4">
      <w:pPr>
        <w:pStyle w:val="Index1"/>
        <w:tabs>
          <w:tab w:val="right" w:pos="5030"/>
        </w:tabs>
        <w:rPr>
          <w:noProof/>
        </w:rPr>
      </w:pPr>
      <w:r w:rsidRPr="00694698">
        <w:rPr>
          <w:rFonts w:eastAsia="SimSun"/>
          <w:noProof/>
        </w:rPr>
        <w:t>VDI Suite</w:t>
      </w:r>
      <w:r>
        <w:rPr>
          <w:noProof/>
        </w:rPr>
        <w:t>, 28</w:t>
      </w:r>
    </w:p>
    <w:p w14:paraId="0FB03A0E" w14:textId="77777777" w:rsidR="00BA68A4" w:rsidRDefault="00BA68A4">
      <w:pPr>
        <w:pStyle w:val="Index1"/>
        <w:tabs>
          <w:tab w:val="right" w:pos="5030"/>
        </w:tabs>
        <w:rPr>
          <w:noProof/>
        </w:rPr>
      </w:pPr>
      <w:r w:rsidRPr="00694698">
        <w:rPr>
          <w:rFonts w:eastAsia="SimSun"/>
          <w:noProof/>
        </w:rPr>
        <w:t>VDI Suite with MDOP</w:t>
      </w:r>
      <w:r>
        <w:rPr>
          <w:noProof/>
        </w:rPr>
        <w:t>, 28</w:t>
      </w:r>
    </w:p>
    <w:p w14:paraId="76AFE36E" w14:textId="77777777" w:rsidR="00BA68A4" w:rsidRDefault="00BA68A4">
      <w:pPr>
        <w:pStyle w:val="Index1"/>
        <w:tabs>
          <w:tab w:val="right" w:pos="5030"/>
        </w:tabs>
        <w:rPr>
          <w:noProof/>
        </w:rPr>
      </w:pPr>
      <w:r w:rsidRPr="00694698">
        <w:rPr>
          <w:rFonts w:ascii="Calibri" w:eastAsia="SimSun" w:hAnsi="Calibri"/>
          <w:noProof/>
        </w:rPr>
        <w:t>Virtual Machine Manager 2008 R2</w:t>
      </w:r>
      <w:r>
        <w:rPr>
          <w:noProof/>
        </w:rPr>
        <w:t>, 27</w:t>
      </w:r>
    </w:p>
    <w:p w14:paraId="54B4E394" w14:textId="77777777" w:rsidR="00BA68A4" w:rsidRDefault="00BA68A4">
      <w:pPr>
        <w:pStyle w:val="Index1"/>
        <w:tabs>
          <w:tab w:val="right" w:pos="5030"/>
        </w:tabs>
        <w:rPr>
          <w:noProof/>
        </w:rPr>
      </w:pPr>
      <w:r w:rsidRPr="00694698">
        <w:rPr>
          <w:rFonts w:eastAsia="SimSun"/>
          <w:noProof/>
        </w:rPr>
        <w:t>Visio 2013 Professional</w:t>
      </w:r>
      <w:r>
        <w:rPr>
          <w:noProof/>
        </w:rPr>
        <w:t>, 18</w:t>
      </w:r>
    </w:p>
    <w:p w14:paraId="3A8B7EE8" w14:textId="77777777" w:rsidR="00BA68A4" w:rsidRDefault="00BA68A4">
      <w:pPr>
        <w:pStyle w:val="Index1"/>
        <w:tabs>
          <w:tab w:val="right" w:pos="5030"/>
        </w:tabs>
        <w:rPr>
          <w:noProof/>
        </w:rPr>
      </w:pPr>
      <w:r w:rsidRPr="00694698">
        <w:rPr>
          <w:rFonts w:eastAsia="SimSun"/>
          <w:noProof/>
        </w:rPr>
        <w:t>Visio 2013 Standard</w:t>
      </w:r>
      <w:r>
        <w:rPr>
          <w:noProof/>
        </w:rPr>
        <w:t>, 18</w:t>
      </w:r>
    </w:p>
    <w:p w14:paraId="14905177" w14:textId="77777777" w:rsidR="00BA68A4" w:rsidRDefault="00BA68A4">
      <w:pPr>
        <w:pStyle w:val="Index1"/>
        <w:tabs>
          <w:tab w:val="right" w:pos="5030"/>
        </w:tabs>
        <w:rPr>
          <w:noProof/>
        </w:rPr>
      </w:pPr>
      <w:r w:rsidRPr="00694698">
        <w:rPr>
          <w:rFonts w:ascii="Calibri" w:eastAsia="SimSun" w:hAnsi="Calibri"/>
          <w:noProof/>
        </w:rPr>
        <w:t>Visio Premium 2010</w:t>
      </w:r>
      <w:r>
        <w:rPr>
          <w:noProof/>
        </w:rPr>
        <w:t>, 19</w:t>
      </w:r>
    </w:p>
    <w:p w14:paraId="7F920B22" w14:textId="77777777" w:rsidR="00BA68A4" w:rsidRDefault="00BA68A4">
      <w:pPr>
        <w:pStyle w:val="Index1"/>
        <w:tabs>
          <w:tab w:val="right" w:pos="5030"/>
        </w:tabs>
        <w:rPr>
          <w:noProof/>
        </w:rPr>
      </w:pPr>
      <w:r w:rsidRPr="00694698">
        <w:rPr>
          <w:rFonts w:eastAsia="SimSun"/>
          <w:noProof/>
        </w:rPr>
        <w:t>Visio Pro for Office 365</w:t>
      </w:r>
      <w:r>
        <w:rPr>
          <w:noProof/>
        </w:rPr>
        <w:t>, 51</w:t>
      </w:r>
    </w:p>
    <w:p w14:paraId="20C20D71" w14:textId="77777777" w:rsidR="00BA68A4" w:rsidRDefault="00BA68A4">
      <w:pPr>
        <w:pStyle w:val="Index1"/>
        <w:tabs>
          <w:tab w:val="right" w:pos="5030"/>
        </w:tabs>
        <w:rPr>
          <w:noProof/>
        </w:rPr>
      </w:pPr>
      <w:r w:rsidRPr="00694698">
        <w:rPr>
          <w:rFonts w:eastAsia="SimSun"/>
          <w:noProof/>
        </w:rPr>
        <w:t>Visio Pro for Office 365 A</w:t>
      </w:r>
      <w:r>
        <w:rPr>
          <w:noProof/>
        </w:rPr>
        <w:t>, 51</w:t>
      </w:r>
    </w:p>
    <w:p w14:paraId="4F8A65B7" w14:textId="77777777" w:rsidR="00BA68A4" w:rsidRDefault="00BA68A4">
      <w:pPr>
        <w:pStyle w:val="Index1"/>
        <w:tabs>
          <w:tab w:val="right" w:pos="5030"/>
        </w:tabs>
        <w:rPr>
          <w:noProof/>
        </w:rPr>
      </w:pPr>
      <w:r w:rsidRPr="00694698">
        <w:rPr>
          <w:rFonts w:eastAsia="SimSun"/>
          <w:noProof/>
        </w:rPr>
        <w:t xml:space="preserve">Visio Pro for Office 365 </w:t>
      </w:r>
      <w:r w:rsidRPr="00694698">
        <w:rPr>
          <w:rFonts w:eastAsia="SimSun" w:hint="eastAsia"/>
          <w:noProof/>
        </w:rPr>
        <w:t>政府版</w:t>
      </w:r>
      <w:r>
        <w:rPr>
          <w:noProof/>
        </w:rPr>
        <w:t>, 51</w:t>
      </w:r>
    </w:p>
    <w:p w14:paraId="0B6D0A21" w14:textId="77777777" w:rsidR="00BA68A4" w:rsidRDefault="00BA68A4">
      <w:pPr>
        <w:pStyle w:val="Index1"/>
        <w:tabs>
          <w:tab w:val="right" w:pos="5030"/>
        </w:tabs>
        <w:rPr>
          <w:noProof/>
        </w:rPr>
      </w:pPr>
      <w:r w:rsidRPr="00694698">
        <w:rPr>
          <w:rFonts w:eastAsia="SimSun"/>
          <w:noProof/>
        </w:rPr>
        <w:t>Visio Pro for Office 365</w:t>
      </w:r>
      <w:r w:rsidRPr="00694698">
        <w:rPr>
          <w:rFonts w:eastAsia="SimSun" w:hint="eastAsia"/>
          <w:noProof/>
        </w:rPr>
        <w:t>（来自</w:t>
      </w:r>
      <w:r w:rsidRPr="00694698">
        <w:rPr>
          <w:rFonts w:eastAsia="SimSun"/>
          <w:noProof/>
        </w:rPr>
        <w:t xml:space="preserve"> SA</w:t>
      </w:r>
      <w:r w:rsidRPr="00694698">
        <w:rPr>
          <w:rFonts w:eastAsia="SimSun" w:hint="eastAsia"/>
          <w:noProof/>
        </w:rPr>
        <w:t>）</w:t>
      </w:r>
      <w:r>
        <w:rPr>
          <w:noProof/>
        </w:rPr>
        <w:t>, 51</w:t>
      </w:r>
    </w:p>
    <w:p w14:paraId="712A55FF" w14:textId="77777777" w:rsidR="00BA68A4" w:rsidRDefault="00BA68A4">
      <w:pPr>
        <w:pStyle w:val="Index1"/>
        <w:tabs>
          <w:tab w:val="right" w:pos="5030"/>
        </w:tabs>
        <w:rPr>
          <w:noProof/>
        </w:rPr>
      </w:pPr>
      <w:r w:rsidRPr="00694698">
        <w:rPr>
          <w:rFonts w:ascii="Calibri" w:eastAsia="SimSun" w:hAnsi="Calibri"/>
          <w:noProof/>
        </w:rPr>
        <w:t>Visio Professional 2013</w:t>
      </w:r>
      <w:r>
        <w:rPr>
          <w:noProof/>
        </w:rPr>
        <w:t>, 19, 63, 68</w:t>
      </w:r>
    </w:p>
    <w:p w14:paraId="003218D1" w14:textId="77777777" w:rsidR="00BA68A4" w:rsidRDefault="00BA68A4">
      <w:pPr>
        <w:pStyle w:val="Index1"/>
        <w:tabs>
          <w:tab w:val="right" w:pos="5030"/>
        </w:tabs>
        <w:rPr>
          <w:noProof/>
        </w:rPr>
      </w:pPr>
      <w:r w:rsidRPr="00694698">
        <w:rPr>
          <w:rFonts w:ascii="Calibri" w:eastAsia="SimSun" w:hAnsi="Calibri"/>
          <w:noProof/>
        </w:rPr>
        <w:t>Visio Standard 2013</w:t>
      </w:r>
      <w:r>
        <w:rPr>
          <w:noProof/>
        </w:rPr>
        <w:t>, 19, 63</w:t>
      </w:r>
    </w:p>
    <w:p w14:paraId="1CEEC319" w14:textId="77777777" w:rsidR="00BA68A4" w:rsidRDefault="00BA68A4">
      <w:pPr>
        <w:pStyle w:val="Index1"/>
        <w:tabs>
          <w:tab w:val="right" w:pos="5030"/>
        </w:tabs>
        <w:rPr>
          <w:noProof/>
        </w:rPr>
      </w:pPr>
      <w:r w:rsidRPr="00694698">
        <w:rPr>
          <w:rFonts w:ascii="Calibri" w:eastAsia="SimSun" w:hAnsi="Calibri"/>
          <w:noProof/>
        </w:rPr>
        <w:t>Visual Studio LightSwitch 2011</w:t>
      </w:r>
      <w:r>
        <w:rPr>
          <w:noProof/>
        </w:rPr>
        <w:t>, 28</w:t>
      </w:r>
    </w:p>
    <w:p w14:paraId="0EBF6044" w14:textId="77777777" w:rsidR="00BA68A4" w:rsidRDefault="00BA68A4">
      <w:pPr>
        <w:pStyle w:val="Index1"/>
        <w:tabs>
          <w:tab w:val="right" w:pos="5030"/>
        </w:tabs>
        <w:rPr>
          <w:noProof/>
        </w:rPr>
      </w:pPr>
      <w:r w:rsidRPr="00694698">
        <w:rPr>
          <w:rFonts w:eastAsia="SimSun"/>
          <w:noProof/>
        </w:rPr>
        <w:t>Visual Studio Premium 2013 with MSDN</w:t>
      </w:r>
      <w:r>
        <w:rPr>
          <w:noProof/>
        </w:rPr>
        <w:t>, 28, 29</w:t>
      </w:r>
    </w:p>
    <w:p w14:paraId="5EDCCBD2" w14:textId="77777777" w:rsidR="00BA68A4" w:rsidRDefault="00BA68A4">
      <w:pPr>
        <w:pStyle w:val="Index1"/>
        <w:tabs>
          <w:tab w:val="right" w:pos="5030"/>
        </w:tabs>
        <w:rPr>
          <w:noProof/>
        </w:rPr>
      </w:pPr>
      <w:r w:rsidRPr="00694698">
        <w:rPr>
          <w:rFonts w:ascii="Calibri" w:eastAsia="SimSun" w:hAnsi="Calibri"/>
          <w:noProof/>
        </w:rPr>
        <w:t>Visual Studio Professional 2012</w:t>
      </w:r>
      <w:r>
        <w:rPr>
          <w:noProof/>
        </w:rPr>
        <w:t>, 28</w:t>
      </w:r>
    </w:p>
    <w:p w14:paraId="57841D31" w14:textId="77777777" w:rsidR="00BA68A4" w:rsidRDefault="00BA68A4">
      <w:pPr>
        <w:pStyle w:val="Index1"/>
        <w:tabs>
          <w:tab w:val="right" w:pos="5030"/>
        </w:tabs>
        <w:rPr>
          <w:noProof/>
        </w:rPr>
      </w:pPr>
      <w:r w:rsidRPr="00694698">
        <w:rPr>
          <w:rFonts w:eastAsia="SimSun"/>
          <w:noProof/>
        </w:rPr>
        <w:t>Visual Studio Professional 2013</w:t>
      </w:r>
      <w:r>
        <w:rPr>
          <w:noProof/>
        </w:rPr>
        <w:t>, 28</w:t>
      </w:r>
    </w:p>
    <w:p w14:paraId="0260BBD8" w14:textId="77777777" w:rsidR="00BA68A4" w:rsidRDefault="00BA68A4">
      <w:pPr>
        <w:pStyle w:val="Index1"/>
        <w:tabs>
          <w:tab w:val="right" w:pos="5030"/>
        </w:tabs>
        <w:rPr>
          <w:noProof/>
        </w:rPr>
      </w:pPr>
      <w:r w:rsidRPr="00694698">
        <w:rPr>
          <w:rFonts w:eastAsia="SimSun"/>
          <w:noProof/>
        </w:rPr>
        <w:t>Visual Studio Professional 2013 with MSDN</w:t>
      </w:r>
      <w:r>
        <w:rPr>
          <w:noProof/>
        </w:rPr>
        <w:t>, 28</w:t>
      </w:r>
    </w:p>
    <w:p w14:paraId="5412F52E" w14:textId="77777777" w:rsidR="00BA68A4" w:rsidRDefault="00BA68A4">
      <w:pPr>
        <w:pStyle w:val="Index1"/>
        <w:tabs>
          <w:tab w:val="right" w:pos="5030"/>
        </w:tabs>
        <w:rPr>
          <w:noProof/>
        </w:rPr>
      </w:pPr>
      <w:r w:rsidRPr="00694698">
        <w:rPr>
          <w:rFonts w:eastAsia="SimSun"/>
          <w:noProof/>
        </w:rPr>
        <w:t>Visual Studio Team Foundation Server 2013 CAL</w:t>
      </w:r>
      <w:r>
        <w:rPr>
          <w:noProof/>
        </w:rPr>
        <w:t>, 29</w:t>
      </w:r>
    </w:p>
    <w:p w14:paraId="7654C9E4" w14:textId="77777777" w:rsidR="00BA68A4" w:rsidRDefault="00BA68A4">
      <w:pPr>
        <w:pStyle w:val="Index1"/>
        <w:tabs>
          <w:tab w:val="right" w:pos="5030"/>
        </w:tabs>
        <w:rPr>
          <w:noProof/>
        </w:rPr>
      </w:pPr>
      <w:r w:rsidRPr="00694698">
        <w:rPr>
          <w:rFonts w:eastAsia="SimSun"/>
          <w:noProof/>
        </w:rPr>
        <w:t>Visual Studio Test Professional 2013 with MSDN</w:t>
      </w:r>
      <w:r>
        <w:rPr>
          <w:noProof/>
        </w:rPr>
        <w:t>, 28, 29</w:t>
      </w:r>
    </w:p>
    <w:p w14:paraId="2DD21B0D" w14:textId="77777777" w:rsidR="00BA68A4" w:rsidRDefault="00BA68A4">
      <w:pPr>
        <w:pStyle w:val="Index1"/>
        <w:tabs>
          <w:tab w:val="right" w:pos="5030"/>
        </w:tabs>
        <w:rPr>
          <w:noProof/>
        </w:rPr>
      </w:pPr>
      <w:r w:rsidRPr="00694698">
        <w:rPr>
          <w:rFonts w:eastAsia="SimSun"/>
          <w:noProof/>
        </w:rPr>
        <w:t>Visual Studio Ultimate 2013 with MSDN</w:t>
      </w:r>
      <w:r>
        <w:rPr>
          <w:noProof/>
        </w:rPr>
        <w:t>, 28, 29</w:t>
      </w:r>
    </w:p>
    <w:p w14:paraId="706498DD" w14:textId="77777777" w:rsidR="00BA68A4" w:rsidRDefault="00BA68A4">
      <w:pPr>
        <w:pStyle w:val="Index1"/>
        <w:tabs>
          <w:tab w:val="right" w:pos="5030"/>
        </w:tabs>
        <w:rPr>
          <w:noProof/>
        </w:rPr>
      </w:pPr>
      <w:r w:rsidRPr="00694698">
        <w:rPr>
          <w:rFonts w:eastAsia="SimSun"/>
          <w:noProof/>
        </w:rPr>
        <w:t>Windows 8.1 Enterprise Sideloading</w:t>
      </w:r>
      <w:r>
        <w:rPr>
          <w:noProof/>
        </w:rPr>
        <w:t>, 29</w:t>
      </w:r>
    </w:p>
    <w:p w14:paraId="5E4939A3" w14:textId="77777777" w:rsidR="00BA68A4" w:rsidRDefault="00BA68A4">
      <w:pPr>
        <w:pStyle w:val="Index1"/>
        <w:tabs>
          <w:tab w:val="right" w:pos="5030"/>
        </w:tabs>
        <w:rPr>
          <w:noProof/>
        </w:rPr>
      </w:pPr>
      <w:r w:rsidRPr="00694698">
        <w:rPr>
          <w:rFonts w:eastAsia="SimSun"/>
          <w:noProof/>
        </w:rPr>
        <w:t xml:space="preserve">Windows 8.1 Enterprise </w:t>
      </w:r>
      <w:r w:rsidRPr="00694698">
        <w:rPr>
          <w:rFonts w:eastAsia="SimSun" w:hint="eastAsia"/>
          <w:noProof/>
        </w:rPr>
        <w:t>升级</w:t>
      </w:r>
      <w:r>
        <w:rPr>
          <w:noProof/>
        </w:rPr>
        <w:t>, 29</w:t>
      </w:r>
    </w:p>
    <w:p w14:paraId="3A351D06" w14:textId="77777777" w:rsidR="00BA68A4" w:rsidRDefault="00BA68A4">
      <w:pPr>
        <w:pStyle w:val="Index1"/>
        <w:tabs>
          <w:tab w:val="right" w:pos="5030"/>
        </w:tabs>
        <w:rPr>
          <w:noProof/>
        </w:rPr>
      </w:pPr>
      <w:r w:rsidRPr="00694698">
        <w:rPr>
          <w:rFonts w:ascii="Calibri" w:eastAsia="SimSun" w:hAnsi="Calibri"/>
          <w:noProof/>
        </w:rPr>
        <w:t xml:space="preserve">Windows 8.1 </w:t>
      </w:r>
      <w:r w:rsidRPr="00694698">
        <w:rPr>
          <w:rFonts w:ascii="Calibri" w:eastAsia="SimSun" w:hAnsi="Calibri" w:hint="eastAsia"/>
          <w:noProof/>
        </w:rPr>
        <w:t>专业版</w:t>
      </w:r>
      <w:r>
        <w:rPr>
          <w:noProof/>
        </w:rPr>
        <w:t>, 35</w:t>
      </w:r>
    </w:p>
    <w:p w14:paraId="22A73DDB" w14:textId="77777777" w:rsidR="00BA68A4" w:rsidRDefault="00BA68A4">
      <w:pPr>
        <w:pStyle w:val="Index1"/>
        <w:tabs>
          <w:tab w:val="right" w:pos="5030"/>
        </w:tabs>
        <w:rPr>
          <w:noProof/>
        </w:rPr>
      </w:pPr>
      <w:r w:rsidRPr="00694698">
        <w:rPr>
          <w:rFonts w:eastAsia="SimSun"/>
          <w:noProof/>
        </w:rPr>
        <w:t xml:space="preserve">Windows 8.1 </w:t>
      </w:r>
      <w:r w:rsidRPr="00694698">
        <w:rPr>
          <w:rFonts w:eastAsia="SimSun" w:hint="eastAsia"/>
          <w:noProof/>
        </w:rPr>
        <w:t>专业版升级</w:t>
      </w:r>
      <w:r>
        <w:rPr>
          <w:noProof/>
        </w:rPr>
        <w:t>, 29</w:t>
      </w:r>
    </w:p>
    <w:p w14:paraId="04FCC9C3" w14:textId="77777777" w:rsidR="00BA68A4" w:rsidRDefault="00BA68A4">
      <w:pPr>
        <w:pStyle w:val="Index1"/>
        <w:tabs>
          <w:tab w:val="right" w:pos="5030"/>
        </w:tabs>
        <w:rPr>
          <w:noProof/>
        </w:rPr>
      </w:pPr>
      <w:r w:rsidRPr="00694698">
        <w:rPr>
          <w:rFonts w:eastAsia="SimSun"/>
          <w:noProof/>
        </w:rPr>
        <w:t xml:space="preserve">Windows 8.1 </w:t>
      </w:r>
      <w:r w:rsidRPr="00694698">
        <w:rPr>
          <w:rFonts w:eastAsia="SimSun" w:hint="eastAsia"/>
          <w:noProof/>
        </w:rPr>
        <w:t>企业版升级和</w:t>
      </w:r>
      <w:r w:rsidRPr="00694698">
        <w:rPr>
          <w:rFonts w:eastAsia="SimSun"/>
          <w:noProof/>
        </w:rPr>
        <w:t xml:space="preserve"> SA</w:t>
      </w:r>
      <w:r w:rsidRPr="00694698">
        <w:rPr>
          <w:rFonts w:eastAsia="SimSun" w:hint="eastAsia"/>
          <w:noProof/>
        </w:rPr>
        <w:t>（每用户）</w:t>
      </w:r>
      <w:r>
        <w:rPr>
          <w:noProof/>
        </w:rPr>
        <w:t>, 29</w:t>
      </w:r>
    </w:p>
    <w:p w14:paraId="70D4F117" w14:textId="77777777" w:rsidR="00BA68A4" w:rsidRDefault="00BA68A4">
      <w:pPr>
        <w:pStyle w:val="Index1"/>
        <w:tabs>
          <w:tab w:val="right" w:pos="5030"/>
        </w:tabs>
        <w:rPr>
          <w:noProof/>
        </w:rPr>
      </w:pPr>
      <w:r w:rsidRPr="00694698">
        <w:rPr>
          <w:rFonts w:eastAsia="SimSun"/>
          <w:noProof/>
        </w:rPr>
        <w:t xml:space="preserve">Windows 8.1 </w:t>
      </w:r>
      <w:r w:rsidRPr="00694698">
        <w:rPr>
          <w:rFonts w:eastAsia="SimSun" w:hint="eastAsia"/>
          <w:noProof/>
        </w:rPr>
        <w:t>企业版升级和</w:t>
      </w:r>
      <w:r w:rsidRPr="00694698">
        <w:rPr>
          <w:rFonts w:eastAsia="SimSun"/>
          <w:noProof/>
        </w:rPr>
        <w:t xml:space="preserve"> SA</w:t>
      </w:r>
      <w:r w:rsidRPr="00694698">
        <w:rPr>
          <w:rFonts w:eastAsia="SimSun" w:hint="eastAsia"/>
          <w:noProof/>
        </w:rPr>
        <w:t>（每用户）（来自</w:t>
      </w:r>
      <w:r w:rsidRPr="00694698">
        <w:rPr>
          <w:rFonts w:eastAsia="SimSun"/>
          <w:noProof/>
        </w:rPr>
        <w:t xml:space="preserve"> SA</w:t>
      </w:r>
      <w:r w:rsidRPr="00694698">
        <w:rPr>
          <w:rFonts w:eastAsia="SimSun" w:hint="eastAsia"/>
          <w:noProof/>
        </w:rPr>
        <w:t>）</w:t>
      </w:r>
      <w:r>
        <w:rPr>
          <w:noProof/>
        </w:rPr>
        <w:t>, 29</w:t>
      </w:r>
    </w:p>
    <w:p w14:paraId="3431E27D" w14:textId="77777777" w:rsidR="00BA68A4" w:rsidRDefault="00BA68A4">
      <w:pPr>
        <w:pStyle w:val="Index1"/>
        <w:tabs>
          <w:tab w:val="right" w:pos="5030"/>
        </w:tabs>
        <w:rPr>
          <w:noProof/>
        </w:rPr>
      </w:pPr>
      <w:r w:rsidRPr="00694698">
        <w:rPr>
          <w:rFonts w:eastAsia="SimSun"/>
          <w:noProof/>
        </w:rPr>
        <w:t xml:space="preserve">Windows 8.1 </w:t>
      </w:r>
      <w:r w:rsidRPr="00694698">
        <w:rPr>
          <w:rFonts w:eastAsia="SimSun" w:hint="eastAsia"/>
          <w:noProof/>
        </w:rPr>
        <w:t>企业版升级和</w:t>
      </w:r>
      <w:r w:rsidRPr="00694698">
        <w:rPr>
          <w:rFonts w:eastAsia="SimSun"/>
          <w:noProof/>
        </w:rPr>
        <w:t xml:space="preserve"> SA</w:t>
      </w:r>
      <w:r w:rsidRPr="00694698">
        <w:rPr>
          <w:rFonts w:eastAsia="SimSun" w:hint="eastAsia"/>
          <w:noProof/>
        </w:rPr>
        <w:t>（每设备）</w:t>
      </w:r>
      <w:r>
        <w:rPr>
          <w:noProof/>
        </w:rPr>
        <w:t>, 29</w:t>
      </w:r>
    </w:p>
    <w:p w14:paraId="78CA94DF" w14:textId="77777777" w:rsidR="00BA68A4" w:rsidRDefault="00BA68A4">
      <w:pPr>
        <w:pStyle w:val="Index1"/>
        <w:tabs>
          <w:tab w:val="right" w:pos="5030"/>
        </w:tabs>
        <w:rPr>
          <w:noProof/>
        </w:rPr>
      </w:pPr>
      <w:r w:rsidRPr="00694698">
        <w:rPr>
          <w:rFonts w:eastAsia="SimSun"/>
          <w:noProof/>
        </w:rPr>
        <w:t>Windows Embedded 8 Standard Enterprise Kit</w:t>
      </w:r>
      <w:r>
        <w:rPr>
          <w:noProof/>
        </w:rPr>
        <w:t>, 34, 35</w:t>
      </w:r>
    </w:p>
    <w:p w14:paraId="0EBE2973" w14:textId="77777777" w:rsidR="00BA68A4" w:rsidRDefault="00BA68A4">
      <w:pPr>
        <w:pStyle w:val="Index1"/>
        <w:tabs>
          <w:tab w:val="right" w:pos="5030"/>
        </w:tabs>
        <w:rPr>
          <w:noProof/>
        </w:rPr>
      </w:pPr>
      <w:r w:rsidRPr="00694698">
        <w:rPr>
          <w:rFonts w:eastAsia="SimSun"/>
          <w:noProof/>
        </w:rPr>
        <w:t xml:space="preserve">Windows Embedded 8.1 Industry Enterprise </w:t>
      </w:r>
      <w:r w:rsidRPr="00694698">
        <w:rPr>
          <w:rFonts w:eastAsia="SimSun" w:hint="eastAsia"/>
          <w:noProof/>
        </w:rPr>
        <w:t>升级</w:t>
      </w:r>
      <w:r>
        <w:rPr>
          <w:noProof/>
        </w:rPr>
        <w:t>, 34</w:t>
      </w:r>
    </w:p>
    <w:p w14:paraId="3048CCC3" w14:textId="77777777" w:rsidR="00BA68A4" w:rsidRDefault="00BA68A4">
      <w:pPr>
        <w:pStyle w:val="Index1"/>
        <w:tabs>
          <w:tab w:val="right" w:pos="5030"/>
        </w:tabs>
        <w:rPr>
          <w:noProof/>
        </w:rPr>
      </w:pPr>
      <w:r w:rsidRPr="00694698">
        <w:rPr>
          <w:rFonts w:eastAsia="SimSun"/>
          <w:noProof/>
        </w:rPr>
        <w:t xml:space="preserve">Windows Embedded 8.1 Industry Enterprise </w:t>
      </w:r>
      <w:r w:rsidRPr="00694698">
        <w:rPr>
          <w:rFonts w:eastAsia="SimSun" w:hint="eastAsia"/>
          <w:noProof/>
        </w:rPr>
        <w:t>升级（标准、</w:t>
      </w:r>
      <w:r w:rsidRPr="00694698">
        <w:rPr>
          <w:rFonts w:eastAsia="SimSun"/>
          <w:noProof/>
        </w:rPr>
        <w:t>POSR</w:t>
      </w:r>
      <w:r w:rsidRPr="00694698">
        <w:rPr>
          <w:rFonts w:eastAsia="SimSun" w:hint="eastAsia"/>
          <w:noProof/>
        </w:rPr>
        <w:t>、行业零售版）</w:t>
      </w:r>
      <w:r>
        <w:rPr>
          <w:noProof/>
        </w:rPr>
        <w:t>, 34</w:t>
      </w:r>
    </w:p>
    <w:p w14:paraId="73E42037" w14:textId="77777777" w:rsidR="00BA68A4" w:rsidRDefault="00BA68A4">
      <w:pPr>
        <w:pStyle w:val="Index1"/>
        <w:tabs>
          <w:tab w:val="right" w:pos="5030"/>
        </w:tabs>
        <w:rPr>
          <w:noProof/>
        </w:rPr>
      </w:pPr>
      <w:r w:rsidRPr="00694698">
        <w:rPr>
          <w:rFonts w:eastAsia="SimSun"/>
          <w:noProof/>
        </w:rPr>
        <w:t>Windows Embedded 8.1 Industry Pro</w:t>
      </w:r>
      <w:r>
        <w:rPr>
          <w:noProof/>
        </w:rPr>
        <w:t>, 34, 35, 36, 66</w:t>
      </w:r>
    </w:p>
    <w:p w14:paraId="11B4D3D9" w14:textId="77777777" w:rsidR="00BA68A4" w:rsidRDefault="00BA68A4">
      <w:pPr>
        <w:pStyle w:val="Index1"/>
        <w:tabs>
          <w:tab w:val="right" w:pos="5030"/>
        </w:tabs>
        <w:rPr>
          <w:noProof/>
        </w:rPr>
      </w:pPr>
      <w:r w:rsidRPr="00694698">
        <w:rPr>
          <w:rFonts w:ascii="Calibri" w:eastAsia="SimSun" w:hAnsi="Calibri"/>
          <w:noProof/>
        </w:rPr>
        <w:t>Windows Embedded Device Manager 2011</w:t>
      </w:r>
      <w:r>
        <w:rPr>
          <w:noProof/>
        </w:rPr>
        <w:t>, 27</w:t>
      </w:r>
    </w:p>
    <w:p w14:paraId="612FD4AB" w14:textId="77777777" w:rsidR="00BA68A4" w:rsidRDefault="00BA68A4">
      <w:pPr>
        <w:pStyle w:val="Index1"/>
        <w:tabs>
          <w:tab w:val="right" w:pos="5030"/>
        </w:tabs>
        <w:rPr>
          <w:noProof/>
        </w:rPr>
      </w:pPr>
      <w:r w:rsidRPr="00694698">
        <w:rPr>
          <w:rFonts w:ascii="Calibri" w:eastAsia="SimSun" w:hAnsi="Calibri"/>
          <w:noProof/>
        </w:rPr>
        <w:t>Windows HPC Server 2008 R2 Suite</w:t>
      </w:r>
      <w:r>
        <w:rPr>
          <w:noProof/>
        </w:rPr>
        <w:t>, 37</w:t>
      </w:r>
    </w:p>
    <w:p w14:paraId="02FE7DBD" w14:textId="77777777" w:rsidR="00BA68A4" w:rsidRDefault="00BA68A4">
      <w:pPr>
        <w:pStyle w:val="Index1"/>
        <w:tabs>
          <w:tab w:val="right" w:pos="5030"/>
        </w:tabs>
        <w:rPr>
          <w:noProof/>
        </w:rPr>
      </w:pPr>
      <w:r w:rsidRPr="00694698">
        <w:rPr>
          <w:rFonts w:eastAsia="SimSun"/>
          <w:noProof/>
        </w:rPr>
        <w:t>Windows MultiPoint Server 2012 CAL</w:t>
      </w:r>
      <w:r>
        <w:rPr>
          <w:noProof/>
        </w:rPr>
        <w:t>, 37</w:t>
      </w:r>
    </w:p>
    <w:p w14:paraId="782A786D" w14:textId="77777777" w:rsidR="00BA68A4" w:rsidRDefault="00BA68A4">
      <w:pPr>
        <w:pStyle w:val="Index1"/>
        <w:tabs>
          <w:tab w:val="right" w:pos="5030"/>
        </w:tabs>
        <w:rPr>
          <w:noProof/>
        </w:rPr>
      </w:pPr>
      <w:r w:rsidRPr="00694698">
        <w:rPr>
          <w:rFonts w:eastAsia="SimSun"/>
          <w:noProof/>
        </w:rPr>
        <w:t>Windows MultiPoint Server 2012 CAL with Windows Server 2012 CAL</w:t>
      </w:r>
      <w:r>
        <w:rPr>
          <w:noProof/>
        </w:rPr>
        <w:t>, 37</w:t>
      </w:r>
    </w:p>
    <w:p w14:paraId="105AD35B" w14:textId="77777777" w:rsidR="00BA68A4" w:rsidRDefault="00BA68A4">
      <w:pPr>
        <w:pStyle w:val="Index1"/>
        <w:tabs>
          <w:tab w:val="right" w:pos="5030"/>
        </w:tabs>
        <w:rPr>
          <w:noProof/>
        </w:rPr>
      </w:pPr>
      <w:r w:rsidRPr="00694698">
        <w:rPr>
          <w:rFonts w:eastAsia="SimSun"/>
          <w:noProof/>
        </w:rPr>
        <w:t>Windows MultiPoint Server 2012 Premium</w:t>
      </w:r>
      <w:r>
        <w:rPr>
          <w:noProof/>
        </w:rPr>
        <w:t>, 37</w:t>
      </w:r>
    </w:p>
    <w:p w14:paraId="076B07E1" w14:textId="77777777" w:rsidR="00BA68A4" w:rsidRDefault="00BA68A4">
      <w:pPr>
        <w:pStyle w:val="Index1"/>
        <w:tabs>
          <w:tab w:val="right" w:pos="5030"/>
        </w:tabs>
        <w:rPr>
          <w:noProof/>
        </w:rPr>
      </w:pPr>
      <w:r w:rsidRPr="00694698">
        <w:rPr>
          <w:rFonts w:eastAsia="SimSun"/>
          <w:noProof/>
        </w:rPr>
        <w:t>Windows MultiPoint Server 2012 Premium with Windows MultiPoint Server CAL</w:t>
      </w:r>
      <w:r>
        <w:rPr>
          <w:noProof/>
        </w:rPr>
        <w:t>, 37</w:t>
      </w:r>
    </w:p>
    <w:p w14:paraId="3019F098" w14:textId="77777777" w:rsidR="00BA68A4" w:rsidRDefault="00BA68A4">
      <w:pPr>
        <w:pStyle w:val="Index1"/>
        <w:tabs>
          <w:tab w:val="right" w:pos="5030"/>
        </w:tabs>
        <w:rPr>
          <w:noProof/>
        </w:rPr>
      </w:pPr>
      <w:r w:rsidRPr="00694698">
        <w:rPr>
          <w:rFonts w:eastAsia="SimSun"/>
          <w:noProof/>
        </w:rPr>
        <w:t>Windows MultiPoint Server 2012 Premium with Windows MultiPoint Server CAL</w:t>
      </w:r>
      <w:r w:rsidRPr="00694698">
        <w:rPr>
          <w:rFonts w:eastAsia="SimSun" w:hint="eastAsia"/>
          <w:noProof/>
        </w:rPr>
        <w:t>（</w:t>
      </w:r>
      <w:r w:rsidRPr="00694698">
        <w:rPr>
          <w:rFonts w:eastAsia="SimSun"/>
          <w:noProof/>
        </w:rPr>
        <w:t xml:space="preserve">5 </w:t>
      </w:r>
      <w:r w:rsidRPr="00694698">
        <w:rPr>
          <w:rFonts w:eastAsia="SimSun" w:hint="eastAsia"/>
          <w:noProof/>
        </w:rPr>
        <w:t>个客户端）</w:t>
      </w:r>
      <w:r w:rsidRPr="00694698">
        <w:rPr>
          <w:rFonts w:eastAsia="SimSun"/>
          <w:noProof/>
        </w:rPr>
        <w:t>with Windows Server 2010 CAL</w:t>
      </w:r>
      <w:r>
        <w:rPr>
          <w:noProof/>
        </w:rPr>
        <w:t>, 37</w:t>
      </w:r>
    </w:p>
    <w:p w14:paraId="6E2FD759" w14:textId="77777777" w:rsidR="00BA68A4" w:rsidRDefault="00BA68A4">
      <w:pPr>
        <w:pStyle w:val="Index1"/>
        <w:tabs>
          <w:tab w:val="right" w:pos="5030"/>
        </w:tabs>
        <w:rPr>
          <w:noProof/>
        </w:rPr>
      </w:pPr>
      <w:r w:rsidRPr="00694698">
        <w:rPr>
          <w:rFonts w:eastAsia="SimSun"/>
          <w:noProof/>
        </w:rPr>
        <w:t>Windows MultiPoint Server 2012 Standard</w:t>
      </w:r>
      <w:r>
        <w:rPr>
          <w:noProof/>
        </w:rPr>
        <w:t>, 37</w:t>
      </w:r>
    </w:p>
    <w:p w14:paraId="3C657342" w14:textId="77777777" w:rsidR="00BA68A4" w:rsidRDefault="00BA68A4">
      <w:pPr>
        <w:pStyle w:val="Index1"/>
        <w:tabs>
          <w:tab w:val="right" w:pos="5030"/>
        </w:tabs>
        <w:rPr>
          <w:noProof/>
        </w:rPr>
      </w:pPr>
      <w:r w:rsidRPr="00694698">
        <w:rPr>
          <w:rFonts w:eastAsia="SimSun"/>
          <w:noProof/>
        </w:rPr>
        <w:t>Windows SA</w:t>
      </w:r>
      <w:r w:rsidRPr="00694698">
        <w:rPr>
          <w:rFonts w:eastAsia="SimSun" w:hint="eastAsia"/>
          <w:noProof/>
        </w:rPr>
        <w:t>（每用户）附加</w:t>
      </w:r>
      <w:r>
        <w:rPr>
          <w:noProof/>
        </w:rPr>
        <w:t>, 29</w:t>
      </w:r>
    </w:p>
    <w:p w14:paraId="1B03839F" w14:textId="77777777" w:rsidR="00BA68A4" w:rsidRDefault="00BA68A4">
      <w:pPr>
        <w:pStyle w:val="Index1"/>
        <w:tabs>
          <w:tab w:val="right" w:pos="5030"/>
        </w:tabs>
        <w:rPr>
          <w:noProof/>
        </w:rPr>
      </w:pPr>
      <w:r w:rsidRPr="00694698">
        <w:rPr>
          <w:rFonts w:ascii="Calibri" w:eastAsia="SimSun" w:hAnsi="Calibri"/>
          <w:noProof/>
        </w:rPr>
        <w:t>Windows Server 2008 R2</w:t>
      </w:r>
      <w:r>
        <w:rPr>
          <w:noProof/>
        </w:rPr>
        <w:t>, 12, 37</w:t>
      </w:r>
    </w:p>
    <w:p w14:paraId="70DD19AA" w14:textId="77777777" w:rsidR="00BA68A4" w:rsidRDefault="00BA68A4">
      <w:pPr>
        <w:pStyle w:val="Index1"/>
        <w:tabs>
          <w:tab w:val="right" w:pos="5030"/>
        </w:tabs>
        <w:rPr>
          <w:noProof/>
        </w:rPr>
      </w:pPr>
      <w:r w:rsidRPr="00694698">
        <w:rPr>
          <w:rFonts w:eastAsia="SimSun"/>
          <w:noProof/>
        </w:rPr>
        <w:t>Windows Server 2010 Active Directory Rights Management Services CAL</w:t>
      </w:r>
      <w:r>
        <w:rPr>
          <w:noProof/>
        </w:rPr>
        <w:t>, 37</w:t>
      </w:r>
    </w:p>
    <w:p w14:paraId="6D2E83B8" w14:textId="77777777" w:rsidR="00BA68A4" w:rsidRDefault="00BA68A4">
      <w:pPr>
        <w:pStyle w:val="Index1"/>
        <w:tabs>
          <w:tab w:val="right" w:pos="5030"/>
        </w:tabs>
        <w:rPr>
          <w:noProof/>
        </w:rPr>
      </w:pPr>
      <w:r w:rsidRPr="00694698">
        <w:rPr>
          <w:rFonts w:eastAsia="SimSun"/>
          <w:noProof/>
        </w:rPr>
        <w:t>Windows Server 2010 CAL</w:t>
      </w:r>
      <w:r>
        <w:rPr>
          <w:noProof/>
        </w:rPr>
        <w:t>, 37</w:t>
      </w:r>
    </w:p>
    <w:p w14:paraId="2C801884" w14:textId="77777777" w:rsidR="00BA68A4" w:rsidRDefault="00BA68A4">
      <w:pPr>
        <w:pStyle w:val="Index1"/>
        <w:tabs>
          <w:tab w:val="right" w:pos="5030"/>
        </w:tabs>
        <w:rPr>
          <w:noProof/>
        </w:rPr>
      </w:pPr>
      <w:r w:rsidRPr="00694698">
        <w:rPr>
          <w:rFonts w:eastAsia="SimSun"/>
          <w:noProof/>
        </w:rPr>
        <w:t xml:space="preserve">Windows Server 2012 Active Directory Rights Management Services </w:t>
      </w:r>
      <w:r w:rsidRPr="00694698">
        <w:rPr>
          <w:rFonts w:eastAsia="SimSun" w:hint="eastAsia"/>
          <w:noProof/>
        </w:rPr>
        <w:t>外部连接器</w:t>
      </w:r>
      <w:r>
        <w:rPr>
          <w:noProof/>
        </w:rPr>
        <w:t>, 37</w:t>
      </w:r>
    </w:p>
    <w:p w14:paraId="49393E5E" w14:textId="77777777" w:rsidR="00BA68A4" w:rsidRDefault="00BA68A4">
      <w:pPr>
        <w:pStyle w:val="Index1"/>
        <w:tabs>
          <w:tab w:val="right" w:pos="5030"/>
        </w:tabs>
        <w:rPr>
          <w:noProof/>
        </w:rPr>
      </w:pPr>
      <w:r w:rsidRPr="00694698">
        <w:rPr>
          <w:rFonts w:ascii="Calibri" w:eastAsia="SimSun" w:hAnsi="Calibri"/>
          <w:noProof/>
        </w:rPr>
        <w:t>Windows Server 2012 CAL</w:t>
      </w:r>
      <w:r>
        <w:rPr>
          <w:noProof/>
        </w:rPr>
        <w:t>, 13</w:t>
      </w:r>
    </w:p>
    <w:p w14:paraId="341A81C1" w14:textId="77777777" w:rsidR="00BA68A4" w:rsidRDefault="00BA68A4">
      <w:pPr>
        <w:pStyle w:val="Index1"/>
        <w:tabs>
          <w:tab w:val="right" w:pos="5030"/>
        </w:tabs>
        <w:rPr>
          <w:noProof/>
        </w:rPr>
      </w:pPr>
      <w:r w:rsidRPr="00694698">
        <w:rPr>
          <w:rFonts w:eastAsia="SimSun"/>
          <w:noProof/>
        </w:rPr>
        <w:t>Windows Server 2012 R2 Datacenter</w:t>
      </w:r>
      <w:r>
        <w:rPr>
          <w:noProof/>
        </w:rPr>
        <w:t>, 37</w:t>
      </w:r>
    </w:p>
    <w:p w14:paraId="77F08846" w14:textId="77777777" w:rsidR="00BA68A4" w:rsidRDefault="00BA68A4">
      <w:pPr>
        <w:pStyle w:val="Index1"/>
        <w:tabs>
          <w:tab w:val="right" w:pos="5030"/>
        </w:tabs>
        <w:rPr>
          <w:noProof/>
        </w:rPr>
      </w:pPr>
      <w:r w:rsidRPr="00694698">
        <w:rPr>
          <w:rFonts w:eastAsia="SimSun"/>
          <w:noProof/>
        </w:rPr>
        <w:t>Windows Server 2012 R2 Essentials</w:t>
      </w:r>
      <w:r>
        <w:rPr>
          <w:noProof/>
        </w:rPr>
        <w:t>, 37</w:t>
      </w:r>
    </w:p>
    <w:p w14:paraId="61A8EA5A" w14:textId="77777777" w:rsidR="00BA68A4" w:rsidRDefault="00BA68A4">
      <w:pPr>
        <w:pStyle w:val="Index1"/>
        <w:tabs>
          <w:tab w:val="right" w:pos="5030"/>
        </w:tabs>
        <w:rPr>
          <w:noProof/>
        </w:rPr>
      </w:pPr>
      <w:r w:rsidRPr="00694698">
        <w:rPr>
          <w:rFonts w:eastAsia="SimSun"/>
          <w:noProof/>
        </w:rPr>
        <w:t>Windows Server 2012 R2 Standard</w:t>
      </w:r>
      <w:r>
        <w:rPr>
          <w:noProof/>
        </w:rPr>
        <w:t>, 37</w:t>
      </w:r>
    </w:p>
    <w:p w14:paraId="28336187" w14:textId="77777777" w:rsidR="00BA68A4" w:rsidRDefault="00BA68A4">
      <w:pPr>
        <w:pStyle w:val="Index1"/>
        <w:tabs>
          <w:tab w:val="right" w:pos="5030"/>
        </w:tabs>
        <w:rPr>
          <w:noProof/>
        </w:rPr>
      </w:pPr>
      <w:r w:rsidRPr="00694698">
        <w:rPr>
          <w:rFonts w:ascii="Calibri" w:eastAsia="SimSun" w:hAnsi="Calibri"/>
          <w:noProof/>
        </w:rPr>
        <w:t>Windows Server 2012 Standard</w:t>
      </w:r>
      <w:r>
        <w:rPr>
          <w:noProof/>
        </w:rPr>
        <w:t>, 12</w:t>
      </w:r>
    </w:p>
    <w:p w14:paraId="563141EC" w14:textId="77777777" w:rsidR="00BA68A4" w:rsidRDefault="00BA68A4">
      <w:pPr>
        <w:pStyle w:val="Index1"/>
        <w:tabs>
          <w:tab w:val="right" w:pos="5030"/>
        </w:tabs>
        <w:rPr>
          <w:noProof/>
        </w:rPr>
      </w:pPr>
      <w:r w:rsidRPr="00694698">
        <w:rPr>
          <w:rFonts w:eastAsia="SimSun"/>
          <w:noProof/>
        </w:rPr>
        <w:lastRenderedPageBreak/>
        <w:t xml:space="preserve">Windows Server 2012 </w:t>
      </w:r>
      <w:r w:rsidRPr="00694698">
        <w:rPr>
          <w:rFonts w:eastAsia="SimSun" w:hint="eastAsia"/>
          <w:noProof/>
        </w:rPr>
        <w:t>外部连接器</w:t>
      </w:r>
      <w:r>
        <w:rPr>
          <w:noProof/>
        </w:rPr>
        <w:t>, 37</w:t>
      </w:r>
    </w:p>
    <w:p w14:paraId="3ABAD852" w14:textId="77777777" w:rsidR="00BA68A4" w:rsidRDefault="00BA68A4">
      <w:pPr>
        <w:pStyle w:val="Index1"/>
        <w:tabs>
          <w:tab w:val="right" w:pos="5030"/>
        </w:tabs>
        <w:rPr>
          <w:noProof/>
        </w:rPr>
      </w:pPr>
      <w:r w:rsidRPr="00694698">
        <w:rPr>
          <w:rFonts w:eastAsia="SimSun"/>
          <w:noProof/>
        </w:rPr>
        <w:t xml:space="preserve">Windows Server 2012 </w:t>
      </w:r>
      <w:r w:rsidRPr="00694698">
        <w:rPr>
          <w:rFonts w:eastAsia="SimSun" w:hint="eastAsia"/>
          <w:noProof/>
        </w:rPr>
        <w:t>远程桌面服务</w:t>
      </w:r>
      <w:r w:rsidRPr="00694698">
        <w:rPr>
          <w:rFonts w:eastAsia="SimSun"/>
          <w:noProof/>
        </w:rPr>
        <w:t xml:space="preserve"> CAL</w:t>
      </w:r>
      <w:r>
        <w:rPr>
          <w:noProof/>
        </w:rPr>
        <w:t>, 37</w:t>
      </w:r>
    </w:p>
    <w:p w14:paraId="2D09969C" w14:textId="77777777" w:rsidR="00BA68A4" w:rsidRDefault="00BA68A4">
      <w:pPr>
        <w:pStyle w:val="Index1"/>
        <w:tabs>
          <w:tab w:val="right" w:pos="5030"/>
        </w:tabs>
        <w:rPr>
          <w:noProof/>
        </w:rPr>
      </w:pPr>
      <w:r w:rsidRPr="00694698">
        <w:rPr>
          <w:rFonts w:eastAsia="SimSun"/>
          <w:noProof/>
        </w:rPr>
        <w:t xml:space="preserve">Windows Server 2012 </w:t>
      </w:r>
      <w:r w:rsidRPr="00694698">
        <w:rPr>
          <w:rFonts w:eastAsia="SimSun" w:hint="eastAsia"/>
          <w:noProof/>
        </w:rPr>
        <w:t>远程桌面服务外部连接器</w:t>
      </w:r>
      <w:r>
        <w:rPr>
          <w:noProof/>
        </w:rPr>
        <w:t>, 37</w:t>
      </w:r>
    </w:p>
    <w:p w14:paraId="63E3A9D3" w14:textId="77777777" w:rsidR="00BA68A4" w:rsidRDefault="00BA68A4">
      <w:pPr>
        <w:pStyle w:val="Index1"/>
        <w:tabs>
          <w:tab w:val="right" w:pos="5030"/>
        </w:tabs>
        <w:rPr>
          <w:noProof/>
        </w:rPr>
      </w:pPr>
      <w:r w:rsidRPr="00694698">
        <w:rPr>
          <w:rFonts w:ascii="Calibri" w:eastAsia="SimSun" w:hAnsi="Calibri"/>
          <w:noProof/>
        </w:rPr>
        <w:t>Windows Small Business Server 2008</w:t>
      </w:r>
      <w:r>
        <w:rPr>
          <w:noProof/>
        </w:rPr>
        <w:t>, 37</w:t>
      </w:r>
    </w:p>
    <w:p w14:paraId="2FF6E49C" w14:textId="77777777" w:rsidR="00BA68A4" w:rsidRDefault="00BA68A4">
      <w:pPr>
        <w:pStyle w:val="Index1"/>
        <w:tabs>
          <w:tab w:val="right" w:pos="5030"/>
        </w:tabs>
        <w:rPr>
          <w:noProof/>
        </w:rPr>
      </w:pPr>
      <w:r w:rsidRPr="00694698">
        <w:rPr>
          <w:rFonts w:ascii="Calibri" w:eastAsia="SimSun" w:hAnsi="Calibri"/>
          <w:noProof/>
        </w:rPr>
        <w:t>Windows Small Business Server 2011</w:t>
      </w:r>
      <w:r>
        <w:rPr>
          <w:noProof/>
        </w:rPr>
        <w:t>, 37, 38</w:t>
      </w:r>
    </w:p>
    <w:p w14:paraId="2DAD1029" w14:textId="77777777" w:rsidR="00BA68A4" w:rsidRDefault="00BA68A4">
      <w:pPr>
        <w:pStyle w:val="Index1"/>
        <w:tabs>
          <w:tab w:val="right" w:pos="5030"/>
        </w:tabs>
        <w:rPr>
          <w:noProof/>
        </w:rPr>
      </w:pPr>
      <w:r w:rsidRPr="00694698">
        <w:rPr>
          <w:rFonts w:eastAsia="SimSun"/>
          <w:noProof/>
        </w:rPr>
        <w:t>Windows Small Business Server 2011 CAL Suite</w:t>
      </w:r>
      <w:r>
        <w:rPr>
          <w:noProof/>
        </w:rPr>
        <w:t>, 38</w:t>
      </w:r>
    </w:p>
    <w:p w14:paraId="6351C66A" w14:textId="77777777" w:rsidR="00BA68A4" w:rsidRDefault="00BA68A4">
      <w:pPr>
        <w:pStyle w:val="Index1"/>
        <w:tabs>
          <w:tab w:val="right" w:pos="5030"/>
        </w:tabs>
        <w:rPr>
          <w:noProof/>
        </w:rPr>
      </w:pPr>
      <w:r w:rsidRPr="00694698">
        <w:rPr>
          <w:rFonts w:eastAsia="SimSun"/>
          <w:noProof/>
        </w:rPr>
        <w:t>Windows Small Business Server 2011 Premium Add-on CAL Suite</w:t>
      </w:r>
      <w:r>
        <w:rPr>
          <w:noProof/>
        </w:rPr>
        <w:t>, 38</w:t>
      </w:r>
    </w:p>
    <w:p w14:paraId="5335C253" w14:textId="77777777" w:rsidR="00BA68A4" w:rsidRDefault="00BA68A4">
      <w:pPr>
        <w:pStyle w:val="Index1"/>
        <w:tabs>
          <w:tab w:val="right" w:pos="5030"/>
        </w:tabs>
        <w:rPr>
          <w:noProof/>
        </w:rPr>
      </w:pPr>
      <w:r w:rsidRPr="00694698">
        <w:rPr>
          <w:rFonts w:ascii="Calibri" w:eastAsia="SimSun" w:hAnsi="Calibri"/>
          <w:noProof/>
        </w:rPr>
        <w:t>Windows Virtual Desktop Access</w:t>
      </w:r>
      <w:r>
        <w:rPr>
          <w:noProof/>
        </w:rPr>
        <w:t>, 15, 63, 74, 79</w:t>
      </w:r>
    </w:p>
    <w:p w14:paraId="506CC09E" w14:textId="77777777" w:rsidR="00BA68A4" w:rsidRDefault="00BA68A4">
      <w:pPr>
        <w:pStyle w:val="Index1"/>
        <w:tabs>
          <w:tab w:val="right" w:pos="5030"/>
        </w:tabs>
        <w:rPr>
          <w:noProof/>
        </w:rPr>
      </w:pPr>
      <w:r w:rsidRPr="00694698">
        <w:rPr>
          <w:rFonts w:eastAsia="SimSun"/>
          <w:noProof/>
        </w:rPr>
        <w:t>Windows Virtual Desktop Access with MDOP</w:t>
      </w:r>
      <w:r w:rsidRPr="00694698">
        <w:rPr>
          <w:rFonts w:eastAsia="SimSun" w:hint="eastAsia"/>
          <w:noProof/>
        </w:rPr>
        <w:t>（每用户）</w:t>
      </w:r>
      <w:r>
        <w:rPr>
          <w:noProof/>
        </w:rPr>
        <w:t>, 30</w:t>
      </w:r>
    </w:p>
    <w:p w14:paraId="77265EC3" w14:textId="77777777" w:rsidR="00BA68A4" w:rsidRDefault="00BA68A4">
      <w:pPr>
        <w:pStyle w:val="Index1"/>
        <w:tabs>
          <w:tab w:val="right" w:pos="5030"/>
        </w:tabs>
        <w:rPr>
          <w:noProof/>
        </w:rPr>
      </w:pPr>
      <w:r w:rsidRPr="00694698">
        <w:rPr>
          <w:rFonts w:eastAsia="SimSun"/>
          <w:noProof/>
        </w:rPr>
        <w:t>Windows Virtual Desktop Access</w:t>
      </w:r>
      <w:r w:rsidRPr="00694698">
        <w:rPr>
          <w:rFonts w:eastAsia="SimSun" w:hint="eastAsia"/>
          <w:noProof/>
        </w:rPr>
        <w:t>（每用户）</w:t>
      </w:r>
      <w:r>
        <w:rPr>
          <w:noProof/>
        </w:rPr>
        <w:t>, 30</w:t>
      </w:r>
    </w:p>
    <w:p w14:paraId="160E583A" w14:textId="77777777" w:rsidR="00BA68A4" w:rsidRDefault="00BA68A4">
      <w:pPr>
        <w:pStyle w:val="Index1"/>
        <w:tabs>
          <w:tab w:val="right" w:pos="5030"/>
        </w:tabs>
        <w:rPr>
          <w:noProof/>
        </w:rPr>
      </w:pPr>
      <w:r w:rsidRPr="00694698">
        <w:rPr>
          <w:rFonts w:eastAsia="SimSun"/>
          <w:noProof/>
        </w:rPr>
        <w:t>Windows Virtual Desktop Access</w:t>
      </w:r>
      <w:r w:rsidRPr="00694698">
        <w:rPr>
          <w:rFonts w:eastAsia="SimSun" w:hint="eastAsia"/>
          <w:noProof/>
        </w:rPr>
        <w:t>（每设备）</w:t>
      </w:r>
      <w:r>
        <w:rPr>
          <w:noProof/>
        </w:rPr>
        <w:t>, 30</w:t>
      </w:r>
    </w:p>
    <w:p w14:paraId="3F5B6670" w14:textId="77777777" w:rsidR="00BA68A4" w:rsidRDefault="00BA68A4">
      <w:pPr>
        <w:pStyle w:val="Index1"/>
        <w:tabs>
          <w:tab w:val="right" w:pos="5030"/>
        </w:tabs>
        <w:rPr>
          <w:noProof/>
        </w:rPr>
      </w:pPr>
      <w:r w:rsidRPr="00694698">
        <w:rPr>
          <w:rFonts w:eastAsia="SimSun"/>
          <w:noProof/>
        </w:rPr>
        <w:t xml:space="preserve">Windows </w:t>
      </w:r>
      <w:r w:rsidRPr="00694698">
        <w:rPr>
          <w:rFonts w:eastAsia="SimSun" w:hint="eastAsia"/>
          <w:noProof/>
        </w:rPr>
        <w:t>的出租权利</w:t>
      </w:r>
      <w:r>
        <w:rPr>
          <w:noProof/>
        </w:rPr>
        <w:t>, 22, 23</w:t>
      </w:r>
    </w:p>
    <w:p w14:paraId="3075A776" w14:textId="77777777" w:rsidR="00BA68A4" w:rsidRDefault="00BA68A4">
      <w:pPr>
        <w:pStyle w:val="Index1"/>
        <w:tabs>
          <w:tab w:val="right" w:pos="5030"/>
        </w:tabs>
        <w:rPr>
          <w:noProof/>
        </w:rPr>
      </w:pPr>
      <w:r w:rsidRPr="00694698">
        <w:rPr>
          <w:rFonts w:eastAsia="SimSun"/>
          <w:noProof/>
        </w:rPr>
        <w:t>Word 2013</w:t>
      </w:r>
      <w:r>
        <w:rPr>
          <w:noProof/>
        </w:rPr>
        <w:t>, 18, 63</w:t>
      </w:r>
    </w:p>
    <w:p w14:paraId="2CA62C5D" w14:textId="77777777" w:rsidR="00BA68A4" w:rsidRDefault="00BA68A4">
      <w:pPr>
        <w:pStyle w:val="Index1"/>
        <w:tabs>
          <w:tab w:val="right" w:pos="5030"/>
        </w:tabs>
        <w:rPr>
          <w:noProof/>
        </w:rPr>
      </w:pPr>
      <w:r w:rsidRPr="00694698">
        <w:rPr>
          <w:rFonts w:eastAsia="SimSun"/>
          <w:noProof/>
        </w:rPr>
        <w:t>Word for Mac 2011</w:t>
      </w:r>
      <w:r>
        <w:rPr>
          <w:noProof/>
        </w:rPr>
        <w:t>, 20, 63</w:t>
      </w:r>
    </w:p>
    <w:p w14:paraId="7E00C519" w14:textId="77777777" w:rsidR="00BA68A4" w:rsidRDefault="00BA68A4">
      <w:pPr>
        <w:pStyle w:val="Index1"/>
        <w:tabs>
          <w:tab w:val="right" w:pos="5030"/>
        </w:tabs>
        <w:rPr>
          <w:noProof/>
        </w:rPr>
      </w:pPr>
      <w:r w:rsidRPr="00694698">
        <w:rPr>
          <w:rFonts w:eastAsia="SimSun"/>
          <w:noProof/>
        </w:rPr>
        <w:t>Yammer Enterprise</w:t>
      </w:r>
      <w:r>
        <w:rPr>
          <w:noProof/>
        </w:rPr>
        <w:t>, 60</w:t>
      </w:r>
    </w:p>
    <w:p w14:paraId="7E963DB3" w14:textId="77777777" w:rsidR="00BA68A4" w:rsidRDefault="00BA68A4">
      <w:pPr>
        <w:pStyle w:val="Index1"/>
        <w:tabs>
          <w:tab w:val="right" w:pos="5030"/>
        </w:tabs>
        <w:rPr>
          <w:noProof/>
        </w:rPr>
      </w:pPr>
      <w:r w:rsidRPr="00694698">
        <w:rPr>
          <w:rFonts w:eastAsia="SimSun" w:hint="eastAsia"/>
          <w:noProof/>
        </w:rPr>
        <w:t>不带</w:t>
      </w:r>
      <w:r w:rsidRPr="00694698">
        <w:rPr>
          <w:rFonts w:eastAsia="SimSun"/>
          <w:noProof/>
        </w:rPr>
        <w:t xml:space="preserve"> Office Pro Plus </w:t>
      </w:r>
      <w:r w:rsidRPr="00694698">
        <w:rPr>
          <w:rFonts w:eastAsia="SimSun" w:hint="eastAsia"/>
          <w:noProof/>
        </w:rPr>
        <w:t>的</w:t>
      </w:r>
      <w:r w:rsidRPr="00694698">
        <w:rPr>
          <w:rFonts w:eastAsia="SimSun"/>
          <w:noProof/>
        </w:rPr>
        <w:t xml:space="preserve"> Office 365 Enterprise A2</w:t>
      </w:r>
      <w:r w:rsidRPr="00694698">
        <w:rPr>
          <w:rFonts w:eastAsia="SimSun" w:hint="eastAsia"/>
          <w:noProof/>
        </w:rPr>
        <w:t>、</w:t>
      </w:r>
      <w:r w:rsidRPr="00694698">
        <w:rPr>
          <w:rFonts w:eastAsia="SimSun"/>
          <w:noProof/>
        </w:rPr>
        <w:t>A3</w:t>
      </w:r>
      <w:r w:rsidRPr="00694698">
        <w:rPr>
          <w:rFonts w:eastAsia="SimSun" w:hint="eastAsia"/>
          <w:noProof/>
        </w:rPr>
        <w:t>、</w:t>
      </w:r>
      <w:r w:rsidRPr="00694698">
        <w:rPr>
          <w:rFonts w:eastAsia="SimSun"/>
          <w:noProof/>
        </w:rPr>
        <w:t>A4 Add-on</w:t>
      </w:r>
      <w:r>
        <w:rPr>
          <w:noProof/>
        </w:rPr>
        <w:t>, 52</w:t>
      </w:r>
    </w:p>
    <w:p w14:paraId="64C9F256" w14:textId="77777777" w:rsidR="00BA68A4" w:rsidRDefault="00BA68A4">
      <w:pPr>
        <w:pStyle w:val="Index1"/>
        <w:tabs>
          <w:tab w:val="right" w:pos="5030"/>
        </w:tabs>
        <w:rPr>
          <w:noProof/>
        </w:rPr>
      </w:pPr>
      <w:r w:rsidRPr="00694698">
        <w:rPr>
          <w:rFonts w:eastAsia="SimSun" w:hint="eastAsia"/>
          <w:noProof/>
        </w:rPr>
        <w:t>不带</w:t>
      </w:r>
      <w:r w:rsidRPr="00694698">
        <w:rPr>
          <w:rFonts w:eastAsia="SimSun"/>
          <w:noProof/>
        </w:rPr>
        <w:t xml:space="preserve"> Office Pro Plus </w:t>
      </w:r>
      <w:r w:rsidRPr="00694698">
        <w:rPr>
          <w:rFonts w:eastAsia="SimSun" w:hint="eastAsia"/>
          <w:noProof/>
        </w:rPr>
        <w:t>的</w:t>
      </w:r>
      <w:r w:rsidRPr="00694698">
        <w:rPr>
          <w:rFonts w:eastAsia="SimSun"/>
          <w:noProof/>
        </w:rPr>
        <w:t xml:space="preserve"> Office 365 Enterprise E1</w:t>
      </w:r>
      <w:r w:rsidRPr="00694698">
        <w:rPr>
          <w:rFonts w:eastAsia="SimSun" w:hint="eastAsia"/>
          <w:noProof/>
        </w:rPr>
        <w:t>、</w:t>
      </w:r>
      <w:r w:rsidRPr="00694698">
        <w:rPr>
          <w:rFonts w:eastAsia="SimSun"/>
          <w:noProof/>
        </w:rPr>
        <w:t>E3</w:t>
      </w:r>
      <w:r w:rsidRPr="00694698">
        <w:rPr>
          <w:rFonts w:eastAsia="SimSun" w:hint="eastAsia"/>
          <w:noProof/>
        </w:rPr>
        <w:t>、</w:t>
      </w:r>
      <w:r w:rsidRPr="00694698">
        <w:rPr>
          <w:rFonts w:eastAsia="SimSun"/>
          <w:noProof/>
        </w:rPr>
        <w:t>E4 Add-on</w:t>
      </w:r>
      <w:r>
        <w:rPr>
          <w:noProof/>
        </w:rPr>
        <w:t>, 52</w:t>
      </w:r>
    </w:p>
    <w:p w14:paraId="3262C641" w14:textId="77777777" w:rsidR="00BA68A4" w:rsidRDefault="00BA68A4">
      <w:pPr>
        <w:pStyle w:val="Index1"/>
        <w:tabs>
          <w:tab w:val="right" w:pos="5030"/>
        </w:tabs>
        <w:rPr>
          <w:noProof/>
        </w:rPr>
      </w:pPr>
      <w:r w:rsidRPr="00694698">
        <w:rPr>
          <w:rFonts w:eastAsia="SimSun" w:hint="eastAsia"/>
          <w:noProof/>
        </w:rPr>
        <w:t>不带</w:t>
      </w:r>
      <w:r w:rsidRPr="00694698">
        <w:rPr>
          <w:rFonts w:eastAsia="SimSun"/>
          <w:noProof/>
        </w:rPr>
        <w:t xml:space="preserve"> Office Pro Plus </w:t>
      </w:r>
      <w:r w:rsidRPr="00694698">
        <w:rPr>
          <w:rFonts w:eastAsia="SimSun" w:hint="eastAsia"/>
          <w:noProof/>
        </w:rPr>
        <w:t>的</w:t>
      </w:r>
      <w:r w:rsidRPr="00694698">
        <w:rPr>
          <w:rFonts w:eastAsia="SimSun"/>
          <w:noProof/>
        </w:rPr>
        <w:t xml:space="preserve"> Office 365 Government G1</w:t>
      </w:r>
      <w:r w:rsidRPr="00694698">
        <w:rPr>
          <w:rFonts w:eastAsia="SimSun" w:hint="eastAsia"/>
          <w:noProof/>
        </w:rPr>
        <w:t>、</w:t>
      </w:r>
      <w:r w:rsidRPr="00694698">
        <w:rPr>
          <w:rFonts w:eastAsia="SimSun"/>
          <w:noProof/>
        </w:rPr>
        <w:t>G3</w:t>
      </w:r>
      <w:r w:rsidRPr="00694698">
        <w:rPr>
          <w:rFonts w:eastAsia="SimSun" w:hint="eastAsia"/>
          <w:noProof/>
        </w:rPr>
        <w:t>、</w:t>
      </w:r>
      <w:r w:rsidRPr="00694698">
        <w:rPr>
          <w:rFonts w:eastAsia="SimSun"/>
          <w:noProof/>
        </w:rPr>
        <w:t>G4 Add-on</w:t>
      </w:r>
      <w:r>
        <w:rPr>
          <w:noProof/>
        </w:rPr>
        <w:t>, 53</w:t>
      </w:r>
    </w:p>
    <w:p w14:paraId="125C6C81" w14:textId="77777777" w:rsidR="00BA68A4" w:rsidRDefault="00BA68A4">
      <w:pPr>
        <w:pStyle w:val="Index1"/>
        <w:tabs>
          <w:tab w:val="right" w:pos="5030"/>
        </w:tabs>
        <w:rPr>
          <w:noProof/>
        </w:rPr>
      </w:pPr>
      <w:r w:rsidRPr="00694698">
        <w:rPr>
          <w:rFonts w:ascii="Calibri" w:eastAsia="SimSun" w:hAnsi="Calibri" w:hint="eastAsia"/>
          <w:noProof/>
        </w:rPr>
        <w:t>企业</w:t>
      </w:r>
      <w:r w:rsidRPr="00694698">
        <w:rPr>
          <w:rFonts w:ascii="Calibri" w:eastAsia="SimSun" w:hAnsi="Calibri"/>
          <w:noProof/>
        </w:rPr>
        <w:t xml:space="preserve"> CAL Suite</w:t>
      </w:r>
      <w:r>
        <w:rPr>
          <w:noProof/>
        </w:rPr>
        <w:t>, 9, 13, 14, 45, 50, 64, 74</w:t>
      </w:r>
    </w:p>
    <w:p w14:paraId="7EBB4FE0" w14:textId="77777777" w:rsidR="00BA68A4" w:rsidRDefault="00BA68A4">
      <w:pPr>
        <w:pStyle w:val="Index1"/>
        <w:tabs>
          <w:tab w:val="right" w:pos="5030"/>
        </w:tabs>
        <w:rPr>
          <w:noProof/>
        </w:rPr>
      </w:pPr>
      <w:r w:rsidRPr="00694698">
        <w:rPr>
          <w:rFonts w:ascii="Calibri" w:eastAsia="SimSun" w:hAnsi="Calibri" w:hint="eastAsia"/>
          <w:noProof/>
        </w:rPr>
        <w:t>企业云套件</w:t>
      </w:r>
      <w:r>
        <w:rPr>
          <w:noProof/>
        </w:rPr>
        <w:t>, 44</w:t>
      </w:r>
    </w:p>
    <w:p w14:paraId="72F43B5C" w14:textId="77777777" w:rsidR="00BA68A4" w:rsidRDefault="00BA68A4">
      <w:pPr>
        <w:pStyle w:val="Index1"/>
        <w:tabs>
          <w:tab w:val="right" w:pos="5030"/>
        </w:tabs>
        <w:rPr>
          <w:noProof/>
        </w:rPr>
      </w:pPr>
      <w:r w:rsidRPr="00694698">
        <w:rPr>
          <w:rFonts w:ascii="Calibri" w:eastAsia="SimSun" w:hAnsi="Calibri" w:hint="eastAsia"/>
          <w:noProof/>
        </w:rPr>
        <w:t>企业云套件政府版</w:t>
      </w:r>
      <w:r>
        <w:rPr>
          <w:noProof/>
        </w:rPr>
        <w:t>, 45</w:t>
      </w:r>
    </w:p>
    <w:p w14:paraId="1E962359" w14:textId="77777777" w:rsidR="00BA68A4" w:rsidRDefault="00BA68A4">
      <w:pPr>
        <w:pStyle w:val="Index1"/>
        <w:tabs>
          <w:tab w:val="right" w:pos="5030"/>
        </w:tabs>
        <w:rPr>
          <w:noProof/>
        </w:rPr>
      </w:pPr>
      <w:r w:rsidRPr="00694698">
        <w:rPr>
          <w:rFonts w:ascii="Calibri" w:eastAsia="SimSun" w:hAnsi="Calibri" w:hint="eastAsia"/>
          <w:noProof/>
        </w:rPr>
        <w:t>企业云套件的</w:t>
      </w:r>
      <w:r w:rsidRPr="00694698">
        <w:rPr>
          <w:rFonts w:ascii="Calibri" w:eastAsia="SimSun" w:hAnsi="Calibri"/>
          <w:noProof/>
        </w:rPr>
        <w:t xml:space="preserve"> Lync Voice </w:t>
      </w:r>
      <w:r w:rsidRPr="00694698">
        <w:rPr>
          <w:rFonts w:ascii="Calibri" w:eastAsia="SimSun" w:hAnsi="Calibri" w:hint="eastAsia"/>
          <w:noProof/>
        </w:rPr>
        <w:t>附加</w:t>
      </w:r>
      <w:r>
        <w:rPr>
          <w:noProof/>
        </w:rPr>
        <w:t>, 45</w:t>
      </w:r>
    </w:p>
    <w:p w14:paraId="00D6C89B" w14:textId="77777777" w:rsidR="00BA68A4" w:rsidRDefault="00BA68A4">
      <w:pPr>
        <w:pStyle w:val="Index1"/>
        <w:tabs>
          <w:tab w:val="right" w:pos="5030"/>
        </w:tabs>
        <w:rPr>
          <w:noProof/>
        </w:rPr>
      </w:pPr>
      <w:r w:rsidRPr="00694698">
        <w:rPr>
          <w:rFonts w:ascii="Calibri" w:eastAsia="SimSun" w:hAnsi="Calibri" w:hint="eastAsia"/>
          <w:noProof/>
        </w:rPr>
        <w:t>企业云套件附加</w:t>
      </w:r>
      <w:r>
        <w:rPr>
          <w:noProof/>
        </w:rPr>
        <w:t>, 44</w:t>
      </w:r>
    </w:p>
    <w:p w14:paraId="4ADA896C" w14:textId="77777777" w:rsidR="00BA68A4" w:rsidRDefault="00BA68A4">
      <w:pPr>
        <w:pStyle w:val="Index1"/>
        <w:tabs>
          <w:tab w:val="right" w:pos="5030"/>
        </w:tabs>
        <w:rPr>
          <w:noProof/>
        </w:rPr>
      </w:pPr>
      <w:r w:rsidRPr="00694698">
        <w:rPr>
          <w:rFonts w:ascii="Calibri" w:eastAsia="SimSun" w:hAnsi="Calibri" w:hint="eastAsia"/>
          <w:noProof/>
        </w:rPr>
        <w:t>企业云套件附加政府版</w:t>
      </w:r>
      <w:r>
        <w:rPr>
          <w:noProof/>
        </w:rPr>
        <w:t>, 45</w:t>
      </w:r>
    </w:p>
    <w:p w14:paraId="3CD6C708" w14:textId="77777777" w:rsidR="00BA68A4" w:rsidRDefault="00BA68A4">
      <w:pPr>
        <w:pStyle w:val="Index1"/>
        <w:tabs>
          <w:tab w:val="right" w:pos="5030"/>
        </w:tabs>
        <w:rPr>
          <w:noProof/>
        </w:rPr>
      </w:pPr>
      <w:r w:rsidRPr="00694698">
        <w:rPr>
          <w:rFonts w:ascii="Calibri" w:eastAsia="SimSun" w:hAnsi="Calibri" w:hint="eastAsia"/>
          <w:noProof/>
        </w:rPr>
        <w:t>企业移动性套件</w:t>
      </w:r>
      <w:r>
        <w:rPr>
          <w:noProof/>
        </w:rPr>
        <w:t>, 42, 43</w:t>
      </w:r>
    </w:p>
    <w:p w14:paraId="169E5833" w14:textId="77777777" w:rsidR="00BA68A4" w:rsidRDefault="00BA68A4">
      <w:pPr>
        <w:pStyle w:val="Index1"/>
        <w:tabs>
          <w:tab w:val="right" w:pos="5030"/>
        </w:tabs>
        <w:rPr>
          <w:noProof/>
        </w:rPr>
      </w:pPr>
      <w:r w:rsidRPr="00694698">
        <w:rPr>
          <w:rFonts w:eastAsia="SimSun" w:hint="eastAsia"/>
          <w:noProof/>
        </w:rPr>
        <w:t>企业移动性套件附加（用户</w:t>
      </w:r>
      <w:r w:rsidRPr="00694698">
        <w:rPr>
          <w:rFonts w:eastAsia="SimSun"/>
          <w:noProof/>
        </w:rPr>
        <w:t xml:space="preserve"> SL</w:t>
      </w:r>
      <w:r w:rsidRPr="00694698">
        <w:rPr>
          <w:rFonts w:eastAsia="SimSun" w:hint="eastAsia"/>
          <w:noProof/>
        </w:rPr>
        <w:t>）</w:t>
      </w:r>
      <w:r>
        <w:rPr>
          <w:noProof/>
        </w:rPr>
        <w:t>, 42</w:t>
      </w:r>
    </w:p>
    <w:p w14:paraId="53AA4B48" w14:textId="77777777" w:rsidR="00BA68A4" w:rsidRDefault="00BA68A4">
      <w:pPr>
        <w:pStyle w:val="Index1"/>
        <w:tabs>
          <w:tab w:val="right" w:pos="5030"/>
        </w:tabs>
        <w:rPr>
          <w:noProof/>
        </w:rPr>
      </w:pPr>
      <w:r w:rsidRPr="00694698">
        <w:rPr>
          <w:rFonts w:eastAsia="SimSun" w:hint="eastAsia"/>
          <w:noProof/>
        </w:rPr>
        <w:lastRenderedPageBreak/>
        <w:t>带</w:t>
      </w:r>
      <w:r w:rsidRPr="00694698">
        <w:rPr>
          <w:rFonts w:eastAsia="SimSun"/>
          <w:noProof/>
        </w:rPr>
        <w:t xml:space="preserve"> MDOP </w:t>
      </w:r>
      <w:r w:rsidRPr="00694698">
        <w:rPr>
          <w:rFonts w:eastAsia="SimSun" w:hint="eastAsia"/>
          <w:noProof/>
        </w:rPr>
        <w:t>的</w:t>
      </w:r>
      <w:r w:rsidRPr="00694698">
        <w:rPr>
          <w:rFonts w:eastAsia="SimSun"/>
          <w:noProof/>
        </w:rPr>
        <w:t xml:space="preserve"> Windows 8.1 </w:t>
      </w:r>
      <w:r w:rsidRPr="00694698">
        <w:rPr>
          <w:rFonts w:eastAsia="SimSun" w:hint="eastAsia"/>
          <w:noProof/>
        </w:rPr>
        <w:t>企业版升级和</w:t>
      </w:r>
      <w:r w:rsidRPr="00694698">
        <w:rPr>
          <w:rFonts w:eastAsia="SimSun"/>
          <w:noProof/>
        </w:rPr>
        <w:t xml:space="preserve"> SA</w:t>
      </w:r>
      <w:r w:rsidRPr="00694698">
        <w:rPr>
          <w:rFonts w:eastAsia="SimSun" w:hint="eastAsia"/>
          <w:noProof/>
        </w:rPr>
        <w:t>（每用户）</w:t>
      </w:r>
      <w:r>
        <w:rPr>
          <w:noProof/>
        </w:rPr>
        <w:t>, 29</w:t>
      </w:r>
    </w:p>
    <w:p w14:paraId="4716F02F" w14:textId="77777777" w:rsidR="00BA68A4" w:rsidRDefault="00BA68A4">
      <w:pPr>
        <w:pStyle w:val="Index1"/>
        <w:tabs>
          <w:tab w:val="right" w:pos="5030"/>
        </w:tabs>
        <w:rPr>
          <w:noProof/>
        </w:rPr>
      </w:pPr>
      <w:r w:rsidRPr="00694698">
        <w:rPr>
          <w:rFonts w:eastAsia="SimSun" w:hint="eastAsia"/>
          <w:noProof/>
        </w:rPr>
        <w:t>带</w:t>
      </w:r>
      <w:r w:rsidRPr="00694698">
        <w:rPr>
          <w:rFonts w:eastAsia="SimSun"/>
          <w:noProof/>
        </w:rPr>
        <w:t xml:space="preserve"> MDOP </w:t>
      </w:r>
      <w:r w:rsidRPr="00694698">
        <w:rPr>
          <w:rFonts w:eastAsia="SimSun" w:hint="eastAsia"/>
          <w:noProof/>
        </w:rPr>
        <w:t>的</w:t>
      </w:r>
      <w:r w:rsidRPr="00694698">
        <w:rPr>
          <w:rFonts w:eastAsia="SimSun"/>
          <w:noProof/>
        </w:rPr>
        <w:t xml:space="preserve"> Windows 8.1 </w:t>
      </w:r>
      <w:r w:rsidRPr="00694698">
        <w:rPr>
          <w:rFonts w:eastAsia="SimSun" w:hint="eastAsia"/>
          <w:noProof/>
        </w:rPr>
        <w:t>企业版升级和</w:t>
      </w:r>
      <w:r w:rsidRPr="00694698">
        <w:rPr>
          <w:rFonts w:eastAsia="SimSun"/>
          <w:noProof/>
        </w:rPr>
        <w:t xml:space="preserve"> SA</w:t>
      </w:r>
      <w:r w:rsidRPr="00694698">
        <w:rPr>
          <w:rFonts w:eastAsia="SimSun" w:hint="eastAsia"/>
          <w:noProof/>
        </w:rPr>
        <w:t>（每用户）（来自</w:t>
      </w:r>
      <w:r w:rsidRPr="00694698">
        <w:rPr>
          <w:rFonts w:eastAsia="SimSun"/>
          <w:noProof/>
        </w:rPr>
        <w:t xml:space="preserve"> SA</w:t>
      </w:r>
      <w:r w:rsidRPr="00694698">
        <w:rPr>
          <w:rFonts w:eastAsia="SimSun" w:hint="eastAsia"/>
          <w:noProof/>
        </w:rPr>
        <w:t>）</w:t>
      </w:r>
      <w:r>
        <w:rPr>
          <w:noProof/>
        </w:rPr>
        <w:t>, 29</w:t>
      </w:r>
    </w:p>
    <w:p w14:paraId="56090B8C" w14:textId="77777777" w:rsidR="00BA68A4" w:rsidRDefault="00BA68A4">
      <w:pPr>
        <w:pStyle w:val="Index1"/>
        <w:tabs>
          <w:tab w:val="right" w:pos="5030"/>
        </w:tabs>
        <w:rPr>
          <w:noProof/>
        </w:rPr>
      </w:pPr>
      <w:r w:rsidRPr="00694698">
        <w:rPr>
          <w:rFonts w:eastAsia="SimSun" w:hint="eastAsia"/>
          <w:noProof/>
        </w:rPr>
        <w:t>带</w:t>
      </w:r>
      <w:r w:rsidRPr="00694698">
        <w:rPr>
          <w:rFonts w:eastAsia="SimSun"/>
          <w:noProof/>
        </w:rPr>
        <w:t xml:space="preserve"> MDOP </w:t>
      </w:r>
      <w:r w:rsidRPr="00694698">
        <w:rPr>
          <w:rFonts w:eastAsia="SimSun" w:hint="eastAsia"/>
          <w:noProof/>
        </w:rPr>
        <w:t>的</w:t>
      </w:r>
      <w:r w:rsidRPr="00694698">
        <w:rPr>
          <w:rFonts w:eastAsia="SimSun"/>
          <w:noProof/>
        </w:rPr>
        <w:t xml:space="preserve"> Windows 8.1 </w:t>
      </w:r>
      <w:r w:rsidRPr="00694698">
        <w:rPr>
          <w:rFonts w:eastAsia="SimSun" w:hint="eastAsia"/>
          <w:noProof/>
        </w:rPr>
        <w:t>企业版升级和</w:t>
      </w:r>
      <w:r w:rsidRPr="00694698">
        <w:rPr>
          <w:rFonts w:eastAsia="SimSun"/>
          <w:noProof/>
        </w:rPr>
        <w:t xml:space="preserve"> SA</w:t>
      </w:r>
      <w:r w:rsidRPr="00694698">
        <w:rPr>
          <w:rFonts w:eastAsia="SimSun" w:hint="eastAsia"/>
          <w:noProof/>
        </w:rPr>
        <w:t>（每设备）</w:t>
      </w:r>
      <w:r>
        <w:rPr>
          <w:noProof/>
        </w:rPr>
        <w:t>, 29</w:t>
      </w:r>
    </w:p>
    <w:p w14:paraId="340CD6D9" w14:textId="77777777" w:rsidR="00BA68A4" w:rsidRDefault="00BA68A4">
      <w:pPr>
        <w:pStyle w:val="Index1"/>
        <w:tabs>
          <w:tab w:val="right" w:pos="5030"/>
        </w:tabs>
        <w:rPr>
          <w:noProof/>
        </w:rPr>
      </w:pPr>
      <w:r w:rsidRPr="00694698">
        <w:rPr>
          <w:rFonts w:eastAsia="SimSun" w:hint="eastAsia"/>
          <w:noProof/>
        </w:rPr>
        <w:t>微软</w:t>
      </w:r>
      <w:r>
        <w:rPr>
          <w:noProof/>
        </w:rPr>
        <w:t>, 46</w:t>
      </w:r>
    </w:p>
    <w:p w14:paraId="6B9B0644" w14:textId="77777777" w:rsidR="00BA68A4" w:rsidRDefault="00BA68A4">
      <w:pPr>
        <w:pStyle w:val="Index1"/>
        <w:tabs>
          <w:tab w:val="right" w:pos="5030"/>
        </w:tabs>
        <w:rPr>
          <w:noProof/>
        </w:rPr>
      </w:pPr>
      <w:r w:rsidRPr="00694698">
        <w:rPr>
          <w:rFonts w:ascii="Calibri" w:eastAsia="SimSun" w:hAnsi="Calibri" w:hint="eastAsia"/>
          <w:noProof/>
        </w:rPr>
        <w:t>来自</w:t>
      </w:r>
      <w:r w:rsidRPr="00694698">
        <w:rPr>
          <w:rFonts w:ascii="Calibri" w:eastAsia="SimSun" w:hAnsi="Calibri"/>
          <w:noProof/>
        </w:rPr>
        <w:t xml:space="preserve"> SA </w:t>
      </w:r>
      <w:r w:rsidRPr="00694698">
        <w:rPr>
          <w:rFonts w:ascii="Calibri" w:eastAsia="SimSun" w:hAnsi="Calibri" w:hint="eastAsia"/>
          <w:noProof/>
        </w:rPr>
        <w:t>的企业云套件</w:t>
      </w:r>
      <w:r>
        <w:rPr>
          <w:noProof/>
        </w:rPr>
        <w:t>, 44</w:t>
      </w:r>
    </w:p>
    <w:p w14:paraId="354C4AD3" w14:textId="77777777" w:rsidR="00BA68A4" w:rsidRDefault="00BA68A4">
      <w:pPr>
        <w:pStyle w:val="Index1"/>
        <w:tabs>
          <w:tab w:val="right" w:pos="5030"/>
        </w:tabs>
        <w:rPr>
          <w:noProof/>
        </w:rPr>
      </w:pPr>
      <w:r w:rsidRPr="00694698">
        <w:rPr>
          <w:rFonts w:ascii="Calibri" w:eastAsia="SimSun" w:hAnsi="Calibri" w:hint="eastAsia"/>
          <w:noProof/>
        </w:rPr>
        <w:t>来自</w:t>
      </w:r>
      <w:r w:rsidRPr="00694698">
        <w:rPr>
          <w:rFonts w:ascii="Calibri" w:eastAsia="SimSun" w:hAnsi="Calibri"/>
          <w:noProof/>
        </w:rPr>
        <w:t xml:space="preserve"> SA </w:t>
      </w:r>
      <w:r w:rsidRPr="00694698">
        <w:rPr>
          <w:rFonts w:ascii="Calibri" w:eastAsia="SimSun" w:hAnsi="Calibri" w:hint="eastAsia"/>
          <w:noProof/>
        </w:rPr>
        <w:t>的企业云套件政府版</w:t>
      </w:r>
      <w:r>
        <w:rPr>
          <w:noProof/>
        </w:rPr>
        <w:t>, 45</w:t>
      </w:r>
    </w:p>
    <w:p w14:paraId="4ADF5EB0" w14:textId="77777777" w:rsidR="00BA68A4" w:rsidRDefault="00BA68A4">
      <w:pPr>
        <w:pStyle w:val="Index1"/>
        <w:tabs>
          <w:tab w:val="right" w:pos="5030"/>
        </w:tabs>
        <w:rPr>
          <w:noProof/>
        </w:rPr>
      </w:pPr>
      <w:r w:rsidRPr="00694698">
        <w:rPr>
          <w:rFonts w:eastAsia="SimSun" w:hint="eastAsia"/>
          <w:noProof/>
        </w:rPr>
        <w:t>来自</w:t>
      </w:r>
      <w:r w:rsidRPr="00694698">
        <w:rPr>
          <w:rFonts w:eastAsia="SimSun"/>
          <w:noProof/>
        </w:rPr>
        <w:t xml:space="preserve"> SA </w:t>
      </w:r>
      <w:r w:rsidRPr="00694698">
        <w:rPr>
          <w:rFonts w:eastAsia="SimSun" w:hint="eastAsia"/>
          <w:noProof/>
        </w:rPr>
        <w:t>的企业移动性套件（用户</w:t>
      </w:r>
      <w:r w:rsidRPr="00694698">
        <w:rPr>
          <w:rFonts w:eastAsia="SimSun"/>
          <w:noProof/>
        </w:rPr>
        <w:t xml:space="preserve"> SL</w:t>
      </w:r>
      <w:r w:rsidRPr="00694698">
        <w:rPr>
          <w:rFonts w:eastAsia="SimSun" w:hint="eastAsia"/>
          <w:noProof/>
        </w:rPr>
        <w:t>）</w:t>
      </w:r>
      <w:r>
        <w:rPr>
          <w:noProof/>
        </w:rPr>
        <w:t>, 42</w:t>
      </w:r>
    </w:p>
    <w:p w14:paraId="76405E33" w14:textId="77777777" w:rsidR="00BA68A4" w:rsidRDefault="00BA68A4">
      <w:pPr>
        <w:pStyle w:val="Index1"/>
        <w:tabs>
          <w:tab w:val="right" w:pos="5030"/>
        </w:tabs>
        <w:rPr>
          <w:noProof/>
        </w:rPr>
      </w:pPr>
      <w:r w:rsidRPr="00694698">
        <w:rPr>
          <w:rFonts w:ascii="Calibri" w:eastAsia="SimSun" w:hAnsi="Calibri" w:hint="eastAsia"/>
          <w:noProof/>
        </w:rPr>
        <w:t>核心</w:t>
      </w:r>
      <w:r w:rsidRPr="00694698">
        <w:rPr>
          <w:rFonts w:ascii="Calibri" w:eastAsia="SimSun" w:hAnsi="Calibri"/>
          <w:noProof/>
        </w:rPr>
        <w:t xml:space="preserve"> CAL Suite</w:t>
      </w:r>
      <w:r>
        <w:rPr>
          <w:noProof/>
        </w:rPr>
        <w:t>, 9, 12, 13, 14, 64, 74</w:t>
      </w:r>
    </w:p>
    <w:p w14:paraId="1E6AC9AF"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Microsoft Intune </w:t>
      </w:r>
      <w:r w:rsidRPr="00694698">
        <w:rPr>
          <w:rFonts w:eastAsia="SimSun" w:hint="eastAsia"/>
          <w:noProof/>
        </w:rPr>
        <w:t>的企业</w:t>
      </w:r>
      <w:r w:rsidRPr="00694698">
        <w:rPr>
          <w:rFonts w:eastAsia="SimSun"/>
          <w:noProof/>
        </w:rPr>
        <w:t xml:space="preserve"> CAL Suite Bridge</w:t>
      </w:r>
      <w:r>
        <w:rPr>
          <w:noProof/>
        </w:rPr>
        <w:t>, 13, 14</w:t>
      </w:r>
    </w:p>
    <w:p w14:paraId="01C7FB7F"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Microsoft Intune </w:t>
      </w:r>
      <w:r w:rsidRPr="00694698">
        <w:rPr>
          <w:rFonts w:eastAsia="SimSun" w:hint="eastAsia"/>
          <w:noProof/>
        </w:rPr>
        <w:t>的核心</w:t>
      </w:r>
      <w:r w:rsidRPr="00694698">
        <w:rPr>
          <w:rFonts w:eastAsia="SimSun"/>
          <w:noProof/>
        </w:rPr>
        <w:t xml:space="preserve"> CAL Suite</w:t>
      </w:r>
      <w:r>
        <w:rPr>
          <w:noProof/>
        </w:rPr>
        <w:t>, 13</w:t>
      </w:r>
    </w:p>
    <w:p w14:paraId="7007DE19"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Office 365 </w:t>
      </w:r>
      <w:r w:rsidRPr="00694698">
        <w:rPr>
          <w:rFonts w:eastAsia="SimSun" w:hint="eastAsia"/>
          <w:noProof/>
        </w:rPr>
        <w:t>和</w:t>
      </w:r>
      <w:r w:rsidRPr="00694698">
        <w:rPr>
          <w:rFonts w:eastAsia="SimSun"/>
          <w:noProof/>
        </w:rPr>
        <w:t xml:space="preserve"> Microsoft Intune </w:t>
      </w:r>
      <w:r w:rsidRPr="00694698">
        <w:rPr>
          <w:rFonts w:eastAsia="SimSun" w:hint="eastAsia"/>
          <w:noProof/>
        </w:rPr>
        <w:t>的企业</w:t>
      </w:r>
      <w:r w:rsidRPr="00694698">
        <w:rPr>
          <w:rFonts w:eastAsia="SimSun"/>
          <w:noProof/>
        </w:rPr>
        <w:t xml:space="preserve"> CAL Suite Bridge</w:t>
      </w:r>
      <w:r>
        <w:rPr>
          <w:noProof/>
        </w:rPr>
        <w:t>, 13, 14</w:t>
      </w:r>
    </w:p>
    <w:p w14:paraId="78E0504E"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Office 365 </w:t>
      </w:r>
      <w:r w:rsidRPr="00694698">
        <w:rPr>
          <w:rFonts w:eastAsia="SimSun" w:hint="eastAsia"/>
          <w:noProof/>
        </w:rPr>
        <w:t>和</w:t>
      </w:r>
      <w:r w:rsidRPr="00694698">
        <w:rPr>
          <w:rFonts w:eastAsia="SimSun"/>
          <w:noProof/>
        </w:rPr>
        <w:t xml:space="preserve"> Microsoft Intune </w:t>
      </w:r>
      <w:r w:rsidRPr="00694698">
        <w:rPr>
          <w:rFonts w:eastAsia="SimSun" w:hint="eastAsia"/>
          <w:noProof/>
        </w:rPr>
        <w:t>的核心</w:t>
      </w:r>
      <w:r w:rsidRPr="00694698">
        <w:rPr>
          <w:rFonts w:eastAsia="SimSun"/>
          <w:noProof/>
        </w:rPr>
        <w:t xml:space="preserve"> CAL Suite Bridge</w:t>
      </w:r>
      <w:r>
        <w:rPr>
          <w:noProof/>
        </w:rPr>
        <w:t>, 13, 14</w:t>
      </w:r>
    </w:p>
    <w:p w14:paraId="5075AE68"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Office 365 </w:t>
      </w:r>
      <w:r w:rsidRPr="00694698">
        <w:rPr>
          <w:rFonts w:eastAsia="SimSun" w:hint="eastAsia"/>
          <w:noProof/>
        </w:rPr>
        <w:t>的企业</w:t>
      </w:r>
      <w:r w:rsidRPr="00694698">
        <w:rPr>
          <w:rFonts w:eastAsia="SimSun"/>
          <w:noProof/>
        </w:rPr>
        <w:t xml:space="preserve"> CAL Suite Bridge</w:t>
      </w:r>
      <w:r>
        <w:rPr>
          <w:noProof/>
        </w:rPr>
        <w:t>, 13, 14, 74</w:t>
      </w:r>
    </w:p>
    <w:p w14:paraId="4DB09F2D"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Office 365 </w:t>
      </w:r>
      <w:r w:rsidRPr="00694698">
        <w:rPr>
          <w:rFonts w:eastAsia="SimSun" w:hint="eastAsia"/>
          <w:noProof/>
        </w:rPr>
        <w:t>的核心</w:t>
      </w:r>
      <w:r w:rsidRPr="00694698">
        <w:rPr>
          <w:rFonts w:eastAsia="SimSun"/>
          <w:noProof/>
        </w:rPr>
        <w:t xml:space="preserve"> CAL Suite Bridge</w:t>
      </w:r>
      <w:r>
        <w:rPr>
          <w:noProof/>
        </w:rPr>
        <w:t>, 12, 13, 14, 74</w:t>
      </w:r>
    </w:p>
    <w:p w14:paraId="0BD7618F"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Partners in Learning </w:t>
      </w:r>
      <w:r w:rsidRPr="00694698">
        <w:rPr>
          <w:rFonts w:eastAsia="SimSun" w:hint="eastAsia"/>
          <w:noProof/>
        </w:rPr>
        <w:t>的</w:t>
      </w:r>
      <w:r w:rsidRPr="00694698">
        <w:rPr>
          <w:rFonts w:eastAsia="SimSun"/>
          <w:noProof/>
        </w:rPr>
        <w:t xml:space="preserve"> Windows Enterprise </w:t>
      </w:r>
      <w:r w:rsidRPr="00694698">
        <w:rPr>
          <w:rFonts w:eastAsia="SimSun" w:hint="eastAsia"/>
          <w:noProof/>
        </w:rPr>
        <w:t>升级和</w:t>
      </w:r>
      <w:r w:rsidRPr="00694698">
        <w:rPr>
          <w:rFonts w:eastAsia="SimSun"/>
          <w:noProof/>
        </w:rPr>
        <w:t xml:space="preserve"> SA</w:t>
      </w:r>
      <w:r w:rsidRPr="00694698">
        <w:rPr>
          <w:rFonts w:eastAsia="SimSun" w:hint="eastAsia"/>
          <w:noProof/>
        </w:rPr>
        <w:t>（每设备）</w:t>
      </w:r>
      <w:r>
        <w:rPr>
          <w:noProof/>
        </w:rPr>
        <w:t>, 29</w:t>
      </w:r>
    </w:p>
    <w:p w14:paraId="60C6671D"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SA </w:t>
      </w:r>
      <w:r w:rsidRPr="00694698">
        <w:rPr>
          <w:rFonts w:eastAsia="SimSun" w:hint="eastAsia"/>
          <w:noProof/>
        </w:rPr>
        <w:t>的</w:t>
      </w:r>
      <w:r w:rsidRPr="00694698">
        <w:rPr>
          <w:rFonts w:eastAsia="SimSun"/>
          <w:noProof/>
        </w:rPr>
        <w:t xml:space="preserve"> Microsoft Dynamics CRM Online Basic</w:t>
      </w:r>
      <w:r>
        <w:rPr>
          <w:noProof/>
        </w:rPr>
        <w:t>, 46</w:t>
      </w:r>
    </w:p>
    <w:p w14:paraId="366EBE45"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SA </w:t>
      </w:r>
      <w:r w:rsidRPr="00694698">
        <w:rPr>
          <w:rFonts w:eastAsia="SimSun" w:hint="eastAsia"/>
          <w:noProof/>
        </w:rPr>
        <w:t>的</w:t>
      </w:r>
      <w:r w:rsidRPr="00694698">
        <w:rPr>
          <w:rFonts w:eastAsia="SimSun"/>
          <w:noProof/>
        </w:rPr>
        <w:t xml:space="preserve"> Microsoft Dynamics CRM Online Enterprise</w:t>
      </w:r>
      <w:r>
        <w:rPr>
          <w:noProof/>
        </w:rPr>
        <w:t>, 46</w:t>
      </w:r>
    </w:p>
    <w:p w14:paraId="518624C6"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SA </w:t>
      </w:r>
      <w:r w:rsidRPr="00694698">
        <w:rPr>
          <w:rFonts w:eastAsia="SimSun" w:hint="eastAsia"/>
          <w:noProof/>
        </w:rPr>
        <w:t>的</w:t>
      </w:r>
      <w:r w:rsidRPr="00694698">
        <w:rPr>
          <w:rFonts w:eastAsia="SimSun"/>
          <w:noProof/>
        </w:rPr>
        <w:t xml:space="preserve"> Microsoft Dynamics CRM Online Essential</w:t>
      </w:r>
      <w:r>
        <w:rPr>
          <w:noProof/>
        </w:rPr>
        <w:t>, 46</w:t>
      </w:r>
    </w:p>
    <w:p w14:paraId="223D9341"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SA </w:t>
      </w:r>
      <w:r w:rsidRPr="00694698">
        <w:rPr>
          <w:rFonts w:eastAsia="SimSun" w:hint="eastAsia"/>
          <w:noProof/>
        </w:rPr>
        <w:t>的</w:t>
      </w:r>
      <w:r w:rsidRPr="00694698">
        <w:rPr>
          <w:rFonts w:eastAsia="SimSun"/>
          <w:noProof/>
        </w:rPr>
        <w:t xml:space="preserve"> Microsoft Dynamics CRM Online Professional</w:t>
      </w:r>
      <w:r>
        <w:rPr>
          <w:noProof/>
        </w:rPr>
        <w:t>, 46, 48</w:t>
      </w:r>
    </w:p>
    <w:p w14:paraId="2F46D77E"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SA </w:t>
      </w:r>
      <w:r w:rsidRPr="00694698">
        <w:rPr>
          <w:rFonts w:eastAsia="SimSun" w:hint="eastAsia"/>
          <w:noProof/>
        </w:rPr>
        <w:t>的</w:t>
      </w:r>
      <w:r w:rsidRPr="00694698">
        <w:rPr>
          <w:rFonts w:eastAsia="SimSun"/>
          <w:noProof/>
        </w:rPr>
        <w:t xml:space="preserve"> Windows Embedded 8.1 Industry Enterprise</w:t>
      </w:r>
      <w:r>
        <w:rPr>
          <w:noProof/>
        </w:rPr>
        <w:t>, 34</w:t>
      </w:r>
    </w:p>
    <w:p w14:paraId="4BC5BD10" w14:textId="77777777" w:rsidR="00BA68A4" w:rsidRDefault="00BA68A4">
      <w:pPr>
        <w:pStyle w:val="Index1"/>
        <w:tabs>
          <w:tab w:val="right" w:pos="5030"/>
        </w:tabs>
        <w:rPr>
          <w:noProof/>
        </w:rPr>
      </w:pPr>
      <w:r w:rsidRPr="00694698">
        <w:rPr>
          <w:rFonts w:eastAsia="SimSun" w:hint="eastAsia"/>
          <w:noProof/>
        </w:rPr>
        <w:t>适用于</w:t>
      </w:r>
      <w:r w:rsidRPr="00694698">
        <w:rPr>
          <w:rFonts w:eastAsia="SimSun"/>
          <w:noProof/>
        </w:rPr>
        <w:t xml:space="preserve"> SA </w:t>
      </w:r>
      <w:r w:rsidRPr="00694698">
        <w:rPr>
          <w:rFonts w:eastAsia="SimSun" w:hint="eastAsia"/>
          <w:noProof/>
        </w:rPr>
        <w:t>的</w:t>
      </w:r>
      <w:r w:rsidRPr="00694698">
        <w:rPr>
          <w:rFonts w:eastAsia="SimSun"/>
          <w:noProof/>
        </w:rPr>
        <w:t xml:space="preserve"> Windows Embedded 8.1 Industry Enterprise</w:t>
      </w:r>
      <w:r w:rsidRPr="00694698">
        <w:rPr>
          <w:rFonts w:eastAsia="SimSun" w:hint="eastAsia"/>
          <w:noProof/>
        </w:rPr>
        <w:t>（标准、</w:t>
      </w:r>
      <w:r w:rsidRPr="00694698">
        <w:rPr>
          <w:rFonts w:eastAsia="SimSun"/>
          <w:noProof/>
        </w:rPr>
        <w:t>POSR</w:t>
      </w:r>
      <w:r w:rsidRPr="00694698">
        <w:rPr>
          <w:rFonts w:eastAsia="SimSun" w:hint="eastAsia"/>
          <w:noProof/>
        </w:rPr>
        <w:t>、行业零售版）</w:t>
      </w:r>
      <w:r>
        <w:rPr>
          <w:noProof/>
        </w:rPr>
        <w:t>, 34</w:t>
      </w:r>
    </w:p>
    <w:p w14:paraId="7BF2E2CE" w14:textId="77777777" w:rsidR="00BA68A4" w:rsidRDefault="00BA68A4">
      <w:pPr>
        <w:pStyle w:val="Index1"/>
        <w:tabs>
          <w:tab w:val="right" w:pos="5030"/>
        </w:tabs>
        <w:rPr>
          <w:noProof/>
        </w:rPr>
      </w:pPr>
      <w:r w:rsidRPr="00694698">
        <w:rPr>
          <w:rFonts w:eastAsia="SimSun" w:hint="eastAsia"/>
          <w:noProof/>
        </w:rPr>
        <w:t>采用</w:t>
      </w:r>
      <w:r w:rsidRPr="00694698">
        <w:rPr>
          <w:rFonts w:eastAsia="SimSun"/>
          <w:noProof/>
        </w:rPr>
        <w:t xml:space="preserve"> SQL Server 2010 </w:t>
      </w:r>
      <w:r w:rsidRPr="00694698">
        <w:rPr>
          <w:rFonts w:eastAsia="SimSun" w:hint="eastAsia"/>
          <w:noProof/>
        </w:rPr>
        <w:t>技术的</w:t>
      </w:r>
      <w:r w:rsidRPr="00694698">
        <w:rPr>
          <w:rFonts w:eastAsia="SimSun"/>
          <w:noProof/>
        </w:rPr>
        <w:t xml:space="preserve"> Visual Studio Team Foundation Server 2013</w:t>
      </w:r>
      <w:r>
        <w:rPr>
          <w:noProof/>
        </w:rPr>
        <w:t>, 29</w:t>
      </w:r>
    </w:p>
    <w:p w14:paraId="2FF3EA6E" w14:textId="77777777" w:rsidR="00BA68A4" w:rsidRDefault="00BA68A4" w:rsidP="00493A73">
      <w:pPr>
        <w:pStyle w:val="ProductList-Body"/>
        <w:rPr>
          <w:rFonts w:ascii="Calibri" w:eastAsia="SimSun" w:hAnsi="Calibri"/>
          <w:noProof/>
          <w:color w:val="000000" w:themeColor="text1"/>
        </w:rPr>
        <w:sectPr w:rsidR="00BA68A4" w:rsidSect="00BA68A4">
          <w:type w:val="continuous"/>
          <w:pgSz w:w="12240" w:h="15840"/>
          <w:pgMar w:top="1440" w:right="720" w:bottom="1440" w:left="720" w:header="720" w:footer="720" w:gutter="0"/>
          <w:cols w:num="2" w:space="720"/>
          <w:docGrid w:linePitch="360"/>
        </w:sectPr>
      </w:pPr>
    </w:p>
    <w:p w14:paraId="3B753F86" w14:textId="77777777" w:rsidR="00493A73" w:rsidRPr="00CD1563" w:rsidRDefault="00493A73" w:rsidP="00493A73">
      <w:pPr>
        <w:pStyle w:val="ProductList-Body"/>
        <w:rPr>
          <w:rFonts w:ascii="Calibri" w:eastAsia="SimSun" w:hAnsi="Calibri"/>
        </w:rPr>
      </w:pPr>
      <w:r w:rsidRPr="00CD1563">
        <w:rPr>
          <w:rFonts w:ascii="Calibri" w:eastAsia="SimSun" w:hAnsi="Calibri" w:hint="eastAsia"/>
        </w:rPr>
        <w:lastRenderedPageBreak/>
        <w:fldChar w:fldCharType="end"/>
      </w:r>
    </w:p>
    <w:p w14:paraId="1C12CF0C" w14:textId="77777777" w:rsidR="00493A73" w:rsidRPr="00CD1563" w:rsidRDefault="00493A73" w:rsidP="00493A73">
      <w:pPr>
        <w:pStyle w:val="ProductList-Body"/>
        <w:rPr>
          <w:rFonts w:ascii="Calibri" w:eastAsia="SimSun" w:hAnsi="Calibri"/>
        </w:rPr>
      </w:pPr>
    </w:p>
    <w:p w14:paraId="189DD142" w14:textId="77777777" w:rsidR="006F26A0" w:rsidRPr="00CD1563" w:rsidRDefault="006F26A0">
      <w:pPr>
        <w:rPr>
          <w:rFonts w:ascii="Calibri" w:eastAsia="SimSun" w:hAnsi="Calibri"/>
        </w:rPr>
      </w:pPr>
    </w:p>
    <w:sectPr w:rsidR="006F26A0" w:rsidRPr="00CD1563" w:rsidSect="00BA68A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EC5E1E" w14:textId="77777777" w:rsidR="00F450E9" w:rsidRDefault="00F450E9" w:rsidP="00E55C99">
      <w:pPr>
        <w:spacing w:after="0" w:line="240" w:lineRule="auto"/>
      </w:pPr>
      <w:r>
        <w:separator/>
      </w:r>
    </w:p>
  </w:endnote>
  <w:endnote w:type="continuationSeparator" w:id="0">
    <w:p w14:paraId="4295045E" w14:textId="77777777" w:rsidR="00F450E9" w:rsidRDefault="00F450E9" w:rsidP="00E55C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notTrueType/>
    <w:pitch w:val="fixed"/>
    <w:sig w:usb0="00000001" w:usb1="08080000" w:usb2="00000010" w:usb3="00000000" w:csb0="00100000" w:csb1="00000000"/>
  </w:font>
  <w:font w:name="Gulim">
    <w:altName w:val="굴림"/>
    <w:panose1 w:val="020B0600000101010101"/>
    <w:charset w:val="81"/>
    <w:family w:val="roman"/>
    <w:notTrueType/>
    <w:pitch w:val="fixed"/>
    <w:sig w:usb0="00000001" w:usb1="09060000" w:usb2="00000010" w:usb3="00000000" w:csb0="0008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56554F" w14:textId="77777777" w:rsidR="00E46379" w:rsidRDefault="00E463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D18C28" w14:textId="77777777" w:rsidR="006A7479" w:rsidRDefault="006A7479">
    <w:pPr>
      <w:pStyle w:val="Footer"/>
    </w:pPr>
    <w:r>
      <w:rPr>
        <w:noProof/>
        <w:lang w:val="en-US" w:eastAsia="en-US" w:bidi="ar-SA"/>
      </w:rPr>
      <w:drawing>
        <wp:inline distT="0" distB="0" distL="0" distR="0" wp14:anchorId="3575C999" wp14:editId="02C3BB7E">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26584C" w14:textId="77777777" w:rsidR="00E46379" w:rsidRDefault="00E4637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7479" w:rsidRPr="00077516" w14:paraId="61D13382" w14:textId="77777777" w:rsidTr="007622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CF5370" w14:textId="77777777" w:rsidR="006A7479" w:rsidRPr="007622D5" w:rsidRDefault="00C5058D" w:rsidP="00EE177B">
          <w:pPr>
            <w:pStyle w:val="ProductList-OfferingBody"/>
            <w:ind w:left="-77" w:right="-73"/>
            <w:jc w:val="center"/>
            <w:rPr>
              <w:rFonts w:eastAsia="SimSun"/>
              <w:color w:val="808080" w:themeColor="background1" w:themeShade="80"/>
              <w:sz w:val="14"/>
              <w:szCs w:val="14"/>
            </w:rPr>
          </w:pPr>
          <w:hyperlink w:anchor="ToC" w:history="1">
            <w:r w:rsidR="006A7479" w:rsidRPr="007622D5">
              <w:rPr>
                <w:rStyle w:val="Hyperlink"/>
                <w:rFonts w:eastAsia="SimSun"/>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0B778" w14:textId="77777777" w:rsidR="006A7479" w:rsidRPr="00077516" w:rsidRDefault="006A7479" w:rsidP="00EE177B">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B50E2" w14:textId="77777777" w:rsidR="006A7479" w:rsidRPr="00077516" w:rsidRDefault="00C5058D" w:rsidP="00EE177B">
          <w:pPr>
            <w:pStyle w:val="ProductList-OfferingBody"/>
            <w:ind w:left="-72" w:right="-74"/>
            <w:jc w:val="center"/>
            <w:rPr>
              <w:rFonts w:ascii="Calibri" w:eastAsia="SimSun" w:hAnsi="Calibri"/>
              <w:color w:val="808080" w:themeColor="background1" w:themeShade="80"/>
              <w:sz w:val="14"/>
              <w:szCs w:val="14"/>
            </w:rPr>
          </w:pPr>
          <w:hyperlink w:anchor="Introduction" w:history="1">
            <w:r w:rsidR="006A7479" w:rsidRPr="00077516">
              <w:rPr>
                <w:rStyle w:val="Hyperlink"/>
                <w:rFonts w:ascii="Calibri" w:eastAsia="SimSun" w:hAnsi="Calibri" w:cs="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6AC338" w14:textId="77777777" w:rsidR="006A7479" w:rsidRPr="00077516" w:rsidRDefault="006A7479" w:rsidP="00EE177B">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0225F" w14:textId="77777777" w:rsidR="006A7479" w:rsidRPr="00077516" w:rsidRDefault="00C5058D" w:rsidP="00EE177B">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6A7479" w:rsidRPr="00077516">
              <w:rPr>
                <w:rStyle w:val="Hyperlink"/>
                <w:rFonts w:ascii="Calibri" w:eastAsia="SimSun" w:hAnsi="Calibri"/>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3670F" w14:textId="77777777" w:rsidR="006A7479" w:rsidRPr="00077516" w:rsidRDefault="006A7479" w:rsidP="00EE177B">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58E67" w14:textId="77777777" w:rsidR="006A7479" w:rsidRPr="00077516" w:rsidRDefault="00C5058D" w:rsidP="00EE177B">
          <w:pPr>
            <w:pStyle w:val="ProductList-OfferingBody"/>
            <w:ind w:left="-72" w:right="-77"/>
            <w:jc w:val="center"/>
            <w:rPr>
              <w:rFonts w:ascii="Calibri" w:eastAsia="SimSun" w:hAnsi="Calibri"/>
              <w:color w:val="808080" w:themeColor="background1" w:themeShade="80"/>
              <w:sz w:val="14"/>
              <w:szCs w:val="14"/>
            </w:rPr>
          </w:pPr>
          <w:hyperlink w:anchor="OnlineServices" w:history="1">
            <w:r w:rsidR="006A7479" w:rsidRPr="00077516">
              <w:rPr>
                <w:rStyle w:val="Hyperlink"/>
                <w:rFonts w:ascii="Calibri" w:eastAsia="SimSun" w:hAnsi="Calibri"/>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4EB18" w14:textId="77777777" w:rsidR="006A7479" w:rsidRPr="00077516" w:rsidRDefault="006A7479" w:rsidP="00EE177B">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BE437" w14:textId="77777777" w:rsidR="006A7479" w:rsidRPr="00077516" w:rsidRDefault="00C5058D" w:rsidP="00EE177B">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6A7479" w:rsidRPr="00077516">
              <w:rPr>
                <w:rStyle w:val="Hyperlink"/>
                <w:rFonts w:ascii="Calibri" w:eastAsia="SimSun" w:hAnsi="Calibri"/>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EEC6A" w14:textId="77777777" w:rsidR="006A7479" w:rsidRPr="00077516" w:rsidRDefault="006A7479" w:rsidP="00EE177B">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0A7ED" w14:textId="77777777" w:rsidR="006A7479" w:rsidRPr="00077516" w:rsidRDefault="00C5058D" w:rsidP="00EE177B">
          <w:pPr>
            <w:pStyle w:val="ProductList-OfferingBody"/>
            <w:ind w:left="-72" w:right="-76"/>
            <w:jc w:val="center"/>
            <w:rPr>
              <w:rFonts w:ascii="Calibri" w:eastAsia="SimSun" w:hAnsi="Calibri"/>
              <w:color w:val="808080" w:themeColor="background1" w:themeShade="80"/>
              <w:sz w:val="14"/>
              <w:szCs w:val="14"/>
            </w:rPr>
          </w:pPr>
          <w:hyperlink w:anchor="Services" w:history="1">
            <w:r w:rsidR="006A7479" w:rsidRPr="00077516">
              <w:rPr>
                <w:rStyle w:val="Hyperlink"/>
                <w:rFonts w:ascii="Calibri" w:eastAsia="SimSun" w:hAnsi="Calibri" w:cs="Gulim"/>
                <w:color w:val="023160" w:themeColor="hyperlink" w:themeShade="80"/>
                <w:sz w:val="14"/>
                <w:szCs w:val="14"/>
              </w:rPr>
              <w:t>服</w:t>
            </w:r>
            <w:r w:rsidR="006A7479" w:rsidRPr="00077516">
              <w:rPr>
                <w:rStyle w:val="Hyperlink"/>
                <w:rFonts w:ascii="Calibri" w:eastAsia="SimSun" w:hAnsi="Calibri" w:cs="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E70E08" w14:textId="77777777" w:rsidR="006A7479" w:rsidRPr="00077516" w:rsidRDefault="006A7479" w:rsidP="00EE177B">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2811" w14:textId="77777777" w:rsidR="006A7479" w:rsidRPr="00077516" w:rsidRDefault="00C5058D" w:rsidP="00EE177B">
          <w:pPr>
            <w:pStyle w:val="ProductList-OfferingBody"/>
            <w:ind w:left="-72" w:right="-74"/>
            <w:jc w:val="center"/>
            <w:rPr>
              <w:rFonts w:ascii="Calibri" w:eastAsia="SimSun" w:hAnsi="Calibri"/>
              <w:color w:val="808080" w:themeColor="background1" w:themeShade="80"/>
              <w:sz w:val="14"/>
              <w:szCs w:val="14"/>
            </w:rPr>
          </w:pPr>
          <w:hyperlink w:anchor="AppendixA" w:history="1">
            <w:r w:rsidR="006A7479" w:rsidRPr="00077516">
              <w:rPr>
                <w:rStyle w:val="Hyperlink"/>
                <w:rFonts w:ascii="Calibri" w:eastAsia="SimSun" w:hAnsi="Calibri"/>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97E207" w14:textId="77777777" w:rsidR="006A7479" w:rsidRPr="00077516" w:rsidRDefault="006A7479" w:rsidP="00EE177B">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6F5D1" w14:textId="77777777" w:rsidR="006A7479" w:rsidRPr="006E153C" w:rsidRDefault="00C5058D" w:rsidP="00EE177B">
          <w:pPr>
            <w:pStyle w:val="ProductList-OfferingBody"/>
            <w:ind w:left="-72" w:right="-87"/>
            <w:jc w:val="center"/>
            <w:rPr>
              <w:rFonts w:eastAsia="SimSun"/>
              <w:color w:val="808080" w:themeColor="background1" w:themeShade="80"/>
              <w:sz w:val="14"/>
              <w:szCs w:val="14"/>
            </w:rPr>
          </w:pPr>
          <w:hyperlink w:anchor="Index" w:history="1">
            <w:r w:rsidR="006A7479" w:rsidRPr="006E153C">
              <w:rPr>
                <w:rStyle w:val="Hyperlink"/>
                <w:rFonts w:eastAsia="SimSun"/>
                <w:color w:val="023160" w:themeColor="hyperlink" w:themeShade="80"/>
                <w:sz w:val="14"/>
                <w:szCs w:val="14"/>
              </w:rPr>
              <w:t>索引</w:t>
            </w:r>
          </w:hyperlink>
        </w:p>
      </w:tc>
    </w:tr>
  </w:tbl>
  <w:p w14:paraId="31B1E150" w14:textId="77777777" w:rsidR="006A7479" w:rsidRPr="00FF08DB" w:rsidRDefault="006A7479" w:rsidP="00EE177B">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7479" w:rsidRPr="00077516" w14:paraId="56B09124" w14:textId="77777777" w:rsidTr="0077214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E2D791" w14:textId="77777777" w:rsidR="006A7479" w:rsidRPr="00077516" w:rsidRDefault="00C5058D" w:rsidP="006A7479">
          <w:pPr>
            <w:pStyle w:val="ProductList-OfferingBody"/>
            <w:ind w:left="-77" w:right="-73"/>
            <w:jc w:val="center"/>
            <w:rPr>
              <w:rFonts w:ascii="Calibri" w:eastAsia="SimSun" w:hAnsi="Calibri"/>
              <w:color w:val="808080" w:themeColor="background1" w:themeShade="80"/>
              <w:sz w:val="14"/>
              <w:szCs w:val="14"/>
            </w:rPr>
          </w:pPr>
          <w:hyperlink w:anchor="ToC" w:history="1">
            <w:r w:rsidR="006A7479" w:rsidRPr="00077516">
              <w:rPr>
                <w:rStyle w:val="Hyperlink"/>
                <w:rFonts w:ascii="Calibri" w:eastAsia="SimSun" w:hAnsi="Calibri"/>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74BE20" w14:textId="77777777" w:rsidR="006A7479" w:rsidRPr="00077516" w:rsidRDefault="006A7479" w:rsidP="006A7479">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AEB368"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Introduction" w:history="1">
            <w:r w:rsidR="006A7479" w:rsidRPr="00077516">
              <w:rPr>
                <w:rStyle w:val="Hyperlink"/>
                <w:rFonts w:ascii="Calibri" w:eastAsia="SimSun" w:hAnsi="Calibri" w:cs="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257832" w14:textId="77777777" w:rsidR="006A7479" w:rsidRPr="00077516" w:rsidRDefault="006A7479" w:rsidP="006A7479">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0E0B9" w14:textId="77777777" w:rsidR="006A7479" w:rsidRPr="00077516" w:rsidRDefault="00C5058D" w:rsidP="006A7479">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6A7479" w:rsidRPr="00077516">
              <w:rPr>
                <w:rStyle w:val="Hyperlink"/>
                <w:rFonts w:ascii="Calibri" w:eastAsia="SimSun" w:hAnsi="Calibri"/>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39C26C" w14:textId="77777777" w:rsidR="006A7479" w:rsidRPr="00077516" w:rsidRDefault="006A7479" w:rsidP="006A7479">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458F6"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OnlineServices" w:history="1">
            <w:r w:rsidR="006A7479" w:rsidRPr="00077516">
              <w:rPr>
                <w:rStyle w:val="Hyperlink"/>
                <w:rFonts w:ascii="Calibri" w:eastAsia="SimSun" w:hAnsi="Calibri"/>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5CA42"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D073E"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6A7479" w:rsidRPr="00077516">
              <w:rPr>
                <w:rStyle w:val="Hyperlink"/>
                <w:rFonts w:ascii="Calibri" w:eastAsia="SimSun" w:hAnsi="Calibri"/>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B9104"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728D6" w14:textId="77777777" w:rsidR="006A7479" w:rsidRPr="00077516" w:rsidRDefault="00C5058D" w:rsidP="006A7479">
          <w:pPr>
            <w:pStyle w:val="ProductList-OfferingBody"/>
            <w:ind w:left="-72" w:right="-76"/>
            <w:jc w:val="center"/>
            <w:rPr>
              <w:rFonts w:ascii="Calibri" w:eastAsia="SimSun" w:hAnsi="Calibri"/>
              <w:color w:val="808080" w:themeColor="background1" w:themeShade="80"/>
              <w:sz w:val="14"/>
              <w:szCs w:val="14"/>
            </w:rPr>
          </w:pPr>
          <w:hyperlink w:anchor="Services" w:history="1">
            <w:r w:rsidR="006A7479" w:rsidRPr="00077516">
              <w:rPr>
                <w:rStyle w:val="Hyperlink"/>
                <w:rFonts w:ascii="Calibri" w:eastAsia="SimSun" w:hAnsi="Calibri" w:cs="Gulim"/>
                <w:color w:val="023160" w:themeColor="hyperlink" w:themeShade="80"/>
                <w:sz w:val="14"/>
                <w:szCs w:val="14"/>
              </w:rPr>
              <w:t>服</w:t>
            </w:r>
            <w:r w:rsidR="006A7479" w:rsidRPr="00077516">
              <w:rPr>
                <w:rStyle w:val="Hyperlink"/>
                <w:rFonts w:ascii="Calibri" w:eastAsia="SimSun" w:hAnsi="Calibri" w:cs="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96603F" w14:textId="77777777" w:rsidR="006A7479" w:rsidRPr="00077516" w:rsidRDefault="006A7479" w:rsidP="006A7479">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74E2A"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AppendixA" w:history="1">
            <w:r w:rsidR="006A7479" w:rsidRPr="00077516">
              <w:rPr>
                <w:rStyle w:val="Hyperlink"/>
                <w:rFonts w:ascii="Calibri" w:eastAsia="SimSun" w:hAnsi="Calibri"/>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7E9613" w14:textId="77777777" w:rsidR="006A7479" w:rsidRPr="00077516" w:rsidRDefault="006A7479" w:rsidP="006A7479">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01132" w14:textId="77777777" w:rsidR="006A7479" w:rsidRPr="006E153C" w:rsidRDefault="00C5058D" w:rsidP="006A7479">
          <w:pPr>
            <w:pStyle w:val="ProductList-OfferingBody"/>
            <w:ind w:left="-72" w:right="-87"/>
            <w:jc w:val="center"/>
            <w:rPr>
              <w:rFonts w:eastAsia="SimSun"/>
              <w:color w:val="808080" w:themeColor="background1" w:themeShade="80"/>
              <w:sz w:val="14"/>
              <w:szCs w:val="14"/>
            </w:rPr>
          </w:pPr>
          <w:hyperlink w:anchor="Index" w:history="1">
            <w:r w:rsidR="006A7479" w:rsidRPr="006E153C">
              <w:rPr>
                <w:rStyle w:val="Hyperlink"/>
                <w:rFonts w:eastAsia="SimSun"/>
                <w:color w:val="023160" w:themeColor="hyperlink" w:themeShade="80"/>
                <w:sz w:val="14"/>
                <w:szCs w:val="14"/>
              </w:rPr>
              <w:t>索引</w:t>
            </w:r>
          </w:hyperlink>
        </w:p>
      </w:tc>
    </w:tr>
  </w:tbl>
  <w:p w14:paraId="4EBCF429" w14:textId="77777777" w:rsidR="006A7479" w:rsidRPr="00FF08DB" w:rsidRDefault="006A7479" w:rsidP="007622D5">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7479" w:rsidRPr="00077516" w14:paraId="5F0ED9C8" w14:textId="77777777" w:rsidTr="0077214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ECC75C" w14:textId="77777777" w:rsidR="006A7479" w:rsidRPr="00077516" w:rsidRDefault="00C5058D" w:rsidP="006A7479">
          <w:pPr>
            <w:pStyle w:val="ProductList-OfferingBody"/>
            <w:ind w:left="-77" w:right="-73"/>
            <w:jc w:val="center"/>
            <w:rPr>
              <w:rFonts w:ascii="Calibri" w:eastAsia="SimSun" w:hAnsi="Calibri"/>
              <w:color w:val="808080" w:themeColor="background1" w:themeShade="80"/>
              <w:sz w:val="14"/>
              <w:szCs w:val="14"/>
            </w:rPr>
          </w:pPr>
          <w:hyperlink w:anchor="ToC" w:history="1">
            <w:r w:rsidR="006A7479" w:rsidRPr="00077516">
              <w:rPr>
                <w:rStyle w:val="Hyperlink"/>
                <w:rFonts w:ascii="Calibri" w:eastAsia="SimSun" w:hAnsi="Calibri"/>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8E57E" w14:textId="77777777" w:rsidR="006A7479" w:rsidRPr="00077516" w:rsidRDefault="006A7479" w:rsidP="006A7479">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790125"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Introduction" w:history="1">
            <w:r w:rsidR="006A7479" w:rsidRPr="00077516">
              <w:rPr>
                <w:rStyle w:val="Hyperlink"/>
                <w:rFonts w:ascii="Calibri" w:eastAsia="SimSun" w:hAnsi="Calibri" w:cs="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DB146" w14:textId="77777777" w:rsidR="006A7479" w:rsidRPr="00077516" w:rsidRDefault="006A7479" w:rsidP="006A7479">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F69330" w14:textId="77777777" w:rsidR="006A7479" w:rsidRPr="00077516" w:rsidRDefault="00C5058D" w:rsidP="006A7479">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6A7479" w:rsidRPr="00077516">
              <w:rPr>
                <w:rStyle w:val="Hyperlink"/>
                <w:rFonts w:ascii="Calibri" w:eastAsia="SimSun" w:hAnsi="Calibri"/>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795A39" w14:textId="77777777" w:rsidR="006A7479" w:rsidRPr="00077516" w:rsidRDefault="006A7479" w:rsidP="006A7479">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728FA"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OnlineServices" w:history="1">
            <w:r w:rsidR="006A7479" w:rsidRPr="00077516">
              <w:rPr>
                <w:rStyle w:val="Hyperlink"/>
                <w:rFonts w:ascii="Calibri" w:eastAsia="SimSun" w:hAnsi="Calibri"/>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3BEACB"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B3DC5"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6A7479" w:rsidRPr="00077516">
              <w:rPr>
                <w:rStyle w:val="Hyperlink"/>
                <w:rFonts w:ascii="Calibri" w:eastAsia="SimSun" w:hAnsi="Calibri"/>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D881C"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B4FF9" w14:textId="77777777" w:rsidR="006A7479" w:rsidRPr="00077516" w:rsidRDefault="00C5058D" w:rsidP="006A7479">
          <w:pPr>
            <w:pStyle w:val="ProductList-OfferingBody"/>
            <w:ind w:left="-72" w:right="-76"/>
            <w:jc w:val="center"/>
            <w:rPr>
              <w:rFonts w:ascii="Calibri" w:eastAsia="SimSun" w:hAnsi="Calibri"/>
              <w:color w:val="808080" w:themeColor="background1" w:themeShade="80"/>
              <w:sz w:val="14"/>
              <w:szCs w:val="14"/>
            </w:rPr>
          </w:pPr>
          <w:hyperlink w:anchor="Services" w:history="1">
            <w:r w:rsidR="006A7479" w:rsidRPr="00077516">
              <w:rPr>
                <w:rStyle w:val="Hyperlink"/>
                <w:rFonts w:ascii="Calibri" w:eastAsia="SimSun" w:hAnsi="Calibri" w:cs="Gulim"/>
                <w:color w:val="023160" w:themeColor="hyperlink" w:themeShade="80"/>
                <w:sz w:val="14"/>
                <w:szCs w:val="14"/>
              </w:rPr>
              <w:t>服</w:t>
            </w:r>
            <w:r w:rsidR="006A7479" w:rsidRPr="00077516">
              <w:rPr>
                <w:rStyle w:val="Hyperlink"/>
                <w:rFonts w:ascii="Calibri" w:eastAsia="SimSun" w:hAnsi="Calibri" w:cs="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07C6F7" w14:textId="77777777" w:rsidR="006A7479" w:rsidRPr="00077516" w:rsidRDefault="006A7479" w:rsidP="006A7479">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68E4D3"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AppendixA" w:history="1">
            <w:r w:rsidR="006A7479" w:rsidRPr="00077516">
              <w:rPr>
                <w:rStyle w:val="Hyperlink"/>
                <w:rFonts w:ascii="Calibri" w:eastAsia="SimSun" w:hAnsi="Calibri"/>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F2622" w14:textId="77777777" w:rsidR="006A7479" w:rsidRPr="00077516" w:rsidRDefault="006A7479" w:rsidP="006A7479">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691A8" w14:textId="77777777" w:rsidR="006A7479" w:rsidRPr="006E153C" w:rsidRDefault="00C5058D" w:rsidP="006A7479">
          <w:pPr>
            <w:pStyle w:val="ProductList-OfferingBody"/>
            <w:ind w:left="-72" w:right="-87"/>
            <w:jc w:val="center"/>
            <w:rPr>
              <w:rFonts w:eastAsia="SimSun"/>
              <w:color w:val="808080" w:themeColor="background1" w:themeShade="80"/>
              <w:sz w:val="14"/>
              <w:szCs w:val="14"/>
            </w:rPr>
          </w:pPr>
          <w:hyperlink w:anchor="Index" w:history="1">
            <w:r w:rsidR="006A7479" w:rsidRPr="006E153C">
              <w:rPr>
                <w:rStyle w:val="Hyperlink"/>
                <w:rFonts w:eastAsia="SimSun"/>
                <w:color w:val="023160" w:themeColor="hyperlink" w:themeShade="80"/>
                <w:sz w:val="14"/>
                <w:szCs w:val="14"/>
              </w:rPr>
              <w:t>索引</w:t>
            </w:r>
          </w:hyperlink>
        </w:p>
      </w:tc>
    </w:tr>
  </w:tbl>
  <w:p w14:paraId="57C5C23E" w14:textId="77777777" w:rsidR="006A7479" w:rsidRPr="00FF08DB" w:rsidRDefault="006A7479" w:rsidP="00772148">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7479" w:rsidRPr="00077516" w14:paraId="0CF5454F" w14:textId="77777777" w:rsidTr="0077214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A07D8E" w14:textId="77777777" w:rsidR="006A7479" w:rsidRPr="00077516" w:rsidRDefault="00C5058D" w:rsidP="006A7479">
          <w:pPr>
            <w:pStyle w:val="ProductList-OfferingBody"/>
            <w:ind w:left="-77" w:right="-73"/>
            <w:jc w:val="center"/>
            <w:rPr>
              <w:rFonts w:ascii="Calibri" w:eastAsia="SimSun" w:hAnsi="Calibri"/>
              <w:color w:val="808080" w:themeColor="background1" w:themeShade="80"/>
              <w:sz w:val="14"/>
              <w:szCs w:val="14"/>
            </w:rPr>
          </w:pPr>
          <w:hyperlink w:anchor="ToC" w:history="1">
            <w:r w:rsidR="006A7479" w:rsidRPr="00077516">
              <w:rPr>
                <w:rStyle w:val="Hyperlink"/>
                <w:rFonts w:ascii="Calibri" w:eastAsia="SimSun" w:hAnsi="Calibri"/>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D9179" w14:textId="77777777" w:rsidR="006A7479" w:rsidRPr="00077516" w:rsidRDefault="006A7479" w:rsidP="006A7479">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27D1D"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Introduction" w:history="1">
            <w:r w:rsidR="006A7479" w:rsidRPr="00077516">
              <w:rPr>
                <w:rStyle w:val="Hyperlink"/>
                <w:rFonts w:ascii="Calibri" w:eastAsia="SimSun" w:hAnsi="Calibri" w:cs="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6972D" w14:textId="77777777" w:rsidR="006A7479" w:rsidRPr="00077516" w:rsidRDefault="006A7479" w:rsidP="006A7479">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228ACA" w14:textId="77777777" w:rsidR="006A7479" w:rsidRPr="00077516" w:rsidRDefault="00C5058D" w:rsidP="006A7479">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6A7479" w:rsidRPr="00077516">
              <w:rPr>
                <w:rStyle w:val="Hyperlink"/>
                <w:rFonts w:ascii="Calibri" w:eastAsia="SimSun" w:hAnsi="Calibri"/>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33415F" w14:textId="77777777" w:rsidR="006A7479" w:rsidRPr="00077516" w:rsidRDefault="006A7479" w:rsidP="006A7479">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5FB91E"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OnlineServices" w:history="1">
            <w:r w:rsidR="006A7479" w:rsidRPr="00077516">
              <w:rPr>
                <w:rStyle w:val="Hyperlink"/>
                <w:rFonts w:ascii="Calibri" w:eastAsia="SimSun" w:hAnsi="Calibri"/>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DAB68"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5AA31"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6A7479" w:rsidRPr="00077516">
              <w:rPr>
                <w:rStyle w:val="Hyperlink"/>
                <w:rFonts w:ascii="Calibri" w:eastAsia="SimSun" w:hAnsi="Calibri"/>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F0BEB"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9025A" w14:textId="77777777" w:rsidR="006A7479" w:rsidRPr="00077516" w:rsidRDefault="00C5058D" w:rsidP="006A7479">
          <w:pPr>
            <w:pStyle w:val="ProductList-OfferingBody"/>
            <w:ind w:left="-72" w:right="-76"/>
            <w:jc w:val="center"/>
            <w:rPr>
              <w:rFonts w:ascii="Calibri" w:eastAsia="SimSun" w:hAnsi="Calibri"/>
              <w:color w:val="808080" w:themeColor="background1" w:themeShade="80"/>
              <w:sz w:val="14"/>
              <w:szCs w:val="14"/>
            </w:rPr>
          </w:pPr>
          <w:hyperlink w:anchor="Services" w:history="1">
            <w:r w:rsidR="006A7479" w:rsidRPr="00077516">
              <w:rPr>
                <w:rStyle w:val="Hyperlink"/>
                <w:rFonts w:ascii="Calibri" w:eastAsia="SimSun" w:hAnsi="Calibri" w:cs="Gulim"/>
                <w:color w:val="023160" w:themeColor="hyperlink" w:themeShade="80"/>
                <w:sz w:val="14"/>
                <w:szCs w:val="14"/>
              </w:rPr>
              <w:t>服</w:t>
            </w:r>
            <w:r w:rsidR="006A7479" w:rsidRPr="00077516">
              <w:rPr>
                <w:rStyle w:val="Hyperlink"/>
                <w:rFonts w:ascii="Calibri" w:eastAsia="SimSun" w:hAnsi="Calibri" w:cs="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2BF137" w14:textId="77777777" w:rsidR="006A7479" w:rsidRPr="00077516" w:rsidRDefault="006A7479" w:rsidP="006A7479">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19F81"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AppendixA" w:history="1">
            <w:r w:rsidR="006A7479" w:rsidRPr="00077516">
              <w:rPr>
                <w:rStyle w:val="Hyperlink"/>
                <w:rFonts w:ascii="Calibri" w:eastAsia="SimSun" w:hAnsi="Calibri"/>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E0C725" w14:textId="77777777" w:rsidR="006A7479" w:rsidRPr="00077516" w:rsidRDefault="006A7479" w:rsidP="006A7479">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4A185" w14:textId="77777777" w:rsidR="006A7479" w:rsidRPr="006E153C" w:rsidRDefault="00C5058D" w:rsidP="006A7479">
          <w:pPr>
            <w:pStyle w:val="ProductList-OfferingBody"/>
            <w:ind w:left="-72" w:right="-87"/>
            <w:jc w:val="center"/>
            <w:rPr>
              <w:rFonts w:eastAsia="SimSun"/>
              <w:color w:val="808080" w:themeColor="background1" w:themeShade="80"/>
              <w:sz w:val="14"/>
              <w:szCs w:val="14"/>
            </w:rPr>
          </w:pPr>
          <w:hyperlink w:anchor="Index" w:history="1">
            <w:r w:rsidR="006A7479" w:rsidRPr="006E153C">
              <w:rPr>
                <w:rStyle w:val="Hyperlink"/>
                <w:rFonts w:eastAsia="SimSun"/>
                <w:color w:val="023160" w:themeColor="hyperlink" w:themeShade="80"/>
                <w:sz w:val="14"/>
                <w:szCs w:val="14"/>
              </w:rPr>
              <w:t>索引</w:t>
            </w:r>
          </w:hyperlink>
        </w:p>
      </w:tc>
    </w:tr>
  </w:tbl>
  <w:p w14:paraId="3870A0F2" w14:textId="77777777" w:rsidR="006A7479" w:rsidRPr="00FF08DB" w:rsidRDefault="006A7479" w:rsidP="00772148">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7479" w:rsidRPr="00077516" w14:paraId="1F413481" w14:textId="77777777" w:rsidTr="00F86F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8F75CA" w14:textId="77777777" w:rsidR="006A7479" w:rsidRPr="00077516" w:rsidRDefault="00C5058D" w:rsidP="006A7479">
          <w:pPr>
            <w:pStyle w:val="ProductList-OfferingBody"/>
            <w:ind w:left="-77" w:right="-73"/>
            <w:jc w:val="center"/>
            <w:rPr>
              <w:rFonts w:ascii="Calibri" w:eastAsia="SimSun" w:hAnsi="Calibri"/>
              <w:color w:val="808080" w:themeColor="background1" w:themeShade="80"/>
              <w:sz w:val="14"/>
              <w:szCs w:val="14"/>
            </w:rPr>
          </w:pPr>
          <w:hyperlink w:anchor="ToC" w:history="1">
            <w:r w:rsidR="006A7479" w:rsidRPr="00077516">
              <w:rPr>
                <w:rStyle w:val="Hyperlink"/>
                <w:rFonts w:ascii="Calibri" w:eastAsia="SimSun" w:hAnsi="Calibri"/>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A68B17" w14:textId="77777777" w:rsidR="006A7479" w:rsidRPr="00077516" w:rsidRDefault="006A7479" w:rsidP="006A7479">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32E0DA"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Introduction" w:history="1">
            <w:r w:rsidR="006A7479" w:rsidRPr="00077516">
              <w:rPr>
                <w:rStyle w:val="Hyperlink"/>
                <w:rFonts w:ascii="Calibri" w:eastAsia="SimSun" w:hAnsi="Calibri" w:cs="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8C975" w14:textId="77777777" w:rsidR="006A7479" w:rsidRPr="00077516" w:rsidRDefault="006A7479" w:rsidP="006A7479">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858B89" w14:textId="77777777" w:rsidR="006A7479" w:rsidRPr="00077516" w:rsidRDefault="00C5058D" w:rsidP="006A7479">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6A7479" w:rsidRPr="00077516">
              <w:rPr>
                <w:rStyle w:val="Hyperlink"/>
                <w:rFonts w:ascii="Calibri" w:eastAsia="SimSun" w:hAnsi="Calibri"/>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46CE54" w14:textId="77777777" w:rsidR="006A7479" w:rsidRPr="00077516" w:rsidRDefault="006A7479" w:rsidP="006A7479">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631E7"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OnlineServices" w:history="1">
            <w:r w:rsidR="006A7479" w:rsidRPr="00077516">
              <w:rPr>
                <w:rStyle w:val="Hyperlink"/>
                <w:rFonts w:ascii="Calibri" w:eastAsia="SimSun" w:hAnsi="Calibri"/>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52609"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E10D2D"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6A7479" w:rsidRPr="00077516">
              <w:rPr>
                <w:rStyle w:val="Hyperlink"/>
                <w:rFonts w:ascii="Calibri" w:eastAsia="SimSun" w:hAnsi="Calibri"/>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C32C06"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CB042" w14:textId="77777777" w:rsidR="006A7479" w:rsidRPr="00077516" w:rsidRDefault="00C5058D" w:rsidP="006A7479">
          <w:pPr>
            <w:pStyle w:val="ProductList-OfferingBody"/>
            <w:ind w:left="-72" w:right="-76"/>
            <w:jc w:val="center"/>
            <w:rPr>
              <w:rFonts w:ascii="Calibri" w:eastAsia="SimSun" w:hAnsi="Calibri"/>
              <w:color w:val="808080" w:themeColor="background1" w:themeShade="80"/>
              <w:sz w:val="14"/>
              <w:szCs w:val="14"/>
            </w:rPr>
          </w:pPr>
          <w:hyperlink w:anchor="Services" w:history="1">
            <w:r w:rsidR="006A7479" w:rsidRPr="00077516">
              <w:rPr>
                <w:rStyle w:val="Hyperlink"/>
                <w:rFonts w:ascii="Calibri" w:eastAsia="SimSun" w:hAnsi="Calibri" w:cs="Gulim"/>
                <w:color w:val="023160" w:themeColor="hyperlink" w:themeShade="80"/>
                <w:sz w:val="14"/>
                <w:szCs w:val="14"/>
              </w:rPr>
              <w:t>服</w:t>
            </w:r>
            <w:r w:rsidR="006A7479" w:rsidRPr="00077516">
              <w:rPr>
                <w:rStyle w:val="Hyperlink"/>
                <w:rFonts w:ascii="Calibri" w:eastAsia="SimSun" w:hAnsi="Calibri" w:cs="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8291CC" w14:textId="77777777" w:rsidR="006A7479" w:rsidRPr="00077516" w:rsidRDefault="006A7479" w:rsidP="006A7479">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FECF8"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AppendixA" w:history="1">
            <w:r w:rsidR="006A7479" w:rsidRPr="00077516">
              <w:rPr>
                <w:rStyle w:val="Hyperlink"/>
                <w:rFonts w:ascii="Calibri" w:eastAsia="SimSun" w:hAnsi="Calibri"/>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2B6DC" w14:textId="77777777" w:rsidR="006A7479" w:rsidRPr="00077516" w:rsidRDefault="006A7479" w:rsidP="006A7479">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BDD92C" w14:textId="77777777" w:rsidR="006A7479" w:rsidRPr="006E153C" w:rsidRDefault="00C5058D" w:rsidP="006A7479">
          <w:pPr>
            <w:pStyle w:val="ProductList-OfferingBody"/>
            <w:ind w:left="-72" w:right="-87"/>
            <w:jc w:val="center"/>
            <w:rPr>
              <w:rFonts w:eastAsia="SimSun"/>
              <w:color w:val="808080" w:themeColor="background1" w:themeShade="80"/>
              <w:sz w:val="14"/>
              <w:szCs w:val="14"/>
            </w:rPr>
          </w:pPr>
          <w:hyperlink w:anchor="Index" w:history="1">
            <w:r w:rsidR="006A7479" w:rsidRPr="006E153C">
              <w:rPr>
                <w:rStyle w:val="Hyperlink"/>
                <w:rFonts w:eastAsia="SimSun"/>
                <w:color w:val="023160" w:themeColor="hyperlink" w:themeShade="80"/>
                <w:sz w:val="14"/>
                <w:szCs w:val="14"/>
              </w:rPr>
              <w:t>索引</w:t>
            </w:r>
          </w:hyperlink>
        </w:p>
      </w:tc>
    </w:tr>
  </w:tbl>
  <w:p w14:paraId="23880DFC" w14:textId="77777777" w:rsidR="006A7479" w:rsidRPr="00FF08DB" w:rsidRDefault="006A7479" w:rsidP="00F86F72">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7479" w:rsidRPr="00077516" w14:paraId="4EBE8FB8" w14:textId="77777777" w:rsidTr="00F86F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21118" w14:textId="77777777" w:rsidR="006A7479" w:rsidRPr="00077516" w:rsidRDefault="00C5058D" w:rsidP="006A7479">
          <w:pPr>
            <w:pStyle w:val="ProductList-OfferingBody"/>
            <w:ind w:left="-77" w:right="-73"/>
            <w:jc w:val="center"/>
            <w:rPr>
              <w:rFonts w:ascii="Calibri" w:eastAsia="SimSun" w:hAnsi="Calibri"/>
              <w:color w:val="808080" w:themeColor="background1" w:themeShade="80"/>
              <w:sz w:val="14"/>
              <w:szCs w:val="14"/>
            </w:rPr>
          </w:pPr>
          <w:hyperlink w:anchor="ToC" w:history="1">
            <w:r w:rsidR="006A7479" w:rsidRPr="00077516">
              <w:rPr>
                <w:rStyle w:val="Hyperlink"/>
                <w:rFonts w:ascii="Calibri" w:eastAsia="SimSun" w:hAnsi="Calibri"/>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067C57" w14:textId="77777777" w:rsidR="006A7479" w:rsidRPr="00077516" w:rsidRDefault="006A7479" w:rsidP="006A7479">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DCFF67"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Introduction" w:history="1">
            <w:r w:rsidR="006A7479" w:rsidRPr="00077516">
              <w:rPr>
                <w:rStyle w:val="Hyperlink"/>
                <w:rFonts w:ascii="Calibri" w:eastAsia="SimSun" w:hAnsi="Calibri" w:cs="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EFE8A" w14:textId="77777777" w:rsidR="006A7479" w:rsidRPr="00077516" w:rsidRDefault="006A7479" w:rsidP="006A7479">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B7D219" w14:textId="77777777" w:rsidR="006A7479" w:rsidRPr="00077516" w:rsidRDefault="00C5058D" w:rsidP="006A7479">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6A7479" w:rsidRPr="00077516">
              <w:rPr>
                <w:rStyle w:val="Hyperlink"/>
                <w:rFonts w:ascii="Calibri" w:eastAsia="SimSun" w:hAnsi="Calibri"/>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03B403" w14:textId="77777777" w:rsidR="006A7479" w:rsidRPr="00077516" w:rsidRDefault="006A7479" w:rsidP="006A7479">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1DDA5D"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OnlineServices" w:history="1">
            <w:r w:rsidR="006A7479" w:rsidRPr="00077516">
              <w:rPr>
                <w:rStyle w:val="Hyperlink"/>
                <w:rFonts w:ascii="Calibri" w:eastAsia="SimSun" w:hAnsi="Calibri"/>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F049D"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0EB47"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6A7479" w:rsidRPr="00077516">
              <w:rPr>
                <w:rStyle w:val="Hyperlink"/>
                <w:rFonts w:ascii="Calibri" w:eastAsia="SimSun" w:hAnsi="Calibri"/>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FEE062"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F2BE10" w14:textId="77777777" w:rsidR="006A7479" w:rsidRPr="00077516" w:rsidRDefault="00C5058D" w:rsidP="006A7479">
          <w:pPr>
            <w:pStyle w:val="ProductList-OfferingBody"/>
            <w:ind w:left="-72" w:right="-76"/>
            <w:jc w:val="center"/>
            <w:rPr>
              <w:rFonts w:ascii="Calibri" w:eastAsia="SimSun" w:hAnsi="Calibri"/>
              <w:color w:val="808080" w:themeColor="background1" w:themeShade="80"/>
              <w:sz w:val="14"/>
              <w:szCs w:val="14"/>
            </w:rPr>
          </w:pPr>
          <w:hyperlink w:anchor="Services" w:history="1">
            <w:r w:rsidR="006A7479" w:rsidRPr="00077516">
              <w:rPr>
                <w:rStyle w:val="Hyperlink"/>
                <w:rFonts w:ascii="Calibri" w:eastAsia="SimSun" w:hAnsi="Calibri" w:cs="Gulim"/>
                <w:color w:val="023160" w:themeColor="hyperlink" w:themeShade="80"/>
                <w:sz w:val="14"/>
                <w:szCs w:val="14"/>
              </w:rPr>
              <w:t>服</w:t>
            </w:r>
            <w:r w:rsidR="006A7479" w:rsidRPr="00077516">
              <w:rPr>
                <w:rStyle w:val="Hyperlink"/>
                <w:rFonts w:ascii="Calibri" w:eastAsia="SimSun" w:hAnsi="Calibri" w:cs="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F72109A" w14:textId="77777777" w:rsidR="006A7479" w:rsidRPr="00077516" w:rsidRDefault="006A7479" w:rsidP="006A7479">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C4E8"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AppendixA" w:history="1">
            <w:r w:rsidR="006A7479" w:rsidRPr="00077516">
              <w:rPr>
                <w:rStyle w:val="Hyperlink"/>
                <w:rFonts w:ascii="Calibri" w:eastAsia="SimSun" w:hAnsi="Calibri"/>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5AD8D" w14:textId="77777777" w:rsidR="006A7479" w:rsidRPr="00077516" w:rsidRDefault="006A7479" w:rsidP="006A7479">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000B" w14:textId="77777777" w:rsidR="006A7479" w:rsidRPr="006E153C" w:rsidRDefault="00C5058D" w:rsidP="006A7479">
          <w:pPr>
            <w:pStyle w:val="ProductList-OfferingBody"/>
            <w:ind w:left="-72" w:right="-87"/>
            <w:jc w:val="center"/>
            <w:rPr>
              <w:rFonts w:eastAsia="SimSun"/>
              <w:color w:val="808080" w:themeColor="background1" w:themeShade="80"/>
              <w:sz w:val="14"/>
              <w:szCs w:val="14"/>
            </w:rPr>
          </w:pPr>
          <w:hyperlink w:anchor="Index" w:history="1">
            <w:r w:rsidR="006A7479" w:rsidRPr="006E153C">
              <w:rPr>
                <w:rStyle w:val="Hyperlink"/>
                <w:rFonts w:eastAsia="SimSun"/>
                <w:color w:val="023160" w:themeColor="hyperlink" w:themeShade="80"/>
                <w:sz w:val="14"/>
                <w:szCs w:val="14"/>
              </w:rPr>
              <w:t>索引</w:t>
            </w:r>
          </w:hyperlink>
        </w:p>
      </w:tc>
    </w:tr>
  </w:tbl>
  <w:p w14:paraId="7F9C6AFE" w14:textId="77777777" w:rsidR="006A7479" w:rsidRPr="00FF08DB" w:rsidRDefault="006A7479" w:rsidP="00F86F72">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7479" w:rsidRPr="00077516" w14:paraId="22E89C0A" w14:textId="77777777" w:rsidTr="00F86F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955D7" w14:textId="77777777" w:rsidR="006A7479" w:rsidRPr="00077516" w:rsidRDefault="00C5058D" w:rsidP="006A7479">
          <w:pPr>
            <w:pStyle w:val="ProductList-OfferingBody"/>
            <w:ind w:left="-77" w:right="-73"/>
            <w:jc w:val="center"/>
            <w:rPr>
              <w:rFonts w:ascii="Calibri" w:eastAsia="SimSun" w:hAnsi="Calibri"/>
              <w:color w:val="808080" w:themeColor="background1" w:themeShade="80"/>
              <w:sz w:val="14"/>
              <w:szCs w:val="14"/>
            </w:rPr>
          </w:pPr>
          <w:hyperlink w:anchor="ToC" w:history="1">
            <w:r w:rsidR="006A7479" w:rsidRPr="00077516">
              <w:rPr>
                <w:rStyle w:val="Hyperlink"/>
                <w:rFonts w:ascii="Calibri" w:eastAsia="SimSun" w:hAnsi="Calibri"/>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3F0083" w14:textId="77777777" w:rsidR="006A7479" w:rsidRPr="00077516" w:rsidRDefault="006A7479" w:rsidP="006A7479">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603482E"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Introduction" w:history="1">
            <w:r w:rsidR="006A7479" w:rsidRPr="00077516">
              <w:rPr>
                <w:rStyle w:val="Hyperlink"/>
                <w:rFonts w:ascii="Calibri" w:eastAsia="SimSun" w:hAnsi="Calibri" w:cs="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F4D519" w14:textId="77777777" w:rsidR="006A7479" w:rsidRPr="00077516" w:rsidRDefault="006A7479" w:rsidP="006A7479">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9FD607" w14:textId="77777777" w:rsidR="006A7479" w:rsidRPr="00077516" w:rsidRDefault="00C5058D" w:rsidP="006A7479">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6A7479" w:rsidRPr="00077516">
              <w:rPr>
                <w:rStyle w:val="Hyperlink"/>
                <w:rFonts w:ascii="Calibri" w:eastAsia="SimSun" w:hAnsi="Calibri"/>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E2C25B" w14:textId="77777777" w:rsidR="006A7479" w:rsidRPr="00077516" w:rsidRDefault="006A7479" w:rsidP="006A7479">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46E19F"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OnlineServices" w:history="1">
            <w:r w:rsidR="006A7479" w:rsidRPr="00077516">
              <w:rPr>
                <w:rStyle w:val="Hyperlink"/>
                <w:rFonts w:ascii="Calibri" w:eastAsia="SimSun" w:hAnsi="Calibri"/>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4A4BF5"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50BC83"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6A7479" w:rsidRPr="00077516">
              <w:rPr>
                <w:rStyle w:val="Hyperlink"/>
                <w:rFonts w:ascii="Calibri" w:eastAsia="SimSun" w:hAnsi="Calibri"/>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5CC482"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EB7DAE" w14:textId="77777777" w:rsidR="006A7479" w:rsidRPr="00077516" w:rsidRDefault="00C5058D" w:rsidP="006A7479">
          <w:pPr>
            <w:pStyle w:val="ProductList-OfferingBody"/>
            <w:ind w:left="-72" w:right="-76"/>
            <w:jc w:val="center"/>
            <w:rPr>
              <w:rFonts w:ascii="Calibri" w:eastAsia="SimSun" w:hAnsi="Calibri"/>
              <w:color w:val="808080" w:themeColor="background1" w:themeShade="80"/>
              <w:sz w:val="14"/>
              <w:szCs w:val="14"/>
            </w:rPr>
          </w:pPr>
          <w:hyperlink w:anchor="Services" w:history="1">
            <w:r w:rsidR="006A7479" w:rsidRPr="00077516">
              <w:rPr>
                <w:rStyle w:val="Hyperlink"/>
                <w:rFonts w:ascii="Calibri" w:eastAsia="SimSun" w:hAnsi="Calibri" w:cs="Gulim"/>
                <w:color w:val="023160" w:themeColor="hyperlink" w:themeShade="80"/>
                <w:sz w:val="14"/>
                <w:szCs w:val="14"/>
              </w:rPr>
              <w:t>服</w:t>
            </w:r>
            <w:r w:rsidR="006A7479" w:rsidRPr="00077516">
              <w:rPr>
                <w:rStyle w:val="Hyperlink"/>
                <w:rFonts w:ascii="Calibri" w:eastAsia="SimSun" w:hAnsi="Calibri" w:cs="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413681" w14:textId="77777777" w:rsidR="006A7479" w:rsidRPr="00077516" w:rsidRDefault="006A7479" w:rsidP="006A7479">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D4D8D7"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AppendixA" w:history="1">
            <w:r w:rsidR="006A7479" w:rsidRPr="00077516">
              <w:rPr>
                <w:rStyle w:val="Hyperlink"/>
                <w:rFonts w:ascii="Calibri" w:eastAsia="SimSun" w:hAnsi="Calibri"/>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F921C" w14:textId="77777777" w:rsidR="006A7479" w:rsidRPr="00077516" w:rsidRDefault="006A7479" w:rsidP="006A7479">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2C7D" w14:textId="77777777" w:rsidR="006A7479" w:rsidRPr="006E153C" w:rsidRDefault="00C5058D" w:rsidP="006A7479">
          <w:pPr>
            <w:pStyle w:val="ProductList-OfferingBody"/>
            <w:ind w:left="-72" w:right="-87"/>
            <w:jc w:val="center"/>
            <w:rPr>
              <w:rFonts w:eastAsia="SimSun"/>
              <w:color w:val="808080" w:themeColor="background1" w:themeShade="80"/>
              <w:sz w:val="14"/>
              <w:szCs w:val="14"/>
            </w:rPr>
          </w:pPr>
          <w:hyperlink w:anchor="Index" w:history="1">
            <w:r w:rsidR="006A7479" w:rsidRPr="006E153C">
              <w:rPr>
                <w:rStyle w:val="Hyperlink"/>
                <w:rFonts w:eastAsia="SimSun"/>
                <w:color w:val="023160" w:themeColor="hyperlink" w:themeShade="80"/>
                <w:sz w:val="14"/>
                <w:szCs w:val="14"/>
              </w:rPr>
              <w:t>索引</w:t>
            </w:r>
          </w:hyperlink>
        </w:p>
      </w:tc>
    </w:tr>
  </w:tbl>
  <w:p w14:paraId="50B70360" w14:textId="77777777" w:rsidR="006A7479" w:rsidRPr="00FF08DB" w:rsidRDefault="006A7479" w:rsidP="00F86F72">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7479" w:rsidRPr="00077516" w14:paraId="0E0A2B01" w14:textId="77777777" w:rsidTr="006A747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2598F1" w14:textId="77777777" w:rsidR="006A7479" w:rsidRPr="00077516" w:rsidRDefault="00C5058D" w:rsidP="006A7479">
          <w:pPr>
            <w:pStyle w:val="ProductList-OfferingBody"/>
            <w:ind w:left="-77" w:right="-73"/>
            <w:jc w:val="center"/>
            <w:rPr>
              <w:rFonts w:ascii="Calibri" w:eastAsia="SimSun" w:hAnsi="Calibri"/>
              <w:color w:val="808080" w:themeColor="background1" w:themeShade="80"/>
              <w:sz w:val="14"/>
              <w:szCs w:val="14"/>
            </w:rPr>
          </w:pPr>
          <w:hyperlink w:anchor="ToC" w:history="1">
            <w:r w:rsidR="006A7479" w:rsidRPr="00077516">
              <w:rPr>
                <w:rStyle w:val="Hyperlink"/>
                <w:rFonts w:ascii="Calibri" w:eastAsia="SimSun" w:hAnsi="Calibri"/>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91949" w14:textId="77777777" w:rsidR="006A7479" w:rsidRPr="00077516" w:rsidRDefault="006A7479" w:rsidP="006A7479">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FBE727"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Introduction" w:history="1">
            <w:r w:rsidR="006A7479" w:rsidRPr="00077516">
              <w:rPr>
                <w:rStyle w:val="Hyperlink"/>
                <w:rFonts w:ascii="Calibri" w:eastAsia="SimSun" w:hAnsi="Calibri" w:cs="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DF90A6" w14:textId="77777777" w:rsidR="006A7479" w:rsidRPr="00077516" w:rsidRDefault="006A7479" w:rsidP="006A7479">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BCDCBE" w14:textId="77777777" w:rsidR="006A7479" w:rsidRPr="00077516" w:rsidRDefault="00C5058D" w:rsidP="006A7479">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6A7479" w:rsidRPr="00077516">
              <w:rPr>
                <w:rStyle w:val="Hyperlink"/>
                <w:rFonts w:ascii="Calibri" w:eastAsia="SimSun" w:hAnsi="Calibri"/>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6D0D7C" w14:textId="77777777" w:rsidR="006A7479" w:rsidRPr="00077516" w:rsidRDefault="006A7479" w:rsidP="006A7479">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AB2B30"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OnlineServices" w:history="1">
            <w:r w:rsidR="006A7479" w:rsidRPr="00077516">
              <w:rPr>
                <w:rStyle w:val="Hyperlink"/>
                <w:rFonts w:ascii="Calibri" w:eastAsia="SimSun" w:hAnsi="Calibri"/>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47B73"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0A84C"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6A7479" w:rsidRPr="00077516">
              <w:rPr>
                <w:rStyle w:val="Hyperlink"/>
                <w:rFonts w:ascii="Calibri" w:eastAsia="SimSun" w:hAnsi="Calibri"/>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53AF6"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13B08E" w14:textId="77777777" w:rsidR="006A7479" w:rsidRPr="00077516" w:rsidRDefault="00C5058D" w:rsidP="006A7479">
          <w:pPr>
            <w:pStyle w:val="ProductList-OfferingBody"/>
            <w:ind w:left="-72" w:right="-76"/>
            <w:jc w:val="center"/>
            <w:rPr>
              <w:rFonts w:ascii="Calibri" w:eastAsia="SimSun" w:hAnsi="Calibri"/>
              <w:color w:val="808080" w:themeColor="background1" w:themeShade="80"/>
              <w:sz w:val="14"/>
              <w:szCs w:val="14"/>
            </w:rPr>
          </w:pPr>
          <w:hyperlink w:anchor="Services" w:history="1">
            <w:r w:rsidR="006A7479" w:rsidRPr="00077516">
              <w:rPr>
                <w:rStyle w:val="Hyperlink"/>
                <w:rFonts w:ascii="Calibri" w:eastAsia="SimSun" w:hAnsi="Calibri" w:cs="Gulim"/>
                <w:color w:val="023160" w:themeColor="hyperlink" w:themeShade="80"/>
                <w:sz w:val="14"/>
                <w:szCs w:val="14"/>
              </w:rPr>
              <w:t>服</w:t>
            </w:r>
            <w:r w:rsidR="006A7479" w:rsidRPr="00077516">
              <w:rPr>
                <w:rStyle w:val="Hyperlink"/>
                <w:rFonts w:ascii="Calibri" w:eastAsia="SimSun" w:hAnsi="Calibri" w:cs="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69127A" w14:textId="77777777" w:rsidR="006A7479" w:rsidRPr="00077516" w:rsidRDefault="006A7479" w:rsidP="006A7479">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EF69276"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AppendixA" w:history="1">
            <w:r w:rsidR="006A7479" w:rsidRPr="00077516">
              <w:rPr>
                <w:rStyle w:val="Hyperlink"/>
                <w:rFonts w:ascii="Calibri" w:eastAsia="SimSun" w:hAnsi="Calibri"/>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5D7EEC" w14:textId="77777777" w:rsidR="006A7479" w:rsidRPr="00077516" w:rsidRDefault="006A7479" w:rsidP="006A7479">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B1D91" w14:textId="77777777" w:rsidR="006A7479" w:rsidRPr="006E153C" w:rsidRDefault="00C5058D" w:rsidP="006A7479">
          <w:pPr>
            <w:pStyle w:val="ProductList-OfferingBody"/>
            <w:ind w:left="-72" w:right="-87"/>
            <w:jc w:val="center"/>
            <w:rPr>
              <w:rFonts w:eastAsia="SimSun"/>
              <w:color w:val="808080" w:themeColor="background1" w:themeShade="80"/>
              <w:sz w:val="14"/>
              <w:szCs w:val="14"/>
            </w:rPr>
          </w:pPr>
          <w:hyperlink w:anchor="Index" w:history="1">
            <w:r w:rsidR="006A7479" w:rsidRPr="006E153C">
              <w:rPr>
                <w:rStyle w:val="Hyperlink"/>
                <w:rFonts w:eastAsia="SimSun"/>
                <w:color w:val="023160" w:themeColor="hyperlink" w:themeShade="80"/>
                <w:sz w:val="14"/>
                <w:szCs w:val="14"/>
              </w:rPr>
              <w:t>索引</w:t>
            </w:r>
          </w:hyperlink>
        </w:p>
      </w:tc>
    </w:tr>
  </w:tbl>
  <w:p w14:paraId="37208B59" w14:textId="77777777" w:rsidR="006A7479" w:rsidRPr="00FF08DB" w:rsidRDefault="006A7479" w:rsidP="00F86F72">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7479" w:rsidRPr="00077516" w14:paraId="19688806" w14:textId="77777777" w:rsidTr="00F86F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E353AD" w14:textId="77777777" w:rsidR="006A7479" w:rsidRPr="00077516" w:rsidRDefault="00C5058D" w:rsidP="006A7479">
          <w:pPr>
            <w:pStyle w:val="ProductList-OfferingBody"/>
            <w:ind w:left="-77" w:right="-73"/>
            <w:jc w:val="center"/>
            <w:rPr>
              <w:rFonts w:ascii="Calibri" w:eastAsia="SimSun" w:hAnsi="Calibri"/>
              <w:color w:val="808080" w:themeColor="background1" w:themeShade="80"/>
              <w:sz w:val="14"/>
              <w:szCs w:val="14"/>
            </w:rPr>
          </w:pPr>
          <w:hyperlink w:anchor="ToC" w:history="1">
            <w:r w:rsidR="006A7479" w:rsidRPr="00077516">
              <w:rPr>
                <w:rStyle w:val="Hyperlink"/>
                <w:rFonts w:ascii="Calibri" w:eastAsia="SimSun" w:hAnsi="Calibri"/>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DF1E2" w14:textId="77777777" w:rsidR="006A7479" w:rsidRPr="00077516" w:rsidRDefault="006A7479" w:rsidP="006A7479">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605435E"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Introduction" w:history="1">
            <w:r w:rsidR="006A7479" w:rsidRPr="00077516">
              <w:rPr>
                <w:rStyle w:val="Hyperlink"/>
                <w:rFonts w:ascii="Calibri" w:eastAsia="SimSun" w:hAnsi="Calibri" w:cs="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F645F0" w14:textId="77777777" w:rsidR="006A7479" w:rsidRPr="00077516" w:rsidRDefault="006A7479" w:rsidP="006A7479">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5EB64" w14:textId="77777777" w:rsidR="006A7479" w:rsidRPr="00077516" w:rsidRDefault="00C5058D" w:rsidP="006A7479">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6A7479" w:rsidRPr="00077516">
              <w:rPr>
                <w:rStyle w:val="Hyperlink"/>
                <w:rFonts w:ascii="Calibri" w:eastAsia="SimSun" w:hAnsi="Calibri"/>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84480D" w14:textId="77777777" w:rsidR="006A7479" w:rsidRPr="00077516" w:rsidRDefault="006A7479" w:rsidP="006A7479">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CCE3B5"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OnlineServices" w:history="1">
            <w:r w:rsidR="006A7479" w:rsidRPr="00077516">
              <w:rPr>
                <w:rStyle w:val="Hyperlink"/>
                <w:rFonts w:ascii="Calibri" w:eastAsia="SimSun" w:hAnsi="Calibri"/>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484716"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DBD08A" w14:textId="77777777" w:rsidR="006A7479" w:rsidRPr="00077516" w:rsidRDefault="00C5058D" w:rsidP="006A7479">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6A7479" w:rsidRPr="00077516">
              <w:rPr>
                <w:rStyle w:val="Hyperlink"/>
                <w:rFonts w:ascii="Calibri" w:eastAsia="SimSun" w:hAnsi="Calibri"/>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C04CB" w14:textId="77777777" w:rsidR="006A7479" w:rsidRPr="00077516" w:rsidRDefault="006A7479" w:rsidP="006A7479">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B09E3D" w14:textId="77777777" w:rsidR="006A7479" w:rsidRPr="00077516" w:rsidRDefault="00C5058D" w:rsidP="006A7479">
          <w:pPr>
            <w:pStyle w:val="ProductList-OfferingBody"/>
            <w:ind w:left="-72" w:right="-76"/>
            <w:jc w:val="center"/>
            <w:rPr>
              <w:rFonts w:ascii="Calibri" w:eastAsia="SimSun" w:hAnsi="Calibri"/>
              <w:color w:val="808080" w:themeColor="background1" w:themeShade="80"/>
              <w:sz w:val="14"/>
              <w:szCs w:val="14"/>
            </w:rPr>
          </w:pPr>
          <w:hyperlink w:anchor="Services" w:history="1">
            <w:r w:rsidR="006A7479" w:rsidRPr="00077516">
              <w:rPr>
                <w:rStyle w:val="Hyperlink"/>
                <w:rFonts w:ascii="Calibri" w:eastAsia="SimSun" w:hAnsi="Calibri" w:cs="Gulim"/>
                <w:color w:val="023160" w:themeColor="hyperlink" w:themeShade="80"/>
                <w:sz w:val="14"/>
                <w:szCs w:val="14"/>
              </w:rPr>
              <w:t>服</w:t>
            </w:r>
            <w:r w:rsidR="006A7479" w:rsidRPr="00077516">
              <w:rPr>
                <w:rStyle w:val="Hyperlink"/>
                <w:rFonts w:ascii="Calibri" w:eastAsia="SimSun" w:hAnsi="Calibri" w:cs="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B3505E" w14:textId="77777777" w:rsidR="006A7479" w:rsidRPr="00077516" w:rsidRDefault="006A7479" w:rsidP="006A7479">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1F078F" w14:textId="77777777" w:rsidR="006A7479" w:rsidRPr="00077516" w:rsidRDefault="00C5058D" w:rsidP="006A7479">
          <w:pPr>
            <w:pStyle w:val="ProductList-OfferingBody"/>
            <w:ind w:left="-72" w:right="-74"/>
            <w:jc w:val="center"/>
            <w:rPr>
              <w:rFonts w:ascii="Calibri" w:eastAsia="SimSun" w:hAnsi="Calibri"/>
              <w:color w:val="808080" w:themeColor="background1" w:themeShade="80"/>
              <w:sz w:val="14"/>
              <w:szCs w:val="14"/>
            </w:rPr>
          </w:pPr>
          <w:hyperlink w:anchor="AppendixA" w:history="1">
            <w:r w:rsidR="006A7479" w:rsidRPr="00077516">
              <w:rPr>
                <w:rStyle w:val="Hyperlink"/>
                <w:rFonts w:ascii="Calibri" w:eastAsia="SimSun" w:hAnsi="Calibri"/>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71B186" w14:textId="77777777" w:rsidR="006A7479" w:rsidRPr="00077516" w:rsidRDefault="006A7479" w:rsidP="006A7479">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B41A79" w14:textId="77777777" w:rsidR="006A7479" w:rsidRPr="006E153C" w:rsidRDefault="00C5058D" w:rsidP="006A7479">
          <w:pPr>
            <w:pStyle w:val="ProductList-OfferingBody"/>
            <w:ind w:left="-72" w:right="-87"/>
            <w:jc w:val="center"/>
            <w:rPr>
              <w:rFonts w:eastAsia="SimSun"/>
              <w:color w:val="808080" w:themeColor="background1" w:themeShade="80"/>
              <w:sz w:val="14"/>
              <w:szCs w:val="14"/>
            </w:rPr>
          </w:pPr>
          <w:hyperlink w:anchor="Index" w:history="1">
            <w:r w:rsidR="006A7479" w:rsidRPr="006E153C">
              <w:rPr>
                <w:rStyle w:val="Hyperlink"/>
                <w:rFonts w:eastAsia="SimSun"/>
                <w:color w:val="023160" w:themeColor="hyperlink" w:themeShade="80"/>
                <w:sz w:val="14"/>
                <w:szCs w:val="14"/>
              </w:rPr>
              <w:t>索引</w:t>
            </w:r>
          </w:hyperlink>
        </w:p>
      </w:tc>
    </w:tr>
  </w:tbl>
  <w:p w14:paraId="5A370F97" w14:textId="77777777" w:rsidR="006A7479" w:rsidRPr="00FF08DB" w:rsidRDefault="006A7479" w:rsidP="00F86F72">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AC829C" w14:textId="77777777" w:rsidR="00F450E9" w:rsidRDefault="00F450E9" w:rsidP="00E55C99">
      <w:pPr>
        <w:spacing w:after="0" w:line="240" w:lineRule="auto"/>
      </w:pPr>
      <w:r>
        <w:separator/>
      </w:r>
    </w:p>
  </w:footnote>
  <w:footnote w:type="continuationSeparator" w:id="0">
    <w:p w14:paraId="301BA7C3" w14:textId="77777777" w:rsidR="00F450E9" w:rsidRDefault="00F450E9" w:rsidP="00E55C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AEDAFD" w14:textId="77777777" w:rsidR="00E46379" w:rsidRDefault="00E463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9C7A5D" w14:textId="77777777" w:rsidR="00E46379" w:rsidRDefault="00E463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7E7450" w14:textId="77777777" w:rsidR="00E46379" w:rsidRDefault="00E4637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eastAsia="SimSun" w:hAnsi="Calibri"/>
        <w:color w:val="404040" w:themeColor="text1" w:themeTint="BF"/>
      </w:rPr>
      <w:id w:val="1797179671"/>
      <w:docPartObj>
        <w:docPartGallery w:val="Page Numbers (Top of Page)"/>
        <w:docPartUnique/>
      </w:docPartObj>
    </w:sdtPr>
    <w:sdtEndPr>
      <w:rPr>
        <w:rStyle w:val="ProductList-Offering1Char"/>
      </w:rPr>
    </w:sdtEndPr>
    <w:sdtContent>
      <w:p w14:paraId="40C31458" w14:textId="77777777" w:rsidR="006A7479" w:rsidRPr="00772148" w:rsidRDefault="006A7479" w:rsidP="00E46379">
        <w:pPr>
          <w:pStyle w:val="ProductList-Offering1"/>
          <w:tabs>
            <w:tab w:val="right" w:pos="10809"/>
          </w:tabs>
          <w:ind w:left="0" w:right="0"/>
          <w:rPr>
            <w:rStyle w:val="ProductList-Offering1Char"/>
            <w:rFonts w:ascii="Calibri" w:eastAsia="SimSun" w:hAnsi="Calibri"/>
            <w:color w:val="404040" w:themeColor="text1" w:themeTint="BF"/>
          </w:rPr>
        </w:pPr>
        <w:r w:rsidRPr="00772148">
          <w:rPr>
            <w:rFonts w:ascii="Calibri" w:eastAsia="SimSun" w:hAnsi="Calibri"/>
            <w:color w:val="404040" w:themeColor="text1" w:themeTint="BF"/>
          </w:rPr>
          <w:t>微软批量许可产品列表（简体中文，</w:t>
        </w:r>
        <w:r w:rsidRPr="00772148">
          <w:rPr>
            <w:rFonts w:ascii="Calibri" w:eastAsia="SimSun" w:hAnsi="Calibri"/>
            <w:color w:val="404040" w:themeColor="text1" w:themeTint="BF"/>
          </w:rPr>
          <w:t xml:space="preserve">2015 </w:t>
        </w:r>
        <w:r w:rsidRPr="00772148">
          <w:rPr>
            <w:rFonts w:ascii="Calibri" w:eastAsia="SimSun" w:hAnsi="Calibri"/>
            <w:color w:val="404040" w:themeColor="text1" w:themeTint="BF"/>
          </w:rPr>
          <w:t>年</w:t>
        </w:r>
        <w:r w:rsidRPr="00772148">
          <w:rPr>
            <w:rFonts w:ascii="Calibri" w:eastAsia="SimSun" w:hAnsi="Calibri"/>
            <w:color w:val="404040" w:themeColor="text1" w:themeTint="BF"/>
          </w:rPr>
          <w:t xml:space="preserve"> 5 </w:t>
        </w:r>
        <w:r w:rsidRPr="00772148">
          <w:rPr>
            <w:rFonts w:ascii="Calibri" w:eastAsia="SimSun" w:hAnsi="Calibri"/>
            <w:color w:val="404040" w:themeColor="text1" w:themeTint="BF"/>
          </w:rPr>
          <w:t>月）</w:t>
        </w:r>
        <w:r w:rsidRPr="00772148">
          <w:rPr>
            <w:rFonts w:ascii="Calibri" w:eastAsia="SimSun" w:hAnsi="Calibri"/>
            <w:color w:val="404040" w:themeColor="text1" w:themeTint="BF"/>
          </w:rPr>
          <w:tab/>
        </w:r>
        <w:r w:rsidRPr="00772148">
          <w:rPr>
            <w:rStyle w:val="ProductList-Offering1Char"/>
            <w:rFonts w:ascii="Calibri" w:eastAsia="SimSun" w:hAnsi="Calibri"/>
            <w:color w:val="404040" w:themeColor="text1" w:themeTint="BF"/>
          </w:rPr>
          <w:fldChar w:fldCharType="begin"/>
        </w:r>
        <w:r w:rsidRPr="00772148">
          <w:rPr>
            <w:rStyle w:val="ProductList-Offering1Char"/>
            <w:rFonts w:ascii="Calibri" w:eastAsia="SimSun" w:hAnsi="Calibri"/>
            <w:color w:val="404040" w:themeColor="text1" w:themeTint="BF"/>
          </w:rPr>
          <w:instrText xml:space="preserve"> PAGE   \* MERGEFORMAT </w:instrText>
        </w:r>
        <w:r w:rsidRPr="00772148">
          <w:rPr>
            <w:rStyle w:val="ProductList-Offering1Char"/>
            <w:rFonts w:ascii="Calibri" w:eastAsia="SimSun" w:hAnsi="Calibri"/>
            <w:color w:val="404040" w:themeColor="text1" w:themeTint="BF"/>
          </w:rPr>
          <w:fldChar w:fldCharType="separate"/>
        </w:r>
        <w:r w:rsidR="00C5058D">
          <w:rPr>
            <w:rStyle w:val="ProductList-Offering1Char"/>
            <w:rFonts w:ascii="Calibri" w:eastAsia="SimSun" w:hAnsi="Calibri"/>
            <w:noProof/>
            <w:color w:val="404040" w:themeColor="text1" w:themeTint="BF"/>
          </w:rPr>
          <w:t>2</w:t>
        </w:r>
        <w:r w:rsidRPr="00772148">
          <w:rPr>
            <w:rFonts w:ascii="Calibri" w:eastAsia="SimSun" w:hAnsi="Calibri"/>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BE426A54"/>
    <w:lvl w:ilvl="0" w:tplc="8AC635E6">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7D76E9A"/>
    <w:multiLevelType w:val="hybridMultilevel"/>
    <w:tmpl w:val="A6DE125A"/>
    <w:lvl w:ilvl="0" w:tplc="53FC595E">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6B0CB7"/>
    <w:multiLevelType w:val="hybridMultilevel"/>
    <w:tmpl w:val="1382B548"/>
    <w:lvl w:ilvl="0" w:tplc="FA762CE8">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2"/>
  </w:num>
  <w:num w:numId="3">
    <w:abstractNumId w:val="16"/>
  </w:num>
  <w:num w:numId="4">
    <w:abstractNumId w:val="4"/>
  </w:num>
  <w:num w:numId="5">
    <w:abstractNumId w:val="1"/>
  </w:num>
  <w:num w:numId="6">
    <w:abstractNumId w:val="2"/>
  </w:num>
  <w:num w:numId="7">
    <w:abstractNumId w:val="9"/>
  </w:num>
  <w:num w:numId="8">
    <w:abstractNumId w:val="43"/>
  </w:num>
  <w:num w:numId="9">
    <w:abstractNumId w:val="11"/>
  </w:num>
  <w:num w:numId="10">
    <w:abstractNumId w:val="37"/>
  </w:num>
  <w:num w:numId="11">
    <w:abstractNumId w:val="47"/>
  </w:num>
  <w:num w:numId="12">
    <w:abstractNumId w:val="29"/>
  </w:num>
  <w:num w:numId="13">
    <w:abstractNumId w:val="21"/>
  </w:num>
  <w:num w:numId="14">
    <w:abstractNumId w:val="27"/>
  </w:num>
  <w:num w:numId="15">
    <w:abstractNumId w:val="25"/>
  </w:num>
  <w:num w:numId="16">
    <w:abstractNumId w:val="14"/>
  </w:num>
  <w:num w:numId="17">
    <w:abstractNumId w:val="44"/>
  </w:num>
  <w:num w:numId="18">
    <w:abstractNumId w:val="3"/>
  </w:num>
  <w:num w:numId="19">
    <w:abstractNumId w:val="12"/>
  </w:num>
  <w:num w:numId="20">
    <w:abstractNumId w:val="42"/>
  </w:num>
  <w:num w:numId="21">
    <w:abstractNumId w:val="41"/>
  </w:num>
  <w:num w:numId="22">
    <w:abstractNumId w:val="39"/>
  </w:num>
  <w:num w:numId="23">
    <w:abstractNumId w:val="34"/>
  </w:num>
  <w:num w:numId="24">
    <w:abstractNumId w:val="45"/>
  </w:num>
  <w:num w:numId="25">
    <w:abstractNumId w:val="10"/>
  </w:num>
  <w:num w:numId="26">
    <w:abstractNumId w:val="6"/>
  </w:num>
  <w:num w:numId="27">
    <w:abstractNumId w:val="35"/>
  </w:num>
  <w:num w:numId="28">
    <w:abstractNumId w:val="22"/>
  </w:num>
  <w:num w:numId="29">
    <w:abstractNumId w:val="24"/>
  </w:num>
  <w:num w:numId="30">
    <w:abstractNumId w:val="40"/>
  </w:num>
  <w:num w:numId="31">
    <w:abstractNumId w:val="7"/>
  </w:num>
  <w:num w:numId="32">
    <w:abstractNumId w:val="36"/>
  </w:num>
  <w:num w:numId="33">
    <w:abstractNumId w:val="18"/>
  </w:num>
  <w:num w:numId="34">
    <w:abstractNumId w:val="30"/>
  </w:num>
  <w:num w:numId="35">
    <w:abstractNumId w:val="5"/>
  </w:num>
  <w:num w:numId="36">
    <w:abstractNumId w:val="17"/>
  </w:num>
  <w:num w:numId="37">
    <w:abstractNumId w:val="33"/>
  </w:num>
  <w:num w:numId="38">
    <w:abstractNumId w:val="38"/>
  </w:num>
  <w:num w:numId="39">
    <w:abstractNumId w:val="19"/>
  </w:num>
  <w:num w:numId="40">
    <w:abstractNumId w:val="23"/>
  </w:num>
  <w:num w:numId="41">
    <w:abstractNumId w:val="46"/>
  </w:num>
  <w:num w:numId="42">
    <w:abstractNumId w:val="28"/>
  </w:num>
  <w:num w:numId="43">
    <w:abstractNumId w:val="8"/>
  </w:num>
  <w:num w:numId="44">
    <w:abstractNumId w:val="15"/>
  </w:num>
  <w:num w:numId="45">
    <w:abstractNumId w:val="26"/>
  </w:num>
  <w:num w:numId="46">
    <w:abstractNumId w:val="31"/>
  </w:num>
  <w:num w:numId="47">
    <w:abstractNumId w:val="20"/>
  </w:num>
  <w:num w:numId="48">
    <w:abstractNumId w:val="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documentProtection w:edit="readOnly" w:enforcement="1" w:cryptProviderType="rsaAES" w:cryptAlgorithmClass="hash" w:cryptAlgorithmType="typeAny" w:cryptAlgorithmSid="14" w:cryptSpinCount="100000" w:hash="5Hq+iTftuJWCcVX8PCSqe9gDRt3dz0RJnS2Pb9m6XyP4SIh1YZP9N6IkQl+/8Lt7G92gzdbr+KiE0Eg34rPWQA==" w:salt="T/5UMBOI75EUA1ut34Kh7w=="/>
  <w:defaultTabStop w:val="720"/>
  <w:characterSpacingControl w:val="doNotCompress"/>
  <w:hdrShapeDefaults>
    <o:shapedefaults v:ext="edit" spidmax="6145"/>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A73"/>
    <w:rsid w:val="0000587A"/>
    <w:rsid w:val="00012090"/>
    <w:rsid w:val="0003014B"/>
    <w:rsid w:val="00034457"/>
    <w:rsid w:val="00044CB1"/>
    <w:rsid w:val="00044DC3"/>
    <w:rsid w:val="0004609F"/>
    <w:rsid w:val="00051066"/>
    <w:rsid w:val="000515E0"/>
    <w:rsid w:val="0005710C"/>
    <w:rsid w:val="00067821"/>
    <w:rsid w:val="00076A9D"/>
    <w:rsid w:val="00077516"/>
    <w:rsid w:val="00087053"/>
    <w:rsid w:val="000A30FE"/>
    <w:rsid w:val="000B6BFE"/>
    <w:rsid w:val="000B6CA3"/>
    <w:rsid w:val="000C0779"/>
    <w:rsid w:val="000D4BCB"/>
    <w:rsid w:val="000E334B"/>
    <w:rsid w:val="000F4744"/>
    <w:rsid w:val="000F7EA2"/>
    <w:rsid w:val="001046F3"/>
    <w:rsid w:val="00107882"/>
    <w:rsid w:val="00113F1D"/>
    <w:rsid w:val="00115D0E"/>
    <w:rsid w:val="00122D6A"/>
    <w:rsid w:val="00125A12"/>
    <w:rsid w:val="00126481"/>
    <w:rsid w:val="00143C38"/>
    <w:rsid w:val="00145794"/>
    <w:rsid w:val="00146AEA"/>
    <w:rsid w:val="00152E71"/>
    <w:rsid w:val="00155917"/>
    <w:rsid w:val="00164CC3"/>
    <w:rsid w:val="00184770"/>
    <w:rsid w:val="00184EA0"/>
    <w:rsid w:val="00186065"/>
    <w:rsid w:val="00196AC7"/>
    <w:rsid w:val="001B1713"/>
    <w:rsid w:val="001C6791"/>
    <w:rsid w:val="001C7005"/>
    <w:rsid w:val="001D2EE2"/>
    <w:rsid w:val="001D4AAC"/>
    <w:rsid w:val="001E080A"/>
    <w:rsid w:val="001E2BC9"/>
    <w:rsid w:val="001F3A15"/>
    <w:rsid w:val="002025F5"/>
    <w:rsid w:val="00212FE2"/>
    <w:rsid w:val="00214553"/>
    <w:rsid w:val="00214804"/>
    <w:rsid w:val="00230052"/>
    <w:rsid w:val="00233C18"/>
    <w:rsid w:val="00237697"/>
    <w:rsid w:val="00252488"/>
    <w:rsid w:val="00275197"/>
    <w:rsid w:val="002753C7"/>
    <w:rsid w:val="0028207E"/>
    <w:rsid w:val="002822AD"/>
    <w:rsid w:val="002978D2"/>
    <w:rsid w:val="002A5E06"/>
    <w:rsid w:val="002B2468"/>
    <w:rsid w:val="002C03C7"/>
    <w:rsid w:val="002E38A3"/>
    <w:rsid w:val="002E7D76"/>
    <w:rsid w:val="002F1D4C"/>
    <w:rsid w:val="002F6F73"/>
    <w:rsid w:val="002F7A6D"/>
    <w:rsid w:val="003006C8"/>
    <w:rsid w:val="00312C17"/>
    <w:rsid w:val="003258B5"/>
    <w:rsid w:val="0032783B"/>
    <w:rsid w:val="00327F72"/>
    <w:rsid w:val="00342BF0"/>
    <w:rsid w:val="00353F7F"/>
    <w:rsid w:val="003576AA"/>
    <w:rsid w:val="00362117"/>
    <w:rsid w:val="00362332"/>
    <w:rsid w:val="00372EB0"/>
    <w:rsid w:val="0037697F"/>
    <w:rsid w:val="003830EC"/>
    <w:rsid w:val="00387ABA"/>
    <w:rsid w:val="003915B1"/>
    <w:rsid w:val="00394083"/>
    <w:rsid w:val="003B33D5"/>
    <w:rsid w:val="003B7D9D"/>
    <w:rsid w:val="003C0E00"/>
    <w:rsid w:val="003D119F"/>
    <w:rsid w:val="003D358E"/>
    <w:rsid w:val="003D46E6"/>
    <w:rsid w:val="003E2C2B"/>
    <w:rsid w:val="003E4E51"/>
    <w:rsid w:val="003E5E70"/>
    <w:rsid w:val="003F0941"/>
    <w:rsid w:val="003F54B6"/>
    <w:rsid w:val="00404594"/>
    <w:rsid w:val="00405098"/>
    <w:rsid w:val="00407FC7"/>
    <w:rsid w:val="00413305"/>
    <w:rsid w:val="0043182E"/>
    <w:rsid w:val="00432A18"/>
    <w:rsid w:val="0043610A"/>
    <w:rsid w:val="00457AAB"/>
    <w:rsid w:val="00471857"/>
    <w:rsid w:val="0047466D"/>
    <w:rsid w:val="00481849"/>
    <w:rsid w:val="004841B8"/>
    <w:rsid w:val="004861F6"/>
    <w:rsid w:val="00486436"/>
    <w:rsid w:val="0048682E"/>
    <w:rsid w:val="00493A73"/>
    <w:rsid w:val="004A4623"/>
    <w:rsid w:val="004B37D0"/>
    <w:rsid w:val="004E3E7D"/>
    <w:rsid w:val="004E56DC"/>
    <w:rsid w:val="004F5B54"/>
    <w:rsid w:val="004F6E53"/>
    <w:rsid w:val="0050012B"/>
    <w:rsid w:val="005012ED"/>
    <w:rsid w:val="00512866"/>
    <w:rsid w:val="00522245"/>
    <w:rsid w:val="005245D8"/>
    <w:rsid w:val="005247B7"/>
    <w:rsid w:val="00530B17"/>
    <w:rsid w:val="00537903"/>
    <w:rsid w:val="005420FF"/>
    <w:rsid w:val="005930D0"/>
    <w:rsid w:val="00595077"/>
    <w:rsid w:val="005A5486"/>
    <w:rsid w:val="005A5AAB"/>
    <w:rsid w:val="005A5D7F"/>
    <w:rsid w:val="005B4518"/>
    <w:rsid w:val="005C2EA8"/>
    <w:rsid w:val="005D3F5F"/>
    <w:rsid w:val="005D57A6"/>
    <w:rsid w:val="0061076A"/>
    <w:rsid w:val="00611D39"/>
    <w:rsid w:val="00615483"/>
    <w:rsid w:val="00627B65"/>
    <w:rsid w:val="0063409D"/>
    <w:rsid w:val="00661C2F"/>
    <w:rsid w:val="0066438A"/>
    <w:rsid w:val="006653CC"/>
    <w:rsid w:val="00671F8E"/>
    <w:rsid w:val="00673714"/>
    <w:rsid w:val="0067477E"/>
    <w:rsid w:val="00676FE4"/>
    <w:rsid w:val="00685F09"/>
    <w:rsid w:val="00687036"/>
    <w:rsid w:val="00694EA4"/>
    <w:rsid w:val="006A7479"/>
    <w:rsid w:val="006B7419"/>
    <w:rsid w:val="006C0126"/>
    <w:rsid w:val="006C02D3"/>
    <w:rsid w:val="006D243A"/>
    <w:rsid w:val="006E153C"/>
    <w:rsid w:val="006E624F"/>
    <w:rsid w:val="006E6A0D"/>
    <w:rsid w:val="006F1DDC"/>
    <w:rsid w:val="006F26A0"/>
    <w:rsid w:val="006F7950"/>
    <w:rsid w:val="00703A06"/>
    <w:rsid w:val="0070772C"/>
    <w:rsid w:val="00713FE6"/>
    <w:rsid w:val="00720339"/>
    <w:rsid w:val="00730631"/>
    <w:rsid w:val="00730846"/>
    <w:rsid w:val="00736A98"/>
    <w:rsid w:val="00740183"/>
    <w:rsid w:val="00747580"/>
    <w:rsid w:val="00750DC0"/>
    <w:rsid w:val="00756576"/>
    <w:rsid w:val="007622D5"/>
    <w:rsid w:val="00772148"/>
    <w:rsid w:val="00774263"/>
    <w:rsid w:val="00782EBE"/>
    <w:rsid w:val="00786669"/>
    <w:rsid w:val="007917B5"/>
    <w:rsid w:val="007935B9"/>
    <w:rsid w:val="0079695A"/>
    <w:rsid w:val="007A3A33"/>
    <w:rsid w:val="007B3C45"/>
    <w:rsid w:val="007D040E"/>
    <w:rsid w:val="007E4218"/>
    <w:rsid w:val="007E4974"/>
    <w:rsid w:val="00806A3C"/>
    <w:rsid w:val="00811436"/>
    <w:rsid w:val="008173A8"/>
    <w:rsid w:val="00820005"/>
    <w:rsid w:val="00831D41"/>
    <w:rsid w:val="0083672D"/>
    <w:rsid w:val="00844446"/>
    <w:rsid w:val="00845EBB"/>
    <w:rsid w:val="00853F29"/>
    <w:rsid w:val="008545B7"/>
    <w:rsid w:val="00861452"/>
    <w:rsid w:val="00862821"/>
    <w:rsid w:val="00881DAB"/>
    <w:rsid w:val="008844E5"/>
    <w:rsid w:val="008845EA"/>
    <w:rsid w:val="008853BB"/>
    <w:rsid w:val="00885575"/>
    <w:rsid w:val="0088637C"/>
    <w:rsid w:val="0089485D"/>
    <w:rsid w:val="00894A39"/>
    <w:rsid w:val="008A0A34"/>
    <w:rsid w:val="008A442A"/>
    <w:rsid w:val="008A5A2F"/>
    <w:rsid w:val="008A79F6"/>
    <w:rsid w:val="008B07B9"/>
    <w:rsid w:val="008C7AE6"/>
    <w:rsid w:val="008D0204"/>
    <w:rsid w:val="008E21D3"/>
    <w:rsid w:val="008F15C5"/>
    <w:rsid w:val="008F7E9D"/>
    <w:rsid w:val="00915671"/>
    <w:rsid w:val="009160AF"/>
    <w:rsid w:val="009173BD"/>
    <w:rsid w:val="00923E75"/>
    <w:rsid w:val="00936455"/>
    <w:rsid w:val="00937A88"/>
    <w:rsid w:val="00944820"/>
    <w:rsid w:val="009469AF"/>
    <w:rsid w:val="009504E1"/>
    <w:rsid w:val="009518C5"/>
    <w:rsid w:val="00957EE8"/>
    <w:rsid w:val="009642A1"/>
    <w:rsid w:val="009B1599"/>
    <w:rsid w:val="009B48FC"/>
    <w:rsid w:val="009C1687"/>
    <w:rsid w:val="009E0991"/>
    <w:rsid w:val="009E7D3E"/>
    <w:rsid w:val="009F084A"/>
    <w:rsid w:val="009F5C8F"/>
    <w:rsid w:val="009F736C"/>
    <w:rsid w:val="00A0074D"/>
    <w:rsid w:val="00A00788"/>
    <w:rsid w:val="00A07C41"/>
    <w:rsid w:val="00A13205"/>
    <w:rsid w:val="00A132EA"/>
    <w:rsid w:val="00A1742B"/>
    <w:rsid w:val="00A17B16"/>
    <w:rsid w:val="00A22A36"/>
    <w:rsid w:val="00A22D2D"/>
    <w:rsid w:val="00A3096C"/>
    <w:rsid w:val="00A3250A"/>
    <w:rsid w:val="00A5008B"/>
    <w:rsid w:val="00A55FBA"/>
    <w:rsid w:val="00A5779D"/>
    <w:rsid w:val="00A740E6"/>
    <w:rsid w:val="00A75513"/>
    <w:rsid w:val="00A9100B"/>
    <w:rsid w:val="00AA2D8F"/>
    <w:rsid w:val="00AC6878"/>
    <w:rsid w:val="00AD4EE0"/>
    <w:rsid w:val="00AE0591"/>
    <w:rsid w:val="00AE52F9"/>
    <w:rsid w:val="00AE5983"/>
    <w:rsid w:val="00AF3357"/>
    <w:rsid w:val="00AF722A"/>
    <w:rsid w:val="00B03426"/>
    <w:rsid w:val="00B10A93"/>
    <w:rsid w:val="00B134D1"/>
    <w:rsid w:val="00B139C3"/>
    <w:rsid w:val="00B17FC8"/>
    <w:rsid w:val="00B25495"/>
    <w:rsid w:val="00B2674F"/>
    <w:rsid w:val="00B30F06"/>
    <w:rsid w:val="00B35086"/>
    <w:rsid w:val="00B41AA5"/>
    <w:rsid w:val="00B42613"/>
    <w:rsid w:val="00B42A01"/>
    <w:rsid w:val="00B45CEC"/>
    <w:rsid w:val="00B57930"/>
    <w:rsid w:val="00B64322"/>
    <w:rsid w:val="00B86A12"/>
    <w:rsid w:val="00B95280"/>
    <w:rsid w:val="00B96E3C"/>
    <w:rsid w:val="00BA492C"/>
    <w:rsid w:val="00BA68A4"/>
    <w:rsid w:val="00BA7192"/>
    <w:rsid w:val="00BC3F46"/>
    <w:rsid w:val="00BD1F76"/>
    <w:rsid w:val="00BD4CAC"/>
    <w:rsid w:val="00BD6CB9"/>
    <w:rsid w:val="00BE7893"/>
    <w:rsid w:val="00BF1ADF"/>
    <w:rsid w:val="00BF6E9A"/>
    <w:rsid w:val="00C0285A"/>
    <w:rsid w:val="00C0696C"/>
    <w:rsid w:val="00C17FBC"/>
    <w:rsid w:val="00C224CE"/>
    <w:rsid w:val="00C27EC5"/>
    <w:rsid w:val="00C33584"/>
    <w:rsid w:val="00C35FEC"/>
    <w:rsid w:val="00C446E7"/>
    <w:rsid w:val="00C44B2C"/>
    <w:rsid w:val="00C47533"/>
    <w:rsid w:val="00C50101"/>
    <w:rsid w:val="00C5058D"/>
    <w:rsid w:val="00C5511F"/>
    <w:rsid w:val="00C60BAE"/>
    <w:rsid w:val="00C639C0"/>
    <w:rsid w:val="00C67A55"/>
    <w:rsid w:val="00C718E5"/>
    <w:rsid w:val="00C800A8"/>
    <w:rsid w:val="00C8041E"/>
    <w:rsid w:val="00C817F9"/>
    <w:rsid w:val="00C8728F"/>
    <w:rsid w:val="00CA1397"/>
    <w:rsid w:val="00CA1B81"/>
    <w:rsid w:val="00CB18F8"/>
    <w:rsid w:val="00CC5CD1"/>
    <w:rsid w:val="00CD1563"/>
    <w:rsid w:val="00CD2625"/>
    <w:rsid w:val="00CD2F0C"/>
    <w:rsid w:val="00CD3466"/>
    <w:rsid w:val="00CD6711"/>
    <w:rsid w:val="00CD737E"/>
    <w:rsid w:val="00CF7D07"/>
    <w:rsid w:val="00D079F1"/>
    <w:rsid w:val="00D24F18"/>
    <w:rsid w:val="00D27077"/>
    <w:rsid w:val="00D3266A"/>
    <w:rsid w:val="00D4266C"/>
    <w:rsid w:val="00D461BE"/>
    <w:rsid w:val="00D4668F"/>
    <w:rsid w:val="00D5723E"/>
    <w:rsid w:val="00D622E5"/>
    <w:rsid w:val="00D76785"/>
    <w:rsid w:val="00D84ECE"/>
    <w:rsid w:val="00DB45F4"/>
    <w:rsid w:val="00DB5F0F"/>
    <w:rsid w:val="00DB6CE7"/>
    <w:rsid w:val="00DC2BAF"/>
    <w:rsid w:val="00DC4342"/>
    <w:rsid w:val="00DD3C49"/>
    <w:rsid w:val="00DD6783"/>
    <w:rsid w:val="00DD70AA"/>
    <w:rsid w:val="00DD7FD7"/>
    <w:rsid w:val="00E0060B"/>
    <w:rsid w:val="00E0577E"/>
    <w:rsid w:val="00E25B8E"/>
    <w:rsid w:val="00E25E19"/>
    <w:rsid w:val="00E2785C"/>
    <w:rsid w:val="00E359CB"/>
    <w:rsid w:val="00E44938"/>
    <w:rsid w:val="00E46379"/>
    <w:rsid w:val="00E548F0"/>
    <w:rsid w:val="00E55C99"/>
    <w:rsid w:val="00E57A13"/>
    <w:rsid w:val="00E65726"/>
    <w:rsid w:val="00E741A3"/>
    <w:rsid w:val="00E7429E"/>
    <w:rsid w:val="00E75BC6"/>
    <w:rsid w:val="00E802A5"/>
    <w:rsid w:val="00E907C9"/>
    <w:rsid w:val="00E917EC"/>
    <w:rsid w:val="00E93B7D"/>
    <w:rsid w:val="00E94CCF"/>
    <w:rsid w:val="00EA2580"/>
    <w:rsid w:val="00EA25BE"/>
    <w:rsid w:val="00EA3D5F"/>
    <w:rsid w:val="00EA4A91"/>
    <w:rsid w:val="00EA59C8"/>
    <w:rsid w:val="00EB0333"/>
    <w:rsid w:val="00EB5C0D"/>
    <w:rsid w:val="00EC64FB"/>
    <w:rsid w:val="00ED1B8F"/>
    <w:rsid w:val="00EE177B"/>
    <w:rsid w:val="00EE6C2A"/>
    <w:rsid w:val="00F341C9"/>
    <w:rsid w:val="00F37FA3"/>
    <w:rsid w:val="00F450E9"/>
    <w:rsid w:val="00F52CBF"/>
    <w:rsid w:val="00F554E1"/>
    <w:rsid w:val="00F863BC"/>
    <w:rsid w:val="00F863EA"/>
    <w:rsid w:val="00F86F72"/>
    <w:rsid w:val="00F92C7F"/>
    <w:rsid w:val="00F93847"/>
    <w:rsid w:val="00FA34C6"/>
    <w:rsid w:val="00FA67F6"/>
    <w:rsid w:val="00FB60D7"/>
    <w:rsid w:val="00FD1AC1"/>
    <w:rsid w:val="00FD49D9"/>
    <w:rsid w:val="00FD6B33"/>
    <w:rsid w:val="00FE0EE3"/>
    <w:rsid w:val="00FE5879"/>
    <w:rsid w:val="00FF2219"/>
    <w:rsid w:val="00FF73A5"/>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F172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3A73"/>
    <w:rPr>
      <w:rFonts w:eastAsiaTheme="minorHAnsi"/>
      <w:lang w:val="zh-CN" w:eastAsia="zh-CN" w:bidi="zh-CN"/>
    </w:rPr>
  </w:style>
  <w:style w:type="paragraph" w:styleId="Heading1">
    <w:name w:val="heading 1"/>
    <w:basedOn w:val="Normal"/>
    <w:next w:val="Normal"/>
    <w:link w:val="Heading1Char"/>
    <w:uiPriority w:val="9"/>
    <w:qFormat/>
    <w:rsid w:val="00493A7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93A7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493A7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3A73"/>
    <w:rPr>
      <w:rFonts w:asciiTheme="majorHAnsi" w:eastAsiaTheme="majorEastAsia" w:hAnsiTheme="majorHAnsi" w:cstheme="majorBidi"/>
      <w:color w:val="2E74B5" w:themeColor="accent1" w:themeShade="BF"/>
      <w:sz w:val="32"/>
      <w:szCs w:val="32"/>
      <w:lang w:val="zh-CN" w:eastAsia="zh-CN" w:bidi="zh-CN"/>
    </w:rPr>
  </w:style>
  <w:style w:type="character" w:customStyle="1" w:styleId="Heading2Char">
    <w:name w:val="Heading 2 Char"/>
    <w:basedOn w:val="DefaultParagraphFont"/>
    <w:link w:val="Heading2"/>
    <w:uiPriority w:val="9"/>
    <w:rsid w:val="00493A73"/>
    <w:rPr>
      <w:rFonts w:asciiTheme="majorHAnsi" w:eastAsiaTheme="majorEastAsia" w:hAnsiTheme="majorHAnsi" w:cstheme="majorBidi"/>
      <w:color w:val="2E74B5"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493A73"/>
    <w:rPr>
      <w:rFonts w:asciiTheme="majorHAnsi" w:eastAsiaTheme="majorEastAsia" w:hAnsiTheme="majorHAnsi" w:cstheme="majorBidi"/>
      <w:color w:val="1F4D78" w:themeColor="accent1" w:themeShade="7F"/>
      <w:sz w:val="24"/>
      <w:szCs w:val="24"/>
      <w:lang w:val="zh-CN" w:eastAsia="zh-CN" w:bidi="zh-CN"/>
    </w:rPr>
  </w:style>
  <w:style w:type="paragraph" w:customStyle="1" w:styleId="ProductList-Body">
    <w:name w:val="Product List - Body"/>
    <w:basedOn w:val="Normal"/>
    <w:link w:val="ProductList-BodyChar"/>
    <w:qFormat/>
    <w:rsid w:val="00493A73"/>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93A73"/>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93A73"/>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493A73"/>
    <w:rPr>
      <w:rFonts w:eastAsiaTheme="minorHAnsi"/>
      <w:sz w:val="18"/>
      <w:lang w:val="zh-CN" w:eastAsia="zh-CN" w:bidi="zh-CN"/>
    </w:rPr>
  </w:style>
  <w:style w:type="character" w:customStyle="1" w:styleId="ProductList-SectionHeadingChar">
    <w:name w:val="Product List - Section Heading Char"/>
    <w:basedOn w:val="ProductList-BodyChar"/>
    <w:link w:val="ProductList-SectionHeading"/>
    <w:rsid w:val="00493A73"/>
    <w:rPr>
      <w:rFonts w:asciiTheme="majorHAnsi" w:eastAsiaTheme="minorHAnsi" w:hAnsiTheme="majorHAnsi"/>
      <w:b/>
      <w:sz w:val="40"/>
      <w:lang w:val="zh-CN" w:eastAsia="zh-CN" w:bidi="zh-CN"/>
    </w:rPr>
  </w:style>
  <w:style w:type="paragraph" w:customStyle="1" w:styleId="ProductList-Offering1">
    <w:name w:val="Product List - Offering 1"/>
    <w:basedOn w:val="ProductList-Body"/>
    <w:link w:val="ProductList-Offering1Char"/>
    <w:qFormat/>
    <w:rsid w:val="00493A73"/>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93A73"/>
    <w:rPr>
      <w:rFonts w:asciiTheme="majorHAnsi" w:eastAsiaTheme="minorHAnsi" w:hAnsiTheme="majorHAnsi"/>
      <w:b/>
      <w:sz w:val="28"/>
      <w:lang w:val="zh-CN" w:eastAsia="zh-CN" w:bidi="zh-CN"/>
    </w:rPr>
  </w:style>
  <w:style w:type="paragraph" w:customStyle="1" w:styleId="ProductList-OfferingBody">
    <w:name w:val="Product List - Offering Body"/>
    <w:basedOn w:val="ProductList-Body"/>
    <w:next w:val="ProductList-Body"/>
    <w:link w:val="ProductList-OfferingBodyChar"/>
    <w:qFormat/>
    <w:rsid w:val="00493A73"/>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93A73"/>
    <w:rPr>
      <w:rFonts w:asciiTheme="majorHAnsi" w:eastAsiaTheme="minorHAnsi" w:hAnsiTheme="majorHAnsi"/>
      <w:sz w:val="16"/>
      <w:lang w:val="zh-CN" w:eastAsia="zh-CN" w:bidi="zh-CN"/>
    </w:rPr>
  </w:style>
  <w:style w:type="paragraph" w:customStyle="1" w:styleId="ProductList-Offering1Heading">
    <w:name w:val="Product List - Offering 1 Heading"/>
    <w:basedOn w:val="ProductList-Body"/>
    <w:next w:val="ProductList-Body"/>
    <w:link w:val="ProductList-Offering1HeadingChar"/>
    <w:qFormat/>
    <w:rsid w:val="00493A73"/>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493A73"/>
    <w:rPr>
      <w:rFonts w:eastAsiaTheme="minorHAnsi"/>
      <w:sz w:val="16"/>
      <w:lang w:val="zh-CN" w:eastAsia="zh-CN" w:bidi="zh-CN"/>
    </w:rPr>
  </w:style>
  <w:style w:type="paragraph" w:customStyle="1" w:styleId="ProductList-SubSection1Heading">
    <w:name w:val="Product List - SubSection 1 Heading"/>
    <w:basedOn w:val="ProductList-Body"/>
    <w:link w:val="ProductList-SubSection1HeadingChar"/>
    <w:qFormat/>
    <w:rsid w:val="00493A73"/>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93A73"/>
    <w:rPr>
      <w:rFonts w:asciiTheme="majorHAnsi" w:eastAsiaTheme="minorHAnsi" w:hAnsiTheme="majorHAnsi"/>
      <w:b/>
      <w:sz w:val="28"/>
      <w:lang w:val="zh-CN" w:eastAsia="zh-CN" w:bidi="zh-CN"/>
    </w:rPr>
  </w:style>
  <w:style w:type="paragraph" w:styleId="Header">
    <w:name w:val="header"/>
    <w:basedOn w:val="Normal"/>
    <w:link w:val="HeaderChar"/>
    <w:uiPriority w:val="99"/>
    <w:unhideWhenUsed/>
    <w:rsid w:val="00493A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A73"/>
    <w:rPr>
      <w:rFonts w:eastAsiaTheme="minorHAnsi"/>
      <w:lang w:val="zh-CN" w:eastAsia="zh-CN" w:bidi="zh-CN"/>
    </w:rPr>
  </w:style>
  <w:style w:type="character" w:customStyle="1" w:styleId="ProductList-SubSection1HeadingChar">
    <w:name w:val="Product List - SubSection 1 Heading Char"/>
    <w:basedOn w:val="ProductList-BodyChar"/>
    <w:link w:val="ProductList-SubSection1Heading"/>
    <w:rsid w:val="00493A73"/>
    <w:rPr>
      <w:rFonts w:asciiTheme="majorHAnsi" w:eastAsiaTheme="minorHAnsi" w:hAnsiTheme="majorHAnsi"/>
      <w:b/>
      <w:sz w:val="28"/>
      <w:lang w:val="zh-CN" w:eastAsia="zh-CN" w:bidi="zh-CN"/>
    </w:rPr>
  </w:style>
  <w:style w:type="paragraph" w:styleId="Footer">
    <w:name w:val="footer"/>
    <w:basedOn w:val="Normal"/>
    <w:link w:val="FooterChar"/>
    <w:uiPriority w:val="99"/>
    <w:unhideWhenUsed/>
    <w:rsid w:val="00493A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A73"/>
    <w:rPr>
      <w:rFonts w:eastAsiaTheme="minorHAnsi"/>
      <w:lang w:val="zh-CN" w:eastAsia="zh-CN" w:bidi="zh-CN"/>
    </w:rPr>
  </w:style>
  <w:style w:type="table" w:styleId="TableGrid">
    <w:name w:val="Table Grid"/>
    <w:basedOn w:val="TableNormal"/>
    <w:uiPriority w:val="39"/>
    <w:rsid w:val="00493A73"/>
    <w:pPr>
      <w:spacing w:after="0" w:line="240" w:lineRule="auto"/>
    </w:pPr>
    <w:rPr>
      <w:rFonts w:eastAsiaTheme="minorHAnsi"/>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93A73"/>
    <w:rPr>
      <w:color w:val="0563C1" w:themeColor="hyperlink"/>
      <w:u w:val="single"/>
    </w:rPr>
  </w:style>
  <w:style w:type="paragraph" w:styleId="BalloonText">
    <w:name w:val="Balloon Text"/>
    <w:basedOn w:val="Normal"/>
    <w:link w:val="BalloonTextChar"/>
    <w:uiPriority w:val="99"/>
    <w:semiHidden/>
    <w:unhideWhenUsed/>
    <w:rsid w:val="00493A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3A73"/>
    <w:rPr>
      <w:rFonts w:ascii="Segoe UI" w:eastAsiaTheme="minorHAnsi" w:hAnsi="Segoe UI" w:cs="Segoe UI"/>
      <w:sz w:val="18"/>
      <w:szCs w:val="18"/>
      <w:lang w:val="zh-CN" w:eastAsia="zh-CN" w:bidi="zh-CN"/>
    </w:rPr>
  </w:style>
  <w:style w:type="paragraph" w:customStyle="1" w:styleId="ProductList-Offering2Heading">
    <w:name w:val="Product List - Offering 2 Heading"/>
    <w:basedOn w:val="ProductList-Offering1Heading"/>
    <w:next w:val="ProductList-Body"/>
    <w:link w:val="ProductList-Offering2HeadingChar"/>
    <w:qFormat/>
    <w:rsid w:val="00493A73"/>
    <w:pPr>
      <w:tabs>
        <w:tab w:val="clear" w:pos="187"/>
      </w:tabs>
    </w:pPr>
  </w:style>
  <w:style w:type="character" w:customStyle="1" w:styleId="ProductList-Offering2HeadingChar">
    <w:name w:val="Product List - Offering 2 Heading Char"/>
    <w:basedOn w:val="ProductList-Offering1HeadingChar"/>
    <w:link w:val="ProductList-Offering2Heading"/>
    <w:rsid w:val="00493A73"/>
    <w:rPr>
      <w:rFonts w:asciiTheme="majorHAnsi" w:eastAsiaTheme="minorHAnsi" w:hAnsiTheme="majorHAnsi"/>
      <w:b/>
      <w:sz w:val="28"/>
      <w:lang w:val="zh-CN" w:eastAsia="zh-CN" w:bidi="zh-CN"/>
    </w:rPr>
  </w:style>
  <w:style w:type="paragraph" w:customStyle="1" w:styleId="ProductList-Offering2">
    <w:name w:val="Product List - Offering 2"/>
    <w:basedOn w:val="ProductList-Offering1"/>
    <w:link w:val="ProductList-Offering2Char"/>
    <w:qFormat/>
    <w:rsid w:val="00493A73"/>
  </w:style>
  <w:style w:type="paragraph" w:customStyle="1" w:styleId="ProductList-SubSubSectionHeading">
    <w:name w:val="Product List - SubSubSection Heading"/>
    <w:basedOn w:val="ProductList-Body"/>
    <w:link w:val="ProductList-SubSubSectionHeadingChar"/>
    <w:qFormat/>
    <w:rsid w:val="00493A73"/>
  </w:style>
  <w:style w:type="character" w:customStyle="1" w:styleId="ProductList-Offering2Char">
    <w:name w:val="Product List - Offering 2 Char"/>
    <w:basedOn w:val="ProductList-BodyChar"/>
    <w:link w:val="ProductList-Offering2"/>
    <w:rsid w:val="00493A73"/>
    <w:rPr>
      <w:rFonts w:asciiTheme="majorHAnsi" w:eastAsiaTheme="minorHAnsi" w:hAnsiTheme="majorHAnsi"/>
      <w:sz w:val="16"/>
      <w:lang w:val="zh-CN" w:eastAsia="zh-CN" w:bidi="zh-CN"/>
    </w:rPr>
  </w:style>
  <w:style w:type="paragraph" w:customStyle="1" w:styleId="ProductList-SubSection2Heading">
    <w:name w:val="Product List - SubSection 2 Heading"/>
    <w:basedOn w:val="ProductList-SubSection1Heading"/>
    <w:link w:val="ProductList-SubSection2HeadingChar"/>
    <w:qFormat/>
    <w:rsid w:val="00493A73"/>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493A73"/>
    <w:rPr>
      <w:rFonts w:eastAsiaTheme="minorHAnsi"/>
      <w:sz w:val="18"/>
      <w:lang w:val="zh-CN" w:eastAsia="zh-CN" w:bidi="zh-CN"/>
    </w:rPr>
  </w:style>
  <w:style w:type="paragraph" w:styleId="TOC1">
    <w:name w:val="toc 1"/>
    <w:basedOn w:val="Normal"/>
    <w:next w:val="Normal"/>
    <w:autoRedefine/>
    <w:uiPriority w:val="39"/>
    <w:unhideWhenUsed/>
    <w:qFormat/>
    <w:rsid w:val="00493A73"/>
    <w:pPr>
      <w:spacing w:before="120" w:after="120" w:line="252" w:lineRule="auto"/>
    </w:pPr>
    <w:rPr>
      <w:b/>
      <w:caps/>
      <w:sz w:val="18"/>
    </w:rPr>
  </w:style>
  <w:style w:type="paragraph" w:styleId="TOC2">
    <w:name w:val="toc 2"/>
    <w:basedOn w:val="Normal"/>
    <w:next w:val="Normal"/>
    <w:autoRedefine/>
    <w:uiPriority w:val="39"/>
    <w:unhideWhenUsed/>
    <w:rsid w:val="00EB0333"/>
    <w:pPr>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493A73"/>
    <w:pPr>
      <w:spacing w:after="0" w:line="252" w:lineRule="auto"/>
      <w:ind w:left="158"/>
    </w:pPr>
    <w:rPr>
      <w:smallCaps/>
      <w:sz w:val="18"/>
    </w:rPr>
  </w:style>
  <w:style w:type="paragraph" w:styleId="TOC4">
    <w:name w:val="toc 4"/>
    <w:basedOn w:val="Normal"/>
    <w:next w:val="Normal"/>
    <w:autoRedefine/>
    <w:uiPriority w:val="39"/>
    <w:unhideWhenUsed/>
    <w:rsid w:val="00493A73"/>
    <w:pPr>
      <w:spacing w:after="0" w:line="252" w:lineRule="auto"/>
      <w:ind w:left="317"/>
    </w:pPr>
    <w:rPr>
      <w:smallCaps/>
      <w:sz w:val="18"/>
    </w:rPr>
  </w:style>
  <w:style w:type="paragraph" w:styleId="TOC5">
    <w:name w:val="toc 5"/>
    <w:basedOn w:val="Normal"/>
    <w:next w:val="Normal"/>
    <w:autoRedefine/>
    <w:uiPriority w:val="39"/>
    <w:unhideWhenUsed/>
    <w:rsid w:val="00493A73"/>
    <w:pPr>
      <w:spacing w:after="0" w:line="252" w:lineRule="auto"/>
      <w:ind w:left="317"/>
    </w:pPr>
    <w:rPr>
      <w:sz w:val="16"/>
    </w:rPr>
  </w:style>
  <w:style w:type="paragraph" w:styleId="TOC6">
    <w:name w:val="toc 6"/>
    <w:basedOn w:val="Normal"/>
    <w:next w:val="Normal"/>
    <w:autoRedefine/>
    <w:uiPriority w:val="39"/>
    <w:unhideWhenUsed/>
    <w:rsid w:val="00493A73"/>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493A73"/>
    <w:rPr>
      <w:rFonts w:asciiTheme="majorHAnsi" w:eastAsiaTheme="minorHAnsi" w:hAnsiTheme="majorHAnsi"/>
      <w:b/>
      <w:sz w:val="28"/>
      <w:lang w:val="zh-CN" w:eastAsia="zh-CN" w:bidi="zh-CN"/>
    </w:rPr>
  </w:style>
  <w:style w:type="character" w:styleId="FollowedHyperlink">
    <w:name w:val="FollowedHyperlink"/>
    <w:basedOn w:val="DefaultParagraphFont"/>
    <w:uiPriority w:val="99"/>
    <w:semiHidden/>
    <w:unhideWhenUsed/>
    <w:rsid w:val="00493A73"/>
    <w:rPr>
      <w:color w:val="954F72" w:themeColor="followedHyperlink"/>
      <w:u w:val="single"/>
    </w:rPr>
  </w:style>
  <w:style w:type="paragraph" w:styleId="CommentText">
    <w:name w:val="annotation text"/>
    <w:basedOn w:val="Normal"/>
    <w:link w:val="CommentTextChar"/>
    <w:unhideWhenUsed/>
    <w:rsid w:val="00493A73"/>
    <w:pPr>
      <w:spacing w:line="240" w:lineRule="auto"/>
    </w:pPr>
    <w:rPr>
      <w:sz w:val="20"/>
      <w:szCs w:val="20"/>
    </w:rPr>
  </w:style>
  <w:style w:type="character" w:customStyle="1" w:styleId="CommentTextChar">
    <w:name w:val="Comment Text Char"/>
    <w:basedOn w:val="DefaultParagraphFont"/>
    <w:link w:val="CommentText"/>
    <w:rsid w:val="00493A73"/>
    <w:rPr>
      <w:rFonts w:eastAsiaTheme="minorHAnsi"/>
      <w:sz w:val="20"/>
      <w:szCs w:val="20"/>
      <w:lang w:val="zh-CN" w:eastAsia="zh-CN" w:bidi="zh-CN"/>
    </w:rPr>
  </w:style>
  <w:style w:type="character" w:styleId="CommentReference">
    <w:name w:val="annotation reference"/>
    <w:rsid w:val="00493A73"/>
    <w:rPr>
      <w:rFonts w:cs="Times New Roman"/>
      <w:sz w:val="16"/>
      <w:szCs w:val="16"/>
    </w:rPr>
  </w:style>
  <w:style w:type="paragraph" w:styleId="CommentSubject">
    <w:name w:val="annotation subject"/>
    <w:basedOn w:val="CommentText"/>
    <w:next w:val="CommentText"/>
    <w:link w:val="CommentSubjectChar"/>
    <w:uiPriority w:val="99"/>
    <w:semiHidden/>
    <w:unhideWhenUsed/>
    <w:rsid w:val="00493A73"/>
    <w:rPr>
      <w:b/>
      <w:bCs/>
    </w:rPr>
  </w:style>
  <w:style w:type="character" w:customStyle="1" w:styleId="CommentSubjectChar">
    <w:name w:val="Comment Subject Char"/>
    <w:basedOn w:val="CommentTextChar"/>
    <w:link w:val="CommentSubject"/>
    <w:uiPriority w:val="99"/>
    <w:semiHidden/>
    <w:rsid w:val="00493A73"/>
    <w:rPr>
      <w:rFonts w:eastAsiaTheme="minorHAnsi"/>
      <w:b/>
      <w:bCs/>
      <w:sz w:val="20"/>
      <w:szCs w:val="20"/>
      <w:lang w:val="zh-CN" w:eastAsia="zh-CN" w:bidi="zh-CN"/>
    </w:rPr>
  </w:style>
  <w:style w:type="paragraph" w:styleId="TOC7">
    <w:name w:val="toc 7"/>
    <w:basedOn w:val="Normal"/>
    <w:next w:val="Normal"/>
    <w:autoRedefine/>
    <w:uiPriority w:val="39"/>
    <w:unhideWhenUsed/>
    <w:rsid w:val="00493A73"/>
    <w:pPr>
      <w:spacing w:after="100"/>
      <w:ind w:left="1320"/>
    </w:pPr>
    <w:rPr>
      <w:rFonts w:eastAsiaTheme="minorEastAsia"/>
    </w:rPr>
  </w:style>
  <w:style w:type="paragraph" w:styleId="TOC8">
    <w:name w:val="toc 8"/>
    <w:basedOn w:val="Normal"/>
    <w:next w:val="Normal"/>
    <w:autoRedefine/>
    <w:uiPriority w:val="39"/>
    <w:unhideWhenUsed/>
    <w:rsid w:val="00493A73"/>
    <w:pPr>
      <w:spacing w:after="100"/>
      <w:ind w:left="1540"/>
    </w:pPr>
    <w:rPr>
      <w:rFonts w:eastAsiaTheme="minorEastAsia"/>
    </w:rPr>
  </w:style>
  <w:style w:type="paragraph" w:styleId="TOC9">
    <w:name w:val="toc 9"/>
    <w:basedOn w:val="Normal"/>
    <w:next w:val="Normal"/>
    <w:autoRedefine/>
    <w:uiPriority w:val="39"/>
    <w:unhideWhenUsed/>
    <w:rsid w:val="00493A73"/>
    <w:pPr>
      <w:spacing w:after="100"/>
      <w:ind w:left="1760"/>
    </w:pPr>
    <w:rPr>
      <w:rFonts w:eastAsiaTheme="minorEastAsia"/>
    </w:rPr>
  </w:style>
  <w:style w:type="paragraph" w:styleId="Revision">
    <w:name w:val="Revision"/>
    <w:hidden/>
    <w:uiPriority w:val="99"/>
    <w:semiHidden/>
    <w:rsid w:val="00493A73"/>
    <w:pPr>
      <w:spacing w:after="0" w:line="240" w:lineRule="auto"/>
    </w:pPr>
    <w:rPr>
      <w:rFonts w:eastAsiaTheme="minorHAnsi"/>
      <w:lang w:val="zh-CN" w:eastAsia="zh-CN" w:bidi="zh-CN"/>
    </w:rPr>
  </w:style>
  <w:style w:type="paragraph" w:styleId="Index1">
    <w:name w:val="index 1"/>
    <w:basedOn w:val="Normal"/>
    <w:next w:val="Normal"/>
    <w:autoRedefine/>
    <w:uiPriority w:val="99"/>
    <w:unhideWhenUsed/>
    <w:rsid w:val="00493A73"/>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493A73"/>
    <w:pPr>
      <w:ind w:left="720"/>
      <w:contextualSpacing/>
    </w:pPr>
  </w:style>
  <w:style w:type="table" w:customStyle="1" w:styleId="TableGrid1">
    <w:name w:val="Table Grid1"/>
    <w:basedOn w:val="TableNormal"/>
    <w:next w:val="TableGrid"/>
    <w:uiPriority w:val="39"/>
    <w:rsid w:val="00493A73"/>
    <w:pPr>
      <w:spacing w:after="0" w:line="240" w:lineRule="auto"/>
    </w:pPr>
    <w:rPr>
      <w:rFonts w:eastAsiaTheme="minorHAnsi"/>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493A73"/>
    <w:pPr>
      <w:spacing w:after="0" w:line="240" w:lineRule="auto"/>
    </w:pPr>
    <w:rPr>
      <w:sz w:val="18"/>
    </w:rPr>
  </w:style>
  <w:style w:type="character" w:customStyle="1" w:styleId="Justin-StandardChar">
    <w:name w:val="Justin - Standard Char"/>
    <w:basedOn w:val="DefaultParagraphFont"/>
    <w:link w:val="Justin-Standard"/>
    <w:rsid w:val="00493A73"/>
    <w:rPr>
      <w:rFonts w:eastAsiaTheme="minorHAnsi"/>
      <w:sz w:val="18"/>
      <w:lang w:val="zh-CN" w:eastAsia="zh-CN" w:bidi="zh-CN"/>
    </w:rPr>
  </w:style>
  <w:style w:type="paragraph" w:customStyle="1" w:styleId="ProductList-OfferingHeading">
    <w:name w:val="Product List - Offering Heading"/>
    <w:basedOn w:val="ProductList-Body"/>
    <w:link w:val="ProductList-OfferingHeadingChar"/>
    <w:qFormat/>
    <w:rsid w:val="00493A73"/>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493A73"/>
    <w:rPr>
      <w:rFonts w:asciiTheme="majorHAnsi" w:eastAsiaTheme="minorHAnsi" w:hAnsiTheme="majorHAnsi"/>
      <w:b/>
      <w:sz w:val="28"/>
      <w:lang w:val="zh-CN" w:eastAsia="zh-CN" w:bidi="zh-CN"/>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493A73"/>
    <w:rPr>
      <w:rFonts w:eastAsiaTheme="minorHAnsi"/>
      <w:lang w:val="zh-CN" w:eastAsia="zh-CN" w:bidi="zh-CN"/>
    </w:rPr>
  </w:style>
  <w:style w:type="paragraph" w:styleId="FootnoteText">
    <w:name w:val="footnote text"/>
    <w:basedOn w:val="Normal"/>
    <w:link w:val="FootnoteTextChar"/>
    <w:uiPriority w:val="99"/>
    <w:semiHidden/>
    <w:unhideWhenUsed/>
    <w:rsid w:val="00493A7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93A73"/>
    <w:rPr>
      <w:rFonts w:eastAsiaTheme="minorHAnsi"/>
      <w:sz w:val="20"/>
      <w:szCs w:val="20"/>
      <w:lang w:val="zh-CN" w:eastAsia="zh-CN" w:bidi="zh-CN"/>
    </w:rPr>
  </w:style>
  <w:style w:type="character" w:styleId="FootnoteReference">
    <w:name w:val="footnote reference"/>
    <w:basedOn w:val="DefaultParagraphFont"/>
    <w:uiPriority w:val="99"/>
    <w:semiHidden/>
    <w:unhideWhenUsed/>
    <w:rsid w:val="00493A73"/>
    <w:rPr>
      <w:vertAlign w:val="superscript"/>
    </w:rPr>
  </w:style>
  <w:style w:type="character" w:customStyle="1" w:styleId="PURBody-IndentedChar">
    <w:name w:val="PUR Body - Indented Char"/>
    <w:basedOn w:val="DefaultParagraphFont"/>
    <w:link w:val="PURBody-Indented"/>
    <w:uiPriority w:val="3"/>
    <w:locked/>
    <w:rsid w:val="00493A73"/>
  </w:style>
  <w:style w:type="paragraph" w:customStyle="1" w:styleId="PURBody-Indented">
    <w:name w:val="PUR Body - Indented"/>
    <w:basedOn w:val="Normal"/>
    <w:link w:val="PURBody-IndentedChar"/>
    <w:uiPriority w:val="3"/>
    <w:rsid w:val="00493A73"/>
    <w:pPr>
      <w:spacing w:after="120" w:line="240" w:lineRule="auto"/>
      <w:ind w:left="270"/>
    </w:pPr>
    <w:rPr>
      <w:rFonts w:eastAsiaTheme="minorEastAsia"/>
      <w:lang w:val="en-US" w:eastAsia="zh-TW" w:bidi="ar-SA"/>
    </w:rPr>
  </w:style>
  <w:style w:type="character" w:styleId="HTMLCite">
    <w:name w:val="HTML Cite"/>
    <w:basedOn w:val="DefaultParagraphFont"/>
    <w:uiPriority w:val="99"/>
    <w:semiHidden/>
    <w:unhideWhenUsed/>
    <w:rsid w:val="00493A73"/>
    <w:rPr>
      <w:i w:val="0"/>
      <w:iCs w:val="0"/>
      <w:color w:val="009030"/>
    </w:rPr>
  </w:style>
  <w:style w:type="character" w:styleId="Strong">
    <w:name w:val="Strong"/>
    <w:basedOn w:val="DefaultParagraphFont"/>
    <w:uiPriority w:val="22"/>
    <w:qFormat/>
    <w:rsid w:val="00493A73"/>
    <w:rPr>
      <w:b/>
      <w:bCs/>
    </w:rPr>
  </w:style>
  <w:style w:type="paragraph" w:customStyle="1" w:styleId="PURBullet">
    <w:name w:val="PUR Bullet"/>
    <w:basedOn w:val="Normal"/>
    <w:next w:val="Normal"/>
    <w:link w:val="PURBulletChar"/>
    <w:uiPriority w:val="3"/>
    <w:qFormat/>
    <w:rsid w:val="00493A7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493A73"/>
    <w:rPr>
      <w:rFonts w:ascii="Arial" w:eastAsiaTheme="minorHAnsi" w:hAnsi="Arial"/>
      <w:sz w:val="18"/>
      <w:szCs w:val="20"/>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6.xm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windowsazure.com/en-us/support/plans/" TargetMode="External"/><Relationship Id="rId58" Type="http://schemas.openxmlformats.org/officeDocument/2006/relationships/hyperlink" Target="http://go.microsoft.com/?linkid=9839207"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file:///D:\Dilip\MSLegal\!2015\01_JANUARY\!Non-EULA\1441463_ProductList_Feb2015\Target\!DTP\16-01-2015\CHS\CHS\clean\MicrosoftProductList(Worldwide)(English)(February2015)(IU).docx"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hyperlink" Target="http://www.microsoft.com/online/faq.aspx"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online/faq.aspx"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az370354.vo.msecnd.net/maps/Bing_Maps_Enterprise_Support_Overview.pdf"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7D3A2-E6B0-44F2-A63E-EF09B5BB6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51897</Words>
  <Characters>295815</Characters>
  <Application>Microsoft Office Word</Application>
  <DocSecurity>8</DocSecurity>
  <Lines>2465</Lines>
  <Paragraphs>694</Paragraphs>
  <ScaleCrop>false</ScaleCrop>
  <Company/>
  <LinksUpToDate>false</LinksUpToDate>
  <CharactersWithSpaces>347018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2015-05-01T05:42:00Z</dcterms:created>
  <dcterms:modified xsi:type="dcterms:W3CDTF">2015-05-01T05:43:00Z</dcterms:modified>
</cp:coreProperties>
</file>